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超铀元素及其提取设备项目建设方案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5" w:history="1">
        <w:r>
          <w:rPr>
            <w:rFonts w:ascii="仿宋" w:eastAsia="仿宋" w:hAnsi="仿宋" w:cs="仿宋" w:hint="eastAsia"/>
            <w:lang w:eastAsia="zh-CN"/>
          </w:rPr>
          <w:t>概论</w:t>
        </w:r>
        <w:r>
          <w:tab/>
        </w:r>
        <w:r>
          <w:fldChar w:fldCharType="begin"/>
        </w:r>
        <w:r>
          <w:instrText xml:space="preserve"> PAGEREF _Toc13045 \h </w:instrText>
        </w:r>
        <w:r>
          <w:fldChar w:fldCharType="separate"/>
        </w:r>
        <w:r>
          <w:t>3</w:t>
        </w:r>
        <w:r>
          <w:fldChar w:fldCharType="end"/>
        </w:r>
      </w:hyperlink>
    </w:p>
    <w:p>
      <w:pPr>
        <w:pStyle w:val="TOC1"/>
        <w:tabs>
          <w:tab w:val="right" w:leader="dot" w:pos="8306"/>
        </w:tabs>
      </w:pPr>
      <w:hyperlink w:anchor="_Toc9006" w:history="1">
        <w:r>
          <w:rPr>
            <w:rFonts w:ascii="仿宋" w:eastAsia="仿宋" w:hAnsi="仿宋" w:cs="仿宋" w:hint="eastAsia"/>
            <w:lang w:eastAsia="zh-CN"/>
          </w:rPr>
          <w:t>一、建设风险评估分析</w:t>
        </w:r>
        <w:r>
          <w:tab/>
        </w:r>
        <w:r>
          <w:fldChar w:fldCharType="begin"/>
        </w:r>
        <w:r>
          <w:instrText xml:space="preserve"> PAGEREF _Toc9006 \h </w:instrText>
        </w:r>
        <w:r>
          <w:fldChar w:fldCharType="separate"/>
        </w:r>
        <w:r>
          <w:t>3</w:t>
        </w:r>
        <w:r>
          <w:fldChar w:fldCharType="end"/>
        </w:r>
      </w:hyperlink>
    </w:p>
    <w:p>
      <w:pPr>
        <w:pStyle w:val="TOC2"/>
        <w:tabs>
          <w:tab w:val="right" w:leader="dot" w:pos="8306"/>
        </w:tabs>
      </w:pPr>
      <w:hyperlink w:anchor="_Toc5193" w:history="1">
        <w:r>
          <w:rPr>
            <w:rFonts w:ascii="仿宋" w:eastAsia="仿宋" w:hAnsi="仿宋" w:cs="仿宋" w:hint="eastAsia"/>
            <w:lang w:eastAsia="zh-CN"/>
          </w:rPr>
          <w:t>(一)、政策风险分析</w:t>
        </w:r>
        <w:r>
          <w:tab/>
        </w:r>
        <w:r>
          <w:fldChar w:fldCharType="begin"/>
        </w:r>
        <w:r>
          <w:instrText xml:space="preserve"> PAGEREF _Toc5193 \h </w:instrText>
        </w:r>
        <w:r>
          <w:fldChar w:fldCharType="separate"/>
        </w:r>
        <w:r>
          <w:t>3</w:t>
        </w:r>
        <w:r>
          <w:fldChar w:fldCharType="end"/>
        </w:r>
      </w:hyperlink>
    </w:p>
    <w:p>
      <w:pPr>
        <w:pStyle w:val="TOC2"/>
        <w:tabs>
          <w:tab w:val="right" w:leader="dot" w:pos="8306"/>
        </w:tabs>
      </w:pPr>
      <w:hyperlink w:anchor="_Toc23065" w:history="1">
        <w:r>
          <w:rPr>
            <w:rFonts w:ascii="仿宋" w:eastAsia="仿宋" w:hAnsi="仿宋" w:cs="仿宋" w:hint="eastAsia"/>
            <w:lang w:eastAsia="zh-CN"/>
          </w:rPr>
          <w:t>(二)、社会风险分析</w:t>
        </w:r>
        <w:r>
          <w:tab/>
        </w:r>
        <w:r>
          <w:fldChar w:fldCharType="begin"/>
        </w:r>
        <w:r>
          <w:instrText xml:space="preserve"> PAGEREF _Toc23065 \h </w:instrText>
        </w:r>
        <w:r>
          <w:fldChar w:fldCharType="separate"/>
        </w:r>
        <w:r>
          <w:t>4</w:t>
        </w:r>
        <w:r>
          <w:fldChar w:fldCharType="end"/>
        </w:r>
      </w:hyperlink>
    </w:p>
    <w:p>
      <w:pPr>
        <w:pStyle w:val="TOC2"/>
        <w:tabs>
          <w:tab w:val="right" w:leader="dot" w:pos="8306"/>
        </w:tabs>
      </w:pPr>
      <w:hyperlink w:anchor="_Toc25076" w:history="1">
        <w:r>
          <w:rPr>
            <w:rFonts w:ascii="仿宋" w:eastAsia="仿宋" w:hAnsi="仿宋" w:cs="仿宋" w:hint="eastAsia"/>
            <w:lang w:eastAsia="zh-CN"/>
          </w:rPr>
          <w:t>(三)、市场风险分析</w:t>
        </w:r>
        <w:r>
          <w:tab/>
        </w:r>
        <w:r>
          <w:fldChar w:fldCharType="begin"/>
        </w:r>
        <w:r>
          <w:instrText xml:space="preserve"> PAGEREF _Toc25076 \h </w:instrText>
        </w:r>
        <w:r>
          <w:fldChar w:fldCharType="separate"/>
        </w:r>
        <w:r>
          <w:t>6</w:t>
        </w:r>
        <w:r>
          <w:fldChar w:fldCharType="end"/>
        </w:r>
      </w:hyperlink>
    </w:p>
    <w:p>
      <w:pPr>
        <w:pStyle w:val="TOC2"/>
        <w:tabs>
          <w:tab w:val="right" w:leader="dot" w:pos="8306"/>
        </w:tabs>
      </w:pPr>
      <w:hyperlink w:anchor="_Toc4206" w:history="1">
        <w:r>
          <w:rPr>
            <w:rFonts w:ascii="仿宋" w:eastAsia="仿宋" w:hAnsi="仿宋" w:cs="仿宋" w:hint="eastAsia"/>
            <w:lang w:eastAsia="zh-CN"/>
          </w:rPr>
          <w:t>(四)、资金风险分析</w:t>
        </w:r>
        <w:r>
          <w:tab/>
        </w:r>
        <w:r>
          <w:fldChar w:fldCharType="begin"/>
        </w:r>
        <w:r>
          <w:instrText xml:space="preserve"> PAGEREF _Toc4206 \h </w:instrText>
        </w:r>
        <w:r>
          <w:fldChar w:fldCharType="separate"/>
        </w:r>
        <w:r>
          <w:t>6</w:t>
        </w:r>
        <w:r>
          <w:fldChar w:fldCharType="end"/>
        </w:r>
      </w:hyperlink>
    </w:p>
    <w:p>
      <w:pPr>
        <w:pStyle w:val="TOC2"/>
        <w:tabs>
          <w:tab w:val="right" w:leader="dot" w:pos="8306"/>
        </w:tabs>
      </w:pPr>
      <w:hyperlink w:anchor="_Toc32010" w:history="1">
        <w:r>
          <w:rPr>
            <w:rFonts w:ascii="仿宋" w:eastAsia="仿宋" w:hAnsi="仿宋" w:cs="仿宋" w:hint="eastAsia"/>
            <w:lang w:eastAsia="zh-CN"/>
          </w:rPr>
          <w:t>(五)、技术风险分析</w:t>
        </w:r>
        <w:r>
          <w:tab/>
        </w:r>
        <w:r>
          <w:fldChar w:fldCharType="begin"/>
        </w:r>
        <w:r>
          <w:instrText xml:space="preserve"> PAGEREF _Toc32010 \h </w:instrText>
        </w:r>
        <w:r>
          <w:fldChar w:fldCharType="separate"/>
        </w:r>
        <w:r>
          <w:t>8</w:t>
        </w:r>
        <w:r>
          <w:fldChar w:fldCharType="end"/>
        </w:r>
      </w:hyperlink>
    </w:p>
    <w:p>
      <w:pPr>
        <w:pStyle w:val="TOC2"/>
        <w:tabs>
          <w:tab w:val="right" w:leader="dot" w:pos="8306"/>
        </w:tabs>
      </w:pPr>
      <w:hyperlink w:anchor="_Toc12425" w:history="1">
        <w:r>
          <w:rPr>
            <w:rFonts w:ascii="仿宋" w:eastAsia="仿宋" w:hAnsi="仿宋" w:cs="仿宋" w:hint="eastAsia"/>
            <w:lang w:eastAsia="zh-CN"/>
          </w:rPr>
          <w:t>(六)、财务风险分析</w:t>
        </w:r>
        <w:r>
          <w:tab/>
        </w:r>
        <w:r>
          <w:fldChar w:fldCharType="begin"/>
        </w:r>
        <w:r>
          <w:instrText xml:space="preserve"> PAGEREF _Toc12425 \h </w:instrText>
        </w:r>
        <w:r>
          <w:fldChar w:fldCharType="separate"/>
        </w:r>
        <w:r>
          <w:t>9</w:t>
        </w:r>
        <w:r>
          <w:fldChar w:fldCharType="end"/>
        </w:r>
      </w:hyperlink>
    </w:p>
    <w:p>
      <w:pPr>
        <w:pStyle w:val="TOC2"/>
        <w:tabs>
          <w:tab w:val="right" w:leader="dot" w:pos="8306"/>
        </w:tabs>
      </w:pPr>
      <w:hyperlink w:anchor="_Toc17858" w:history="1">
        <w:r>
          <w:rPr>
            <w:rFonts w:ascii="仿宋" w:eastAsia="仿宋" w:hAnsi="仿宋" w:cs="仿宋" w:hint="eastAsia"/>
            <w:lang w:eastAsia="zh-CN"/>
          </w:rPr>
          <w:t>(七)、管理风险分析</w:t>
        </w:r>
        <w:r>
          <w:tab/>
        </w:r>
        <w:r>
          <w:fldChar w:fldCharType="begin"/>
        </w:r>
        <w:r>
          <w:instrText xml:space="preserve"> PAGEREF _Toc17858 \h </w:instrText>
        </w:r>
        <w:r>
          <w:fldChar w:fldCharType="separate"/>
        </w:r>
        <w:r>
          <w:t>11</w:t>
        </w:r>
        <w:r>
          <w:fldChar w:fldCharType="end"/>
        </w:r>
      </w:hyperlink>
    </w:p>
    <w:p>
      <w:pPr>
        <w:pStyle w:val="TOC2"/>
        <w:tabs>
          <w:tab w:val="right" w:leader="dot" w:pos="8306"/>
        </w:tabs>
      </w:pPr>
      <w:hyperlink w:anchor="_Toc25572" w:history="1">
        <w:r>
          <w:rPr>
            <w:rFonts w:ascii="仿宋" w:eastAsia="仿宋" w:hAnsi="仿宋" w:cs="仿宋" w:hint="eastAsia"/>
            <w:lang w:eastAsia="zh-CN"/>
          </w:rPr>
          <w:t>(八)、其它风险分析</w:t>
        </w:r>
        <w:r>
          <w:tab/>
        </w:r>
        <w:r>
          <w:fldChar w:fldCharType="begin"/>
        </w:r>
        <w:r>
          <w:instrText xml:space="preserve"> PAGEREF _Toc25572 \h </w:instrText>
        </w:r>
        <w:r>
          <w:fldChar w:fldCharType="separate"/>
        </w:r>
        <w:r>
          <w:t>12</w:t>
        </w:r>
        <w:r>
          <w:fldChar w:fldCharType="end"/>
        </w:r>
      </w:hyperlink>
    </w:p>
    <w:p>
      <w:pPr>
        <w:pStyle w:val="TOC2"/>
        <w:tabs>
          <w:tab w:val="right" w:leader="dot" w:pos="8306"/>
        </w:tabs>
      </w:pPr>
      <w:hyperlink w:anchor="_Toc26954" w:history="1">
        <w:r>
          <w:rPr>
            <w:rFonts w:ascii="仿宋" w:eastAsia="仿宋" w:hAnsi="仿宋" w:cs="仿宋" w:hint="eastAsia"/>
            <w:lang w:eastAsia="zh-CN"/>
          </w:rPr>
          <w:t>(九)、社会影响评估</w:t>
        </w:r>
        <w:r>
          <w:tab/>
        </w:r>
        <w:r>
          <w:fldChar w:fldCharType="begin"/>
        </w:r>
        <w:r>
          <w:instrText xml:space="preserve"> PAGEREF _Toc26954 \h </w:instrText>
        </w:r>
        <w:r>
          <w:fldChar w:fldCharType="separate"/>
        </w:r>
        <w:r>
          <w:t>13</w:t>
        </w:r>
        <w:r>
          <w:fldChar w:fldCharType="end"/>
        </w:r>
      </w:hyperlink>
    </w:p>
    <w:p>
      <w:pPr>
        <w:pStyle w:val="TOC1"/>
        <w:tabs>
          <w:tab w:val="right" w:leader="dot" w:pos="8306"/>
        </w:tabs>
      </w:pPr>
      <w:hyperlink w:anchor="_Toc3624" w:history="1">
        <w:r>
          <w:rPr>
            <w:rFonts w:ascii="仿宋" w:eastAsia="仿宋" w:hAnsi="仿宋" w:cs="仿宋" w:hint="eastAsia"/>
            <w:lang w:eastAsia="zh-CN"/>
          </w:rPr>
          <w:t>二、项目监理与质量保证</w:t>
        </w:r>
        <w:r>
          <w:tab/>
        </w:r>
        <w:r>
          <w:fldChar w:fldCharType="begin"/>
        </w:r>
        <w:r>
          <w:instrText xml:space="preserve"> PAGEREF _Toc3624 \h </w:instrText>
        </w:r>
        <w:r>
          <w:fldChar w:fldCharType="separate"/>
        </w:r>
        <w:r>
          <w:t>15</w:t>
        </w:r>
        <w:r>
          <w:fldChar w:fldCharType="end"/>
        </w:r>
      </w:hyperlink>
    </w:p>
    <w:p>
      <w:pPr>
        <w:pStyle w:val="TOC2"/>
        <w:tabs>
          <w:tab w:val="right" w:leader="dot" w:pos="8306"/>
        </w:tabs>
      </w:pPr>
      <w:hyperlink w:anchor="_Toc17164" w:history="1">
        <w:r>
          <w:rPr>
            <w:rFonts w:ascii="仿宋" w:eastAsia="仿宋" w:hAnsi="仿宋" w:cs="仿宋" w:hint="eastAsia"/>
            <w:lang w:eastAsia="zh-CN"/>
          </w:rPr>
          <w:t>(一)、监理体系构建</w:t>
        </w:r>
        <w:r>
          <w:tab/>
        </w:r>
        <w:r>
          <w:fldChar w:fldCharType="begin"/>
        </w:r>
        <w:r>
          <w:instrText xml:space="preserve"> PAGEREF _Toc17164 \h </w:instrText>
        </w:r>
        <w:r>
          <w:fldChar w:fldCharType="separate"/>
        </w:r>
        <w:r>
          <w:t>15</w:t>
        </w:r>
        <w:r>
          <w:fldChar w:fldCharType="end"/>
        </w:r>
      </w:hyperlink>
    </w:p>
    <w:p>
      <w:pPr>
        <w:pStyle w:val="TOC2"/>
        <w:tabs>
          <w:tab w:val="right" w:leader="dot" w:pos="8306"/>
        </w:tabs>
      </w:pPr>
      <w:hyperlink w:anchor="_Toc12761" w:history="1">
        <w:r>
          <w:rPr>
            <w:rFonts w:ascii="仿宋" w:eastAsia="仿宋" w:hAnsi="仿宋" w:cs="仿宋" w:hint="eastAsia"/>
            <w:lang w:eastAsia="zh-CN"/>
          </w:rPr>
          <w:t>(二)、质量保证体系实施</w:t>
        </w:r>
        <w:r>
          <w:tab/>
        </w:r>
        <w:r>
          <w:fldChar w:fldCharType="begin"/>
        </w:r>
        <w:r>
          <w:instrText xml:space="preserve"> PAGEREF _Toc12761 \h </w:instrText>
        </w:r>
        <w:r>
          <w:fldChar w:fldCharType="separate"/>
        </w:r>
        <w:r>
          <w:t>16</w:t>
        </w:r>
        <w:r>
          <w:fldChar w:fldCharType="end"/>
        </w:r>
      </w:hyperlink>
    </w:p>
    <w:p>
      <w:pPr>
        <w:pStyle w:val="TOC2"/>
        <w:tabs>
          <w:tab w:val="right" w:leader="dot" w:pos="8306"/>
        </w:tabs>
      </w:pPr>
      <w:hyperlink w:anchor="_Toc5431" w:history="1">
        <w:r>
          <w:rPr>
            <w:rFonts w:ascii="仿宋" w:eastAsia="仿宋" w:hAnsi="仿宋" w:cs="仿宋" w:hint="eastAsia"/>
            <w:lang w:eastAsia="zh-CN"/>
          </w:rPr>
          <w:t>(三)、监理与质量控制流程</w:t>
        </w:r>
        <w:r>
          <w:tab/>
        </w:r>
        <w:r>
          <w:fldChar w:fldCharType="begin"/>
        </w:r>
        <w:r>
          <w:instrText xml:space="preserve"> PAGEREF _Toc5431 \h </w:instrText>
        </w:r>
        <w:r>
          <w:fldChar w:fldCharType="separate"/>
        </w:r>
        <w:r>
          <w:t>17</w:t>
        </w:r>
        <w:r>
          <w:fldChar w:fldCharType="end"/>
        </w:r>
      </w:hyperlink>
    </w:p>
    <w:p>
      <w:pPr>
        <w:pStyle w:val="TOC1"/>
        <w:tabs>
          <w:tab w:val="right" w:leader="dot" w:pos="8306"/>
        </w:tabs>
      </w:pPr>
      <w:hyperlink w:anchor="_Toc4920" w:history="1">
        <w:r>
          <w:rPr>
            <w:rFonts w:ascii="仿宋" w:eastAsia="仿宋" w:hAnsi="仿宋" w:cs="仿宋" w:hint="eastAsia"/>
            <w:lang w:eastAsia="zh-CN"/>
          </w:rPr>
          <w:t>三、发展规划、产业政策和行业准入分析</w:t>
        </w:r>
        <w:r>
          <w:tab/>
        </w:r>
        <w:r>
          <w:fldChar w:fldCharType="begin"/>
        </w:r>
        <w:r>
          <w:instrText xml:space="preserve"> PAGEREF _Toc4920 \h </w:instrText>
        </w:r>
        <w:r>
          <w:fldChar w:fldCharType="separate"/>
        </w:r>
        <w:r>
          <w:t>17</w:t>
        </w:r>
        <w:r>
          <w:fldChar w:fldCharType="end"/>
        </w:r>
      </w:hyperlink>
    </w:p>
    <w:p>
      <w:pPr>
        <w:pStyle w:val="TOC2"/>
        <w:tabs>
          <w:tab w:val="right" w:leader="dot" w:pos="8306"/>
        </w:tabs>
      </w:pPr>
      <w:hyperlink w:anchor="_Toc14998" w:history="1">
        <w:r>
          <w:rPr>
            <w:rFonts w:ascii="仿宋" w:eastAsia="仿宋" w:hAnsi="仿宋" w:cs="仿宋" w:hint="eastAsia"/>
            <w:lang w:eastAsia="zh-CN"/>
          </w:rPr>
          <w:t>(一)、发展规划分析</w:t>
        </w:r>
        <w:r>
          <w:tab/>
        </w:r>
        <w:r>
          <w:fldChar w:fldCharType="begin"/>
        </w:r>
        <w:r>
          <w:instrText xml:space="preserve"> PAGEREF _Toc14998 \h </w:instrText>
        </w:r>
        <w:r>
          <w:fldChar w:fldCharType="separate"/>
        </w:r>
        <w:r>
          <w:t>17</w:t>
        </w:r>
        <w:r>
          <w:fldChar w:fldCharType="end"/>
        </w:r>
      </w:hyperlink>
    </w:p>
    <w:p>
      <w:pPr>
        <w:pStyle w:val="TOC2"/>
        <w:tabs>
          <w:tab w:val="right" w:leader="dot" w:pos="8306"/>
        </w:tabs>
      </w:pPr>
      <w:hyperlink w:anchor="_Toc21323" w:history="1">
        <w:r>
          <w:rPr>
            <w:rFonts w:ascii="仿宋" w:eastAsia="仿宋" w:hAnsi="仿宋" w:cs="仿宋" w:hint="eastAsia"/>
            <w:lang w:eastAsia="zh-CN"/>
          </w:rPr>
          <w:t>(二)、产业政策分析</w:t>
        </w:r>
        <w:r>
          <w:tab/>
        </w:r>
        <w:r>
          <w:fldChar w:fldCharType="begin"/>
        </w:r>
        <w:r>
          <w:instrText xml:space="preserve"> PAGEREF _Toc21323 \h </w:instrText>
        </w:r>
        <w:r>
          <w:fldChar w:fldCharType="separate"/>
        </w:r>
        <w:r>
          <w:t>19</w:t>
        </w:r>
        <w:r>
          <w:fldChar w:fldCharType="end"/>
        </w:r>
      </w:hyperlink>
    </w:p>
    <w:p>
      <w:pPr>
        <w:pStyle w:val="TOC2"/>
        <w:tabs>
          <w:tab w:val="right" w:leader="dot" w:pos="8306"/>
        </w:tabs>
      </w:pPr>
      <w:hyperlink w:anchor="_Toc17389" w:history="1">
        <w:r>
          <w:rPr>
            <w:rFonts w:ascii="仿宋" w:eastAsia="仿宋" w:hAnsi="仿宋" w:cs="仿宋" w:hint="eastAsia"/>
            <w:lang w:eastAsia="zh-CN"/>
          </w:rPr>
          <w:t>(三)、行业准入分析</w:t>
        </w:r>
        <w:r>
          <w:tab/>
        </w:r>
        <w:r>
          <w:fldChar w:fldCharType="begin"/>
        </w:r>
        <w:r>
          <w:instrText xml:space="preserve"> PAGEREF _Toc17389 \h </w:instrText>
        </w:r>
        <w:r>
          <w:fldChar w:fldCharType="separate"/>
        </w:r>
        <w:r>
          <w:t>21</w:t>
        </w:r>
        <w:r>
          <w:fldChar w:fldCharType="end"/>
        </w:r>
      </w:hyperlink>
    </w:p>
    <w:p>
      <w:pPr>
        <w:pStyle w:val="TOC1"/>
        <w:tabs>
          <w:tab w:val="right" w:leader="dot" w:pos="8306"/>
        </w:tabs>
      </w:pPr>
      <w:hyperlink w:anchor="_Toc19511" w:history="1">
        <w:r>
          <w:rPr>
            <w:rFonts w:ascii="仿宋" w:eastAsia="仿宋" w:hAnsi="仿宋" w:cs="仿宋" w:hint="eastAsia"/>
            <w:lang w:eastAsia="zh-CN"/>
          </w:rPr>
          <w:t>四、项目选址研究</w:t>
        </w:r>
        <w:r>
          <w:tab/>
        </w:r>
        <w:r>
          <w:fldChar w:fldCharType="begin"/>
        </w:r>
        <w:r>
          <w:instrText xml:space="preserve"> PAGEREF _Toc19511 \h </w:instrText>
        </w:r>
        <w:r>
          <w:fldChar w:fldCharType="separate"/>
        </w:r>
        <w:r>
          <w:t>22</w:t>
        </w:r>
        <w:r>
          <w:fldChar w:fldCharType="end"/>
        </w:r>
      </w:hyperlink>
    </w:p>
    <w:p>
      <w:pPr>
        <w:pStyle w:val="TOC2"/>
        <w:tabs>
          <w:tab w:val="right" w:leader="dot" w:pos="8306"/>
        </w:tabs>
      </w:pPr>
      <w:hyperlink w:anchor="_Toc17783" w:history="1">
        <w:r>
          <w:rPr>
            <w:rFonts w:ascii="仿宋" w:eastAsia="仿宋" w:hAnsi="仿宋" w:cs="仿宋" w:hint="eastAsia"/>
            <w:lang w:eastAsia="zh-CN"/>
          </w:rPr>
          <w:t>(一)、项目选址原则</w:t>
        </w:r>
        <w:r>
          <w:tab/>
        </w:r>
        <w:r>
          <w:fldChar w:fldCharType="begin"/>
        </w:r>
        <w:r>
          <w:instrText xml:space="preserve"> PAGEREF _Toc17783 \h </w:instrText>
        </w:r>
        <w:r>
          <w:fldChar w:fldCharType="separate"/>
        </w:r>
        <w:r>
          <w:t>22</w:t>
        </w:r>
        <w:r>
          <w:fldChar w:fldCharType="end"/>
        </w:r>
      </w:hyperlink>
    </w:p>
    <w:p>
      <w:pPr>
        <w:pStyle w:val="TOC2"/>
        <w:tabs>
          <w:tab w:val="right" w:leader="dot" w:pos="8306"/>
        </w:tabs>
      </w:pPr>
      <w:hyperlink w:anchor="_Toc330" w:history="1">
        <w:r>
          <w:rPr>
            <w:rFonts w:ascii="仿宋" w:eastAsia="仿宋" w:hAnsi="仿宋" w:cs="仿宋" w:hint="eastAsia"/>
            <w:lang w:eastAsia="zh-CN"/>
          </w:rPr>
          <w:t>(二)、项目选址</w:t>
        </w:r>
        <w:r>
          <w:tab/>
        </w:r>
        <w:r>
          <w:fldChar w:fldCharType="begin"/>
        </w:r>
        <w:r>
          <w:instrText xml:space="preserve"> PAGEREF _Toc330 \h </w:instrText>
        </w:r>
        <w:r>
          <w:fldChar w:fldCharType="separate"/>
        </w:r>
        <w:r>
          <w:t>25</w:t>
        </w:r>
        <w:r>
          <w:fldChar w:fldCharType="end"/>
        </w:r>
      </w:hyperlink>
    </w:p>
    <w:p>
      <w:pPr>
        <w:pStyle w:val="TOC2"/>
        <w:tabs>
          <w:tab w:val="right" w:leader="dot" w:pos="8306"/>
        </w:tabs>
      </w:pPr>
      <w:hyperlink w:anchor="_Toc32071" w:history="1">
        <w:r>
          <w:rPr>
            <w:rFonts w:ascii="仿宋" w:eastAsia="仿宋" w:hAnsi="仿宋" w:cs="仿宋" w:hint="eastAsia"/>
            <w:lang w:eastAsia="zh-CN"/>
          </w:rPr>
          <w:t>(三)、建设条件分析</w:t>
        </w:r>
        <w:r>
          <w:tab/>
        </w:r>
        <w:r>
          <w:fldChar w:fldCharType="begin"/>
        </w:r>
        <w:r>
          <w:instrText xml:space="preserve"> PAGEREF _Toc32071 \h </w:instrText>
        </w:r>
        <w:r>
          <w:fldChar w:fldCharType="separate"/>
        </w:r>
        <w:r>
          <w:t>27</w:t>
        </w:r>
        <w:r>
          <w:fldChar w:fldCharType="end"/>
        </w:r>
      </w:hyperlink>
    </w:p>
    <w:p>
      <w:pPr>
        <w:pStyle w:val="TOC2"/>
        <w:tabs>
          <w:tab w:val="right" w:leader="dot" w:pos="8306"/>
        </w:tabs>
      </w:pPr>
      <w:hyperlink w:anchor="_Toc18532" w:history="1">
        <w:r>
          <w:rPr>
            <w:rFonts w:ascii="仿宋" w:eastAsia="仿宋" w:hAnsi="仿宋" w:cs="仿宋" w:hint="eastAsia"/>
            <w:lang w:eastAsia="zh-CN"/>
          </w:rPr>
          <w:t>(四)、用地控制指标</w:t>
        </w:r>
        <w:r>
          <w:tab/>
        </w:r>
        <w:r>
          <w:fldChar w:fldCharType="begin"/>
        </w:r>
        <w:r>
          <w:instrText xml:space="preserve"> PAGEREF _Toc18532 \h </w:instrText>
        </w:r>
        <w:r>
          <w:fldChar w:fldCharType="separate"/>
        </w:r>
        <w:r>
          <w:t>29</w:t>
        </w:r>
        <w:r>
          <w:fldChar w:fldCharType="end"/>
        </w:r>
      </w:hyperlink>
    </w:p>
    <w:p>
      <w:pPr>
        <w:pStyle w:val="TOC2"/>
        <w:tabs>
          <w:tab w:val="right" w:leader="dot" w:pos="8306"/>
        </w:tabs>
      </w:pPr>
      <w:hyperlink w:anchor="_Toc390" w:history="1">
        <w:r>
          <w:rPr>
            <w:rFonts w:ascii="仿宋" w:eastAsia="仿宋" w:hAnsi="仿宋" w:cs="仿宋" w:hint="eastAsia"/>
            <w:lang w:eastAsia="zh-CN"/>
          </w:rPr>
          <w:t>(五)、地总体要求</w:t>
        </w:r>
        <w:r>
          <w:tab/>
        </w:r>
        <w:r>
          <w:fldChar w:fldCharType="begin"/>
        </w:r>
        <w:r>
          <w:instrText xml:space="preserve"> PAGEREF _Toc390 \h </w:instrText>
        </w:r>
        <w:r>
          <w:fldChar w:fldCharType="separate"/>
        </w:r>
        <w:r>
          <w:t>30</w:t>
        </w:r>
        <w:r>
          <w:fldChar w:fldCharType="end"/>
        </w:r>
      </w:hyperlink>
    </w:p>
    <w:p>
      <w:pPr>
        <w:pStyle w:val="TOC2"/>
        <w:tabs>
          <w:tab w:val="right" w:leader="dot" w:pos="8306"/>
        </w:tabs>
      </w:pPr>
      <w:hyperlink w:anchor="_Toc16290" w:history="1">
        <w:r>
          <w:rPr>
            <w:rFonts w:ascii="仿宋" w:eastAsia="仿宋" w:hAnsi="仿宋" w:cs="仿宋" w:hint="eastAsia"/>
            <w:lang w:eastAsia="zh-CN"/>
          </w:rPr>
          <w:t>(六)、节约用地措施</w:t>
        </w:r>
        <w:r>
          <w:tab/>
        </w:r>
        <w:r>
          <w:fldChar w:fldCharType="begin"/>
        </w:r>
        <w:r>
          <w:instrText xml:space="preserve"> PAGEREF _Toc16290 \h </w:instrText>
        </w:r>
        <w:r>
          <w:fldChar w:fldCharType="separate"/>
        </w:r>
        <w:r>
          <w:t>31</w:t>
        </w:r>
        <w:r>
          <w:fldChar w:fldCharType="end"/>
        </w:r>
      </w:hyperlink>
    </w:p>
    <w:p>
      <w:pPr>
        <w:pStyle w:val="TOC2"/>
        <w:tabs>
          <w:tab w:val="right" w:leader="dot" w:pos="8306"/>
        </w:tabs>
      </w:pPr>
      <w:hyperlink w:anchor="_Toc24052" w:history="1">
        <w:r>
          <w:rPr>
            <w:rFonts w:ascii="仿宋" w:eastAsia="仿宋" w:hAnsi="仿宋" w:cs="仿宋" w:hint="eastAsia"/>
            <w:lang w:eastAsia="zh-CN"/>
          </w:rPr>
          <w:t>(七)、选址综合评价</w:t>
        </w:r>
        <w:r>
          <w:tab/>
        </w:r>
        <w:r>
          <w:fldChar w:fldCharType="begin"/>
        </w:r>
        <w:r>
          <w:instrText xml:space="preserve"> PAGEREF _Toc24052 \h </w:instrText>
        </w:r>
        <w:r>
          <w:fldChar w:fldCharType="separate"/>
        </w:r>
        <w:r>
          <w:t>33</w:t>
        </w:r>
        <w:r>
          <w:fldChar w:fldCharType="end"/>
        </w:r>
      </w:hyperlink>
    </w:p>
    <w:p>
      <w:pPr>
        <w:pStyle w:val="TOC1"/>
        <w:tabs>
          <w:tab w:val="right" w:leader="dot" w:pos="8306"/>
        </w:tabs>
      </w:pPr>
      <w:hyperlink w:anchor="_Toc31102" w:history="1">
        <w:r>
          <w:rPr>
            <w:rFonts w:ascii="仿宋" w:eastAsia="仿宋" w:hAnsi="仿宋" w:cs="仿宋" w:hint="eastAsia"/>
            <w:lang w:eastAsia="zh-CN"/>
          </w:rPr>
          <w:t>五、经济影响分析</w:t>
        </w:r>
        <w:r>
          <w:tab/>
        </w:r>
        <w:r>
          <w:fldChar w:fldCharType="begin"/>
        </w:r>
        <w:r>
          <w:instrText xml:space="preserve"> PAGEREF _Toc31102 \h </w:instrText>
        </w:r>
        <w:r>
          <w:fldChar w:fldCharType="separate"/>
        </w:r>
        <w:r>
          <w:t>34</w:t>
        </w:r>
        <w:r>
          <w:fldChar w:fldCharType="end"/>
        </w:r>
      </w:hyperlink>
    </w:p>
    <w:p>
      <w:pPr>
        <w:pStyle w:val="TOC2"/>
        <w:tabs>
          <w:tab w:val="right" w:leader="dot" w:pos="8306"/>
        </w:tabs>
      </w:pPr>
      <w:hyperlink w:anchor="_Toc528" w:history="1">
        <w:r>
          <w:rPr>
            <w:rFonts w:ascii="仿宋" w:eastAsia="仿宋" w:hAnsi="仿宋" w:cs="仿宋" w:hint="eastAsia"/>
            <w:lang w:eastAsia="zh-CN"/>
          </w:rPr>
          <w:t>(一)、经济费用效益或费用效果分析</w:t>
        </w:r>
        <w:r>
          <w:tab/>
        </w:r>
        <w:r>
          <w:fldChar w:fldCharType="begin"/>
        </w:r>
        <w:r>
          <w:instrText xml:space="preserve"> PAGEREF _Toc528 \h </w:instrText>
        </w:r>
        <w:r>
          <w:fldChar w:fldCharType="separate"/>
        </w:r>
        <w:r>
          <w:t>34</w:t>
        </w:r>
        <w:r>
          <w:fldChar w:fldCharType="end"/>
        </w:r>
      </w:hyperlink>
    </w:p>
    <w:p>
      <w:pPr>
        <w:pStyle w:val="TOC2"/>
        <w:tabs>
          <w:tab w:val="right" w:leader="dot" w:pos="8306"/>
        </w:tabs>
      </w:pPr>
      <w:hyperlink w:anchor="_Toc23226" w:history="1">
        <w:r>
          <w:rPr>
            <w:rFonts w:ascii="仿宋" w:eastAsia="仿宋" w:hAnsi="仿宋" w:cs="仿宋" w:hint="eastAsia"/>
            <w:lang w:eastAsia="zh-CN"/>
          </w:rPr>
          <w:t>(二)、行业影响分析</w:t>
        </w:r>
        <w:r>
          <w:tab/>
        </w:r>
        <w:r>
          <w:fldChar w:fldCharType="begin"/>
        </w:r>
        <w:r>
          <w:instrText xml:space="preserve"> PAGEREF _Toc23226 \h </w:instrText>
        </w:r>
        <w:r>
          <w:fldChar w:fldCharType="separate"/>
        </w:r>
        <w:r>
          <w:t>36</w:t>
        </w:r>
        <w:r>
          <w:fldChar w:fldCharType="end"/>
        </w:r>
      </w:hyperlink>
    </w:p>
    <w:p>
      <w:pPr>
        <w:pStyle w:val="TOC2"/>
        <w:tabs>
          <w:tab w:val="right" w:leader="dot" w:pos="8306"/>
        </w:tabs>
      </w:pPr>
      <w:hyperlink w:anchor="_Toc11725" w:history="1">
        <w:r>
          <w:rPr>
            <w:rFonts w:ascii="仿宋" w:eastAsia="仿宋" w:hAnsi="仿宋" w:cs="仿宋" w:hint="eastAsia"/>
            <w:lang w:eastAsia="zh-CN"/>
          </w:rPr>
          <w:t>(三)、区域经济影响分析</w:t>
        </w:r>
        <w:r>
          <w:tab/>
        </w:r>
        <w:r>
          <w:fldChar w:fldCharType="begin"/>
        </w:r>
        <w:r>
          <w:instrText xml:space="preserve"> PAGEREF _Toc11725 \h </w:instrText>
        </w:r>
        <w:r>
          <w:fldChar w:fldCharType="separate"/>
        </w:r>
        <w:r>
          <w:t>38</w:t>
        </w:r>
        <w:r>
          <w:fldChar w:fldCharType="end"/>
        </w:r>
      </w:hyperlink>
    </w:p>
    <w:p>
      <w:pPr>
        <w:pStyle w:val="TOC2"/>
        <w:tabs>
          <w:tab w:val="right" w:leader="dot" w:pos="8306"/>
        </w:tabs>
      </w:pPr>
      <w:hyperlink w:anchor="_Toc16591" w:history="1">
        <w:r>
          <w:rPr>
            <w:rFonts w:ascii="仿宋" w:eastAsia="仿宋" w:hAnsi="仿宋" w:cs="仿宋" w:hint="eastAsia"/>
            <w:lang w:eastAsia="zh-CN"/>
          </w:rPr>
          <w:t>(四)、宏观经济影响分析</w:t>
        </w:r>
        <w:r>
          <w:tab/>
        </w:r>
        <w:r>
          <w:fldChar w:fldCharType="begin"/>
        </w:r>
        <w:r>
          <w:instrText xml:space="preserve"> PAGEREF _Toc16591 \h </w:instrText>
        </w:r>
        <w:r>
          <w:fldChar w:fldCharType="separate"/>
        </w:r>
        <w:r>
          <w:t>39</w:t>
        </w:r>
        <w:r>
          <w:fldChar w:fldCharType="end"/>
        </w:r>
      </w:hyperlink>
    </w:p>
    <w:p>
      <w:pPr>
        <w:pStyle w:val="TOC1"/>
        <w:tabs>
          <w:tab w:val="right" w:leader="dot" w:pos="8306"/>
        </w:tabs>
      </w:pPr>
      <w:hyperlink w:anchor="_Toc14540" w:history="1">
        <w:r>
          <w:rPr>
            <w:rFonts w:ascii="仿宋" w:eastAsia="仿宋" w:hAnsi="仿宋" w:cs="仿宋" w:hint="eastAsia"/>
            <w:lang w:eastAsia="zh-CN"/>
          </w:rPr>
          <w:t>六、背景、必要性分析</w:t>
        </w:r>
        <w:r>
          <w:tab/>
        </w:r>
        <w:r>
          <w:fldChar w:fldCharType="begin"/>
        </w:r>
        <w:r>
          <w:instrText xml:space="preserve"> PAGEREF _Toc14540 \h </w:instrText>
        </w:r>
        <w:r>
          <w:fldChar w:fldCharType="separate"/>
        </w:r>
        <w:r>
          <w:t>40</w:t>
        </w:r>
        <w:r>
          <w:fldChar w:fldCharType="end"/>
        </w:r>
      </w:hyperlink>
    </w:p>
    <w:p>
      <w:pPr>
        <w:pStyle w:val="TOC2"/>
        <w:tabs>
          <w:tab w:val="right" w:leader="dot" w:pos="8306"/>
        </w:tabs>
      </w:pPr>
      <w:hyperlink w:anchor="_Toc31932" w:history="1">
        <w:r>
          <w:rPr>
            <w:rFonts w:ascii="仿宋" w:eastAsia="仿宋" w:hAnsi="仿宋" w:cs="仿宋" w:hint="eastAsia"/>
            <w:lang w:eastAsia="zh-CN"/>
          </w:rPr>
          <w:t>(一)、项目建设背景</w:t>
        </w:r>
        <w:r>
          <w:tab/>
        </w:r>
        <w:r>
          <w:fldChar w:fldCharType="begin"/>
        </w:r>
        <w:r>
          <w:instrText xml:space="preserve"> PAGEREF _Toc31932 \h </w:instrText>
        </w:r>
        <w:r>
          <w:fldChar w:fldCharType="separate"/>
        </w:r>
        <w:r>
          <w:t>40</w:t>
        </w:r>
        <w:r>
          <w:fldChar w:fldCharType="end"/>
        </w:r>
      </w:hyperlink>
    </w:p>
    <w:p>
      <w:pPr>
        <w:pStyle w:val="TOC2"/>
        <w:tabs>
          <w:tab w:val="right" w:leader="dot" w:pos="8306"/>
        </w:tabs>
      </w:pPr>
      <w:hyperlink w:anchor="_Toc12389" w:history="1">
        <w:r>
          <w:rPr>
            <w:rFonts w:ascii="仿宋" w:eastAsia="仿宋" w:hAnsi="仿宋" w:cs="仿宋" w:hint="eastAsia"/>
            <w:lang w:eastAsia="zh-CN"/>
          </w:rPr>
          <w:t>(二)、必要性分析</w:t>
        </w:r>
        <w:r>
          <w:tab/>
        </w:r>
        <w:r>
          <w:fldChar w:fldCharType="begin"/>
        </w:r>
        <w:r>
          <w:instrText xml:space="preserve"> PAGEREF _Toc12389 \h </w:instrText>
        </w:r>
        <w:r>
          <w:fldChar w:fldCharType="separate"/>
        </w:r>
        <w:r>
          <w:t>41</w:t>
        </w:r>
        <w:r>
          <w:fldChar w:fldCharType="end"/>
        </w:r>
      </w:hyperlink>
    </w:p>
    <w:p>
      <w:pPr>
        <w:pStyle w:val="TOC2"/>
        <w:tabs>
          <w:tab w:val="right" w:leader="dot" w:pos="8306"/>
        </w:tabs>
      </w:pPr>
      <w:hyperlink w:anchor="_Toc19817" w:history="1">
        <w:r>
          <w:rPr>
            <w:rFonts w:ascii="仿宋" w:eastAsia="仿宋" w:hAnsi="仿宋" w:cs="仿宋" w:hint="eastAsia"/>
            <w:lang w:eastAsia="zh-CN"/>
          </w:rPr>
          <w:t>(三)、项目建设有利条件</w:t>
        </w:r>
        <w:r>
          <w:tab/>
        </w:r>
        <w:r>
          <w:fldChar w:fldCharType="begin"/>
        </w:r>
        <w:r>
          <w:instrText xml:space="preserve"> PAGEREF _Toc19817 \h </w:instrText>
        </w:r>
        <w:r>
          <w:fldChar w:fldCharType="separate"/>
        </w:r>
        <w:r>
          <w:t>43</w:t>
        </w:r>
        <w:r>
          <w:fldChar w:fldCharType="end"/>
        </w:r>
      </w:hyperlink>
    </w:p>
    <w:p>
      <w:pPr>
        <w:pStyle w:val="TOC1"/>
        <w:tabs>
          <w:tab w:val="right" w:leader="dot" w:pos="8306"/>
        </w:tabs>
      </w:pPr>
      <w:hyperlink w:anchor="_Toc27408" w:history="1">
        <w:r>
          <w:rPr>
            <w:rFonts w:ascii="仿宋" w:eastAsia="仿宋" w:hAnsi="仿宋" w:cs="仿宋" w:hint="eastAsia"/>
            <w:lang w:eastAsia="zh-CN"/>
          </w:rPr>
          <w:t>七、项目实施与管理方案</w:t>
        </w:r>
        <w:r>
          <w:tab/>
        </w:r>
        <w:r>
          <w:fldChar w:fldCharType="begin"/>
        </w:r>
        <w:r>
          <w:instrText xml:space="preserve"> PAGEREF _Toc27408 \h </w:instrText>
        </w:r>
        <w:r>
          <w:fldChar w:fldCharType="separate"/>
        </w:r>
        <w:r>
          <w:t>44</w:t>
        </w:r>
        <w:r>
          <w:fldChar w:fldCharType="end"/>
        </w:r>
      </w:hyperlink>
    </w:p>
    <w:p>
      <w:pPr>
        <w:pStyle w:val="TOC2"/>
        <w:tabs>
          <w:tab w:val="right" w:leader="dot" w:pos="8306"/>
        </w:tabs>
      </w:pPr>
      <w:hyperlink w:anchor="_Toc7670" w:history="1">
        <w:r>
          <w:rPr>
            <w:rFonts w:ascii="仿宋" w:eastAsia="仿宋" w:hAnsi="仿宋" w:cs="仿宋" w:hint="eastAsia"/>
            <w:lang w:eastAsia="zh-CN"/>
          </w:rPr>
          <w:t>(一)、项目实施计划</w:t>
        </w:r>
        <w:r>
          <w:tab/>
        </w:r>
        <w:r>
          <w:fldChar w:fldCharType="begin"/>
        </w:r>
        <w:r>
          <w:instrText xml:space="preserve"> PAGEREF _Toc7670 \h </w:instrText>
        </w:r>
        <w:r>
          <w:fldChar w:fldCharType="separate"/>
        </w:r>
        <w:r>
          <w:t>44</w:t>
        </w:r>
        <w:r>
          <w:fldChar w:fldCharType="end"/>
        </w:r>
      </w:hyperlink>
    </w:p>
    <w:p>
      <w:pPr>
        <w:pStyle w:val="TOC2"/>
        <w:tabs>
          <w:tab w:val="right" w:leader="dot" w:pos="8306"/>
        </w:tabs>
      </w:pPr>
      <w:hyperlink w:anchor="_Toc25570" w:history="1">
        <w:r>
          <w:rPr>
            <w:rFonts w:ascii="仿宋" w:eastAsia="仿宋" w:hAnsi="仿宋" w:cs="仿宋" w:hint="eastAsia"/>
            <w:lang w:eastAsia="zh-CN"/>
          </w:rPr>
          <w:t>(二)、项目组织机构与职责</w:t>
        </w:r>
        <w:r>
          <w:tab/>
        </w:r>
        <w:r>
          <w:fldChar w:fldCharType="begin"/>
        </w:r>
        <w:r>
          <w:instrText xml:space="preserve"> PAGEREF _Toc25570 \h </w:instrText>
        </w:r>
        <w:r>
          <w:fldChar w:fldCharType="separate"/>
        </w:r>
        <w:r>
          <w:t>46</w:t>
        </w:r>
        <w:r>
          <w:fldChar w:fldCharType="end"/>
        </w:r>
      </w:hyperlink>
    </w:p>
    <w:p>
      <w:pPr>
        <w:pStyle w:val="TOC2"/>
        <w:tabs>
          <w:tab w:val="right" w:leader="dot" w:pos="8306"/>
        </w:tabs>
      </w:pPr>
      <w:hyperlink w:anchor="_Toc12208" w:history="1">
        <w:r>
          <w:rPr>
            <w:rFonts w:ascii="仿宋" w:eastAsia="仿宋" w:hAnsi="仿宋" w:cs="仿宋" w:hint="eastAsia"/>
            <w:lang w:eastAsia="zh-CN"/>
          </w:rPr>
          <w:t>(三)、项目管理与监控体系</w:t>
        </w:r>
        <w:r>
          <w:tab/>
        </w:r>
        <w:r>
          <w:fldChar w:fldCharType="begin"/>
        </w:r>
        <w:r>
          <w:instrText xml:space="preserve"> PAGEREF _Toc12208 \h </w:instrText>
        </w:r>
        <w:r>
          <w:fldChar w:fldCharType="separate"/>
        </w:r>
        <w:r>
          <w:t>48</w:t>
        </w:r>
        <w:r>
          <w:fldChar w:fldCharType="end"/>
        </w:r>
      </w:hyperlink>
    </w:p>
    <w:p>
      <w:pPr>
        <w:pStyle w:val="TOC1"/>
        <w:tabs>
          <w:tab w:val="right" w:leader="dot" w:pos="8306"/>
        </w:tabs>
      </w:pPr>
      <w:hyperlink w:anchor="_Toc1860" w:history="1">
        <w:r>
          <w:rPr>
            <w:rFonts w:ascii="仿宋" w:eastAsia="仿宋" w:hAnsi="仿宋" w:cs="仿宋" w:hint="eastAsia"/>
            <w:lang w:eastAsia="zh-CN"/>
          </w:rPr>
          <w:t>八、环境保护与绿色发展</w:t>
        </w:r>
        <w:r>
          <w:tab/>
        </w:r>
        <w:r>
          <w:fldChar w:fldCharType="begin"/>
        </w:r>
        <w:r>
          <w:instrText xml:space="preserve"> PAGEREF _Toc1860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33" w:history="1">
        <w:r>
          <w:rPr>
            <w:rFonts w:ascii="仿宋" w:eastAsia="仿宋" w:hAnsi="仿宋" w:cs="仿宋" w:hint="eastAsia"/>
            <w:lang w:eastAsia="zh-CN"/>
          </w:rPr>
          <w:t>(一)、环境保护措施</w:t>
        </w:r>
        <w:r>
          <w:tab/>
        </w:r>
        <w:r>
          <w:fldChar w:fldCharType="begin"/>
        </w:r>
        <w:r>
          <w:instrText xml:space="preserve"> PAGEREF _Toc21633 \h </w:instrText>
        </w:r>
        <w:r>
          <w:fldChar w:fldCharType="separate"/>
        </w:r>
        <w:r>
          <w:t>50</w:t>
        </w:r>
        <w:r>
          <w:fldChar w:fldCharType="end"/>
        </w:r>
      </w:hyperlink>
    </w:p>
    <w:p>
      <w:pPr>
        <w:pStyle w:val="TOC2"/>
        <w:tabs>
          <w:tab w:val="right" w:leader="dot" w:pos="8306"/>
        </w:tabs>
      </w:pPr>
      <w:hyperlink w:anchor="_Toc8716" w:history="1">
        <w:r>
          <w:rPr>
            <w:rFonts w:ascii="仿宋" w:eastAsia="仿宋" w:hAnsi="仿宋" w:cs="仿宋" w:hint="eastAsia"/>
            <w:lang w:eastAsia="zh-CN"/>
          </w:rPr>
          <w:t>(二)、绿色发展与可持续发展策略</w:t>
        </w:r>
        <w:r>
          <w:tab/>
        </w:r>
        <w:r>
          <w:fldChar w:fldCharType="begin"/>
        </w:r>
        <w:r>
          <w:instrText xml:space="preserve"> PAGEREF _Toc8716 \h </w:instrText>
        </w:r>
        <w:r>
          <w:fldChar w:fldCharType="separate"/>
        </w:r>
        <w:r>
          <w:t>52</w:t>
        </w:r>
        <w:r>
          <w:fldChar w:fldCharType="end"/>
        </w:r>
      </w:hyperlink>
    </w:p>
    <w:p>
      <w:pPr>
        <w:pStyle w:val="TOC1"/>
        <w:tabs>
          <w:tab w:val="right" w:leader="dot" w:pos="8306"/>
        </w:tabs>
      </w:pPr>
      <w:hyperlink w:anchor="_Toc17944" w:history="1">
        <w:r>
          <w:rPr>
            <w:rFonts w:ascii="仿宋" w:eastAsia="仿宋" w:hAnsi="仿宋" w:cs="仿宋" w:hint="eastAsia"/>
            <w:lang w:eastAsia="zh-CN"/>
          </w:rPr>
          <w:t>九、资金管理与财务规划</w:t>
        </w:r>
        <w:r>
          <w:tab/>
        </w:r>
        <w:r>
          <w:fldChar w:fldCharType="begin"/>
        </w:r>
        <w:r>
          <w:instrText xml:space="preserve"> PAGEREF _Toc17944 \h </w:instrText>
        </w:r>
        <w:r>
          <w:fldChar w:fldCharType="separate"/>
        </w:r>
        <w:r>
          <w:t>53</w:t>
        </w:r>
        <w:r>
          <w:fldChar w:fldCharType="end"/>
        </w:r>
      </w:hyperlink>
    </w:p>
    <w:p>
      <w:pPr>
        <w:pStyle w:val="TOC2"/>
        <w:tabs>
          <w:tab w:val="right" w:leader="dot" w:pos="8306"/>
        </w:tabs>
      </w:pPr>
      <w:hyperlink w:anchor="_Toc28312" w:history="1">
        <w:r>
          <w:rPr>
            <w:rFonts w:ascii="仿宋" w:eastAsia="仿宋" w:hAnsi="仿宋" w:cs="仿宋" w:hint="eastAsia"/>
            <w:lang w:eastAsia="zh-CN"/>
          </w:rPr>
          <w:t>(一)、项目资金来源与筹措</w:t>
        </w:r>
        <w:r>
          <w:tab/>
        </w:r>
        <w:r>
          <w:fldChar w:fldCharType="begin"/>
        </w:r>
        <w:r>
          <w:instrText xml:space="preserve"> PAGEREF _Toc28312 \h </w:instrText>
        </w:r>
        <w:r>
          <w:fldChar w:fldCharType="separate"/>
        </w:r>
        <w:r>
          <w:t>53</w:t>
        </w:r>
        <w:r>
          <w:fldChar w:fldCharType="end"/>
        </w:r>
      </w:hyperlink>
    </w:p>
    <w:p>
      <w:pPr>
        <w:pStyle w:val="TOC2"/>
        <w:tabs>
          <w:tab w:val="right" w:leader="dot" w:pos="8306"/>
        </w:tabs>
      </w:pPr>
      <w:hyperlink w:anchor="_Toc18208" w:history="1">
        <w:r>
          <w:rPr>
            <w:rFonts w:ascii="仿宋" w:eastAsia="仿宋" w:hAnsi="仿宋" w:cs="仿宋" w:hint="eastAsia"/>
            <w:lang w:eastAsia="zh-CN"/>
          </w:rPr>
          <w:t>(二)、资金使用与监管</w:t>
        </w:r>
        <w:r>
          <w:tab/>
        </w:r>
        <w:r>
          <w:fldChar w:fldCharType="begin"/>
        </w:r>
        <w:r>
          <w:instrText xml:space="preserve"> PAGEREF _Toc18208 \h </w:instrText>
        </w:r>
        <w:r>
          <w:fldChar w:fldCharType="separate"/>
        </w:r>
        <w:r>
          <w:t>54</w:t>
        </w:r>
        <w:r>
          <w:fldChar w:fldCharType="end"/>
        </w:r>
      </w:hyperlink>
    </w:p>
    <w:p>
      <w:pPr>
        <w:pStyle w:val="TOC2"/>
        <w:tabs>
          <w:tab w:val="right" w:leader="dot" w:pos="8306"/>
        </w:tabs>
      </w:pPr>
      <w:hyperlink w:anchor="_Toc22436" w:history="1">
        <w:r>
          <w:rPr>
            <w:rFonts w:ascii="仿宋" w:eastAsia="仿宋" w:hAnsi="仿宋" w:cs="仿宋" w:hint="eastAsia"/>
            <w:lang w:eastAsia="zh-CN"/>
          </w:rPr>
          <w:t>(三)、财务规划与预测</w:t>
        </w:r>
        <w:r>
          <w:tab/>
        </w:r>
        <w:r>
          <w:fldChar w:fldCharType="begin"/>
        </w:r>
        <w:r>
          <w:instrText xml:space="preserve"> PAGEREF _Toc22436 \h </w:instrText>
        </w:r>
        <w:r>
          <w:fldChar w:fldCharType="separate"/>
        </w:r>
        <w:r>
          <w:t>56</w:t>
        </w:r>
        <w:r>
          <w:fldChar w:fldCharType="end"/>
        </w:r>
      </w:hyperlink>
    </w:p>
    <w:p>
      <w:pPr>
        <w:pStyle w:val="TOC1"/>
        <w:tabs>
          <w:tab w:val="right" w:leader="dot" w:pos="8306"/>
        </w:tabs>
      </w:pPr>
      <w:hyperlink w:anchor="_Toc26416" w:history="1">
        <w:r>
          <w:rPr>
            <w:rFonts w:ascii="仿宋" w:eastAsia="仿宋" w:hAnsi="仿宋" w:cs="仿宋" w:hint="eastAsia"/>
            <w:lang w:eastAsia="zh-CN"/>
          </w:rPr>
          <w:t>十、土地利用与规划方案</w:t>
        </w:r>
        <w:r>
          <w:tab/>
        </w:r>
        <w:r>
          <w:fldChar w:fldCharType="begin"/>
        </w:r>
        <w:r>
          <w:instrText xml:space="preserve"> PAGEREF _Toc26416 \h </w:instrText>
        </w:r>
        <w:r>
          <w:fldChar w:fldCharType="separate"/>
        </w:r>
        <w:r>
          <w:t>57</w:t>
        </w:r>
        <w:r>
          <w:fldChar w:fldCharType="end"/>
        </w:r>
      </w:hyperlink>
    </w:p>
    <w:p>
      <w:pPr>
        <w:pStyle w:val="TOC2"/>
        <w:tabs>
          <w:tab w:val="right" w:leader="dot" w:pos="8306"/>
        </w:tabs>
      </w:pPr>
      <w:hyperlink w:anchor="_Toc1778" w:history="1">
        <w:r>
          <w:rPr>
            <w:rFonts w:ascii="仿宋" w:eastAsia="仿宋" w:hAnsi="仿宋" w:cs="仿宋" w:hint="eastAsia"/>
            <w:lang w:eastAsia="zh-CN"/>
          </w:rPr>
          <w:t>(一)、项目用地情况分析</w:t>
        </w:r>
        <w:r>
          <w:tab/>
        </w:r>
        <w:r>
          <w:fldChar w:fldCharType="begin"/>
        </w:r>
        <w:r>
          <w:instrText xml:space="preserve"> PAGEREF _Toc1778 \h </w:instrText>
        </w:r>
        <w:r>
          <w:fldChar w:fldCharType="separate"/>
        </w:r>
        <w:r>
          <w:t>57</w:t>
        </w:r>
        <w:r>
          <w:fldChar w:fldCharType="end"/>
        </w:r>
      </w:hyperlink>
    </w:p>
    <w:p>
      <w:pPr>
        <w:pStyle w:val="TOC2"/>
        <w:tabs>
          <w:tab w:val="right" w:leader="dot" w:pos="8306"/>
        </w:tabs>
      </w:pPr>
      <w:hyperlink w:anchor="_Toc18282" w:history="1">
        <w:r>
          <w:rPr>
            <w:rFonts w:ascii="仿宋" w:eastAsia="仿宋" w:hAnsi="仿宋" w:cs="仿宋" w:hint="eastAsia"/>
            <w:lang w:eastAsia="zh-CN"/>
          </w:rPr>
          <w:t>(二)、土地利用规划方案</w:t>
        </w:r>
        <w:r>
          <w:tab/>
        </w:r>
        <w:r>
          <w:fldChar w:fldCharType="begin"/>
        </w:r>
        <w:r>
          <w:instrText xml:space="preserve"> PAGEREF _Toc18282 \h </w:instrText>
        </w:r>
        <w:r>
          <w:fldChar w:fldCharType="separate"/>
        </w:r>
        <w:r>
          <w:t>58</w:t>
        </w:r>
        <w:r>
          <w:fldChar w:fldCharType="end"/>
        </w:r>
      </w:hyperlink>
    </w:p>
    <w:p>
      <w:pPr>
        <w:pStyle w:val="TOC1"/>
        <w:tabs>
          <w:tab w:val="right" w:leader="dot" w:pos="8306"/>
        </w:tabs>
      </w:pPr>
      <w:hyperlink w:anchor="_Toc17911" w:history="1">
        <w:r>
          <w:rPr>
            <w:rFonts w:ascii="仿宋" w:eastAsia="仿宋" w:hAnsi="仿宋" w:cs="仿宋" w:hint="eastAsia"/>
            <w:lang w:eastAsia="zh-CN"/>
          </w:rPr>
          <w:t>十一、项目变更管理</w:t>
        </w:r>
        <w:r>
          <w:tab/>
        </w:r>
        <w:r>
          <w:fldChar w:fldCharType="begin"/>
        </w:r>
        <w:r>
          <w:instrText xml:space="preserve"> PAGEREF _Toc17911 \h </w:instrText>
        </w:r>
        <w:r>
          <w:fldChar w:fldCharType="separate"/>
        </w:r>
        <w:r>
          <w:t>59</w:t>
        </w:r>
        <w:r>
          <w:fldChar w:fldCharType="end"/>
        </w:r>
      </w:hyperlink>
    </w:p>
    <w:p>
      <w:pPr>
        <w:pStyle w:val="TOC2"/>
        <w:tabs>
          <w:tab w:val="right" w:leader="dot" w:pos="8306"/>
        </w:tabs>
      </w:pPr>
      <w:hyperlink w:anchor="_Toc27872" w:history="1">
        <w:r>
          <w:rPr>
            <w:rFonts w:ascii="仿宋" w:eastAsia="仿宋" w:hAnsi="仿宋" w:cs="仿宋" w:hint="eastAsia"/>
            <w:lang w:eastAsia="zh-CN"/>
          </w:rPr>
          <w:t>(一)、变更控制流程</w:t>
        </w:r>
        <w:r>
          <w:tab/>
        </w:r>
        <w:r>
          <w:fldChar w:fldCharType="begin"/>
        </w:r>
        <w:r>
          <w:instrText xml:space="preserve"> PAGEREF _Toc27872 \h </w:instrText>
        </w:r>
        <w:r>
          <w:fldChar w:fldCharType="separate"/>
        </w:r>
        <w:r>
          <w:t>59</w:t>
        </w:r>
        <w:r>
          <w:fldChar w:fldCharType="end"/>
        </w:r>
      </w:hyperlink>
    </w:p>
    <w:p>
      <w:pPr>
        <w:pStyle w:val="TOC2"/>
        <w:tabs>
          <w:tab w:val="right" w:leader="dot" w:pos="8306"/>
        </w:tabs>
      </w:pPr>
      <w:hyperlink w:anchor="_Toc10538" w:history="1">
        <w:r>
          <w:rPr>
            <w:rFonts w:ascii="仿宋" w:eastAsia="仿宋" w:hAnsi="仿宋" w:cs="仿宋" w:hint="eastAsia"/>
            <w:lang w:eastAsia="zh-CN"/>
          </w:rPr>
          <w:t>(二)、影响评估与处理</w:t>
        </w:r>
        <w:r>
          <w:tab/>
        </w:r>
        <w:r>
          <w:fldChar w:fldCharType="begin"/>
        </w:r>
        <w:r>
          <w:instrText xml:space="preserve"> PAGEREF _Toc10538 \h </w:instrText>
        </w:r>
        <w:r>
          <w:fldChar w:fldCharType="separate"/>
        </w:r>
        <w:r>
          <w:t>60</w:t>
        </w:r>
        <w:r>
          <w:fldChar w:fldCharType="end"/>
        </w:r>
      </w:hyperlink>
    </w:p>
    <w:p>
      <w:pPr>
        <w:pStyle w:val="TOC2"/>
        <w:tabs>
          <w:tab w:val="right" w:leader="dot" w:pos="8306"/>
        </w:tabs>
      </w:pPr>
      <w:hyperlink w:anchor="_Toc22316" w:history="1">
        <w:r>
          <w:rPr>
            <w:rFonts w:ascii="仿宋" w:eastAsia="仿宋" w:hAnsi="仿宋" w:cs="仿宋" w:hint="eastAsia"/>
            <w:lang w:eastAsia="zh-CN"/>
          </w:rPr>
          <w:t>(三)、变更记录与追踪</w:t>
        </w:r>
        <w:r>
          <w:tab/>
        </w:r>
        <w:r>
          <w:fldChar w:fldCharType="begin"/>
        </w:r>
        <w:r>
          <w:instrText xml:space="preserve"> PAGEREF _Toc22316 \h </w:instrText>
        </w:r>
        <w:r>
          <w:fldChar w:fldCharType="separate"/>
        </w:r>
        <w:r>
          <w:t>61</w:t>
        </w:r>
        <w:r>
          <w:fldChar w:fldCharType="end"/>
        </w:r>
      </w:hyperlink>
    </w:p>
    <w:p>
      <w:pPr>
        <w:pStyle w:val="TOC2"/>
        <w:tabs>
          <w:tab w:val="right" w:leader="dot" w:pos="8306"/>
        </w:tabs>
      </w:pPr>
      <w:hyperlink w:anchor="_Toc691" w:history="1">
        <w:r>
          <w:rPr>
            <w:rFonts w:ascii="仿宋" w:eastAsia="仿宋" w:hAnsi="仿宋" w:cs="仿宋" w:hint="eastAsia"/>
            <w:lang w:eastAsia="zh-CN"/>
          </w:rPr>
          <w:t>(四)、变更管理策略</w:t>
        </w:r>
        <w:r>
          <w:tab/>
        </w:r>
        <w:r>
          <w:fldChar w:fldCharType="begin"/>
        </w:r>
        <w:r>
          <w:instrText xml:space="preserve"> PAGEREF _Toc691 \h </w:instrText>
        </w:r>
        <w:r>
          <w:fldChar w:fldCharType="separate"/>
        </w:r>
        <w:r>
          <w:t>63</w:t>
        </w:r>
        <w:r>
          <w:fldChar w:fldCharType="end"/>
        </w:r>
      </w:hyperlink>
    </w:p>
    <w:p>
      <w:pPr>
        <w:pStyle w:val="TOC1"/>
        <w:tabs>
          <w:tab w:val="right" w:leader="dot" w:pos="8306"/>
        </w:tabs>
      </w:pPr>
      <w:hyperlink w:anchor="_Toc1262" w:history="1">
        <w:r>
          <w:rPr>
            <w:rFonts w:ascii="仿宋" w:eastAsia="仿宋" w:hAnsi="仿宋" w:cs="仿宋" w:hint="eastAsia"/>
            <w:lang w:eastAsia="zh-CN"/>
          </w:rPr>
          <w:t>十二、安全与应急管理</w:t>
        </w:r>
        <w:r>
          <w:tab/>
        </w:r>
        <w:r>
          <w:fldChar w:fldCharType="begin"/>
        </w:r>
        <w:r>
          <w:instrText xml:space="preserve"> PAGEREF _Toc1262 \h </w:instrText>
        </w:r>
        <w:r>
          <w:fldChar w:fldCharType="separate"/>
        </w:r>
        <w:r>
          <w:t>65</w:t>
        </w:r>
        <w:r>
          <w:fldChar w:fldCharType="end"/>
        </w:r>
      </w:hyperlink>
    </w:p>
    <w:p>
      <w:pPr>
        <w:pStyle w:val="TOC2"/>
        <w:tabs>
          <w:tab w:val="right" w:leader="dot" w:pos="8306"/>
        </w:tabs>
      </w:pPr>
      <w:hyperlink w:anchor="_Toc16250" w:history="1">
        <w:r>
          <w:rPr>
            <w:rFonts w:ascii="仿宋" w:eastAsia="仿宋" w:hAnsi="仿宋" w:cs="仿宋" w:hint="eastAsia"/>
            <w:lang w:eastAsia="zh-CN"/>
          </w:rPr>
          <w:t>(一)、安全生产管理</w:t>
        </w:r>
        <w:r>
          <w:tab/>
        </w:r>
        <w:r>
          <w:fldChar w:fldCharType="begin"/>
        </w:r>
        <w:r>
          <w:instrText xml:space="preserve"> PAGEREF _Toc16250 \h </w:instrText>
        </w:r>
        <w:r>
          <w:fldChar w:fldCharType="separate"/>
        </w:r>
        <w:r>
          <w:t>65</w:t>
        </w:r>
        <w:r>
          <w:fldChar w:fldCharType="end"/>
        </w:r>
      </w:hyperlink>
    </w:p>
    <w:p>
      <w:pPr>
        <w:pStyle w:val="TOC2"/>
        <w:tabs>
          <w:tab w:val="right" w:leader="dot" w:pos="8306"/>
        </w:tabs>
      </w:pPr>
      <w:hyperlink w:anchor="_Toc7433" w:history="1">
        <w:r>
          <w:rPr>
            <w:rFonts w:ascii="仿宋" w:eastAsia="仿宋" w:hAnsi="仿宋" w:cs="仿宋" w:hint="eastAsia"/>
            <w:lang w:eastAsia="zh-CN"/>
          </w:rPr>
          <w:t>(二)、应急预案与响应</w:t>
        </w:r>
        <w:r>
          <w:tab/>
        </w:r>
        <w:r>
          <w:fldChar w:fldCharType="begin"/>
        </w:r>
        <w:r>
          <w:instrText xml:space="preserve"> PAGEREF _Toc7433 \h </w:instrText>
        </w:r>
        <w:r>
          <w:fldChar w:fldCharType="separate"/>
        </w:r>
        <w:r>
          <w:t>66</w:t>
        </w:r>
        <w:r>
          <w:fldChar w:fldCharType="end"/>
        </w:r>
      </w:hyperlink>
    </w:p>
    <w:p>
      <w:pPr>
        <w:pStyle w:val="TOC1"/>
        <w:tabs>
          <w:tab w:val="right" w:leader="dot" w:pos="8306"/>
        </w:tabs>
      </w:pPr>
      <w:hyperlink w:anchor="_Toc10744" w:history="1">
        <w:r>
          <w:rPr>
            <w:rFonts w:ascii="仿宋" w:eastAsia="仿宋" w:hAnsi="仿宋" w:cs="仿宋" w:hint="eastAsia"/>
            <w:lang w:eastAsia="zh-CN"/>
          </w:rPr>
          <w:t>十三、质量管理与控制</w:t>
        </w:r>
        <w:r>
          <w:tab/>
        </w:r>
        <w:r>
          <w:fldChar w:fldCharType="begin"/>
        </w:r>
        <w:r>
          <w:instrText xml:space="preserve"> PAGEREF _Toc10744 \h </w:instrText>
        </w:r>
        <w:r>
          <w:fldChar w:fldCharType="separate"/>
        </w:r>
        <w:r>
          <w:t>68</w:t>
        </w:r>
        <w:r>
          <w:fldChar w:fldCharType="end"/>
        </w:r>
      </w:hyperlink>
    </w:p>
    <w:p>
      <w:pPr>
        <w:pStyle w:val="TOC2"/>
        <w:tabs>
          <w:tab w:val="right" w:leader="dot" w:pos="8306"/>
        </w:tabs>
      </w:pPr>
      <w:hyperlink w:anchor="_Toc27335" w:history="1">
        <w:r>
          <w:rPr>
            <w:rFonts w:ascii="仿宋" w:eastAsia="仿宋" w:hAnsi="仿宋" w:cs="仿宋" w:hint="eastAsia"/>
            <w:lang w:eastAsia="zh-CN"/>
          </w:rPr>
          <w:t>(一)、质量管理体系建设</w:t>
        </w:r>
        <w:r>
          <w:tab/>
        </w:r>
        <w:r>
          <w:fldChar w:fldCharType="begin"/>
        </w:r>
        <w:r>
          <w:instrText xml:space="preserve"> PAGEREF _Toc27335 \h </w:instrText>
        </w:r>
        <w:r>
          <w:fldChar w:fldCharType="separate"/>
        </w:r>
        <w:r>
          <w:t>68</w:t>
        </w:r>
        <w:r>
          <w:fldChar w:fldCharType="end"/>
        </w:r>
      </w:hyperlink>
    </w:p>
    <w:p>
      <w:pPr>
        <w:pStyle w:val="TOC2"/>
        <w:tabs>
          <w:tab w:val="right" w:leader="dot" w:pos="8306"/>
        </w:tabs>
      </w:pPr>
      <w:hyperlink w:anchor="_Toc10288" w:history="1">
        <w:r>
          <w:rPr>
            <w:rFonts w:ascii="仿宋" w:eastAsia="仿宋" w:hAnsi="仿宋" w:cs="仿宋" w:hint="eastAsia"/>
            <w:lang w:eastAsia="zh-CN"/>
          </w:rPr>
          <w:t>(二)、质量控制措施</w:t>
        </w:r>
        <w:r>
          <w:tab/>
        </w:r>
        <w:r>
          <w:fldChar w:fldCharType="begin"/>
        </w:r>
        <w:r>
          <w:instrText xml:space="preserve"> PAGEREF _Toc10288 \h </w:instrText>
        </w:r>
        <w:r>
          <w:fldChar w:fldCharType="separate"/>
        </w:r>
        <w:r>
          <w:t>69</w:t>
        </w:r>
        <w:r>
          <w:fldChar w:fldCharType="end"/>
        </w:r>
      </w:hyperlink>
    </w:p>
    <w:p>
      <w:pPr>
        <w:pStyle w:val="TOC1"/>
        <w:tabs>
          <w:tab w:val="right" w:leader="dot" w:pos="8306"/>
        </w:tabs>
      </w:pPr>
      <w:hyperlink w:anchor="_Toc3171" w:history="1">
        <w:r>
          <w:rPr>
            <w:rFonts w:ascii="仿宋" w:eastAsia="仿宋" w:hAnsi="仿宋" w:cs="仿宋" w:hint="eastAsia"/>
            <w:lang w:eastAsia="zh-CN"/>
          </w:rPr>
          <w:t>十四、人力资源管理与开发</w:t>
        </w:r>
        <w:r>
          <w:tab/>
        </w:r>
        <w:r>
          <w:fldChar w:fldCharType="begin"/>
        </w:r>
        <w:r>
          <w:instrText xml:space="preserve"> PAGEREF _Toc3171 \h </w:instrText>
        </w:r>
        <w:r>
          <w:fldChar w:fldCharType="separate"/>
        </w:r>
        <w:r>
          <w:t>71</w:t>
        </w:r>
        <w:r>
          <w:fldChar w:fldCharType="end"/>
        </w:r>
      </w:hyperlink>
    </w:p>
    <w:p>
      <w:pPr>
        <w:pStyle w:val="TOC2"/>
        <w:tabs>
          <w:tab w:val="right" w:leader="dot" w:pos="8306"/>
        </w:tabs>
      </w:pPr>
      <w:hyperlink w:anchor="_Toc30386" w:history="1">
        <w:r>
          <w:rPr>
            <w:rFonts w:ascii="仿宋" w:eastAsia="仿宋" w:hAnsi="仿宋" w:cs="仿宋" w:hint="eastAsia"/>
            <w:lang w:eastAsia="zh-CN"/>
          </w:rPr>
          <w:t>(一)、人力资源规划</w:t>
        </w:r>
        <w:r>
          <w:tab/>
        </w:r>
        <w:r>
          <w:fldChar w:fldCharType="begin"/>
        </w:r>
        <w:r>
          <w:instrText xml:space="preserve"> PAGEREF _Toc30386 \h </w:instrText>
        </w:r>
        <w:r>
          <w:fldChar w:fldCharType="separate"/>
        </w:r>
        <w:r>
          <w:t>71</w:t>
        </w:r>
        <w:r>
          <w:fldChar w:fldCharType="end"/>
        </w:r>
      </w:hyperlink>
    </w:p>
    <w:p>
      <w:pPr>
        <w:pStyle w:val="TOC2"/>
        <w:tabs>
          <w:tab w:val="right" w:leader="dot" w:pos="8306"/>
        </w:tabs>
      </w:pPr>
      <w:hyperlink w:anchor="_Toc28285" w:history="1">
        <w:r>
          <w:rPr>
            <w:rFonts w:ascii="仿宋" w:eastAsia="仿宋" w:hAnsi="仿宋" w:cs="仿宋" w:hint="eastAsia"/>
            <w:lang w:eastAsia="zh-CN"/>
          </w:rPr>
          <w:t>(二)、人力资源开发与培训</w:t>
        </w:r>
        <w:r>
          <w:tab/>
        </w:r>
        <w:r>
          <w:fldChar w:fldCharType="begin"/>
        </w:r>
        <w:r>
          <w:instrText xml:space="preserve"> PAGEREF _Toc28285 \h </w:instrText>
        </w:r>
        <w:r>
          <w:fldChar w:fldCharType="separate"/>
        </w:r>
        <w:r>
          <w:t>72</w:t>
        </w:r>
        <w:r>
          <w:fldChar w:fldCharType="end"/>
        </w:r>
      </w:hyperlink>
    </w:p>
    <w:p>
      <w:pPr>
        <w:pStyle w:val="TOC1"/>
        <w:tabs>
          <w:tab w:val="right" w:leader="dot" w:pos="8306"/>
        </w:tabs>
      </w:pPr>
      <w:hyperlink w:anchor="_Toc12454" w:history="1">
        <w:r>
          <w:rPr>
            <w:rFonts w:ascii="仿宋" w:eastAsia="仿宋" w:hAnsi="仿宋" w:cs="仿宋" w:hint="eastAsia"/>
            <w:lang w:eastAsia="zh-CN"/>
          </w:rPr>
          <w:t>十五、成果转化与推广应用</w:t>
        </w:r>
        <w:r>
          <w:tab/>
        </w:r>
        <w:r>
          <w:fldChar w:fldCharType="begin"/>
        </w:r>
        <w:r>
          <w:instrText xml:space="preserve"> PAGEREF _Toc12454 \h </w:instrText>
        </w:r>
        <w:r>
          <w:fldChar w:fldCharType="separate"/>
        </w:r>
        <w:r>
          <w:t>75</w:t>
        </w:r>
        <w:r>
          <w:fldChar w:fldCharType="end"/>
        </w:r>
      </w:hyperlink>
    </w:p>
    <w:p>
      <w:pPr>
        <w:pStyle w:val="TOC2"/>
        <w:tabs>
          <w:tab w:val="right" w:leader="dot" w:pos="8306"/>
        </w:tabs>
      </w:pPr>
      <w:hyperlink w:anchor="_Toc17535" w:history="1">
        <w:r>
          <w:rPr>
            <w:rFonts w:ascii="仿宋" w:eastAsia="仿宋" w:hAnsi="仿宋" w:cs="仿宋" w:hint="eastAsia"/>
            <w:lang w:eastAsia="zh-CN"/>
          </w:rPr>
          <w:t>(一)、成果转化策略制定</w:t>
        </w:r>
        <w:r>
          <w:tab/>
        </w:r>
        <w:r>
          <w:fldChar w:fldCharType="begin"/>
        </w:r>
        <w:r>
          <w:instrText xml:space="preserve"> PAGEREF _Toc17535 \h </w:instrText>
        </w:r>
        <w:r>
          <w:fldChar w:fldCharType="separate"/>
        </w:r>
        <w:r>
          <w:t>75</w:t>
        </w:r>
        <w:r>
          <w:fldChar w:fldCharType="end"/>
        </w:r>
      </w:hyperlink>
    </w:p>
    <w:p>
      <w:pPr>
        <w:pStyle w:val="TOC2"/>
        <w:tabs>
          <w:tab w:val="right" w:leader="dot" w:pos="8306"/>
        </w:tabs>
      </w:pPr>
      <w:hyperlink w:anchor="_Toc13607" w:history="1">
        <w:r>
          <w:rPr>
            <w:rFonts w:ascii="仿宋" w:eastAsia="仿宋" w:hAnsi="仿宋" w:cs="仿宋" w:hint="eastAsia"/>
            <w:lang w:eastAsia="zh-CN"/>
          </w:rPr>
          <w:t>(二)、成果推广应用方案</w:t>
        </w:r>
        <w:r>
          <w:tab/>
        </w:r>
        <w:r>
          <w:fldChar w:fldCharType="begin"/>
        </w:r>
        <w:r>
          <w:instrText xml:space="preserve"> PAGEREF _Toc13607 \h </w:instrText>
        </w:r>
        <w:r>
          <w:fldChar w:fldCharType="separate"/>
        </w:r>
        <w:r>
          <w:t>76</w:t>
        </w:r>
        <w:r>
          <w:fldChar w:fldCharType="end"/>
        </w:r>
      </w:hyperlink>
    </w:p>
    <w:p>
      <w:pPr>
        <w:pStyle w:val="TOC1"/>
        <w:tabs>
          <w:tab w:val="right" w:leader="dot" w:pos="8306"/>
        </w:tabs>
      </w:pPr>
      <w:hyperlink w:anchor="_Toc27916" w:history="1">
        <w:r>
          <w:rPr>
            <w:rFonts w:ascii="仿宋" w:eastAsia="仿宋" w:hAnsi="仿宋" w:cs="仿宋" w:hint="eastAsia"/>
            <w:lang w:eastAsia="zh-CN"/>
          </w:rPr>
          <w:t>十六、项目施工方案</w:t>
        </w:r>
        <w:r>
          <w:tab/>
        </w:r>
        <w:r>
          <w:fldChar w:fldCharType="begin"/>
        </w:r>
        <w:r>
          <w:instrText xml:space="preserve"> PAGEREF _Toc27916 \h </w:instrText>
        </w:r>
        <w:r>
          <w:fldChar w:fldCharType="separate"/>
        </w:r>
        <w:r>
          <w:t>78</w:t>
        </w:r>
        <w:r>
          <w:fldChar w:fldCharType="end"/>
        </w:r>
      </w:hyperlink>
    </w:p>
    <w:p>
      <w:pPr>
        <w:pStyle w:val="TOC2"/>
        <w:tabs>
          <w:tab w:val="right" w:leader="dot" w:pos="8306"/>
        </w:tabs>
      </w:pPr>
      <w:hyperlink w:anchor="_Toc15476" w:history="1">
        <w:r>
          <w:rPr>
            <w:rFonts w:ascii="仿宋" w:eastAsia="仿宋" w:hAnsi="仿宋" w:cs="仿宋" w:hint="eastAsia"/>
            <w:lang w:eastAsia="zh-CN"/>
          </w:rPr>
          <w:t>(一)、施工组织设计</w:t>
        </w:r>
        <w:r>
          <w:tab/>
        </w:r>
        <w:r>
          <w:fldChar w:fldCharType="begin"/>
        </w:r>
        <w:r>
          <w:instrText xml:space="preserve"> PAGEREF _Toc15476 \h </w:instrText>
        </w:r>
        <w:r>
          <w:fldChar w:fldCharType="separate"/>
        </w:r>
        <w:r>
          <w:t>78</w:t>
        </w:r>
        <w:r>
          <w:fldChar w:fldCharType="end"/>
        </w:r>
      </w:hyperlink>
    </w:p>
    <w:p>
      <w:pPr>
        <w:pStyle w:val="TOC2"/>
        <w:tabs>
          <w:tab w:val="right" w:leader="dot" w:pos="8306"/>
        </w:tabs>
      </w:pPr>
      <w:hyperlink w:anchor="_Toc27363" w:history="1">
        <w:r>
          <w:rPr>
            <w:rFonts w:ascii="仿宋" w:eastAsia="仿宋" w:hAnsi="仿宋" w:cs="仿宋" w:hint="eastAsia"/>
            <w:lang w:eastAsia="zh-CN"/>
          </w:rPr>
          <w:t>(二)、施工工艺与技术路线</w:t>
        </w:r>
        <w:r>
          <w:tab/>
        </w:r>
        <w:r>
          <w:fldChar w:fldCharType="begin"/>
        </w:r>
        <w:r>
          <w:instrText xml:space="preserve"> PAGEREF _Toc27363 \h </w:instrText>
        </w:r>
        <w:r>
          <w:fldChar w:fldCharType="separate"/>
        </w:r>
        <w:r>
          <w:t>79</w:t>
        </w:r>
        <w:r>
          <w:fldChar w:fldCharType="end"/>
        </w:r>
      </w:hyperlink>
    </w:p>
    <w:p>
      <w:pPr>
        <w:pStyle w:val="TOC2"/>
        <w:tabs>
          <w:tab w:val="right" w:leader="dot" w:pos="8306"/>
        </w:tabs>
      </w:pPr>
      <w:hyperlink w:anchor="_Toc17356" w:history="1">
        <w:r>
          <w:rPr>
            <w:rFonts w:ascii="仿宋" w:eastAsia="仿宋" w:hAnsi="仿宋" w:cs="仿宋" w:hint="eastAsia"/>
            <w:lang w:eastAsia="zh-CN"/>
          </w:rPr>
          <w:t>(三)、关键节点施工计划</w:t>
        </w:r>
        <w:r>
          <w:tab/>
        </w:r>
        <w:r>
          <w:fldChar w:fldCharType="begin"/>
        </w:r>
        <w:r>
          <w:instrText xml:space="preserve"> PAGEREF _Toc17356 \h </w:instrText>
        </w:r>
        <w:r>
          <w:fldChar w:fldCharType="separate"/>
        </w:r>
        <w:r>
          <w:t>81</w:t>
        </w:r>
        <w:r>
          <w:fldChar w:fldCharType="end"/>
        </w:r>
      </w:hyperlink>
    </w:p>
    <w:p>
      <w:pPr>
        <w:pStyle w:val="TOC2"/>
        <w:tabs>
          <w:tab w:val="right" w:leader="dot" w:pos="8306"/>
        </w:tabs>
      </w:pPr>
      <w:hyperlink w:anchor="_Toc7649" w:history="1">
        <w:r>
          <w:rPr>
            <w:rFonts w:ascii="仿宋" w:eastAsia="仿宋" w:hAnsi="仿宋" w:cs="仿宋" w:hint="eastAsia"/>
            <w:lang w:eastAsia="zh-CN"/>
          </w:rPr>
          <w:t>(四)、施工现场管理</w:t>
        </w:r>
        <w:r>
          <w:tab/>
        </w:r>
        <w:r>
          <w:fldChar w:fldCharType="begin"/>
        </w:r>
        <w:r>
          <w:instrText xml:space="preserve"> PAGEREF _Toc7649 \h </w:instrText>
        </w:r>
        <w:r>
          <w:fldChar w:fldCharType="separate"/>
        </w:r>
        <w:r>
          <w:t>82</w:t>
        </w:r>
        <w:r>
          <w:fldChar w:fldCharType="end"/>
        </w:r>
      </w:hyperlink>
    </w:p>
    <w:p>
      <w:pPr>
        <w:pStyle w:val="TOC1"/>
        <w:tabs>
          <w:tab w:val="right" w:leader="dot" w:pos="8306"/>
        </w:tabs>
      </w:pPr>
      <w:hyperlink w:anchor="_Toc27876" w:history="1">
        <w:r>
          <w:rPr>
            <w:rFonts w:ascii="仿宋" w:eastAsia="仿宋" w:hAnsi="仿宋" w:cs="仿宋" w:hint="eastAsia"/>
            <w:lang w:eastAsia="zh-CN"/>
          </w:rPr>
          <w:t>十七、企业合规与伦理</w:t>
        </w:r>
        <w:r>
          <w:tab/>
        </w:r>
        <w:r>
          <w:fldChar w:fldCharType="begin"/>
        </w:r>
        <w:r>
          <w:instrText xml:space="preserve"> PAGEREF _Toc27876 \h </w:instrText>
        </w:r>
        <w:r>
          <w:fldChar w:fldCharType="separate"/>
        </w:r>
        <w:r>
          <w:t>84</w:t>
        </w:r>
        <w:r>
          <w:fldChar w:fldCharType="end"/>
        </w:r>
      </w:hyperlink>
    </w:p>
    <w:p>
      <w:pPr>
        <w:pStyle w:val="TOC2"/>
        <w:tabs>
          <w:tab w:val="right" w:leader="dot" w:pos="8306"/>
        </w:tabs>
      </w:pPr>
      <w:hyperlink w:anchor="_Toc1283" w:history="1">
        <w:r>
          <w:rPr>
            <w:rFonts w:ascii="仿宋" w:eastAsia="仿宋" w:hAnsi="仿宋" w:cs="仿宋" w:hint="eastAsia"/>
            <w:lang w:eastAsia="zh-CN"/>
          </w:rPr>
          <w:t>(一)、合规政策与程序</w:t>
        </w:r>
        <w:r>
          <w:tab/>
        </w:r>
        <w:r>
          <w:fldChar w:fldCharType="begin"/>
        </w:r>
        <w:r>
          <w:instrText xml:space="preserve"> PAGEREF _Toc1283 \h </w:instrText>
        </w:r>
        <w:r>
          <w:fldChar w:fldCharType="separate"/>
        </w:r>
        <w:r>
          <w:t>84</w:t>
        </w:r>
        <w:r>
          <w:fldChar w:fldCharType="end"/>
        </w:r>
      </w:hyperlink>
    </w:p>
    <w:p>
      <w:pPr>
        <w:pStyle w:val="TOC2"/>
        <w:tabs>
          <w:tab w:val="right" w:leader="dot" w:pos="8306"/>
        </w:tabs>
      </w:pPr>
      <w:hyperlink w:anchor="_Toc5725" w:history="1">
        <w:r>
          <w:rPr>
            <w:rFonts w:ascii="仿宋" w:eastAsia="仿宋" w:hAnsi="仿宋" w:cs="仿宋" w:hint="eastAsia"/>
            <w:lang w:eastAsia="zh-CN"/>
          </w:rPr>
          <w:t>(二)、伦理规范与培训</w:t>
        </w:r>
        <w:r>
          <w:tab/>
        </w:r>
        <w:r>
          <w:fldChar w:fldCharType="begin"/>
        </w:r>
        <w:r>
          <w:instrText xml:space="preserve"> PAGEREF _Toc5725 \h </w:instrText>
        </w:r>
        <w:r>
          <w:fldChar w:fldCharType="separate"/>
        </w:r>
        <w:r>
          <w:t>85</w:t>
        </w:r>
        <w:r>
          <w:fldChar w:fldCharType="end"/>
        </w:r>
      </w:hyperlink>
    </w:p>
    <w:p>
      <w:pPr>
        <w:pStyle w:val="TOC2"/>
        <w:tabs>
          <w:tab w:val="right" w:leader="dot" w:pos="8306"/>
        </w:tabs>
      </w:pPr>
      <w:hyperlink w:anchor="_Toc22941" w:history="1">
        <w:r>
          <w:rPr>
            <w:rFonts w:ascii="仿宋" w:eastAsia="仿宋" w:hAnsi="仿宋" w:cs="仿宋" w:hint="eastAsia"/>
            <w:lang w:eastAsia="zh-CN"/>
          </w:rPr>
          <w:t>(三)、合规风险评估</w:t>
        </w:r>
        <w:r>
          <w:tab/>
        </w:r>
        <w:r>
          <w:fldChar w:fldCharType="begin"/>
        </w:r>
        <w:r>
          <w:instrText xml:space="preserve"> PAGEREF _Toc22941 \h </w:instrText>
        </w:r>
        <w:r>
          <w:fldChar w:fldCharType="separate"/>
        </w:r>
        <w:r>
          <w:t>86</w:t>
        </w:r>
        <w:r>
          <w:fldChar w:fldCharType="end"/>
        </w:r>
      </w:hyperlink>
    </w:p>
    <w:p>
      <w:pPr>
        <w:pStyle w:val="TOC2"/>
        <w:tabs>
          <w:tab w:val="right" w:leader="dot" w:pos="8306"/>
        </w:tabs>
      </w:pPr>
      <w:hyperlink w:anchor="_Toc23719" w:history="1">
        <w:r>
          <w:rPr>
            <w:rFonts w:ascii="仿宋" w:eastAsia="仿宋" w:hAnsi="仿宋" w:cs="仿宋" w:hint="eastAsia"/>
            <w:lang w:eastAsia="zh-CN"/>
          </w:rPr>
          <w:t>(四)、合规监督与执行</w:t>
        </w:r>
        <w:r>
          <w:tab/>
        </w:r>
        <w:r>
          <w:fldChar w:fldCharType="begin"/>
        </w:r>
        <w:r>
          <w:instrText xml:space="preserve"> PAGEREF _Toc23719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00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519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306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07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420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201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42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785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https://d.book118.com/845124224314011034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B56241"/>
    <w:rsid w:val="08B562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512422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2023-12-26T10:46:00Z</dcterms:created>
  <dcterms:modified xsi:type="dcterms:W3CDTF">2023-12-26T10:46:58Z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7946D5F7D12B40E1877633A986157BFF_11</vt:lpwstr>
  </property>
  <property fmtid="{D5CDD505-2E9C-101B-9397-08002B2CF9AE}" pid="3" name="KSOProductBuildVer">
    <vt:lpwstr>2052-12.1.0.16120</vt:lpwstr>
  </property>
</Properties>
</file>