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D23EB" w:rsidP="009D23EB" w14:paraId="299808DD" w14:textId="77777777">
      <w:pPr>
        <w:spacing w:before="48" w:beforeLines="20" w:after="360" w:afterLines="150" w:line="360" w:lineRule="auto"/>
        <w:jc w:val="center"/>
        <w:rPr>
          <w:rFonts w:ascii="华文中宋" w:eastAsia="华文中宋" w:hAnsi="华文中宋"/>
          <w:b/>
          <w:sz w:val="30"/>
        </w:rPr>
      </w:pPr>
      <w:r w:rsidRPr="009D23EB">
        <w:rPr>
          <w:rFonts w:ascii="华文中宋" w:eastAsia="华文中宋" w:hAnsi="华文中宋"/>
          <w:b/>
          <w:sz w:val="30"/>
        </w:rPr>
        <w:t>2024</w:t>
      </w:r>
      <w:r w:rsidRPr="009D23EB">
        <w:rPr>
          <w:rFonts w:ascii="华文中宋" w:eastAsia="华文中宋" w:hAnsi="华文中宋"/>
          <w:b/>
          <w:sz w:val="30"/>
        </w:rPr>
        <w:t>山东青岛第三十九中学选聘优秀师范类毕业生笔试备考题库及答案解析</w:t>
      </w:r>
    </w:p>
    <w:p w:rsidR="00A77B3E" w14:paraId="4898C17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435231" w14:textId="77777777">
      <w:pPr>
        <w:spacing w:after="260" w:line="360" w:lineRule="auto"/>
      </w:pPr>
      <w:r>
        <w:rPr>
          <w:rFonts w:ascii="微软雅黑" w:eastAsia="微软雅黑" w:cs="微软雅黑"/>
        </w:rPr>
        <w:t>一、选择题</w:t>
      </w:r>
    </w:p>
    <w:p w:rsidR="006D34C4" w14:paraId="5CB4F8B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5B6794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45812E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1DA0DE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553EC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F992A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1FF95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50D15D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20C64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0794D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891E7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06FB4C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876F8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72662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6AC9C4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6F3DB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44923A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4E8E6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5DDB97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622104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3D8720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19A58E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9511C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7BCC6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0298FE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58358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AECEB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E14E40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27D952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66D099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BA30E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69723F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https://d.book118.com/845200030332011101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rsidP="00B77510" w14:paraId="479EF1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EB" w14:paraId="0E340D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rsidP="00B77510" w14:paraId="379D7817" w14:textId="7B70C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D23EB" w14:paraId="3ED998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paraId="79213F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rsidP="00B77510" w14:textId="7B70C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D23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rsidP="00B77510" w14:textId="7B70C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D23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paraId="4029B5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paraId="3992789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paraId="60744F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D23E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287D5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D23E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D23EB"/>
    <w:rPr>
      <w:sz w:val="18"/>
      <w:szCs w:val="18"/>
    </w:rPr>
  </w:style>
  <w:style w:type="paragraph" w:styleId="Footer">
    <w:name w:val="footer"/>
    <w:basedOn w:val="Normal"/>
    <w:link w:val="a0"/>
    <w:rsid w:val="009D23EB"/>
    <w:pPr>
      <w:tabs>
        <w:tab w:val="center" w:pos="4153"/>
        <w:tab w:val="right" w:pos="8306"/>
      </w:tabs>
      <w:snapToGrid w:val="0"/>
    </w:pPr>
    <w:rPr>
      <w:sz w:val="18"/>
      <w:szCs w:val="18"/>
    </w:rPr>
  </w:style>
  <w:style w:type="character" w:customStyle="1" w:styleId="a0">
    <w:name w:val="页脚 字符"/>
    <w:basedOn w:val="DefaultParagraphFont"/>
    <w:link w:val="Footer"/>
    <w:rsid w:val="009D23EB"/>
    <w:rPr>
      <w:sz w:val="18"/>
      <w:szCs w:val="18"/>
    </w:rPr>
  </w:style>
  <w:style w:type="character" w:styleId="PageNumber">
    <w:name w:val="page number"/>
    <w:basedOn w:val="DefaultParagraphFont"/>
    <w:rsid w:val="009D2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520003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2648</Words>
  <Characters>15098</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