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氨基树脂项目构思建设方案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71" w:history="1">
        <w:r>
          <w:rPr>
            <w:rFonts w:ascii="仿宋" w:eastAsia="仿宋" w:hAnsi="仿宋" w:cs="仿宋" w:hint="eastAsia"/>
            <w:lang w:eastAsia="zh-CN"/>
          </w:rPr>
          <w:t>前言</w:t>
        </w:r>
        <w:r>
          <w:tab/>
        </w:r>
        <w:r>
          <w:fldChar w:fldCharType="begin"/>
        </w:r>
        <w:r>
          <w:instrText xml:space="preserve"> PAGEREF _Toc30371 \h </w:instrText>
        </w:r>
        <w:r>
          <w:fldChar w:fldCharType="separate"/>
        </w:r>
        <w:r>
          <w:t>3</w:t>
        </w:r>
        <w:r>
          <w:fldChar w:fldCharType="end"/>
        </w:r>
      </w:hyperlink>
    </w:p>
    <w:p>
      <w:pPr>
        <w:pStyle w:val="TOC1"/>
        <w:tabs>
          <w:tab w:val="right" w:leader="dot" w:pos="8306"/>
        </w:tabs>
      </w:pPr>
      <w:hyperlink w:anchor="_Toc17346" w:history="1">
        <w:r>
          <w:rPr>
            <w:rFonts w:ascii="仿宋" w:eastAsia="仿宋" w:hAnsi="仿宋" w:cs="仿宋" w:hint="eastAsia"/>
            <w:lang w:eastAsia="zh-CN"/>
          </w:rPr>
          <w:t>一、项目选址研究</w:t>
        </w:r>
        <w:r>
          <w:tab/>
        </w:r>
        <w:r>
          <w:fldChar w:fldCharType="begin"/>
        </w:r>
        <w:r>
          <w:instrText xml:space="preserve"> PAGEREF _Toc17346 \h </w:instrText>
        </w:r>
        <w:r>
          <w:fldChar w:fldCharType="separate"/>
        </w:r>
        <w:r>
          <w:t>3</w:t>
        </w:r>
        <w:r>
          <w:fldChar w:fldCharType="end"/>
        </w:r>
      </w:hyperlink>
    </w:p>
    <w:p>
      <w:pPr>
        <w:pStyle w:val="TOC2"/>
        <w:tabs>
          <w:tab w:val="right" w:leader="dot" w:pos="8306"/>
        </w:tabs>
      </w:pPr>
      <w:hyperlink w:anchor="_Toc2493" w:history="1">
        <w:r>
          <w:rPr>
            <w:rFonts w:ascii="仿宋" w:eastAsia="仿宋" w:hAnsi="仿宋" w:cs="仿宋" w:hint="eastAsia"/>
            <w:lang w:eastAsia="zh-CN"/>
          </w:rPr>
          <w:t>(一)、项目选址原则</w:t>
        </w:r>
        <w:r>
          <w:tab/>
        </w:r>
        <w:r>
          <w:fldChar w:fldCharType="begin"/>
        </w:r>
        <w:r>
          <w:instrText xml:space="preserve"> PAGEREF _Toc2493 \h </w:instrText>
        </w:r>
        <w:r>
          <w:fldChar w:fldCharType="separate"/>
        </w:r>
        <w:r>
          <w:t>3</w:t>
        </w:r>
        <w:r>
          <w:fldChar w:fldCharType="end"/>
        </w:r>
      </w:hyperlink>
    </w:p>
    <w:p>
      <w:pPr>
        <w:pStyle w:val="TOC2"/>
        <w:tabs>
          <w:tab w:val="right" w:leader="dot" w:pos="8306"/>
        </w:tabs>
      </w:pPr>
      <w:hyperlink w:anchor="_Toc26101" w:history="1">
        <w:r>
          <w:rPr>
            <w:rFonts w:ascii="仿宋" w:eastAsia="仿宋" w:hAnsi="仿宋" w:cs="仿宋" w:hint="eastAsia"/>
            <w:lang w:eastAsia="zh-CN"/>
          </w:rPr>
          <w:t>(二)、项目选址</w:t>
        </w:r>
        <w:r>
          <w:tab/>
        </w:r>
        <w:r>
          <w:fldChar w:fldCharType="begin"/>
        </w:r>
        <w:r>
          <w:instrText xml:space="preserve"> PAGEREF _Toc26101 \h </w:instrText>
        </w:r>
        <w:r>
          <w:fldChar w:fldCharType="separate"/>
        </w:r>
        <w:r>
          <w:t>6</w:t>
        </w:r>
        <w:r>
          <w:fldChar w:fldCharType="end"/>
        </w:r>
      </w:hyperlink>
    </w:p>
    <w:p>
      <w:pPr>
        <w:pStyle w:val="TOC2"/>
        <w:tabs>
          <w:tab w:val="right" w:leader="dot" w:pos="8306"/>
        </w:tabs>
      </w:pPr>
      <w:hyperlink w:anchor="_Toc25667" w:history="1">
        <w:r>
          <w:rPr>
            <w:rFonts w:ascii="仿宋" w:eastAsia="仿宋" w:hAnsi="仿宋" w:cs="仿宋" w:hint="eastAsia"/>
            <w:lang w:eastAsia="zh-CN"/>
          </w:rPr>
          <w:t>(三)、建设条件分析</w:t>
        </w:r>
        <w:r>
          <w:tab/>
        </w:r>
        <w:r>
          <w:fldChar w:fldCharType="begin"/>
        </w:r>
        <w:r>
          <w:instrText xml:space="preserve"> PAGEREF _Toc25667 \h </w:instrText>
        </w:r>
        <w:r>
          <w:fldChar w:fldCharType="separate"/>
        </w:r>
        <w:r>
          <w:t>8</w:t>
        </w:r>
        <w:r>
          <w:fldChar w:fldCharType="end"/>
        </w:r>
      </w:hyperlink>
    </w:p>
    <w:p>
      <w:pPr>
        <w:pStyle w:val="TOC2"/>
        <w:tabs>
          <w:tab w:val="right" w:leader="dot" w:pos="8306"/>
        </w:tabs>
      </w:pPr>
      <w:hyperlink w:anchor="_Toc6183" w:history="1">
        <w:r>
          <w:rPr>
            <w:rFonts w:ascii="仿宋" w:eastAsia="仿宋" w:hAnsi="仿宋" w:cs="仿宋" w:hint="eastAsia"/>
            <w:lang w:eastAsia="zh-CN"/>
          </w:rPr>
          <w:t>(四)、用地控制指标</w:t>
        </w:r>
        <w:r>
          <w:tab/>
        </w:r>
        <w:r>
          <w:fldChar w:fldCharType="begin"/>
        </w:r>
        <w:r>
          <w:instrText xml:space="preserve"> PAGEREF _Toc6183 \h </w:instrText>
        </w:r>
        <w:r>
          <w:fldChar w:fldCharType="separate"/>
        </w:r>
        <w:r>
          <w:t>10</w:t>
        </w:r>
        <w:r>
          <w:fldChar w:fldCharType="end"/>
        </w:r>
      </w:hyperlink>
    </w:p>
    <w:p>
      <w:pPr>
        <w:pStyle w:val="TOC2"/>
        <w:tabs>
          <w:tab w:val="right" w:leader="dot" w:pos="8306"/>
        </w:tabs>
      </w:pPr>
      <w:hyperlink w:anchor="_Toc30980" w:history="1">
        <w:r>
          <w:rPr>
            <w:rFonts w:ascii="仿宋" w:eastAsia="仿宋" w:hAnsi="仿宋" w:cs="仿宋" w:hint="eastAsia"/>
            <w:lang w:eastAsia="zh-CN"/>
          </w:rPr>
          <w:t>(五)、地总体要求</w:t>
        </w:r>
        <w:r>
          <w:tab/>
        </w:r>
        <w:r>
          <w:fldChar w:fldCharType="begin"/>
        </w:r>
        <w:r>
          <w:instrText xml:space="preserve"> PAGEREF _Toc30980 \h </w:instrText>
        </w:r>
        <w:r>
          <w:fldChar w:fldCharType="separate"/>
        </w:r>
        <w:r>
          <w:t>11</w:t>
        </w:r>
        <w:r>
          <w:fldChar w:fldCharType="end"/>
        </w:r>
      </w:hyperlink>
    </w:p>
    <w:p>
      <w:pPr>
        <w:pStyle w:val="TOC2"/>
        <w:tabs>
          <w:tab w:val="right" w:leader="dot" w:pos="8306"/>
        </w:tabs>
      </w:pPr>
      <w:hyperlink w:anchor="_Toc1542" w:history="1">
        <w:r>
          <w:rPr>
            <w:rFonts w:ascii="仿宋" w:eastAsia="仿宋" w:hAnsi="仿宋" w:cs="仿宋" w:hint="eastAsia"/>
            <w:lang w:eastAsia="zh-CN"/>
          </w:rPr>
          <w:t>(六)、节约用地措施</w:t>
        </w:r>
        <w:r>
          <w:tab/>
        </w:r>
        <w:r>
          <w:fldChar w:fldCharType="begin"/>
        </w:r>
        <w:r>
          <w:instrText xml:space="preserve"> PAGEREF _Toc1542 \h </w:instrText>
        </w:r>
        <w:r>
          <w:fldChar w:fldCharType="separate"/>
        </w:r>
        <w:r>
          <w:t>12</w:t>
        </w:r>
        <w:r>
          <w:fldChar w:fldCharType="end"/>
        </w:r>
      </w:hyperlink>
    </w:p>
    <w:p>
      <w:pPr>
        <w:pStyle w:val="TOC2"/>
        <w:tabs>
          <w:tab w:val="right" w:leader="dot" w:pos="8306"/>
        </w:tabs>
      </w:pPr>
      <w:hyperlink w:anchor="_Toc8355" w:history="1">
        <w:r>
          <w:rPr>
            <w:rFonts w:ascii="仿宋" w:eastAsia="仿宋" w:hAnsi="仿宋" w:cs="仿宋" w:hint="eastAsia"/>
            <w:lang w:eastAsia="zh-CN"/>
          </w:rPr>
          <w:t>(七)、选址综合评价</w:t>
        </w:r>
        <w:r>
          <w:tab/>
        </w:r>
        <w:r>
          <w:fldChar w:fldCharType="begin"/>
        </w:r>
        <w:r>
          <w:instrText xml:space="preserve"> PAGEREF _Toc8355 \h </w:instrText>
        </w:r>
        <w:r>
          <w:fldChar w:fldCharType="separate"/>
        </w:r>
        <w:r>
          <w:t>14</w:t>
        </w:r>
        <w:r>
          <w:fldChar w:fldCharType="end"/>
        </w:r>
      </w:hyperlink>
    </w:p>
    <w:p>
      <w:pPr>
        <w:pStyle w:val="TOC1"/>
        <w:tabs>
          <w:tab w:val="right" w:leader="dot" w:pos="8306"/>
        </w:tabs>
      </w:pPr>
      <w:hyperlink w:anchor="_Toc23185" w:history="1">
        <w:r>
          <w:rPr>
            <w:rFonts w:ascii="仿宋" w:eastAsia="仿宋" w:hAnsi="仿宋" w:cs="仿宋" w:hint="eastAsia"/>
            <w:lang w:eastAsia="zh-CN"/>
          </w:rPr>
          <w:t>二、资源开发及综合利用分析</w:t>
        </w:r>
        <w:r>
          <w:tab/>
        </w:r>
        <w:r>
          <w:fldChar w:fldCharType="begin"/>
        </w:r>
        <w:r>
          <w:instrText xml:space="preserve"> PAGEREF _Toc23185 \h </w:instrText>
        </w:r>
        <w:r>
          <w:fldChar w:fldCharType="separate"/>
        </w:r>
        <w:r>
          <w:t>15</w:t>
        </w:r>
        <w:r>
          <w:fldChar w:fldCharType="end"/>
        </w:r>
      </w:hyperlink>
    </w:p>
    <w:p>
      <w:pPr>
        <w:pStyle w:val="TOC2"/>
        <w:tabs>
          <w:tab w:val="right" w:leader="dot" w:pos="8306"/>
        </w:tabs>
      </w:pPr>
      <w:hyperlink w:anchor="_Toc25450" w:history="1">
        <w:r>
          <w:rPr>
            <w:rFonts w:ascii="仿宋" w:eastAsia="仿宋" w:hAnsi="仿宋" w:cs="仿宋" w:hint="eastAsia"/>
            <w:lang w:eastAsia="zh-CN"/>
          </w:rPr>
          <w:t>(一)、资源开发方案</w:t>
        </w:r>
        <w:r>
          <w:tab/>
        </w:r>
        <w:r>
          <w:fldChar w:fldCharType="begin"/>
        </w:r>
        <w:r>
          <w:instrText xml:space="preserve"> PAGEREF _Toc25450 \h </w:instrText>
        </w:r>
        <w:r>
          <w:fldChar w:fldCharType="separate"/>
        </w:r>
        <w:r>
          <w:t>15</w:t>
        </w:r>
        <w:r>
          <w:fldChar w:fldCharType="end"/>
        </w:r>
      </w:hyperlink>
    </w:p>
    <w:p>
      <w:pPr>
        <w:pStyle w:val="TOC2"/>
        <w:tabs>
          <w:tab w:val="right" w:leader="dot" w:pos="8306"/>
        </w:tabs>
      </w:pPr>
      <w:hyperlink w:anchor="_Toc26915" w:history="1">
        <w:r>
          <w:rPr>
            <w:rFonts w:ascii="仿宋" w:eastAsia="仿宋" w:hAnsi="仿宋" w:cs="仿宋" w:hint="eastAsia"/>
            <w:lang w:eastAsia="zh-CN"/>
          </w:rPr>
          <w:t>(二)、资源利用方案</w:t>
        </w:r>
        <w:r>
          <w:tab/>
        </w:r>
        <w:r>
          <w:fldChar w:fldCharType="begin"/>
        </w:r>
        <w:r>
          <w:instrText xml:space="preserve"> PAGEREF _Toc26915 \h </w:instrText>
        </w:r>
        <w:r>
          <w:fldChar w:fldCharType="separate"/>
        </w:r>
        <w:r>
          <w:t>16</w:t>
        </w:r>
        <w:r>
          <w:fldChar w:fldCharType="end"/>
        </w:r>
      </w:hyperlink>
    </w:p>
    <w:p>
      <w:pPr>
        <w:pStyle w:val="TOC2"/>
        <w:tabs>
          <w:tab w:val="right" w:leader="dot" w:pos="8306"/>
        </w:tabs>
      </w:pPr>
      <w:hyperlink w:anchor="_Toc27286" w:history="1">
        <w:r>
          <w:rPr>
            <w:rFonts w:ascii="仿宋" w:eastAsia="仿宋" w:hAnsi="仿宋" w:cs="仿宋" w:hint="eastAsia"/>
            <w:lang w:eastAsia="zh-CN"/>
          </w:rPr>
          <w:t>(三)、资源节约措施</w:t>
        </w:r>
        <w:r>
          <w:tab/>
        </w:r>
        <w:r>
          <w:fldChar w:fldCharType="begin"/>
        </w:r>
        <w:r>
          <w:instrText xml:space="preserve"> PAGEREF _Toc27286 \h </w:instrText>
        </w:r>
        <w:r>
          <w:fldChar w:fldCharType="separate"/>
        </w:r>
        <w:r>
          <w:t>17</w:t>
        </w:r>
        <w:r>
          <w:fldChar w:fldCharType="end"/>
        </w:r>
      </w:hyperlink>
    </w:p>
    <w:p>
      <w:pPr>
        <w:pStyle w:val="TOC1"/>
        <w:tabs>
          <w:tab w:val="right" w:leader="dot" w:pos="8306"/>
        </w:tabs>
      </w:pPr>
      <w:hyperlink w:anchor="_Toc5140" w:history="1">
        <w:r>
          <w:rPr>
            <w:rFonts w:ascii="仿宋" w:eastAsia="仿宋" w:hAnsi="仿宋" w:cs="仿宋" w:hint="eastAsia"/>
            <w:lang w:eastAsia="zh-CN"/>
          </w:rPr>
          <w:t>三、项目监理与质量保证</w:t>
        </w:r>
        <w:r>
          <w:tab/>
        </w:r>
        <w:r>
          <w:fldChar w:fldCharType="begin"/>
        </w:r>
        <w:r>
          <w:instrText xml:space="preserve"> PAGEREF _Toc5140 \h </w:instrText>
        </w:r>
        <w:r>
          <w:fldChar w:fldCharType="separate"/>
        </w:r>
        <w:r>
          <w:t>18</w:t>
        </w:r>
        <w:r>
          <w:fldChar w:fldCharType="end"/>
        </w:r>
      </w:hyperlink>
    </w:p>
    <w:p>
      <w:pPr>
        <w:pStyle w:val="TOC2"/>
        <w:tabs>
          <w:tab w:val="right" w:leader="dot" w:pos="8306"/>
        </w:tabs>
      </w:pPr>
      <w:hyperlink w:anchor="_Toc7431" w:history="1">
        <w:r>
          <w:rPr>
            <w:rFonts w:ascii="仿宋" w:eastAsia="仿宋" w:hAnsi="仿宋" w:cs="仿宋" w:hint="eastAsia"/>
            <w:lang w:eastAsia="zh-CN"/>
          </w:rPr>
          <w:t>(一)、监理体系构建</w:t>
        </w:r>
        <w:r>
          <w:tab/>
        </w:r>
        <w:r>
          <w:fldChar w:fldCharType="begin"/>
        </w:r>
        <w:r>
          <w:instrText xml:space="preserve"> PAGEREF _Toc7431 \h </w:instrText>
        </w:r>
        <w:r>
          <w:fldChar w:fldCharType="separate"/>
        </w:r>
        <w:r>
          <w:t>18</w:t>
        </w:r>
        <w:r>
          <w:fldChar w:fldCharType="end"/>
        </w:r>
      </w:hyperlink>
    </w:p>
    <w:p>
      <w:pPr>
        <w:pStyle w:val="TOC2"/>
        <w:tabs>
          <w:tab w:val="right" w:leader="dot" w:pos="8306"/>
        </w:tabs>
      </w:pPr>
      <w:hyperlink w:anchor="_Toc1309" w:history="1">
        <w:r>
          <w:rPr>
            <w:rFonts w:ascii="仿宋" w:eastAsia="仿宋" w:hAnsi="仿宋" w:cs="仿宋" w:hint="eastAsia"/>
            <w:lang w:eastAsia="zh-CN"/>
          </w:rPr>
          <w:t>(二)、质量保证体系实施</w:t>
        </w:r>
        <w:r>
          <w:tab/>
        </w:r>
        <w:r>
          <w:fldChar w:fldCharType="begin"/>
        </w:r>
        <w:r>
          <w:instrText xml:space="preserve"> PAGEREF _Toc1309 \h </w:instrText>
        </w:r>
        <w:r>
          <w:fldChar w:fldCharType="separate"/>
        </w:r>
        <w:r>
          <w:t>19</w:t>
        </w:r>
        <w:r>
          <w:fldChar w:fldCharType="end"/>
        </w:r>
      </w:hyperlink>
    </w:p>
    <w:p>
      <w:pPr>
        <w:pStyle w:val="TOC2"/>
        <w:tabs>
          <w:tab w:val="right" w:leader="dot" w:pos="8306"/>
        </w:tabs>
      </w:pPr>
      <w:hyperlink w:anchor="_Toc19069" w:history="1">
        <w:r>
          <w:rPr>
            <w:rFonts w:ascii="仿宋" w:eastAsia="仿宋" w:hAnsi="仿宋" w:cs="仿宋" w:hint="eastAsia"/>
            <w:lang w:eastAsia="zh-CN"/>
          </w:rPr>
          <w:t>(三)、监理与质量控制流程</w:t>
        </w:r>
        <w:r>
          <w:tab/>
        </w:r>
        <w:r>
          <w:fldChar w:fldCharType="begin"/>
        </w:r>
        <w:r>
          <w:instrText xml:space="preserve"> PAGEREF _Toc19069 \h </w:instrText>
        </w:r>
        <w:r>
          <w:fldChar w:fldCharType="separate"/>
        </w:r>
        <w:r>
          <w:t>19</w:t>
        </w:r>
        <w:r>
          <w:fldChar w:fldCharType="end"/>
        </w:r>
      </w:hyperlink>
    </w:p>
    <w:p>
      <w:pPr>
        <w:pStyle w:val="TOC1"/>
        <w:tabs>
          <w:tab w:val="right" w:leader="dot" w:pos="8306"/>
        </w:tabs>
      </w:pPr>
      <w:hyperlink w:anchor="_Toc11810" w:history="1">
        <w:r>
          <w:rPr>
            <w:rFonts w:ascii="仿宋" w:eastAsia="仿宋" w:hAnsi="仿宋" w:cs="仿宋" w:hint="eastAsia"/>
            <w:lang w:eastAsia="zh-CN"/>
          </w:rPr>
          <w:t>四、建设风险评估分析</w:t>
        </w:r>
        <w:r>
          <w:tab/>
        </w:r>
        <w:r>
          <w:fldChar w:fldCharType="begin"/>
        </w:r>
        <w:r>
          <w:instrText xml:space="preserve"> PAGEREF _Toc11810 \h </w:instrText>
        </w:r>
        <w:r>
          <w:fldChar w:fldCharType="separate"/>
        </w:r>
        <w:r>
          <w:t>20</w:t>
        </w:r>
        <w:r>
          <w:fldChar w:fldCharType="end"/>
        </w:r>
      </w:hyperlink>
    </w:p>
    <w:p>
      <w:pPr>
        <w:pStyle w:val="TOC2"/>
        <w:tabs>
          <w:tab w:val="right" w:leader="dot" w:pos="8306"/>
        </w:tabs>
      </w:pPr>
      <w:hyperlink w:anchor="_Toc8659" w:history="1">
        <w:r>
          <w:rPr>
            <w:rFonts w:ascii="仿宋" w:eastAsia="仿宋" w:hAnsi="仿宋" w:cs="仿宋" w:hint="eastAsia"/>
            <w:lang w:eastAsia="zh-CN"/>
          </w:rPr>
          <w:t>(一)、政策风险分析</w:t>
        </w:r>
        <w:r>
          <w:tab/>
        </w:r>
        <w:r>
          <w:fldChar w:fldCharType="begin"/>
        </w:r>
        <w:r>
          <w:instrText xml:space="preserve"> PAGEREF _Toc8659 \h </w:instrText>
        </w:r>
        <w:r>
          <w:fldChar w:fldCharType="separate"/>
        </w:r>
        <w:r>
          <w:t>20</w:t>
        </w:r>
        <w:r>
          <w:fldChar w:fldCharType="end"/>
        </w:r>
      </w:hyperlink>
    </w:p>
    <w:p>
      <w:pPr>
        <w:pStyle w:val="TOC2"/>
        <w:tabs>
          <w:tab w:val="right" w:leader="dot" w:pos="8306"/>
        </w:tabs>
      </w:pPr>
      <w:hyperlink w:anchor="_Toc32020" w:history="1">
        <w:r>
          <w:rPr>
            <w:rFonts w:ascii="仿宋" w:eastAsia="仿宋" w:hAnsi="仿宋" w:cs="仿宋" w:hint="eastAsia"/>
            <w:lang w:eastAsia="zh-CN"/>
          </w:rPr>
          <w:t>(二)、社会风险分析</w:t>
        </w:r>
        <w:r>
          <w:tab/>
        </w:r>
        <w:r>
          <w:fldChar w:fldCharType="begin"/>
        </w:r>
        <w:r>
          <w:instrText xml:space="preserve"> PAGEREF _Toc32020 \h </w:instrText>
        </w:r>
        <w:r>
          <w:fldChar w:fldCharType="separate"/>
        </w:r>
        <w:r>
          <w:t>21</w:t>
        </w:r>
        <w:r>
          <w:fldChar w:fldCharType="end"/>
        </w:r>
      </w:hyperlink>
    </w:p>
    <w:p>
      <w:pPr>
        <w:pStyle w:val="TOC2"/>
        <w:tabs>
          <w:tab w:val="right" w:leader="dot" w:pos="8306"/>
        </w:tabs>
      </w:pPr>
      <w:hyperlink w:anchor="_Toc20934" w:history="1">
        <w:r>
          <w:rPr>
            <w:rFonts w:ascii="仿宋" w:eastAsia="仿宋" w:hAnsi="仿宋" w:cs="仿宋" w:hint="eastAsia"/>
            <w:lang w:eastAsia="zh-CN"/>
          </w:rPr>
          <w:t>(三)、市场风险分析</w:t>
        </w:r>
        <w:r>
          <w:tab/>
        </w:r>
        <w:r>
          <w:fldChar w:fldCharType="begin"/>
        </w:r>
        <w:r>
          <w:instrText xml:space="preserve"> PAGEREF _Toc20934 \h </w:instrText>
        </w:r>
        <w:r>
          <w:fldChar w:fldCharType="separate"/>
        </w:r>
        <w:r>
          <w:t>23</w:t>
        </w:r>
        <w:r>
          <w:fldChar w:fldCharType="end"/>
        </w:r>
      </w:hyperlink>
    </w:p>
    <w:p>
      <w:pPr>
        <w:pStyle w:val="TOC2"/>
        <w:tabs>
          <w:tab w:val="right" w:leader="dot" w:pos="8306"/>
        </w:tabs>
      </w:pPr>
      <w:hyperlink w:anchor="_Toc17407" w:history="1">
        <w:r>
          <w:rPr>
            <w:rFonts w:ascii="仿宋" w:eastAsia="仿宋" w:hAnsi="仿宋" w:cs="仿宋" w:hint="eastAsia"/>
            <w:lang w:eastAsia="zh-CN"/>
          </w:rPr>
          <w:t>(四)、资金风险分析</w:t>
        </w:r>
        <w:r>
          <w:tab/>
        </w:r>
        <w:r>
          <w:fldChar w:fldCharType="begin"/>
        </w:r>
        <w:r>
          <w:instrText xml:space="preserve"> PAGEREF _Toc17407 \h </w:instrText>
        </w:r>
        <w:r>
          <w:fldChar w:fldCharType="separate"/>
        </w:r>
        <w:r>
          <w:t>24</w:t>
        </w:r>
        <w:r>
          <w:fldChar w:fldCharType="end"/>
        </w:r>
      </w:hyperlink>
    </w:p>
    <w:p>
      <w:pPr>
        <w:pStyle w:val="TOC2"/>
        <w:tabs>
          <w:tab w:val="right" w:leader="dot" w:pos="8306"/>
        </w:tabs>
      </w:pPr>
      <w:hyperlink w:anchor="_Toc29011" w:history="1">
        <w:r>
          <w:rPr>
            <w:rFonts w:ascii="仿宋" w:eastAsia="仿宋" w:hAnsi="仿宋" w:cs="仿宋" w:hint="eastAsia"/>
            <w:lang w:eastAsia="zh-CN"/>
          </w:rPr>
          <w:t>(五)、技术风险分析</w:t>
        </w:r>
        <w:r>
          <w:tab/>
        </w:r>
        <w:r>
          <w:fldChar w:fldCharType="begin"/>
        </w:r>
        <w:r>
          <w:instrText xml:space="preserve"> PAGEREF _Toc29011 \h </w:instrText>
        </w:r>
        <w:r>
          <w:fldChar w:fldCharType="separate"/>
        </w:r>
        <w:r>
          <w:t>25</w:t>
        </w:r>
        <w:r>
          <w:fldChar w:fldCharType="end"/>
        </w:r>
      </w:hyperlink>
    </w:p>
    <w:p>
      <w:pPr>
        <w:pStyle w:val="TOC2"/>
        <w:tabs>
          <w:tab w:val="right" w:leader="dot" w:pos="8306"/>
        </w:tabs>
      </w:pPr>
      <w:hyperlink w:anchor="_Toc7820" w:history="1">
        <w:r>
          <w:rPr>
            <w:rFonts w:ascii="仿宋" w:eastAsia="仿宋" w:hAnsi="仿宋" w:cs="仿宋" w:hint="eastAsia"/>
            <w:lang w:eastAsia="zh-CN"/>
          </w:rPr>
          <w:t>(六)、财务风险分析</w:t>
        </w:r>
        <w:r>
          <w:tab/>
        </w:r>
        <w:r>
          <w:fldChar w:fldCharType="begin"/>
        </w:r>
        <w:r>
          <w:instrText xml:space="preserve"> PAGEREF _Toc7820 \h </w:instrText>
        </w:r>
        <w:r>
          <w:fldChar w:fldCharType="separate"/>
        </w:r>
        <w:r>
          <w:t>26</w:t>
        </w:r>
        <w:r>
          <w:fldChar w:fldCharType="end"/>
        </w:r>
      </w:hyperlink>
    </w:p>
    <w:p>
      <w:pPr>
        <w:pStyle w:val="TOC2"/>
        <w:tabs>
          <w:tab w:val="right" w:leader="dot" w:pos="8306"/>
        </w:tabs>
      </w:pPr>
      <w:hyperlink w:anchor="_Toc29619" w:history="1">
        <w:r>
          <w:rPr>
            <w:rFonts w:ascii="仿宋" w:eastAsia="仿宋" w:hAnsi="仿宋" w:cs="仿宋" w:hint="eastAsia"/>
            <w:lang w:eastAsia="zh-CN"/>
          </w:rPr>
          <w:t>(七)、管理风险分析</w:t>
        </w:r>
        <w:r>
          <w:tab/>
        </w:r>
        <w:r>
          <w:fldChar w:fldCharType="begin"/>
        </w:r>
        <w:r>
          <w:instrText xml:space="preserve"> PAGEREF _Toc29619 \h </w:instrText>
        </w:r>
        <w:r>
          <w:fldChar w:fldCharType="separate"/>
        </w:r>
        <w:r>
          <w:t>28</w:t>
        </w:r>
        <w:r>
          <w:fldChar w:fldCharType="end"/>
        </w:r>
      </w:hyperlink>
    </w:p>
    <w:p>
      <w:pPr>
        <w:pStyle w:val="TOC2"/>
        <w:tabs>
          <w:tab w:val="right" w:leader="dot" w:pos="8306"/>
        </w:tabs>
      </w:pPr>
      <w:hyperlink w:anchor="_Toc10358" w:history="1">
        <w:r>
          <w:rPr>
            <w:rFonts w:ascii="仿宋" w:eastAsia="仿宋" w:hAnsi="仿宋" w:cs="仿宋" w:hint="eastAsia"/>
            <w:lang w:eastAsia="zh-CN"/>
          </w:rPr>
          <w:t>(八)、其它风险分析</w:t>
        </w:r>
        <w:r>
          <w:tab/>
        </w:r>
        <w:r>
          <w:fldChar w:fldCharType="begin"/>
        </w:r>
        <w:r>
          <w:instrText xml:space="preserve"> PAGEREF _Toc10358 \h </w:instrText>
        </w:r>
        <w:r>
          <w:fldChar w:fldCharType="separate"/>
        </w:r>
        <w:r>
          <w:t>29</w:t>
        </w:r>
        <w:r>
          <w:fldChar w:fldCharType="end"/>
        </w:r>
      </w:hyperlink>
    </w:p>
    <w:p>
      <w:pPr>
        <w:pStyle w:val="TOC2"/>
        <w:tabs>
          <w:tab w:val="right" w:leader="dot" w:pos="8306"/>
        </w:tabs>
      </w:pPr>
      <w:hyperlink w:anchor="_Toc19832" w:history="1">
        <w:r>
          <w:rPr>
            <w:rFonts w:ascii="仿宋" w:eastAsia="仿宋" w:hAnsi="仿宋" w:cs="仿宋" w:hint="eastAsia"/>
            <w:lang w:eastAsia="zh-CN"/>
          </w:rPr>
          <w:t>(九)、社会影响评估</w:t>
        </w:r>
        <w:r>
          <w:tab/>
        </w:r>
        <w:r>
          <w:fldChar w:fldCharType="begin"/>
        </w:r>
        <w:r>
          <w:instrText xml:space="preserve"> PAGEREF _Toc19832 \h </w:instrText>
        </w:r>
        <w:r>
          <w:fldChar w:fldCharType="separate"/>
        </w:r>
        <w:r>
          <w:t>31</w:t>
        </w:r>
        <w:r>
          <w:fldChar w:fldCharType="end"/>
        </w:r>
      </w:hyperlink>
    </w:p>
    <w:p>
      <w:pPr>
        <w:pStyle w:val="TOC1"/>
        <w:tabs>
          <w:tab w:val="right" w:leader="dot" w:pos="8306"/>
        </w:tabs>
      </w:pPr>
      <w:hyperlink w:anchor="_Toc13507" w:history="1">
        <w:r>
          <w:rPr>
            <w:rFonts w:ascii="仿宋" w:eastAsia="仿宋" w:hAnsi="仿宋" w:cs="仿宋" w:hint="eastAsia"/>
            <w:lang w:eastAsia="zh-CN"/>
          </w:rPr>
          <w:t>五、氨基树脂项目概论</w:t>
        </w:r>
        <w:r>
          <w:tab/>
        </w:r>
        <w:r>
          <w:fldChar w:fldCharType="begin"/>
        </w:r>
        <w:r>
          <w:instrText xml:space="preserve"> PAGEREF _Toc13507 \h </w:instrText>
        </w:r>
        <w:r>
          <w:fldChar w:fldCharType="separate"/>
        </w:r>
        <w:r>
          <w:t>33</w:t>
        </w:r>
        <w:r>
          <w:fldChar w:fldCharType="end"/>
        </w:r>
      </w:hyperlink>
    </w:p>
    <w:p>
      <w:pPr>
        <w:pStyle w:val="TOC2"/>
        <w:tabs>
          <w:tab w:val="right" w:leader="dot" w:pos="8306"/>
        </w:tabs>
      </w:pPr>
      <w:hyperlink w:anchor="_Toc23389" w:history="1">
        <w:r>
          <w:rPr>
            <w:rFonts w:ascii="仿宋" w:eastAsia="仿宋" w:hAnsi="仿宋" w:cs="仿宋" w:hint="eastAsia"/>
            <w:lang w:eastAsia="zh-CN"/>
          </w:rPr>
          <w:t>(一)、项目申报单位概况</w:t>
        </w:r>
        <w:r>
          <w:tab/>
        </w:r>
        <w:r>
          <w:fldChar w:fldCharType="begin"/>
        </w:r>
        <w:r>
          <w:instrText xml:space="preserve"> PAGEREF _Toc23389 \h </w:instrText>
        </w:r>
        <w:r>
          <w:fldChar w:fldCharType="separate"/>
        </w:r>
        <w:r>
          <w:t>33</w:t>
        </w:r>
        <w:r>
          <w:fldChar w:fldCharType="end"/>
        </w:r>
      </w:hyperlink>
    </w:p>
    <w:p>
      <w:pPr>
        <w:pStyle w:val="TOC2"/>
        <w:tabs>
          <w:tab w:val="right" w:leader="dot" w:pos="8306"/>
        </w:tabs>
      </w:pPr>
      <w:hyperlink w:anchor="_Toc29643" w:history="1">
        <w:r>
          <w:rPr>
            <w:rFonts w:ascii="仿宋" w:eastAsia="仿宋" w:hAnsi="仿宋" w:cs="仿宋" w:hint="eastAsia"/>
            <w:lang w:eastAsia="zh-CN"/>
          </w:rPr>
          <w:t>(二)、项目概况</w:t>
        </w:r>
        <w:r>
          <w:tab/>
        </w:r>
        <w:r>
          <w:fldChar w:fldCharType="begin"/>
        </w:r>
        <w:r>
          <w:instrText xml:space="preserve"> PAGEREF _Toc29643 \h </w:instrText>
        </w:r>
        <w:r>
          <w:fldChar w:fldCharType="separate"/>
        </w:r>
        <w:r>
          <w:t>34</w:t>
        </w:r>
        <w:r>
          <w:fldChar w:fldCharType="end"/>
        </w:r>
      </w:hyperlink>
    </w:p>
    <w:p>
      <w:pPr>
        <w:pStyle w:val="TOC1"/>
        <w:tabs>
          <w:tab w:val="right" w:leader="dot" w:pos="8306"/>
        </w:tabs>
      </w:pPr>
      <w:hyperlink w:anchor="_Toc24772" w:history="1">
        <w:r>
          <w:rPr>
            <w:rFonts w:ascii="仿宋" w:eastAsia="仿宋" w:hAnsi="仿宋" w:cs="仿宋" w:hint="eastAsia"/>
            <w:lang w:eastAsia="zh-CN"/>
          </w:rPr>
          <w:t>六、经济影响分析</w:t>
        </w:r>
        <w:r>
          <w:tab/>
        </w:r>
        <w:r>
          <w:fldChar w:fldCharType="begin"/>
        </w:r>
        <w:r>
          <w:instrText xml:space="preserve"> PAGEREF _Toc24772 \h </w:instrText>
        </w:r>
        <w:r>
          <w:fldChar w:fldCharType="separate"/>
        </w:r>
        <w:r>
          <w:t>37</w:t>
        </w:r>
        <w:r>
          <w:fldChar w:fldCharType="end"/>
        </w:r>
      </w:hyperlink>
    </w:p>
    <w:p>
      <w:pPr>
        <w:pStyle w:val="TOC2"/>
        <w:tabs>
          <w:tab w:val="right" w:leader="dot" w:pos="8306"/>
        </w:tabs>
      </w:pPr>
      <w:hyperlink w:anchor="_Toc9795" w:history="1">
        <w:r>
          <w:rPr>
            <w:rFonts w:ascii="仿宋" w:eastAsia="仿宋" w:hAnsi="仿宋" w:cs="仿宋" w:hint="eastAsia"/>
            <w:lang w:eastAsia="zh-CN"/>
          </w:rPr>
          <w:t>(一)、经济费用效益或费用效果分析</w:t>
        </w:r>
        <w:r>
          <w:tab/>
        </w:r>
        <w:r>
          <w:fldChar w:fldCharType="begin"/>
        </w:r>
        <w:r>
          <w:instrText xml:space="preserve"> PAGEREF _Toc9795 \h </w:instrText>
        </w:r>
        <w:r>
          <w:fldChar w:fldCharType="separate"/>
        </w:r>
        <w:r>
          <w:t>37</w:t>
        </w:r>
        <w:r>
          <w:fldChar w:fldCharType="end"/>
        </w:r>
      </w:hyperlink>
    </w:p>
    <w:p>
      <w:pPr>
        <w:pStyle w:val="TOC2"/>
        <w:tabs>
          <w:tab w:val="right" w:leader="dot" w:pos="8306"/>
        </w:tabs>
      </w:pPr>
      <w:hyperlink w:anchor="_Toc25336" w:history="1">
        <w:r>
          <w:rPr>
            <w:rFonts w:ascii="仿宋" w:eastAsia="仿宋" w:hAnsi="仿宋" w:cs="仿宋" w:hint="eastAsia"/>
            <w:lang w:eastAsia="zh-CN"/>
          </w:rPr>
          <w:t>(二)、行业影响分析</w:t>
        </w:r>
        <w:r>
          <w:tab/>
        </w:r>
        <w:r>
          <w:fldChar w:fldCharType="begin"/>
        </w:r>
        <w:r>
          <w:instrText xml:space="preserve"> PAGEREF _Toc25336 \h </w:instrText>
        </w:r>
        <w:r>
          <w:fldChar w:fldCharType="separate"/>
        </w:r>
        <w:r>
          <w:t>39</w:t>
        </w:r>
        <w:r>
          <w:fldChar w:fldCharType="end"/>
        </w:r>
      </w:hyperlink>
    </w:p>
    <w:p>
      <w:pPr>
        <w:pStyle w:val="TOC2"/>
        <w:tabs>
          <w:tab w:val="right" w:leader="dot" w:pos="8306"/>
        </w:tabs>
      </w:pPr>
      <w:hyperlink w:anchor="_Toc11760" w:history="1">
        <w:r>
          <w:rPr>
            <w:rFonts w:ascii="仿宋" w:eastAsia="仿宋" w:hAnsi="仿宋" w:cs="仿宋" w:hint="eastAsia"/>
            <w:lang w:eastAsia="zh-CN"/>
          </w:rPr>
          <w:t>(三)、区域经济影响分析</w:t>
        </w:r>
        <w:r>
          <w:tab/>
        </w:r>
        <w:r>
          <w:fldChar w:fldCharType="begin"/>
        </w:r>
        <w:r>
          <w:instrText xml:space="preserve"> PAGEREF _Toc11760 \h </w:instrText>
        </w:r>
        <w:r>
          <w:fldChar w:fldCharType="separate"/>
        </w:r>
        <w:r>
          <w:t>41</w:t>
        </w:r>
        <w:r>
          <w:fldChar w:fldCharType="end"/>
        </w:r>
      </w:hyperlink>
    </w:p>
    <w:p>
      <w:pPr>
        <w:pStyle w:val="TOC2"/>
        <w:tabs>
          <w:tab w:val="right" w:leader="dot" w:pos="8306"/>
        </w:tabs>
      </w:pPr>
      <w:hyperlink w:anchor="_Toc4014" w:history="1">
        <w:r>
          <w:rPr>
            <w:rFonts w:ascii="仿宋" w:eastAsia="仿宋" w:hAnsi="仿宋" w:cs="仿宋" w:hint="eastAsia"/>
            <w:lang w:eastAsia="zh-CN"/>
          </w:rPr>
          <w:t>(四)、宏观经济影响分析</w:t>
        </w:r>
        <w:r>
          <w:tab/>
        </w:r>
        <w:r>
          <w:fldChar w:fldCharType="begin"/>
        </w:r>
        <w:r>
          <w:instrText xml:space="preserve"> PAGEREF _Toc4014 \h </w:instrText>
        </w:r>
        <w:r>
          <w:fldChar w:fldCharType="separate"/>
        </w:r>
        <w:r>
          <w:t>41</w:t>
        </w:r>
        <w:r>
          <w:fldChar w:fldCharType="end"/>
        </w:r>
      </w:hyperlink>
    </w:p>
    <w:p>
      <w:pPr>
        <w:pStyle w:val="TOC1"/>
        <w:tabs>
          <w:tab w:val="right" w:leader="dot" w:pos="8306"/>
        </w:tabs>
      </w:pPr>
      <w:hyperlink w:anchor="_Toc4275" w:history="1">
        <w:r>
          <w:rPr>
            <w:rFonts w:ascii="仿宋" w:eastAsia="仿宋" w:hAnsi="仿宋" w:cs="仿宋" w:hint="eastAsia"/>
            <w:lang w:eastAsia="zh-CN"/>
          </w:rPr>
          <w:t>七、项目进度计划</w:t>
        </w:r>
        <w:r>
          <w:tab/>
        </w:r>
        <w:r>
          <w:fldChar w:fldCharType="begin"/>
        </w:r>
        <w:r>
          <w:instrText xml:space="preserve"> PAGEREF _Toc4275 \h </w:instrText>
        </w:r>
        <w:r>
          <w:fldChar w:fldCharType="separate"/>
        </w:r>
        <w:r>
          <w:t>43</w:t>
        </w:r>
        <w:r>
          <w:fldChar w:fldCharType="end"/>
        </w:r>
      </w:hyperlink>
    </w:p>
    <w:p>
      <w:pPr>
        <w:pStyle w:val="TOC2"/>
        <w:tabs>
          <w:tab w:val="right" w:leader="dot" w:pos="8306"/>
        </w:tabs>
      </w:pPr>
      <w:hyperlink w:anchor="_Toc4184" w:history="1">
        <w:r>
          <w:rPr>
            <w:rFonts w:ascii="仿宋" w:eastAsia="仿宋" w:hAnsi="仿宋" w:cs="仿宋" w:hint="eastAsia"/>
            <w:lang w:eastAsia="zh-CN"/>
          </w:rPr>
          <w:t>(一)、建设周期</w:t>
        </w:r>
        <w:r>
          <w:tab/>
        </w:r>
        <w:r>
          <w:fldChar w:fldCharType="begin"/>
        </w:r>
        <w:r>
          <w:instrText xml:space="preserve"> PAGEREF _Toc4184 \h </w:instrText>
        </w:r>
        <w:r>
          <w:fldChar w:fldCharType="separate"/>
        </w:r>
        <w:r>
          <w:t>43</w:t>
        </w:r>
        <w:r>
          <w:fldChar w:fldCharType="end"/>
        </w:r>
      </w:hyperlink>
    </w:p>
    <w:p>
      <w:pPr>
        <w:pStyle w:val="TOC2"/>
        <w:tabs>
          <w:tab w:val="right" w:leader="dot" w:pos="8306"/>
        </w:tabs>
      </w:pPr>
      <w:hyperlink w:anchor="_Toc26875" w:history="1">
        <w:r>
          <w:rPr>
            <w:rFonts w:ascii="仿宋" w:eastAsia="仿宋" w:hAnsi="仿宋" w:cs="仿宋" w:hint="eastAsia"/>
            <w:lang w:eastAsia="zh-CN"/>
          </w:rPr>
          <w:t>(二)、建设进度</w:t>
        </w:r>
        <w:r>
          <w:tab/>
        </w:r>
        <w:r>
          <w:fldChar w:fldCharType="begin"/>
        </w:r>
        <w:r>
          <w:instrText xml:space="preserve"> PAGEREF _Toc26875 \h </w:instrText>
        </w:r>
        <w:r>
          <w:fldChar w:fldCharType="separate"/>
        </w:r>
        <w:r>
          <w:t>43</w:t>
        </w:r>
        <w:r>
          <w:fldChar w:fldCharType="end"/>
        </w:r>
      </w:hyperlink>
    </w:p>
    <w:p>
      <w:pPr>
        <w:pStyle w:val="TOC2"/>
        <w:tabs>
          <w:tab w:val="right" w:leader="dot" w:pos="8306"/>
        </w:tabs>
      </w:pPr>
      <w:hyperlink w:anchor="_Toc31048" w:history="1">
        <w:r>
          <w:rPr>
            <w:rFonts w:ascii="仿宋" w:eastAsia="仿宋" w:hAnsi="仿宋" w:cs="仿宋" w:hint="eastAsia"/>
            <w:lang w:eastAsia="zh-CN"/>
          </w:rPr>
          <w:t>(三)、进度安排注意事项</w:t>
        </w:r>
        <w:r>
          <w:tab/>
        </w:r>
        <w:r>
          <w:fldChar w:fldCharType="begin"/>
        </w:r>
        <w:r>
          <w:instrText xml:space="preserve"> PAGEREF _Toc31048 \h </w:instrText>
        </w:r>
        <w:r>
          <w:fldChar w:fldCharType="separate"/>
        </w:r>
        <w:r>
          <w:t>45</w:t>
        </w:r>
        <w:r>
          <w:fldChar w:fldCharType="end"/>
        </w:r>
      </w:hyperlink>
    </w:p>
    <w:p>
      <w:pPr>
        <w:pStyle w:val="TOC2"/>
        <w:tabs>
          <w:tab w:val="right" w:leader="dot" w:pos="8306"/>
        </w:tabs>
      </w:pPr>
      <w:hyperlink w:anchor="_Toc22258" w:history="1">
        <w:r>
          <w:rPr>
            <w:rFonts w:ascii="仿宋" w:eastAsia="仿宋" w:hAnsi="仿宋" w:cs="仿宋" w:hint="eastAsia"/>
            <w:lang w:eastAsia="zh-CN"/>
          </w:rPr>
          <w:t>(四)、人力资源配置</w:t>
        </w:r>
        <w:r>
          <w:tab/>
        </w:r>
        <w:r>
          <w:fldChar w:fldCharType="begin"/>
        </w:r>
        <w:r>
          <w:instrText xml:space="preserve"> PAGEREF _Toc22258 \h </w:instrText>
        </w:r>
        <w:r>
          <w:fldChar w:fldCharType="separate"/>
        </w:r>
        <w:r>
          <w:t>46</w:t>
        </w:r>
        <w:r>
          <w:fldChar w:fldCharType="end"/>
        </w:r>
      </w:hyperlink>
    </w:p>
    <w:p>
      <w:pPr>
        <w:pStyle w:val="TOC2"/>
        <w:tabs>
          <w:tab w:val="right" w:leader="dot" w:pos="8306"/>
        </w:tabs>
      </w:pPr>
      <w:hyperlink w:anchor="_Toc15028" w:history="1">
        <w:r>
          <w:rPr>
            <w:rFonts w:ascii="仿宋" w:eastAsia="仿宋" w:hAnsi="仿宋" w:cs="仿宋" w:hint="eastAsia"/>
            <w:lang w:eastAsia="zh-CN"/>
          </w:rPr>
          <w:t>(五)、员工培训</w:t>
        </w:r>
        <w:r>
          <w:tab/>
        </w:r>
        <w:r>
          <w:fldChar w:fldCharType="begin"/>
        </w:r>
        <w:r>
          <w:instrText xml:space="preserve"> PAGEREF _Toc15028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36" w:history="1">
        <w:r>
          <w:rPr>
            <w:rFonts w:ascii="仿宋" w:eastAsia="仿宋" w:hAnsi="仿宋" w:cs="仿宋" w:hint="eastAsia"/>
            <w:lang w:eastAsia="zh-CN"/>
          </w:rPr>
          <w:t>(六)、项目实施保障</w:t>
        </w:r>
        <w:r>
          <w:tab/>
        </w:r>
        <w:r>
          <w:fldChar w:fldCharType="begin"/>
        </w:r>
        <w:r>
          <w:instrText xml:space="preserve"> PAGEREF _Toc24536 \h </w:instrText>
        </w:r>
        <w:r>
          <w:fldChar w:fldCharType="separate"/>
        </w:r>
        <w:r>
          <w:t>48</w:t>
        </w:r>
        <w:r>
          <w:fldChar w:fldCharType="end"/>
        </w:r>
      </w:hyperlink>
    </w:p>
    <w:p>
      <w:pPr>
        <w:pStyle w:val="TOC2"/>
        <w:tabs>
          <w:tab w:val="right" w:leader="dot" w:pos="8306"/>
        </w:tabs>
      </w:pPr>
      <w:hyperlink w:anchor="_Toc27423" w:history="1">
        <w:r>
          <w:rPr>
            <w:rFonts w:ascii="仿宋" w:eastAsia="仿宋" w:hAnsi="仿宋" w:cs="仿宋" w:hint="eastAsia"/>
            <w:lang w:eastAsia="zh-CN"/>
          </w:rPr>
          <w:t>(七)、安全规范管理</w:t>
        </w:r>
        <w:r>
          <w:tab/>
        </w:r>
        <w:r>
          <w:fldChar w:fldCharType="begin"/>
        </w:r>
        <w:r>
          <w:instrText xml:space="preserve"> PAGEREF _Toc27423 \h </w:instrText>
        </w:r>
        <w:r>
          <w:fldChar w:fldCharType="separate"/>
        </w:r>
        <w:r>
          <w:t>49</w:t>
        </w:r>
        <w:r>
          <w:fldChar w:fldCharType="end"/>
        </w:r>
      </w:hyperlink>
    </w:p>
    <w:p>
      <w:pPr>
        <w:pStyle w:val="TOC1"/>
        <w:tabs>
          <w:tab w:val="right" w:leader="dot" w:pos="8306"/>
        </w:tabs>
      </w:pPr>
      <w:hyperlink w:anchor="_Toc21863" w:history="1">
        <w:r>
          <w:rPr>
            <w:rFonts w:ascii="仿宋" w:eastAsia="仿宋" w:hAnsi="仿宋" w:cs="仿宋" w:hint="eastAsia"/>
            <w:lang w:eastAsia="zh-CN"/>
          </w:rPr>
          <w:t>八、环境保护与绿色发展</w:t>
        </w:r>
        <w:r>
          <w:tab/>
        </w:r>
        <w:r>
          <w:fldChar w:fldCharType="begin"/>
        </w:r>
        <w:r>
          <w:instrText xml:space="preserve"> PAGEREF _Toc21863 \h </w:instrText>
        </w:r>
        <w:r>
          <w:fldChar w:fldCharType="separate"/>
        </w:r>
        <w:r>
          <w:t>51</w:t>
        </w:r>
        <w:r>
          <w:fldChar w:fldCharType="end"/>
        </w:r>
      </w:hyperlink>
    </w:p>
    <w:p>
      <w:pPr>
        <w:pStyle w:val="TOC2"/>
        <w:tabs>
          <w:tab w:val="right" w:leader="dot" w:pos="8306"/>
        </w:tabs>
      </w:pPr>
      <w:hyperlink w:anchor="_Toc15787" w:history="1">
        <w:r>
          <w:rPr>
            <w:rFonts w:ascii="仿宋" w:eastAsia="仿宋" w:hAnsi="仿宋" w:cs="仿宋" w:hint="eastAsia"/>
            <w:lang w:eastAsia="zh-CN"/>
          </w:rPr>
          <w:t>(一)、环境保护措施</w:t>
        </w:r>
        <w:r>
          <w:tab/>
        </w:r>
        <w:r>
          <w:fldChar w:fldCharType="begin"/>
        </w:r>
        <w:r>
          <w:instrText xml:space="preserve"> PAGEREF _Toc15787 \h </w:instrText>
        </w:r>
        <w:r>
          <w:fldChar w:fldCharType="separate"/>
        </w:r>
        <w:r>
          <w:t>51</w:t>
        </w:r>
        <w:r>
          <w:fldChar w:fldCharType="end"/>
        </w:r>
      </w:hyperlink>
    </w:p>
    <w:p>
      <w:pPr>
        <w:pStyle w:val="TOC2"/>
        <w:tabs>
          <w:tab w:val="right" w:leader="dot" w:pos="8306"/>
        </w:tabs>
      </w:pPr>
      <w:hyperlink w:anchor="_Toc27963" w:history="1">
        <w:r>
          <w:rPr>
            <w:rFonts w:ascii="仿宋" w:eastAsia="仿宋" w:hAnsi="仿宋" w:cs="仿宋" w:hint="eastAsia"/>
            <w:lang w:eastAsia="zh-CN"/>
          </w:rPr>
          <w:t>(二)、绿色发展与可持续发展策略</w:t>
        </w:r>
        <w:r>
          <w:tab/>
        </w:r>
        <w:r>
          <w:fldChar w:fldCharType="begin"/>
        </w:r>
        <w:r>
          <w:instrText xml:space="preserve"> PAGEREF _Toc27963 \h </w:instrText>
        </w:r>
        <w:r>
          <w:fldChar w:fldCharType="separate"/>
        </w:r>
        <w:r>
          <w:t>52</w:t>
        </w:r>
        <w:r>
          <w:fldChar w:fldCharType="end"/>
        </w:r>
      </w:hyperlink>
    </w:p>
    <w:p>
      <w:pPr>
        <w:pStyle w:val="TOC1"/>
        <w:tabs>
          <w:tab w:val="right" w:leader="dot" w:pos="8306"/>
        </w:tabs>
      </w:pPr>
      <w:hyperlink w:anchor="_Toc19554" w:history="1">
        <w:r>
          <w:rPr>
            <w:rFonts w:ascii="仿宋" w:eastAsia="仿宋" w:hAnsi="仿宋" w:cs="仿宋" w:hint="eastAsia"/>
            <w:lang w:eastAsia="zh-CN"/>
          </w:rPr>
          <w:t>九、资金管理与财务规划</w:t>
        </w:r>
        <w:r>
          <w:tab/>
        </w:r>
        <w:r>
          <w:fldChar w:fldCharType="begin"/>
        </w:r>
        <w:r>
          <w:instrText xml:space="preserve"> PAGEREF _Toc19554 \h </w:instrText>
        </w:r>
        <w:r>
          <w:fldChar w:fldCharType="separate"/>
        </w:r>
        <w:r>
          <w:t>54</w:t>
        </w:r>
        <w:r>
          <w:fldChar w:fldCharType="end"/>
        </w:r>
      </w:hyperlink>
    </w:p>
    <w:p>
      <w:pPr>
        <w:pStyle w:val="TOC2"/>
        <w:tabs>
          <w:tab w:val="right" w:leader="dot" w:pos="8306"/>
        </w:tabs>
      </w:pPr>
      <w:hyperlink w:anchor="_Toc12434" w:history="1">
        <w:r>
          <w:rPr>
            <w:rFonts w:ascii="仿宋" w:eastAsia="仿宋" w:hAnsi="仿宋" w:cs="仿宋" w:hint="eastAsia"/>
            <w:lang w:eastAsia="zh-CN"/>
          </w:rPr>
          <w:t>(一)、项目资金来源与筹措</w:t>
        </w:r>
        <w:r>
          <w:tab/>
        </w:r>
        <w:r>
          <w:fldChar w:fldCharType="begin"/>
        </w:r>
        <w:r>
          <w:instrText xml:space="preserve"> PAGEREF _Toc12434 \h </w:instrText>
        </w:r>
        <w:r>
          <w:fldChar w:fldCharType="separate"/>
        </w:r>
        <w:r>
          <w:t>54</w:t>
        </w:r>
        <w:r>
          <w:fldChar w:fldCharType="end"/>
        </w:r>
      </w:hyperlink>
    </w:p>
    <w:p>
      <w:pPr>
        <w:pStyle w:val="TOC2"/>
        <w:tabs>
          <w:tab w:val="right" w:leader="dot" w:pos="8306"/>
        </w:tabs>
      </w:pPr>
      <w:hyperlink w:anchor="_Toc23940" w:history="1">
        <w:r>
          <w:rPr>
            <w:rFonts w:ascii="仿宋" w:eastAsia="仿宋" w:hAnsi="仿宋" w:cs="仿宋" w:hint="eastAsia"/>
            <w:lang w:eastAsia="zh-CN"/>
          </w:rPr>
          <w:t>(二)、资金使用与监管</w:t>
        </w:r>
        <w:r>
          <w:tab/>
        </w:r>
        <w:r>
          <w:fldChar w:fldCharType="begin"/>
        </w:r>
        <w:r>
          <w:instrText xml:space="preserve"> PAGEREF _Toc23940 \h </w:instrText>
        </w:r>
        <w:r>
          <w:fldChar w:fldCharType="separate"/>
        </w:r>
        <w:r>
          <w:t>55</w:t>
        </w:r>
        <w:r>
          <w:fldChar w:fldCharType="end"/>
        </w:r>
      </w:hyperlink>
    </w:p>
    <w:p>
      <w:pPr>
        <w:pStyle w:val="TOC2"/>
        <w:tabs>
          <w:tab w:val="right" w:leader="dot" w:pos="8306"/>
        </w:tabs>
      </w:pPr>
      <w:hyperlink w:anchor="_Toc28377" w:history="1">
        <w:r>
          <w:rPr>
            <w:rFonts w:ascii="仿宋" w:eastAsia="仿宋" w:hAnsi="仿宋" w:cs="仿宋" w:hint="eastAsia"/>
            <w:lang w:eastAsia="zh-CN"/>
          </w:rPr>
          <w:t>(三)、财务规划与预测</w:t>
        </w:r>
        <w:r>
          <w:tab/>
        </w:r>
        <w:r>
          <w:fldChar w:fldCharType="begin"/>
        </w:r>
        <w:r>
          <w:instrText xml:space="preserve"> PAGEREF _Toc28377 \h </w:instrText>
        </w:r>
        <w:r>
          <w:fldChar w:fldCharType="separate"/>
        </w:r>
        <w:r>
          <w:t>57</w:t>
        </w:r>
        <w:r>
          <w:fldChar w:fldCharType="end"/>
        </w:r>
      </w:hyperlink>
    </w:p>
    <w:p>
      <w:pPr>
        <w:pStyle w:val="TOC1"/>
        <w:tabs>
          <w:tab w:val="right" w:leader="dot" w:pos="8306"/>
        </w:tabs>
      </w:pPr>
      <w:hyperlink w:anchor="_Toc17479" w:history="1">
        <w:r>
          <w:rPr>
            <w:rFonts w:ascii="仿宋" w:eastAsia="仿宋" w:hAnsi="仿宋" w:cs="仿宋" w:hint="eastAsia"/>
            <w:lang w:eastAsia="zh-CN"/>
          </w:rPr>
          <w:t>十、土地利用与规划方案</w:t>
        </w:r>
        <w:r>
          <w:tab/>
        </w:r>
        <w:r>
          <w:fldChar w:fldCharType="begin"/>
        </w:r>
        <w:r>
          <w:instrText xml:space="preserve"> PAGEREF _Toc17479 \h </w:instrText>
        </w:r>
        <w:r>
          <w:fldChar w:fldCharType="separate"/>
        </w:r>
        <w:r>
          <w:t>58</w:t>
        </w:r>
        <w:r>
          <w:fldChar w:fldCharType="end"/>
        </w:r>
      </w:hyperlink>
    </w:p>
    <w:p>
      <w:pPr>
        <w:pStyle w:val="TOC2"/>
        <w:tabs>
          <w:tab w:val="right" w:leader="dot" w:pos="8306"/>
        </w:tabs>
      </w:pPr>
      <w:hyperlink w:anchor="_Toc29159" w:history="1">
        <w:r>
          <w:rPr>
            <w:rFonts w:ascii="仿宋" w:eastAsia="仿宋" w:hAnsi="仿宋" w:cs="仿宋" w:hint="eastAsia"/>
            <w:lang w:eastAsia="zh-CN"/>
          </w:rPr>
          <w:t>(一)、项目用地情况分析</w:t>
        </w:r>
        <w:r>
          <w:tab/>
        </w:r>
        <w:r>
          <w:fldChar w:fldCharType="begin"/>
        </w:r>
        <w:r>
          <w:instrText xml:space="preserve"> PAGEREF _Toc29159 \h </w:instrText>
        </w:r>
        <w:r>
          <w:fldChar w:fldCharType="separate"/>
        </w:r>
        <w:r>
          <w:t>58</w:t>
        </w:r>
        <w:r>
          <w:fldChar w:fldCharType="end"/>
        </w:r>
      </w:hyperlink>
    </w:p>
    <w:p>
      <w:pPr>
        <w:pStyle w:val="TOC2"/>
        <w:tabs>
          <w:tab w:val="right" w:leader="dot" w:pos="8306"/>
        </w:tabs>
      </w:pPr>
      <w:hyperlink w:anchor="_Toc16570" w:history="1">
        <w:r>
          <w:rPr>
            <w:rFonts w:ascii="仿宋" w:eastAsia="仿宋" w:hAnsi="仿宋" w:cs="仿宋" w:hint="eastAsia"/>
            <w:lang w:eastAsia="zh-CN"/>
          </w:rPr>
          <w:t>(二)、土地利用规划方案</w:t>
        </w:r>
        <w:r>
          <w:tab/>
        </w:r>
        <w:r>
          <w:fldChar w:fldCharType="begin"/>
        </w:r>
        <w:r>
          <w:instrText xml:space="preserve"> PAGEREF _Toc16570 \h </w:instrText>
        </w:r>
        <w:r>
          <w:fldChar w:fldCharType="separate"/>
        </w:r>
        <w:r>
          <w:t>59</w:t>
        </w:r>
        <w:r>
          <w:fldChar w:fldCharType="end"/>
        </w:r>
      </w:hyperlink>
    </w:p>
    <w:p>
      <w:pPr>
        <w:pStyle w:val="TOC1"/>
        <w:tabs>
          <w:tab w:val="right" w:leader="dot" w:pos="8306"/>
        </w:tabs>
      </w:pPr>
      <w:hyperlink w:anchor="_Toc26840" w:history="1">
        <w:r>
          <w:rPr>
            <w:rFonts w:ascii="仿宋" w:eastAsia="仿宋" w:hAnsi="仿宋" w:cs="仿宋" w:hint="eastAsia"/>
            <w:lang w:eastAsia="zh-CN"/>
          </w:rPr>
          <w:t>十一、客户关系管理与市场拓展</w:t>
        </w:r>
        <w:r>
          <w:tab/>
        </w:r>
        <w:r>
          <w:fldChar w:fldCharType="begin"/>
        </w:r>
        <w:r>
          <w:instrText xml:space="preserve"> PAGEREF _Toc26840 \h </w:instrText>
        </w:r>
        <w:r>
          <w:fldChar w:fldCharType="separate"/>
        </w:r>
        <w:r>
          <w:t>60</w:t>
        </w:r>
        <w:r>
          <w:fldChar w:fldCharType="end"/>
        </w:r>
      </w:hyperlink>
    </w:p>
    <w:p>
      <w:pPr>
        <w:pStyle w:val="TOC2"/>
        <w:tabs>
          <w:tab w:val="right" w:leader="dot" w:pos="8306"/>
        </w:tabs>
      </w:pPr>
      <w:hyperlink w:anchor="_Toc8107" w:history="1">
        <w:r>
          <w:rPr>
            <w:rFonts w:ascii="仿宋" w:eastAsia="仿宋" w:hAnsi="仿宋" w:cs="仿宋" w:hint="eastAsia"/>
            <w:lang w:eastAsia="zh-CN"/>
          </w:rPr>
          <w:t>(一)、客户关系管理策略</w:t>
        </w:r>
        <w:r>
          <w:tab/>
        </w:r>
        <w:r>
          <w:fldChar w:fldCharType="begin"/>
        </w:r>
        <w:r>
          <w:instrText xml:space="preserve"> PAGEREF _Toc8107 \h </w:instrText>
        </w:r>
        <w:r>
          <w:fldChar w:fldCharType="separate"/>
        </w:r>
        <w:r>
          <w:t>60</w:t>
        </w:r>
        <w:r>
          <w:fldChar w:fldCharType="end"/>
        </w:r>
      </w:hyperlink>
    </w:p>
    <w:p>
      <w:pPr>
        <w:pStyle w:val="TOC2"/>
        <w:tabs>
          <w:tab w:val="right" w:leader="dot" w:pos="8306"/>
        </w:tabs>
      </w:pPr>
      <w:hyperlink w:anchor="_Toc26333" w:history="1">
        <w:r>
          <w:rPr>
            <w:rFonts w:ascii="仿宋" w:eastAsia="仿宋" w:hAnsi="仿宋" w:cs="仿宋" w:hint="eastAsia"/>
            <w:lang w:eastAsia="zh-CN"/>
          </w:rPr>
          <w:t>(二)、市场拓展方案</w:t>
        </w:r>
        <w:r>
          <w:tab/>
        </w:r>
        <w:r>
          <w:fldChar w:fldCharType="begin"/>
        </w:r>
        <w:r>
          <w:instrText xml:space="preserve"> PAGEREF _Toc26333 \h </w:instrText>
        </w:r>
        <w:r>
          <w:fldChar w:fldCharType="separate"/>
        </w:r>
        <w:r>
          <w:t>61</w:t>
        </w:r>
        <w:r>
          <w:fldChar w:fldCharType="end"/>
        </w:r>
      </w:hyperlink>
    </w:p>
    <w:p>
      <w:pPr>
        <w:pStyle w:val="TOC1"/>
        <w:tabs>
          <w:tab w:val="right" w:leader="dot" w:pos="8306"/>
        </w:tabs>
      </w:pPr>
      <w:hyperlink w:anchor="_Toc8888" w:history="1">
        <w:r>
          <w:rPr>
            <w:rFonts w:ascii="仿宋" w:eastAsia="仿宋" w:hAnsi="仿宋" w:cs="仿宋" w:hint="eastAsia"/>
            <w:lang w:eastAsia="zh-CN"/>
          </w:rPr>
          <w:t>十二、环境保护与治理方案</w:t>
        </w:r>
        <w:r>
          <w:tab/>
        </w:r>
        <w:r>
          <w:fldChar w:fldCharType="begin"/>
        </w:r>
        <w:r>
          <w:instrText xml:space="preserve"> PAGEREF _Toc8888 \h </w:instrText>
        </w:r>
        <w:r>
          <w:fldChar w:fldCharType="separate"/>
        </w:r>
        <w:r>
          <w:t>62</w:t>
        </w:r>
        <w:r>
          <w:fldChar w:fldCharType="end"/>
        </w:r>
      </w:hyperlink>
    </w:p>
    <w:p>
      <w:pPr>
        <w:pStyle w:val="TOC2"/>
        <w:tabs>
          <w:tab w:val="right" w:leader="dot" w:pos="8306"/>
        </w:tabs>
      </w:pPr>
      <w:hyperlink w:anchor="_Toc32132" w:history="1">
        <w:r>
          <w:rPr>
            <w:rFonts w:ascii="仿宋" w:eastAsia="仿宋" w:hAnsi="仿宋" w:cs="仿宋" w:hint="eastAsia"/>
            <w:lang w:eastAsia="zh-CN"/>
          </w:rPr>
          <w:t>(一)、项目环境影响评估</w:t>
        </w:r>
        <w:r>
          <w:tab/>
        </w:r>
        <w:r>
          <w:fldChar w:fldCharType="begin"/>
        </w:r>
        <w:r>
          <w:instrText xml:space="preserve"> PAGEREF _Toc32132 \h </w:instrText>
        </w:r>
        <w:r>
          <w:fldChar w:fldCharType="separate"/>
        </w:r>
        <w:r>
          <w:t>62</w:t>
        </w:r>
        <w:r>
          <w:fldChar w:fldCharType="end"/>
        </w:r>
      </w:hyperlink>
    </w:p>
    <w:p>
      <w:pPr>
        <w:pStyle w:val="TOC2"/>
        <w:tabs>
          <w:tab w:val="right" w:leader="dot" w:pos="8306"/>
        </w:tabs>
      </w:pPr>
      <w:hyperlink w:anchor="_Toc14841" w:history="1">
        <w:r>
          <w:rPr>
            <w:rFonts w:ascii="仿宋" w:eastAsia="仿宋" w:hAnsi="仿宋" w:cs="仿宋" w:hint="eastAsia"/>
            <w:lang w:eastAsia="zh-CN"/>
          </w:rPr>
          <w:t>(二)、环境保护措施与治理方案</w:t>
        </w:r>
        <w:r>
          <w:tab/>
        </w:r>
        <w:r>
          <w:fldChar w:fldCharType="begin"/>
        </w:r>
        <w:r>
          <w:instrText xml:space="preserve"> PAGEREF _Toc14841 \h </w:instrText>
        </w:r>
        <w:r>
          <w:fldChar w:fldCharType="separate"/>
        </w:r>
        <w:r>
          <w:t>62</w:t>
        </w:r>
        <w:r>
          <w:fldChar w:fldCharType="end"/>
        </w:r>
      </w:hyperlink>
    </w:p>
    <w:p>
      <w:pPr>
        <w:pStyle w:val="TOC1"/>
        <w:tabs>
          <w:tab w:val="right" w:leader="dot" w:pos="8306"/>
        </w:tabs>
      </w:pPr>
      <w:hyperlink w:anchor="_Toc30274" w:history="1">
        <w:r>
          <w:rPr>
            <w:rFonts w:ascii="仿宋" w:eastAsia="仿宋" w:hAnsi="仿宋" w:cs="仿宋" w:hint="eastAsia"/>
            <w:lang w:eastAsia="zh-CN"/>
          </w:rPr>
          <w:t>十三、合作与交流机制建立</w:t>
        </w:r>
        <w:r>
          <w:tab/>
        </w:r>
        <w:r>
          <w:fldChar w:fldCharType="begin"/>
        </w:r>
        <w:r>
          <w:instrText xml:space="preserve"> PAGEREF _Toc30274 \h </w:instrText>
        </w:r>
        <w:r>
          <w:fldChar w:fldCharType="separate"/>
        </w:r>
        <w:r>
          <w:t>63</w:t>
        </w:r>
        <w:r>
          <w:fldChar w:fldCharType="end"/>
        </w:r>
      </w:hyperlink>
    </w:p>
    <w:p>
      <w:pPr>
        <w:pStyle w:val="TOC2"/>
        <w:tabs>
          <w:tab w:val="right" w:leader="dot" w:pos="8306"/>
        </w:tabs>
      </w:pPr>
      <w:hyperlink w:anchor="_Toc9185" w:history="1">
        <w:r>
          <w:rPr>
            <w:rFonts w:ascii="仿宋" w:eastAsia="仿宋" w:hAnsi="仿宋" w:cs="仿宋" w:hint="eastAsia"/>
            <w:lang w:eastAsia="zh-CN"/>
          </w:rPr>
          <w:t>(一)、合作伙伴选择与合作方式</w:t>
        </w:r>
        <w:r>
          <w:tab/>
        </w:r>
        <w:r>
          <w:fldChar w:fldCharType="begin"/>
        </w:r>
        <w:r>
          <w:instrText xml:space="preserve"> PAGEREF _Toc9185 \h </w:instrText>
        </w:r>
        <w:r>
          <w:fldChar w:fldCharType="separate"/>
        </w:r>
        <w:r>
          <w:t>63</w:t>
        </w:r>
        <w:r>
          <w:fldChar w:fldCharType="end"/>
        </w:r>
      </w:hyperlink>
    </w:p>
    <w:p>
      <w:pPr>
        <w:pStyle w:val="TOC2"/>
        <w:tabs>
          <w:tab w:val="right" w:leader="dot" w:pos="8306"/>
        </w:tabs>
      </w:pPr>
      <w:hyperlink w:anchor="_Toc3395" w:history="1">
        <w:r>
          <w:rPr>
            <w:rFonts w:ascii="仿宋" w:eastAsia="仿宋" w:hAnsi="仿宋" w:cs="仿宋" w:hint="eastAsia"/>
            <w:lang w:eastAsia="zh-CN"/>
          </w:rPr>
          <w:t>(二)、交流与合作平台搭建</w:t>
        </w:r>
        <w:r>
          <w:tab/>
        </w:r>
        <w:r>
          <w:fldChar w:fldCharType="begin"/>
        </w:r>
        <w:r>
          <w:instrText xml:space="preserve"> PAGEREF _Toc3395 \h </w:instrText>
        </w:r>
        <w:r>
          <w:fldChar w:fldCharType="separate"/>
        </w:r>
        <w:r>
          <w:t>65</w:t>
        </w:r>
        <w:r>
          <w:fldChar w:fldCharType="end"/>
        </w:r>
      </w:hyperlink>
    </w:p>
    <w:p>
      <w:pPr>
        <w:pStyle w:val="TOC1"/>
        <w:tabs>
          <w:tab w:val="right" w:leader="dot" w:pos="8306"/>
        </w:tabs>
      </w:pPr>
      <w:hyperlink w:anchor="_Toc27980" w:history="1">
        <w:r>
          <w:rPr>
            <w:rFonts w:ascii="仿宋" w:eastAsia="仿宋" w:hAnsi="仿宋" w:cs="仿宋" w:hint="eastAsia"/>
            <w:lang w:eastAsia="zh-CN"/>
          </w:rPr>
          <w:t>十四、设施与设备管理</w:t>
        </w:r>
        <w:r>
          <w:tab/>
        </w:r>
        <w:r>
          <w:fldChar w:fldCharType="begin"/>
        </w:r>
        <w:r>
          <w:instrText xml:space="preserve"> PAGEREF _Toc27980 \h </w:instrText>
        </w:r>
        <w:r>
          <w:fldChar w:fldCharType="separate"/>
        </w:r>
        <w:r>
          <w:t>66</w:t>
        </w:r>
        <w:r>
          <w:fldChar w:fldCharType="end"/>
        </w:r>
      </w:hyperlink>
    </w:p>
    <w:p>
      <w:pPr>
        <w:pStyle w:val="TOC2"/>
        <w:tabs>
          <w:tab w:val="right" w:leader="dot" w:pos="8306"/>
        </w:tabs>
      </w:pPr>
      <w:hyperlink w:anchor="_Toc24529" w:history="1">
        <w:r>
          <w:rPr>
            <w:rFonts w:ascii="仿宋" w:eastAsia="仿宋" w:hAnsi="仿宋" w:cs="仿宋" w:hint="eastAsia"/>
            <w:lang w:eastAsia="zh-CN"/>
          </w:rPr>
          <w:t>(一)、设施规划与配置</w:t>
        </w:r>
        <w:r>
          <w:tab/>
        </w:r>
        <w:r>
          <w:fldChar w:fldCharType="begin"/>
        </w:r>
        <w:r>
          <w:instrText xml:space="preserve"> PAGEREF _Toc24529 \h </w:instrText>
        </w:r>
        <w:r>
          <w:fldChar w:fldCharType="separate"/>
        </w:r>
        <w:r>
          <w:t>66</w:t>
        </w:r>
        <w:r>
          <w:fldChar w:fldCharType="end"/>
        </w:r>
      </w:hyperlink>
    </w:p>
    <w:p>
      <w:pPr>
        <w:pStyle w:val="TOC2"/>
        <w:tabs>
          <w:tab w:val="right" w:leader="dot" w:pos="8306"/>
        </w:tabs>
      </w:pPr>
      <w:hyperlink w:anchor="_Toc23251" w:history="1">
        <w:r>
          <w:rPr>
            <w:rFonts w:ascii="仿宋" w:eastAsia="仿宋" w:hAnsi="仿宋" w:cs="仿宋" w:hint="eastAsia"/>
            <w:lang w:eastAsia="zh-CN"/>
          </w:rPr>
          <w:t>(二)、设备采购与维护管理</w:t>
        </w:r>
        <w:r>
          <w:tab/>
        </w:r>
        <w:r>
          <w:fldChar w:fldCharType="begin"/>
        </w:r>
        <w:r>
          <w:instrText xml:space="preserve"> PAGEREF _Toc23251 \h </w:instrText>
        </w:r>
        <w:r>
          <w:fldChar w:fldCharType="separate"/>
        </w:r>
        <w:r>
          <w:t>67</w:t>
        </w:r>
        <w:r>
          <w:fldChar w:fldCharType="end"/>
        </w:r>
      </w:hyperlink>
    </w:p>
    <w:p>
      <w:pPr>
        <w:pStyle w:val="TOC2"/>
        <w:tabs>
          <w:tab w:val="right" w:leader="dot" w:pos="8306"/>
        </w:tabs>
      </w:pPr>
      <w:hyperlink w:anchor="_Toc4811" w:history="1">
        <w:r>
          <w:rPr>
            <w:rFonts w:ascii="仿宋" w:eastAsia="仿宋" w:hAnsi="仿宋" w:cs="仿宋" w:hint="eastAsia"/>
            <w:lang w:eastAsia="zh-CN"/>
          </w:rPr>
          <w:t>(三)、设施设备升级策略</w:t>
        </w:r>
        <w:r>
          <w:tab/>
        </w:r>
        <w:r>
          <w:fldChar w:fldCharType="begin"/>
        </w:r>
        <w:r>
          <w:instrText xml:space="preserve"> PAGEREF _Toc4811 \h </w:instrText>
        </w:r>
        <w:r>
          <w:fldChar w:fldCharType="separate"/>
        </w:r>
        <w:r>
          <w:t>68</w:t>
        </w:r>
        <w:r>
          <w:fldChar w:fldCharType="end"/>
        </w:r>
      </w:hyperlink>
    </w:p>
    <w:p>
      <w:pPr>
        <w:pStyle w:val="TOC1"/>
        <w:tabs>
          <w:tab w:val="right" w:leader="dot" w:pos="8306"/>
        </w:tabs>
      </w:pPr>
      <w:hyperlink w:anchor="_Toc19928" w:history="1">
        <w:r>
          <w:rPr>
            <w:rFonts w:ascii="仿宋" w:eastAsia="仿宋" w:hAnsi="仿宋" w:cs="仿宋" w:hint="eastAsia"/>
            <w:lang w:eastAsia="zh-CN"/>
          </w:rPr>
          <w:t>十五、成果转化与推广应用</w:t>
        </w:r>
        <w:r>
          <w:tab/>
        </w:r>
        <w:r>
          <w:fldChar w:fldCharType="begin"/>
        </w:r>
        <w:r>
          <w:instrText xml:space="preserve"> PAGEREF _Toc19928 \h </w:instrText>
        </w:r>
        <w:r>
          <w:fldChar w:fldCharType="separate"/>
        </w:r>
        <w:r>
          <w:t>68</w:t>
        </w:r>
        <w:r>
          <w:fldChar w:fldCharType="end"/>
        </w:r>
      </w:hyperlink>
    </w:p>
    <w:p>
      <w:pPr>
        <w:pStyle w:val="TOC2"/>
        <w:tabs>
          <w:tab w:val="right" w:leader="dot" w:pos="8306"/>
        </w:tabs>
      </w:pPr>
      <w:hyperlink w:anchor="_Toc6662" w:history="1">
        <w:r>
          <w:rPr>
            <w:rFonts w:ascii="仿宋" w:eastAsia="仿宋" w:hAnsi="仿宋" w:cs="仿宋" w:hint="eastAsia"/>
            <w:lang w:eastAsia="zh-CN"/>
          </w:rPr>
          <w:t>(一)、成果转化策略制定</w:t>
        </w:r>
        <w:r>
          <w:tab/>
        </w:r>
        <w:r>
          <w:fldChar w:fldCharType="begin"/>
        </w:r>
        <w:r>
          <w:instrText xml:space="preserve"> PAGEREF _Toc6662 \h </w:instrText>
        </w:r>
        <w:r>
          <w:fldChar w:fldCharType="separate"/>
        </w:r>
        <w:r>
          <w:t>68</w:t>
        </w:r>
        <w:r>
          <w:fldChar w:fldCharType="end"/>
        </w:r>
      </w:hyperlink>
    </w:p>
    <w:p>
      <w:pPr>
        <w:pStyle w:val="TOC2"/>
        <w:tabs>
          <w:tab w:val="right" w:leader="dot" w:pos="8306"/>
        </w:tabs>
      </w:pPr>
      <w:hyperlink w:anchor="_Toc2797" w:history="1">
        <w:r>
          <w:rPr>
            <w:rFonts w:ascii="仿宋" w:eastAsia="仿宋" w:hAnsi="仿宋" w:cs="仿宋" w:hint="eastAsia"/>
            <w:lang w:eastAsia="zh-CN"/>
          </w:rPr>
          <w:t>(二)、成果推广应用方案</w:t>
        </w:r>
        <w:r>
          <w:tab/>
        </w:r>
        <w:r>
          <w:fldChar w:fldCharType="begin"/>
        </w:r>
        <w:r>
          <w:instrText xml:space="preserve"> PAGEREF _Toc2797 \h </w:instrText>
        </w:r>
        <w:r>
          <w:fldChar w:fldCharType="separate"/>
        </w:r>
        <w:r>
          <w:t>70</w:t>
        </w:r>
        <w:r>
          <w:fldChar w:fldCharType="end"/>
        </w:r>
      </w:hyperlink>
    </w:p>
    <w:p>
      <w:pPr>
        <w:pStyle w:val="TOC1"/>
        <w:tabs>
          <w:tab w:val="right" w:leader="dot" w:pos="8306"/>
        </w:tabs>
      </w:pPr>
      <w:hyperlink w:anchor="_Toc3986" w:history="1">
        <w:r>
          <w:rPr>
            <w:rFonts w:ascii="仿宋" w:eastAsia="仿宋" w:hAnsi="仿宋" w:cs="仿宋" w:hint="eastAsia"/>
            <w:lang w:eastAsia="zh-CN"/>
          </w:rPr>
          <w:t>十六、产业协同与集群发展</w:t>
        </w:r>
        <w:r>
          <w:tab/>
        </w:r>
        <w:r>
          <w:fldChar w:fldCharType="begin"/>
        </w:r>
        <w:r>
          <w:instrText xml:space="preserve"> PAGEREF _Toc3986 \h </w:instrText>
        </w:r>
        <w:r>
          <w:fldChar w:fldCharType="separate"/>
        </w:r>
        <w:r>
          <w:t>71</w:t>
        </w:r>
        <w:r>
          <w:fldChar w:fldCharType="end"/>
        </w:r>
      </w:hyperlink>
    </w:p>
    <w:p>
      <w:pPr>
        <w:pStyle w:val="TOC2"/>
        <w:tabs>
          <w:tab w:val="right" w:leader="dot" w:pos="8306"/>
        </w:tabs>
      </w:pPr>
      <w:hyperlink w:anchor="_Toc13446" w:history="1">
        <w:r>
          <w:rPr>
            <w:rFonts w:ascii="仿宋" w:eastAsia="仿宋" w:hAnsi="仿宋" w:cs="仿宋" w:hint="eastAsia"/>
            <w:lang w:eastAsia="zh-CN"/>
          </w:rPr>
          <w:t>(一)、产业协同机制建设</w:t>
        </w:r>
        <w:r>
          <w:tab/>
        </w:r>
        <w:r>
          <w:fldChar w:fldCharType="begin"/>
        </w:r>
        <w:r>
          <w:instrText xml:space="preserve"> PAGEREF _Toc13446 \h </w:instrText>
        </w:r>
        <w:r>
          <w:fldChar w:fldCharType="separate"/>
        </w:r>
        <w:r>
          <w:t>71</w:t>
        </w:r>
        <w:r>
          <w:fldChar w:fldCharType="end"/>
        </w:r>
      </w:hyperlink>
    </w:p>
    <w:p>
      <w:pPr>
        <w:pStyle w:val="TOC2"/>
        <w:tabs>
          <w:tab w:val="right" w:leader="dot" w:pos="8306"/>
        </w:tabs>
      </w:pPr>
      <w:hyperlink w:anchor="_Toc16945" w:history="1">
        <w:r>
          <w:rPr>
            <w:rFonts w:ascii="仿宋" w:eastAsia="仿宋" w:hAnsi="仿宋" w:cs="仿宋" w:hint="eastAsia"/>
            <w:lang w:eastAsia="zh-CN"/>
          </w:rPr>
          <w:t>(二)、产业集群培育与发展</w:t>
        </w:r>
        <w:r>
          <w:tab/>
        </w:r>
        <w:r>
          <w:fldChar w:fldCharType="begin"/>
        </w:r>
        <w:r>
          <w:instrText xml:space="preserve"> PAGEREF _Toc16945 \h </w:instrText>
        </w:r>
        <w:r>
          <w:fldChar w:fldCharType="separate"/>
        </w:r>
        <w:r>
          <w:t>72</w:t>
        </w:r>
        <w:r>
          <w:fldChar w:fldCharType="end"/>
        </w:r>
      </w:hyperlink>
    </w:p>
    <w:p>
      <w:pPr>
        <w:pStyle w:val="TOC1"/>
        <w:tabs>
          <w:tab w:val="right" w:leader="dot" w:pos="8306"/>
        </w:tabs>
      </w:pPr>
      <w:hyperlink w:anchor="_Toc9231" w:history="1">
        <w:r>
          <w:rPr>
            <w:rFonts w:ascii="仿宋" w:eastAsia="仿宋" w:hAnsi="仿宋" w:cs="仿宋" w:hint="eastAsia"/>
            <w:lang w:eastAsia="zh-CN"/>
          </w:rPr>
          <w:t>十七、创新驱动与持续发展</w:t>
        </w:r>
        <w:r>
          <w:tab/>
        </w:r>
        <w:r>
          <w:fldChar w:fldCharType="begin"/>
        </w:r>
        <w:r>
          <w:instrText xml:space="preserve"> PAGEREF _Toc9231 \h </w:instrText>
        </w:r>
        <w:r>
          <w:fldChar w:fldCharType="separate"/>
        </w:r>
        <w:r>
          <w:t>73</w:t>
        </w:r>
        <w:r>
          <w:fldChar w:fldCharType="end"/>
        </w:r>
      </w:hyperlink>
    </w:p>
    <w:p>
      <w:pPr>
        <w:pStyle w:val="TOC2"/>
        <w:tabs>
          <w:tab w:val="right" w:leader="dot" w:pos="8306"/>
        </w:tabs>
      </w:pPr>
      <w:hyperlink w:anchor="_Toc7302" w:history="1">
        <w:r>
          <w:rPr>
            <w:rFonts w:ascii="仿宋" w:eastAsia="仿宋" w:hAnsi="仿宋" w:cs="仿宋" w:hint="eastAsia"/>
            <w:lang w:eastAsia="zh-CN"/>
          </w:rPr>
          <w:t>(一)、创新驱动战略实施</w:t>
        </w:r>
        <w:r>
          <w:tab/>
        </w:r>
        <w:r>
          <w:fldChar w:fldCharType="begin"/>
        </w:r>
        <w:r>
          <w:instrText xml:space="preserve"> PAGEREF _Toc7302 \h </w:instrText>
        </w:r>
        <w:r>
          <w:fldChar w:fldCharType="separate"/>
        </w:r>
        <w:r>
          <w:t>73</w:t>
        </w:r>
        <w:r>
          <w:fldChar w:fldCharType="end"/>
        </w:r>
      </w:hyperlink>
    </w:p>
    <w:p>
      <w:pPr>
        <w:pStyle w:val="TOC2"/>
        <w:tabs>
          <w:tab w:val="right" w:leader="dot" w:pos="8306"/>
        </w:tabs>
      </w:pPr>
      <w:hyperlink w:anchor="_Toc23774" w:history="1">
        <w:r>
          <w:rPr>
            <w:rFonts w:ascii="仿宋" w:eastAsia="仿宋" w:hAnsi="仿宋" w:cs="仿宋" w:hint="eastAsia"/>
            <w:lang w:eastAsia="zh-CN"/>
          </w:rPr>
          <w:t>(二)、持续发展路径探索</w:t>
        </w:r>
        <w:r>
          <w:tab/>
        </w:r>
        <w:r>
          <w:fldChar w:fldCharType="begin"/>
        </w:r>
        <w:r>
          <w:instrText xml:space="preserve"> PAGEREF _Toc23774 \h </w:instrText>
        </w:r>
        <w:r>
          <w:fldChar w:fldCharType="separate"/>
        </w:r>
        <w:r>
          <w:t>75</w:t>
        </w:r>
        <w:r>
          <w:fldChar w:fldCharType="end"/>
        </w:r>
      </w:hyperlink>
    </w:p>
    <w:p>
      <w:pPr>
        <w:pStyle w:val="TOC1"/>
        <w:tabs>
          <w:tab w:val="right" w:leader="dot" w:pos="8306"/>
        </w:tabs>
      </w:pPr>
      <w:hyperlink w:anchor="_Toc21194" w:history="1">
        <w:r>
          <w:rPr>
            <w:rFonts w:ascii="仿宋" w:eastAsia="仿宋" w:hAnsi="仿宋" w:cs="仿宋" w:hint="eastAsia"/>
            <w:lang w:eastAsia="zh-CN"/>
          </w:rPr>
          <w:t>十八、人力资源管理与开发</w:t>
        </w:r>
        <w:r>
          <w:tab/>
        </w:r>
        <w:r>
          <w:fldChar w:fldCharType="begin"/>
        </w:r>
        <w:r>
          <w:instrText xml:space="preserve"> PAGEREF _Toc21194 \h </w:instrText>
        </w:r>
        <w:r>
          <w:fldChar w:fldCharType="separate"/>
        </w:r>
        <w:r>
          <w:t>79</w:t>
        </w:r>
        <w:r>
          <w:fldChar w:fldCharType="end"/>
        </w:r>
      </w:hyperlink>
    </w:p>
    <w:p>
      <w:pPr>
        <w:pStyle w:val="TOC2"/>
        <w:tabs>
          <w:tab w:val="right" w:leader="dot" w:pos="8306"/>
        </w:tabs>
      </w:pPr>
      <w:hyperlink w:anchor="_Toc28576" w:history="1">
        <w:r>
          <w:rPr>
            <w:rFonts w:ascii="仿宋" w:eastAsia="仿宋" w:hAnsi="仿宋" w:cs="仿宋" w:hint="eastAsia"/>
            <w:lang w:eastAsia="zh-CN"/>
          </w:rPr>
          <w:t>(一)、人力资源规划</w:t>
        </w:r>
        <w:r>
          <w:tab/>
        </w:r>
        <w:r>
          <w:fldChar w:fldCharType="begin"/>
        </w:r>
        <w:r>
          <w:instrText xml:space="preserve"> PAGEREF _Toc28576 \h </w:instrText>
        </w:r>
        <w:r>
          <w:fldChar w:fldCharType="separate"/>
        </w:r>
        <w:r>
          <w:t>79</w:t>
        </w:r>
        <w:r>
          <w:fldChar w:fldCharType="end"/>
        </w:r>
      </w:hyperlink>
    </w:p>
    <w:p>
      <w:pPr>
        <w:pStyle w:val="TOC2"/>
        <w:tabs>
          <w:tab w:val="right" w:leader="dot" w:pos="8306"/>
        </w:tabs>
      </w:pPr>
      <w:hyperlink w:anchor="_Toc29439" w:history="1">
        <w:r>
          <w:rPr>
            <w:rFonts w:ascii="仿宋" w:eastAsia="仿宋" w:hAnsi="仿宋" w:cs="仿宋" w:hint="eastAsia"/>
            <w:lang w:eastAsia="zh-CN"/>
          </w:rPr>
          <w:t>(二)、人力资源开发与培训</w:t>
        </w:r>
        <w:r>
          <w:tab/>
        </w:r>
        <w:r>
          <w:fldChar w:fldCharType="begin"/>
        </w:r>
        <w:r>
          <w:instrText xml:space="preserve"> PAGEREF _Toc29439 \h </w:instrText>
        </w:r>
        <w:r>
          <w:fldChar w:fldCharType="separate"/>
        </w:r>
        <w:r>
          <w:t>81</w:t>
        </w:r>
        <w:r>
          <w:fldChar w:fldCharType="end"/>
        </w:r>
      </w:hyperlink>
    </w:p>
    <w:p>
      <w:pPr>
        <w:pStyle w:val="TOC1"/>
        <w:tabs>
          <w:tab w:val="right" w:leader="dot" w:pos="8306"/>
        </w:tabs>
      </w:pPr>
      <w:hyperlink w:anchor="_Toc6698" w:history="1">
        <w:r>
          <w:rPr>
            <w:rFonts w:ascii="仿宋" w:eastAsia="仿宋" w:hAnsi="仿宋" w:cs="仿宋" w:hint="eastAsia"/>
            <w:lang w:eastAsia="zh-CN"/>
          </w:rPr>
          <w:t>十九、企业合规与伦理</w:t>
        </w:r>
        <w:r>
          <w:tab/>
        </w:r>
        <w:r>
          <w:fldChar w:fldCharType="begin"/>
        </w:r>
        <w:r>
          <w:instrText xml:space="preserve"> PAGEREF _Toc6698 \h </w:instrText>
        </w:r>
        <w:r>
          <w:fldChar w:fldCharType="separate"/>
        </w:r>
        <w:r>
          <w:t>83</w:t>
        </w:r>
        <w:r>
          <w:fldChar w:fldCharType="end"/>
        </w:r>
      </w:hyperlink>
    </w:p>
    <w:p>
      <w:pPr>
        <w:pStyle w:val="TOC2"/>
        <w:tabs>
          <w:tab w:val="right" w:leader="dot" w:pos="8306"/>
        </w:tabs>
      </w:pPr>
      <w:hyperlink w:anchor="_Toc5124" w:history="1">
        <w:r>
          <w:rPr>
            <w:rFonts w:ascii="仿宋" w:eastAsia="仿宋" w:hAnsi="仿宋" w:cs="仿宋" w:hint="eastAsia"/>
            <w:lang w:eastAsia="zh-CN"/>
          </w:rPr>
          <w:t>(一)、合规政策与程序</w:t>
        </w:r>
        <w:r>
          <w:tab/>
        </w:r>
        <w:r>
          <w:fldChar w:fldCharType="begin"/>
        </w:r>
        <w:r>
          <w:instrText xml:space="preserve"> PAGEREF _Toc5124 \h </w:instrText>
        </w:r>
        <w:r>
          <w:fldChar w:fldCharType="separate"/>
        </w:r>
        <w:r>
          <w:t>83</w:t>
        </w:r>
        <w:r>
          <w:fldChar w:fldCharType="end"/>
        </w:r>
      </w:hyperlink>
    </w:p>
    <w:p>
      <w:pPr>
        <w:pStyle w:val="TOC2"/>
        <w:tabs>
          <w:tab w:val="right" w:leader="dot" w:pos="8306"/>
        </w:tabs>
      </w:pPr>
      <w:hyperlink w:anchor="_Toc3798" w:history="1">
        <w:r>
          <w:rPr>
            <w:rFonts w:ascii="仿宋" w:eastAsia="仿宋" w:hAnsi="仿宋" w:cs="仿宋" w:hint="eastAsia"/>
            <w:lang w:eastAsia="zh-CN"/>
          </w:rPr>
          <w:t>(二)、伦理规范与培训</w:t>
        </w:r>
        <w:r>
          <w:tab/>
        </w:r>
        <w:r>
          <w:fldChar w:fldCharType="begin"/>
        </w:r>
        <w:r>
          <w:instrText xml:space="preserve"> PAGEREF _Toc3798 \h </w:instrText>
        </w:r>
        <w:r>
          <w:fldChar w:fldCharType="separate"/>
        </w:r>
        <w:r>
          <w:t>84</w:t>
        </w:r>
        <w:r>
          <w:fldChar w:fldCharType="end"/>
        </w:r>
      </w:hyperlink>
    </w:p>
    <w:p>
      <w:pPr>
        <w:pStyle w:val="TOC2"/>
        <w:tabs>
          <w:tab w:val="right" w:leader="dot" w:pos="8306"/>
        </w:tabs>
      </w:pPr>
      <w:hyperlink w:anchor="_Toc498" w:history="1">
        <w:r>
          <w:rPr>
            <w:rFonts w:ascii="仿宋" w:eastAsia="仿宋" w:hAnsi="仿宋" w:cs="仿宋" w:hint="eastAsia"/>
            <w:lang w:eastAsia="zh-CN"/>
          </w:rPr>
          <w:t>(三)、合规风险评估</w:t>
        </w:r>
        <w:r>
          <w:tab/>
        </w:r>
        <w:r>
          <w:fldChar w:fldCharType="begin"/>
        </w:r>
        <w:r>
          <w:instrText xml:space="preserve"> PAGEREF _Toc498 \h </w:instrText>
        </w:r>
        <w:r>
          <w:fldChar w:fldCharType="separate"/>
        </w:r>
        <w:r>
          <w:t>85</w:t>
        </w:r>
        <w:r>
          <w:fldChar w:fldCharType="end"/>
        </w:r>
      </w:hyperlink>
    </w:p>
    <w:p>
      <w:pPr>
        <w:pStyle w:val="TOC2"/>
        <w:tabs>
          <w:tab w:val="right" w:leader="dot" w:pos="8306"/>
        </w:tabs>
      </w:pPr>
      <w:hyperlink w:anchor="_Toc26584" w:history="1">
        <w:r>
          <w:rPr>
            <w:rFonts w:ascii="仿宋" w:eastAsia="仿宋" w:hAnsi="仿宋" w:cs="仿宋" w:hint="eastAsia"/>
            <w:lang w:eastAsia="zh-CN"/>
          </w:rPr>
          <w:t>(四)、合规监督与执行</w:t>
        </w:r>
        <w:r>
          <w:tab/>
        </w:r>
        <w:r>
          <w:fldChar w:fldCharType="begin"/>
        </w:r>
        <w:r>
          <w:instrText xml:space="preserve"> PAGEREF _Toc26584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34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49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610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566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618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氨基树脂项目与土地用途规划：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氨基树脂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氨基树脂项目的容积率和建筑密度：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用地控制指标通常规定了容积率和建筑密度的要求。对于氨基树脂项目来说，这将影响建筑物的规模和高度。必须确保项目的设计符合容积率和建筑密度的限制，以遵守用地控制法规。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氨基树脂项目的建筑线限制：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用地控制指标还可能规定了建筑物与街道或相邻土地的距离，这被称为建筑线限制。氨基树脂项目必须遵守这些规定，以确保建筑的位置符合法规。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氨基树脂项目的环境影响和可持续性：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用地控制指标可能包括环境保护要求，例如绿地比例和污染防控措施。对于氨基树脂项目，这意味着必须考虑如何保护当地生态系统、水资源和空气质量，以确保项目的可持续性。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氨基树脂项目的规划和设计团队需要定期审查和更新用地控制指标，以确保项目的合规性。如果需要调整用地控制指标，必须与政府部门和相关利益相关者协商，以确保变更是合法的和有利于城市的发展。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在整个项目规划和实施过程中，与用地控制指标的合作和遵守是至关重要的。这有助于确保氨基树脂项目是一个合法、可持续且与城市规划一致的发展项目。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098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氨基树脂项目在满足用地控制指标的前提下，还需要考虑地总体要求。这些要求通常由城市规划部门或政府机构制定，旨在确保项目的建设与城市的整体发展目标一致。以下是与地总体要求相关的关键考虑因素：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氨基树脂项目需要评估可用地块的规模和形状，以确定是否满足地总体要求。某些城市规划可能要求项目具有特定的地块大小或形状，以适应城市发展的整体格局。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每个城市都有自己的规划目标和愿景，包括住宅区、商业区和工业区的平衡发展。氨基树脂项目需要与城市规划目标保持一致，以确保项目不会破坏城市的整体规划。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https://d.book118.com/845233203041011043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氨基树脂项目构思建设方案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氨基树脂项目构思建设方案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氨基树脂项目构思建设方案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氨基树脂项目构思建设方案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氨基树脂项目构思建设方案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氨基树脂项目构思建设方案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氨基树脂项目构思建设方案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氨基树脂项目构思建设方案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氨基树脂项目构思建设方案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氨基树脂项目构思建设方案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氨基树脂项目构思建设方案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氨基树脂项目构思建设方案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373190"/>
    <w:rsid w:val="423731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5233203041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2024-01-09T10:43:00Z</dcterms:created>
  <dcterms:modified xsi:type="dcterms:W3CDTF">2024-01-09T10:43:57Z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D8088690B44A45DF919FBC700B30C2EF_11</vt:lpwstr>
  </property>
  <property fmtid="{D5CDD505-2E9C-101B-9397-08002B2CF9AE}" pid="3" name="KSOProductBuildVer">
    <vt:lpwstr>2052-12.1.0.16120</vt:lpwstr>
  </property>
</Properties>
</file>