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0" w:history="1">
        <w:r>
          <w:rPr>
            <w:rFonts w:ascii="仿宋" w:eastAsia="仿宋" w:hAnsi="仿宋" w:cs="仿宋" w:hint="eastAsia"/>
            <w:lang w:eastAsia="zh-CN"/>
          </w:rPr>
          <w:t>序言</w:t>
        </w:r>
        <w:r>
          <w:tab/>
        </w:r>
        <w:r>
          <w:fldChar w:fldCharType="begin"/>
        </w:r>
        <w:r>
          <w:instrText xml:space="preserve"> PAGEREF _Toc12470 \h </w:instrText>
        </w:r>
        <w:r>
          <w:fldChar w:fldCharType="separate"/>
        </w:r>
        <w:r>
          <w:t>3</w:t>
        </w:r>
        <w:r>
          <w:fldChar w:fldCharType="end"/>
        </w:r>
      </w:hyperlink>
    </w:p>
    <w:p>
      <w:pPr>
        <w:pStyle w:val="TOC1"/>
        <w:tabs>
          <w:tab w:val="right" w:leader="dot" w:pos="8306"/>
        </w:tabs>
      </w:pPr>
      <w:hyperlink w:anchor="_Toc12663" w:history="1">
        <w:r>
          <w:rPr>
            <w:rFonts w:ascii="仿宋" w:eastAsia="仿宋" w:hAnsi="仿宋" w:cs="仿宋" w:hint="eastAsia"/>
            <w:lang w:eastAsia="zh-CN"/>
          </w:rPr>
          <w:t>一、项目选址研究</w:t>
        </w:r>
        <w:r>
          <w:tab/>
        </w:r>
        <w:r>
          <w:fldChar w:fldCharType="begin"/>
        </w:r>
        <w:r>
          <w:instrText xml:space="preserve"> PAGEREF _Toc12663 \h </w:instrText>
        </w:r>
        <w:r>
          <w:fldChar w:fldCharType="separate"/>
        </w:r>
        <w:r>
          <w:t>3</w:t>
        </w:r>
        <w:r>
          <w:fldChar w:fldCharType="end"/>
        </w:r>
      </w:hyperlink>
    </w:p>
    <w:p>
      <w:pPr>
        <w:pStyle w:val="TOC2"/>
        <w:tabs>
          <w:tab w:val="right" w:leader="dot" w:pos="8306"/>
        </w:tabs>
      </w:pPr>
      <w:hyperlink w:anchor="_Toc19461" w:history="1">
        <w:r>
          <w:rPr>
            <w:rFonts w:ascii="仿宋" w:eastAsia="仿宋" w:hAnsi="仿宋" w:cs="仿宋" w:hint="eastAsia"/>
            <w:lang w:eastAsia="zh-CN"/>
          </w:rPr>
          <w:t>(一)、项目选址原则</w:t>
        </w:r>
        <w:r>
          <w:tab/>
        </w:r>
        <w:r>
          <w:fldChar w:fldCharType="begin"/>
        </w:r>
        <w:r>
          <w:instrText xml:space="preserve"> PAGEREF _Toc19461 \h </w:instrText>
        </w:r>
        <w:r>
          <w:fldChar w:fldCharType="separate"/>
        </w:r>
        <w:r>
          <w:t>3</w:t>
        </w:r>
        <w:r>
          <w:fldChar w:fldCharType="end"/>
        </w:r>
      </w:hyperlink>
    </w:p>
    <w:p>
      <w:pPr>
        <w:pStyle w:val="TOC2"/>
        <w:tabs>
          <w:tab w:val="right" w:leader="dot" w:pos="8306"/>
        </w:tabs>
      </w:pPr>
      <w:hyperlink w:anchor="_Toc8027" w:history="1">
        <w:r>
          <w:rPr>
            <w:rFonts w:ascii="仿宋" w:eastAsia="仿宋" w:hAnsi="仿宋" w:cs="仿宋" w:hint="eastAsia"/>
            <w:lang w:eastAsia="zh-CN"/>
          </w:rPr>
          <w:t>(二)、项目选址</w:t>
        </w:r>
        <w:r>
          <w:tab/>
        </w:r>
        <w:r>
          <w:fldChar w:fldCharType="begin"/>
        </w:r>
        <w:r>
          <w:instrText xml:space="preserve"> PAGEREF _Toc8027 \h </w:instrText>
        </w:r>
        <w:r>
          <w:fldChar w:fldCharType="separate"/>
        </w:r>
        <w:r>
          <w:t>6</w:t>
        </w:r>
        <w:r>
          <w:fldChar w:fldCharType="end"/>
        </w:r>
      </w:hyperlink>
    </w:p>
    <w:p>
      <w:pPr>
        <w:pStyle w:val="TOC2"/>
        <w:tabs>
          <w:tab w:val="right" w:leader="dot" w:pos="8306"/>
        </w:tabs>
      </w:pPr>
      <w:hyperlink w:anchor="_Toc4103" w:history="1">
        <w:r>
          <w:rPr>
            <w:rFonts w:ascii="仿宋" w:eastAsia="仿宋" w:hAnsi="仿宋" w:cs="仿宋" w:hint="eastAsia"/>
            <w:lang w:eastAsia="zh-CN"/>
          </w:rPr>
          <w:t>(三)、建设条件分析</w:t>
        </w:r>
        <w:r>
          <w:tab/>
        </w:r>
        <w:r>
          <w:fldChar w:fldCharType="begin"/>
        </w:r>
        <w:r>
          <w:instrText xml:space="preserve"> PAGEREF _Toc4103 \h </w:instrText>
        </w:r>
        <w:r>
          <w:fldChar w:fldCharType="separate"/>
        </w:r>
        <w:r>
          <w:t>8</w:t>
        </w:r>
        <w:r>
          <w:fldChar w:fldCharType="end"/>
        </w:r>
      </w:hyperlink>
    </w:p>
    <w:p>
      <w:pPr>
        <w:pStyle w:val="TOC2"/>
        <w:tabs>
          <w:tab w:val="right" w:leader="dot" w:pos="8306"/>
        </w:tabs>
      </w:pPr>
      <w:hyperlink w:anchor="_Toc17133" w:history="1">
        <w:r>
          <w:rPr>
            <w:rFonts w:ascii="仿宋" w:eastAsia="仿宋" w:hAnsi="仿宋" w:cs="仿宋" w:hint="eastAsia"/>
            <w:lang w:eastAsia="zh-CN"/>
          </w:rPr>
          <w:t>(四)、用地控制指标</w:t>
        </w:r>
        <w:r>
          <w:tab/>
        </w:r>
        <w:r>
          <w:fldChar w:fldCharType="begin"/>
        </w:r>
        <w:r>
          <w:instrText xml:space="preserve"> PAGEREF _Toc17133 \h </w:instrText>
        </w:r>
        <w:r>
          <w:fldChar w:fldCharType="separate"/>
        </w:r>
        <w:r>
          <w:t>10</w:t>
        </w:r>
        <w:r>
          <w:fldChar w:fldCharType="end"/>
        </w:r>
      </w:hyperlink>
    </w:p>
    <w:p>
      <w:pPr>
        <w:pStyle w:val="TOC2"/>
        <w:tabs>
          <w:tab w:val="right" w:leader="dot" w:pos="8306"/>
        </w:tabs>
      </w:pPr>
      <w:hyperlink w:anchor="_Toc3244" w:history="1">
        <w:r>
          <w:rPr>
            <w:rFonts w:ascii="仿宋" w:eastAsia="仿宋" w:hAnsi="仿宋" w:cs="仿宋" w:hint="eastAsia"/>
            <w:lang w:eastAsia="zh-CN"/>
          </w:rPr>
          <w:t>(五)、地总体要求</w:t>
        </w:r>
        <w:r>
          <w:tab/>
        </w:r>
        <w:r>
          <w:fldChar w:fldCharType="begin"/>
        </w:r>
        <w:r>
          <w:instrText xml:space="preserve"> PAGEREF _Toc3244 \h </w:instrText>
        </w:r>
        <w:r>
          <w:fldChar w:fldCharType="separate"/>
        </w:r>
        <w:r>
          <w:t>11</w:t>
        </w:r>
        <w:r>
          <w:fldChar w:fldCharType="end"/>
        </w:r>
      </w:hyperlink>
    </w:p>
    <w:p>
      <w:pPr>
        <w:pStyle w:val="TOC2"/>
        <w:tabs>
          <w:tab w:val="right" w:leader="dot" w:pos="8306"/>
        </w:tabs>
      </w:pPr>
      <w:hyperlink w:anchor="_Toc29838" w:history="1">
        <w:r>
          <w:rPr>
            <w:rFonts w:ascii="仿宋" w:eastAsia="仿宋" w:hAnsi="仿宋" w:cs="仿宋" w:hint="eastAsia"/>
            <w:lang w:eastAsia="zh-CN"/>
          </w:rPr>
          <w:t>(六)、节约用地措施</w:t>
        </w:r>
        <w:r>
          <w:tab/>
        </w:r>
        <w:r>
          <w:fldChar w:fldCharType="begin"/>
        </w:r>
        <w:r>
          <w:instrText xml:space="preserve"> PAGEREF _Toc29838 \h </w:instrText>
        </w:r>
        <w:r>
          <w:fldChar w:fldCharType="separate"/>
        </w:r>
        <w:r>
          <w:t>12</w:t>
        </w:r>
        <w:r>
          <w:fldChar w:fldCharType="end"/>
        </w:r>
      </w:hyperlink>
    </w:p>
    <w:p>
      <w:pPr>
        <w:pStyle w:val="TOC2"/>
        <w:tabs>
          <w:tab w:val="right" w:leader="dot" w:pos="8306"/>
        </w:tabs>
      </w:pPr>
      <w:hyperlink w:anchor="_Toc26683" w:history="1">
        <w:r>
          <w:rPr>
            <w:rFonts w:ascii="仿宋" w:eastAsia="仿宋" w:hAnsi="仿宋" w:cs="仿宋" w:hint="eastAsia"/>
            <w:lang w:eastAsia="zh-CN"/>
          </w:rPr>
          <w:t>(七)、选址综合评价</w:t>
        </w:r>
        <w:r>
          <w:tab/>
        </w:r>
        <w:r>
          <w:fldChar w:fldCharType="begin"/>
        </w:r>
        <w:r>
          <w:instrText xml:space="preserve"> PAGEREF _Toc26683 \h </w:instrText>
        </w:r>
        <w:r>
          <w:fldChar w:fldCharType="separate"/>
        </w:r>
        <w:r>
          <w:t>14</w:t>
        </w:r>
        <w:r>
          <w:fldChar w:fldCharType="end"/>
        </w:r>
      </w:hyperlink>
    </w:p>
    <w:p>
      <w:pPr>
        <w:pStyle w:val="TOC1"/>
        <w:tabs>
          <w:tab w:val="right" w:leader="dot" w:pos="8306"/>
        </w:tabs>
      </w:pPr>
      <w:hyperlink w:anchor="_Toc23337" w:history="1">
        <w:r>
          <w:rPr>
            <w:rFonts w:ascii="仿宋" w:eastAsia="仿宋" w:hAnsi="仿宋" w:cs="仿宋" w:hint="eastAsia"/>
            <w:lang w:eastAsia="zh-CN"/>
          </w:rPr>
          <w:t>二、建设风险评估分析</w:t>
        </w:r>
        <w:r>
          <w:tab/>
        </w:r>
        <w:r>
          <w:fldChar w:fldCharType="begin"/>
        </w:r>
        <w:r>
          <w:instrText xml:space="preserve"> PAGEREF _Toc23337 \h </w:instrText>
        </w:r>
        <w:r>
          <w:fldChar w:fldCharType="separate"/>
        </w:r>
        <w:r>
          <w:t>15</w:t>
        </w:r>
        <w:r>
          <w:fldChar w:fldCharType="end"/>
        </w:r>
      </w:hyperlink>
    </w:p>
    <w:p>
      <w:pPr>
        <w:pStyle w:val="TOC2"/>
        <w:tabs>
          <w:tab w:val="right" w:leader="dot" w:pos="8306"/>
        </w:tabs>
      </w:pPr>
      <w:hyperlink w:anchor="_Toc26797" w:history="1">
        <w:r>
          <w:rPr>
            <w:rFonts w:ascii="仿宋" w:eastAsia="仿宋" w:hAnsi="仿宋" w:cs="仿宋" w:hint="eastAsia"/>
            <w:lang w:eastAsia="zh-CN"/>
          </w:rPr>
          <w:t>(一)、政策风险分析</w:t>
        </w:r>
        <w:r>
          <w:tab/>
        </w:r>
        <w:r>
          <w:fldChar w:fldCharType="begin"/>
        </w:r>
        <w:r>
          <w:instrText xml:space="preserve"> PAGEREF _Toc26797 \h </w:instrText>
        </w:r>
        <w:r>
          <w:fldChar w:fldCharType="separate"/>
        </w:r>
        <w:r>
          <w:t>15</w:t>
        </w:r>
        <w:r>
          <w:fldChar w:fldCharType="end"/>
        </w:r>
      </w:hyperlink>
    </w:p>
    <w:p>
      <w:pPr>
        <w:pStyle w:val="TOC2"/>
        <w:tabs>
          <w:tab w:val="right" w:leader="dot" w:pos="8306"/>
        </w:tabs>
      </w:pPr>
      <w:hyperlink w:anchor="_Toc23721" w:history="1">
        <w:r>
          <w:rPr>
            <w:rFonts w:ascii="仿宋" w:eastAsia="仿宋" w:hAnsi="仿宋" w:cs="仿宋" w:hint="eastAsia"/>
            <w:lang w:eastAsia="zh-CN"/>
          </w:rPr>
          <w:t>(二)、社会风险分析</w:t>
        </w:r>
        <w:r>
          <w:tab/>
        </w:r>
        <w:r>
          <w:fldChar w:fldCharType="begin"/>
        </w:r>
        <w:r>
          <w:instrText xml:space="preserve"> PAGEREF _Toc23721 \h </w:instrText>
        </w:r>
        <w:r>
          <w:fldChar w:fldCharType="separate"/>
        </w:r>
        <w:r>
          <w:t>16</w:t>
        </w:r>
        <w:r>
          <w:fldChar w:fldCharType="end"/>
        </w:r>
      </w:hyperlink>
    </w:p>
    <w:p>
      <w:pPr>
        <w:pStyle w:val="TOC2"/>
        <w:tabs>
          <w:tab w:val="right" w:leader="dot" w:pos="8306"/>
        </w:tabs>
      </w:pPr>
      <w:hyperlink w:anchor="_Toc31948" w:history="1">
        <w:r>
          <w:rPr>
            <w:rFonts w:ascii="仿宋" w:eastAsia="仿宋" w:hAnsi="仿宋" w:cs="仿宋" w:hint="eastAsia"/>
            <w:lang w:eastAsia="zh-CN"/>
          </w:rPr>
          <w:t>(三)、市场风险分析</w:t>
        </w:r>
        <w:r>
          <w:tab/>
        </w:r>
        <w:r>
          <w:fldChar w:fldCharType="begin"/>
        </w:r>
        <w:r>
          <w:instrText xml:space="preserve"> PAGEREF _Toc31948 \h </w:instrText>
        </w:r>
        <w:r>
          <w:fldChar w:fldCharType="separate"/>
        </w:r>
        <w:r>
          <w:t>17</w:t>
        </w:r>
        <w:r>
          <w:fldChar w:fldCharType="end"/>
        </w:r>
      </w:hyperlink>
    </w:p>
    <w:p>
      <w:pPr>
        <w:pStyle w:val="TOC2"/>
        <w:tabs>
          <w:tab w:val="right" w:leader="dot" w:pos="8306"/>
        </w:tabs>
      </w:pPr>
      <w:hyperlink w:anchor="_Toc29457" w:history="1">
        <w:r>
          <w:rPr>
            <w:rFonts w:ascii="仿宋" w:eastAsia="仿宋" w:hAnsi="仿宋" w:cs="仿宋" w:hint="eastAsia"/>
            <w:lang w:eastAsia="zh-CN"/>
          </w:rPr>
          <w:t>(四)、资金风险分析</w:t>
        </w:r>
        <w:r>
          <w:tab/>
        </w:r>
        <w:r>
          <w:fldChar w:fldCharType="begin"/>
        </w:r>
        <w:r>
          <w:instrText xml:space="preserve"> PAGEREF _Toc29457 \h </w:instrText>
        </w:r>
        <w:r>
          <w:fldChar w:fldCharType="separate"/>
        </w:r>
        <w:r>
          <w:t>18</w:t>
        </w:r>
        <w:r>
          <w:fldChar w:fldCharType="end"/>
        </w:r>
      </w:hyperlink>
    </w:p>
    <w:p>
      <w:pPr>
        <w:pStyle w:val="TOC2"/>
        <w:tabs>
          <w:tab w:val="right" w:leader="dot" w:pos="8306"/>
        </w:tabs>
      </w:pPr>
      <w:hyperlink w:anchor="_Toc27495" w:history="1">
        <w:r>
          <w:rPr>
            <w:rFonts w:ascii="仿宋" w:eastAsia="仿宋" w:hAnsi="仿宋" w:cs="仿宋" w:hint="eastAsia"/>
            <w:lang w:eastAsia="zh-CN"/>
          </w:rPr>
          <w:t>(五)、技术风险分析</w:t>
        </w:r>
        <w:r>
          <w:tab/>
        </w:r>
        <w:r>
          <w:fldChar w:fldCharType="begin"/>
        </w:r>
        <w:r>
          <w:instrText xml:space="preserve"> PAGEREF _Toc27495 \h </w:instrText>
        </w:r>
        <w:r>
          <w:fldChar w:fldCharType="separate"/>
        </w:r>
        <w:r>
          <w:t>19</w:t>
        </w:r>
        <w:r>
          <w:fldChar w:fldCharType="end"/>
        </w:r>
      </w:hyperlink>
    </w:p>
    <w:p>
      <w:pPr>
        <w:pStyle w:val="TOC2"/>
        <w:tabs>
          <w:tab w:val="right" w:leader="dot" w:pos="8306"/>
        </w:tabs>
      </w:pPr>
      <w:hyperlink w:anchor="_Toc4965" w:history="1">
        <w:r>
          <w:rPr>
            <w:rFonts w:ascii="仿宋" w:eastAsia="仿宋" w:hAnsi="仿宋" w:cs="仿宋" w:hint="eastAsia"/>
            <w:lang w:eastAsia="zh-CN"/>
          </w:rPr>
          <w:t>(六)、财务风险分析</w:t>
        </w:r>
        <w:r>
          <w:tab/>
        </w:r>
        <w:r>
          <w:fldChar w:fldCharType="begin"/>
        </w:r>
        <w:r>
          <w:instrText xml:space="preserve"> PAGEREF _Toc4965 \h </w:instrText>
        </w:r>
        <w:r>
          <w:fldChar w:fldCharType="separate"/>
        </w:r>
        <w:r>
          <w:t>21</w:t>
        </w:r>
        <w:r>
          <w:fldChar w:fldCharType="end"/>
        </w:r>
      </w:hyperlink>
    </w:p>
    <w:p>
      <w:pPr>
        <w:pStyle w:val="TOC2"/>
        <w:tabs>
          <w:tab w:val="right" w:leader="dot" w:pos="8306"/>
        </w:tabs>
      </w:pPr>
      <w:hyperlink w:anchor="_Toc16671" w:history="1">
        <w:r>
          <w:rPr>
            <w:rFonts w:ascii="仿宋" w:eastAsia="仿宋" w:hAnsi="仿宋" w:cs="仿宋" w:hint="eastAsia"/>
            <w:lang w:eastAsia="zh-CN"/>
          </w:rPr>
          <w:t>(七)、管理风险分析</w:t>
        </w:r>
        <w:r>
          <w:tab/>
        </w:r>
        <w:r>
          <w:fldChar w:fldCharType="begin"/>
        </w:r>
        <w:r>
          <w:instrText xml:space="preserve"> PAGEREF _Toc16671 \h </w:instrText>
        </w:r>
        <w:r>
          <w:fldChar w:fldCharType="separate"/>
        </w:r>
        <w:r>
          <w:t>22</w:t>
        </w:r>
        <w:r>
          <w:fldChar w:fldCharType="end"/>
        </w:r>
      </w:hyperlink>
    </w:p>
    <w:p>
      <w:pPr>
        <w:pStyle w:val="TOC2"/>
        <w:tabs>
          <w:tab w:val="right" w:leader="dot" w:pos="8306"/>
        </w:tabs>
      </w:pPr>
      <w:hyperlink w:anchor="_Toc31937" w:history="1">
        <w:r>
          <w:rPr>
            <w:rFonts w:ascii="仿宋" w:eastAsia="仿宋" w:hAnsi="仿宋" w:cs="仿宋" w:hint="eastAsia"/>
            <w:lang w:eastAsia="zh-CN"/>
          </w:rPr>
          <w:t>(八)、其它风险分析</w:t>
        </w:r>
        <w:r>
          <w:tab/>
        </w:r>
        <w:r>
          <w:fldChar w:fldCharType="begin"/>
        </w:r>
        <w:r>
          <w:instrText xml:space="preserve"> PAGEREF _Toc31937 \h </w:instrText>
        </w:r>
        <w:r>
          <w:fldChar w:fldCharType="separate"/>
        </w:r>
        <w:r>
          <w:t>24</w:t>
        </w:r>
        <w:r>
          <w:fldChar w:fldCharType="end"/>
        </w:r>
      </w:hyperlink>
    </w:p>
    <w:p>
      <w:pPr>
        <w:pStyle w:val="TOC2"/>
        <w:tabs>
          <w:tab w:val="right" w:leader="dot" w:pos="8306"/>
        </w:tabs>
      </w:pPr>
      <w:hyperlink w:anchor="_Toc6550" w:history="1">
        <w:r>
          <w:rPr>
            <w:rFonts w:ascii="仿宋" w:eastAsia="仿宋" w:hAnsi="仿宋" w:cs="仿宋" w:hint="eastAsia"/>
            <w:lang w:eastAsia="zh-CN"/>
          </w:rPr>
          <w:t>(九)、社会影响评估</w:t>
        </w:r>
        <w:r>
          <w:tab/>
        </w:r>
        <w:r>
          <w:fldChar w:fldCharType="begin"/>
        </w:r>
        <w:r>
          <w:instrText xml:space="preserve"> PAGEREF _Toc6550 \h </w:instrText>
        </w:r>
        <w:r>
          <w:fldChar w:fldCharType="separate"/>
        </w:r>
        <w:r>
          <w:t>25</w:t>
        </w:r>
        <w:r>
          <w:fldChar w:fldCharType="end"/>
        </w:r>
      </w:hyperlink>
    </w:p>
    <w:p>
      <w:pPr>
        <w:pStyle w:val="TOC1"/>
        <w:tabs>
          <w:tab w:val="right" w:leader="dot" w:pos="8306"/>
        </w:tabs>
      </w:pPr>
      <w:hyperlink w:anchor="_Toc14681" w:history="1">
        <w:r>
          <w:rPr>
            <w:rFonts w:ascii="仿宋" w:eastAsia="仿宋" w:hAnsi="仿宋" w:cs="仿宋" w:hint="eastAsia"/>
            <w:lang w:eastAsia="zh-CN"/>
          </w:rPr>
          <w:t>三、背景、必要性分析</w:t>
        </w:r>
        <w:r>
          <w:tab/>
        </w:r>
        <w:r>
          <w:fldChar w:fldCharType="begin"/>
        </w:r>
        <w:r>
          <w:instrText xml:space="preserve"> PAGEREF _Toc14681 \h </w:instrText>
        </w:r>
        <w:r>
          <w:fldChar w:fldCharType="separate"/>
        </w:r>
        <w:r>
          <w:t>27</w:t>
        </w:r>
        <w:r>
          <w:fldChar w:fldCharType="end"/>
        </w:r>
      </w:hyperlink>
    </w:p>
    <w:p>
      <w:pPr>
        <w:pStyle w:val="TOC2"/>
        <w:tabs>
          <w:tab w:val="right" w:leader="dot" w:pos="8306"/>
        </w:tabs>
      </w:pPr>
      <w:hyperlink w:anchor="_Toc1791" w:history="1">
        <w:r>
          <w:rPr>
            <w:rFonts w:ascii="仿宋" w:eastAsia="仿宋" w:hAnsi="仿宋" w:cs="仿宋" w:hint="eastAsia"/>
            <w:lang w:eastAsia="zh-CN"/>
          </w:rPr>
          <w:t>(一)、项目建设背景</w:t>
        </w:r>
        <w:r>
          <w:tab/>
        </w:r>
        <w:r>
          <w:fldChar w:fldCharType="begin"/>
        </w:r>
        <w:r>
          <w:instrText xml:space="preserve"> PAGEREF _Toc1791 \h </w:instrText>
        </w:r>
        <w:r>
          <w:fldChar w:fldCharType="separate"/>
        </w:r>
        <w:r>
          <w:t>27</w:t>
        </w:r>
        <w:r>
          <w:fldChar w:fldCharType="end"/>
        </w:r>
      </w:hyperlink>
    </w:p>
    <w:p>
      <w:pPr>
        <w:pStyle w:val="TOC2"/>
        <w:tabs>
          <w:tab w:val="right" w:leader="dot" w:pos="8306"/>
        </w:tabs>
      </w:pPr>
      <w:hyperlink w:anchor="_Toc10286" w:history="1">
        <w:r>
          <w:rPr>
            <w:rFonts w:ascii="仿宋" w:eastAsia="仿宋" w:hAnsi="仿宋" w:cs="仿宋" w:hint="eastAsia"/>
            <w:lang w:eastAsia="zh-CN"/>
          </w:rPr>
          <w:t>(二)、必要性分析</w:t>
        </w:r>
        <w:r>
          <w:tab/>
        </w:r>
        <w:r>
          <w:fldChar w:fldCharType="begin"/>
        </w:r>
        <w:r>
          <w:instrText xml:space="preserve"> PAGEREF _Toc10286 \h </w:instrText>
        </w:r>
        <w:r>
          <w:fldChar w:fldCharType="separate"/>
        </w:r>
        <w:r>
          <w:t>28</w:t>
        </w:r>
        <w:r>
          <w:fldChar w:fldCharType="end"/>
        </w:r>
      </w:hyperlink>
    </w:p>
    <w:p>
      <w:pPr>
        <w:pStyle w:val="TOC2"/>
        <w:tabs>
          <w:tab w:val="right" w:leader="dot" w:pos="8306"/>
        </w:tabs>
      </w:pPr>
      <w:hyperlink w:anchor="_Toc13164" w:history="1">
        <w:r>
          <w:rPr>
            <w:rFonts w:ascii="仿宋" w:eastAsia="仿宋" w:hAnsi="仿宋" w:cs="仿宋" w:hint="eastAsia"/>
            <w:lang w:eastAsia="zh-CN"/>
          </w:rPr>
          <w:t>(三)、项目建设有利条件</w:t>
        </w:r>
        <w:r>
          <w:tab/>
        </w:r>
        <w:r>
          <w:fldChar w:fldCharType="begin"/>
        </w:r>
        <w:r>
          <w:instrText xml:space="preserve"> PAGEREF _Toc13164 \h </w:instrText>
        </w:r>
        <w:r>
          <w:fldChar w:fldCharType="separate"/>
        </w:r>
        <w:r>
          <w:t>30</w:t>
        </w:r>
        <w:r>
          <w:fldChar w:fldCharType="end"/>
        </w:r>
      </w:hyperlink>
    </w:p>
    <w:p>
      <w:pPr>
        <w:pStyle w:val="TOC1"/>
        <w:tabs>
          <w:tab w:val="right" w:leader="dot" w:pos="8306"/>
        </w:tabs>
      </w:pPr>
      <w:hyperlink w:anchor="_Toc24000" w:history="1">
        <w:r>
          <w:rPr>
            <w:rFonts w:ascii="仿宋" w:eastAsia="仿宋" w:hAnsi="仿宋" w:cs="仿宋" w:hint="eastAsia"/>
            <w:lang w:eastAsia="zh-CN"/>
          </w:rPr>
          <w:t>四、发展规划、产业政策和行业准入分析</w:t>
        </w:r>
        <w:r>
          <w:tab/>
        </w:r>
        <w:r>
          <w:fldChar w:fldCharType="begin"/>
        </w:r>
        <w:r>
          <w:instrText xml:space="preserve"> PAGEREF _Toc24000 \h </w:instrText>
        </w:r>
        <w:r>
          <w:fldChar w:fldCharType="separate"/>
        </w:r>
        <w:r>
          <w:t>31</w:t>
        </w:r>
        <w:r>
          <w:fldChar w:fldCharType="end"/>
        </w:r>
      </w:hyperlink>
    </w:p>
    <w:p>
      <w:pPr>
        <w:pStyle w:val="TOC2"/>
        <w:tabs>
          <w:tab w:val="right" w:leader="dot" w:pos="8306"/>
        </w:tabs>
      </w:pPr>
      <w:hyperlink w:anchor="_Toc29002" w:history="1">
        <w:r>
          <w:rPr>
            <w:rFonts w:ascii="仿宋" w:eastAsia="仿宋" w:hAnsi="仿宋" w:cs="仿宋" w:hint="eastAsia"/>
            <w:lang w:eastAsia="zh-CN"/>
          </w:rPr>
          <w:t>(一)、发展规划分析</w:t>
        </w:r>
        <w:r>
          <w:tab/>
        </w:r>
        <w:r>
          <w:fldChar w:fldCharType="begin"/>
        </w:r>
        <w:r>
          <w:instrText xml:space="preserve"> PAGEREF _Toc29002 \h </w:instrText>
        </w:r>
        <w:r>
          <w:fldChar w:fldCharType="separate"/>
        </w:r>
        <w:r>
          <w:t>31</w:t>
        </w:r>
        <w:r>
          <w:fldChar w:fldCharType="end"/>
        </w:r>
      </w:hyperlink>
    </w:p>
    <w:p>
      <w:pPr>
        <w:pStyle w:val="TOC2"/>
        <w:tabs>
          <w:tab w:val="right" w:leader="dot" w:pos="8306"/>
        </w:tabs>
      </w:pPr>
      <w:hyperlink w:anchor="_Toc23305" w:history="1">
        <w:r>
          <w:rPr>
            <w:rFonts w:ascii="仿宋" w:eastAsia="仿宋" w:hAnsi="仿宋" w:cs="仿宋" w:hint="eastAsia"/>
            <w:lang w:eastAsia="zh-CN"/>
          </w:rPr>
          <w:t>(二)、产业政策分析</w:t>
        </w:r>
        <w:r>
          <w:tab/>
        </w:r>
        <w:r>
          <w:fldChar w:fldCharType="begin"/>
        </w:r>
        <w:r>
          <w:instrText xml:space="preserve"> PAGEREF _Toc23305 \h </w:instrText>
        </w:r>
        <w:r>
          <w:fldChar w:fldCharType="separate"/>
        </w:r>
        <w:r>
          <w:t>33</w:t>
        </w:r>
        <w:r>
          <w:fldChar w:fldCharType="end"/>
        </w:r>
      </w:hyperlink>
    </w:p>
    <w:p>
      <w:pPr>
        <w:pStyle w:val="TOC2"/>
        <w:tabs>
          <w:tab w:val="right" w:leader="dot" w:pos="8306"/>
        </w:tabs>
      </w:pPr>
      <w:hyperlink w:anchor="_Toc23780" w:history="1">
        <w:r>
          <w:rPr>
            <w:rFonts w:ascii="仿宋" w:eastAsia="仿宋" w:hAnsi="仿宋" w:cs="仿宋" w:hint="eastAsia"/>
            <w:lang w:eastAsia="zh-CN"/>
          </w:rPr>
          <w:t>(三)、行业准入分析</w:t>
        </w:r>
        <w:r>
          <w:tab/>
        </w:r>
        <w:r>
          <w:fldChar w:fldCharType="begin"/>
        </w:r>
        <w:r>
          <w:instrText xml:space="preserve"> PAGEREF _Toc23780 \h </w:instrText>
        </w:r>
        <w:r>
          <w:fldChar w:fldCharType="separate"/>
        </w:r>
        <w:r>
          <w:t>34</w:t>
        </w:r>
        <w:r>
          <w:fldChar w:fldCharType="end"/>
        </w:r>
      </w:hyperlink>
    </w:p>
    <w:p>
      <w:pPr>
        <w:pStyle w:val="TOC1"/>
        <w:tabs>
          <w:tab w:val="right" w:leader="dot" w:pos="8306"/>
        </w:tabs>
      </w:pPr>
      <w:hyperlink w:anchor="_Toc21885" w:history="1">
        <w:r>
          <w:rPr>
            <w:rFonts w:ascii="仿宋" w:eastAsia="仿宋" w:hAnsi="仿宋" w:cs="仿宋" w:hint="eastAsia"/>
            <w:lang w:eastAsia="zh-CN"/>
          </w:rPr>
          <w:t>五、水泥项目概论</w:t>
        </w:r>
        <w:r>
          <w:tab/>
        </w:r>
        <w:r>
          <w:fldChar w:fldCharType="begin"/>
        </w:r>
        <w:r>
          <w:instrText xml:space="preserve"> PAGEREF _Toc21885 \h </w:instrText>
        </w:r>
        <w:r>
          <w:fldChar w:fldCharType="separate"/>
        </w:r>
        <w:r>
          <w:t>36</w:t>
        </w:r>
        <w:r>
          <w:fldChar w:fldCharType="end"/>
        </w:r>
      </w:hyperlink>
    </w:p>
    <w:p>
      <w:pPr>
        <w:pStyle w:val="TOC2"/>
        <w:tabs>
          <w:tab w:val="right" w:leader="dot" w:pos="8306"/>
        </w:tabs>
      </w:pPr>
      <w:hyperlink w:anchor="_Toc32490" w:history="1">
        <w:r>
          <w:rPr>
            <w:rFonts w:ascii="仿宋" w:eastAsia="仿宋" w:hAnsi="仿宋" w:cs="仿宋" w:hint="eastAsia"/>
            <w:lang w:eastAsia="zh-CN"/>
          </w:rPr>
          <w:t>(一)、项目申报单位概况</w:t>
        </w:r>
        <w:r>
          <w:tab/>
        </w:r>
        <w:r>
          <w:fldChar w:fldCharType="begin"/>
        </w:r>
        <w:r>
          <w:instrText xml:space="preserve"> PAGEREF _Toc32490 \h </w:instrText>
        </w:r>
        <w:r>
          <w:fldChar w:fldCharType="separate"/>
        </w:r>
        <w:r>
          <w:t>36</w:t>
        </w:r>
        <w:r>
          <w:fldChar w:fldCharType="end"/>
        </w:r>
      </w:hyperlink>
    </w:p>
    <w:p>
      <w:pPr>
        <w:pStyle w:val="TOC2"/>
        <w:tabs>
          <w:tab w:val="right" w:leader="dot" w:pos="8306"/>
        </w:tabs>
      </w:pPr>
      <w:hyperlink w:anchor="_Toc24551" w:history="1">
        <w:r>
          <w:rPr>
            <w:rFonts w:ascii="仿宋" w:eastAsia="仿宋" w:hAnsi="仿宋" w:cs="仿宋" w:hint="eastAsia"/>
            <w:lang w:eastAsia="zh-CN"/>
          </w:rPr>
          <w:t>(二)、项目概况</w:t>
        </w:r>
        <w:r>
          <w:tab/>
        </w:r>
        <w:r>
          <w:fldChar w:fldCharType="begin"/>
        </w:r>
        <w:r>
          <w:instrText xml:space="preserve"> PAGEREF _Toc24551 \h </w:instrText>
        </w:r>
        <w:r>
          <w:fldChar w:fldCharType="separate"/>
        </w:r>
        <w:r>
          <w:t>37</w:t>
        </w:r>
        <w:r>
          <w:fldChar w:fldCharType="end"/>
        </w:r>
      </w:hyperlink>
    </w:p>
    <w:p>
      <w:pPr>
        <w:pStyle w:val="TOC1"/>
        <w:tabs>
          <w:tab w:val="right" w:leader="dot" w:pos="8306"/>
        </w:tabs>
      </w:pPr>
      <w:hyperlink w:anchor="_Toc8275" w:history="1">
        <w:r>
          <w:rPr>
            <w:rFonts w:ascii="仿宋" w:eastAsia="仿宋" w:hAnsi="仿宋" w:cs="仿宋" w:hint="eastAsia"/>
            <w:lang w:eastAsia="zh-CN"/>
          </w:rPr>
          <w:t>六、项目监理与质量保证</w:t>
        </w:r>
        <w:r>
          <w:tab/>
        </w:r>
        <w:r>
          <w:fldChar w:fldCharType="begin"/>
        </w:r>
        <w:r>
          <w:instrText xml:space="preserve"> PAGEREF _Toc8275 \h </w:instrText>
        </w:r>
        <w:r>
          <w:fldChar w:fldCharType="separate"/>
        </w:r>
        <w:r>
          <w:t>39</w:t>
        </w:r>
        <w:r>
          <w:fldChar w:fldCharType="end"/>
        </w:r>
      </w:hyperlink>
    </w:p>
    <w:p>
      <w:pPr>
        <w:pStyle w:val="TOC2"/>
        <w:tabs>
          <w:tab w:val="right" w:leader="dot" w:pos="8306"/>
        </w:tabs>
      </w:pPr>
      <w:hyperlink w:anchor="_Toc860" w:history="1">
        <w:r>
          <w:rPr>
            <w:rFonts w:ascii="仿宋" w:eastAsia="仿宋" w:hAnsi="仿宋" w:cs="仿宋" w:hint="eastAsia"/>
            <w:lang w:eastAsia="zh-CN"/>
          </w:rPr>
          <w:t>(一)、监理体系构建</w:t>
        </w:r>
        <w:r>
          <w:tab/>
        </w:r>
        <w:r>
          <w:fldChar w:fldCharType="begin"/>
        </w:r>
        <w:r>
          <w:instrText xml:space="preserve"> PAGEREF _Toc860 \h </w:instrText>
        </w:r>
        <w:r>
          <w:fldChar w:fldCharType="separate"/>
        </w:r>
        <w:r>
          <w:t>39</w:t>
        </w:r>
        <w:r>
          <w:fldChar w:fldCharType="end"/>
        </w:r>
      </w:hyperlink>
    </w:p>
    <w:p>
      <w:pPr>
        <w:pStyle w:val="TOC2"/>
        <w:tabs>
          <w:tab w:val="right" w:leader="dot" w:pos="8306"/>
        </w:tabs>
      </w:pPr>
      <w:hyperlink w:anchor="_Toc16903" w:history="1">
        <w:r>
          <w:rPr>
            <w:rFonts w:ascii="仿宋" w:eastAsia="仿宋" w:hAnsi="仿宋" w:cs="仿宋" w:hint="eastAsia"/>
            <w:lang w:eastAsia="zh-CN"/>
          </w:rPr>
          <w:t>(二)、质量保证体系实施</w:t>
        </w:r>
        <w:r>
          <w:tab/>
        </w:r>
        <w:r>
          <w:fldChar w:fldCharType="begin"/>
        </w:r>
        <w:r>
          <w:instrText xml:space="preserve"> PAGEREF _Toc16903 \h </w:instrText>
        </w:r>
        <w:r>
          <w:fldChar w:fldCharType="separate"/>
        </w:r>
        <w:r>
          <w:t>40</w:t>
        </w:r>
        <w:r>
          <w:fldChar w:fldCharType="end"/>
        </w:r>
      </w:hyperlink>
    </w:p>
    <w:p>
      <w:pPr>
        <w:pStyle w:val="TOC2"/>
        <w:tabs>
          <w:tab w:val="right" w:leader="dot" w:pos="8306"/>
        </w:tabs>
      </w:pPr>
      <w:hyperlink w:anchor="_Toc4254" w:history="1">
        <w:r>
          <w:rPr>
            <w:rFonts w:ascii="仿宋" w:eastAsia="仿宋" w:hAnsi="仿宋" w:cs="仿宋" w:hint="eastAsia"/>
            <w:lang w:eastAsia="zh-CN"/>
          </w:rPr>
          <w:t>(三)、监理与质量控制流程</w:t>
        </w:r>
        <w:r>
          <w:tab/>
        </w:r>
        <w:r>
          <w:fldChar w:fldCharType="begin"/>
        </w:r>
        <w:r>
          <w:instrText xml:space="preserve"> PAGEREF _Toc4254 \h </w:instrText>
        </w:r>
        <w:r>
          <w:fldChar w:fldCharType="separate"/>
        </w:r>
        <w:r>
          <w:t>41</w:t>
        </w:r>
        <w:r>
          <w:fldChar w:fldCharType="end"/>
        </w:r>
      </w:hyperlink>
    </w:p>
    <w:p>
      <w:pPr>
        <w:pStyle w:val="TOC1"/>
        <w:tabs>
          <w:tab w:val="right" w:leader="dot" w:pos="8306"/>
        </w:tabs>
      </w:pPr>
      <w:hyperlink w:anchor="_Toc32575" w:history="1">
        <w:r>
          <w:rPr>
            <w:rFonts w:ascii="仿宋" w:eastAsia="仿宋" w:hAnsi="仿宋" w:cs="仿宋" w:hint="eastAsia"/>
            <w:lang w:eastAsia="zh-CN"/>
          </w:rPr>
          <w:t>七、客户关系管理与市场拓展</w:t>
        </w:r>
        <w:r>
          <w:tab/>
        </w:r>
        <w:r>
          <w:fldChar w:fldCharType="begin"/>
        </w:r>
        <w:r>
          <w:instrText xml:space="preserve"> PAGEREF _Toc32575 \h </w:instrText>
        </w:r>
        <w:r>
          <w:fldChar w:fldCharType="separate"/>
        </w:r>
        <w:r>
          <w:t>41</w:t>
        </w:r>
        <w:r>
          <w:fldChar w:fldCharType="end"/>
        </w:r>
      </w:hyperlink>
    </w:p>
    <w:p>
      <w:pPr>
        <w:pStyle w:val="TOC2"/>
        <w:tabs>
          <w:tab w:val="right" w:leader="dot" w:pos="8306"/>
        </w:tabs>
      </w:pPr>
      <w:hyperlink w:anchor="_Toc30107" w:history="1">
        <w:r>
          <w:rPr>
            <w:rFonts w:ascii="仿宋" w:eastAsia="仿宋" w:hAnsi="仿宋" w:cs="仿宋" w:hint="eastAsia"/>
            <w:lang w:eastAsia="zh-CN"/>
          </w:rPr>
          <w:t>(一)、客户关系管理策略</w:t>
        </w:r>
        <w:r>
          <w:tab/>
        </w:r>
        <w:r>
          <w:fldChar w:fldCharType="begin"/>
        </w:r>
        <w:r>
          <w:instrText xml:space="preserve"> PAGEREF _Toc30107 \h </w:instrText>
        </w:r>
        <w:r>
          <w:fldChar w:fldCharType="separate"/>
        </w:r>
        <w:r>
          <w:t>41</w:t>
        </w:r>
        <w:r>
          <w:fldChar w:fldCharType="end"/>
        </w:r>
      </w:hyperlink>
    </w:p>
    <w:p>
      <w:pPr>
        <w:pStyle w:val="TOC2"/>
        <w:tabs>
          <w:tab w:val="right" w:leader="dot" w:pos="8306"/>
        </w:tabs>
      </w:pPr>
      <w:hyperlink w:anchor="_Toc6011" w:history="1">
        <w:r>
          <w:rPr>
            <w:rFonts w:ascii="仿宋" w:eastAsia="仿宋" w:hAnsi="仿宋" w:cs="仿宋" w:hint="eastAsia"/>
            <w:lang w:eastAsia="zh-CN"/>
          </w:rPr>
          <w:t>(二)、市场拓展方案</w:t>
        </w:r>
        <w:r>
          <w:tab/>
        </w:r>
        <w:r>
          <w:fldChar w:fldCharType="begin"/>
        </w:r>
        <w:r>
          <w:instrText xml:space="preserve"> PAGEREF _Toc6011 \h </w:instrText>
        </w:r>
        <w:r>
          <w:fldChar w:fldCharType="separate"/>
        </w:r>
        <w:r>
          <w:t>43</w:t>
        </w:r>
        <w:r>
          <w:fldChar w:fldCharType="end"/>
        </w:r>
      </w:hyperlink>
    </w:p>
    <w:p>
      <w:pPr>
        <w:pStyle w:val="TOC1"/>
        <w:tabs>
          <w:tab w:val="right" w:leader="dot" w:pos="8306"/>
        </w:tabs>
      </w:pPr>
      <w:hyperlink w:anchor="_Toc32754" w:history="1">
        <w:r>
          <w:rPr>
            <w:rFonts w:ascii="仿宋" w:eastAsia="仿宋" w:hAnsi="仿宋" w:cs="仿宋" w:hint="eastAsia"/>
            <w:lang w:eastAsia="zh-CN"/>
          </w:rPr>
          <w:t>八、安全与应急管理</w:t>
        </w:r>
        <w:r>
          <w:tab/>
        </w:r>
        <w:r>
          <w:fldChar w:fldCharType="begin"/>
        </w:r>
        <w:r>
          <w:instrText xml:space="preserve"> PAGEREF _Toc32754 \h </w:instrText>
        </w:r>
        <w:r>
          <w:fldChar w:fldCharType="separate"/>
        </w:r>
        <w:r>
          <w:t>44</w:t>
        </w:r>
        <w:r>
          <w:fldChar w:fldCharType="end"/>
        </w:r>
      </w:hyperlink>
    </w:p>
    <w:p>
      <w:pPr>
        <w:pStyle w:val="TOC2"/>
        <w:tabs>
          <w:tab w:val="right" w:leader="dot" w:pos="8306"/>
        </w:tabs>
      </w:pPr>
      <w:hyperlink w:anchor="_Toc1397" w:history="1">
        <w:r>
          <w:rPr>
            <w:rFonts w:ascii="仿宋" w:eastAsia="仿宋" w:hAnsi="仿宋" w:cs="仿宋" w:hint="eastAsia"/>
            <w:lang w:eastAsia="zh-CN"/>
          </w:rPr>
          <w:t>(一)、安全生产管理</w:t>
        </w:r>
        <w:r>
          <w:tab/>
        </w:r>
        <w:r>
          <w:fldChar w:fldCharType="begin"/>
        </w:r>
        <w:r>
          <w:instrText xml:space="preserve"> PAGEREF _Toc1397 \h </w:instrText>
        </w:r>
        <w:r>
          <w:fldChar w:fldCharType="separate"/>
        </w:r>
        <w:r>
          <w:t>44</w:t>
        </w:r>
        <w:r>
          <w:fldChar w:fldCharType="end"/>
        </w:r>
      </w:hyperlink>
    </w:p>
    <w:p>
      <w:pPr>
        <w:pStyle w:val="TOC2"/>
        <w:tabs>
          <w:tab w:val="right" w:leader="dot" w:pos="8306"/>
        </w:tabs>
      </w:pPr>
      <w:hyperlink w:anchor="_Toc31913" w:history="1">
        <w:r>
          <w:rPr>
            <w:rFonts w:ascii="仿宋" w:eastAsia="仿宋" w:hAnsi="仿宋" w:cs="仿宋" w:hint="eastAsia"/>
            <w:lang w:eastAsia="zh-CN"/>
          </w:rPr>
          <w:t>(二)、应急预案与响应</w:t>
        </w:r>
        <w:r>
          <w:tab/>
        </w:r>
        <w:r>
          <w:fldChar w:fldCharType="begin"/>
        </w:r>
        <w:r>
          <w:instrText xml:space="preserve"> PAGEREF _Toc31913 \h </w:instrText>
        </w:r>
        <w:r>
          <w:fldChar w:fldCharType="separate"/>
        </w:r>
        <w:r>
          <w:t>45</w:t>
        </w:r>
        <w:r>
          <w:fldChar w:fldCharType="end"/>
        </w:r>
      </w:hyperlink>
    </w:p>
    <w:p>
      <w:pPr>
        <w:pStyle w:val="TOC1"/>
        <w:tabs>
          <w:tab w:val="right" w:leader="dot" w:pos="8306"/>
        </w:tabs>
      </w:pPr>
      <w:hyperlink w:anchor="_Toc29319" w:history="1">
        <w:r>
          <w:rPr>
            <w:rFonts w:ascii="仿宋" w:eastAsia="仿宋" w:hAnsi="仿宋" w:cs="仿宋" w:hint="eastAsia"/>
            <w:lang w:eastAsia="zh-CN"/>
          </w:rPr>
          <w:t>九、项目进度计划</w:t>
        </w:r>
        <w:r>
          <w:tab/>
        </w:r>
        <w:r>
          <w:fldChar w:fldCharType="begin"/>
        </w:r>
        <w:r>
          <w:instrText xml:space="preserve"> PAGEREF _Toc29319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5" w:history="1">
        <w:r>
          <w:rPr>
            <w:rFonts w:ascii="仿宋" w:eastAsia="仿宋" w:hAnsi="仿宋" w:cs="仿宋" w:hint="eastAsia"/>
            <w:lang w:eastAsia="zh-CN"/>
          </w:rPr>
          <w:t>(一)、建设周期</w:t>
        </w:r>
        <w:r>
          <w:tab/>
        </w:r>
        <w:r>
          <w:fldChar w:fldCharType="begin"/>
        </w:r>
        <w:r>
          <w:instrText xml:space="preserve"> PAGEREF _Toc26225 \h </w:instrText>
        </w:r>
        <w:r>
          <w:fldChar w:fldCharType="separate"/>
        </w:r>
        <w:r>
          <w:t>47</w:t>
        </w:r>
        <w:r>
          <w:fldChar w:fldCharType="end"/>
        </w:r>
      </w:hyperlink>
    </w:p>
    <w:p>
      <w:pPr>
        <w:pStyle w:val="TOC2"/>
        <w:tabs>
          <w:tab w:val="right" w:leader="dot" w:pos="8306"/>
        </w:tabs>
      </w:pPr>
      <w:hyperlink w:anchor="_Toc4694" w:history="1">
        <w:r>
          <w:rPr>
            <w:rFonts w:ascii="仿宋" w:eastAsia="仿宋" w:hAnsi="仿宋" w:cs="仿宋" w:hint="eastAsia"/>
            <w:lang w:eastAsia="zh-CN"/>
          </w:rPr>
          <w:t>(二)、建设进度</w:t>
        </w:r>
        <w:r>
          <w:tab/>
        </w:r>
        <w:r>
          <w:fldChar w:fldCharType="begin"/>
        </w:r>
        <w:r>
          <w:instrText xml:space="preserve"> PAGEREF _Toc4694 \h </w:instrText>
        </w:r>
        <w:r>
          <w:fldChar w:fldCharType="separate"/>
        </w:r>
        <w:r>
          <w:t>47</w:t>
        </w:r>
        <w:r>
          <w:fldChar w:fldCharType="end"/>
        </w:r>
      </w:hyperlink>
    </w:p>
    <w:p>
      <w:pPr>
        <w:pStyle w:val="TOC2"/>
        <w:tabs>
          <w:tab w:val="right" w:leader="dot" w:pos="8306"/>
        </w:tabs>
      </w:pPr>
      <w:hyperlink w:anchor="_Toc7981" w:history="1">
        <w:r>
          <w:rPr>
            <w:rFonts w:ascii="仿宋" w:eastAsia="仿宋" w:hAnsi="仿宋" w:cs="仿宋" w:hint="eastAsia"/>
            <w:lang w:eastAsia="zh-CN"/>
          </w:rPr>
          <w:t>(三)、进度安排注意事项</w:t>
        </w:r>
        <w:r>
          <w:tab/>
        </w:r>
        <w:r>
          <w:fldChar w:fldCharType="begin"/>
        </w:r>
        <w:r>
          <w:instrText xml:space="preserve"> PAGEREF _Toc7981 \h </w:instrText>
        </w:r>
        <w:r>
          <w:fldChar w:fldCharType="separate"/>
        </w:r>
        <w:r>
          <w:t>48</w:t>
        </w:r>
        <w:r>
          <w:fldChar w:fldCharType="end"/>
        </w:r>
      </w:hyperlink>
    </w:p>
    <w:p>
      <w:pPr>
        <w:pStyle w:val="TOC2"/>
        <w:tabs>
          <w:tab w:val="right" w:leader="dot" w:pos="8306"/>
        </w:tabs>
      </w:pPr>
      <w:hyperlink w:anchor="_Toc4292" w:history="1">
        <w:r>
          <w:rPr>
            <w:rFonts w:ascii="仿宋" w:eastAsia="仿宋" w:hAnsi="仿宋" w:cs="仿宋" w:hint="eastAsia"/>
            <w:lang w:eastAsia="zh-CN"/>
          </w:rPr>
          <w:t>(四)、人力资源配置</w:t>
        </w:r>
        <w:r>
          <w:tab/>
        </w:r>
        <w:r>
          <w:fldChar w:fldCharType="begin"/>
        </w:r>
        <w:r>
          <w:instrText xml:space="preserve"> PAGEREF _Toc4292 \h </w:instrText>
        </w:r>
        <w:r>
          <w:fldChar w:fldCharType="separate"/>
        </w:r>
        <w:r>
          <w:t>49</w:t>
        </w:r>
        <w:r>
          <w:fldChar w:fldCharType="end"/>
        </w:r>
      </w:hyperlink>
    </w:p>
    <w:p>
      <w:pPr>
        <w:pStyle w:val="TOC2"/>
        <w:tabs>
          <w:tab w:val="right" w:leader="dot" w:pos="8306"/>
        </w:tabs>
      </w:pPr>
      <w:hyperlink w:anchor="_Toc22171" w:history="1">
        <w:r>
          <w:rPr>
            <w:rFonts w:ascii="仿宋" w:eastAsia="仿宋" w:hAnsi="仿宋" w:cs="仿宋" w:hint="eastAsia"/>
            <w:lang w:eastAsia="zh-CN"/>
          </w:rPr>
          <w:t>(五)、员工培训</w:t>
        </w:r>
        <w:r>
          <w:tab/>
        </w:r>
        <w:r>
          <w:fldChar w:fldCharType="begin"/>
        </w:r>
        <w:r>
          <w:instrText xml:space="preserve"> PAGEREF _Toc22171 \h </w:instrText>
        </w:r>
        <w:r>
          <w:fldChar w:fldCharType="separate"/>
        </w:r>
        <w:r>
          <w:t>51</w:t>
        </w:r>
        <w:r>
          <w:fldChar w:fldCharType="end"/>
        </w:r>
      </w:hyperlink>
    </w:p>
    <w:p>
      <w:pPr>
        <w:pStyle w:val="TOC2"/>
        <w:tabs>
          <w:tab w:val="right" w:leader="dot" w:pos="8306"/>
        </w:tabs>
      </w:pPr>
      <w:hyperlink w:anchor="_Toc19570" w:history="1">
        <w:r>
          <w:rPr>
            <w:rFonts w:ascii="仿宋" w:eastAsia="仿宋" w:hAnsi="仿宋" w:cs="仿宋" w:hint="eastAsia"/>
            <w:lang w:eastAsia="zh-CN"/>
          </w:rPr>
          <w:t>(六)、项目实施保障</w:t>
        </w:r>
        <w:r>
          <w:tab/>
        </w:r>
        <w:r>
          <w:fldChar w:fldCharType="begin"/>
        </w:r>
        <w:r>
          <w:instrText xml:space="preserve"> PAGEREF _Toc19570 \h </w:instrText>
        </w:r>
        <w:r>
          <w:fldChar w:fldCharType="separate"/>
        </w:r>
        <w:r>
          <w:t>52</w:t>
        </w:r>
        <w:r>
          <w:fldChar w:fldCharType="end"/>
        </w:r>
      </w:hyperlink>
    </w:p>
    <w:p>
      <w:pPr>
        <w:pStyle w:val="TOC2"/>
        <w:tabs>
          <w:tab w:val="right" w:leader="dot" w:pos="8306"/>
        </w:tabs>
      </w:pPr>
      <w:hyperlink w:anchor="_Toc3914" w:history="1">
        <w:r>
          <w:rPr>
            <w:rFonts w:ascii="仿宋" w:eastAsia="仿宋" w:hAnsi="仿宋" w:cs="仿宋" w:hint="eastAsia"/>
            <w:lang w:eastAsia="zh-CN"/>
          </w:rPr>
          <w:t>(七)、安全规范管理</w:t>
        </w:r>
        <w:r>
          <w:tab/>
        </w:r>
        <w:r>
          <w:fldChar w:fldCharType="begin"/>
        </w:r>
        <w:r>
          <w:instrText xml:space="preserve"> PAGEREF _Toc3914 \h </w:instrText>
        </w:r>
        <w:r>
          <w:fldChar w:fldCharType="separate"/>
        </w:r>
        <w:r>
          <w:t>53</w:t>
        </w:r>
        <w:r>
          <w:fldChar w:fldCharType="end"/>
        </w:r>
      </w:hyperlink>
    </w:p>
    <w:p>
      <w:pPr>
        <w:pStyle w:val="TOC1"/>
        <w:tabs>
          <w:tab w:val="right" w:leader="dot" w:pos="8306"/>
        </w:tabs>
      </w:pPr>
      <w:hyperlink w:anchor="_Toc10844" w:history="1">
        <w:r>
          <w:rPr>
            <w:rFonts w:ascii="仿宋" w:eastAsia="仿宋" w:hAnsi="仿宋" w:cs="仿宋" w:hint="eastAsia"/>
            <w:lang w:eastAsia="zh-CN"/>
          </w:rPr>
          <w:t>十、项目实施与管理方案</w:t>
        </w:r>
        <w:r>
          <w:tab/>
        </w:r>
        <w:r>
          <w:fldChar w:fldCharType="begin"/>
        </w:r>
        <w:r>
          <w:instrText xml:space="preserve"> PAGEREF _Toc10844 \h </w:instrText>
        </w:r>
        <w:r>
          <w:fldChar w:fldCharType="separate"/>
        </w:r>
        <w:r>
          <w:t>54</w:t>
        </w:r>
        <w:r>
          <w:fldChar w:fldCharType="end"/>
        </w:r>
      </w:hyperlink>
    </w:p>
    <w:p>
      <w:pPr>
        <w:pStyle w:val="TOC2"/>
        <w:tabs>
          <w:tab w:val="right" w:leader="dot" w:pos="8306"/>
        </w:tabs>
      </w:pPr>
      <w:hyperlink w:anchor="_Toc31814" w:history="1">
        <w:r>
          <w:rPr>
            <w:rFonts w:ascii="仿宋" w:eastAsia="仿宋" w:hAnsi="仿宋" w:cs="仿宋" w:hint="eastAsia"/>
            <w:lang w:eastAsia="zh-CN"/>
          </w:rPr>
          <w:t>(一)、项目实施计划</w:t>
        </w:r>
        <w:r>
          <w:tab/>
        </w:r>
        <w:r>
          <w:fldChar w:fldCharType="begin"/>
        </w:r>
        <w:r>
          <w:instrText xml:space="preserve"> PAGEREF _Toc31814 \h </w:instrText>
        </w:r>
        <w:r>
          <w:fldChar w:fldCharType="separate"/>
        </w:r>
        <w:r>
          <w:t>54</w:t>
        </w:r>
        <w:r>
          <w:fldChar w:fldCharType="end"/>
        </w:r>
      </w:hyperlink>
    </w:p>
    <w:p>
      <w:pPr>
        <w:pStyle w:val="TOC2"/>
        <w:tabs>
          <w:tab w:val="right" w:leader="dot" w:pos="8306"/>
        </w:tabs>
      </w:pPr>
      <w:hyperlink w:anchor="_Toc29528" w:history="1">
        <w:r>
          <w:rPr>
            <w:rFonts w:ascii="仿宋" w:eastAsia="仿宋" w:hAnsi="仿宋" w:cs="仿宋" w:hint="eastAsia"/>
            <w:lang w:eastAsia="zh-CN"/>
          </w:rPr>
          <w:t>(二)、项目组织机构与职责</w:t>
        </w:r>
        <w:r>
          <w:tab/>
        </w:r>
        <w:r>
          <w:fldChar w:fldCharType="begin"/>
        </w:r>
        <w:r>
          <w:instrText xml:space="preserve"> PAGEREF _Toc29528 \h </w:instrText>
        </w:r>
        <w:r>
          <w:fldChar w:fldCharType="separate"/>
        </w:r>
        <w:r>
          <w:t>56</w:t>
        </w:r>
        <w:r>
          <w:fldChar w:fldCharType="end"/>
        </w:r>
      </w:hyperlink>
    </w:p>
    <w:p>
      <w:pPr>
        <w:pStyle w:val="TOC2"/>
        <w:tabs>
          <w:tab w:val="right" w:leader="dot" w:pos="8306"/>
        </w:tabs>
      </w:pPr>
      <w:hyperlink w:anchor="_Toc1313" w:history="1">
        <w:r>
          <w:rPr>
            <w:rFonts w:ascii="仿宋" w:eastAsia="仿宋" w:hAnsi="仿宋" w:cs="仿宋" w:hint="eastAsia"/>
            <w:lang w:eastAsia="zh-CN"/>
          </w:rPr>
          <w:t>(三)、项目管理与监控体系</w:t>
        </w:r>
        <w:r>
          <w:tab/>
        </w:r>
        <w:r>
          <w:fldChar w:fldCharType="begin"/>
        </w:r>
        <w:r>
          <w:instrText xml:space="preserve"> PAGEREF _Toc1313 \h </w:instrText>
        </w:r>
        <w:r>
          <w:fldChar w:fldCharType="separate"/>
        </w:r>
        <w:r>
          <w:t>58</w:t>
        </w:r>
        <w:r>
          <w:fldChar w:fldCharType="end"/>
        </w:r>
      </w:hyperlink>
    </w:p>
    <w:p>
      <w:pPr>
        <w:pStyle w:val="TOC1"/>
        <w:tabs>
          <w:tab w:val="right" w:leader="dot" w:pos="8306"/>
        </w:tabs>
      </w:pPr>
      <w:hyperlink w:anchor="_Toc29305" w:history="1">
        <w:r>
          <w:rPr>
            <w:rFonts w:ascii="仿宋" w:eastAsia="仿宋" w:hAnsi="仿宋" w:cs="仿宋" w:hint="eastAsia"/>
            <w:lang w:eastAsia="zh-CN"/>
          </w:rPr>
          <w:t>十一、环境保护与绿色发展</w:t>
        </w:r>
        <w:r>
          <w:tab/>
        </w:r>
        <w:r>
          <w:fldChar w:fldCharType="begin"/>
        </w:r>
        <w:r>
          <w:instrText xml:space="preserve"> PAGEREF _Toc29305 \h </w:instrText>
        </w:r>
        <w:r>
          <w:fldChar w:fldCharType="separate"/>
        </w:r>
        <w:r>
          <w:t>60</w:t>
        </w:r>
        <w:r>
          <w:fldChar w:fldCharType="end"/>
        </w:r>
      </w:hyperlink>
    </w:p>
    <w:p>
      <w:pPr>
        <w:pStyle w:val="TOC2"/>
        <w:tabs>
          <w:tab w:val="right" w:leader="dot" w:pos="8306"/>
        </w:tabs>
      </w:pPr>
      <w:hyperlink w:anchor="_Toc27457" w:history="1">
        <w:r>
          <w:rPr>
            <w:rFonts w:ascii="仿宋" w:eastAsia="仿宋" w:hAnsi="仿宋" w:cs="仿宋" w:hint="eastAsia"/>
            <w:lang w:eastAsia="zh-CN"/>
          </w:rPr>
          <w:t>(一)、环境保护措施</w:t>
        </w:r>
        <w:r>
          <w:tab/>
        </w:r>
        <w:r>
          <w:fldChar w:fldCharType="begin"/>
        </w:r>
        <w:r>
          <w:instrText xml:space="preserve"> PAGEREF _Toc27457 \h </w:instrText>
        </w:r>
        <w:r>
          <w:fldChar w:fldCharType="separate"/>
        </w:r>
        <w:r>
          <w:t>60</w:t>
        </w:r>
        <w:r>
          <w:fldChar w:fldCharType="end"/>
        </w:r>
      </w:hyperlink>
    </w:p>
    <w:p>
      <w:pPr>
        <w:pStyle w:val="TOC2"/>
        <w:tabs>
          <w:tab w:val="right" w:leader="dot" w:pos="8306"/>
        </w:tabs>
      </w:pPr>
      <w:hyperlink w:anchor="_Toc939" w:history="1">
        <w:r>
          <w:rPr>
            <w:rFonts w:ascii="仿宋" w:eastAsia="仿宋" w:hAnsi="仿宋" w:cs="仿宋" w:hint="eastAsia"/>
            <w:lang w:eastAsia="zh-CN"/>
          </w:rPr>
          <w:t>(二)、绿色发展与可持续发展策略</w:t>
        </w:r>
        <w:r>
          <w:tab/>
        </w:r>
        <w:r>
          <w:fldChar w:fldCharType="begin"/>
        </w:r>
        <w:r>
          <w:instrText xml:space="preserve"> PAGEREF _Toc939 \h </w:instrText>
        </w:r>
        <w:r>
          <w:fldChar w:fldCharType="separate"/>
        </w:r>
        <w:r>
          <w:t>62</w:t>
        </w:r>
        <w:r>
          <w:fldChar w:fldCharType="end"/>
        </w:r>
      </w:hyperlink>
    </w:p>
    <w:p>
      <w:pPr>
        <w:pStyle w:val="TOC1"/>
        <w:tabs>
          <w:tab w:val="right" w:leader="dot" w:pos="8306"/>
        </w:tabs>
      </w:pPr>
      <w:hyperlink w:anchor="_Toc8856" w:history="1">
        <w:r>
          <w:rPr>
            <w:rFonts w:ascii="仿宋" w:eastAsia="仿宋" w:hAnsi="仿宋" w:cs="仿宋" w:hint="eastAsia"/>
            <w:lang w:eastAsia="zh-CN"/>
          </w:rPr>
          <w:t>十二、项目变更管理</w:t>
        </w:r>
        <w:r>
          <w:tab/>
        </w:r>
        <w:r>
          <w:fldChar w:fldCharType="begin"/>
        </w:r>
        <w:r>
          <w:instrText xml:space="preserve"> PAGEREF _Toc8856 \h </w:instrText>
        </w:r>
        <w:r>
          <w:fldChar w:fldCharType="separate"/>
        </w:r>
        <w:r>
          <w:t>63</w:t>
        </w:r>
        <w:r>
          <w:fldChar w:fldCharType="end"/>
        </w:r>
      </w:hyperlink>
    </w:p>
    <w:p>
      <w:pPr>
        <w:pStyle w:val="TOC2"/>
        <w:tabs>
          <w:tab w:val="right" w:leader="dot" w:pos="8306"/>
        </w:tabs>
      </w:pPr>
      <w:hyperlink w:anchor="_Toc31742" w:history="1">
        <w:r>
          <w:rPr>
            <w:rFonts w:ascii="仿宋" w:eastAsia="仿宋" w:hAnsi="仿宋" w:cs="仿宋" w:hint="eastAsia"/>
            <w:lang w:eastAsia="zh-CN"/>
          </w:rPr>
          <w:t>(一)、变更控制流程</w:t>
        </w:r>
        <w:r>
          <w:tab/>
        </w:r>
        <w:r>
          <w:fldChar w:fldCharType="begin"/>
        </w:r>
        <w:r>
          <w:instrText xml:space="preserve"> PAGEREF _Toc31742 \h </w:instrText>
        </w:r>
        <w:r>
          <w:fldChar w:fldCharType="separate"/>
        </w:r>
        <w:r>
          <w:t>63</w:t>
        </w:r>
        <w:r>
          <w:fldChar w:fldCharType="end"/>
        </w:r>
      </w:hyperlink>
    </w:p>
    <w:p>
      <w:pPr>
        <w:pStyle w:val="TOC2"/>
        <w:tabs>
          <w:tab w:val="right" w:leader="dot" w:pos="8306"/>
        </w:tabs>
      </w:pPr>
      <w:hyperlink w:anchor="_Toc16696" w:history="1">
        <w:r>
          <w:rPr>
            <w:rFonts w:ascii="仿宋" w:eastAsia="仿宋" w:hAnsi="仿宋" w:cs="仿宋" w:hint="eastAsia"/>
            <w:lang w:eastAsia="zh-CN"/>
          </w:rPr>
          <w:t>(二)、影响评估与处理</w:t>
        </w:r>
        <w:r>
          <w:tab/>
        </w:r>
        <w:r>
          <w:fldChar w:fldCharType="begin"/>
        </w:r>
        <w:r>
          <w:instrText xml:space="preserve"> PAGEREF _Toc16696 \h </w:instrText>
        </w:r>
        <w:r>
          <w:fldChar w:fldCharType="separate"/>
        </w:r>
        <w:r>
          <w:t>64</w:t>
        </w:r>
        <w:r>
          <w:fldChar w:fldCharType="end"/>
        </w:r>
      </w:hyperlink>
    </w:p>
    <w:p>
      <w:pPr>
        <w:pStyle w:val="TOC2"/>
        <w:tabs>
          <w:tab w:val="right" w:leader="dot" w:pos="8306"/>
        </w:tabs>
      </w:pPr>
      <w:hyperlink w:anchor="_Toc24953" w:history="1">
        <w:r>
          <w:rPr>
            <w:rFonts w:ascii="仿宋" w:eastAsia="仿宋" w:hAnsi="仿宋" w:cs="仿宋" w:hint="eastAsia"/>
            <w:lang w:eastAsia="zh-CN"/>
          </w:rPr>
          <w:t>(三)、变更记录与追踪</w:t>
        </w:r>
        <w:r>
          <w:tab/>
        </w:r>
        <w:r>
          <w:fldChar w:fldCharType="begin"/>
        </w:r>
        <w:r>
          <w:instrText xml:space="preserve"> PAGEREF _Toc24953 \h </w:instrText>
        </w:r>
        <w:r>
          <w:fldChar w:fldCharType="separate"/>
        </w:r>
        <w:r>
          <w:t>66</w:t>
        </w:r>
        <w:r>
          <w:fldChar w:fldCharType="end"/>
        </w:r>
      </w:hyperlink>
    </w:p>
    <w:p>
      <w:pPr>
        <w:pStyle w:val="TOC2"/>
        <w:tabs>
          <w:tab w:val="right" w:leader="dot" w:pos="8306"/>
        </w:tabs>
      </w:pPr>
      <w:hyperlink w:anchor="_Toc17498" w:history="1">
        <w:r>
          <w:rPr>
            <w:rFonts w:ascii="仿宋" w:eastAsia="仿宋" w:hAnsi="仿宋" w:cs="仿宋" w:hint="eastAsia"/>
            <w:lang w:eastAsia="zh-CN"/>
          </w:rPr>
          <w:t>(四)、变更管理策略</w:t>
        </w:r>
        <w:r>
          <w:tab/>
        </w:r>
        <w:r>
          <w:fldChar w:fldCharType="begin"/>
        </w:r>
        <w:r>
          <w:instrText xml:space="preserve"> PAGEREF _Toc17498 \h </w:instrText>
        </w:r>
        <w:r>
          <w:fldChar w:fldCharType="separate"/>
        </w:r>
        <w:r>
          <w:t>67</w:t>
        </w:r>
        <w:r>
          <w:fldChar w:fldCharType="end"/>
        </w:r>
      </w:hyperlink>
    </w:p>
    <w:p>
      <w:pPr>
        <w:pStyle w:val="TOC1"/>
        <w:tabs>
          <w:tab w:val="right" w:leader="dot" w:pos="8306"/>
        </w:tabs>
      </w:pPr>
      <w:hyperlink w:anchor="_Toc22134" w:history="1">
        <w:r>
          <w:rPr>
            <w:rFonts w:ascii="仿宋" w:eastAsia="仿宋" w:hAnsi="仿宋" w:cs="仿宋" w:hint="eastAsia"/>
            <w:lang w:eastAsia="zh-CN"/>
          </w:rPr>
          <w:t>十三、产业协同与集群发展</w:t>
        </w:r>
        <w:r>
          <w:tab/>
        </w:r>
        <w:r>
          <w:fldChar w:fldCharType="begin"/>
        </w:r>
        <w:r>
          <w:instrText xml:space="preserve"> PAGEREF _Toc22134 \h </w:instrText>
        </w:r>
        <w:r>
          <w:fldChar w:fldCharType="separate"/>
        </w:r>
        <w:r>
          <w:t>69</w:t>
        </w:r>
        <w:r>
          <w:fldChar w:fldCharType="end"/>
        </w:r>
      </w:hyperlink>
    </w:p>
    <w:p>
      <w:pPr>
        <w:pStyle w:val="TOC2"/>
        <w:tabs>
          <w:tab w:val="right" w:leader="dot" w:pos="8306"/>
        </w:tabs>
      </w:pPr>
      <w:hyperlink w:anchor="_Toc7895" w:history="1">
        <w:r>
          <w:rPr>
            <w:rFonts w:ascii="仿宋" w:eastAsia="仿宋" w:hAnsi="仿宋" w:cs="仿宋" w:hint="eastAsia"/>
            <w:lang w:eastAsia="zh-CN"/>
          </w:rPr>
          <w:t>(一)、产业协同机制建设</w:t>
        </w:r>
        <w:r>
          <w:tab/>
        </w:r>
        <w:r>
          <w:fldChar w:fldCharType="begin"/>
        </w:r>
        <w:r>
          <w:instrText xml:space="preserve"> PAGEREF _Toc7895 \h </w:instrText>
        </w:r>
        <w:r>
          <w:fldChar w:fldCharType="separate"/>
        </w:r>
        <w:r>
          <w:t>69</w:t>
        </w:r>
        <w:r>
          <w:fldChar w:fldCharType="end"/>
        </w:r>
      </w:hyperlink>
    </w:p>
    <w:p>
      <w:pPr>
        <w:pStyle w:val="TOC2"/>
        <w:tabs>
          <w:tab w:val="right" w:leader="dot" w:pos="8306"/>
        </w:tabs>
      </w:pPr>
      <w:hyperlink w:anchor="_Toc31945" w:history="1">
        <w:r>
          <w:rPr>
            <w:rFonts w:ascii="仿宋" w:eastAsia="仿宋" w:hAnsi="仿宋" w:cs="仿宋" w:hint="eastAsia"/>
            <w:lang w:eastAsia="zh-CN"/>
          </w:rPr>
          <w:t>(二)、产业集群培育与发展</w:t>
        </w:r>
        <w:r>
          <w:tab/>
        </w:r>
        <w:r>
          <w:fldChar w:fldCharType="begin"/>
        </w:r>
        <w:r>
          <w:instrText xml:space="preserve"> PAGEREF _Toc31945 \h </w:instrText>
        </w:r>
        <w:r>
          <w:fldChar w:fldCharType="separate"/>
        </w:r>
        <w:r>
          <w:t>70</w:t>
        </w:r>
        <w:r>
          <w:fldChar w:fldCharType="end"/>
        </w:r>
      </w:hyperlink>
    </w:p>
    <w:p>
      <w:pPr>
        <w:pStyle w:val="TOC1"/>
        <w:tabs>
          <w:tab w:val="right" w:leader="dot" w:pos="8306"/>
        </w:tabs>
      </w:pPr>
      <w:hyperlink w:anchor="_Toc25632" w:history="1">
        <w:r>
          <w:rPr>
            <w:rFonts w:ascii="仿宋" w:eastAsia="仿宋" w:hAnsi="仿宋" w:cs="仿宋" w:hint="eastAsia"/>
            <w:lang w:eastAsia="zh-CN"/>
          </w:rPr>
          <w:t>十四、创新驱动与持续发展</w:t>
        </w:r>
        <w:r>
          <w:tab/>
        </w:r>
        <w:r>
          <w:fldChar w:fldCharType="begin"/>
        </w:r>
        <w:r>
          <w:instrText xml:space="preserve"> PAGEREF _Toc25632 \h </w:instrText>
        </w:r>
        <w:r>
          <w:fldChar w:fldCharType="separate"/>
        </w:r>
        <w:r>
          <w:t>71</w:t>
        </w:r>
        <w:r>
          <w:fldChar w:fldCharType="end"/>
        </w:r>
      </w:hyperlink>
    </w:p>
    <w:p>
      <w:pPr>
        <w:pStyle w:val="TOC2"/>
        <w:tabs>
          <w:tab w:val="right" w:leader="dot" w:pos="8306"/>
        </w:tabs>
      </w:pPr>
      <w:hyperlink w:anchor="_Toc30537" w:history="1">
        <w:r>
          <w:rPr>
            <w:rFonts w:ascii="仿宋" w:eastAsia="仿宋" w:hAnsi="仿宋" w:cs="仿宋" w:hint="eastAsia"/>
            <w:lang w:eastAsia="zh-CN"/>
          </w:rPr>
          <w:t>(一)、创新驱动战略实施</w:t>
        </w:r>
        <w:r>
          <w:tab/>
        </w:r>
        <w:r>
          <w:fldChar w:fldCharType="begin"/>
        </w:r>
        <w:r>
          <w:instrText xml:space="preserve"> PAGEREF _Toc30537 \h </w:instrText>
        </w:r>
        <w:r>
          <w:fldChar w:fldCharType="separate"/>
        </w:r>
        <w:r>
          <w:t>71</w:t>
        </w:r>
        <w:r>
          <w:fldChar w:fldCharType="end"/>
        </w:r>
      </w:hyperlink>
    </w:p>
    <w:p>
      <w:pPr>
        <w:pStyle w:val="TOC2"/>
        <w:tabs>
          <w:tab w:val="right" w:leader="dot" w:pos="8306"/>
        </w:tabs>
      </w:pPr>
      <w:hyperlink w:anchor="_Toc15410" w:history="1">
        <w:r>
          <w:rPr>
            <w:rFonts w:ascii="仿宋" w:eastAsia="仿宋" w:hAnsi="仿宋" w:cs="仿宋" w:hint="eastAsia"/>
            <w:lang w:eastAsia="zh-CN"/>
          </w:rPr>
          <w:t>(二)、持续发展路径探索</w:t>
        </w:r>
        <w:r>
          <w:tab/>
        </w:r>
        <w:r>
          <w:fldChar w:fldCharType="begin"/>
        </w:r>
        <w:r>
          <w:instrText xml:space="preserve"> PAGEREF _Toc15410 \h </w:instrText>
        </w:r>
        <w:r>
          <w:fldChar w:fldCharType="separate"/>
        </w:r>
        <w:r>
          <w:t>73</w:t>
        </w:r>
        <w:r>
          <w:fldChar w:fldCharType="end"/>
        </w:r>
      </w:hyperlink>
    </w:p>
    <w:p>
      <w:pPr>
        <w:pStyle w:val="TOC1"/>
        <w:tabs>
          <w:tab w:val="right" w:leader="dot" w:pos="8306"/>
        </w:tabs>
      </w:pPr>
      <w:hyperlink w:anchor="_Toc9331" w:history="1">
        <w:r>
          <w:rPr>
            <w:rFonts w:ascii="仿宋" w:eastAsia="仿宋" w:hAnsi="仿宋" w:cs="仿宋" w:hint="eastAsia"/>
            <w:lang w:eastAsia="zh-CN"/>
          </w:rPr>
          <w:t>十五、项目施工方案</w:t>
        </w:r>
        <w:r>
          <w:tab/>
        </w:r>
        <w:r>
          <w:fldChar w:fldCharType="begin"/>
        </w:r>
        <w:r>
          <w:instrText xml:space="preserve"> PAGEREF _Toc9331 \h </w:instrText>
        </w:r>
        <w:r>
          <w:fldChar w:fldCharType="separate"/>
        </w:r>
        <w:r>
          <w:t>77</w:t>
        </w:r>
        <w:r>
          <w:fldChar w:fldCharType="end"/>
        </w:r>
      </w:hyperlink>
    </w:p>
    <w:p>
      <w:pPr>
        <w:pStyle w:val="TOC2"/>
        <w:tabs>
          <w:tab w:val="right" w:leader="dot" w:pos="8306"/>
        </w:tabs>
      </w:pPr>
      <w:hyperlink w:anchor="_Toc28718" w:history="1">
        <w:r>
          <w:rPr>
            <w:rFonts w:ascii="仿宋" w:eastAsia="仿宋" w:hAnsi="仿宋" w:cs="仿宋" w:hint="eastAsia"/>
            <w:lang w:eastAsia="zh-CN"/>
          </w:rPr>
          <w:t>(一)、施工组织设计</w:t>
        </w:r>
        <w:r>
          <w:tab/>
        </w:r>
        <w:r>
          <w:fldChar w:fldCharType="begin"/>
        </w:r>
        <w:r>
          <w:instrText xml:space="preserve"> PAGEREF _Toc28718 \h </w:instrText>
        </w:r>
        <w:r>
          <w:fldChar w:fldCharType="separate"/>
        </w:r>
        <w:r>
          <w:t>77</w:t>
        </w:r>
        <w:r>
          <w:fldChar w:fldCharType="end"/>
        </w:r>
      </w:hyperlink>
    </w:p>
    <w:p>
      <w:pPr>
        <w:pStyle w:val="TOC2"/>
        <w:tabs>
          <w:tab w:val="right" w:leader="dot" w:pos="8306"/>
        </w:tabs>
      </w:pPr>
      <w:hyperlink w:anchor="_Toc17206" w:history="1">
        <w:r>
          <w:rPr>
            <w:rFonts w:ascii="仿宋" w:eastAsia="仿宋" w:hAnsi="仿宋" w:cs="仿宋" w:hint="eastAsia"/>
            <w:lang w:eastAsia="zh-CN"/>
          </w:rPr>
          <w:t>(二)、施工工艺与技术路线</w:t>
        </w:r>
        <w:r>
          <w:tab/>
        </w:r>
        <w:r>
          <w:fldChar w:fldCharType="begin"/>
        </w:r>
        <w:r>
          <w:instrText xml:space="preserve"> PAGEREF _Toc17206 \h </w:instrText>
        </w:r>
        <w:r>
          <w:fldChar w:fldCharType="separate"/>
        </w:r>
        <w:r>
          <w:t>78</w:t>
        </w:r>
        <w:r>
          <w:fldChar w:fldCharType="end"/>
        </w:r>
      </w:hyperlink>
    </w:p>
    <w:p>
      <w:pPr>
        <w:pStyle w:val="TOC2"/>
        <w:tabs>
          <w:tab w:val="right" w:leader="dot" w:pos="8306"/>
        </w:tabs>
      </w:pPr>
      <w:hyperlink w:anchor="_Toc7269" w:history="1">
        <w:r>
          <w:rPr>
            <w:rFonts w:ascii="仿宋" w:eastAsia="仿宋" w:hAnsi="仿宋" w:cs="仿宋" w:hint="eastAsia"/>
            <w:lang w:eastAsia="zh-CN"/>
          </w:rPr>
          <w:t>(三)、关键节点施工计划</w:t>
        </w:r>
        <w:r>
          <w:tab/>
        </w:r>
        <w:r>
          <w:fldChar w:fldCharType="begin"/>
        </w:r>
        <w:r>
          <w:instrText xml:space="preserve"> PAGEREF _Toc7269 \h </w:instrText>
        </w:r>
        <w:r>
          <w:fldChar w:fldCharType="separate"/>
        </w:r>
        <w:r>
          <w:t>79</w:t>
        </w:r>
        <w:r>
          <w:fldChar w:fldCharType="end"/>
        </w:r>
      </w:hyperlink>
    </w:p>
    <w:p>
      <w:pPr>
        <w:pStyle w:val="TOC2"/>
        <w:tabs>
          <w:tab w:val="right" w:leader="dot" w:pos="8306"/>
        </w:tabs>
      </w:pPr>
      <w:hyperlink w:anchor="_Toc31541" w:history="1">
        <w:r>
          <w:rPr>
            <w:rFonts w:ascii="仿宋" w:eastAsia="仿宋" w:hAnsi="仿宋" w:cs="仿宋" w:hint="eastAsia"/>
            <w:lang w:eastAsia="zh-CN"/>
          </w:rPr>
          <w:t>(四)、施工现场管理</w:t>
        </w:r>
        <w:r>
          <w:tab/>
        </w:r>
        <w:r>
          <w:fldChar w:fldCharType="begin"/>
        </w:r>
        <w:r>
          <w:instrText xml:space="preserve"> PAGEREF _Toc31541 \h </w:instrText>
        </w:r>
        <w:r>
          <w:fldChar w:fldCharType="separate"/>
        </w:r>
        <w:r>
          <w:t>81</w:t>
        </w:r>
        <w:r>
          <w:fldChar w:fldCharType="end"/>
        </w:r>
      </w:hyperlink>
    </w:p>
    <w:p>
      <w:pPr>
        <w:pStyle w:val="TOC1"/>
        <w:tabs>
          <w:tab w:val="right" w:leader="dot" w:pos="8306"/>
        </w:tabs>
      </w:pPr>
      <w:hyperlink w:anchor="_Toc15392" w:history="1">
        <w:r>
          <w:rPr>
            <w:rFonts w:ascii="仿宋" w:eastAsia="仿宋" w:hAnsi="仿宋" w:cs="仿宋" w:hint="eastAsia"/>
            <w:lang w:eastAsia="zh-CN"/>
          </w:rPr>
          <w:t>十六、合作与交流机制建立</w:t>
        </w:r>
        <w:r>
          <w:tab/>
        </w:r>
        <w:r>
          <w:fldChar w:fldCharType="begin"/>
        </w:r>
        <w:r>
          <w:instrText xml:space="preserve"> PAGEREF _Toc15392 \h </w:instrText>
        </w:r>
        <w:r>
          <w:fldChar w:fldCharType="separate"/>
        </w:r>
        <w:r>
          <w:t>83</w:t>
        </w:r>
        <w:r>
          <w:fldChar w:fldCharType="end"/>
        </w:r>
      </w:hyperlink>
    </w:p>
    <w:p>
      <w:pPr>
        <w:pStyle w:val="TOC2"/>
        <w:tabs>
          <w:tab w:val="right" w:leader="dot" w:pos="8306"/>
        </w:tabs>
      </w:pPr>
      <w:hyperlink w:anchor="_Toc19453" w:history="1">
        <w:r>
          <w:rPr>
            <w:rFonts w:ascii="仿宋" w:eastAsia="仿宋" w:hAnsi="仿宋" w:cs="仿宋" w:hint="eastAsia"/>
            <w:lang w:eastAsia="zh-CN"/>
          </w:rPr>
          <w:t>(一)、合作伙伴选择与合作方式</w:t>
        </w:r>
        <w:r>
          <w:tab/>
        </w:r>
        <w:r>
          <w:fldChar w:fldCharType="begin"/>
        </w:r>
        <w:r>
          <w:instrText xml:space="preserve"> PAGEREF _Toc19453 \h </w:instrText>
        </w:r>
        <w:r>
          <w:fldChar w:fldCharType="separate"/>
        </w:r>
        <w:r>
          <w:t>83</w:t>
        </w:r>
        <w:r>
          <w:fldChar w:fldCharType="end"/>
        </w:r>
      </w:hyperlink>
    </w:p>
    <w:p>
      <w:pPr>
        <w:pStyle w:val="TOC2"/>
        <w:tabs>
          <w:tab w:val="right" w:leader="dot" w:pos="8306"/>
        </w:tabs>
      </w:pPr>
      <w:hyperlink w:anchor="_Toc9335" w:history="1">
        <w:r>
          <w:rPr>
            <w:rFonts w:ascii="仿宋" w:eastAsia="仿宋" w:hAnsi="仿宋" w:cs="仿宋" w:hint="eastAsia"/>
            <w:lang w:eastAsia="zh-CN"/>
          </w:rPr>
          <w:t>(二)、交流与合作平台搭建</w:t>
        </w:r>
        <w:r>
          <w:tab/>
        </w:r>
        <w:r>
          <w:fldChar w:fldCharType="begin"/>
        </w:r>
        <w:r>
          <w:instrText xml:space="preserve"> PAGEREF _Toc9335 \h </w:instrText>
        </w:r>
        <w:r>
          <w:fldChar w:fldCharType="separate"/>
        </w:r>
        <w:r>
          <w:t>84</w:t>
        </w:r>
        <w:r>
          <w:fldChar w:fldCharType="end"/>
        </w:r>
      </w:hyperlink>
    </w:p>
    <w:p>
      <w:pPr>
        <w:pStyle w:val="TOC1"/>
        <w:tabs>
          <w:tab w:val="right" w:leader="dot" w:pos="8306"/>
        </w:tabs>
      </w:pPr>
      <w:hyperlink w:anchor="_Toc17154" w:history="1">
        <w:r>
          <w:rPr>
            <w:rFonts w:ascii="仿宋" w:eastAsia="仿宋" w:hAnsi="仿宋" w:cs="仿宋" w:hint="eastAsia"/>
            <w:lang w:eastAsia="zh-CN"/>
          </w:rPr>
          <w:t>十七、法律法规与政策遵循</w:t>
        </w:r>
        <w:r>
          <w:tab/>
        </w:r>
        <w:r>
          <w:fldChar w:fldCharType="begin"/>
        </w:r>
        <w:r>
          <w:instrText xml:space="preserve"> PAGEREF _Toc17154 \h </w:instrText>
        </w:r>
        <w:r>
          <w:fldChar w:fldCharType="separate"/>
        </w:r>
        <w:r>
          <w:t>86</w:t>
        </w:r>
        <w:r>
          <w:fldChar w:fldCharType="end"/>
        </w:r>
      </w:hyperlink>
    </w:p>
    <w:p>
      <w:pPr>
        <w:pStyle w:val="TOC2"/>
        <w:tabs>
          <w:tab w:val="right" w:leader="dot" w:pos="8306"/>
        </w:tabs>
      </w:pPr>
      <w:hyperlink w:anchor="_Toc28390" w:history="1">
        <w:r>
          <w:rPr>
            <w:rFonts w:ascii="仿宋" w:eastAsia="仿宋" w:hAnsi="仿宋" w:cs="仿宋" w:hint="eastAsia"/>
            <w:lang w:eastAsia="zh-CN"/>
          </w:rPr>
          <w:t>(一)、法律法规遵守</w:t>
        </w:r>
        <w:r>
          <w:tab/>
        </w:r>
        <w:r>
          <w:fldChar w:fldCharType="begin"/>
        </w:r>
        <w:r>
          <w:instrText xml:space="preserve"> PAGEREF _Toc28390 \h </w:instrText>
        </w:r>
        <w:r>
          <w:fldChar w:fldCharType="separate"/>
        </w:r>
        <w:r>
          <w:t>86</w:t>
        </w:r>
        <w:r>
          <w:fldChar w:fldCharType="end"/>
        </w:r>
      </w:hyperlink>
    </w:p>
    <w:p>
      <w:pPr>
        <w:pStyle w:val="TOC2"/>
        <w:tabs>
          <w:tab w:val="right" w:leader="dot" w:pos="8306"/>
        </w:tabs>
      </w:pPr>
      <w:hyperlink w:anchor="_Toc5724" w:history="1">
        <w:r>
          <w:rPr>
            <w:rFonts w:ascii="仿宋" w:eastAsia="仿宋" w:hAnsi="仿宋" w:cs="仿宋" w:hint="eastAsia"/>
            <w:lang w:eastAsia="zh-CN"/>
          </w:rPr>
          <w:t>(二)、政策导向与利用</w:t>
        </w:r>
        <w:r>
          <w:tab/>
        </w:r>
        <w:r>
          <w:fldChar w:fldCharType="begin"/>
        </w:r>
        <w:r>
          <w:instrText xml:space="preserve"> PAGEREF _Toc5724 \h </w:instrText>
        </w:r>
        <w:r>
          <w:fldChar w:fldCharType="separate"/>
        </w:r>
        <w:r>
          <w:t>87</w:t>
        </w:r>
        <w:r>
          <w:fldChar w:fldCharType="end"/>
        </w:r>
      </w:hyperlink>
    </w:p>
    <w:p>
      <w:pPr>
        <w:pStyle w:val="TOC1"/>
        <w:tabs>
          <w:tab w:val="right" w:leader="dot" w:pos="8306"/>
        </w:tabs>
      </w:pPr>
      <w:hyperlink w:anchor="_Toc6533" w:history="1">
        <w:r>
          <w:rPr>
            <w:rFonts w:ascii="仿宋" w:eastAsia="仿宋" w:hAnsi="仿宋" w:cs="仿宋" w:hint="eastAsia"/>
            <w:lang w:eastAsia="zh-CN"/>
          </w:rPr>
          <w:t>十八、企业合规与伦理</w:t>
        </w:r>
        <w:r>
          <w:tab/>
        </w:r>
        <w:r>
          <w:fldChar w:fldCharType="begin"/>
        </w:r>
        <w:r>
          <w:instrText xml:space="preserve"> PAGEREF _Toc6533 \h </w:instrText>
        </w:r>
        <w:r>
          <w:fldChar w:fldCharType="separate"/>
        </w:r>
        <w:r>
          <w:t>88</w:t>
        </w:r>
        <w:r>
          <w:fldChar w:fldCharType="end"/>
        </w:r>
      </w:hyperlink>
    </w:p>
    <w:p>
      <w:pPr>
        <w:pStyle w:val="TOC2"/>
        <w:tabs>
          <w:tab w:val="right" w:leader="dot" w:pos="8306"/>
        </w:tabs>
      </w:pPr>
      <w:hyperlink w:anchor="_Toc29341" w:history="1">
        <w:r>
          <w:rPr>
            <w:rFonts w:ascii="仿宋" w:eastAsia="仿宋" w:hAnsi="仿宋" w:cs="仿宋" w:hint="eastAsia"/>
            <w:lang w:eastAsia="zh-CN"/>
          </w:rPr>
          <w:t>(一)、合规政策与程序</w:t>
        </w:r>
        <w:r>
          <w:tab/>
        </w:r>
        <w:r>
          <w:fldChar w:fldCharType="begin"/>
        </w:r>
        <w:r>
          <w:instrText xml:space="preserve"> PAGEREF _Toc29341 \h </w:instrText>
        </w:r>
        <w:r>
          <w:fldChar w:fldCharType="separate"/>
        </w:r>
        <w:r>
          <w:t>88</w:t>
        </w:r>
        <w:r>
          <w:fldChar w:fldCharType="end"/>
        </w:r>
      </w:hyperlink>
    </w:p>
    <w:p>
      <w:pPr>
        <w:pStyle w:val="TOC2"/>
        <w:tabs>
          <w:tab w:val="right" w:leader="dot" w:pos="8306"/>
        </w:tabs>
      </w:pPr>
      <w:hyperlink w:anchor="_Toc4622" w:history="1">
        <w:r>
          <w:rPr>
            <w:rFonts w:ascii="仿宋" w:eastAsia="仿宋" w:hAnsi="仿宋" w:cs="仿宋" w:hint="eastAsia"/>
            <w:lang w:eastAsia="zh-CN"/>
          </w:rPr>
          <w:t>(二)、伦理规范与培训</w:t>
        </w:r>
        <w:r>
          <w:tab/>
        </w:r>
        <w:r>
          <w:fldChar w:fldCharType="begin"/>
        </w:r>
        <w:r>
          <w:instrText xml:space="preserve"> PAGEREF _Toc4622 \h </w:instrText>
        </w:r>
        <w:r>
          <w:fldChar w:fldCharType="separate"/>
        </w:r>
        <w:r>
          <w:t>89</w:t>
        </w:r>
        <w:r>
          <w:fldChar w:fldCharType="end"/>
        </w:r>
      </w:hyperlink>
    </w:p>
    <w:p>
      <w:pPr>
        <w:pStyle w:val="TOC2"/>
        <w:tabs>
          <w:tab w:val="right" w:leader="dot" w:pos="8306"/>
        </w:tabs>
      </w:pPr>
      <w:hyperlink w:anchor="_Toc31805" w:history="1">
        <w:r>
          <w:rPr>
            <w:rFonts w:ascii="仿宋" w:eastAsia="仿宋" w:hAnsi="仿宋" w:cs="仿宋" w:hint="eastAsia"/>
            <w:lang w:eastAsia="zh-CN"/>
          </w:rPr>
          <w:t>(三)、合规风险评估</w:t>
        </w:r>
        <w:r>
          <w:tab/>
        </w:r>
        <w:r>
          <w:fldChar w:fldCharType="begin"/>
        </w:r>
        <w:r>
          <w:instrText xml:space="preserve"> PAGEREF _Toc31805 \h </w:instrText>
        </w:r>
        <w:r>
          <w:fldChar w:fldCharType="separate"/>
        </w:r>
        <w:r>
          <w:t>90</w:t>
        </w:r>
        <w:r>
          <w:fldChar w:fldCharType="end"/>
        </w:r>
      </w:hyperlink>
    </w:p>
    <w:p>
      <w:pPr>
        <w:pStyle w:val="TOC2"/>
        <w:tabs>
          <w:tab w:val="right" w:leader="dot" w:pos="8306"/>
        </w:tabs>
      </w:pPr>
      <w:hyperlink w:anchor="_Toc18972" w:history="1">
        <w:r>
          <w:rPr>
            <w:rFonts w:ascii="仿宋" w:eastAsia="仿宋" w:hAnsi="仿宋" w:cs="仿宋" w:hint="eastAsia"/>
            <w:lang w:eastAsia="zh-CN"/>
          </w:rPr>
          <w:t>(四)、合规监督与执行</w:t>
        </w:r>
        <w:r>
          <w:tab/>
        </w:r>
        <w:r>
          <w:fldChar w:fldCharType="begin"/>
        </w:r>
        <w:r>
          <w:instrText xml:space="preserve"> PAGEREF _Toc18972 \h </w:instrText>
        </w:r>
        <w:r>
          <w:fldChar w:fldCharType="separate"/>
        </w:r>
        <w:r>
          <w:t>91</w:t>
        </w:r>
        <w:r>
          <w:fldChar w:fldCharType="end"/>
        </w:r>
      </w:hyperlink>
    </w:p>
    <w:p>
      <w:pPr>
        <w:pStyle w:val="TOC1"/>
        <w:tabs>
          <w:tab w:val="right" w:leader="dot" w:pos="8306"/>
        </w:tabs>
      </w:pPr>
      <w:hyperlink w:anchor="_Toc18791" w:history="1">
        <w:r>
          <w:rPr>
            <w:rFonts w:ascii="仿宋" w:eastAsia="仿宋" w:hAnsi="仿宋" w:cs="仿宋" w:hint="eastAsia"/>
            <w:lang w:eastAsia="zh-CN"/>
          </w:rPr>
          <w:t>十九、人力资源管理与开发</w:t>
        </w:r>
        <w:r>
          <w:tab/>
        </w:r>
        <w:r>
          <w:fldChar w:fldCharType="begin"/>
        </w:r>
        <w:r>
          <w:instrText xml:space="preserve"> PAGEREF _Toc18791 \h </w:instrText>
        </w:r>
        <w:r>
          <w:fldChar w:fldCharType="separate"/>
        </w:r>
        <w:r>
          <w:t>92</w:t>
        </w:r>
        <w:r>
          <w:fldChar w:fldCharType="end"/>
        </w:r>
      </w:hyperlink>
    </w:p>
    <w:p>
      <w:pPr>
        <w:pStyle w:val="TOC2"/>
        <w:tabs>
          <w:tab w:val="right" w:leader="dot" w:pos="8306"/>
        </w:tabs>
      </w:pPr>
      <w:hyperlink w:anchor="_Toc9793" w:history="1">
        <w:r>
          <w:rPr>
            <w:rFonts w:ascii="仿宋" w:eastAsia="仿宋" w:hAnsi="仿宋" w:cs="仿宋" w:hint="eastAsia"/>
            <w:lang w:eastAsia="zh-CN"/>
          </w:rPr>
          <w:t>(一)、人力资源规划</w:t>
        </w:r>
        <w:r>
          <w:tab/>
        </w:r>
        <w:r>
          <w:fldChar w:fldCharType="begin"/>
        </w:r>
        <w:r>
          <w:instrText xml:space="preserve"> PAGEREF _Toc9793 \h </w:instrText>
        </w:r>
        <w:r>
          <w:fldChar w:fldCharType="separate"/>
        </w:r>
        <w:r>
          <w:t>92</w:t>
        </w:r>
        <w:r>
          <w:fldChar w:fldCharType="end"/>
        </w:r>
      </w:hyperlink>
    </w:p>
    <w:p>
      <w:pPr>
        <w:pStyle w:val="TOC2"/>
        <w:tabs>
          <w:tab w:val="right" w:leader="dot" w:pos="8306"/>
        </w:tabs>
      </w:pPr>
      <w:hyperlink w:anchor="_Toc32558" w:history="1">
        <w:r>
          <w:rPr>
            <w:rFonts w:ascii="仿宋" w:eastAsia="仿宋" w:hAnsi="仿宋" w:cs="仿宋" w:hint="eastAsia"/>
            <w:lang w:eastAsia="zh-CN"/>
          </w:rPr>
          <w:t>(二)、人力资源开发与培训</w:t>
        </w:r>
        <w:r>
          <w:tab/>
        </w:r>
        <w:r>
          <w:fldChar w:fldCharType="begin"/>
        </w:r>
        <w:r>
          <w:instrText xml:space="preserve"> PAGEREF _Toc32558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4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4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1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13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https://d.book118.com/845330001240011102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66335"/>
    <w:rsid w:val="6A4663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33000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2024-01-26T08:09:00Z</dcterms:created>
  <dcterms:modified xsi:type="dcterms:W3CDTF">2024-01-26T08:11:01Z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68E7C681072D4A348D0ECC881037C440_11</vt:lpwstr>
  </property>
  <property fmtid="{D5CDD505-2E9C-101B-9397-08002B2CF9AE}" pid="3" name="KSOProductBuildVer">
    <vt:lpwstr>2052-12.1.0.16250</vt:lpwstr>
  </property>
</Properties>
</file>