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三元醇项目规划设计方案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64" w:history="1">
        <w:r>
          <w:rPr>
            <w:rFonts w:ascii="仿宋" w:eastAsia="仿宋" w:hAnsi="仿宋" w:cs="仿宋" w:hint="eastAsia"/>
            <w:lang w:eastAsia="zh-CN"/>
          </w:rPr>
          <w:t>序言</w:t>
        </w:r>
        <w:r>
          <w:tab/>
        </w:r>
        <w:r>
          <w:fldChar w:fldCharType="begin"/>
        </w:r>
        <w:r>
          <w:instrText xml:space="preserve"> PAGEREF _Toc20064 \h </w:instrText>
        </w:r>
        <w:r>
          <w:fldChar w:fldCharType="separate"/>
        </w:r>
        <w:r>
          <w:t>3</w:t>
        </w:r>
        <w:r>
          <w:fldChar w:fldCharType="end"/>
        </w:r>
      </w:hyperlink>
    </w:p>
    <w:p>
      <w:pPr>
        <w:pStyle w:val="TOC1"/>
        <w:tabs>
          <w:tab w:val="right" w:leader="dot" w:pos="8306"/>
        </w:tabs>
      </w:pPr>
      <w:hyperlink w:anchor="_Toc19247" w:history="1">
        <w:r>
          <w:rPr>
            <w:rFonts w:ascii="仿宋" w:eastAsia="仿宋" w:hAnsi="仿宋" w:cs="仿宋" w:hint="eastAsia"/>
            <w:lang w:eastAsia="zh-CN"/>
          </w:rPr>
          <w:t>一、三元醇项目土建工程</w:t>
        </w:r>
        <w:r>
          <w:tab/>
        </w:r>
        <w:r>
          <w:fldChar w:fldCharType="begin"/>
        </w:r>
        <w:r>
          <w:instrText xml:space="preserve"> PAGEREF _Toc19247 \h </w:instrText>
        </w:r>
        <w:r>
          <w:fldChar w:fldCharType="separate"/>
        </w:r>
        <w:r>
          <w:t>3</w:t>
        </w:r>
        <w:r>
          <w:fldChar w:fldCharType="end"/>
        </w:r>
      </w:hyperlink>
    </w:p>
    <w:p>
      <w:pPr>
        <w:pStyle w:val="TOC2"/>
        <w:tabs>
          <w:tab w:val="right" w:leader="dot" w:pos="8306"/>
        </w:tabs>
      </w:pPr>
      <w:hyperlink w:anchor="_Toc32456" w:history="1">
        <w:r>
          <w:rPr>
            <w:rFonts w:ascii="仿宋" w:eastAsia="仿宋" w:hAnsi="仿宋" w:cs="仿宋" w:hint="eastAsia"/>
            <w:lang w:eastAsia="zh-CN"/>
          </w:rPr>
          <w:t>(一)、建筑工程设计原则</w:t>
        </w:r>
        <w:r>
          <w:tab/>
        </w:r>
        <w:r>
          <w:fldChar w:fldCharType="begin"/>
        </w:r>
        <w:r>
          <w:instrText xml:space="preserve"> PAGEREF _Toc32456 \h </w:instrText>
        </w:r>
        <w:r>
          <w:fldChar w:fldCharType="separate"/>
        </w:r>
        <w:r>
          <w:t>3</w:t>
        </w:r>
        <w:r>
          <w:fldChar w:fldCharType="end"/>
        </w:r>
      </w:hyperlink>
    </w:p>
    <w:p>
      <w:pPr>
        <w:pStyle w:val="TOC2"/>
        <w:tabs>
          <w:tab w:val="right" w:leader="dot" w:pos="8306"/>
        </w:tabs>
      </w:pPr>
      <w:hyperlink w:anchor="_Toc16161" w:history="1">
        <w:r>
          <w:rPr>
            <w:rFonts w:ascii="仿宋" w:eastAsia="仿宋" w:hAnsi="仿宋" w:cs="仿宋" w:hint="eastAsia"/>
            <w:lang w:eastAsia="zh-CN"/>
          </w:rPr>
          <w:t>(二)、土建工程设计年限及安全等级</w:t>
        </w:r>
        <w:r>
          <w:tab/>
        </w:r>
        <w:r>
          <w:fldChar w:fldCharType="begin"/>
        </w:r>
        <w:r>
          <w:instrText xml:space="preserve"> PAGEREF _Toc16161 \h </w:instrText>
        </w:r>
        <w:r>
          <w:fldChar w:fldCharType="separate"/>
        </w:r>
        <w:r>
          <w:t>4</w:t>
        </w:r>
        <w:r>
          <w:fldChar w:fldCharType="end"/>
        </w:r>
      </w:hyperlink>
    </w:p>
    <w:p>
      <w:pPr>
        <w:pStyle w:val="TOC2"/>
        <w:tabs>
          <w:tab w:val="right" w:leader="dot" w:pos="8306"/>
        </w:tabs>
      </w:pPr>
      <w:hyperlink w:anchor="_Toc8478" w:history="1">
        <w:r>
          <w:rPr>
            <w:rFonts w:ascii="仿宋" w:eastAsia="仿宋" w:hAnsi="仿宋" w:cs="仿宋" w:hint="eastAsia"/>
            <w:lang w:eastAsia="zh-CN"/>
          </w:rPr>
          <w:t>(三)、建筑工程设计总体要求</w:t>
        </w:r>
        <w:r>
          <w:tab/>
        </w:r>
        <w:r>
          <w:fldChar w:fldCharType="begin"/>
        </w:r>
        <w:r>
          <w:instrText xml:space="preserve"> PAGEREF _Toc8478 \h </w:instrText>
        </w:r>
        <w:r>
          <w:fldChar w:fldCharType="separate"/>
        </w:r>
        <w:r>
          <w:t>5</w:t>
        </w:r>
        <w:r>
          <w:fldChar w:fldCharType="end"/>
        </w:r>
      </w:hyperlink>
    </w:p>
    <w:p>
      <w:pPr>
        <w:pStyle w:val="TOC2"/>
        <w:tabs>
          <w:tab w:val="right" w:leader="dot" w:pos="8306"/>
        </w:tabs>
      </w:pPr>
      <w:hyperlink w:anchor="_Toc13501" w:history="1">
        <w:r>
          <w:rPr>
            <w:rFonts w:ascii="仿宋" w:eastAsia="仿宋" w:hAnsi="仿宋" w:cs="仿宋" w:hint="eastAsia"/>
            <w:lang w:eastAsia="zh-CN"/>
          </w:rPr>
          <w:t>(四)、土建工程建设指标</w:t>
        </w:r>
        <w:r>
          <w:tab/>
        </w:r>
        <w:r>
          <w:fldChar w:fldCharType="begin"/>
        </w:r>
        <w:r>
          <w:instrText xml:space="preserve"> PAGEREF _Toc13501 \h </w:instrText>
        </w:r>
        <w:r>
          <w:fldChar w:fldCharType="separate"/>
        </w:r>
        <w:r>
          <w:t>6</w:t>
        </w:r>
        <w:r>
          <w:fldChar w:fldCharType="end"/>
        </w:r>
      </w:hyperlink>
    </w:p>
    <w:p>
      <w:pPr>
        <w:pStyle w:val="TOC1"/>
        <w:tabs>
          <w:tab w:val="right" w:leader="dot" w:pos="8306"/>
        </w:tabs>
      </w:pPr>
      <w:hyperlink w:anchor="_Toc9487" w:history="1">
        <w:r>
          <w:rPr>
            <w:rFonts w:ascii="仿宋" w:eastAsia="仿宋" w:hAnsi="仿宋" w:cs="仿宋" w:hint="eastAsia"/>
            <w:lang w:eastAsia="zh-CN"/>
          </w:rPr>
          <w:t>二、工艺说明</w:t>
        </w:r>
        <w:r>
          <w:tab/>
        </w:r>
        <w:r>
          <w:fldChar w:fldCharType="begin"/>
        </w:r>
        <w:r>
          <w:instrText xml:space="preserve"> PAGEREF _Toc9487 \h </w:instrText>
        </w:r>
        <w:r>
          <w:fldChar w:fldCharType="separate"/>
        </w:r>
        <w:r>
          <w:t>6</w:t>
        </w:r>
        <w:r>
          <w:fldChar w:fldCharType="end"/>
        </w:r>
      </w:hyperlink>
    </w:p>
    <w:p>
      <w:pPr>
        <w:pStyle w:val="TOC2"/>
        <w:tabs>
          <w:tab w:val="right" w:leader="dot" w:pos="8306"/>
        </w:tabs>
      </w:pPr>
      <w:hyperlink w:anchor="_Toc2745" w:history="1">
        <w:r>
          <w:rPr>
            <w:rFonts w:ascii="仿宋" w:eastAsia="仿宋" w:hAnsi="仿宋" w:cs="仿宋" w:hint="eastAsia"/>
            <w:lang w:eastAsia="zh-CN"/>
          </w:rPr>
          <w:t>(一)、技术管理特点</w:t>
        </w:r>
        <w:r>
          <w:tab/>
        </w:r>
        <w:r>
          <w:fldChar w:fldCharType="begin"/>
        </w:r>
        <w:r>
          <w:instrText xml:space="preserve"> PAGEREF _Toc2745 \h </w:instrText>
        </w:r>
        <w:r>
          <w:fldChar w:fldCharType="separate"/>
        </w:r>
        <w:r>
          <w:t>6</w:t>
        </w:r>
        <w:r>
          <w:fldChar w:fldCharType="end"/>
        </w:r>
      </w:hyperlink>
    </w:p>
    <w:p>
      <w:pPr>
        <w:pStyle w:val="TOC2"/>
        <w:tabs>
          <w:tab w:val="right" w:leader="dot" w:pos="8306"/>
        </w:tabs>
      </w:pPr>
      <w:hyperlink w:anchor="_Toc19788" w:history="1">
        <w:r>
          <w:rPr>
            <w:rFonts w:ascii="仿宋" w:eastAsia="仿宋" w:hAnsi="仿宋" w:cs="仿宋" w:hint="eastAsia"/>
            <w:lang w:eastAsia="zh-CN"/>
          </w:rPr>
          <w:t>(二)、三元醇项目工艺技术设计方案</w:t>
        </w:r>
        <w:r>
          <w:tab/>
        </w:r>
        <w:r>
          <w:fldChar w:fldCharType="begin"/>
        </w:r>
        <w:r>
          <w:instrText xml:space="preserve"> PAGEREF _Toc19788 \h </w:instrText>
        </w:r>
        <w:r>
          <w:fldChar w:fldCharType="separate"/>
        </w:r>
        <w:r>
          <w:t>7</w:t>
        </w:r>
        <w:r>
          <w:fldChar w:fldCharType="end"/>
        </w:r>
      </w:hyperlink>
    </w:p>
    <w:p>
      <w:pPr>
        <w:pStyle w:val="TOC2"/>
        <w:tabs>
          <w:tab w:val="right" w:leader="dot" w:pos="8306"/>
        </w:tabs>
      </w:pPr>
      <w:hyperlink w:anchor="_Toc9355" w:history="1">
        <w:r>
          <w:rPr>
            <w:rFonts w:ascii="仿宋" w:eastAsia="仿宋" w:hAnsi="仿宋" w:cs="仿宋" w:hint="eastAsia"/>
            <w:lang w:eastAsia="zh-CN"/>
          </w:rPr>
          <w:t>(三)、设备选型方案</w:t>
        </w:r>
        <w:r>
          <w:tab/>
        </w:r>
        <w:r>
          <w:fldChar w:fldCharType="begin"/>
        </w:r>
        <w:r>
          <w:instrText xml:space="preserve"> PAGEREF _Toc9355 \h </w:instrText>
        </w:r>
        <w:r>
          <w:fldChar w:fldCharType="separate"/>
        </w:r>
        <w:r>
          <w:t>8</w:t>
        </w:r>
        <w:r>
          <w:fldChar w:fldCharType="end"/>
        </w:r>
      </w:hyperlink>
    </w:p>
    <w:p>
      <w:pPr>
        <w:pStyle w:val="TOC1"/>
        <w:tabs>
          <w:tab w:val="right" w:leader="dot" w:pos="8306"/>
        </w:tabs>
      </w:pPr>
      <w:hyperlink w:anchor="_Toc5334" w:history="1">
        <w:r>
          <w:rPr>
            <w:rFonts w:ascii="仿宋" w:eastAsia="仿宋" w:hAnsi="仿宋" w:cs="仿宋" w:hint="eastAsia"/>
            <w:lang w:eastAsia="zh-CN"/>
          </w:rPr>
          <w:t>三、三元醇项目绩效评估</w:t>
        </w:r>
        <w:r>
          <w:tab/>
        </w:r>
        <w:r>
          <w:fldChar w:fldCharType="begin"/>
        </w:r>
        <w:r>
          <w:instrText xml:space="preserve"> PAGEREF _Toc5334 \h </w:instrText>
        </w:r>
        <w:r>
          <w:fldChar w:fldCharType="separate"/>
        </w:r>
        <w:r>
          <w:t>10</w:t>
        </w:r>
        <w:r>
          <w:fldChar w:fldCharType="end"/>
        </w:r>
      </w:hyperlink>
    </w:p>
    <w:p>
      <w:pPr>
        <w:pStyle w:val="TOC2"/>
        <w:tabs>
          <w:tab w:val="right" w:leader="dot" w:pos="8306"/>
        </w:tabs>
      </w:pPr>
      <w:hyperlink w:anchor="_Toc10508" w:history="1">
        <w:r>
          <w:rPr>
            <w:rFonts w:ascii="仿宋" w:eastAsia="仿宋" w:hAnsi="仿宋" w:cs="仿宋" w:hint="eastAsia"/>
            <w:lang w:eastAsia="zh-CN"/>
          </w:rPr>
          <w:t>(一)、绩效评估指标</w:t>
        </w:r>
        <w:r>
          <w:tab/>
        </w:r>
        <w:r>
          <w:fldChar w:fldCharType="begin"/>
        </w:r>
        <w:r>
          <w:instrText xml:space="preserve"> PAGEREF _Toc10508 \h </w:instrText>
        </w:r>
        <w:r>
          <w:fldChar w:fldCharType="separate"/>
        </w:r>
        <w:r>
          <w:t>10</w:t>
        </w:r>
        <w:r>
          <w:fldChar w:fldCharType="end"/>
        </w:r>
      </w:hyperlink>
    </w:p>
    <w:p>
      <w:pPr>
        <w:pStyle w:val="TOC2"/>
        <w:tabs>
          <w:tab w:val="right" w:leader="dot" w:pos="8306"/>
        </w:tabs>
      </w:pPr>
      <w:hyperlink w:anchor="_Toc10131" w:history="1">
        <w:r>
          <w:rPr>
            <w:rFonts w:ascii="仿宋" w:eastAsia="仿宋" w:hAnsi="仿宋" w:cs="仿宋" w:hint="eastAsia"/>
            <w:lang w:eastAsia="zh-CN"/>
          </w:rPr>
          <w:t>(二)、绩效评估方法</w:t>
        </w:r>
        <w:r>
          <w:tab/>
        </w:r>
        <w:r>
          <w:fldChar w:fldCharType="begin"/>
        </w:r>
        <w:r>
          <w:instrText xml:space="preserve"> PAGEREF _Toc10131 \h </w:instrText>
        </w:r>
        <w:r>
          <w:fldChar w:fldCharType="separate"/>
        </w:r>
        <w:r>
          <w:t>11</w:t>
        </w:r>
        <w:r>
          <w:fldChar w:fldCharType="end"/>
        </w:r>
      </w:hyperlink>
    </w:p>
    <w:p>
      <w:pPr>
        <w:pStyle w:val="TOC2"/>
        <w:tabs>
          <w:tab w:val="right" w:leader="dot" w:pos="8306"/>
        </w:tabs>
      </w:pPr>
      <w:hyperlink w:anchor="_Toc31542" w:history="1">
        <w:r>
          <w:rPr>
            <w:rFonts w:ascii="仿宋" w:eastAsia="仿宋" w:hAnsi="仿宋" w:cs="仿宋" w:hint="eastAsia"/>
            <w:lang w:eastAsia="zh-CN"/>
          </w:rPr>
          <w:t>(三)、绩效评估周期</w:t>
        </w:r>
        <w:r>
          <w:tab/>
        </w:r>
        <w:r>
          <w:fldChar w:fldCharType="begin"/>
        </w:r>
        <w:r>
          <w:instrText xml:space="preserve"> PAGEREF _Toc31542 \h </w:instrText>
        </w:r>
        <w:r>
          <w:fldChar w:fldCharType="separate"/>
        </w:r>
        <w:r>
          <w:t>12</w:t>
        </w:r>
        <w:r>
          <w:fldChar w:fldCharType="end"/>
        </w:r>
      </w:hyperlink>
    </w:p>
    <w:p>
      <w:pPr>
        <w:pStyle w:val="TOC1"/>
        <w:tabs>
          <w:tab w:val="right" w:leader="dot" w:pos="8306"/>
        </w:tabs>
      </w:pPr>
      <w:hyperlink w:anchor="_Toc20632" w:history="1">
        <w:r>
          <w:rPr>
            <w:rFonts w:ascii="仿宋" w:eastAsia="仿宋" w:hAnsi="仿宋" w:cs="仿宋" w:hint="eastAsia"/>
            <w:lang w:eastAsia="zh-CN"/>
          </w:rPr>
          <w:t>四、三元醇项目概论</w:t>
        </w:r>
        <w:r>
          <w:tab/>
        </w:r>
        <w:r>
          <w:fldChar w:fldCharType="begin"/>
        </w:r>
        <w:r>
          <w:instrText xml:space="preserve"> PAGEREF _Toc20632 \h </w:instrText>
        </w:r>
        <w:r>
          <w:fldChar w:fldCharType="separate"/>
        </w:r>
        <w:r>
          <w:t>13</w:t>
        </w:r>
        <w:r>
          <w:fldChar w:fldCharType="end"/>
        </w:r>
      </w:hyperlink>
    </w:p>
    <w:p>
      <w:pPr>
        <w:pStyle w:val="TOC2"/>
        <w:tabs>
          <w:tab w:val="right" w:leader="dot" w:pos="8306"/>
        </w:tabs>
      </w:pPr>
      <w:hyperlink w:anchor="_Toc26046" w:history="1">
        <w:r>
          <w:rPr>
            <w:rFonts w:ascii="仿宋" w:eastAsia="仿宋" w:hAnsi="仿宋" w:cs="仿宋" w:hint="eastAsia"/>
            <w:lang w:eastAsia="zh-CN"/>
          </w:rPr>
          <w:t>(一)、三元醇项目概况</w:t>
        </w:r>
        <w:r>
          <w:tab/>
        </w:r>
        <w:r>
          <w:fldChar w:fldCharType="begin"/>
        </w:r>
        <w:r>
          <w:instrText xml:space="preserve"> PAGEREF _Toc26046 \h </w:instrText>
        </w:r>
        <w:r>
          <w:fldChar w:fldCharType="separate"/>
        </w:r>
        <w:r>
          <w:t>13</w:t>
        </w:r>
        <w:r>
          <w:fldChar w:fldCharType="end"/>
        </w:r>
      </w:hyperlink>
    </w:p>
    <w:p>
      <w:pPr>
        <w:pStyle w:val="TOC2"/>
        <w:tabs>
          <w:tab w:val="right" w:leader="dot" w:pos="8306"/>
        </w:tabs>
      </w:pPr>
      <w:hyperlink w:anchor="_Toc5079" w:history="1">
        <w:r>
          <w:rPr>
            <w:rFonts w:ascii="仿宋" w:eastAsia="仿宋" w:hAnsi="仿宋" w:cs="仿宋" w:hint="eastAsia"/>
            <w:lang w:eastAsia="zh-CN"/>
          </w:rPr>
          <w:t>(二)、三元醇项目目标</w:t>
        </w:r>
        <w:r>
          <w:tab/>
        </w:r>
        <w:r>
          <w:fldChar w:fldCharType="begin"/>
        </w:r>
        <w:r>
          <w:instrText xml:space="preserve"> PAGEREF _Toc5079 \h </w:instrText>
        </w:r>
        <w:r>
          <w:fldChar w:fldCharType="separate"/>
        </w:r>
        <w:r>
          <w:t>15</w:t>
        </w:r>
        <w:r>
          <w:fldChar w:fldCharType="end"/>
        </w:r>
      </w:hyperlink>
    </w:p>
    <w:p>
      <w:pPr>
        <w:pStyle w:val="TOC2"/>
        <w:tabs>
          <w:tab w:val="right" w:leader="dot" w:pos="8306"/>
        </w:tabs>
      </w:pPr>
      <w:hyperlink w:anchor="_Toc30877" w:history="1">
        <w:r>
          <w:rPr>
            <w:rFonts w:ascii="仿宋" w:eastAsia="仿宋" w:hAnsi="仿宋" w:cs="仿宋" w:hint="eastAsia"/>
            <w:lang w:eastAsia="zh-CN"/>
          </w:rPr>
          <w:t>(三)、三元醇项目提出的理由</w:t>
        </w:r>
        <w:r>
          <w:tab/>
        </w:r>
        <w:r>
          <w:fldChar w:fldCharType="begin"/>
        </w:r>
        <w:r>
          <w:instrText xml:space="preserve"> PAGEREF _Toc30877 \h </w:instrText>
        </w:r>
        <w:r>
          <w:fldChar w:fldCharType="separate"/>
        </w:r>
        <w:r>
          <w:t>16</w:t>
        </w:r>
        <w:r>
          <w:fldChar w:fldCharType="end"/>
        </w:r>
      </w:hyperlink>
    </w:p>
    <w:p>
      <w:pPr>
        <w:pStyle w:val="TOC2"/>
        <w:tabs>
          <w:tab w:val="right" w:leader="dot" w:pos="8306"/>
        </w:tabs>
      </w:pPr>
      <w:hyperlink w:anchor="_Toc5639" w:history="1">
        <w:r>
          <w:rPr>
            <w:rFonts w:ascii="仿宋" w:eastAsia="仿宋" w:hAnsi="仿宋" w:cs="仿宋" w:hint="eastAsia"/>
            <w:lang w:eastAsia="zh-CN"/>
          </w:rPr>
          <w:t>(四)、三元醇项目意义</w:t>
        </w:r>
        <w:r>
          <w:tab/>
        </w:r>
        <w:r>
          <w:fldChar w:fldCharType="begin"/>
        </w:r>
        <w:r>
          <w:instrText xml:space="preserve"> PAGEREF _Toc5639 \h </w:instrText>
        </w:r>
        <w:r>
          <w:fldChar w:fldCharType="separate"/>
        </w:r>
        <w:r>
          <w:t>18</w:t>
        </w:r>
        <w:r>
          <w:fldChar w:fldCharType="end"/>
        </w:r>
      </w:hyperlink>
    </w:p>
    <w:p>
      <w:pPr>
        <w:pStyle w:val="TOC2"/>
        <w:tabs>
          <w:tab w:val="right" w:leader="dot" w:pos="8306"/>
        </w:tabs>
      </w:pPr>
      <w:hyperlink w:anchor="_Toc20422" w:history="1">
        <w:r>
          <w:rPr>
            <w:rFonts w:ascii="仿宋" w:eastAsia="仿宋" w:hAnsi="仿宋" w:cs="仿宋" w:hint="eastAsia"/>
            <w:lang w:eastAsia="zh-CN"/>
          </w:rPr>
          <w:t>(五)、三元醇项目背景</w:t>
        </w:r>
        <w:r>
          <w:tab/>
        </w:r>
        <w:r>
          <w:fldChar w:fldCharType="begin"/>
        </w:r>
        <w:r>
          <w:instrText xml:space="preserve"> PAGEREF _Toc20422 \h </w:instrText>
        </w:r>
        <w:r>
          <w:fldChar w:fldCharType="separate"/>
        </w:r>
        <w:r>
          <w:t>18</w:t>
        </w:r>
        <w:r>
          <w:fldChar w:fldCharType="end"/>
        </w:r>
      </w:hyperlink>
    </w:p>
    <w:p>
      <w:pPr>
        <w:pStyle w:val="TOC1"/>
        <w:tabs>
          <w:tab w:val="right" w:leader="dot" w:pos="8306"/>
        </w:tabs>
      </w:pPr>
      <w:hyperlink w:anchor="_Toc19714" w:history="1">
        <w:r>
          <w:rPr>
            <w:rFonts w:ascii="仿宋" w:eastAsia="仿宋" w:hAnsi="仿宋" w:cs="仿宋" w:hint="eastAsia"/>
            <w:lang w:eastAsia="zh-CN"/>
          </w:rPr>
          <w:t>五、产品规划分析</w:t>
        </w:r>
        <w:r>
          <w:tab/>
        </w:r>
        <w:r>
          <w:fldChar w:fldCharType="begin"/>
        </w:r>
        <w:r>
          <w:instrText xml:space="preserve"> PAGEREF _Toc19714 \h </w:instrText>
        </w:r>
        <w:r>
          <w:fldChar w:fldCharType="separate"/>
        </w:r>
        <w:r>
          <w:t>19</w:t>
        </w:r>
        <w:r>
          <w:fldChar w:fldCharType="end"/>
        </w:r>
      </w:hyperlink>
    </w:p>
    <w:p>
      <w:pPr>
        <w:pStyle w:val="TOC2"/>
        <w:tabs>
          <w:tab w:val="right" w:leader="dot" w:pos="8306"/>
        </w:tabs>
      </w:pPr>
      <w:hyperlink w:anchor="_Toc29845" w:history="1">
        <w:r>
          <w:rPr>
            <w:rFonts w:ascii="仿宋" w:eastAsia="仿宋" w:hAnsi="仿宋" w:cs="仿宋" w:hint="eastAsia"/>
            <w:lang w:eastAsia="zh-CN"/>
          </w:rPr>
          <w:t>(一)、产品规划</w:t>
        </w:r>
        <w:r>
          <w:tab/>
        </w:r>
        <w:r>
          <w:fldChar w:fldCharType="begin"/>
        </w:r>
        <w:r>
          <w:instrText xml:space="preserve"> PAGEREF _Toc29845 \h </w:instrText>
        </w:r>
        <w:r>
          <w:fldChar w:fldCharType="separate"/>
        </w:r>
        <w:r>
          <w:t>19</w:t>
        </w:r>
        <w:r>
          <w:fldChar w:fldCharType="end"/>
        </w:r>
      </w:hyperlink>
    </w:p>
    <w:p>
      <w:pPr>
        <w:pStyle w:val="TOC2"/>
        <w:tabs>
          <w:tab w:val="right" w:leader="dot" w:pos="8306"/>
        </w:tabs>
      </w:pPr>
      <w:hyperlink w:anchor="_Toc1011" w:history="1">
        <w:r>
          <w:rPr>
            <w:rFonts w:ascii="仿宋" w:eastAsia="仿宋" w:hAnsi="仿宋" w:cs="仿宋" w:hint="eastAsia"/>
            <w:lang w:eastAsia="zh-CN"/>
          </w:rPr>
          <w:t>(二)、建设规模</w:t>
        </w:r>
        <w:r>
          <w:tab/>
        </w:r>
        <w:r>
          <w:fldChar w:fldCharType="begin"/>
        </w:r>
        <w:r>
          <w:instrText xml:space="preserve"> PAGEREF _Toc1011 \h </w:instrText>
        </w:r>
        <w:r>
          <w:fldChar w:fldCharType="separate"/>
        </w:r>
        <w:r>
          <w:t>20</w:t>
        </w:r>
        <w:r>
          <w:fldChar w:fldCharType="end"/>
        </w:r>
      </w:hyperlink>
    </w:p>
    <w:p>
      <w:pPr>
        <w:pStyle w:val="TOC1"/>
        <w:tabs>
          <w:tab w:val="right" w:leader="dot" w:pos="8306"/>
        </w:tabs>
      </w:pPr>
      <w:hyperlink w:anchor="_Toc22468" w:history="1">
        <w:r>
          <w:rPr>
            <w:rFonts w:ascii="仿宋" w:eastAsia="仿宋" w:hAnsi="仿宋" w:cs="仿宋" w:hint="eastAsia"/>
            <w:lang w:eastAsia="zh-CN"/>
          </w:rPr>
          <w:t>六、三元醇项目危机管理</w:t>
        </w:r>
        <w:r>
          <w:tab/>
        </w:r>
        <w:r>
          <w:fldChar w:fldCharType="begin"/>
        </w:r>
        <w:r>
          <w:instrText xml:space="preserve"> PAGEREF _Toc22468 \h </w:instrText>
        </w:r>
        <w:r>
          <w:fldChar w:fldCharType="separate"/>
        </w:r>
        <w:r>
          <w:t>21</w:t>
        </w:r>
        <w:r>
          <w:fldChar w:fldCharType="end"/>
        </w:r>
      </w:hyperlink>
    </w:p>
    <w:p>
      <w:pPr>
        <w:pStyle w:val="TOC2"/>
        <w:tabs>
          <w:tab w:val="right" w:leader="dot" w:pos="8306"/>
        </w:tabs>
      </w:pPr>
      <w:hyperlink w:anchor="_Toc23044" w:history="1">
        <w:r>
          <w:rPr>
            <w:rFonts w:ascii="仿宋" w:eastAsia="仿宋" w:hAnsi="仿宋" w:cs="仿宋" w:hint="eastAsia"/>
            <w:lang w:eastAsia="zh-CN"/>
          </w:rPr>
          <w:t>(一)、危机预警与识别</w:t>
        </w:r>
        <w:r>
          <w:tab/>
        </w:r>
        <w:r>
          <w:fldChar w:fldCharType="begin"/>
        </w:r>
        <w:r>
          <w:instrText xml:space="preserve"> PAGEREF _Toc23044 \h </w:instrText>
        </w:r>
        <w:r>
          <w:fldChar w:fldCharType="separate"/>
        </w:r>
        <w:r>
          <w:t>21</w:t>
        </w:r>
        <w:r>
          <w:fldChar w:fldCharType="end"/>
        </w:r>
      </w:hyperlink>
    </w:p>
    <w:p>
      <w:pPr>
        <w:pStyle w:val="TOC2"/>
        <w:tabs>
          <w:tab w:val="right" w:leader="dot" w:pos="8306"/>
        </w:tabs>
      </w:pPr>
      <w:hyperlink w:anchor="_Toc4063" w:history="1">
        <w:r>
          <w:rPr>
            <w:rFonts w:ascii="仿宋" w:eastAsia="仿宋" w:hAnsi="仿宋" w:cs="仿宋" w:hint="eastAsia"/>
            <w:lang w:eastAsia="zh-CN"/>
          </w:rPr>
          <w:t>(二)、危机应对与恢复</w:t>
        </w:r>
        <w:r>
          <w:tab/>
        </w:r>
        <w:r>
          <w:fldChar w:fldCharType="begin"/>
        </w:r>
        <w:r>
          <w:instrText xml:space="preserve"> PAGEREF _Toc4063 \h </w:instrText>
        </w:r>
        <w:r>
          <w:fldChar w:fldCharType="separate"/>
        </w:r>
        <w:r>
          <w:t>22</w:t>
        </w:r>
        <w:r>
          <w:fldChar w:fldCharType="end"/>
        </w:r>
      </w:hyperlink>
    </w:p>
    <w:p>
      <w:pPr>
        <w:pStyle w:val="TOC1"/>
        <w:tabs>
          <w:tab w:val="right" w:leader="dot" w:pos="8306"/>
        </w:tabs>
      </w:pPr>
      <w:hyperlink w:anchor="_Toc22381" w:history="1">
        <w:r>
          <w:rPr>
            <w:rFonts w:ascii="仿宋" w:eastAsia="仿宋" w:hAnsi="仿宋" w:cs="仿宋" w:hint="eastAsia"/>
            <w:lang w:eastAsia="zh-CN"/>
          </w:rPr>
          <w:t>七、三元醇项目技术管理</w:t>
        </w:r>
        <w:r>
          <w:tab/>
        </w:r>
        <w:r>
          <w:fldChar w:fldCharType="begin"/>
        </w:r>
        <w:r>
          <w:instrText xml:space="preserve"> PAGEREF _Toc22381 \h </w:instrText>
        </w:r>
        <w:r>
          <w:fldChar w:fldCharType="separate"/>
        </w:r>
        <w:r>
          <w:t>24</w:t>
        </w:r>
        <w:r>
          <w:fldChar w:fldCharType="end"/>
        </w:r>
      </w:hyperlink>
    </w:p>
    <w:p>
      <w:pPr>
        <w:pStyle w:val="TOC2"/>
        <w:tabs>
          <w:tab w:val="right" w:leader="dot" w:pos="8306"/>
        </w:tabs>
      </w:pPr>
      <w:hyperlink w:anchor="_Toc10388" w:history="1">
        <w:r>
          <w:rPr>
            <w:rFonts w:ascii="仿宋" w:eastAsia="仿宋" w:hAnsi="仿宋" w:cs="仿宋" w:hint="eastAsia"/>
            <w:lang w:eastAsia="zh-CN"/>
          </w:rPr>
          <w:t>(一)、技术方案选用方向</w:t>
        </w:r>
        <w:r>
          <w:tab/>
        </w:r>
        <w:r>
          <w:fldChar w:fldCharType="begin"/>
        </w:r>
        <w:r>
          <w:instrText xml:space="preserve"> PAGEREF _Toc10388 \h </w:instrText>
        </w:r>
        <w:r>
          <w:fldChar w:fldCharType="separate"/>
        </w:r>
        <w:r>
          <w:t>24</w:t>
        </w:r>
        <w:r>
          <w:fldChar w:fldCharType="end"/>
        </w:r>
      </w:hyperlink>
    </w:p>
    <w:p>
      <w:pPr>
        <w:pStyle w:val="TOC2"/>
        <w:tabs>
          <w:tab w:val="right" w:leader="dot" w:pos="8306"/>
        </w:tabs>
      </w:pPr>
      <w:hyperlink w:anchor="_Toc21528" w:history="1">
        <w:r>
          <w:rPr>
            <w:rFonts w:ascii="仿宋" w:eastAsia="仿宋" w:hAnsi="仿宋" w:cs="仿宋" w:hint="eastAsia"/>
            <w:lang w:eastAsia="zh-CN"/>
          </w:rPr>
          <w:t>(二)、工艺技术方案选用原则</w:t>
        </w:r>
        <w:r>
          <w:tab/>
        </w:r>
        <w:r>
          <w:fldChar w:fldCharType="begin"/>
        </w:r>
        <w:r>
          <w:instrText xml:space="preserve"> PAGEREF _Toc21528 \h </w:instrText>
        </w:r>
        <w:r>
          <w:fldChar w:fldCharType="separate"/>
        </w:r>
        <w:r>
          <w:t>25</w:t>
        </w:r>
        <w:r>
          <w:fldChar w:fldCharType="end"/>
        </w:r>
      </w:hyperlink>
    </w:p>
    <w:p>
      <w:pPr>
        <w:pStyle w:val="TOC2"/>
        <w:tabs>
          <w:tab w:val="right" w:leader="dot" w:pos="8306"/>
        </w:tabs>
      </w:pPr>
      <w:hyperlink w:anchor="_Toc29015" w:history="1">
        <w:r>
          <w:rPr>
            <w:rFonts w:ascii="仿宋" w:eastAsia="仿宋" w:hAnsi="仿宋" w:cs="仿宋" w:hint="eastAsia"/>
            <w:lang w:eastAsia="zh-CN"/>
          </w:rPr>
          <w:t>(三)、工艺技术方案要求</w:t>
        </w:r>
        <w:r>
          <w:tab/>
        </w:r>
        <w:r>
          <w:fldChar w:fldCharType="begin"/>
        </w:r>
        <w:r>
          <w:instrText xml:space="preserve"> PAGEREF _Toc29015 \h </w:instrText>
        </w:r>
        <w:r>
          <w:fldChar w:fldCharType="separate"/>
        </w:r>
        <w:r>
          <w:t>27</w:t>
        </w:r>
        <w:r>
          <w:fldChar w:fldCharType="end"/>
        </w:r>
      </w:hyperlink>
    </w:p>
    <w:p>
      <w:pPr>
        <w:pStyle w:val="TOC1"/>
        <w:tabs>
          <w:tab w:val="right" w:leader="dot" w:pos="8306"/>
        </w:tabs>
      </w:pPr>
      <w:hyperlink w:anchor="_Toc1068" w:history="1">
        <w:r>
          <w:rPr>
            <w:rFonts w:ascii="仿宋" w:eastAsia="仿宋" w:hAnsi="仿宋" w:cs="仿宋" w:hint="eastAsia"/>
            <w:lang w:eastAsia="zh-CN"/>
          </w:rPr>
          <w:t>八、三元醇项目计划安排</w:t>
        </w:r>
        <w:r>
          <w:tab/>
        </w:r>
        <w:r>
          <w:fldChar w:fldCharType="begin"/>
        </w:r>
        <w:r>
          <w:instrText xml:space="preserve"> PAGEREF _Toc1068 \h </w:instrText>
        </w:r>
        <w:r>
          <w:fldChar w:fldCharType="separate"/>
        </w:r>
        <w:r>
          <w:t>30</w:t>
        </w:r>
        <w:r>
          <w:fldChar w:fldCharType="end"/>
        </w:r>
      </w:hyperlink>
    </w:p>
    <w:p>
      <w:pPr>
        <w:pStyle w:val="TOC2"/>
        <w:tabs>
          <w:tab w:val="right" w:leader="dot" w:pos="8306"/>
        </w:tabs>
      </w:pPr>
      <w:hyperlink w:anchor="_Toc28195" w:history="1">
        <w:r>
          <w:rPr>
            <w:rFonts w:ascii="仿宋" w:eastAsia="仿宋" w:hAnsi="仿宋" w:cs="仿宋" w:hint="eastAsia"/>
            <w:lang w:eastAsia="zh-CN"/>
          </w:rPr>
          <w:t>(一)、建设周期</w:t>
        </w:r>
        <w:r>
          <w:tab/>
        </w:r>
        <w:r>
          <w:fldChar w:fldCharType="begin"/>
        </w:r>
        <w:r>
          <w:instrText xml:space="preserve"> PAGEREF _Toc28195 \h </w:instrText>
        </w:r>
        <w:r>
          <w:fldChar w:fldCharType="separate"/>
        </w:r>
        <w:r>
          <w:t>30</w:t>
        </w:r>
        <w:r>
          <w:fldChar w:fldCharType="end"/>
        </w:r>
      </w:hyperlink>
    </w:p>
    <w:p>
      <w:pPr>
        <w:pStyle w:val="TOC2"/>
        <w:tabs>
          <w:tab w:val="right" w:leader="dot" w:pos="8306"/>
        </w:tabs>
      </w:pPr>
      <w:hyperlink w:anchor="_Toc25160" w:history="1">
        <w:r>
          <w:rPr>
            <w:rFonts w:ascii="仿宋" w:eastAsia="仿宋" w:hAnsi="仿宋" w:cs="仿宋" w:hint="eastAsia"/>
            <w:lang w:eastAsia="zh-CN"/>
          </w:rPr>
          <w:t>(二)、建设进度</w:t>
        </w:r>
        <w:r>
          <w:tab/>
        </w:r>
        <w:r>
          <w:fldChar w:fldCharType="begin"/>
        </w:r>
        <w:r>
          <w:instrText xml:space="preserve"> PAGEREF _Toc25160 \h </w:instrText>
        </w:r>
        <w:r>
          <w:fldChar w:fldCharType="separate"/>
        </w:r>
        <w:r>
          <w:t>30</w:t>
        </w:r>
        <w:r>
          <w:fldChar w:fldCharType="end"/>
        </w:r>
      </w:hyperlink>
    </w:p>
    <w:p>
      <w:pPr>
        <w:pStyle w:val="TOC2"/>
        <w:tabs>
          <w:tab w:val="right" w:leader="dot" w:pos="8306"/>
        </w:tabs>
      </w:pPr>
      <w:hyperlink w:anchor="_Toc25453" w:history="1">
        <w:r>
          <w:rPr>
            <w:rFonts w:ascii="仿宋" w:eastAsia="仿宋" w:hAnsi="仿宋" w:cs="仿宋" w:hint="eastAsia"/>
            <w:lang w:eastAsia="zh-CN"/>
          </w:rPr>
          <w:t>(三)、进度安排注意事项</w:t>
        </w:r>
        <w:r>
          <w:tab/>
        </w:r>
        <w:r>
          <w:fldChar w:fldCharType="begin"/>
        </w:r>
        <w:r>
          <w:instrText xml:space="preserve"> PAGEREF _Toc25453 \h </w:instrText>
        </w:r>
        <w:r>
          <w:fldChar w:fldCharType="separate"/>
        </w:r>
        <w:r>
          <w:t>31</w:t>
        </w:r>
        <w:r>
          <w:fldChar w:fldCharType="end"/>
        </w:r>
      </w:hyperlink>
    </w:p>
    <w:p>
      <w:pPr>
        <w:pStyle w:val="TOC2"/>
        <w:tabs>
          <w:tab w:val="right" w:leader="dot" w:pos="8306"/>
        </w:tabs>
      </w:pPr>
      <w:hyperlink w:anchor="_Toc11312" w:history="1">
        <w:r>
          <w:rPr>
            <w:rFonts w:ascii="仿宋" w:eastAsia="仿宋" w:hAnsi="仿宋" w:cs="仿宋" w:hint="eastAsia"/>
            <w:lang w:eastAsia="zh-CN"/>
          </w:rPr>
          <w:t>(四)、人力资源配置</w:t>
        </w:r>
        <w:r>
          <w:tab/>
        </w:r>
        <w:r>
          <w:fldChar w:fldCharType="begin"/>
        </w:r>
        <w:r>
          <w:instrText xml:space="preserve"> PAGEREF _Toc11312 \h </w:instrText>
        </w:r>
        <w:r>
          <w:fldChar w:fldCharType="separate"/>
        </w:r>
        <w:r>
          <w:t>33</w:t>
        </w:r>
        <w:r>
          <w:fldChar w:fldCharType="end"/>
        </w:r>
      </w:hyperlink>
    </w:p>
    <w:p>
      <w:pPr>
        <w:pStyle w:val="TOC1"/>
        <w:tabs>
          <w:tab w:val="right" w:leader="dot" w:pos="8306"/>
        </w:tabs>
      </w:pPr>
      <w:hyperlink w:anchor="_Toc32385" w:history="1">
        <w:r>
          <w:rPr>
            <w:rFonts w:ascii="仿宋" w:eastAsia="仿宋" w:hAnsi="仿宋" w:cs="仿宋" w:hint="eastAsia"/>
            <w:lang w:eastAsia="zh-CN"/>
          </w:rPr>
          <w:t>九、三元醇项目风险管理</w:t>
        </w:r>
        <w:r>
          <w:tab/>
        </w:r>
        <w:r>
          <w:fldChar w:fldCharType="begin"/>
        </w:r>
        <w:r>
          <w:instrText xml:space="preserve"> PAGEREF _Toc32385 \h </w:instrText>
        </w:r>
        <w:r>
          <w:fldChar w:fldCharType="separate"/>
        </w:r>
        <w:r>
          <w:t>34</w:t>
        </w:r>
        <w:r>
          <w:fldChar w:fldCharType="end"/>
        </w:r>
      </w:hyperlink>
    </w:p>
    <w:p>
      <w:pPr>
        <w:pStyle w:val="TOC2"/>
        <w:tabs>
          <w:tab w:val="right" w:leader="dot" w:pos="8306"/>
        </w:tabs>
      </w:pPr>
      <w:hyperlink w:anchor="_Toc3635" w:history="1">
        <w:r>
          <w:rPr>
            <w:rFonts w:ascii="仿宋" w:eastAsia="仿宋" w:hAnsi="仿宋" w:cs="仿宋" w:hint="eastAsia"/>
            <w:lang w:eastAsia="zh-CN"/>
          </w:rPr>
          <w:t>(一)、风险识别与评估</w:t>
        </w:r>
        <w:r>
          <w:tab/>
        </w:r>
        <w:r>
          <w:fldChar w:fldCharType="begin"/>
        </w:r>
        <w:r>
          <w:instrText xml:space="preserve"> PAGEREF _Toc3635 \h </w:instrText>
        </w:r>
        <w:r>
          <w:fldChar w:fldCharType="separate"/>
        </w:r>
        <w:r>
          <w:t>34</w:t>
        </w:r>
        <w:r>
          <w:fldChar w:fldCharType="end"/>
        </w:r>
      </w:hyperlink>
    </w:p>
    <w:p>
      <w:pPr>
        <w:pStyle w:val="TOC2"/>
        <w:tabs>
          <w:tab w:val="right" w:leader="dot" w:pos="8306"/>
        </w:tabs>
      </w:pPr>
      <w:hyperlink w:anchor="_Toc26073" w:history="1">
        <w:r>
          <w:rPr>
            <w:rFonts w:ascii="仿宋" w:eastAsia="仿宋" w:hAnsi="仿宋" w:cs="仿宋" w:hint="eastAsia"/>
            <w:lang w:eastAsia="zh-CN"/>
          </w:rPr>
          <w:t>(二)、风险应对策略</w:t>
        </w:r>
        <w:r>
          <w:tab/>
        </w:r>
        <w:r>
          <w:fldChar w:fldCharType="begin"/>
        </w:r>
        <w:r>
          <w:instrText xml:space="preserve"> PAGEREF _Toc26073 \h </w:instrText>
        </w:r>
        <w:r>
          <w:fldChar w:fldCharType="separate"/>
        </w:r>
        <w:r>
          <w:t>35</w:t>
        </w:r>
        <w:r>
          <w:fldChar w:fldCharType="end"/>
        </w:r>
      </w:hyperlink>
    </w:p>
    <w:p>
      <w:pPr>
        <w:pStyle w:val="TOC2"/>
        <w:tabs>
          <w:tab w:val="right" w:leader="dot" w:pos="8306"/>
        </w:tabs>
      </w:pPr>
      <w:hyperlink w:anchor="_Toc15012" w:history="1">
        <w:r>
          <w:rPr>
            <w:rFonts w:ascii="仿宋" w:eastAsia="仿宋" w:hAnsi="仿宋" w:cs="仿宋" w:hint="eastAsia"/>
            <w:lang w:eastAsia="zh-CN"/>
          </w:rPr>
          <w:t>(三)、风险监控与控制</w:t>
        </w:r>
        <w:r>
          <w:tab/>
        </w:r>
        <w:r>
          <w:fldChar w:fldCharType="begin"/>
        </w:r>
        <w:r>
          <w:instrText xml:space="preserve"> PAGEREF _Toc15012 \h </w:instrText>
        </w:r>
        <w:r>
          <w:fldChar w:fldCharType="separate"/>
        </w:r>
        <w:r>
          <w:t>37</w:t>
        </w:r>
        <w:r>
          <w:fldChar w:fldCharType="end"/>
        </w:r>
      </w:hyperlink>
    </w:p>
    <w:p>
      <w:pPr>
        <w:pStyle w:val="TOC1"/>
        <w:tabs>
          <w:tab w:val="right" w:leader="dot" w:pos="8306"/>
        </w:tabs>
      </w:pPr>
      <w:hyperlink w:anchor="_Toc6456" w:history="1">
        <w:r>
          <w:rPr>
            <w:rFonts w:ascii="仿宋" w:eastAsia="仿宋" w:hAnsi="仿宋" w:cs="仿宋" w:hint="eastAsia"/>
            <w:lang w:eastAsia="zh-CN"/>
          </w:rPr>
          <w:t>十、三元醇项目人力资源管理</w:t>
        </w:r>
        <w:r>
          <w:tab/>
        </w:r>
        <w:r>
          <w:fldChar w:fldCharType="begin"/>
        </w:r>
        <w:r>
          <w:instrText xml:space="preserve"> PAGEREF _Toc6456 \h </w:instrText>
        </w:r>
        <w:r>
          <w:fldChar w:fldCharType="separate"/>
        </w:r>
        <w:r>
          <w:t>38</w:t>
        </w:r>
        <w:r>
          <w:fldChar w:fldCharType="end"/>
        </w:r>
      </w:hyperlink>
    </w:p>
    <w:p>
      <w:pPr>
        <w:pStyle w:val="TOC2"/>
        <w:tabs>
          <w:tab w:val="right" w:leader="dot" w:pos="8306"/>
        </w:tabs>
      </w:pPr>
      <w:hyperlink w:anchor="_Toc22030" w:history="1">
        <w:r>
          <w:rPr>
            <w:rFonts w:ascii="仿宋" w:eastAsia="仿宋" w:hAnsi="仿宋" w:cs="仿宋" w:hint="eastAsia"/>
            <w:lang w:eastAsia="zh-CN"/>
          </w:rPr>
          <w:t>(一)、建立健全的预算管理制度</w:t>
        </w:r>
        <w:r>
          <w:tab/>
        </w:r>
        <w:r>
          <w:fldChar w:fldCharType="begin"/>
        </w:r>
        <w:r>
          <w:instrText xml:space="preserve"> PAGEREF _Toc22030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1" w:history="1">
        <w:r>
          <w:rPr>
            <w:rFonts w:ascii="仿宋" w:eastAsia="仿宋" w:hAnsi="仿宋" w:cs="仿宋" w:hint="eastAsia"/>
            <w:lang w:eastAsia="zh-CN"/>
          </w:rPr>
          <w:t>(二)、加强资金流动监控</w:t>
        </w:r>
        <w:r>
          <w:tab/>
        </w:r>
        <w:r>
          <w:fldChar w:fldCharType="begin"/>
        </w:r>
        <w:r>
          <w:instrText xml:space="preserve"> PAGEREF _Toc1931 \h </w:instrText>
        </w:r>
        <w:r>
          <w:fldChar w:fldCharType="separate"/>
        </w:r>
        <w:r>
          <w:t>39</w:t>
        </w:r>
        <w:r>
          <w:fldChar w:fldCharType="end"/>
        </w:r>
      </w:hyperlink>
    </w:p>
    <w:p>
      <w:pPr>
        <w:pStyle w:val="TOC2"/>
        <w:tabs>
          <w:tab w:val="right" w:leader="dot" w:pos="8306"/>
        </w:tabs>
      </w:pPr>
      <w:hyperlink w:anchor="_Toc9737" w:history="1">
        <w:r>
          <w:rPr>
            <w:rFonts w:ascii="仿宋" w:eastAsia="仿宋" w:hAnsi="仿宋" w:cs="仿宋" w:hint="eastAsia"/>
            <w:lang w:eastAsia="zh-CN"/>
          </w:rPr>
          <w:t>(三)、制定完善的风险控制机制</w:t>
        </w:r>
        <w:r>
          <w:tab/>
        </w:r>
        <w:r>
          <w:fldChar w:fldCharType="begin"/>
        </w:r>
        <w:r>
          <w:instrText xml:space="preserve"> PAGEREF _Toc9737 \h </w:instrText>
        </w:r>
        <w:r>
          <w:fldChar w:fldCharType="separate"/>
        </w:r>
        <w:r>
          <w:t>40</w:t>
        </w:r>
        <w:r>
          <w:fldChar w:fldCharType="end"/>
        </w:r>
      </w:hyperlink>
    </w:p>
    <w:p>
      <w:pPr>
        <w:pStyle w:val="TOC2"/>
        <w:tabs>
          <w:tab w:val="right" w:leader="dot" w:pos="8306"/>
        </w:tabs>
      </w:pPr>
      <w:hyperlink w:anchor="_Toc12509" w:history="1">
        <w:r>
          <w:rPr>
            <w:rFonts w:ascii="仿宋" w:eastAsia="仿宋" w:hAnsi="仿宋" w:cs="仿宋" w:hint="eastAsia"/>
            <w:lang w:eastAsia="zh-CN"/>
          </w:rPr>
          <w:t>(四)、优化成本管理</w:t>
        </w:r>
        <w:r>
          <w:tab/>
        </w:r>
        <w:r>
          <w:fldChar w:fldCharType="begin"/>
        </w:r>
        <w:r>
          <w:instrText xml:space="preserve"> PAGEREF _Toc12509 \h </w:instrText>
        </w:r>
        <w:r>
          <w:fldChar w:fldCharType="separate"/>
        </w:r>
        <w:r>
          <w:t>42</w:t>
        </w:r>
        <w:r>
          <w:fldChar w:fldCharType="end"/>
        </w:r>
      </w:hyperlink>
    </w:p>
    <w:p>
      <w:pPr>
        <w:pStyle w:val="TOC1"/>
        <w:tabs>
          <w:tab w:val="right" w:leader="dot" w:pos="8306"/>
        </w:tabs>
      </w:pPr>
      <w:hyperlink w:anchor="_Toc8169" w:history="1">
        <w:r>
          <w:rPr>
            <w:rFonts w:ascii="仿宋" w:eastAsia="仿宋" w:hAnsi="仿宋" w:cs="仿宋" w:hint="eastAsia"/>
            <w:lang w:eastAsia="zh-CN"/>
          </w:rPr>
          <w:t>十一、三元醇项目财务管理</w:t>
        </w:r>
        <w:r>
          <w:tab/>
        </w:r>
        <w:r>
          <w:fldChar w:fldCharType="begin"/>
        </w:r>
        <w:r>
          <w:instrText xml:space="preserve"> PAGEREF _Toc8169 \h </w:instrText>
        </w:r>
        <w:r>
          <w:fldChar w:fldCharType="separate"/>
        </w:r>
        <w:r>
          <w:t>43</w:t>
        </w:r>
        <w:r>
          <w:fldChar w:fldCharType="end"/>
        </w:r>
      </w:hyperlink>
    </w:p>
    <w:p>
      <w:pPr>
        <w:pStyle w:val="TOC2"/>
        <w:tabs>
          <w:tab w:val="right" w:leader="dot" w:pos="8306"/>
        </w:tabs>
      </w:pPr>
      <w:hyperlink w:anchor="_Toc7393" w:history="1">
        <w:r>
          <w:rPr>
            <w:rFonts w:ascii="仿宋" w:eastAsia="仿宋" w:hAnsi="仿宋" w:cs="仿宋" w:hint="eastAsia"/>
            <w:lang w:eastAsia="zh-CN"/>
          </w:rPr>
          <w:t>(一)、资金需求大</w:t>
        </w:r>
        <w:r>
          <w:tab/>
        </w:r>
        <w:r>
          <w:fldChar w:fldCharType="begin"/>
        </w:r>
        <w:r>
          <w:instrText xml:space="preserve"> PAGEREF _Toc7393 \h </w:instrText>
        </w:r>
        <w:r>
          <w:fldChar w:fldCharType="separate"/>
        </w:r>
        <w:r>
          <w:t>43</w:t>
        </w:r>
        <w:r>
          <w:fldChar w:fldCharType="end"/>
        </w:r>
      </w:hyperlink>
    </w:p>
    <w:p>
      <w:pPr>
        <w:pStyle w:val="TOC2"/>
        <w:tabs>
          <w:tab w:val="right" w:leader="dot" w:pos="8306"/>
        </w:tabs>
      </w:pPr>
      <w:hyperlink w:anchor="_Toc7569" w:history="1">
        <w:r>
          <w:rPr>
            <w:rFonts w:ascii="仿宋" w:eastAsia="仿宋" w:hAnsi="仿宋" w:cs="仿宋" w:hint="eastAsia"/>
            <w:lang w:eastAsia="zh-CN"/>
          </w:rPr>
          <w:t>(二)、研发周期长</w:t>
        </w:r>
        <w:r>
          <w:tab/>
        </w:r>
        <w:r>
          <w:fldChar w:fldCharType="begin"/>
        </w:r>
        <w:r>
          <w:instrText xml:space="preserve"> PAGEREF _Toc7569 \h </w:instrText>
        </w:r>
        <w:r>
          <w:fldChar w:fldCharType="separate"/>
        </w:r>
        <w:r>
          <w:t>44</w:t>
        </w:r>
        <w:r>
          <w:fldChar w:fldCharType="end"/>
        </w:r>
      </w:hyperlink>
    </w:p>
    <w:p>
      <w:pPr>
        <w:pStyle w:val="TOC2"/>
        <w:tabs>
          <w:tab w:val="right" w:leader="dot" w:pos="8306"/>
        </w:tabs>
      </w:pPr>
      <w:hyperlink w:anchor="_Toc29412" w:history="1">
        <w:r>
          <w:rPr>
            <w:rFonts w:ascii="仿宋" w:eastAsia="仿宋" w:hAnsi="仿宋" w:cs="仿宋" w:hint="eastAsia"/>
            <w:lang w:eastAsia="zh-CN"/>
          </w:rPr>
          <w:t>(三)、市场风险大</w:t>
        </w:r>
        <w:r>
          <w:tab/>
        </w:r>
        <w:r>
          <w:fldChar w:fldCharType="begin"/>
        </w:r>
        <w:r>
          <w:instrText xml:space="preserve"> PAGEREF _Toc29412 \h </w:instrText>
        </w:r>
        <w:r>
          <w:fldChar w:fldCharType="separate"/>
        </w:r>
        <w:r>
          <w:t>45</w:t>
        </w:r>
        <w:r>
          <w:fldChar w:fldCharType="end"/>
        </w:r>
      </w:hyperlink>
    </w:p>
    <w:p>
      <w:pPr>
        <w:pStyle w:val="TOC2"/>
        <w:tabs>
          <w:tab w:val="right" w:leader="dot" w:pos="8306"/>
        </w:tabs>
      </w:pPr>
      <w:hyperlink w:anchor="_Toc29235" w:history="1">
        <w:r>
          <w:rPr>
            <w:rFonts w:ascii="仿宋" w:eastAsia="仿宋" w:hAnsi="仿宋" w:cs="仿宋" w:hint="eastAsia"/>
            <w:lang w:eastAsia="zh-CN"/>
          </w:rPr>
          <w:t>(四)、利润率高</w:t>
        </w:r>
        <w:r>
          <w:tab/>
        </w:r>
        <w:r>
          <w:fldChar w:fldCharType="begin"/>
        </w:r>
        <w:r>
          <w:instrText xml:space="preserve"> PAGEREF _Toc29235 \h </w:instrText>
        </w:r>
        <w:r>
          <w:fldChar w:fldCharType="separate"/>
        </w:r>
        <w:r>
          <w:t>48</w:t>
        </w:r>
        <w:r>
          <w:fldChar w:fldCharType="end"/>
        </w:r>
      </w:hyperlink>
    </w:p>
    <w:p>
      <w:pPr>
        <w:pStyle w:val="TOC1"/>
        <w:tabs>
          <w:tab w:val="right" w:leader="dot" w:pos="8306"/>
        </w:tabs>
      </w:pPr>
      <w:hyperlink w:anchor="_Toc9757" w:history="1">
        <w:r>
          <w:rPr>
            <w:rFonts w:ascii="仿宋" w:eastAsia="仿宋" w:hAnsi="仿宋" w:cs="仿宋" w:hint="eastAsia"/>
            <w:lang w:eastAsia="zh-CN"/>
          </w:rPr>
          <w:t>十二、三元醇项目社会影响</w:t>
        </w:r>
        <w:r>
          <w:tab/>
        </w:r>
        <w:r>
          <w:fldChar w:fldCharType="begin"/>
        </w:r>
        <w:r>
          <w:instrText xml:space="preserve"> PAGEREF _Toc9757 \h </w:instrText>
        </w:r>
        <w:r>
          <w:fldChar w:fldCharType="separate"/>
        </w:r>
        <w:r>
          <w:t>50</w:t>
        </w:r>
        <w:r>
          <w:fldChar w:fldCharType="end"/>
        </w:r>
      </w:hyperlink>
    </w:p>
    <w:p>
      <w:pPr>
        <w:pStyle w:val="TOC2"/>
        <w:tabs>
          <w:tab w:val="right" w:leader="dot" w:pos="8306"/>
        </w:tabs>
      </w:pPr>
      <w:hyperlink w:anchor="_Toc9673" w:history="1">
        <w:r>
          <w:rPr>
            <w:rFonts w:ascii="仿宋" w:eastAsia="仿宋" w:hAnsi="仿宋" w:cs="仿宋" w:hint="eastAsia"/>
            <w:lang w:eastAsia="zh-CN"/>
          </w:rPr>
          <w:t>(一)、社会责任与义务</w:t>
        </w:r>
        <w:r>
          <w:tab/>
        </w:r>
        <w:r>
          <w:fldChar w:fldCharType="begin"/>
        </w:r>
        <w:r>
          <w:instrText xml:space="preserve"> PAGEREF _Toc9673 \h </w:instrText>
        </w:r>
        <w:r>
          <w:fldChar w:fldCharType="separate"/>
        </w:r>
        <w:r>
          <w:t>50</w:t>
        </w:r>
        <w:r>
          <w:fldChar w:fldCharType="end"/>
        </w:r>
      </w:hyperlink>
    </w:p>
    <w:p>
      <w:pPr>
        <w:pStyle w:val="TOC2"/>
        <w:tabs>
          <w:tab w:val="right" w:leader="dot" w:pos="8306"/>
        </w:tabs>
      </w:pPr>
      <w:hyperlink w:anchor="_Toc440" w:history="1">
        <w:r>
          <w:rPr>
            <w:rFonts w:ascii="仿宋" w:eastAsia="仿宋" w:hAnsi="仿宋" w:cs="仿宋" w:hint="eastAsia"/>
            <w:lang w:eastAsia="zh-CN"/>
          </w:rPr>
          <w:t>(二)、社会参与与沟通</w:t>
        </w:r>
        <w:r>
          <w:tab/>
        </w:r>
        <w:r>
          <w:fldChar w:fldCharType="begin"/>
        </w:r>
        <w:r>
          <w:instrText xml:space="preserve"> PAGEREF _Toc440 \h </w:instrText>
        </w:r>
        <w:r>
          <w:fldChar w:fldCharType="separate"/>
        </w:r>
        <w:r>
          <w:t>51</w:t>
        </w:r>
        <w:r>
          <w:fldChar w:fldCharType="end"/>
        </w:r>
      </w:hyperlink>
    </w:p>
    <w:p>
      <w:pPr>
        <w:pStyle w:val="TOC1"/>
        <w:tabs>
          <w:tab w:val="right" w:leader="dot" w:pos="8306"/>
        </w:tabs>
      </w:pPr>
      <w:hyperlink w:anchor="_Toc5505" w:history="1">
        <w:r>
          <w:rPr>
            <w:rFonts w:ascii="仿宋" w:eastAsia="仿宋" w:hAnsi="仿宋" w:cs="仿宋" w:hint="eastAsia"/>
            <w:lang w:eastAsia="zh-CN"/>
          </w:rPr>
          <w:t>十三、利益相关者分析与沟通计划</w:t>
        </w:r>
        <w:r>
          <w:tab/>
        </w:r>
        <w:r>
          <w:fldChar w:fldCharType="begin"/>
        </w:r>
        <w:r>
          <w:instrText xml:space="preserve"> PAGEREF _Toc5505 \h </w:instrText>
        </w:r>
        <w:r>
          <w:fldChar w:fldCharType="separate"/>
        </w:r>
        <w:r>
          <w:t>52</w:t>
        </w:r>
        <w:r>
          <w:fldChar w:fldCharType="end"/>
        </w:r>
      </w:hyperlink>
    </w:p>
    <w:p>
      <w:pPr>
        <w:pStyle w:val="TOC2"/>
        <w:tabs>
          <w:tab w:val="right" w:leader="dot" w:pos="8306"/>
        </w:tabs>
      </w:pPr>
      <w:hyperlink w:anchor="_Toc31254" w:history="1">
        <w:r>
          <w:rPr>
            <w:rFonts w:ascii="仿宋" w:eastAsia="仿宋" w:hAnsi="仿宋" w:cs="仿宋" w:hint="eastAsia"/>
            <w:lang w:eastAsia="zh-CN"/>
          </w:rPr>
          <w:t>(一)、利益相关者分析</w:t>
        </w:r>
        <w:r>
          <w:tab/>
        </w:r>
        <w:r>
          <w:fldChar w:fldCharType="begin"/>
        </w:r>
        <w:r>
          <w:instrText xml:space="preserve"> PAGEREF _Toc31254 \h </w:instrText>
        </w:r>
        <w:r>
          <w:fldChar w:fldCharType="separate"/>
        </w:r>
        <w:r>
          <w:t>52</w:t>
        </w:r>
        <w:r>
          <w:fldChar w:fldCharType="end"/>
        </w:r>
      </w:hyperlink>
    </w:p>
    <w:p>
      <w:pPr>
        <w:pStyle w:val="TOC2"/>
        <w:tabs>
          <w:tab w:val="right" w:leader="dot" w:pos="8306"/>
        </w:tabs>
      </w:pPr>
      <w:hyperlink w:anchor="_Toc26747" w:history="1">
        <w:r>
          <w:rPr>
            <w:rFonts w:ascii="仿宋" w:eastAsia="仿宋" w:hAnsi="仿宋" w:cs="仿宋" w:hint="eastAsia"/>
            <w:lang w:eastAsia="zh-CN"/>
          </w:rPr>
          <w:t>(二)、沟通计划</w:t>
        </w:r>
        <w:r>
          <w:tab/>
        </w:r>
        <w:r>
          <w:fldChar w:fldCharType="begin"/>
        </w:r>
        <w:r>
          <w:instrText xml:space="preserve"> PAGEREF _Toc26747 \h </w:instrText>
        </w:r>
        <w:r>
          <w:fldChar w:fldCharType="separate"/>
        </w:r>
        <w:r>
          <w:t>53</w:t>
        </w:r>
        <w:r>
          <w:fldChar w:fldCharType="end"/>
        </w:r>
      </w:hyperlink>
    </w:p>
    <w:p>
      <w:pPr>
        <w:pStyle w:val="TOC1"/>
        <w:tabs>
          <w:tab w:val="right" w:leader="dot" w:pos="8306"/>
        </w:tabs>
      </w:pPr>
      <w:hyperlink w:anchor="_Toc5388" w:history="1">
        <w:r>
          <w:rPr>
            <w:rFonts w:ascii="仿宋" w:eastAsia="仿宋" w:hAnsi="仿宋" w:cs="仿宋" w:hint="eastAsia"/>
            <w:lang w:eastAsia="zh-CN"/>
          </w:rPr>
          <w:t>十四、三元醇项目治理与监督</w:t>
        </w:r>
        <w:r>
          <w:tab/>
        </w:r>
        <w:r>
          <w:fldChar w:fldCharType="begin"/>
        </w:r>
        <w:r>
          <w:instrText xml:space="preserve"> PAGEREF _Toc5388 \h </w:instrText>
        </w:r>
        <w:r>
          <w:fldChar w:fldCharType="separate"/>
        </w:r>
        <w:r>
          <w:t>54</w:t>
        </w:r>
        <w:r>
          <w:fldChar w:fldCharType="end"/>
        </w:r>
      </w:hyperlink>
    </w:p>
    <w:p>
      <w:pPr>
        <w:pStyle w:val="TOC2"/>
        <w:tabs>
          <w:tab w:val="right" w:leader="dot" w:pos="8306"/>
        </w:tabs>
      </w:pPr>
      <w:hyperlink w:anchor="_Toc907" w:history="1">
        <w:r>
          <w:rPr>
            <w:rFonts w:ascii="仿宋" w:eastAsia="仿宋" w:hAnsi="仿宋" w:cs="仿宋" w:hint="eastAsia"/>
            <w:lang w:eastAsia="zh-CN"/>
          </w:rPr>
          <w:t>(一)、三元醇项目治理结构</w:t>
        </w:r>
        <w:r>
          <w:tab/>
        </w:r>
        <w:r>
          <w:fldChar w:fldCharType="begin"/>
        </w:r>
        <w:r>
          <w:instrText xml:space="preserve"> PAGEREF _Toc907 \h </w:instrText>
        </w:r>
        <w:r>
          <w:fldChar w:fldCharType="separate"/>
        </w:r>
        <w:r>
          <w:t>54</w:t>
        </w:r>
        <w:r>
          <w:fldChar w:fldCharType="end"/>
        </w:r>
      </w:hyperlink>
    </w:p>
    <w:p>
      <w:pPr>
        <w:pStyle w:val="TOC2"/>
        <w:tabs>
          <w:tab w:val="right" w:leader="dot" w:pos="8306"/>
        </w:tabs>
      </w:pPr>
      <w:hyperlink w:anchor="_Toc2350" w:history="1">
        <w:r>
          <w:rPr>
            <w:rFonts w:ascii="仿宋" w:eastAsia="仿宋" w:hAnsi="仿宋" w:cs="仿宋" w:hint="eastAsia"/>
            <w:lang w:eastAsia="zh-CN"/>
          </w:rPr>
          <w:t>(二)、监督与审计</w:t>
        </w:r>
        <w:r>
          <w:tab/>
        </w:r>
        <w:r>
          <w:fldChar w:fldCharType="begin"/>
        </w:r>
        <w:r>
          <w:instrText xml:space="preserve"> PAGEREF _Toc2350 \h </w:instrText>
        </w:r>
        <w:r>
          <w:fldChar w:fldCharType="separate"/>
        </w:r>
        <w:r>
          <w:t>55</w:t>
        </w:r>
        <w:r>
          <w:fldChar w:fldCharType="end"/>
        </w:r>
      </w:hyperlink>
    </w:p>
    <w:p>
      <w:pPr>
        <w:pStyle w:val="TOC1"/>
        <w:tabs>
          <w:tab w:val="right" w:leader="dot" w:pos="8306"/>
        </w:tabs>
      </w:pPr>
      <w:hyperlink w:anchor="_Toc15315" w:history="1">
        <w:r>
          <w:rPr>
            <w:rFonts w:ascii="仿宋" w:eastAsia="仿宋" w:hAnsi="仿宋" w:cs="仿宋" w:hint="eastAsia"/>
            <w:lang w:eastAsia="zh-CN"/>
          </w:rPr>
          <w:t>十五、风险识别与分类</w:t>
        </w:r>
        <w:r>
          <w:tab/>
        </w:r>
        <w:r>
          <w:fldChar w:fldCharType="begin"/>
        </w:r>
        <w:r>
          <w:instrText xml:space="preserve"> PAGEREF _Toc15315 \h </w:instrText>
        </w:r>
        <w:r>
          <w:fldChar w:fldCharType="separate"/>
        </w:r>
        <w:r>
          <w:t>57</w:t>
        </w:r>
        <w:r>
          <w:fldChar w:fldCharType="end"/>
        </w:r>
      </w:hyperlink>
    </w:p>
    <w:p>
      <w:pPr>
        <w:pStyle w:val="TOC2"/>
        <w:tabs>
          <w:tab w:val="right" w:leader="dot" w:pos="8306"/>
        </w:tabs>
      </w:pPr>
      <w:hyperlink w:anchor="_Toc29803" w:history="1">
        <w:r>
          <w:rPr>
            <w:rFonts w:ascii="仿宋" w:eastAsia="仿宋" w:hAnsi="仿宋" w:cs="仿宋" w:hint="eastAsia"/>
            <w:lang w:eastAsia="zh-CN"/>
          </w:rPr>
          <w:t>(一)、风险识别</w:t>
        </w:r>
        <w:r>
          <w:tab/>
        </w:r>
        <w:r>
          <w:fldChar w:fldCharType="begin"/>
        </w:r>
        <w:r>
          <w:instrText xml:space="preserve"> PAGEREF _Toc29803 \h </w:instrText>
        </w:r>
        <w:r>
          <w:fldChar w:fldCharType="separate"/>
        </w:r>
        <w:r>
          <w:t>57</w:t>
        </w:r>
        <w:r>
          <w:fldChar w:fldCharType="end"/>
        </w:r>
      </w:hyperlink>
    </w:p>
    <w:p>
      <w:pPr>
        <w:pStyle w:val="TOC2"/>
        <w:tabs>
          <w:tab w:val="right" w:leader="dot" w:pos="8306"/>
        </w:tabs>
      </w:pPr>
      <w:hyperlink w:anchor="_Toc18295" w:history="1">
        <w:r>
          <w:rPr>
            <w:rFonts w:ascii="仿宋" w:eastAsia="仿宋" w:hAnsi="仿宋" w:cs="仿宋" w:hint="eastAsia"/>
            <w:lang w:eastAsia="zh-CN"/>
          </w:rPr>
          <w:t>(二)、风险分类</w:t>
        </w:r>
        <w:r>
          <w:tab/>
        </w:r>
        <w:r>
          <w:fldChar w:fldCharType="begin"/>
        </w:r>
        <w:r>
          <w:instrText xml:space="preserve"> PAGEREF _Toc18295 \h </w:instrText>
        </w:r>
        <w:r>
          <w:fldChar w:fldCharType="separate"/>
        </w:r>
        <w:r>
          <w:t>58</w:t>
        </w:r>
        <w:r>
          <w:fldChar w:fldCharType="end"/>
        </w:r>
      </w:hyperlink>
    </w:p>
    <w:p>
      <w:pPr>
        <w:pStyle w:val="TOC1"/>
        <w:tabs>
          <w:tab w:val="right" w:leader="dot" w:pos="8306"/>
        </w:tabs>
      </w:pPr>
      <w:hyperlink w:anchor="_Toc19587" w:history="1">
        <w:r>
          <w:rPr>
            <w:rFonts w:ascii="仿宋" w:eastAsia="仿宋" w:hAnsi="仿宋" w:cs="仿宋" w:hint="eastAsia"/>
            <w:lang w:eastAsia="zh-CN"/>
          </w:rPr>
          <w:t>十六、三元醇项目实施保障措施</w:t>
        </w:r>
        <w:r>
          <w:tab/>
        </w:r>
        <w:r>
          <w:fldChar w:fldCharType="begin"/>
        </w:r>
        <w:r>
          <w:instrText xml:space="preserve"> PAGEREF _Toc19587 \h </w:instrText>
        </w:r>
        <w:r>
          <w:fldChar w:fldCharType="separate"/>
        </w:r>
        <w:r>
          <w:t>60</w:t>
        </w:r>
        <w:r>
          <w:fldChar w:fldCharType="end"/>
        </w:r>
      </w:hyperlink>
    </w:p>
    <w:p>
      <w:pPr>
        <w:pStyle w:val="TOC2"/>
        <w:tabs>
          <w:tab w:val="right" w:leader="dot" w:pos="8306"/>
        </w:tabs>
      </w:pPr>
      <w:hyperlink w:anchor="_Toc9408" w:history="1">
        <w:r>
          <w:rPr>
            <w:rFonts w:ascii="仿宋" w:eastAsia="仿宋" w:hAnsi="仿宋" w:cs="仿宋" w:hint="eastAsia"/>
            <w:lang w:eastAsia="zh-CN"/>
          </w:rPr>
          <w:t>(一)、三元醇项目实施保障机制</w:t>
        </w:r>
        <w:r>
          <w:tab/>
        </w:r>
        <w:r>
          <w:fldChar w:fldCharType="begin"/>
        </w:r>
        <w:r>
          <w:instrText xml:space="preserve"> PAGEREF _Toc9408 \h </w:instrText>
        </w:r>
        <w:r>
          <w:fldChar w:fldCharType="separate"/>
        </w:r>
        <w:r>
          <w:t>60</w:t>
        </w:r>
        <w:r>
          <w:fldChar w:fldCharType="end"/>
        </w:r>
      </w:hyperlink>
    </w:p>
    <w:p>
      <w:pPr>
        <w:pStyle w:val="TOC2"/>
        <w:tabs>
          <w:tab w:val="right" w:leader="dot" w:pos="8306"/>
        </w:tabs>
      </w:pPr>
      <w:hyperlink w:anchor="_Toc23" w:history="1">
        <w:r>
          <w:rPr>
            <w:rFonts w:ascii="仿宋" w:eastAsia="仿宋" w:hAnsi="仿宋" w:cs="仿宋" w:hint="eastAsia"/>
            <w:lang w:eastAsia="zh-CN"/>
          </w:rPr>
          <w:t>(二)、三元醇项目法律合规要求</w:t>
        </w:r>
        <w:r>
          <w:tab/>
        </w:r>
        <w:r>
          <w:fldChar w:fldCharType="begin"/>
        </w:r>
        <w:r>
          <w:instrText xml:space="preserve"> PAGEREF _Toc23 \h </w:instrText>
        </w:r>
        <w:r>
          <w:fldChar w:fldCharType="separate"/>
        </w:r>
        <w:r>
          <w:t>63</w:t>
        </w:r>
        <w:r>
          <w:fldChar w:fldCharType="end"/>
        </w:r>
      </w:hyperlink>
    </w:p>
    <w:p>
      <w:pPr>
        <w:pStyle w:val="TOC2"/>
        <w:tabs>
          <w:tab w:val="right" w:leader="dot" w:pos="8306"/>
        </w:tabs>
      </w:pPr>
      <w:hyperlink w:anchor="_Toc13147" w:history="1">
        <w:r>
          <w:rPr>
            <w:rFonts w:ascii="仿宋" w:eastAsia="仿宋" w:hAnsi="仿宋" w:cs="仿宋" w:hint="eastAsia"/>
            <w:lang w:eastAsia="zh-CN"/>
          </w:rPr>
          <w:t>(三)、三元醇项目合同管理与法律事务</w:t>
        </w:r>
        <w:r>
          <w:tab/>
        </w:r>
        <w:r>
          <w:fldChar w:fldCharType="begin"/>
        </w:r>
        <w:r>
          <w:instrText xml:space="preserve"> PAGEREF _Toc13147 \h </w:instrText>
        </w:r>
        <w:r>
          <w:fldChar w:fldCharType="separate"/>
        </w:r>
        <w:r>
          <w:t>67</w:t>
        </w:r>
        <w:r>
          <w:fldChar w:fldCharType="end"/>
        </w:r>
      </w:hyperlink>
    </w:p>
    <w:p>
      <w:pPr>
        <w:pStyle w:val="TOC2"/>
        <w:tabs>
          <w:tab w:val="right" w:leader="dot" w:pos="8306"/>
        </w:tabs>
      </w:pPr>
      <w:hyperlink w:anchor="_Toc13674" w:history="1">
        <w:r>
          <w:rPr>
            <w:rFonts w:ascii="仿宋" w:eastAsia="仿宋" w:hAnsi="仿宋" w:cs="仿宋" w:hint="eastAsia"/>
            <w:lang w:eastAsia="zh-CN"/>
          </w:rPr>
          <w:t>(四)、三元醇项目知识产权保护策略</w:t>
        </w:r>
        <w:r>
          <w:tab/>
        </w:r>
        <w:r>
          <w:fldChar w:fldCharType="begin"/>
        </w:r>
        <w:r>
          <w:instrText xml:space="preserve"> PAGEREF _Toc13674 \h </w:instrText>
        </w:r>
        <w:r>
          <w:fldChar w:fldCharType="separate"/>
        </w:r>
        <w:r>
          <w:t>73</w:t>
        </w:r>
        <w:r>
          <w:fldChar w:fldCharType="end"/>
        </w:r>
      </w:hyperlink>
    </w:p>
    <w:p>
      <w:pPr>
        <w:pStyle w:val="TOC1"/>
        <w:tabs>
          <w:tab w:val="right" w:leader="dot" w:pos="8306"/>
        </w:tabs>
      </w:pPr>
      <w:hyperlink w:anchor="_Toc22685" w:history="1">
        <w:r>
          <w:rPr>
            <w:rFonts w:ascii="仿宋" w:eastAsia="仿宋" w:hAnsi="仿宋" w:cs="仿宋" w:hint="eastAsia"/>
            <w:lang w:eastAsia="zh-CN"/>
          </w:rPr>
          <w:t>十七、三元醇项目实施时间节点</w:t>
        </w:r>
        <w:r>
          <w:tab/>
        </w:r>
        <w:r>
          <w:fldChar w:fldCharType="begin"/>
        </w:r>
        <w:r>
          <w:instrText xml:space="preserve"> PAGEREF _Toc22685 \h </w:instrText>
        </w:r>
        <w:r>
          <w:fldChar w:fldCharType="separate"/>
        </w:r>
        <w:r>
          <w:t>76</w:t>
        </w:r>
        <w:r>
          <w:fldChar w:fldCharType="end"/>
        </w:r>
      </w:hyperlink>
    </w:p>
    <w:p>
      <w:pPr>
        <w:pStyle w:val="TOC2"/>
        <w:tabs>
          <w:tab w:val="right" w:leader="dot" w:pos="8306"/>
        </w:tabs>
      </w:pPr>
      <w:hyperlink w:anchor="_Toc15376" w:history="1">
        <w:r>
          <w:rPr>
            <w:rFonts w:ascii="仿宋" w:eastAsia="仿宋" w:hAnsi="仿宋" w:cs="仿宋" w:hint="eastAsia"/>
            <w:lang w:eastAsia="zh-CN"/>
          </w:rPr>
          <w:t>(一)、三元醇项目启动阶段时间节点</w:t>
        </w:r>
        <w:r>
          <w:tab/>
        </w:r>
        <w:r>
          <w:fldChar w:fldCharType="begin"/>
        </w:r>
        <w:r>
          <w:instrText xml:space="preserve"> PAGEREF _Toc15376 \h </w:instrText>
        </w:r>
        <w:r>
          <w:fldChar w:fldCharType="separate"/>
        </w:r>
        <w:r>
          <w:t>76</w:t>
        </w:r>
        <w:r>
          <w:fldChar w:fldCharType="end"/>
        </w:r>
      </w:hyperlink>
    </w:p>
    <w:p>
      <w:pPr>
        <w:pStyle w:val="TOC2"/>
        <w:tabs>
          <w:tab w:val="right" w:leader="dot" w:pos="8306"/>
        </w:tabs>
      </w:pPr>
      <w:hyperlink w:anchor="_Toc3837" w:history="1">
        <w:r>
          <w:rPr>
            <w:rFonts w:ascii="仿宋" w:eastAsia="仿宋" w:hAnsi="仿宋" w:cs="仿宋" w:hint="eastAsia"/>
            <w:lang w:eastAsia="zh-CN"/>
          </w:rPr>
          <w:t>(二)、三元醇项目执行阶段时间节点</w:t>
        </w:r>
        <w:r>
          <w:tab/>
        </w:r>
        <w:r>
          <w:fldChar w:fldCharType="begin"/>
        </w:r>
        <w:r>
          <w:instrText xml:space="preserve"> PAGEREF _Toc3837 \h </w:instrText>
        </w:r>
        <w:r>
          <w:fldChar w:fldCharType="separate"/>
        </w:r>
        <w:r>
          <w:t>77</w:t>
        </w:r>
        <w:r>
          <w:fldChar w:fldCharType="end"/>
        </w:r>
      </w:hyperlink>
    </w:p>
    <w:p>
      <w:pPr>
        <w:pStyle w:val="TOC2"/>
        <w:tabs>
          <w:tab w:val="right" w:leader="dot" w:pos="8306"/>
        </w:tabs>
      </w:pPr>
      <w:hyperlink w:anchor="_Toc12569" w:history="1">
        <w:r>
          <w:rPr>
            <w:rFonts w:ascii="仿宋" w:eastAsia="仿宋" w:hAnsi="仿宋" w:cs="仿宋" w:hint="eastAsia"/>
            <w:lang w:eastAsia="zh-CN"/>
          </w:rPr>
          <w:t>(三)、三元醇项目完成阶段时间节点</w:t>
        </w:r>
        <w:r>
          <w:tab/>
        </w:r>
        <w:r>
          <w:fldChar w:fldCharType="begin"/>
        </w:r>
        <w:r>
          <w:instrText xml:space="preserve"> PAGEREF _Toc12569 \h </w:instrText>
        </w:r>
        <w:r>
          <w:fldChar w:fldCharType="separate"/>
        </w:r>
        <w:r>
          <w:t>78</w:t>
        </w:r>
        <w:r>
          <w:fldChar w:fldCharType="end"/>
        </w:r>
      </w:hyperlink>
    </w:p>
    <w:p>
      <w:pPr>
        <w:pStyle w:val="TOC1"/>
        <w:tabs>
          <w:tab w:val="right" w:leader="dot" w:pos="8306"/>
        </w:tabs>
      </w:pPr>
      <w:hyperlink w:anchor="_Toc529" w:history="1">
        <w:r>
          <w:rPr>
            <w:rFonts w:ascii="仿宋" w:eastAsia="仿宋" w:hAnsi="仿宋" w:cs="仿宋" w:hint="eastAsia"/>
            <w:lang w:eastAsia="zh-CN"/>
          </w:rPr>
          <w:t>十八、营销与推广策略</w:t>
        </w:r>
        <w:r>
          <w:tab/>
        </w:r>
        <w:r>
          <w:fldChar w:fldCharType="begin"/>
        </w:r>
        <w:r>
          <w:instrText xml:space="preserve"> PAGEREF _Toc529 \h </w:instrText>
        </w:r>
        <w:r>
          <w:fldChar w:fldCharType="separate"/>
        </w:r>
        <w:r>
          <w:t>79</w:t>
        </w:r>
        <w:r>
          <w:fldChar w:fldCharType="end"/>
        </w:r>
      </w:hyperlink>
    </w:p>
    <w:p>
      <w:pPr>
        <w:pStyle w:val="TOC2"/>
        <w:tabs>
          <w:tab w:val="right" w:leader="dot" w:pos="8306"/>
        </w:tabs>
      </w:pPr>
      <w:hyperlink w:anchor="_Toc4467" w:history="1">
        <w:r>
          <w:rPr>
            <w:rFonts w:ascii="仿宋" w:eastAsia="仿宋" w:hAnsi="仿宋" w:cs="仿宋" w:hint="eastAsia"/>
            <w:lang w:eastAsia="zh-CN"/>
          </w:rPr>
          <w:t>(一)、产品/服务定位与特点</w:t>
        </w:r>
        <w:r>
          <w:tab/>
        </w:r>
        <w:r>
          <w:fldChar w:fldCharType="begin"/>
        </w:r>
        <w:r>
          <w:instrText xml:space="preserve"> PAGEREF _Toc4467 \h </w:instrText>
        </w:r>
        <w:r>
          <w:fldChar w:fldCharType="separate"/>
        </w:r>
        <w:r>
          <w:t>79</w:t>
        </w:r>
        <w:r>
          <w:fldChar w:fldCharType="end"/>
        </w:r>
      </w:hyperlink>
    </w:p>
    <w:p>
      <w:pPr>
        <w:pStyle w:val="TOC2"/>
        <w:tabs>
          <w:tab w:val="right" w:leader="dot" w:pos="8306"/>
        </w:tabs>
      </w:pPr>
      <w:hyperlink w:anchor="_Toc9181" w:history="1">
        <w:r>
          <w:rPr>
            <w:rFonts w:ascii="仿宋" w:eastAsia="仿宋" w:hAnsi="仿宋" w:cs="仿宋" w:hint="eastAsia"/>
            <w:lang w:eastAsia="zh-CN"/>
          </w:rPr>
          <w:t>(二)、市场定位与竞争分析</w:t>
        </w:r>
        <w:r>
          <w:tab/>
        </w:r>
        <w:r>
          <w:fldChar w:fldCharType="begin"/>
        </w:r>
        <w:r>
          <w:instrText xml:space="preserve"> PAGEREF _Toc9181 \h </w:instrText>
        </w:r>
        <w:r>
          <w:fldChar w:fldCharType="separate"/>
        </w:r>
        <w:r>
          <w:t>80</w:t>
        </w:r>
        <w:r>
          <w:fldChar w:fldCharType="end"/>
        </w:r>
      </w:hyperlink>
    </w:p>
    <w:p>
      <w:pPr>
        <w:pStyle w:val="TOC2"/>
        <w:tabs>
          <w:tab w:val="right" w:leader="dot" w:pos="8306"/>
        </w:tabs>
      </w:pPr>
      <w:hyperlink w:anchor="_Toc5283" w:history="1">
        <w:r>
          <w:rPr>
            <w:rFonts w:ascii="仿宋" w:eastAsia="仿宋" w:hAnsi="仿宋" w:cs="仿宋" w:hint="eastAsia"/>
            <w:lang w:eastAsia="zh-CN"/>
          </w:rPr>
          <w:t>(三)、营销渠道与策略</w:t>
        </w:r>
        <w:r>
          <w:tab/>
        </w:r>
        <w:r>
          <w:fldChar w:fldCharType="begin"/>
        </w:r>
        <w:r>
          <w:instrText xml:space="preserve"> PAGEREF _Toc5283 \h </w:instrText>
        </w:r>
        <w:r>
          <w:fldChar w:fldCharType="separate"/>
        </w:r>
        <w:r>
          <w:t>81</w:t>
        </w:r>
        <w:r>
          <w:fldChar w:fldCharType="end"/>
        </w:r>
      </w:hyperlink>
    </w:p>
    <w:p>
      <w:pPr>
        <w:pStyle w:val="TOC2"/>
        <w:tabs>
          <w:tab w:val="right" w:leader="dot" w:pos="8306"/>
        </w:tabs>
      </w:pPr>
      <w:hyperlink w:anchor="_Toc19764" w:history="1">
        <w:r>
          <w:rPr>
            <w:rFonts w:ascii="仿宋" w:eastAsia="仿宋" w:hAnsi="仿宋" w:cs="仿宋" w:hint="eastAsia"/>
            <w:lang w:eastAsia="zh-CN"/>
          </w:rPr>
          <w:t>(四)、推广与宣传活动</w:t>
        </w:r>
        <w:r>
          <w:tab/>
        </w:r>
        <w:r>
          <w:fldChar w:fldCharType="begin"/>
        </w:r>
        <w:r>
          <w:instrText xml:space="preserve"> PAGEREF _Toc19764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247"/>
      <w:r>
        <w:rPr>
          <w:rFonts w:ascii="仿宋" w:eastAsia="仿宋" w:hAnsi="仿宋" w:cs="仿宋" w:hint="eastAsia"/>
          <w:sz w:val="28"/>
          <w:lang w:eastAsia="zh-CN"/>
        </w:rPr>
        <w:t>一、三元醇项目土建工程</w:t>
      </w:r>
      <w:bookmarkEnd w:id="2"/>
    </w:p>
    <w:p>
      <w:pPr>
        <w:pStyle w:val="Heading2"/>
        <w:rPr>
          <w:rFonts w:ascii="仿宋" w:eastAsia="仿宋" w:hAnsi="仿宋" w:cs="仿宋" w:hint="eastAsia"/>
          <w:lang w:eastAsia="zh-CN"/>
        </w:rPr>
      </w:pPr>
      <w:bookmarkStart w:id="3" w:name="_Toc324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在三元醇项目的建筑工程设计中，我们将秉承一系列重要的设计原则，以确保三元醇项目建筑在功能、美观、可持续性等方面达到最佳效果。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首要原则是确保建筑的功能性得到最大化的发挥。我们将充分理解三元醇项目的实际需求，合理布局各个功能区域，保证建筑在满足业务需求的同时，提供高效的工作环境。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在建筑设计中，我们将综合考虑建设和运营成本。通过精细的经济效益分析，确保设计方案在高效利用资源的同时，对三元醇项目的长期盈利能力有积极的贡献。</w:t>
      </w:r>
    </w:p>
    <w:p>
      <w:pPr>
        <w:pStyle w:val="Heading2"/>
        <w:ind w:firstLine="560" w:firstLineChars="200"/>
        <w:rPr>
          <w:rFonts w:ascii="仿宋" w:eastAsia="仿宋" w:hAnsi="仿宋" w:cs="仿宋" w:hint="eastAsia"/>
          <w:sz w:val="28"/>
          <w:lang w:eastAsia="zh-CN"/>
        </w:rPr>
      </w:pPr>
      <w:bookmarkStart w:id="4" w:name="_Toc161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元醇项目的土建工程设计中，我们将精准设定设计年限，结合三元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三元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47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三元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三元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三元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50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本期工程三元醇项目预计总建筑面积XXX平方米，其中：计容建筑面积XXX平方米，计划建筑工程投资XX万元，占三元醇项目总投资的XX%。</w:t>
      </w:r>
    </w:p>
    <w:p>
      <w:pPr>
        <w:pStyle w:val="Heading1"/>
        <w:ind w:firstLine="560" w:firstLineChars="200"/>
        <w:rPr>
          <w:rFonts w:ascii="仿宋" w:eastAsia="仿宋" w:hAnsi="仿宋" w:cs="仿宋" w:hint="eastAsia"/>
          <w:sz w:val="28"/>
          <w:lang w:eastAsia="zh-CN"/>
        </w:rPr>
      </w:pPr>
      <w:bookmarkStart w:id="7" w:name="_Toc9487"/>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74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的技术管理特点体现在其创新导向。通过引入最先进的技术趋势和解决方案，三元醇项目致力于提升科技含量、提高质量和效率水平。这意味着我们将采用最新的工具和方法，确保三元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三元醇项目技术管理的显著特征。通过整合不同领域的技术资源，我们实现了跨学科的协同工作。这有助于优化技术架构，提高整体效能。此外，整合性策略还促进了不同技术团队之间的紧密沟通和高效合作，确保三元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三元醇项目所采用的技术。通过不断优化技术方案，三元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三元醇项目团队将在三元醇项目初期识别可能的技术风险，并采取相应的预防和应对措施。通过建立健全的风险评估机制，三元醇项目能够在实施过程中及时发现并解决潜在的技术问题，保障三元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通过这些独特的技术管理特点，我们确信在三元醇项目中，技术将成为三元醇项目成功的有力支持。这一深度剖析揭示了技术管理在三元醇项目实施中的关键作用，为三元醇项目的技术基础奠定了坚实的基础。</w:t>
      </w:r>
    </w:p>
    <w:p>
      <w:pPr>
        <w:pStyle w:val="Heading2"/>
        <w:ind w:firstLine="560" w:firstLineChars="200"/>
        <w:rPr>
          <w:rFonts w:ascii="仿宋" w:eastAsia="仿宋" w:hAnsi="仿宋" w:cs="仿宋" w:hint="eastAsia"/>
          <w:sz w:val="28"/>
          <w:lang w:eastAsia="zh-CN"/>
        </w:rPr>
      </w:pPr>
      <w:bookmarkStart w:id="9" w:name="_Toc19788"/>
      <w:r>
        <w:rPr>
          <w:rFonts w:ascii="仿宋" w:eastAsia="仿宋" w:hAnsi="仿宋" w:cs="仿宋" w:hint="eastAsia"/>
          <w:sz w:val="28"/>
          <w:lang w:eastAsia="zh-CN"/>
        </w:rPr>
        <w:t>(二)、三元醇项目工艺技术设计方案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对于生产技术方案的选用，三元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三元醇项目将严格按照相关行业规范要求进行组织。通过有效控制产品质量，三元醇项目将致力于为顾客提供优质的三元醇项目产品和良好的服务。这体现了三元醇项目对于生产活动合规性和质量标准的高度重视，为三元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三元醇项目注重生态效益和清洁生产原则。三元醇项目建设将紧密结合地方特色经济发展，与社会经济发展规划和区域环境保护规划方案相协调一致。通过与当地区域自然生态系统的结合，三元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三元醇项目产品具有多样化的客户需求和个性化的特点。因此，三元醇项目产品规格品种多样，且单批生产数量较小。为满足这一特点，三元醇项目承办单位将建设先进的柔性制造生产线。通过广泛应用柔性制造技术，三元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三元醇项目采用的技术具有较高的技术含量和自动化水平，处于国内先进水平。这一技术选用不仅体现了对生产效率、质量和环境友好性的高标准要求，同时为三元醇项目的可持续发展奠定了坚实的基础。</w:t>
      </w:r>
    </w:p>
    <w:p>
      <w:pPr>
        <w:pStyle w:val="Heading2"/>
        <w:ind w:firstLine="560" w:firstLineChars="200"/>
        <w:rPr>
          <w:rFonts w:ascii="仿宋" w:eastAsia="仿宋" w:hAnsi="仿宋" w:cs="仿宋" w:hint="eastAsia"/>
          <w:sz w:val="28"/>
          <w:lang w:eastAsia="zh-CN"/>
        </w:rPr>
      </w:pPr>
      <w:bookmarkStart w:id="10" w:name="_Toc9355"/>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为确保三元醇项目的高效生产和技术实施，我们制定了一套精心设计的设备选型方案，以满足三元醇项目生产、质量和环保的要求。该方案的主要特点如下：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三元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针对三元醇项目产品的多样性和小批量生产的特点，我们将建设柔性制造生产线。通过在设备选型中考虑柔性制造技术，可以灵活应对不同产品规格和生产需求，实现生产线的高度灵活性和适应性。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5334"/>
      <w:r>
        <w:rPr>
          <w:rFonts w:ascii="仿宋" w:eastAsia="仿宋" w:hAnsi="仿宋" w:cs="仿宋" w:hint="eastAsia"/>
          <w:sz w:val="28"/>
          <w:lang w:eastAsia="zh-CN"/>
        </w:rPr>
        <w:t>三、三元醇项目绩效评估</w:t>
      </w:r>
      <w:bookmarkEnd w:id="11"/>
    </w:p>
    <w:p>
      <w:pPr>
        <w:pStyle w:val="Heading2"/>
        <w:rPr>
          <w:rFonts w:ascii="仿宋" w:eastAsia="仿宋" w:hAnsi="仿宋" w:cs="仿宋" w:hint="eastAsia"/>
          <w:lang w:eastAsia="zh-CN"/>
        </w:rPr>
      </w:pPr>
      <w:bookmarkStart w:id="12" w:name="_Toc10508"/>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在三元醇项目中，我们设计了一套全面的绩效评估指标，以确保三元醇项目的可控和成功交付。这些指标跨足三元醇项目目标、成本、进度和质量等多个维度，为我们提供了全面洞察三元醇项目的健康状况。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目标达成率是我们关注的首要指标。我们设定了明确的目标，并通过定期监测和评估，迅速发现并应对潜在的目标偏差。这为三元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成本绩效是另一个核心关注点。通过实际成本与预算成本的对比分析，我们深入了解成本差异的原因，及时调整资源分配，保持三元醇项目在经济效益方面的合理水平。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元醇项目进度作为关键的绩效指标之一，得到了精心的关注。我们制定了详细的三元醇项目进度计划，并设立了进度符合度指标，确保实际进度与计划进度保持一致。这使我们能够快速发现和解决潜在的进度问题，保持三元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元醇项目绩效的不可或缺的一环。我们引入了一系列的质量标准和客户满意度指标，以确保三元醇项目交付的成果在质量上达到或超越预期水平。通过持续监测这些指标，我们努力提升三元醇项目整体质量水平，为三元醇项目的成功交付提供有力保障。通过这些科学且全面的绩效评估，我们能够更好地引导三元醇项目的持续改进，确保三元醇项目目标的顺利达成。</w:t>
      </w:r>
    </w:p>
    <w:p>
      <w:pPr>
        <w:pStyle w:val="Heading2"/>
        <w:ind w:firstLine="560" w:firstLineChars="200"/>
        <w:rPr>
          <w:rFonts w:ascii="仿宋" w:eastAsia="仿宋" w:hAnsi="仿宋" w:cs="仿宋" w:hint="eastAsia"/>
          <w:sz w:val="28"/>
          <w:lang w:eastAsia="zh-CN"/>
        </w:rPr>
      </w:pPr>
      <w:bookmarkStart w:id="13" w:name="_Toc101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绩效评估是三元醇项目中的关键环节，为确保三元醇项目达到预期目标，我们采用了多层次、多维度的绩效评估方法。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元醇项目的战略目标对齐，确保每个决策和行动都与三元醇项目整体目标保持一致。团队会定期召开战略对齐会议，审视当前工作与三元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元醇项目进度、质量、成本和风险等方面。这些指标通过数据收集和分析，为三元醇项目管理团队提供了客观的评估依据。例如，我们通过三元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绩效评估不仅仅停留在三元醇项目内部，还考虑了三元醇项目对外部环境的影响。我们定期进行干系人满意度调查，以了解各利益相关方对三元醇项目的期望和满意度，并及时做出调整。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这种多层次、多角度的绩效评估方法，使得我们能够全面了解三元醇项目的运行状态，及时做出调整，确保三元醇项目在不断变化的环境中保持稳健前行。</w:t>
      </w:r>
    </w:p>
    <w:p>
      <w:pPr>
        <w:pStyle w:val="Heading2"/>
        <w:ind w:firstLine="560" w:firstLineChars="200"/>
        <w:rPr>
          <w:rFonts w:ascii="仿宋" w:eastAsia="仿宋" w:hAnsi="仿宋" w:cs="仿宋" w:hint="eastAsia"/>
          <w:sz w:val="28"/>
          <w:lang w:eastAsia="zh-CN"/>
        </w:rPr>
      </w:pPr>
      <w:bookmarkStart w:id="14" w:name="_Toc3154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为了确保三元醇项目的有效管理和不断优化，我们采用了精心设计的绩效评估周期。这个周期旨在实现灵活、实时和全面的评估，以适应三元醇项目执行中的各种挑战。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元醇项目的不同需求，分为短期、中期和长期。短期评估关注每个迭代或工作周期，以及时发现和解决当前任务中的问题。中期评估涵盖几个迭代，深入了解整体三元醇项目的趋势和性能。长期评估则着眼于整个三元醇项目阶段，确保三元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三元醇项目管理工具和协作平台，团队成员能够随时更新和分享三元醇项目数据。这种实时性的反馈机制使我们能够及时察觉潜在问题，快速调整，保持三元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元醇项目的决策制定密不可分。每个周期的三元醇项目回顾会议成为集体总结经验、识别问题深层次原因并找到创新解决方案的平台。这种定期的反思与调整机制使三元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0632"/>
      <w:r>
        <w:rPr>
          <w:rFonts w:ascii="仿宋" w:eastAsia="仿宋" w:hAnsi="仿宋" w:cs="仿宋" w:hint="eastAsia"/>
          <w:sz w:val="28"/>
          <w:lang w:eastAsia="zh-CN"/>
        </w:rPr>
        <w:t>四、三元醇项目概论</w:t>
      </w:r>
      <w:bookmarkEnd w:id="15"/>
    </w:p>
    <w:p>
      <w:pPr>
        <w:pStyle w:val="Heading2"/>
        <w:rPr>
          <w:rFonts w:ascii="仿宋" w:eastAsia="仿宋" w:hAnsi="仿宋" w:cs="仿宋" w:hint="eastAsia"/>
          <w:lang w:eastAsia="zh-CN"/>
        </w:rPr>
      </w:pPr>
      <w:bookmarkStart w:id="16" w:name="_Toc26046"/>
      <w:r>
        <w:rPr>
          <w:rFonts w:ascii="仿宋" w:eastAsia="仿宋" w:hAnsi="仿宋" w:cs="仿宋" w:hint="eastAsia"/>
          <w:lang w:eastAsia="zh-CN"/>
        </w:rPr>
        <w:t>(一)、三元醇项目概况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的起源追溯至对市场的深入洞察。市场的不断演变与变革为三元醇项目提供了难得的机遇。当前市场存在的需求缺口和变革的大环境共同构成了三元醇项目的背景。这个三元醇项目旨在充分利用市场机遇，填补行业中尚未满足的需求，为客户提供全新的解决方案。市场的变革和需求的增长使得这个三元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三元醇项目名称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正式命名为三元醇。这个名称不仅仅是一个标识，更代表了三元醇项目的核心理念和愿景。它蕴含着三元醇项目所要解决问题的关键字，具有强烈的表达和辨识度，为三元醇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三元醇项目目标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的核心目标是提供一种全新、高效的解决方案，满足客户日益增长的需求。三元醇项目追求的不仅仅是满足市场需求，更是在市场中获得卓越的竞争优势。通过不断提升产品或服务的质量和创新水平，三元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三元醇项目范围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全面涵盖了产品研发、制造、市场推广和售后服务，确保从产品设计到最终用户体验的全方位关注。这一全面的三元醇项目范围是为了确保三元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三元醇项目时间表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三元醇项目计划在未来18个月内完成，包括研发、测试、市场试点和正式推出等不同阶段。这个时间表的合理设计是为了确保三元醇项目各个阶段的顺利推进，以便按时交付高质量的成果。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三元醇项目预算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三元醇项目总预算估算为XX百万美元，主要分配在研发、市场推广、人员培训和运营等方面。这一充足的预算为三元醇项目提供了充足的资源，确保三元醇项目在各个方面都能取得优异的表现。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三元醇项目风险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三元醇项目可能面临的风险包括市场接受度低、技术难题、竞争激烈等。三元醇项目团队已经制定了相应的风险应对计划，通过前瞻性的风险管理，确保三元醇项目在面对不确定性时能够迅速做出应对。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三元醇项目团队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三元醇项目汇聚了一支经验丰富、多领域专业素养的核心团队，确保三元醇项目在各个方面都能拥有高水平的执行力。团队的协同作战是三元醇项目成功的关键因素之一。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三元醇项目背景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三元醇项目的背景根植于市场对更高效、创新产品的渴望，同时也受到科技发展对行业格局的深刻改变的影响。这为三元醇项目提供了广阔的发展空间和市场需求。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三元醇项目现状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截至目前，三元醇项目已完成市场调研和技术验证，取得了初步的成功。这为三元醇项目在未来的发展奠定了坚实的基础，为更远大的目标打下了坚实的基石。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079"/>
      <w:r>
        <w:rPr>
          <w:rFonts w:ascii="仿宋" w:eastAsia="仿宋" w:hAnsi="仿宋" w:cs="仿宋" w:hint="eastAsia"/>
          <w:sz w:val="28"/>
          <w:lang w:eastAsia="zh-CN"/>
        </w:rPr>
        <w:t>(二)、三元醇项目目标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keyword》三元醇项目首要业务目标是在市场中占据有利地位，实现产品/服务的成功推广和销售。通过不断提升产品质量、创新性，三元醇项目追求成为行业中的领导者，赢得更多客户的青睐。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在科技迅速发展的时代，三元醇项目着眼于技术创新。通过持续的研发和技术升级，三元醇项目旨在推出更具创新性的产品或服务，以满足市场对新鲜、先进解决方案的需求。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为了建立可持续的客户关系，三元醇项目设定了客户满意度目标。通过提供卓越的产品质量和优质的客户服务，三元醇项目追求赢得客户的信任和忠诚度，确保他们的满意度达到行业领先水平。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三元醇项目注重社会责任和可持续发展。通过实施环保、社会责任三元醇项目，三元醇项目致力于在经济发展的同时保护环境，促进社会公平，实现可持续经营。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三元醇项目的团队是实现目标的核心驱动力。因此，三元醇项目设定了团队发展目标，包括提升团队成员的专业技能、培养领导力，以及搭建协同高效的团队工作氛围。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0877"/>
      <w:r>
        <w:rPr>
          <w:rFonts w:ascii="仿宋" w:eastAsia="仿宋" w:hAnsi="仿宋" w:cs="仿宋" w:hint="eastAsia"/>
          <w:sz w:val="28"/>
          <w:lang w:eastAsia="zh-CN"/>
        </w:rPr>
        <w:t>(三)、三元醇项目提出的理由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三元醇项目提出的理由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的提出源于对市场机遇的深刻洞察。当前市场中存在的需求缺口和行业发展趋势表明，有巨大的商业机会等待被开发。通过准确捕捉市场机遇，三元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醇项目的理念基于对技术创新的信仰。通过持续的研发和技术投入，三元醇项目有望推出更具创新性的产品或服务。在科技飞速发展的当下，三元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https://d.book118.com/846014101200010100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E02CA6"/>
    <w:rsid w:val="7CE02C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141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2024-02-29T23:25:00Z</dcterms:created>
  <dcterms:modified xsi:type="dcterms:W3CDTF">2024-02-29T23:25:31Z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31D8F8BF02C84CC7BCCF950AFE137C76_11</vt:lpwstr>
  </property>
  <property fmtid="{D5CDD505-2E9C-101B-9397-08002B2CF9AE}" pid="3" name="KSOProductBuildVer">
    <vt:lpwstr>2052-12.1.0.16388</vt:lpwstr>
  </property>
</Properties>
</file>