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41DA8" w:rsidRPr="0097522F" w:rsidP="00F41DA8" w14:paraId="6309BB54" w14:textId="121F291A">
      <w:pPr>
        <w:widowControl/>
        <w:jc w:val="center"/>
        <w:rPr>
          <w:rFonts w:ascii="华文行楷" w:eastAsia="华文行楷" w:hAnsi="华文中宋" w:cs="Times New Roman"/>
          <w:b/>
          <w:bCs/>
          <w:color w:val="002060"/>
          <w:sz w:val="48"/>
          <w:szCs w:val="36"/>
        </w:rPr>
      </w:pPr>
      <w:r w:rsidRPr="0097522F">
        <w:rPr>
          <w:rFonts w:ascii="华文行楷" w:eastAsia="华文行楷" w:hAnsi="华文中宋" w:cs="Times New Roman" w:hint="eastAsia"/>
          <w:b/>
          <w:bCs/>
          <w:color w:val="002060"/>
          <w:sz w:val="48"/>
          <w:szCs w:val="36"/>
        </w:rPr>
        <w:t>2023年甘肃工业职业技术学院高职单招（数学／语文／英语）历年试题库含答案解析</w:t>
      </w:r>
    </w:p>
    <w:p w:rsidR="00F41DA8" w:rsidRPr="0097522F" w:rsidP="00F41DA8">
      <w:pPr>
        <w:widowControl/>
        <w:jc w:val="center"/>
        <w:rPr>
          <w:rFonts w:ascii="华文行楷" w:eastAsia="华文行楷" w:hAnsi="华文中宋" w:cs="Times New Roman"/>
          <w:b/>
          <w:bCs/>
          <w:color w:val="002060"/>
          <w:sz w:val="48"/>
          <w:szCs w:val="36"/>
        </w:rPr>
      </w:pPr>
    </w:p>
    <w:p w:rsidR="00F41DA8" w:rsidRPr="0097522F" w:rsidP="00F41DA8">
      <w:pPr>
        <w:widowControl/>
        <w:jc w:val="center"/>
        <w:rPr>
          <w:rFonts w:ascii="宋体" w:eastAsia="宋体" w:hAnsi="宋体" w:cs="宋体"/>
          <w:b/>
          <w:bCs/>
          <w:color w:val="000000"/>
          <w:sz w:val="32"/>
          <w:szCs w:val="36"/>
        </w:rPr>
      </w:pPr>
      <w:r w:rsidRPr="0097522F">
        <w:rPr>
          <w:rFonts w:ascii="宋体" w:eastAsia="宋体" w:hAnsi="宋体" w:cs="宋体"/>
          <w:b/>
          <w:bCs/>
          <w:color w:val="000000"/>
          <w:sz w:val="32"/>
          <w:szCs w:val="36"/>
        </w:rPr>
        <w:t>卷I</w:t>
      </w: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left"/>
        <w:rPr>
          <w:rFonts w:ascii="宋体" w:eastAsia="宋体" w:hAnsi="宋体" w:cs="宋体"/>
          <w:b/>
          <w:bCs/>
          <w:color w:val="000000"/>
          <w:sz w:val="28"/>
          <w:szCs w:val="36"/>
        </w:rPr>
      </w:pPr>
      <w:r w:rsidRPr="0097522F">
        <w:rPr>
          <w:rFonts w:ascii="宋体" w:eastAsia="宋体" w:hAnsi="宋体" w:cs="宋体"/>
          <w:b/>
          <w:bCs/>
          <w:color w:val="000000"/>
          <w:sz w:val="28"/>
          <w:szCs w:val="36"/>
        </w:rPr>
        <w:t>一.语文单选题(共15题)</w:t>
      </w:r>
    </w:p>
    <w:p w:rsidR="00F41DA8" w:rsidRPr="0097522F" w:rsidP="00F41DA8">
      <w:pPr>
        <w:widowControl/>
        <w:jc w:val="left"/>
        <w:rPr>
          <w:rFonts w:ascii="宋体" w:eastAsia="宋体" w:hAnsi="宋体" w:cs="宋体"/>
          <w:b/>
          <w:bCs/>
          <w:color w:val="000000"/>
          <w:sz w:val="28"/>
          <w:szCs w:val="36"/>
        </w:rPr>
      </w:pPr>
    </w:p>
    <w:p w:rsidR="00327933" w:rsidRPr="00730BBD" w:rsidP="00386F93">
      <w:pPr>
        <w:pStyle w:val="Normal0"/>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 xml:space="preserve"> “五十步笑百步”这个成语源自（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A.《庄子》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B.《韩非子》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C.《孟子》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D.《论语》</w:t>
      </w:r>
      <w:r>
        <w:rPr>
          <w:rFonts w:ascii="黑体" w:eastAsia="黑体" w:hAnsi="黑体" w:cs="Times New Roman"/>
          <w:sz w:val="24"/>
          <w:lang w:val="en-US" w:eastAsia="zh-CN" w:bidi="ar-SA"/>
        </w:rPr>
        <w:br/>
      </w:r>
    </w:p>
    <w:p w:rsidR="00327933" w:rsidRPr="00730BBD" w:rsidP="00386F93">
      <w:pPr>
        <w:pStyle w:val="Normal0"/>
        <w:jc w:val="left"/>
        <w:rPr>
          <w:rFonts w:ascii="黑体" w:eastAsia="黑体" w:hAnsi="黑体"/>
          <w:sz w:val="24"/>
          <w:lang w:val="en-US" w:eastAsia="zh-CN" w:bidi="ar-SA"/>
        </w:rPr>
      </w:pPr>
    </w:p>
    <w:p w:rsidR="00327933" w:rsidRPr="00730BBD" w:rsidP="00386F93">
      <w:pPr>
        <w:pStyle w:val="Normal1"/>
        <w:jc w:val="left"/>
        <w:rPr>
          <w:rFonts w:ascii="黑体" w:eastAsia="黑体" w:hAnsi="黑体"/>
          <w:sz w:val="24"/>
          <w:lang w:val="en-US" w:eastAsia="zh-CN" w:bidi="ar-SA"/>
        </w:rPr>
        <w:sectPr w:rsidSect="00504EE1">
          <w:footerReference w:type="default" r:id="rId5"/>
          <w:pgSz w:w="11906" w:h="16838" w:code="9"/>
          <w:pgMar w:top="1440" w:right="1800" w:bottom="1440" w:left="1800" w:header="851" w:footer="992" w:gutter="0"/>
          <w:cols w:space="425"/>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辛弃疾在《水龙吟》（登建康赏心亭）中自称（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A.刘郎</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B.季鹰</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C.江南游子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D.桓温</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pPr>
    </w:p>
    <w:p w:rsidR="00327933" w:rsidRPr="00730BBD" w:rsidP="00386F93">
      <w:pPr>
        <w:pStyle w:val="Normal2"/>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冰心著名的散文集有（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A.《繁星》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B.《寄小读者》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C.《春水》</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D.《虹》</w:t>
      </w:r>
      <w:r>
        <w:rPr>
          <w:rFonts w:ascii="黑体" w:eastAsia="黑体" w:hAnsi="黑体" w:cs="Times New Roman"/>
          <w:sz w:val="24"/>
          <w:lang w:val="en-US" w:eastAsia="zh-CN" w:bidi="ar-SA"/>
        </w:rPr>
        <w:br/>
      </w:r>
    </w:p>
    <w:p w:rsidR="00327933" w:rsidRPr="00730BBD" w:rsidP="00386F93">
      <w:pPr>
        <w:pStyle w:val="Normal2"/>
        <w:jc w:val="left"/>
        <w:rPr>
          <w:rFonts w:ascii="黑体" w:eastAsia="黑体" w:hAnsi="黑体"/>
          <w:sz w:val="24"/>
          <w:lang w:val="en-US" w:eastAsia="zh-CN" w:bidi="ar-SA"/>
        </w:rPr>
      </w:pPr>
    </w:p>
    <w:p w:rsidR="00327933" w:rsidRPr="00730BBD" w:rsidP="00386F93">
      <w:pPr>
        <w:pStyle w:val="Normal3"/>
        <w:jc w:val="left"/>
        <w:rPr>
          <w:rFonts w:ascii="黑体" w:eastAsia="黑体" w:hAnsi="黑体"/>
          <w:sz w:val="24"/>
          <w:lang w:val="en-US" w:eastAsia="zh-CN" w:bidi="ar-SA"/>
        </w:rPr>
      </w:pPr>
      <w:r>
        <w:rPr>
          <w:rFonts w:ascii="黑体" w:eastAsia="黑体" w:hAnsi="黑体" w:cs="Times New Roman"/>
          <w:sz w:val="24"/>
          <w:lang w:val="en-US" w:eastAsia="zh-CN" w:bidi="ar-SA"/>
        </w:rPr>
        <w:t>4.</w:t>
      </w:r>
      <w:r>
        <w:rPr>
          <w:rFonts w:ascii="黑体" w:eastAsia="黑体" w:hAnsi="黑体" w:cs="Times New Roman"/>
          <w:sz w:val="24"/>
          <w:lang w:val="en-US" w:eastAsia="zh-CN" w:bidi="ar-SA"/>
        </w:rPr>
        <w:t xml:space="preserve"> 下列作家同属于“文学研究会”的是（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A.鲁迅、沈雁冰、冰心</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B.郭沫若、沈雁冰、朱自清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C.鲁迅、郁达夫、冰心</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D.沈雁冰、朱自清、冰心</w:t>
      </w:r>
      <w:r>
        <w:rPr>
          <w:rFonts w:ascii="黑体" w:eastAsia="黑体" w:hAnsi="黑体" w:cs="Times New Roman"/>
          <w:sz w:val="24"/>
          <w:lang w:val="en-US" w:eastAsia="zh-CN" w:bidi="ar-SA"/>
        </w:rPr>
        <w:br/>
      </w:r>
    </w:p>
    <w:p w:rsidR="00327933" w:rsidRPr="00730BBD" w:rsidP="00386F93">
      <w:pPr>
        <w:pStyle w:val="Normal3"/>
        <w:jc w:val="left"/>
        <w:rPr>
          <w:rFonts w:ascii="黑体" w:eastAsia="黑体" w:hAnsi="黑体"/>
          <w:sz w:val="24"/>
          <w:lang w:val="en-US" w:eastAsia="zh-CN" w:bidi="ar-SA"/>
        </w:rPr>
      </w:pPr>
    </w:p>
    <w:p w:rsidR="00327933" w:rsidRPr="00730BBD" w:rsidP="00386F93">
      <w:pPr>
        <w:pStyle w:val="Normal4"/>
        <w:jc w:val="left"/>
        <w:rPr>
          <w:rFonts w:ascii="黑体" w:eastAsia="黑体" w:hAnsi="黑体"/>
          <w:sz w:val="24"/>
          <w:lang w:val="en-US" w:eastAsia="zh-CN" w:bidi="ar-SA"/>
        </w:rPr>
      </w:pPr>
      <w:r>
        <w:rPr>
          <w:rFonts w:ascii="黑体" w:eastAsia="黑体" w:hAnsi="黑体" w:cs="Times New Roman"/>
          <w:sz w:val="24"/>
          <w:lang w:val="en-US" w:eastAsia="zh-CN" w:bidi="ar-SA"/>
        </w:rPr>
        <w:t>5.</w:t>
      </w:r>
      <w:r>
        <w:rPr>
          <w:rFonts w:ascii="黑体" w:eastAsia="黑体" w:hAnsi="黑体" w:cs="Times New Roman"/>
          <w:sz w:val="24"/>
          <w:lang w:val="en-US" w:eastAsia="zh-CN" w:bidi="ar-SA"/>
        </w:rPr>
        <w:t>黄省三是下列哪部作品中的人物（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A.《断魂枪》</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B.《日出》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C.《雷雨》</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D.《北京人》</w:t>
      </w:r>
      <w:r>
        <w:rPr>
          <w:rFonts w:ascii="黑体" w:eastAsia="黑体" w:hAnsi="黑体" w:cs="Times New Roman"/>
          <w:sz w:val="24"/>
          <w:lang w:val="en-US" w:eastAsia="zh-CN" w:bidi="ar-SA"/>
        </w:rPr>
        <w:br/>
      </w:r>
    </w:p>
    <w:p w:rsidR="00327933" w:rsidRPr="00730BBD" w:rsidP="00386F93">
      <w:pPr>
        <w:pStyle w:val="Normal4"/>
        <w:jc w:val="left"/>
        <w:rPr>
          <w:rFonts w:ascii="黑体" w:eastAsia="黑体" w:hAnsi="黑体"/>
          <w:sz w:val="24"/>
          <w:lang w:val="en-US" w:eastAsia="zh-CN" w:bidi="ar-SA"/>
        </w:rPr>
      </w:pPr>
    </w:p>
    <w:p w:rsidR="00327933" w:rsidRPr="00730BBD" w:rsidP="00386F93">
      <w:pPr>
        <w:pStyle w:val="Normal5"/>
        <w:jc w:val="left"/>
        <w:rPr>
          <w:rFonts w:ascii="黑体" w:eastAsia="黑体" w:hAnsi="黑体"/>
          <w:sz w:val="24"/>
          <w:lang w:val="en-US" w:eastAsia="zh-CN" w:bidi="ar-SA"/>
        </w:rPr>
        <w:sectPr w:rsidSect="00504EE1">
          <w:footerReference w:type="default" r:id="rId6"/>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cs="Times New Roman"/>
          <w:sz w:val="24"/>
          <w:lang w:val="en-US" w:eastAsia="zh-CN" w:bidi="ar-SA"/>
        </w:rPr>
        <w:t>6.</w:t>
      </w:r>
      <w:r>
        <w:rPr>
          <w:rFonts w:ascii="黑体" w:eastAsia="黑体" w:hAnsi="黑体" w:cs="Times New Roman"/>
          <w:sz w:val="24"/>
          <w:lang w:val="en-US" w:eastAsia="zh-CN" w:bidi="ar-SA"/>
        </w:rPr>
        <w:t>李密的《陈情表》是一篇（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A.书信</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r>
        <w:rPr>
          <w:rFonts w:ascii="黑体" w:eastAsia="黑体" w:hAnsi="黑体" w:cs="Times New Roman"/>
          <w:sz w:val="24"/>
          <w:lang w:val="en-US" w:eastAsia="zh-CN" w:bidi="ar-SA"/>
        </w:rPr>
        <w:t>B.小说</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C.辞赋</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D.奏疏</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p>
    <w:p w:rsidR="00327933" w:rsidRPr="00730BBD" w:rsidP="00386F93">
      <w:pPr>
        <w:pStyle w:val="Normal6"/>
        <w:jc w:val="left"/>
        <w:rPr>
          <w:rFonts w:ascii="黑体" w:eastAsia="黑体" w:hAnsi="黑体"/>
          <w:sz w:val="24"/>
          <w:lang w:val="en-US" w:eastAsia="zh-CN" w:bidi="ar-SA"/>
        </w:rPr>
      </w:pPr>
      <w:r>
        <w:rPr>
          <w:rFonts w:ascii="黑体" w:eastAsia="黑体" w:hAnsi="黑体" w:cs="Times New Roman"/>
          <w:sz w:val="24"/>
          <w:lang w:val="en-US" w:eastAsia="zh-CN" w:bidi="ar-SA"/>
        </w:rPr>
        <w:t>7.</w:t>
      </w:r>
      <w:r>
        <w:rPr>
          <w:rFonts w:ascii="黑体" w:eastAsia="黑体" w:hAnsi="黑体" w:cs="Times New Roman"/>
          <w:sz w:val="24"/>
          <w:lang w:val="en-US" w:eastAsia="zh-CN" w:bidi="ar-SA"/>
        </w:rPr>
        <w:t>下面属于茅盾创作的三部曲系列小说的是（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A.《爱情三部曲》</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B.《蚀》三部曲</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C.《迎春花》</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D.《激流三部曲》</w:t>
      </w:r>
      <w:r>
        <w:rPr>
          <w:rFonts w:ascii="黑体" w:eastAsia="黑体" w:hAnsi="黑体" w:cs="Times New Roman"/>
          <w:sz w:val="24"/>
          <w:lang w:val="en-US" w:eastAsia="zh-CN" w:bidi="ar-SA"/>
        </w:rPr>
        <w:br/>
      </w:r>
    </w:p>
    <w:p w:rsidR="00327933" w:rsidRPr="00730BBD" w:rsidP="00386F93">
      <w:pPr>
        <w:pStyle w:val="Normal6"/>
        <w:jc w:val="left"/>
        <w:rPr>
          <w:rFonts w:ascii="黑体" w:eastAsia="黑体" w:hAnsi="黑体"/>
          <w:sz w:val="24"/>
          <w:lang w:val="en-US" w:eastAsia="zh-CN" w:bidi="ar-SA"/>
        </w:rPr>
      </w:pPr>
    </w:p>
    <w:p w:rsidR="00327933" w:rsidRPr="00730BBD" w:rsidP="00386F93">
      <w:pPr>
        <w:pStyle w:val="Normal7"/>
        <w:jc w:val="left"/>
        <w:rPr>
          <w:rFonts w:ascii="黑体" w:eastAsia="黑体" w:hAnsi="黑体"/>
          <w:sz w:val="24"/>
          <w:lang w:val="en-US" w:eastAsia="zh-CN" w:bidi="ar-SA"/>
        </w:rPr>
      </w:pPr>
      <w:r>
        <w:rPr>
          <w:rFonts w:ascii="黑体" w:eastAsia="黑体" w:hAnsi="黑体" w:cs="Times New Roman"/>
          <w:sz w:val="24"/>
          <w:lang w:val="en-US" w:eastAsia="zh-CN" w:bidi="ar-SA"/>
        </w:rPr>
        <w:t>8.</w:t>
      </w:r>
      <w:r>
        <w:rPr>
          <w:rFonts w:ascii="黑体" w:eastAsia="黑体" w:hAnsi="黑体" w:cs="Times New Roman"/>
          <w:sz w:val="24"/>
          <w:lang w:val="en-US" w:eastAsia="zh-CN" w:bidi="ar-SA"/>
        </w:rPr>
        <w:t>《前赤壁赋》的作者是（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A.苏轼</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B.苏洵</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C.苏辙</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D.辛弃疾</w:t>
      </w:r>
      <w:r>
        <w:rPr>
          <w:rFonts w:ascii="黑体" w:eastAsia="黑体" w:hAnsi="黑体" w:cs="Times New Roman"/>
          <w:sz w:val="24"/>
          <w:lang w:val="en-US" w:eastAsia="zh-CN" w:bidi="ar-SA"/>
        </w:rPr>
        <w:br/>
      </w:r>
    </w:p>
    <w:p w:rsidR="00327933" w:rsidRPr="00730BBD" w:rsidP="00386F93">
      <w:pPr>
        <w:pStyle w:val="Normal7"/>
        <w:jc w:val="left"/>
        <w:rPr>
          <w:rFonts w:ascii="黑体" w:eastAsia="黑体" w:hAnsi="黑体"/>
          <w:sz w:val="24"/>
          <w:lang w:val="en-US" w:eastAsia="zh-CN" w:bidi="ar-SA"/>
        </w:rPr>
      </w:pPr>
    </w:p>
    <w:p w:rsidR="00327933" w:rsidRPr="00730BBD" w:rsidP="00386F93">
      <w:pPr>
        <w:pStyle w:val="Normal8"/>
        <w:jc w:val="left"/>
        <w:rPr>
          <w:rFonts w:ascii="黑体" w:eastAsia="黑体" w:hAnsi="黑体"/>
          <w:sz w:val="24"/>
          <w:lang w:val="en-US" w:eastAsia="zh-CN" w:bidi="ar-SA"/>
        </w:rPr>
      </w:pPr>
      <w:r>
        <w:rPr>
          <w:rFonts w:ascii="黑体" w:eastAsia="黑体" w:hAnsi="黑体" w:cs="Times New Roman"/>
          <w:sz w:val="24"/>
          <w:lang w:val="en-US" w:eastAsia="zh-CN" w:bidi="ar-SA"/>
        </w:rPr>
        <w:t>9.</w:t>
      </w:r>
      <w:r>
        <w:rPr>
          <w:rFonts w:ascii="黑体" w:eastAsia="黑体" w:hAnsi="黑体" w:cs="Times New Roman"/>
          <w:sz w:val="24"/>
          <w:lang w:val="en-US" w:eastAsia="zh-CN" w:bidi="ar-SA"/>
        </w:rPr>
        <w:t>朱自清散文《背影》的最主要特点是（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A.真实简明</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B.闲适伤感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C.清丽典雅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D.以情胜</w:t>
      </w:r>
      <w:r>
        <w:rPr>
          <w:rFonts w:ascii="黑体" w:eastAsia="黑体" w:hAnsi="黑体" w:cs="Times New Roman"/>
          <w:sz w:val="24"/>
          <w:lang w:val="en-US" w:eastAsia="zh-CN" w:bidi="ar-SA"/>
        </w:rPr>
        <w:br/>
      </w:r>
    </w:p>
    <w:p w:rsidR="00327933" w:rsidRPr="00730BBD" w:rsidP="00386F93">
      <w:pPr>
        <w:pStyle w:val="Normal8"/>
        <w:jc w:val="left"/>
        <w:rPr>
          <w:rFonts w:ascii="黑体" w:eastAsia="黑体" w:hAnsi="黑体"/>
          <w:sz w:val="24"/>
          <w:lang w:val="en-US" w:eastAsia="zh-CN" w:bidi="ar-SA"/>
        </w:rPr>
      </w:pPr>
    </w:p>
    <w:p w:rsidR="00327933" w:rsidRPr="00730BBD" w:rsidP="00386F93">
      <w:pPr>
        <w:pStyle w:val="Normal9"/>
        <w:jc w:val="left"/>
        <w:rPr>
          <w:rFonts w:ascii="黑体" w:eastAsia="黑体" w:hAnsi="黑体"/>
          <w:sz w:val="24"/>
          <w:lang w:val="en-US" w:eastAsia="zh-CN" w:bidi="ar-SA"/>
        </w:rPr>
        <w:sectPr w:rsidSect="00504EE1">
          <w:footerReference w:type="default" r:id="rId7"/>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cs="Times New Roman"/>
          <w:sz w:val="24"/>
          <w:lang w:val="en-US" w:eastAsia="zh-CN" w:bidi="ar-SA"/>
        </w:rPr>
        <w:t>10.</w:t>
      </w:r>
      <w:r>
        <w:rPr>
          <w:rFonts w:ascii="黑体" w:eastAsia="黑体" w:hAnsi="黑体" w:cs="Times New Roman"/>
          <w:sz w:val="24"/>
          <w:lang w:val="en-US" w:eastAsia="zh-CN" w:bidi="ar-SA"/>
        </w:rPr>
        <w:t>《箱子岩》一文选自散文集（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A.《湘行散记》</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B.《湘西》</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C.《从文自传》</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D.《闲书》</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p>
    <w:p w:rsidR="00327933" w:rsidRPr="00730BBD" w:rsidP="00386F93">
      <w:pPr>
        <w:pStyle w:val="Normal10"/>
        <w:jc w:val="left"/>
        <w:rPr>
          <w:rFonts w:ascii="黑体" w:eastAsia="黑体" w:hAnsi="黑体"/>
          <w:sz w:val="24"/>
          <w:lang w:val="en-US" w:eastAsia="zh-CN" w:bidi="ar-SA"/>
        </w:rPr>
      </w:pPr>
      <w:r>
        <w:rPr>
          <w:rFonts w:ascii="黑体" w:eastAsia="黑体" w:hAnsi="黑体" w:cs="Times New Roman"/>
          <w:sz w:val="24"/>
          <w:lang w:val="en-US" w:eastAsia="zh-CN" w:bidi="ar-SA"/>
        </w:rPr>
        <w:t>11.</w:t>
      </w:r>
      <w:r>
        <w:rPr>
          <w:rFonts w:ascii="黑体" w:eastAsia="黑体" w:hAnsi="黑体" w:cs="Times New Roman"/>
          <w:sz w:val="24"/>
          <w:lang w:val="en-US" w:eastAsia="zh-CN" w:bidi="ar-SA"/>
        </w:rPr>
        <w:t>苏轼的《前赤壁赋》主要描写了哪三种景物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A.明月、江水、秋花</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B.江水、明月、清风</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C.清风、黄花、梧桐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D.清风、明月、芦荻</w:t>
      </w:r>
      <w:r>
        <w:rPr>
          <w:rFonts w:ascii="黑体" w:eastAsia="黑体" w:hAnsi="黑体" w:cs="Times New Roman"/>
          <w:sz w:val="24"/>
          <w:lang w:val="en-US" w:eastAsia="zh-CN" w:bidi="ar-SA"/>
        </w:rPr>
        <w:br/>
      </w:r>
    </w:p>
    <w:p w:rsidR="00327933" w:rsidRPr="00730BBD" w:rsidP="00386F93">
      <w:pPr>
        <w:pStyle w:val="Normal10"/>
        <w:jc w:val="left"/>
        <w:rPr>
          <w:rFonts w:ascii="黑体" w:eastAsia="黑体" w:hAnsi="黑体"/>
          <w:sz w:val="24"/>
          <w:lang w:val="en-US" w:eastAsia="zh-CN" w:bidi="ar-SA"/>
        </w:rPr>
      </w:pPr>
    </w:p>
    <w:p w:rsidR="00327933" w:rsidRPr="00730BBD" w:rsidP="00386F93">
      <w:pPr>
        <w:pStyle w:val="Normal11"/>
        <w:jc w:val="left"/>
        <w:rPr>
          <w:rFonts w:ascii="黑体" w:eastAsia="黑体" w:hAnsi="黑体"/>
          <w:sz w:val="24"/>
          <w:lang w:val="en-US" w:eastAsia="zh-CN" w:bidi="ar-SA"/>
        </w:rPr>
      </w:pPr>
      <w:r>
        <w:rPr>
          <w:rFonts w:ascii="黑体" w:eastAsia="黑体" w:hAnsi="黑体" w:cs="Times New Roman"/>
          <w:sz w:val="24"/>
          <w:lang w:val="en-US" w:eastAsia="zh-CN" w:bidi="ar-SA"/>
        </w:rPr>
        <w:t>12.</w:t>
      </w:r>
      <w:r>
        <w:rPr>
          <w:rFonts w:ascii="黑体" w:eastAsia="黑体" w:hAnsi="黑体" w:cs="Times New Roman"/>
          <w:sz w:val="24"/>
          <w:lang w:val="en-US" w:eastAsia="zh-CN" w:bidi="ar-SA"/>
        </w:rPr>
        <w:t>孔子所说的“小康”社会指的是（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A.五帝时代</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B.商周时代</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C.“三代之英”时代</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D.春秋时代</w:t>
      </w:r>
      <w:r>
        <w:rPr>
          <w:rFonts w:ascii="黑体" w:eastAsia="黑体" w:hAnsi="黑体" w:cs="Times New Roman"/>
          <w:sz w:val="24"/>
          <w:lang w:val="en-US" w:eastAsia="zh-CN" w:bidi="ar-SA"/>
        </w:rPr>
        <w:br/>
      </w:r>
    </w:p>
    <w:p w:rsidR="00327933" w:rsidRPr="00730BBD" w:rsidP="00386F93">
      <w:pPr>
        <w:pStyle w:val="Normal11"/>
        <w:jc w:val="left"/>
        <w:rPr>
          <w:rFonts w:ascii="黑体" w:eastAsia="黑体" w:hAnsi="黑体"/>
          <w:sz w:val="24"/>
          <w:lang w:val="en-US" w:eastAsia="zh-CN" w:bidi="ar-SA"/>
        </w:rPr>
      </w:pPr>
    </w:p>
    <w:p w:rsidR="00327933" w:rsidRPr="00730BBD" w:rsidP="00386F93">
      <w:pPr>
        <w:pStyle w:val="Normal12"/>
        <w:jc w:val="left"/>
        <w:rPr>
          <w:rFonts w:ascii="黑体" w:eastAsia="黑体" w:hAnsi="黑体"/>
          <w:sz w:val="24"/>
          <w:lang w:val="en-US" w:eastAsia="zh-CN" w:bidi="ar-SA"/>
        </w:rPr>
      </w:pPr>
      <w:r>
        <w:rPr>
          <w:rFonts w:ascii="黑体" w:eastAsia="黑体" w:hAnsi="黑体" w:cs="Times New Roman"/>
          <w:sz w:val="24"/>
          <w:lang w:val="en-US" w:eastAsia="zh-CN" w:bidi="ar-SA"/>
        </w:rPr>
        <w:t>13.</w:t>
      </w:r>
      <w:r>
        <w:rPr>
          <w:rFonts w:ascii="黑体" w:eastAsia="黑体" w:hAnsi="黑体" w:cs="Times New Roman"/>
          <w:sz w:val="24"/>
          <w:lang w:val="en-US" w:eastAsia="zh-CN" w:bidi="ar-SA"/>
        </w:rPr>
        <w:t>《麦琪的礼物》的故事结局是（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A.皆大欢喜的大团圆</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B.留下许多未决的悬案</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C.出人意料而合情合理的巧合</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D.因无悬念而淡然无味</w:t>
      </w:r>
      <w:r>
        <w:rPr>
          <w:rFonts w:ascii="黑体" w:eastAsia="黑体" w:hAnsi="黑体" w:cs="Times New Roman"/>
          <w:sz w:val="24"/>
          <w:lang w:val="en-US" w:eastAsia="zh-CN" w:bidi="ar-SA"/>
        </w:rPr>
        <w:br/>
      </w:r>
    </w:p>
    <w:p w:rsidR="00327933" w:rsidRPr="00730BBD" w:rsidP="00386F93">
      <w:pPr>
        <w:pStyle w:val="Normal12"/>
        <w:jc w:val="left"/>
        <w:rPr>
          <w:rFonts w:ascii="黑体" w:eastAsia="黑体" w:hAnsi="黑体"/>
          <w:sz w:val="24"/>
          <w:lang w:val="en-US" w:eastAsia="zh-CN" w:bidi="ar-SA"/>
        </w:rPr>
      </w:pPr>
    </w:p>
    <w:p w:rsidR="00327933" w:rsidRPr="00730BBD" w:rsidP="00386F93">
      <w:pPr>
        <w:pStyle w:val="Normal13"/>
        <w:jc w:val="left"/>
        <w:rPr>
          <w:rFonts w:ascii="黑体" w:eastAsia="黑体" w:hAnsi="黑体"/>
          <w:sz w:val="24"/>
          <w:lang w:val="en-US" w:bidi="ar-SA"/>
        </w:rPr>
        <w:sectPr w:rsidSect="00504EE1">
          <w:footerReference w:type="default" r:id="rId8"/>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cs="Times New Roman"/>
          <w:sz w:val="24"/>
          <w:lang w:val="en-US" w:eastAsia="ja-JP" w:bidi="ar-SA"/>
        </w:rPr>
        <w:t>14.</w:t>
      </w:r>
      <w:r>
        <w:rPr>
          <w:rFonts w:ascii="黑体" w:eastAsia="黑体" w:hAnsi="黑体" w:cs="Times New Roman"/>
          <w:sz w:val="24"/>
          <w:lang w:val="en-US" w:eastAsia="ja-JP" w:bidi="ar-SA"/>
        </w:rPr>
        <w:t>《长亭送别》的语言特色是（  ）</w:t>
      </w:r>
      <w:r>
        <w:rPr>
          <w:rFonts w:ascii="黑体" w:eastAsia="黑体" w:hAnsi="黑体" w:cs="Times New Roman"/>
          <w:sz w:val="24"/>
          <w:lang w:val="en-US" w:eastAsia="ja-JP" w:bidi="ar-SA"/>
        </w:rPr>
        <w:br/>
      </w:r>
    </w:p>
    <w:p w:rsidR="00327933" w:rsidRPr="00730BBD" w:rsidP="00386F93">
      <w:pPr>
        <w:pStyle w:val="Normal13"/>
        <w:jc w:val="left"/>
        <w:rPr>
          <w:rFonts w:ascii="黑体" w:eastAsia="黑体" w:hAnsi="黑体"/>
          <w:sz w:val="24"/>
          <w:lang w:val="en-US" w:bidi="ar-SA"/>
        </w:rPr>
      </w:pPr>
      <w:r>
        <w:rPr>
          <w:rFonts w:ascii="黑体" w:eastAsia="黑体" w:hAnsi="黑体" w:cs="Times New Roman"/>
          <w:sz w:val="24"/>
          <w:lang w:val="en-US" w:eastAsia="ja-JP" w:bidi="ar-SA"/>
        </w:rPr>
        <w:br/>
      </w:r>
      <w:r>
        <w:rPr>
          <w:rFonts w:ascii="黑体" w:eastAsia="黑体" w:hAnsi="黑体" w:cs="Times New Roman"/>
          <w:sz w:val="24"/>
          <w:lang w:val="en-US" w:eastAsia="ja-JP" w:bidi="ar-SA"/>
        </w:rPr>
        <w:t>A.慷慨悲凉</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B.沉郁顿挫</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C.明白晓畅</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D.优美雅致</w:t>
      </w:r>
      <w:r>
        <w:rPr>
          <w:rFonts w:ascii="黑体" w:eastAsia="黑体" w:hAnsi="黑体" w:cs="Times New Roman"/>
          <w:sz w:val="24"/>
          <w:lang w:val="en-US" w:eastAsia="ja-JP" w:bidi="ar-SA"/>
        </w:rPr>
        <w:br/>
      </w:r>
    </w:p>
    <w:p w:rsidR="00327933" w:rsidRPr="00730BBD" w:rsidP="00386F93">
      <w:pPr>
        <w:pStyle w:val="Normal13"/>
        <w:jc w:val="left"/>
        <w:rPr>
          <w:rFonts w:ascii="黑体" w:eastAsia="黑体" w:hAnsi="黑体"/>
          <w:sz w:val="24"/>
          <w:lang w:val="en-US" w:bidi="ar-SA"/>
        </w:rPr>
      </w:pPr>
    </w:p>
    <w:p w:rsidR="00327933" w:rsidRPr="00730BBD" w:rsidP="00386F93">
      <w:pPr>
        <w:pStyle w:val="Normal14"/>
        <w:jc w:val="left"/>
        <w:rPr>
          <w:rFonts w:ascii="黑体" w:eastAsia="黑体" w:hAnsi="黑体"/>
          <w:sz w:val="24"/>
          <w:lang w:val="en-US" w:eastAsia="zh-CN" w:bidi="ar-SA"/>
        </w:rPr>
      </w:pPr>
      <w:r>
        <w:rPr>
          <w:rFonts w:ascii="黑体" w:eastAsia="黑体" w:hAnsi="黑体" w:cs="Times New Roman"/>
          <w:sz w:val="24"/>
          <w:lang w:val="en-US" w:eastAsia="zh-CN" w:bidi="ar-SA"/>
        </w:rPr>
        <w:t>15.</w:t>
      </w:r>
      <w:r>
        <w:rPr>
          <w:rFonts w:ascii="黑体" w:eastAsia="黑体" w:hAnsi="黑体" w:cs="Times New Roman"/>
          <w:sz w:val="24"/>
          <w:lang w:val="en-US" w:eastAsia="zh-CN" w:bidi="ar-SA"/>
        </w:rPr>
        <w:t>《战国策》是一部（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A.编年体史书</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B.纪传体通史</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C.国别体史书</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D.哲学著作</w:t>
      </w:r>
      <w:r>
        <w:rPr>
          <w:rFonts w:ascii="黑体" w:eastAsia="黑体" w:hAnsi="黑体" w:cs="Times New Roman"/>
          <w:sz w:val="24"/>
          <w:lang w:val="en-US" w:eastAsia="zh-CN" w:bidi="ar-SA"/>
        </w:rPr>
        <w:br/>
      </w:r>
    </w:p>
    <w:p w:rsidR="00327933" w:rsidRPr="00730BBD" w:rsidP="00386F93">
      <w:pPr>
        <w:pStyle w:val="Normal14"/>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二.语文问答题(共3题)</w:t>
      </w:r>
    </w:p>
    <w:p w:rsidR="00327933" w:rsidRPr="00730BBD" w:rsidP="00386F93">
      <w:pPr>
        <w:pStyle w:val="Normal14"/>
        <w:jc w:val="left"/>
        <w:rPr>
          <w:rFonts w:ascii="宋体" w:hAnsi="宋体" w:cs="宋体"/>
          <w:b/>
          <w:color w:val="000000"/>
          <w:sz w:val="28"/>
          <w:lang w:val="en-US" w:eastAsia="zh-CN" w:bidi="ar-SA"/>
        </w:rPr>
      </w:pPr>
    </w:p>
    <w:p w:rsidR="00327933" w:rsidRPr="00730BBD" w:rsidP="00386F93">
      <w:pPr>
        <w:pStyle w:val="Normal15"/>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阅读《季氏将伐颛臾》中的一段文字，回答下列问题：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冉有曰：“今夫颛臾，固而近于费，今不取，后世必为子孙忧。”孔子曰：“求!君子疾夫舍曰‘欲之’而必为之辞。丘也闻有国有家者，不患寡而患不均，不患贫而患不安。盖均无贫，和无寡，安无倾。夫如是，故远人不服，则修文德以来之；既来之，则安之。今由与求也，相夫子，远人不服而不能来也，邦分崩离析而不能守也，而谋动干戈于邦内。吾恐季孙之忧不在颛臾，而在萧墙之内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（1）将“君子疾夫舍曰‘欲之’而必为之辞”译成现代汉语，并说明孔子这句话所表达的观点。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（2）将“故远人不服，则修文德以来之；既来之，则安之”译成现代汉语，并说明孔子这句话所表达的观点。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（3）将“吾恐季孙之忧不在颛臾，而在萧墙之内也”译成现代汉语，并说明孔子这句话所表达的观点。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（4）这段文字表达了什么观点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（5）这段文字在论证方法上有何特色</w:t>
      </w:r>
      <w:r>
        <w:rPr>
          <w:rFonts w:ascii="黑体" w:eastAsia="黑体" w:hAnsi="黑体" w:cs="Times New Roman"/>
          <w:sz w:val="24"/>
          <w:lang w:val="en-US" w:eastAsia="zh-CN" w:bidi="ar-SA"/>
        </w:rPr>
        <w:br/>
      </w:r>
    </w:p>
    <w:p w:rsidR="00327933" w:rsidRPr="00730BBD" w:rsidP="00386F93">
      <w:pPr>
        <w:pStyle w:val="Normal15"/>
        <w:jc w:val="left"/>
        <w:rPr>
          <w:rFonts w:ascii="黑体" w:eastAsia="黑体" w:hAnsi="黑体"/>
          <w:sz w:val="24"/>
          <w:lang w:val="en-US" w:eastAsia="zh-CN" w:bidi="ar-SA"/>
        </w:rPr>
      </w:pPr>
    </w:p>
    <w:p w:rsidR="00327933" w:rsidRPr="00730BBD" w:rsidP="00386F93">
      <w:pPr>
        <w:pStyle w:val="Normal16"/>
        <w:jc w:val="left"/>
        <w:rPr>
          <w:rFonts w:ascii="黑体" w:eastAsia="黑体" w:hAnsi="黑体"/>
          <w:sz w:val="24"/>
          <w:lang w:val="en-US" w:eastAsia="zh-CN" w:bidi="ar-SA"/>
        </w:rPr>
        <w:sectPr w:rsidSect="00504EE1">
          <w:footerReference w:type="default" r:id="rId9"/>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阅读下面一段课文，回答下列问题：</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r>
        <w:rPr>
          <w:rFonts w:ascii="黑体" w:eastAsia="黑体" w:hAnsi="黑体" w:cs="Times New Roman"/>
          <w:sz w:val="24"/>
          <w:lang w:val="en-US" w:eastAsia="zh-CN" w:bidi="ar-SA"/>
        </w:rPr>
        <w:t>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（1）解释这段文字中画横线字的含义。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t>举：</w:t>
      </w:r>
      <w:r>
        <w:rPr>
          <w:rFonts w:ascii="黑体" w:eastAsia="黑体" w:hAnsi="黑体" w:cs="Times New Roman"/>
          <w:sz w:val="24"/>
          <w:lang w:val="en-US" w:eastAsia="zh-CN" w:bidi="ar-SA"/>
        </w:rPr>
        <w:br/>
      </w:r>
      <w:r>
        <w:rPr>
          <w:rFonts w:ascii="黑体" w:eastAsia="黑体" w:hAnsi="黑体" w:cs="Times New Roman"/>
          <w:sz w:val="24"/>
          <w:lang w:val="en-US" w:eastAsia="zh-CN" w:bidi="ar-SA"/>
        </w:rPr>
        <w:t>辟：</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壬：</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（2）将“今君实所以见教者”译成现代汉语，并回答司马光对新法的指责一共有几条</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（3）将“至于怨诽之多，则固前知其如此也”译成现代汉语。</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（4）作者立论的原则是什么</w:t>
      </w:r>
      <w:r>
        <w:rPr>
          <w:rFonts w:ascii="黑体" w:eastAsia="黑体" w:hAnsi="黑体" w:cs="Times New Roman"/>
          <w:sz w:val="24"/>
          <w:lang w:val="en-US" w:eastAsia="zh-CN" w:bidi="ar-SA"/>
        </w:rPr>
        <w:br/>
      </w:r>
      <w:r>
        <w:rPr>
          <w:rFonts w:ascii="黑体" w:eastAsia="黑体" w:hAnsi="黑体" w:cs="Times New Roman"/>
          <w:sz w:val="24"/>
          <w:lang w:val="en-US" w:eastAsia="zh-CN" w:bidi="ar-SA"/>
        </w:rPr>
        <w:t>（5）作者采用了什么样的驳论方法。</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p>
    <w:p w:rsidR="00327933" w:rsidRPr="00730BBD" w:rsidP="00386F93">
      <w:pPr>
        <w:pStyle w:val="Normal17"/>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阅读《陌上桑》中的一段诗句，回答下列问题：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日出东南隅，照我秦氏楼。秦氏有好女，自名为罗敷。罗敷喜蚕桑，采桑城南隅。青丝为笼系，桂枝为笼钩。头上倭堕髻，耳中明月珠。缃绮为下裙，紫绮为上襦。行者见罗敷，下担捋髭须。少年见罗敷，脱帽著悄头。耕者忘其犁，锄者忘其锄。来归相怨怒，但坐观罗敷。</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（1）解释这段诗句中画横线字的含义。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好：</w:t>
      </w:r>
      <w:r>
        <w:rPr>
          <w:rFonts w:ascii="黑体" w:eastAsia="黑体" w:hAnsi="黑体" w:cs="Times New Roman"/>
          <w:sz w:val="24"/>
          <w:lang w:val="en-US" w:eastAsia="zh-CN" w:bidi="ar-SA"/>
        </w:rPr>
        <w:br/>
      </w:r>
      <w:r>
        <w:rPr>
          <w:rFonts w:ascii="黑体" w:eastAsia="黑体" w:hAnsi="黑体" w:cs="Times New Roman"/>
          <w:sz w:val="24"/>
          <w:lang w:val="en-US" w:eastAsia="zh-CN" w:bidi="ar-SA"/>
        </w:rPr>
        <w:t>著：</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（2）将下列诗句译成现代汉语。</w:t>
      </w:r>
      <w:r>
        <w:rPr>
          <w:rFonts w:ascii="黑体" w:eastAsia="黑体" w:hAnsi="黑体" w:cs="Times New Roman"/>
          <w:sz w:val="24"/>
          <w:lang w:val="en-US" w:eastAsia="zh-CN" w:bidi="ar-SA"/>
        </w:rPr>
        <w:br/>
      </w:r>
      <w:r>
        <w:rPr>
          <w:rFonts w:ascii="黑体" w:eastAsia="黑体" w:hAnsi="黑体" w:cs="Times New Roman"/>
          <w:sz w:val="24"/>
          <w:lang w:val="en-US" w:eastAsia="zh-CN" w:bidi="ar-SA"/>
        </w:rPr>
        <w:t>来归相怨怒，但坐观罗敷：</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（3）简析这段诗句的层次大意。并概述这段文字的主要内容。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（4）依次分析这段诗句的表现方法及其审美效果。</w:t>
      </w:r>
      <w:r>
        <w:rPr>
          <w:rFonts w:ascii="黑体" w:eastAsia="黑体" w:hAnsi="黑体" w:cs="Times New Roman"/>
          <w:sz w:val="24"/>
          <w:lang w:val="en-US" w:eastAsia="zh-CN" w:bidi="ar-SA"/>
        </w:rPr>
        <w:br/>
      </w:r>
    </w:p>
    <w:p w:rsidR="00327933" w:rsidRPr="00730BBD" w:rsidP="00386F93">
      <w:pPr>
        <w:pStyle w:val="Normal17"/>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三.英语单选题(共10题)</w:t>
      </w:r>
    </w:p>
    <w:p w:rsidR="00327933" w:rsidRPr="00730BBD" w:rsidP="00386F93">
      <w:pPr>
        <w:pStyle w:val="Normal17"/>
        <w:jc w:val="left"/>
        <w:rPr>
          <w:rFonts w:ascii="宋体" w:hAnsi="宋体" w:cs="宋体"/>
          <w:b/>
          <w:color w:val="000000"/>
          <w:sz w:val="28"/>
          <w:lang w:val="en-US" w:eastAsia="zh-CN" w:bidi="ar-SA"/>
        </w:rPr>
      </w:pPr>
    </w:p>
    <w:p w:rsidR="00327933" w:rsidRPr="00730BBD" w:rsidP="00386F93">
      <w:pPr>
        <w:pStyle w:val="Normal18"/>
        <w:jc w:val="left"/>
        <w:rPr>
          <w:rFonts w:ascii="黑体" w:eastAsia="黑体" w:hAnsi="黑体"/>
          <w:sz w:val="24"/>
          <w:lang w:val="en-US" w:eastAsia="zh-CN" w:bidi="ar-SA"/>
        </w:rPr>
        <w:sectPr w:rsidSect="00504EE1">
          <w:footerReference w:type="default" r:id="rId10"/>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The English language we know today is about six hundred years old. For half that time, English was just the language of the people living in England. The modern English language grew by about the year 1400.Now English is the most widely spoken language in the world. It is one of the working languages at international meetings, business, science and other fields.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The</w:t>
      </w:r>
      <w:r>
        <w:rPr>
          <w:rFonts w:ascii="黑体" w:eastAsia="黑体" w:hAnsi="黑体" w:cs="Times New Roman"/>
          <w:sz w:val="24"/>
          <w:lang w:val="en-US" w:eastAsia="zh-CN" w:bidi="ar-SA"/>
        </w:rPr>
        <w:t xml:space="preserve"> differences</w:t>
      </w:r>
      <w:r>
        <w:rPr>
          <w:rFonts w:ascii="黑体" w:eastAsia="黑体" w:hAnsi="黑体" w:cs="Times New Roman"/>
          <w:sz w:val="24"/>
          <w:lang w:val="en-US" w:eastAsia="zh-CN" w:bidi="ar-SA"/>
        </w:rPr>
        <w:t xml:space="preserve"> between</w:t>
      </w:r>
      <w:r>
        <w:rPr>
          <w:rFonts w:ascii="黑体" w:eastAsia="黑体" w:hAnsi="黑体" w:cs="Times New Roman"/>
          <w:sz w:val="24"/>
          <w:lang w:val="en-US" w:eastAsia="zh-CN" w:bidi="ar-SA"/>
        </w:rPr>
        <w:t xml:space="preserve"> American</w:t>
      </w:r>
      <w:r>
        <w:rPr>
          <w:rFonts w:ascii="黑体" w:eastAsia="黑体" w:hAnsi="黑体" w:cs="Times New Roman"/>
          <w:sz w:val="24"/>
          <w:lang w:val="en-US" w:eastAsia="zh-CN" w:bidi="ar-SA"/>
        </w:rPr>
        <w:t xml:space="preserve"> English</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British</w:t>
      </w:r>
      <w:r>
        <w:rPr>
          <w:rFonts w:ascii="黑体" w:eastAsia="黑体" w:hAnsi="黑体" w:cs="Times New Roman"/>
          <w:sz w:val="24"/>
          <w:lang w:val="en-US" w:eastAsia="zh-CN" w:bidi="ar-SA"/>
        </w:rPr>
        <w:t xml:space="preserve"> English</w:t>
      </w:r>
      <w:r>
        <w:rPr>
          <w:rFonts w:ascii="黑体" w:eastAsia="黑体" w:hAnsi="黑体" w:cs="Times New Roman"/>
          <w:sz w:val="24"/>
          <w:lang w:val="en-US" w:eastAsia="zh-CN" w:bidi="ar-SA"/>
        </w:rPr>
        <w:t xml:space="preserve"> are</w:t>
      </w:r>
      <w:r>
        <w:rPr>
          <w:rFonts w:ascii="黑体" w:eastAsia="黑体" w:hAnsi="黑体" w:cs="Times New Roman"/>
          <w:sz w:val="24"/>
          <w:lang w:val="en-US" w:eastAsia="zh-CN" w:bidi="ar-SA"/>
        </w:rPr>
        <w:t xml:space="preserve"> not</w:t>
      </w:r>
      <w:r>
        <w:rPr>
          <w:rFonts w:ascii="黑体" w:eastAsia="黑体" w:hAnsi="黑体" w:cs="Times New Roman"/>
          <w:sz w:val="24"/>
          <w:lang w:val="en-US" w:eastAsia="zh-CN" w:bidi="ar-SA"/>
        </w:rPr>
        <w:t xml:space="preserve"> very</w:t>
      </w:r>
      <w:r>
        <w:rPr>
          <w:rFonts w:ascii="黑体" w:eastAsia="黑体" w:hAnsi="黑体" w:cs="Times New Roman"/>
          <w:sz w:val="24"/>
          <w:lang w:val="en-US" w:eastAsia="zh-CN" w:bidi="ar-SA"/>
        </w:rPr>
        <w:t xml:space="preserve"> great.</w:t>
      </w:r>
      <w:r>
        <w:rPr>
          <w:rFonts w:ascii="黑体" w:eastAsia="黑体" w:hAnsi="黑体" w:cs="Times New Roman"/>
          <w:sz w:val="24"/>
          <w:lang w:val="en-US" w:eastAsia="zh-CN" w:bidi="ar-SA"/>
        </w:rPr>
        <w:t xml:space="preserve"> Written</w:t>
      </w:r>
      <w:r>
        <w:rPr>
          <w:rFonts w:ascii="黑体" w:eastAsia="黑体" w:hAnsi="黑体" w:cs="Times New Roman"/>
          <w:sz w:val="24"/>
          <w:lang w:val="en-US" w:eastAsia="zh-CN" w:bidi="ar-SA"/>
        </w:rPr>
        <w:t xml:space="preserve"> English</w:t>
      </w:r>
      <w:r>
        <w:rPr>
          <w:rFonts w:ascii="黑体" w:eastAsia="黑体" w:hAnsi="黑体" w:cs="Times New Roman"/>
          <w:sz w:val="24"/>
          <w:lang w:val="en-US" w:eastAsia="zh-CN" w:bidi="ar-SA"/>
        </w:rPr>
        <w:t xml:space="preserve"> is</w:t>
      </w:r>
      <w:r>
        <w:rPr>
          <w:rFonts w:ascii="黑体" w:eastAsia="黑体" w:hAnsi="黑体" w:cs="Times New Roman"/>
          <w:sz w:val="24"/>
          <w:lang w:val="en-US" w:eastAsia="zh-CN" w:bidi="ar-SA"/>
        </w:rPr>
        <w:t xml:space="preserve"> more</w:t>
      </w:r>
      <w:r>
        <w:rPr>
          <w:rFonts w:ascii="黑体" w:eastAsia="黑体" w:hAnsi="黑体" w:cs="Times New Roman"/>
          <w:sz w:val="24"/>
          <w:lang w:val="en-US" w:eastAsia="zh-CN" w:bidi="ar-SA"/>
        </w:rPr>
        <w:t xml:space="preserve"> or</w:t>
      </w:r>
      <w:r>
        <w:rPr>
          <w:rFonts w:ascii="黑体" w:eastAsia="黑体" w:hAnsi="黑体" w:cs="Times New Roman"/>
          <w:sz w:val="24"/>
          <w:lang w:val="en-US" w:eastAsia="zh-CN" w:bidi="ar-SA"/>
        </w:rPr>
        <w:t xml:space="preserve"> less</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same</w:t>
      </w:r>
      <w:r>
        <w:rPr>
          <w:rFonts w:ascii="黑体" w:eastAsia="黑体" w:hAnsi="黑体" w:cs="Times New Roman"/>
          <w:sz w:val="24"/>
          <w:lang w:val="en-US" w:eastAsia="zh-CN" w:bidi="ar-SA"/>
        </w:rPr>
        <w:t xml:space="preserve"> in</w:t>
      </w:r>
      <w:r>
        <w:rPr>
          <w:rFonts w:ascii="黑体" w:eastAsia="黑体" w:hAnsi="黑体" w:cs="Times New Roman"/>
          <w:sz w:val="24"/>
          <w:lang w:val="en-US" w:eastAsia="zh-CN" w:bidi="ar-SA"/>
        </w:rPr>
        <w:t xml:space="preserve"> both</w:t>
      </w:r>
      <w:r>
        <w:rPr>
          <w:rFonts w:ascii="黑体" w:eastAsia="黑体" w:hAnsi="黑体" w:cs="Times New Roman"/>
          <w:sz w:val="24"/>
          <w:lang w:val="en-US" w:eastAsia="zh-CN" w:bidi="ar-SA"/>
        </w:rPr>
        <w:t xml:space="preserve"> Britain</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America,</w:t>
      </w:r>
      <w:r>
        <w:rPr>
          <w:rFonts w:ascii="黑体" w:eastAsia="黑体" w:hAnsi="黑体" w:cs="Times New Roman"/>
          <w:sz w:val="24"/>
          <w:lang w:val="en-US" w:eastAsia="zh-CN" w:bidi="ar-SA"/>
        </w:rPr>
        <w:t xml:space="preserve"> though</w:t>
      </w:r>
      <w:r>
        <w:rPr>
          <w:rFonts w:ascii="黑体" w:eastAsia="黑体" w:hAnsi="黑体" w:cs="Times New Roman"/>
          <w:sz w:val="24"/>
          <w:lang w:val="en-US" w:eastAsia="zh-CN" w:bidi="ar-SA"/>
        </w:rPr>
        <w:t xml:space="preserve"> there</w:t>
      </w:r>
      <w:r>
        <w:rPr>
          <w:rFonts w:ascii="黑体" w:eastAsia="黑体" w:hAnsi="黑体" w:cs="Times New Roman"/>
          <w:sz w:val="24"/>
          <w:lang w:val="en-US" w:eastAsia="zh-CN" w:bidi="ar-SA"/>
        </w:rPr>
        <w:t xml:space="preserve"> are</w:t>
      </w:r>
      <w:r>
        <w:rPr>
          <w:rFonts w:ascii="黑体" w:eastAsia="黑体" w:hAnsi="黑体" w:cs="Times New Roman"/>
          <w:sz w:val="24"/>
          <w:lang w:val="en-US" w:eastAsia="zh-CN" w:bidi="ar-SA"/>
        </w:rPr>
        <w:t xml:space="preserve"> some</w:t>
      </w:r>
      <w:r>
        <w:rPr>
          <w:rFonts w:ascii="黑体" w:eastAsia="黑体" w:hAnsi="黑体" w:cs="Times New Roman"/>
          <w:sz w:val="24"/>
          <w:lang w:val="en-US" w:eastAsia="zh-CN" w:bidi="ar-SA"/>
        </w:rPr>
        <w:t xml:space="preserve"> spelling</w:t>
      </w:r>
      <w:r>
        <w:rPr>
          <w:rFonts w:ascii="黑体" w:eastAsia="黑体" w:hAnsi="黑体" w:cs="Times New Roman"/>
          <w:sz w:val="24"/>
          <w:lang w:val="en-US" w:eastAsia="zh-CN" w:bidi="ar-SA"/>
        </w:rPr>
        <w:t xml:space="preserve"> differences.</w:t>
      </w:r>
      <w:r>
        <w:rPr>
          <w:rFonts w:ascii="黑体" w:eastAsia="黑体" w:hAnsi="黑体" w:cs="Times New Roman"/>
          <w:sz w:val="24"/>
          <w:lang w:val="en-US" w:eastAsia="zh-CN" w:bidi="ar-SA"/>
        </w:rPr>
        <w:t xml:space="preserve"> For</w:t>
      </w:r>
      <w:r>
        <w:rPr>
          <w:rFonts w:ascii="黑体" w:eastAsia="黑体" w:hAnsi="黑体" w:cs="Times New Roman"/>
          <w:sz w:val="24"/>
          <w:lang w:val="en-US" w:eastAsia="zh-CN" w:bidi="ar-SA"/>
        </w:rPr>
        <w:t xml:space="preserve"> example,</w:t>
      </w:r>
      <w:r>
        <w:rPr>
          <w:rFonts w:ascii="黑体" w:eastAsia="黑体" w:hAnsi="黑体" w:cs="Times New Roman"/>
          <w:sz w:val="24"/>
          <w:lang w:val="en-US" w:eastAsia="zh-CN" w:bidi="ar-SA"/>
        </w:rPr>
        <w:t xml:space="preserve"> centre,</w:t>
      </w:r>
      <w:r>
        <w:rPr>
          <w:rFonts w:ascii="黑体" w:eastAsia="黑体" w:hAnsi="黑体" w:cs="Times New Roman"/>
          <w:sz w:val="24"/>
          <w:lang w:val="en-US" w:eastAsia="zh-CN" w:bidi="ar-SA"/>
        </w:rPr>
        <w:t xml:space="preserve"> licence,</w:t>
      </w:r>
      <w:r>
        <w:rPr>
          <w:rFonts w:ascii="黑体" w:eastAsia="黑体" w:hAnsi="黑体" w:cs="Times New Roman"/>
          <w:sz w:val="24"/>
          <w:lang w:val="en-US" w:eastAsia="zh-CN" w:bidi="ar-SA"/>
        </w:rPr>
        <w:t xml:space="preserve"> colour</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travelled</w:t>
      </w:r>
      <w:r>
        <w:rPr>
          <w:rFonts w:ascii="黑体" w:eastAsia="黑体" w:hAnsi="黑体" w:cs="Times New Roman"/>
          <w:sz w:val="24"/>
          <w:lang w:val="en-US" w:eastAsia="zh-CN" w:bidi="ar-SA"/>
        </w:rPr>
        <w:t xml:space="preserve"> are</w:t>
      </w:r>
      <w:r>
        <w:rPr>
          <w:rFonts w:ascii="黑体" w:eastAsia="黑体" w:hAnsi="黑体" w:cs="Times New Roman"/>
          <w:sz w:val="24"/>
          <w:lang w:val="en-US" w:eastAsia="zh-CN" w:bidi="ar-SA"/>
        </w:rPr>
        <w:t xml:space="preserve"> spelt</w:t>
      </w:r>
      <w:r>
        <w:rPr>
          <w:rFonts w:ascii="黑体" w:eastAsia="黑体" w:hAnsi="黑体" w:cs="Times New Roman"/>
          <w:sz w:val="24"/>
          <w:lang w:val="en-US" w:eastAsia="zh-CN" w:bidi="ar-SA"/>
        </w:rPr>
        <w:t xml:space="preserve"> as</w:t>
      </w:r>
      <w:r>
        <w:rPr>
          <w:rFonts w:ascii="黑体" w:eastAsia="黑体" w:hAnsi="黑体" w:cs="Times New Roman"/>
          <w:sz w:val="24"/>
          <w:lang w:val="en-US" w:eastAsia="zh-CN" w:bidi="ar-SA"/>
        </w:rPr>
        <w:t xml:space="preserve"> center,</w:t>
      </w:r>
    </w:p>
    <w:p w:rsidR="00327933" w:rsidRPr="00730BBD" w:rsidP="00386F93">
      <w:pPr>
        <w:pStyle w:val="Normal18"/>
        <w:jc w:val="left"/>
        <w:rPr>
          <w:rFonts w:ascii="黑体" w:eastAsia="黑体" w:hAnsi="黑体"/>
          <w:sz w:val="24"/>
          <w:lang w:val="en-US" w:eastAsia="zh-CN" w:bidi="ar-SA"/>
        </w:rPr>
      </w:pPr>
      <w:r>
        <w:rPr>
          <w:rFonts w:ascii="黑体" w:eastAsia="黑体" w:hAnsi="黑体" w:cs="Times New Roman"/>
          <w:sz w:val="24"/>
          <w:lang w:val="en-US" w:eastAsia="zh-CN" w:bidi="ar-SA"/>
        </w:rPr>
        <w:t xml:space="preserve"> license,</w:t>
      </w:r>
      <w:r>
        <w:rPr>
          <w:rFonts w:ascii="黑体" w:eastAsia="黑体" w:hAnsi="黑体" w:cs="Times New Roman"/>
          <w:sz w:val="24"/>
          <w:lang w:val="en-US" w:eastAsia="zh-CN" w:bidi="ar-SA"/>
        </w:rPr>
        <w:t xml:space="preserve"> color</w:t>
      </w:r>
      <w:r>
        <w:rPr>
          <w:rFonts w:ascii="黑体" w:eastAsia="黑体" w:hAnsi="黑体" w:cs="Times New Roman"/>
          <w:sz w:val="24"/>
          <w:lang w:val="en-US" w:eastAsia="zh-CN" w:bidi="ar-SA"/>
        </w:rPr>
        <w:t xml:space="preserve"> and</w:t>
      </w:r>
      <w:r>
        <w:rPr>
          <w:rFonts w:ascii="黑体" w:eastAsia="黑体" w:hAnsi="黑体" w:cs="Times New Roman"/>
          <w:sz w:val="24"/>
          <w:lang w:val="en-US" w:eastAsia="zh-CN" w:bidi="ar-SA"/>
        </w:rPr>
        <w:t xml:space="preserve"> traveled</w:t>
      </w:r>
      <w:r>
        <w:rPr>
          <w:rFonts w:ascii="黑体" w:eastAsia="黑体" w:hAnsi="黑体" w:cs="Times New Roman"/>
          <w:sz w:val="24"/>
          <w:lang w:val="en-US" w:eastAsia="zh-CN" w:bidi="ar-SA"/>
        </w:rPr>
        <w:t xml:space="preserve"> in</w:t>
      </w:r>
      <w:r>
        <w:rPr>
          <w:rFonts w:ascii="黑体" w:eastAsia="黑体" w:hAnsi="黑体" w:cs="Times New Roman"/>
          <w:sz w:val="24"/>
          <w:lang w:val="en-US" w:eastAsia="zh-CN" w:bidi="ar-SA"/>
        </w:rPr>
        <w:t xml:space="preserve"> American</w:t>
      </w:r>
      <w:r>
        <w:rPr>
          <w:rFonts w:ascii="黑体" w:eastAsia="黑体" w:hAnsi="黑体" w:cs="Times New Roman"/>
          <w:sz w:val="24"/>
          <w:lang w:val="en-US" w:eastAsia="zh-CN" w:bidi="ar-SA"/>
        </w:rPr>
        <w:t xml:space="preserve"> English.</w:t>
      </w:r>
      <w:r>
        <w:rPr>
          <w:rFonts w:ascii="黑体" w:eastAsia="黑体" w:hAnsi="黑体" w:cs="Times New Roman"/>
          <w:sz w:val="24"/>
          <w:lang w:val="en-US" w:eastAsia="zh-CN" w:bidi="ar-SA"/>
        </w:rPr>
        <w:t xml:space="preserve"> In</w:t>
      </w:r>
      <w:r>
        <w:rPr>
          <w:rFonts w:ascii="黑体" w:eastAsia="黑体" w:hAnsi="黑体" w:cs="Times New Roman"/>
          <w:sz w:val="24"/>
          <w:lang w:val="en-US" w:eastAsia="zh-CN" w:bidi="ar-SA"/>
        </w:rPr>
        <w:t xml:space="preserve"> America</w:t>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t xml:space="preserve"> cock,</w:t>
      </w:r>
      <w:r>
        <w:rPr>
          <w:rFonts w:ascii="黑体" w:eastAsia="黑体" w:hAnsi="黑体" w:cs="Times New Roman"/>
          <w:sz w:val="24"/>
          <w:lang w:val="en-US" w:eastAsia="zh-CN" w:bidi="ar-SA"/>
        </w:rPr>
        <w:t xml:space="preserve"> rubber,</w:t>
      </w:r>
      <w:r>
        <w:rPr>
          <w:rFonts w:ascii="黑体" w:eastAsia="黑体" w:hAnsi="黑体" w:cs="Times New Roman"/>
          <w:sz w:val="24"/>
          <w:lang w:val="en-US" w:eastAsia="zh-CN" w:bidi="ar-SA"/>
        </w:rPr>
        <w:t xml:space="preserve"> ill,</w:t>
      </w:r>
      <w:r>
        <w:rPr>
          <w:rFonts w:ascii="黑体" w:eastAsia="黑体" w:hAnsi="黑体" w:cs="Times New Roman"/>
          <w:sz w:val="24"/>
          <w:lang w:val="en-US" w:eastAsia="zh-CN" w:bidi="ar-SA"/>
        </w:rPr>
        <w:t xml:space="preserve"> holiday,</w:t>
      </w:r>
      <w:r>
        <w:rPr>
          <w:rFonts w:ascii="黑体" w:eastAsia="黑体" w:hAnsi="黑体" w:cs="Times New Roman"/>
          <w:sz w:val="24"/>
          <w:lang w:val="en-US" w:eastAsia="zh-CN" w:bidi="ar-SA"/>
        </w:rPr>
        <w:t xml:space="preserve"> lorry,</w:t>
      </w:r>
      <w:r>
        <w:rPr>
          <w:rFonts w:ascii="黑体" w:eastAsia="黑体" w:hAnsi="黑体" w:cs="Times New Roman"/>
          <w:sz w:val="24"/>
          <w:lang w:val="en-US" w:eastAsia="zh-CN" w:bidi="ar-SA"/>
        </w:rPr>
        <w:t xml:space="preserve"> post...”</w:t>
      </w:r>
      <w:r>
        <w:rPr>
          <w:rFonts w:ascii="黑体" w:eastAsia="黑体" w:hAnsi="黑体" w:cs="Times New Roman"/>
          <w:sz w:val="24"/>
          <w:lang w:val="en-US" w:eastAsia="zh-CN" w:bidi="ar-SA"/>
        </w:rPr>
        <w:t xml:space="preserve"> are</w:t>
      </w:r>
      <w:r>
        <w:rPr>
          <w:rFonts w:ascii="黑体" w:eastAsia="黑体" w:hAnsi="黑体" w:cs="Times New Roman"/>
          <w:sz w:val="24"/>
          <w:lang w:val="en-US" w:eastAsia="zh-CN" w:bidi="ar-SA"/>
        </w:rPr>
        <w:t xml:space="preserve"> called</w:t>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t xml:space="preserve"> rooster,</w:t>
      </w:r>
      <w:r>
        <w:rPr>
          <w:rFonts w:ascii="黑体" w:eastAsia="黑体" w:hAnsi="黑体" w:cs="Times New Roman"/>
          <w:sz w:val="24"/>
          <w:lang w:val="en-US" w:eastAsia="zh-CN" w:bidi="ar-SA"/>
        </w:rPr>
        <w:t xml:space="preserve"> eraser,</w:t>
      </w:r>
      <w:r>
        <w:rPr>
          <w:rFonts w:ascii="黑体" w:eastAsia="黑体" w:hAnsi="黑体" w:cs="Times New Roman"/>
          <w:sz w:val="24"/>
          <w:lang w:val="en-US" w:eastAsia="zh-CN" w:bidi="ar-SA"/>
        </w:rPr>
        <w:t xml:space="preserve"> sick,</w:t>
      </w:r>
      <w:r>
        <w:rPr>
          <w:rFonts w:ascii="黑体" w:eastAsia="黑体" w:hAnsi="黑体" w:cs="Times New Roman"/>
          <w:sz w:val="24"/>
          <w:lang w:val="en-US" w:eastAsia="zh-CN" w:bidi="ar-SA"/>
        </w:rPr>
        <w:t xml:space="preserve"> vacation,</w:t>
      </w:r>
      <w:r>
        <w:rPr>
          <w:rFonts w:ascii="黑体" w:eastAsia="黑体" w:hAnsi="黑体" w:cs="Times New Roman"/>
          <w:sz w:val="24"/>
          <w:lang w:val="en-US" w:eastAsia="zh-CN" w:bidi="ar-SA"/>
        </w:rPr>
        <w:t xml:space="preserve"> truck,</w:t>
      </w:r>
      <w:r>
        <w:rPr>
          <w:rFonts w:ascii="黑体" w:eastAsia="黑体" w:hAnsi="黑体" w:cs="Times New Roman"/>
          <w:sz w:val="24"/>
          <w:lang w:val="en-US" w:eastAsia="zh-CN" w:bidi="ar-SA"/>
        </w:rPr>
        <w:t xml:space="preserve"> mail...”</w:t>
      </w:r>
      <w:r>
        <w:rPr>
          <w:rFonts w:ascii="黑体" w:eastAsia="黑体" w:hAnsi="黑体" w:cs="Times New Roman"/>
          <w:sz w:val="24"/>
          <w:lang w:val="en-US" w:eastAsia="zh-CN" w:bidi="ar-SA"/>
        </w:rPr>
        <w:t xml:space="preserve"> But</w:t>
      </w:r>
      <w:r>
        <w:rPr>
          <w:rFonts w:ascii="黑体" w:eastAsia="黑体" w:hAnsi="黑体" w:cs="Times New Roman"/>
          <w:sz w:val="24"/>
          <w:lang w:val="en-US" w:eastAsia="zh-CN" w:bidi="ar-SA"/>
        </w:rPr>
        <w:t xml:space="preserve"> people</w:t>
      </w:r>
      <w:r>
        <w:rPr>
          <w:rFonts w:ascii="黑体" w:eastAsia="黑体" w:hAnsi="黑体" w:cs="Times New Roman"/>
          <w:sz w:val="24"/>
          <w:lang w:val="en-US" w:eastAsia="zh-CN" w:bidi="ar-SA"/>
        </w:rPr>
        <w:t xml:space="preserve"> from</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two</w:t>
      </w:r>
      <w:r>
        <w:rPr>
          <w:rFonts w:ascii="黑体" w:eastAsia="黑体" w:hAnsi="黑体" w:cs="Times New Roman"/>
          <w:sz w:val="24"/>
          <w:lang w:val="en-US" w:eastAsia="zh-CN" w:bidi="ar-SA"/>
        </w:rPr>
        <w:t xml:space="preserve"> countries</w:t>
      </w:r>
      <w:r>
        <w:rPr>
          <w:rFonts w:ascii="黑体" w:eastAsia="黑体" w:hAnsi="黑体" w:cs="Times New Roman"/>
          <w:sz w:val="24"/>
          <w:lang w:val="en-US" w:eastAsia="zh-CN" w:bidi="ar-SA"/>
        </w:rPr>
        <w:t xml:space="preserve"> can</w:t>
      </w:r>
      <w:r>
        <w:rPr>
          <w:rFonts w:ascii="黑体" w:eastAsia="黑体" w:hAnsi="黑体" w:cs="Times New Roman"/>
          <w:sz w:val="24"/>
          <w:lang w:val="en-US" w:eastAsia="zh-CN" w:bidi="ar-SA"/>
        </w:rPr>
        <w:t xml:space="preserve"> still</w:t>
      </w:r>
      <w:r>
        <w:rPr>
          <w:rFonts w:ascii="黑体" w:eastAsia="黑体" w:hAnsi="黑体" w:cs="Times New Roman"/>
          <w:sz w:val="24"/>
          <w:lang w:val="en-US" w:eastAsia="zh-CN" w:bidi="ar-SA"/>
        </w:rPr>
        <w:t xml:space="preserve"> understand</w:t>
      </w:r>
      <w:r>
        <w:rPr>
          <w:rFonts w:ascii="黑体" w:eastAsia="黑体" w:hAnsi="黑体" w:cs="Times New Roman"/>
          <w:sz w:val="24"/>
          <w:lang w:val="en-US" w:eastAsia="zh-CN" w:bidi="ar-SA"/>
        </w:rPr>
        <w:t xml:space="preserve"> each</w:t>
      </w:r>
      <w:r>
        <w:rPr>
          <w:rFonts w:ascii="黑体" w:eastAsia="黑体" w:hAnsi="黑体" w:cs="Times New Roman"/>
          <w:sz w:val="24"/>
          <w:lang w:val="en-US" w:eastAsia="zh-CN" w:bidi="ar-SA"/>
        </w:rPr>
        <w:t xml:space="preserve"> other</w:t>
      </w:r>
      <w:r>
        <w:rPr>
          <w:rFonts w:ascii="黑体" w:eastAsia="黑体" w:hAnsi="黑体" w:cs="Times New Roman"/>
          <w:sz w:val="24"/>
          <w:lang w:val="en-US" w:eastAsia="zh-CN" w:bidi="ar-SA"/>
        </w:rPr>
        <w:t xml:space="preserve"> easily.</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There are only a very small number of differences in grammar between American English and British English. The most important differences are in spoken English. For example, Americans pronounce “tomato” differently from English people.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You may wonder “ Which is correct?” The answer is that it does not matter. You should speak either American English or British English. But do not try to speak both at the same time.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When was modern English language grew?（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A.About the 6th century</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B.before the 17th century</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C.Before the 14th century</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D.By the 15th century</w:t>
      </w:r>
      <w:r>
        <w:rPr>
          <w:rFonts w:ascii="黑体" w:eastAsia="黑体" w:hAnsi="黑体" w:cs="Times New Roman"/>
          <w:sz w:val="24"/>
          <w:lang w:val="en-US" w:eastAsia="zh-CN" w:bidi="ar-SA"/>
        </w:rPr>
        <w:br/>
      </w:r>
    </w:p>
    <w:p w:rsidR="00327933" w:rsidRPr="00730BBD" w:rsidP="00386F93">
      <w:pPr>
        <w:pStyle w:val="Normal18"/>
        <w:jc w:val="left"/>
        <w:rPr>
          <w:rFonts w:ascii="黑体" w:eastAsia="黑体" w:hAnsi="黑体"/>
          <w:sz w:val="24"/>
          <w:lang w:val="en-US" w:eastAsia="zh-CN" w:bidi="ar-SA"/>
        </w:rPr>
      </w:pPr>
    </w:p>
    <w:p w:rsidR="00327933" w:rsidRPr="00730BBD" w:rsidP="00386F93">
      <w:pPr>
        <w:pStyle w:val="Normal19"/>
        <w:jc w:val="left"/>
        <w:rPr>
          <w:rFonts w:ascii="黑体" w:eastAsia="黑体" w:hAnsi="黑体"/>
          <w:sz w:val="24"/>
          <w:lang w:val="en-US" w:eastAsia="zh-CN" w:bidi="ar-SA"/>
        </w:r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 xml:space="preserve"> Scientists who study the brain have found out a great deal about how we learn. They have 　21　that babies learn much more from the sights and sounds around them than we 　22　before. You can help your baby by taking advantage of her hunger to learn.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From the 　23　 beginning, babies try to imitate the 　24　 they hear us make. They “read” the 　25　 on our faces and our movements. That is 　26　 it is so important to talk, sing and smile to your child. Hearing you talk is your baby's first 　27　 toward becoming a reader, because it 　28　 her to love language and to learn words.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As your child grows older, 　29　 talking with her. Ask her about the things she does. Ask her about the events and people in the story you 　30　 together. Let her know you are carefully 　31　 what she says. By keeping her in 　32　 and listening, you are 　33　 encouraging your child to think as she speaks.　34　,you are showing that you respect her knowledge and her ability to 　35　 learning.</w:t>
      </w:r>
      <w:r>
        <w:rPr>
          <w:rFonts w:ascii="黑体" w:eastAsia="黑体" w:hAnsi="黑体" w:cs="Times New Roman"/>
          <w:sz w:val="24"/>
          <w:lang w:val="en-US" w:eastAsia="zh-CN" w:bidi="ar-SA"/>
        </w:rPr>
        <w:br/>
      </w:r>
      <w:r>
        <w:rPr>
          <w:rFonts w:ascii="黑体" w:eastAsia="黑体" w:hAnsi="黑体" w:cs="Times New Roman"/>
          <w:sz w:val="24"/>
          <w:lang w:val="en-US" w:eastAsia="zh-CN" w:bidi="ar-SA"/>
        </w:rPr>
        <w:t>____.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A.then</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B.almost</w:t>
      </w:r>
      <w:r>
        <w:rPr>
          <w:rFonts w:ascii="黑体" w:eastAsia="黑体" w:hAnsi="黑体" w:cs="Times New Roman"/>
          <w:sz w:val="24"/>
          <w:lang w:val="en-US" w:eastAsia="zh-CN" w:bidi="ar-SA"/>
        </w:rPr>
        <w:br/>
      </w:r>
      <w:r w:rsidRPr="00730BBD">
        <w:rPr>
          <w:rFonts w:ascii="黑体" w:eastAsia="黑体" w:hAnsi="黑体"/>
          <w:sz w:val="24"/>
          <w:lang w:val="en-US" w:eastAsia="zh-CN" w:bidi="ar-SA"/>
        </w:rPr>
        <w:br/>
      </w:r>
      <w:r w:rsidRPr="00730BBD">
        <w:rPr>
          <w:rFonts w:ascii="黑体" w:eastAsia="黑体" w:hAnsi="黑体"/>
          <w:sz w:val="24"/>
          <w:lang w:val="en-US" w:eastAsia="zh-CN" w:bidi="ar-SA"/>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 w:history="1">
        <w:r>
          <w:rPr>
            <w:rFonts w:ascii="SimSun" w:eastAsia="SimSun" w:hAnsi="SimSun" w:cs="SimSun"/>
            <w:b/>
            <w:bCs/>
            <w:color w:val="0000EE"/>
            <w:kern w:val="0"/>
            <w:sz w:val="30"/>
            <w:szCs w:val="30"/>
            <w:u w:val="single" w:color="0000EE"/>
          </w:rPr>
          <w:t>https://d.book118.com/846212114023010052</w:t>
        </w:r>
      </w:hyperlink>
    </w:p>
    <w:p w:rsidR="00327933" w:rsidRPr="00730BBD" w:rsidP="00386F93">
      <w:pPr>
        <w:pStyle w:val="Normal19"/>
        <w:jc w:val="left"/>
        <w:rPr>
          <w:rFonts w:ascii="黑体" w:eastAsia="黑体" w:hAnsi="黑体"/>
          <w:sz w:val="24"/>
          <w:lang w:val="en-US" w:eastAsia="zh-CN" w:bidi="ar-SA"/>
        </w:rPr>
      </w:pPr>
    </w:p>
    <w:sectPr w:rsidSect="00504EE1">
      <w:footerReference w:type="default" r:id="rId12"/>
      <w:type w:val="nextPage"/>
      <w:pgSz w:w="11906" w:h="16838" w:code="9"/>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paraId="6A9506E6"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053E"/>
    <w:rsid w:val="000527EF"/>
    <w:rsid w:val="00052967"/>
    <w:rsid w:val="000B3F97"/>
    <w:rsid w:val="000E1C82"/>
    <w:rsid w:val="0010489A"/>
    <w:rsid w:val="00117A71"/>
    <w:rsid w:val="001218D6"/>
    <w:rsid w:val="00132074"/>
    <w:rsid w:val="001471D3"/>
    <w:rsid w:val="001502A4"/>
    <w:rsid w:val="001550CE"/>
    <w:rsid w:val="00156496"/>
    <w:rsid w:val="00160D5A"/>
    <w:rsid w:val="00181857"/>
    <w:rsid w:val="00185F41"/>
    <w:rsid w:val="0019605D"/>
    <w:rsid w:val="001D1D41"/>
    <w:rsid w:val="0021302C"/>
    <w:rsid w:val="00231F02"/>
    <w:rsid w:val="00257055"/>
    <w:rsid w:val="002B0B19"/>
    <w:rsid w:val="00327933"/>
    <w:rsid w:val="00386F93"/>
    <w:rsid w:val="003B1539"/>
    <w:rsid w:val="003C5E50"/>
    <w:rsid w:val="003D0CF3"/>
    <w:rsid w:val="003D4D8E"/>
    <w:rsid w:val="003F520C"/>
    <w:rsid w:val="0042574A"/>
    <w:rsid w:val="004B57E7"/>
    <w:rsid w:val="004C0772"/>
    <w:rsid w:val="00504EE1"/>
    <w:rsid w:val="0051077B"/>
    <w:rsid w:val="00534A43"/>
    <w:rsid w:val="005506DD"/>
    <w:rsid w:val="00594BDF"/>
    <w:rsid w:val="005D723D"/>
    <w:rsid w:val="005F5F63"/>
    <w:rsid w:val="006041C1"/>
    <w:rsid w:val="00681E04"/>
    <w:rsid w:val="006D5968"/>
    <w:rsid w:val="0071008B"/>
    <w:rsid w:val="0071421A"/>
    <w:rsid w:val="00721632"/>
    <w:rsid w:val="00730BBD"/>
    <w:rsid w:val="00792E58"/>
    <w:rsid w:val="00794C1A"/>
    <w:rsid w:val="00797476"/>
    <w:rsid w:val="007D572E"/>
    <w:rsid w:val="00827B23"/>
    <w:rsid w:val="008B4D5B"/>
    <w:rsid w:val="008B6842"/>
    <w:rsid w:val="008C0C31"/>
    <w:rsid w:val="008F168A"/>
    <w:rsid w:val="00902424"/>
    <w:rsid w:val="00954CA2"/>
    <w:rsid w:val="00972C3F"/>
    <w:rsid w:val="0097522F"/>
    <w:rsid w:val="00980EED"/>
    <w:rsid w:val="009E2F0E"/>
    <w:rsid w:val="00A15098"/>
    <w:rsid w:val="00A23706"/>
    <w:rsid w:val="00A378B7"/>
    <w:rsid w:val="00A43E68"/>
    <w:rsid w:val="00A44168"/>
    <w:rsid w:val="00A51137"/>
    <w:rsid w:val="00A77B3E"/>
    <w:rsid w:val="00AD6342"/>
    <w:rsid w:val="00B11CCC"/>
    <w:rsid w:val="00B23199"/>
    <w:rsid w:val="00BB3426"/>
    <w:rsid w:val="00C6422B"/>
    <w:rsid w:val="00C7162A"/>
    <w:rsid w:val="00C74FDF"/>
    <w:rsid w:val="00CA5E80"/>
    <w:rsid w:val="00D00AF6"/>
    <w:rsid w:val="00D21982"/>
    <w:rsid w:val="00D4321D"/>
    <w:rsid w:val="00D76293"/>
    <w:rsid w:val="00DA34CC"/>
    <w:rsid w:val="00DB251F"/>
    <w:rsid w:val="00DD6034"/>
    <w:rsid w:val="00DE521C"/>
    <w:rsid w:val="00E266BD"/>
    <w:rsid w:val="00E401E4"/>
    <w:rsid w:val="00E465B0"/>
    <w:rsid w:val="00E5109B"/>
    <w:rsid w:val="00E55E2D"/>
    <w:rsid w:val="00EE4110"/>
    <w:rsid w:val="00F210CE"/>
    <w:rsid w:val="00F21941"/>
    <w:rsid w:val="00F41DA8"/>
    <w:rsid w:val="00F51ECF"/>
    <w:rsid w:val="00F602EB"/>
    <w:rsid w:val="00F933D4"/>
    <w:rsid w:val="00FA021B"/>
    <w:rsid w:val="00FB2017"/>
    <w:rsid w:val="00FC1F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2AA84A-7B71-41F7-97EB-15EF2A3D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465B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465B0"/>
    <w:rPr>
      <w:sz w:val="18"/>
      <w:szCs w:val="18"/>
    </w:rPr>
  </w:style>
  <w:style w:type="paragraph" w:styleId="Footer">
    <w:name w:val="footer"/>
    <w:basedOn w:val="Normal"/>
    <w:link w:val="a0"/>
    <w:uiPriority w:val="99"/>
    <w:unhideWhenUsed/>
    <w:rsid w:val="00E465B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465B0"/>
    <w:rPr>
      <w:sz w:val="18"/>
      <w:szCs w:val="18"/>
    </w:rPr>
  </w:style>
  <w:style w:type="table" w:styleId="TableGrid">
    <w:name w:val="Table Grid"/>
    <w:basedOn w:val="TableNormal"/>
    <w:uiPriority w:val="39"/>
    <w:rsid w:val="003F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spacing w:after="0" w:line="240" w:lineRule="auto"/>
      <w:jc w:val="both"/>
    </w:pPr>
    <w:rPr>
      <w:rFonts w:ascii="Calibri" w:eastAsia="宋体" w:hAnsi="Calibri" w:cs="Times New Roman"/>
      <w:kern w:val="2"/>
      <w:sz w:val="21"/>
      <w:szCs w:val="22"/>
    </w:rPr>
  </w:style>
  <w:style w:type="paragraph" w:customStyle="1" w:styleId="Normal1">
    <w:name w:val="Normal_1"/>
    <w:qFormat/>
    <w:pPr>
      <w:widowControl w:val="0"/>
      <w:spacing w:after="0" w:line="240" w:lineRule="auto"/>
      <w:jc w:val="both"/>
    </w:pPr>
    <w:rPr>
      <w:rFonts w:ascii="Calibri" w:eastAsia="宋体" w:hAnsi="Calibri" w:cs="Times New Roman"/>
      <w:kern w:val="2"/>
      <w:sz w:val="21"/>
      <w:szCs w:val="22"/>
    </w:rPr>
  </w:style>
  <w:style w:type="paragraph" w:customStyle="1" w:styleId="Normal2">
    <w:name w:val="Normal_2"/>
    <w:qFormat/>
    <w:pPr>
      <w:widowControl w:val="0"/>
      <w:spacing w:after="0" w:line="240" w:lineRule="auto"/>
      <w:jc w:val="both"/>
    </w:pPr>
    <w:rPr>
      <w:rFonts w:ascii="Calibri" w:eastAsia="宋体" w:hAnsi="Calibri" w:cs="Times New Roman"/>
      <w:kern w:val="2"/>
      <w:sz w:val="21"/>
      <w:szCs w:val="22"/>
    </w:rPr>
  </w:style>
  <w:style w:type="paragraph" w:customStyle="1" w:styleId="Normal3">
    <w:name w:val="Normal_3"/>
    <w:qFormat/>
    <w:pPr>
      <w:widowControl w:val="0"/>
      <w:spacing w:after="0" w:line="240" w:lineRule="auto"/>
      <w:jc w:val="both"/>
    </w:pPr>
    <w:rPr>
      <w:rFonts w:ascii="Calibri" w:eastAsia="宋体" w:hAnsi="Calibri" w:cs="Times New Roman"/>
      <w:kern w:val="2"/>
      <w:sz w:val="21"/>
      <w:szCs w:val="22"/>
    </w:rPr>
  </w:style>
  <w:style w:type="paragraph" w:customStyle="1" w:styleId="Normal4">
    <w:name w:val="Normal_4"/>
    <w:qFormat/>
    <w:pPr>
      <w:widowControl w:val="0"/>
      <w:spacing w:after="0" w:line="240" w:lineRule="auto"/>
      <w:jc w:val="both"/>
    </w:pPr>
    <w:rPr>
      <w:rFonts w:ascii="Calibri" w:eastAsia="宋体" w:hAnsi="Calibri" w:cs="Times New Roman"/>
      <w:kern w:val="2"/>
      <w:sz w:val="21"/>
      <w:szCs w:val="22"/>
    </w:rPr>
  </w:style>
  <w:style w:type="paragraph" w:customStyle="1" w:styleId="Normal5">
    <w:name w:val="Normal_5"/>
    <w:qFormat/>
    <w:pPr>
      <w:widowControl w:val="0"/>
      <w:spacing w:after="0" w:line="240" w:lineRule="auto"/>
      <w:jc w:val="both"/>
    </w:pPr>
    <w:rPr>
      <w:rFonts w:ascii="Calibri" w:eastAsia="宋体" w:hAnsi="Calibri" w:cs="Times New Roman"/>
      <w:kern w:val="2"/>
      <w:sz w:val="21"/>
      <w:szCs w:val="22"/>
    </w:rPr>
  </w:style>
  <w:style w:type="paragraph" w:customStyle="1" w:styleId="Normal6">
    <w:name w:val="Normal_6"/>
    <w:qFormat/>
    <w:pPr>
      <w:widowControl w:val="0"/>
      <w:spacing w:after="0" w:line="240" w:lineRule="auto"/>
      <w:jc w:val="both"/>
    </w:pPr>
    <w:rPr>
      <w:rFonts w:ascii="Calibri" w:eastAsia="宋体" w:hAnsi="Calibri" w:cs="Times New Roman"/>
      <w:kern w:val="2"/>
      <w:sz w:val="21"/>
      <w:szCs w:val="22"/>
    </w:rPr>
  </w:style>
  <w:style w:type="paragraph" w:customStyle="1" w:styleId="Normal7">
    <w:name w:val="Normal_7"/>
    <w:qFormat/>
    <w:pPr>
      <w:widowControl w:val="0"/>
      <w:spacing w:after="0" w:line="240" w:lineRule="auto"/>
      <w:jc w:val="both"/>
    </w:pPr>
    <w:rPr>
      <w:rFonts w:ascii="Calibri" w:eastAsia="宋体" w:hAnsi="Calibri" w:cs="Times New Roman"/>
      <w:kern w:val="2"/>
      <w:sz w:val="21"/>
      <w:szCs w:val="22"/>
    </w:rPr>
  </w:style>
  <w:style w:type="paragraph" w:customStyle="1" w:styleId="Normal8">
    <w:name w:val="Normal_8"/>
    <w:qFormat/>
    <w:pPr>
      <w:widowControl w:val="0"/>
      <w:spacing w:after="0" w:line="240" w:lineRule="auto"/>
      <w:jc w:val="both"/>
    </w:pPr>
    <w:rPr>
      <w:rFonts w:ascii="Calibri" w:eastAsia="宋体" w:hAnsi="Calibri" w:cs="Times New Roman"/>
      <w:kern w:val="2"/>
      <w:sz w:val="21"/>
      <w:szCs w:val="22"/>
    </w:rPr>
  </w:style>
  <w:style w:type="paragraph" w:customStyle="1" w:styleId="Normal9">
    <w:name w:val="Normal_9"/>
    <w:qFormat/>
    <w:pPr>
      <w:widowControl w:val="0"/>
      <w:spacing w:after="0" w:line="240" w:lineRule="auto"/>
      <w:jc w:val="both"/>
    </w:pPr>
    <w:rPr>
      <w:rFonts w:ascii="Calibri" w:eastAsia="宋体" w:hAnsi="Calibri" w:cs="Times New Roman"/>
      <w:kern w:val="2"/>
      <w:sz w:val="21"/>
      <w:szCs w:val="22"/>
    </w:rPr>
  </w:style>
  <w:style w:type="paragraph" w:customStyle="1" w:styleId="Normal10">
    <w:name w:val="Normal_10"/>
    <w:qFormat/>
    <w:pPr>
      <w:widowControl w:val="0"/>
      <w:spacing w:after="0" w:line="240" w:lineRule="auto"/>
      <w:jc w:val="both"/>
    </w:pPr>
    <w:rPr>
      <w:rFonts w:ascii="Calibri" w:eastAsia="宋体" w:hAnsi="Calibri" w:cs="Times New Roman"/>
      <w:kern w:val="2"/>
      <w:sz w:val="21"/>
      <w:szCs w:val="22"/>
    </w:rPr>
  </w:style>
  <w:style w:type="paragraph" w:customStyle="1" w:styleId="Normal11">
    <w:name w:val="Normal_11"/>
    <w:qFormat/>
    <w:pPr>
      <w:widowControl w:val="0"/>
      <w:spacing w:after="0" w:line="240" w:lineRule="auto"/>
      <w:jc w:val="both"/>
    </w:pPr>
    <w:rPr>
      <w:rFonts w:ascii="Calibri" w:eastAsia="宋体" w:hAnsi="Calibri" w:cs="Times New Roman"/>
      <w:kern w:val="2"/>
      <w:sz w:val="21"/>
      <w:szCs w:val="22"/>
    </w:rPr>
  </w:style>
  <w:style w:type="paragraph" w:customStyle="1" w:styleId="Normal12">
    <w:name w:val="Normal_12"/>
    <w:qFormat/>
    <w:pPr>
      <w:widowControl w:val="0"/>
      <w:spacing w:after="0" w:line="240" w:lineRule="auto"/>
      <w:jc w:val="both"/>
    </w:pPr>
    <w:rPr>
      <w:rFonts w:ascii="Calibri" w:eastAsia="宋体" w:hAnsi="Calibri" w:cs="Times New Roman"/>
      <w:kern w:val="2"/>
      <w:sz w:val="21"/>
      <w:szCs w:val="22"/>
    </w:rPr>
  </w:style>
  <w:style w:type="paragraph" w:customStyle="1" w:styleId="Normal13">
    <w:name w:val="Normal_13"/>
    <w:qFormat/>
    <w:pPr>
      <w:widowControl w:val="0"/>
      <w:jc w:val="both"/>
    </w:pPr>
    <w:rPr>
      <w:rFonts w:ascii="Calibri" w:eastAsia="宋体" w:hAnsi="Calibri" w:cs="Times New Roman"/>
      <w:kern w:val="2"/>
      <w:sz w:val="21"/>
      <w:szCs w:val="22"/>
      <w:lang w:eastAsia="ja-JP"/>
    </w:rPr>
  </w:style>
  <w:style w:type="paragraph" w:customStyle="1" w:styleId="Normal14">
    <w:name w:val="Normal_14"/>
    <w:qFormat/>
    <w:pPr>
      <w:widowControl w:val="0"/>
      <w:spacing w:after="0" w:line="240" w:lineRule="auto"/>
      <w:jc w:val="both"/>
    </w:pPr>
    <w:rPr>
      <w:rFonts w:ascii="Calibri" w:eastAsia="宋体" w:hAnsi="Calibri" w:cs="Times New Roman"/>
      <w:kern w:val="2"/>
      <w:sz w:val="21"/>
      <w:szCs w:val="22"/>
    </w:rPr>
  </w:style>
  <w:style w:type="paragraph" w:customStyle="1" w:styleId="Normal15">
    <w:name w:val="Normal_15"/>
    <w:qFormat/>
    <w:pPr>
      <w:widowControl w:val="0"/>
      <w:spacing w:after="0" w:line="240" w:lineRule="auto"/>
      <w:jc w:val="both"/>
    </w:pPr>
    <w:rPr>
      <w:rFonts w:ascii="Calibri" w:eastAsia="宋体" w:hAnsi="Calibri" w:cs="Times New Roman"/>
      <w:kern w:val="2"/>
      <w:sz w:val="21"/>
      <w:szCs w:val="22"/>
    </w:rPr>
  </w:style>
  <w:style w:type="paragraph" w:customStyle="1" w:styleId="Normal16">
    <w:name w:val="Normal_16"/>
    <w:qFormat/>
    <w:pPr>
      <w:widowControl w:val="0"/>
      <w:spacing w:after="0" w:line="240" w:lineRule="auto"/>
      <w:jc w:val="both"/>
    </w:pPr>
    <w:rPr>
      <w:rFonts w:ascii="Calibri" w:eastAsia="宋体" w:hAnsi="Calibri" w:cs="Times New Roman"/>
      <w:kern w:val="2"/>
      <w:sz w:val="21"/>
      <w:szCs w:val="22"/>
    </w:rPr>
  </w:style>
  <w:style w:type="paragraph" w:customStyle="1" w:styleId="Normal17">
    <w:name w:val="Normal_17"/>
    <w:qFormat/>
    <w:pPr>
      <w:widowControl w:val="0"/>
      <w:spacing w:after="0" w:line="240" w:lineRule="auto"/>
      <w:jc w:val="both"/>
    </w:pPr>
    <w:rPr>
      <w:rFonts w:ascii="Calibri" w:eastAsia="宋体" w:hAnsi="Calibri" w:cs="Times New Roman"/>
      <w:kern w:val="2"/>
      <w:sz w:val="21"/>
      <w:szCs w:val="22"/>
    </w:rPr>
  </w:style>
  <w:style w:type="paragraph" w:customStyle="1" w:styleId="Normal18">
    <w:name w:val="Normal_18"/>
    <w:qFormat/>
    <w:pPr>
      <w:widowControl w:val="0"/>
      <w:spacing w:after="0" w:line="240" w:lineRule="auto"/>
      <w:jc w:val="both"/>
    </w:pPr>
    <w:rPr>
      <w:rFonts w:ascii="Calibri" w:eastAsia="宋体" w:hAnsi="Calibri" w:cs="Times New Roman"/>
      <w:kern w:val="2"/>
      <w:sz w:val="21"/>
      <w:szCs w:val="22"/>
    </w:rPr>
  </w:style>
  <w:style w:type="paragraph" w:customStyle="1" w:styleId="Normal19">
    <w:name w:val="Normal_19"/>
    <w:qFormat/>
    <w:pPr>
      <w:widowControl w:val="0"/>
      <w:spacing w:after="0" w:line="240" w:lineRule="auto"/>
      <w:jc w:val="both"/>
    </w:pPr>
    <w:rPr>
      <w:rFonts w:ascii="Calibri" w:eastAsia="宋体" w:hAnsi="Calibri" w:cs="Times New Roman"/>
      <w:kern w:val="2"/>
      <w:sz w:val="21"/>
      <w:szCs w:val="22"/>
    </w:rPr>
  </w:style>
  <w:style w:type="paragraph" w:customStyle="1" w:styleId="Normal20">
    <w:name w:val="Normal_20"/>
    <w:qFormat/>
    <w:pPr>
      <w:widowControl w:val="0"/>
      <w:spacing w:after="0" w:line="240" w:lineRule="auto"/>
      <w:jc w:val="both"/>
    </w:pPr>
    <w:rPr>
      <w:rFonts w:ascii="Calibri" w:eastAsia="宋体" w:hAnsi="Calibri" w:cs="Times New Roman"/>
      <w:kern w:val="2"/>
      <w:sz w:val="21"/>
      <w:szCs w:val="22"/>
    </w:rPr>
  </w:style>
  <w:style w:type="paragraph" w:customStyle="1" w:styleId="Normal21">
    <w:name w:val="Normal_21"/>
    <w:qFormat/>
    <w:pPr>
      <w:widowControl w:val="0"/>
      <w:spacing w:after="0" w:line="240" w:lineRule="auto"/>
      <w:jc w:val="both"/>
    </w:pPr>
    <w:rPr>
      <w:rFonts w:ascii="Calibri" w:eastAsia="宋体" w:hAnsi="Calibri" w:cs="Times New Roman"/>
      <w:kern w:val="2"/>
      <w:sz w:val="21"/>
      <w:szCs w:val="22"/>
    </w:rPr>
  </w:style>
  <w:style w:type="paragraph" w:customStyle="1" w:styleId="Normal22">
    <w:name w:val="Normal_22"/>
    <w:qFormat/>
    <w:pPr>
      <w:widowControl w:val="0"/>
      <w:spacing w:after="0" w:line="240" w:lineRule="auto"/>
      <w:jc w:val="both"/>
    </w:pPr>
    <w:rPr>
      <w:rFonts w:ascii="Calibri" w:eastAsia="宋体" w:hAnsi="Calibri" w:cs="Times New Roman"/>
      <w:kern w:val="2"/>
      <w:sz w:val="21"/>
      <w:szCs w:val="22"/>
    </w:rPr>
  </w:style>
  <w:style w:type="paragraph" w:customStyle="1" w:styleId="Normal23">
    <w:name w:val="Normal_23"/>
    <w:qFormat/>
    <w:pPr>
      <w:widowControl w:val="0"/>
      <w:spacing w:after="0" w:line="240" w:lineRule="auto"/>
      <w:jc w:val="both"/>
    </w:pPr>
    <w:rPr>
      <w:rFonts w:ascii="Calibri" w:eastAsia="宋体" w:hAnsi="Calibri" w:cs="Times New Roman"/>
      <w:kern w:val="2"/>
      <w:sz w:val="21"/>
      <w:szCs w:val="22"/>
    </w:rPr>
  </w:style>
  <w:style w:type="paragraph" w:customStyle="1" w:styleId="Normal24">
    <w:name w:val="Normal_24"/>
    <w:qFormat/>
    <w:pPr>
      <w:widowControl w:val="0"/>
      <w:spacing w:after="0" w:line="240" w:lineRule="auto"/>
      <w:jc w:val="both"/>
    </w:pPr>
    <w:rPr>
      <w:rFonts w:ascii="Calibri" w:eastAsia="宋体" w:hAnsi="Calibri" w:cs="Times New Roman"/>
      <w:kern w:val="2"/>
      <w:sz w:val="21"/>
      <w:szCs w:val="22"/>
    </w:rPr>
  </w:style>
  <w:style w:type="paragraph" w:customStyle="1" w:styleId="Normal25">
    <w:name w:val="Normal_25"/>
    <w:qFormat/>
    <w:pPr>
      <w:widowControl w:val="0"/>
      <w:spacing w:after="0" w:line="240" w:lineRule="auto"/>
      <w:jc w:val="both"/>
    </w:pPr>
    <w:rPr>
      <w:rFonts w:ascii="Calibri" w:eastAsia="宋体" w:hAnsi="Calibri" w:cs="Times New Roman"/>
      <w:kern w:val="2"/>
      <w:sz w:val="21"/>
      <w:szCs w:val="22"/>
    </w:rPr>
  </w:style>
  <w:style w:type="paragraph" w:customStyle="1" w:styleId="Normal26">
    <w:name w:val="Normal_26"/>
    <w:qFormat/>
    <w:pPr>
      <w:widowControl w:val="0"/>
      <w:spacing w:after="0" w:line="240" w:lineRule="auto"/>
      <w:jc w:val="both"/>
    </w:pPr>
    <w:rPr>
      <w:rFonts w:ascii="Calibri" w:eastAsia="宋体" w:hAnsi="Calibri" w:cs="Times New Roman"/>
      <w:kern w:val="2"/>
      <w:sz w:val="21"/>
      <w:szCs w:val="22"/>
    </w:rPr>
  </w:style>
  <w:style w:type="paragraph" w:customStyle="1" w:styleId="Normal27">
    <w:name w:val="Normal_27"/>
    <w:qFormat/>
    <w:pPr>
      <w:widowControl w:val="0"/>
      <w:spacing w:after="0" w:line="240" w:lineRule="auto"/>
      <w:jc w:val="both"/>
    </w:pPr>
    <w:rPr>
      <w:rFonts w:ascii="Calibri" w:eastAsia="宋体" w:hAnsi="Calibri" w:cs="Times New Roman"/>
      <w:kern w:val="2"/>
      <w:sz w:val="21"/>
      <w:szCs w:val="22"/>
    </w:rPr>
  </w:style>
  <w:style w:type="paragraph" w:customStyle="1" w:styleId="Normal28">
    <w:name w:val="Normal_28"/>
    <w:qFormat/>
    <w:pPr>
      <w:widowControl w:val="0"/>
      <w:spacing w:after="0" w:line="240" w:lineRule="auto"/>
      <w:jc w:val="both"/>
    </w:pPr>
    <w:rPr>
      <w:rFonts w:ascii="Calibri" w:eastAsia="宋体" w:hAnsi="Calibri" w:cs="Times New Roman"/>
      <w:kern w:val="2"/>
      <w:sz w:val="21"/>
      <w:szCs w:val="22"/>
    </w:rPr>
  </w:style>
  <w:style w:type="paragraph" w:customStyle="1" w:styleId="Normal29">
    <w:name w:val="Normal_29"/>
    <w:qFormat/>
    <w:pPr>
      <w:widowControl w:val="0"/>
      <w:spacing w:after="0" w:line="240" w:lineRule="auto"/>
      <w:jc w:val="both"/>
    </w:pPr>
    <w:rPr>
      <w:rFonts w:ascii="Calibri" w:eastAsia="宋体" w:hAnsi="Calibri" w:cs="Times New Roman"/>
      <w:kern w:val="2"/>
      <w:sz w:val="21"/>
      <w:szCs w:val="22"/>
    </w:rPr>
  </w:style>
  <w:style w:type="paragraph" w:customStyle="1" w:styleId="Normal30">
    <w:name w:val="Normal_30"/>
    <w:qFormat/>
    <w:pPr>
      <w:widowControl w:val="0"/>
      <w:spacing w:after="0" w:line="240" w:lineRule="auto"/>
      <w:jc w:val="both"/>
    </w:pPr>
    <w:rPr>
      <w:rFonts w:ascii="Calibri" w:eastAsia="宋体" w:hAnsi="Calibri" w:cs="Times New Roman"/>
      <w:kern w:val="2"/>
      <w:sz w:val="21"/>
      <w:szCs w:val="22"/>
    </w:rPr>
  </w:style>
  <w:style w:type="paragraph" w:customStyle="1" w:styleId="Normal31">
    <w:name w:val="Normal_31"/>
    <w:qFormat/>
    <w:pPr>
      <w:widowControl w:val="0"/>
      <w:spacing w:after="0" w:line="240" w:lineRule="auto"/>
      <w:jc w:val="both"/>
    </w:pPr>
    <w:rPr>
      <w:rFonts w:ascii="Calibri" w:eastAsia="宋体" w:hAnsi="Calibri" w:cs="Times New Roman"/>
      <w:kern w:val="2"/>
      <w:sz w:val="21"/>
      <w:szCs w:val="22"/>
    </w:rPr>
  </w:style>
  <w:style w:type="paragraph" w:customStyle="1" w:styleId="Normal32">
    <w:name w:val="Normal_32"/>
    <w:qFormat/>
    <w:pPr>
      <w:widowControl w:val="0"/>
      <w:spacing w:after="0" w:line="240" w:lineRule="auto"/>
      <w:jc w:val="both"/>
    </w:pPr>
    <w:rPr>
      <w:rFonts w:ascii="Calibri" w:eastAsia="宋体" w:hAnsi="Calibri" w:cs="Times New Roman"/>
      <w:kern w:val="2"/>
      <w:sz w:val="21"/>
      <w:szCs w:val="22"/>
    </w:rPr>
  </w:style>
  <w:style w:type="paragraph" w:customStyle="1" w:styleId="Normal33">
    <w:name w:val="Normal_33"/>
    <w:qFormat/>
    <w:pPr>
      <w:widowControl w:val="0"/>
      <w:spacing w:after="0" w:line="240" w:lineRule="auto"/>
      <w:jc w:val="both"/>
    </w:pPr>
    <w:rPr>
      <w:rFonts w:ascii="Calibri" w:eastAsia="宋体" w:hAnsi="Calibri" w:cs="Times New Roman"/>
      <w:kern w:val="2"/>
      <w:sz w:val="21"/>
      <w:szCs w:val="22"/>
    </w:rPr>
  </w:style>
  <w:style w:type="paragraph" w:customStyle="1" w:styleId="Normal34">
    <w:name w:val="Normal_34"/>
    <w:qFormat/>
    <w:pPr>
      <w:widowControl w:val="0"/>
      <w:spacing w:after="0" w:line="240" w:lineRule="auto"/>
      <w:jc w:val="both"/>
    </w:pPr>
    <w:rPr>
      <w:rFonts w:ascii="Calibri" w:eastAsia="宋体" w:hAnsi="Calibri" w:cs="Times New Roman"/>
      <w:kern w:val="2"/>
      <w:sz w:val="21"/>
      <w:szCs w:val="22"/>
    </w:rPr>
  </w:style>
  <w:style w:type="paragraph" w:customStyle="1" w:styleId="Normal35">
    <w:name w:val="Normal_35"/>
    <w:qFormat/>
    <w:pPr>
      <w:widowControl w:val="0"/>
      <w:spacing w:after="0" w:line="240" w:lineRule="auto"/>
      <w:jc w:val="both"/>
    </w:pPr>
    <w:rPr>
      <w:rFonts w:ascii="Calibri" w:eastAsia="宋体" w:hAnsi="Calibri" w:cs="Times New Roman"/>
      <w:kern w:val="2"/>
      <w:sz w:val="21"/>
      <w:szCs w:val="22"/>
    </w:rPr>
  </w:style>
  <w:style w:type="paragraph" w:customStyle="1" w:styleId="Normal36">
    <w:name w:val="Normal_36"/>
    <w:qFormat/>
    <w:pPr>
      <w:widowControl w:val="0"/>
      <w:spacing w:after="0" w:line="240" w:lineRule="auto"/>
      <w:jc w:val="both"/>
    </w:pPr>
    <w:rPr>
      <w:rFonts w:ascii="Calibri" w:eastAsia="宋体" w:hAnsi="Calibri" w:cs="Times New Roman"/>
      <w:kern w:val="2"/>
      <w:sz w:val="21"/>
      <w:szCs w:val="22"/>
    </w:rPr>
  </w:style>
  <w:style w:type="paragraph" w:customStyle="1" w:styleId="Normal37">
    <w:name w:val="Normal_37"/>
    <w:qFormat/>
    <w:pPr>
      <w:widowControl w:val="0"/>
      <w:jc w:val="both"/>
    </w:pPr>
    <w:rPr>
      <w:rFonts w:ascii="Calibri" w:eastAsia="宋体" w:hAnsi="Calibri" w:cs="Times New Roman"/>
      <w:kern w:val="2"/>
      <w:sz w:val="21"/>
      <w:szCs w:val="22"/>
      <w:lang w:eastAsia="ja-JP"/>
    </w:rPr>
  </w:style>
  <w:style w:type="paragraph" w:customStyle="1" w:styleId="Normal38">
    <w:name w:val="Normal_38"/>
    <w:qFormat/>
    <w:pPr>
      <w:widowControl w:val="0"/>
      <w:spacing w:after="0" w:line="240" w:lineRule="auto"/>
      <w:jc w:val="both"/>
    </w:pPr>
    <w:rPr>
      <w:rFonts w:ascii="Calibri" w:eastAsia="宋体" w:hAnsi="Calibri" w:cs="Times New Roman"/>
      <w:kern w:val="2"/>
      <w:sz w:val="21"/>
      <w:szCs w:val="22"/>
    </w:rPr>
  </w:style>
  <w:style w:type="paragraph" w:customStyle="1" w:styleId="Normal39">
    <w:name w:val="Normal_39"/>
    <w:qFormat/>
    <w:pPr>
      <w:widowControl w:val="0"/>
      <w:spacing w:after="0" w:line="240" w:lineRule="auto"/>
      <w:jc w:val="both"/>
    </w:pPr>
    <w:rPr>
      <w:rFonts w:ascii="Calibri" w:eastAsia="宋体" w:hAnsi="Calibri" w:cs="Times New Roman"/>
      <w:kern w:val="2"/>
      <w:sz w:val="21"/>
      <w:szCs w:val="22"/>
    </w:rPr>
  </w:style>
  <w:style w:type="paragraph" w:customStyle="1" w:styleId="Normal40">
    <w:name w:val="Normal_40"/>
    <w:qFormat/>
    <w:pPr>
      <w:widowControl w:val="0"/>
      <w:spacing w:after="0" w:line="240" w:lineRule="auto"/>
      <w:jc w:val="both"/>
    </w:pPr>
    <w:rPr>
      <w:rFonts w:ascii="Calibri" w:eastAsia="宋体" w:hAnsi="Calibri" w:cs="Times New Roman"/>
      <w:kern w:val="2"/>
      <w:sz w:val="21"/>
      <w:szCs w:val="22"/>
    </w:rPr>
  </w:style>
  <w:style w:type="paragraph" w:customStyle="1" w:styleId="Normal41">
    <w:name w:val="Normal_41"/>
    <w:qFormat/>
    <w:pPr>
      <w:widowControl w:val="0"/>
      <w:spacing w:after="0" w:line="240" w:lineRule="auto"/>
      <w:jc w:val="both"/>
    </w:pPr>
    <w:rPr>
      <w:rFonts w:ascii="Calibri" w:eastAsia="宋体" w:hAnsi="Calibri" w:cs="Times New Roman"/>
      <w:kern w:val="2"/>
      <w:sz w:val="21"/>
      <w:szCs w:val="22"/>
    </w:rPr>
  </w:style>
  <w:style w:type="paragraph" w:customStyle="1" w:styleId="Normal42">
    <w:name w:val="Normal_42"/>
    <w:qFormat/>
    <w:pPr>
      <w:widowControl w:val="0"/>
      <w:spacing w:after="0" w:line="240" w:lineRule="auto"/>
      <w:jc w:val="both"/>
    </w:pPr>
    <w:rPr>
      <w:rFonts w:ascii="Calibri" w:eastAsia="宋体" w:hAnsi="Calibri" w:cs="Times New Roman"/>
      <w:kern w:val="2"/>
      <w:sz w:val="21"/>
      <w:szCs w:val="22"/>
    </w:rPr>
  </w:style>
  <w:style w:type="paragraph" w:customStyle="1" w:styleId="Normal43">
    <w:name w:val="Normal_43"/>
    <w:qFormat/>
    <w:pPr>
      <w:widowControl w:val="0"/>
      <w:spacing w:after="0" w:line="240" w:lineRule="auto"/>
      <w:jc w:val="both"/>
    </w:pPr>
    <w:rPr>
      <w:rFonts w:ascii="Calibri" w:eastAsia="宋体" w:hAnsi="Calibri" w:cs="Times New Roman"/>
      <w:kern w:val="2"/>
      <w:sz w:val="21"/>
      <w:szCs w:val="22"/>
    </w:rPr>
  </w:style>
  <w:style w:type="paragraph" w:customStyle="1" w:styleId="Normal44">
    <w:name w:val="Normal_44"/>
    <w:qFormat/>
    <w:pPr>
      <w:spacing w:after="0" w:line="240" w:lineRule="auto"/>
    </w:pPr>
    <w:rPr>
      <w:rFonts w:ascii="Times New Roman" w:eastAsia="Times New Roman" w:hAnsi="Times New Roman" w:cs="Times New Roman"/>
      <w:kern w:val="0"/>
      <w:sz w:val="24"/>
      <w:szCs w:val="24"/>
    </w:rPr>
  </w:style>
  <w:style w:type="paragraph" w:customStyle="1" w:styleId="Normal00">
    <w:name w:val="Normal_0_0"/>
    <w:qFormat/>
    <w:pPr>
      <w:widowControl w:val="0"/>
      <w:spacing w:after="0" w:line="240" w:lineRule="auto"/>
      <w:jc w:val="both"/>
    </w:pPr>
    <w:rPr>
      <w:rFonts w:ascii="Calibri" w:eastAsia="宋体" w:hAnsi="Calibri" w:cs="Times New Roman"/>
      <w:kern w:val="2"/>
      <w:sz w:val="21"/>
      <w:szCs w:val="22"/>
    </w:rPr>
  </w:style>
  <w:style w:type="paragraph" w:customStyle="1" w:styleId="Normal100">
    <w:name w:val="Normal_1_0"/>
    <w:qFormat/>
    <w:pPr>
      <w:widowControl w:val="0"/>
      <w:spacing w:after="0" w:line="240" w:lineRule="auto"/>
      <w:jc w:val="both"/>
    </w:pPr>
    <w:rPr>
      <w:rFonts w:ascii="Calibri" w:eastAsia="宋体" w:hAnsi="Calibri" w:cs="Times New Roman"/>
      <w:kern w:val="2"/>
      <w:sz w:val="21"/>
      <w:szCs w:val="22"/>
    </w:rPr>
  </w:style>
  <w:style w:type="paragraph" w:customStyle="1" w:styleId="Normal200">
    <w:name w:val="Normal_2_0"/>
    <w:qFormat/>
    <w:pPr>
      <w:widowControl w:val="0"/>
      <w:spacing w:after="0" w:line="240" w:lineRule="auto"/>
      <w:jc w:val="both"/>
    </w:pPr>
    <w:rPr>
      <w:rFonts w:ascii="Calibri" w:eastAsia="宋体" w:hAnsi="Calibri" w:cs="Times New Roman"/>
      <w:kern w:val="2"/>
      <w:sz w:val="21"/>
      <w:szCs w:val="22"/>
    </w:rPr>
  </w:style>
  <w:style w:type="paragraph" w:customStyle="1" w:styleId="Normal300">
    <w:name w:val="Normal_3_0"/>
    <w:qFormat/>
    <w:pPr>
      <w:widowControl w:val="0"/>
      <w:spacing w:after="0" w:line="240" w:lineRule="auto"/>
      <w:jc w:val="both"/>
    </w:pPr>
    <w:rPr>
      <w:rFonts w:ascii="Calibri" w:eastAsia="宋体" w:hAnsi="Calibri" w:cs="Times New Roman"/>
      <w:kern w:val="2"/>
      <w:sz w:val="21"/>
      <w:szCs w:val="22"/>
    </w:rPr>
  </w:style>
  <w:style w:type="paragraph" w:customStyle="1" w:styleId="Normal400">
    <w:name w:val="Normal_4_0"/>
    <w:qFormat/>
    <w:pPr>
      <w:widowControl w:val="0"/>
      <w:spacing w:after="0" w:line="240" w:lineRule="auto"/>
      <w:jc w:val="both"/>
    </w:pPr>
    <w:rPr>
      <w:rFonts w:ascii="Calibri" w:eastAsia="宋体" w:hAnsi="Calibri" w:cs="Times New Roman"/>
      <w:kern w:val="2"/>
      <w:sz w:val="21"/>
      <w:szCs w:val="22"/>
    </w:rPr>
  </w:style>
  <w:style w:type="paragraph" w:customStyle="1" w:styleId="Normal50">
    <w:name w:val="Normal_5_0"/>
    <w:qFormat/>
    <w:pPr>
      <w:widowControl w:val="0"/>
      <w:spacing w:after="0" w:line="240" w:lineRule="auto"/>
      <w:jc w:val="both"/>
    </w:pPr>
    <w:rPr>
      <w:rFonts w:ascii="Calibri" w:eastAsia="宋体" w:hAnsi="Calibri" w:cs="Times New Roman"/>
      <w:kern w:val="2"/>
      <w:sz w:val="21"/>
      <w:szCs w:val="22"/>
    </w:rPr>
  </w:style>
  <w:style w:type="paragraph" w:customStyle="1" w:styleId="Normal60">
    <w:name w:val="Normal_6_0"/>
    <w:qFormat/>
    <w:pPr>
      <w:widowControl w:val="0"/>
      <w:spacing w:after="0" w:line="240" w:lineRule="auto"/>
      <w:jc w:val="both"/>
    </w:pPr>
    <w:rPr>
      <w:rFonts w:ascii="Calibri" w:eastAsia="宋体" w:hAnsi="Calibri" w:cs="Times New Roman"/>
      <w:kern w:val="2"/>
      <w:sz w:val="21"/>
      <w:szCs w:val="22"/>
    </w:rPr>
  </w:style>
  <w:style w:type="paragraph" w:customStyle="1" w:styleId="Normal70">
    <w:name w:val="Normal_7_0"/>
    <w:qFormat/>
    <w:pPr>
      <w:widowControl w:val="0"/>
      <w:spacing w:after="0" w:line="240" w:lineRule="auto"/>
      <w:jc w:val="both"/>
    </w:pPr>
    <w:rPr>
      <w:rFonts w:ascii="Calibri" w:eastAsia="宋体" w:hAnsi="Calibri" w:cs="Times New Roman"/>
      <w:kern w:val="2"/>
      <w:sz w:val="21"/>
      <w:szCs w:val="22"/>
    </w:rPr>
  </w:style>
  <w:style w:type="paragraph" w:customStyle="1" w:styleId="Normal80">
    <w:name w:val="Normal_8_0"/>
    <w:qFormat/>
    <w:pPr>
      <w:widowControl w:val="0"/>
      <w:spacing w:after="0" w:line="240" w:lineRule="auto"/>
      <w:jc w:val="both"/>
    </w:pPr>
    <w:rPr>
      <w:rFonts w:ascii="Calibri" w:eastAsia="宋体" w:hAnsi="Calibri" w:cs="Times New Roman"/>
      <w:kern w:val="2"/>
      <w:sz w:val="21"/>
      <w:szCs w:val="22"/>
    </w:rPr>
  </w:style>
  <w:style w:type="paragraph" w:customStyle="1" w:styleId="Normal90">
    <w:name w:val="Normal_9_0"/>
    <w:qFormat/>
    <w:pPr>
      <w:widowControl w:val="0"/>
      <w:spacing w:after="0" w:line="240" w:lineRule="auto"/>
      <w:jc w:val="both"/>
    </w:pPr>
    <w:rPr>
      <w:rFonts w:ascii="Calibri" w:eastAsia="宋体" w:hAnsi="Calibri" w:cs="Times New Roman"/>
      <w:kern w:val="2"/>
      <w:sz w:val="21"/>
      <w:szCs w:val="22"/>
    </w:rPr>
  </w:style>
  <w:style w:type="paragraph" w:customStyle="1" w:styleId="Normal1000">
    <w:name w:val="Normal_10_0"/>
    <w:qFormat/>
    <w:pPr>
      <w:widowControl w:val="0"/>
      <w:spacing w:after="0" w:line="240" w:lineRule="auto"/>
      <w:jc w:val="both"/>
    </w:pPr>
    <w:rPr>
      <w:rFonts w:ascii="Calibri" w:eastAsia="宋体" w:hAnsi="Calibri" w:cs="Times New Roman"/>
      <w:kern w:val="2"/>
      <w:sz w:val="21"/>
      <w:szCs w:val="22"/>
    </w:rPr>
  </w:style>
  <w:style w:type="paragraph" w:customStyle="1" w:styleId="Normal110">
    <w:name w:val="Normal_11_0"/>
    <w:qFormat/>
    <w:pPr>
      <w:widowControl w:val="0"/>
      <w:spacing w:after="0" w:line="240" w:lineRule="auto"/>
      <w:jc w:val="both"/>
    </w:pPr>
    <w:rPr>
      <w:rFonts w:ascii="Calibri" w:eastAsia="宋体" w:hAnsi="Calibri" w:cs="Times New Roman"/>
      <w:kern w:val="2"/>
      <w:sz w:val="21"/>
      <w:szCs w:val="22"/>
    </w:rPr>
  </w:style>
  <w:style w:type="paragraph" w:customStyle="1" w:styleId="Normal120">
    <w:name w:val="Normal_12_0"/>
    <w:qFormat/>
    <w:pPr>
      <w:widowControl w:val="0"/>
      <w:spacing w:after="0" w:line="240" w:lineRule="auto"/>
      <w:jc w:val="both"/>
    </w:pPr>
    <w:rPr>
      <w:rFonts w:ascii="Calibri" w:eastAsia="宋体" w:hAnsi="Calibri" w:cs="Times New Roman"/>
      <w:kern w:val="2"/>
      <w:sz w:val="21"/>
      <w:szCs w:val="22"/>
    </w:rPr>
  </w:style>
  <w:style w:type="paragraph" w:customStyle="1" w:styleId="Normal130">
    <w:name w:val="Normal_13_0"/>
    <w:qFormat/>
    <w:pPr>
      <w:widowControl w:val="0"/>
      <w:spacing w:after="0" w:line="240" w:lineRule="auto"/>
      <w:jc w:val="both"/>
    </w:pPr>
    <w:rPr>
      <w:rFonts w:ascii="Calibri" w:eastAsia="宋体" w:hAnsi="Calibri" w:cs="Times New Roman"/>
      <w:kern w:val="2"/>
      <w:sz w:val="21"/>
      <w:szCs w:val="22"/>
    </w:rPr>
  </w:style>
  <w:style w:type="paragraph" w:customStyle="1" w:styleId="Normal140">
    <w:name w:val="Normal_14_0"/>
    <w:qFormat/>
    <w:pPr>
      <w:widowControl w:val="0"/>
      <w:spacing w:after="0" w:line="240" w:lineRule="auto"/>
      <w:jc w:val="both"/>
    </w:pPr>
    <w:rPr>
      <w:rFonts w:ascii="Calibri" w:eastAsia="宋体" w:hAnsi="Calibri" w:cs="Times New Roman"/>
      <w:kern w:val="2"/>
      <w:sz w:val="21"/>
      <w:szCs w:val="22"/>
    </w:rPr>
  </w:style>
  <w:style w:type="paragraph" w:customStyle="1" w:styleId="Normal150">
    <w:name w:val="Normal_15_0"/>
    <w:qFormat/>
    <w:pPr>
      <w:widowControl w:val="0"/>
      <w:spacing w:after="0" w:line="240" w:lineRule="auto"/>
      <w:jc w:val="both"/>
    </w:pPr>
    <w:rPr>
      <w:rFonts w:ascii="Calibri" w:eastAsia="宋体" w:hAnsi="Calibri" w:cs="Times New Roman"/>
      <w:kern w:val="2"/>
      <w:sz w:val="21"/>
      <w:szCs w:val="22"/>
    </w:rPr>
  </w:style>
  <w:style w:type="paragraph" w:customStyle="1" w:styleId="Normal160">
    <w:name w:val="Normal_16_0"/>
    <w:qFormat/>
    <w:pPr>
      <w:widowControl w:val="0"/>
      <w:spacing w:after="0" w:line="240" w:lineRule="auto"/>
      <w:jc w:val="both"/>
    </w:pPr>
    <w:rPr>
      <w:rFonts w:ascii="Calibri" w:eastAsia="宋体" w:hAnsi="Calibri" w:cs="Times New Roman"/>
      <w:kern w:val="2"/>
      <w:sz w:val="21"/>
      <w:szCs w:val="22"/>
    </w:rPr>
  </w:style>
  <w:style w:type="paragraph" w:customStyle="1" w:styleId="Normal170">
    <w:name w:val="Normal_17_0"/>
    <w:qFormat/>
    <w:pPr>
      <w:widowControl w:val="0"/>
      <w:spacing w:after="0" w:line="240" w:lineRule="auto"/>
      <w:jc w:val="both"/>
    </w:pPr>
    <w:rPr>
      <w:rFonts w:ascii="Calibri" w:eastAsia="宋体" w:hAnsi="Calibri" w:cs="Times New Roman"/>
      <w:kern w:val="2"/>
      <w:sz w:val="21"/>
      <w:szCs w:val="22"/>
    </w:rPr>
  </w:style>
  <w:style w:type="paragraph" w:customStyle="1" w:styleId="Normal180">
    <w:name w:val="Normal_18_0"/>
    <w:qFormat/>
    <w:pPr>
      <w:widowControl w:val="0"/>
      <w:spacing w:after="0" w:line="240" w:lineRule="auto"/>
      <w:jc w:val="both"/>
    </w:pPr>
    <w:rPr>
      <w:rFonts w:ascii="Calibri" w:eastAsia="宋体" w:hAnsi="Calibri" w:cs="Times New Roman"/>
      <w:kern w:val="2"/>
      <w:sz w:val="21"/>
      <w:szCs w:val="22"/>
    </w:rPr>
  </w:style>
  <w:style w:type="paragraph" w:customStyle="1" w:styleId="Normal190">
    <w:name w:val="Normal_19_0"/>
    <w:qFormat/>
    <w:pPr>
      <w:widowControl w:val="0"/>
      <w:spacing w:after="0" w:line="240" w:lineRule="auto"/>
      <w:jc w:val="both"/>
    </w:pPr>
    <w:rPr>
      <w:rFonts w:ascii="Calibri" w:eastAsia="宋体" w:hAnsi="Calibri" w:cs="Times New Roman"/>
      <w:kern w:val="2"/>
      <w:sz w:val="21"/>
      <w:szCs w:val="22"/>
    </w:rPr>
  </w:style>
  <w:style w:type="paragraph" w:customStyle="1" w:styleId="Normal2000">
    <w:name w:val="Normal_20_0"/>
    <w:qFormat/>
    <w:pPr>
      <w:widowControl w:val="0"/>
      <w:spacing w:after="0" w:line="240" w:lineRule="auto"/>
      <w:jc w:val="both"/>
    </w:pPr>
    <w:rPr>
      <w:rFonts w:ascii="Calibri" w:eastAsia="宋体" w:hAnsi="Calibri" w:cs="Times New Roman"/>
      <w:kern w:val="2"/>
      <w:sz w:val="21"/>
      <w:szCs w:val="22"/>
    </w:rPr>
  </w:style>
  <w:style w:type="paragraph" w:customStyle="1" w:styleId="Normal210">
    <w:name w:val="Normal_21_0"/>
    <w:qFormat/>
    <w:pPr>
      <w:widowControl w:val="0"/>
      <w:spacing w:after="0" w:line="240" w:lineRule="auto"/>
      <w:jc w:val="both"/>
    </w:pPr>
    <w:rPr>
      <w:rFonts w:ascii="Calibri" w:eastAsia="宋体" w:hAnsi="Calibri" w:cs="Times New Roman"/>
      <w:kern w:val="2"/>
      <w:sz w:val="21"/>
      <w:szCs w:val="22"/>
    </w:rPr>
  </w:style>
  <w:style w:type="paragraph" w:customStyle="1" w:styleId="Normal220">
    <w:name w:val="Normal_22_0"/>
    <w:qFormat/>
    <w:pPr>
      <w:widowControl w:val="0"/>
      <w:spacing w:after="0" w:line="240" w:lineRule="auto"/>
      <w:jc w:val="both"/>
    </w:pPr>
    <w:rPr>
      <w:rFonts w:ascii="Calibri" w:eastAsia="宋体" w:hAnsi="Calibri" w:cs="Times New Roman"/>
      <w:kern w:val="2"/>
      <w:sz w:val="21"/>
      <w:szCs w:val="22"/>
    </w:rPr>
  </w:style>
  <w:style w:type="paragraph" w:customStyle="1" w:styleId="Normal230">
    <w:name w:val="Normal_23_0"/>
    <w:qFormat/>
    <w:pPr>
      <w:widowControl w:val="0"/>
      <w:spacing w:after="0" w:line="240" w:lineRule="auto"/>
      <w:jc w:val="both"/>
    </w:pPr>
    <w:rPr>
      <w:rFonts w:ascii="Calibri" w:eastAsia="宋体" w:hAnsi="Calibri" w:cs="Times New Roman"/>
      <w:kern w:val="2"/>
      <w:sz w:val="21"/>
      <w:szCs w:val="22"/>
    </w:rPr>
  </w:style>
  <w:style w:type="paragraph" w:customStyle="1" w:styleId="Normal240">
    <w:name w:val="Normal_24_0"/>
    <w:qFormat/>
    <w:pPr>
      <w:widowControl w:val="0"/>
      <w:spacing w:after="0" w:line="240" w:lineRule="auto"/>
      <w:jc w:val="both"/>
    </w:pPr>
    <w:rPr>
      <w:rFonts w:ascii="Calibri" w:eastAsia="宋体" w:hAnsi="Calibri" w:cs="Times New Roman"/>
      <w:kern w:val="2"/>
      <w:sz w:val="21"/>
      <w:szCs w:val="22"/>
    </w:rPr>
  </w:style>
  <w:style w:type="paragraph" w:customStyle="1" w:styleId="Normal250">
    <w:name w:val="Normal_25_0"/>
    <w:qFormat/>
    <w:pPr>
      <w:widowControl w:val="0"/>
      <w:spacing w:after="0" w:line="240" w:lineRule="auto"/>
      <w:jc w:val="both"/>
    </w:pPr>
    <w:rPr>
      <w:rFonts w:ascii="Calibri" w:eastAsia="宋体" w:hAnsi="Calibri" w:cs="Times New Roman"/>
      <w:kern w:val="2"/>
      <w:sz w:val="21"/>
      <w:szCs w:val="22"/>
    </w:rPr>
  </w:style>
  <w:style w:type="paragraph" w:customStyle="1" w:styleId="Normal260">
    <w:name w:val="Normal_26_0"/>
    <w:qFormat/>
    <w:pPr>
      <w:widowControl w:val="0"/>
      <w:spacing w:after="0" w:line="240" w:lineRule="auto"/>
      <w:jc w:val="both"/>
    </w:pPr>
    <w:rPr>
      <w:rFonts w:ascii="Calibri" w:eastAsia="宋体" w:hAnsi="Calibri" w:cs="Times New Roman"/>
      <w:kern w:val="2"/>
      <w:sz w:val="21"/>
      <w:szCs w:val="22"/>
    </w:rPr>
  </w:style>
  <w:style w:type="paragraph" w:customStyle="1" w:styleId="Normal270">
    <w:name w:val="Normal_27_0"/>
    <w:qFormat/>
    <w:pPr>
      <w:widowControl w:val="0"/>
      <w:spacing w:after="0" w:line="240" w:lineRule="auto"/>
      <w:jc w:val="both"/>
    </w:pPr>
    <w:rPr>
      <w:rFonts w:ascii="Calibri" w:eastAsia="宋体" w:hAnsi="Calibri" w:cs="Times New Roman"/>
      <w:kern w:val="2"/>
      <w:sz w:val="21"/>
      <w:szCs w:val="22"/>
    </w:rPr>
  </w:style>
  <w:style w:type="paragraph" w:customStyle="1" w:styleId="Normal280">
    <w:name w:val="Normal_28_0"/>
    <w:qFormat/>
    <w:pPr>
      <w:widowControl w:val="0"/>
      <w:spacing w:after="0" w:line="240" w:lineRule="auto"/>
      <w:jc w:val="both"/>
    </w:pPr>
    <w:rPr>
      <w:rFonts w:ascii="Calibri" w:eastAsia="宋体" w:hAnsi="Calibri" w:cs="Times New Roman"/>
      <w:kern w:val="2"/>
      <w:sz w:val="21"/>
      <w:szCs w:val="22"/>
    </w:rPr>
  </w:style>
  <w:style w:type="paragraph" w:customStyle="1" w:styleId="Normal290">
    <w:name w:val="Normal_29_0"/>
    <w:qFormat/>
    <w:pPr>
      <w:widowControl w:val="0"/>
      <w:spacing w:after="0" w:line="240" w:lineRule="auto"/>
      <w:jc w:val="both"/>
    </w:pPr>
    <w:rPr>
      <w:rFonts w:ascii="Calibri" w:eastAsia="宋体" w:hAnsi="Calibri" w:cs="Times New Roman"/>
      <w:kern w:val="2"/>
      <w:sz w:val="21"/>
      <w:szCs w:val="22"/>
    </w:rPr>
  </w:style>
  <w:style w:type="paragraph" w:customStyle="1" w:styleId="Normal3000">
    <w:name w:val="Normal_30_0"/>
    <w:qFormat/>
    <w:pPr>
      <w:widowControl w:val="0"/>
      <w:spacing w:after="0" w:line="240" w:lineRule="auto"/>
      <w:jc w:val="both"/>
    </w:pPr>
    <w:rPr>
      <w:rFonts w:ascii="Calibri" w:eastAsia="宋体" w:hAnsi="Calibri" w:cs="Times New Roman"/>
      <w:kern w:val="2"/>
      <w:sz w:val="21"/>
      <w:szCs w:val="22"/>
    </w:rPr>
  </w:style>
  <w:style w:type="paragraph" w:customStyle="1" w:styleId="Normal310">
    <w:name w:val="Normal_31_0"/>
    <w:qFormat/>
    <w:pPr>
      <w:widowControl w:val="0"/>
      <w:spacing w:after="0" w:line="240" w:lineRule="auto"/>
      <w:jc w:val="both"/>
    </w:pPr>
    <w:rPr>
      <w:rFonts w:ascii="Calibri" w:eastAsia="宋体" w:hAnsi="Calibri" w:cs="Times New Roman"/>
      <w:kern w:val="2"/>
      <w:sz w:val="21"/>
      <w:szCs w:val="22"/>
    </w:rPr>
  </w:style>
  <w:style w:type="paragraph" w:customStyle="1" w:styleId="Normal320">
    <w:name w:val="Normal_32_0"/>
    <w:qFormat/>
    <w:pPr>
      <w:widowControl w:val="0"/>
      <w:spacing w:after="0" w:line="240" w:lineRule="auto"/>
      <w:jc w:val="both"/>
    </w:pPr>
    <w:rPr>
      <w:rFonts w:ascii="Calibri" w:eastAsia="宋体" w:hAnsi="Calibri" w:cs="Times New Roman"/>
      <w:kern w:val="2"/>
      <w:sz w:val="21"/>
      <w:szCs w:val="22"/>
    </w:rPr>
  </w:style>
  <w:style w:type="paragraph" w:customStyle="1" w:styleId="Normal330">
    <w:name w:val="Normal_33_0"/>
    <w:qFormat/>
    <w:pPr>
      <w:widowControl w:val="0"/>
      <w:spacing w:after="0" w:line="240" w:lineRule="auto"/>
      <w:jc w:val="both"/>
    </w:pPr>
    <w:rPr>
      <w:rFonts w:ascii="Calibri" w:eastAsia="宋体" w:hAnsi="Calibri" w:cs="Times New Roman"/>
      <w:kern w:val="2"/>
      <w:sz w:val="21"/>
      <w:szCs w:val="22"/>
    </w:rPr>
  </w:style>
  <w:style w:type="paragraph" w:customStyle="1" w:styleId="Normal340">
    <w:name w:val="Normal_34_0"/>
    <w:qFormat/>
    <w:pPr>
      <w:widowControl w:val="0"/>
      <w:spacing w:after="0" w:line="240" w:lineRule="auto"/>
      <w:jc w:val="both"/>
    </w:pPr>
    <w:rPr>
      <w:rFonts w:ascii="Calibri" w:eastAsia="宋体" w:hAnsi="Calibri" w:cs="Times New Roman"/>
      <w:kern w:val="2"/>
      <w:sz w:val="21"/>
      <w:szCs w:val="22"/>
    </w:rPr>
  </w:style>
  <w:style w:type="paragraph" w:customStyle="1" w:styleId="Normal350">
    <w:name w:val="Normal_35_0"/>
    <w:qFormat/>
    <w:pPr>
      <w:widowControl w:val="0"/>
      <w:spacing w:after="0" w:line="240" w:lineRule="auto"/>
      <w:jc w:val="both"/>
    </w:pPr>
    <w:rPr>
      <w:rFonts w:ascii="Calibri" w:eastAsia="宋体" w:hAnsi="Calibri" w:cs="Times New Roman"/>
      <w:kern w:val="2"/>
      <w:sz w:val="21"/>
      <w:szCs w:val="22"/>
    </w:rPr>
  </w:style>
  <w:style w:type="paragraph" w:customStyle="1" w:styleId="Normal360">
    <w:name w:val="Normal_36_0"/>
    <w:qFormat/>
    <w:pPr>
      <w:widowControl w:val="0"/>
      <w:spacing w:after="0" w:line="240" w:lineRule="auto"/>
      <w:jc w:val="both"/>
    </w:pPr>
    <w:rPr>
      <w:rFonts w:ascii="Calibri" w:eastAsia="宋体" w:hAnsi="Calibri" w:cs="Times New Roman"/>
      <w:kern w:val="2"/>
      <w:sz w:val="21"/>
      <w:szCs w:val="22"/>
    </w:rPr>
  </w:style>
  <w:style w:type="paragraph" w:customStyle="1" w:styleId="Normal370">
    <w:name w:val="Normal_37_0"/>
    <w:qFormat/>
    <w:pPr>
      <w:widowControl w:val="0"/>
      <w:spacing w:after="0" w:line="240" w:lineRule="auto"/>
      <w:jc w:val="both"/>
    </w:pPr>
    <w:rPr>
      <w:rFonts w:ascii="Calibri" w:eastAsia="宋体" w:hAnsi="Calibri" w:cs="Times New Roman"/>
      <w:kern w:val="2"/>
      <w:sz w:val="21"/>
      <w:szCs w:val="22"/>
    </w:rPr>
  </w:style>
  <w:style w:type="paragraph" w:customStyle="1" w:styleId="Normal380">
    <w:name w:val="Normal_38_0"/>
    <w:qFormat/>
    <w:pPr>
      <w:widowControl w:val="0"/>
      <w:spacing w:after="0" w:line="240" w:lineRule="auto"/>
      <w:jc w:val="both"/>
    </w:pPr>
    <w:rPr>
      <w:rFonts w:ascii="Calibri" w:eastAsia="宋体" w:hAnsi="Calibri" w:cs="Times New Roman"/>
      <w:kern w:val="2"/>
      <w:sz w:val="21"/>
      <w:szCs w:val="22"/>
    </w:rPr>
  </w:style>
  <w:style w:type="paragraph" w:customStyle="1" w:styleId="Normal390">
    <w:name w:val="Normal_39_0"/>
    <w:qFormat/>
    <w:pPr>
      <w:widowControl w:val="0"/>
      <w:spacing w:after="0" w:line="240" w:lineRule="auto"/>
      <w:jc w:val="both"/>
    </w:pPr>
    <w:rPr>
      <w:rFonts w:ascii="Calibri" w:eastAsia="宋体" w:hAnsi="Calibri" w:cs="Times New Roman"/>
      <w:kern w:val="2"/>
      <w:sz w:val="21"/>
      <w:szCs w:val="22"/>
    </w:rPr>
  </w:style>
  <w:style w:type="paragraph" w:customStyle="1" w:styleId="Normal4000">
    <w:name w:val="Normal_40_0"/>
    <w:qFormat/>
    <w:pPr>
      <w:widowControl w:val="0"/>
      <w:spacing w:after="0" w:line="240" w:lineRule="auto"/>
      <w:jc w:val="both"/>
    </w:pPr>
    <w:rPr>
      <w:rFonts w:ascii="Calibri" w:eastAsia="宋体" w:hAnsi="Calibri" w:cs="Times New Roman"/>
      <w:kern w:val="2"/>
      <w:sz w:val="21"/>
      <w:szCs w:val="22"/>
    </w:rPr>
  </w:style>
  <w:style w:type="paragraph" w:customStyle="1" w:styleId="Normal410">
    <w:name w:val="Normal_41_0"/>
    <w:qFormat/>
    <w:pPr>
      <w:widowControl w:val="0"/>
      <w:spacing w:after="0" w:line="240" w:lineRule="auto"/>
      <w:jc w:val="both"/>
    </w:pPr>
    <w:rPr>
      <w:rFonts w:ascii="Calibri" w:eastAsia="宋体" w:hAnsi="Calibri" w:cs="Times New Roman"/>
      <w:kern w:val="2"/>
      <w:sz w:val="21"/>
      <w:szCs w:val="22"/>
    </w:rPr>
  </w:style>
  <w:style w:type="paragraph" w:customStyle="1" w:styleId="Normal420">
    <w:name w:val="Normal_42_0"/>
    <w:qFormat/>
    <w:pPr>
      <w:widowControl w:val="0"/>
      <w:spacing w:after="0" w:line="240" w:lineRule="auto"/>
      <w:jc w:val="both"/>
    </w:pPr>
    <w:rPr>
      <w:rFonts w:ascii="Calibri" w:eastAsia="宋体" w:hAnsi="Calibri" w:cs="Times New Roman"/>
      <w:kern w:val="2"/>
      <w:sz w:val="21"/>
      <w:szCs w:val="22"/>
    </w:rPr>
  </w:style>
  <w:style w:type="paragraph" w:customStyle="1" w:styleId="Normal430">
    <w:name w:val="Normal_43_0"/>
    <w:qFormat/>
    <w:pPr>
      <w:widowControl w:val="0"/>
      <w:spacing w:after="0" w:line="240" w:lineRule="auto"/>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hyperlink" Target="https://d.book118.com/846212114023010052" TargetMode="External" /><Relationship Id="rId12" Type="http://schemas.openxmlformats.org/officeDocument/2006/relationships/footer" Target="footer7.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1A-9B9C-4A0D-AF23-1207B52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0</Words>
  <Characters>4</Characters>
  <Application>Microsoft Office Word</Application>
  <DocSecurity>0</DocSecurity>
  <Lines>1</Lines>
  <Paragraphs>1</Paragraphs>
  <ScaleCrop>false</ScaleCrop>
  <Company>Microsoft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cp:lastModifiedBy>
  <cp:revision>59</cp:revision>
  <dcterms:created xsi:type="dcterms:W3CDTF">2022-04-20T07:15:00Z</dcterms:created>
  <dcterms:modified xsi:type="dcterms:W3CDTF">2023-07-14T12:23:00Z</dcterms:modified>
</cp:coreProperties>
</file>