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860" w:rsidRPr="00DC7007" w:rsidP="00DC7007">
      <w:pPr>
        <w:spacing w:line="360" w:lineRule="auto"/>
        <w:jc w:val="center"/>
      </w:pPr>
      <w:r w:rsidRPr="00DC7007">
        <w:rPr>
          <w:rFonts w:eastAsia="Times New Roman" w:cs="Times New Roman"/>
          <w:b/>
          <w:noProof/>
          <w:sz w:val="32"/>
        </w:rPr>
        <w:drawing>
          <wp:anchor distT="0" distB="0" distL="114300" distR="114300" simplePos="0" relativeHeight="251658240" behindDoc="0" locked="0" layoutInCell="1" allowOverlap="1">
            <wp:simplePos x="0" y="0"/>
            <wp:positionH relativeFrom="page">
              <wp:posOffset>12039600</wp:posOffset>
            </wp:positionH>
            <wp:positionV relativeFrom="topMargin">
              <wp:posOffset>10909300</wp:posOffset>
            </wp:positionV>
            <wp:extent cx="406400" cy="457200"/>
            <wp:effectExtent l="19050" t="0" r="0" b="0"/>
            <wp:wrapNone/>
            <wp:docPr id="10003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4"/>
                    <a:stretch>
                      <a:fillRect/>
                    </a:stretch>
                  </pic:blipFill>
                  <pic:spPr>
                    <a:xfrm>
                      <a:off x="0" y="0"/>
                      <a:ext cx="406400" cy="457200"/>
                    </a:xfrm>
                    <a:prstGeom prst="rect">
                      <a:avLst/>
                    </a:prstGeom>
                  </pic:spPr>
                </pic:pic>
              </a:graphicData>
            </a:graphic>
          </wp:anchor>
        </w:drawing>
      </w:r>
      <w:r w:rsidRPr="00DC7007">
        <w:rPr>
          <w:rFonts w:eastAsia="Times New Roman" w:cs="Times New Roman"/>
          <w:b/>
          <w:sz w:val="32"/>
        </w:rPr>
        <w:t>2023</w:t>
      </w:r>
      <w:r w:rsidRPr="00DC7007">
        <w:rPr>
          <w:rFonts w:ascii="宋体" w:hAnsi="宋体"/>
          <w:b/>
          <w:sz w:val="32"/>
        </w:rPr>
        <w:t>—</w:t>
      </w:r>
      <w:r w:rsidRPr="00DC7007">
        <w:rPr>
          <w:rFonts w:eastAsia="Times New Roman" w:cs="Times New Roman"/>
          <w:b/>
          <w:sz w:val="32"/>
        </w:rPr>
        <w:t>2024</w:t>
      </w:r>
      <w:r w:rsidRPr="00DC7007">
        <w:rPr>
          <w:rFonts w:ascii="宋体" w:hAnsi="宋体"/>
          <w:b/>
          <w:sz w:val="32"/>
        </w:rPr>
        <w:t>学年度综合练习（二）七年级生物</w:t>
      </w:r>
    </w:p>
    <w:p w:rsidR="00FC5860" w:rsidRPr="00DC7007" w:rsidP="00DC7007">
      <w:pPr>
        <w:spacing w:line="360" w:lineRule="auto"/>
        <w:jc w:val="left"/>
      </w:pPr>
      <w:r w:rsidRPr="00DC7007">
        <w:rPr>
          <w:rFonts w:ascii="宋体" w:hAnsi="宋体"/>
          <w:b/>
          <w:sz w:val="24"/>
        </w:rPr>
        <w:t>说明：</w:t>
      </w:r>
      <w:r w:rsidRPr="00DC7007">
        <w:rPr>
          <w:rFonts w:eastAsia="Times New Roman" w:cs="Times New Roman"/>
          <w:b/>
          <w:sz w:val="24"/>
        </w:rPr>
        <w:t>1</w:t>
      </w:r>
      <w:r w:rsidRPr="00DC7007">
        <w:rPr>
          <w:rFonts w:ascii="宋体" w:hAnsi="宋体"/>
          <w:b/>
          <w:sz w:val="24"/>
        </w:rPr>
        <w:t>．本试卷包括选择题和非选择题两部分，考试时间</w:t>
      </w:r>
      <w:r w:rsidRPr="00DC7007">
        <w:rPr>
          <w:rFonts w:eastAsia="Times New Roman" w:cs="Times New Roman"/>
          <w:b/>
          <w:sz w:val="24"/>
        </w:rPr>
        <w:t>60</w:t>
      </w:r>
      <w:r w:rsidRPr="00DC7007">
        <w:rPr>
          <w:rFonts w:ascii="宋体" w:hAnsi="宋体"/>
          <w:b/>
          <w:sz w:val="24"/>
        </w:rPr>
        <w:t>分钟，满分</w:t>
      </w:r>
      <w:r w:rsidRPr="00DC7007">
        <w:rPr>
          <w:rFonts w:eastAsia="Times New Roman" w:cs="Times New Roman"/>
          <w:b/>
          <w:sz w:val="24"/>
        </w:rPr>
        <w:t>100</w:t>
      </w:r>
      <w:r w:rsidRPr="00DC7007">
        <w:rPr>
          <w:rFonts w:ascii="宋体" w:hAnsi="宋体"/>
          <w:b/>
          <w:sz w:val="24"/>
        </w:rPr>
        <w:t>分。</w:t>
      </w:r>
    </w:p>
    <w:p w:rsidR="00FC5860" w:rsidRPr="00DC7007" w:rsidP="00DC7007">
      <w:pPr>
        <w:spacing w:line="360" w:lineRule="auto"/>
        <w:jc w:val="left"/>
      </w:pPr>
      <w:r w:rsidRPr="00DC7007">
        <w:rPr>
          <w:rFonts w:eastAsia="Times New Roman" w:cs="Times New Roman"/>
          <w:b/>
          <w:sz w:val="24"/>
        </w:rPr>
        <w:t>2</w:t>
      </w:r>
      <w:r w:rsidRPr="00DC7007">
        <w:rPr>
          <w:rFonts w:ascii="宋体" w:hAnsi="宋体"/>
          <w:b/>
          <w:sz w:val="24"/>
        </w:rPr>
        <w:t>．答卷前，考生务必将自己的姓名、考场号、准考证号、座位号填写在答题卡对应位置上。</w:t>
      </w:r>
    </w:p>
    <w:p w:rsidR="00FC5860" w:rsidRPr="00DC7007" w:rsidP="00DC7007">
      <w:pPr>
        <w:spacing w:line="360" w:lineRule="auto"/>
        <w:jc w:val="left"/>
      </w:pPr>
      <w:r w:rsidRPr="00DC7007">
        <w:rPr>
          <w:rFonts w:eastAsia="Times New Roman" w:cs="Times New Roman"/>
          <w:b/>
          <w:sz w:val="24"/>
        </w:rPr>
        <w:t>3</w:t>
      </w:r>
      <w:r w:rsidRPr="00DC7007">
        <w:rPr>
          <w:rFonts w:ascii="宋体" w:hAnsi="宋体"/>
          <w:b/>
          <w:sz w:val="24"/>
        </w:rPr>
        <w:t>．选择题答案必须用</w:t>
      </w:r>
      <w:r w:rsidRPr="00DC7007">
        <w:rPr>
          <w:rFonts w:eastAsia="Times New Roman" w:cs="Times New Roman"/>
          <w:b/>
          <w:sz w:val="24"/>
        </w:rPr>
        <w:t>2B</w:t>
      </w:r>
      <w:r w:rsidRPr="00DC7007">
        <w:rPr>
          <w:rFonts w:ascii="宋体" w:hAnsi="宋体"/>
          <w:b/>
          <w:sz w:val="24"/>
        </w:rPr>
        <w:t>铅笔把答题卡上对应题目的答案标号涂黑，如需改动，用橡皮擦干净后，再选涂其它答案标号。非选择题必须将答案用黑色钢笔、签字笔写在答题卡上，写在本试卷上无效。</w:t>
      </w:r>
    </w:p>
    <w:p w:rsidR="00FC5860" w:rsidRPr="00DC7007" w:rsidP="00DC7007">
      <w:pPr>
        <w:spacing w:line="360" w:lineRule="auto"/>
        <w:jc w:val="left"/>
      </w:pPr>
      <w:r w:rsidRPr="00DC7007">
        <w:rPr>
          <w:rFonts w:eastAsia="Times New Roman" w:cs="Times New Roman"/>
          <w:b/>
          <w:sz w:val="24"/>
        </w:rPr>
        <w:t>4</w:t>
      </w:r>
      <w:r w:rsidRPr="00DC7007">
        <w:rPr>
          <w:rFonts w:ascii="宋体" w:hAnsi="宋体"/>
          <w:b/>
          <w:sz w:val="24"/>
        </w:rPr>
        <w:t>．考生务必保持答题卡的整洁。考试结束时，将答题卡交回。</w:t>
      </w:r>
    </w:p>
    <w:p w:rsidR="00FC5860" w:rsidRPr="00DC7007" w:rsidP="00DC7007">
      <w:pPr>
        <w:spacing w:line="360" w:lineRule="auto"/>
        <w:jc w:val="left"/>
      </w:pPr>
      <w:r w:rsidRPr="00DC7007">
        <w:rPr>
          <w:rFonts w:ascii="宋体" w:hAnsi="宋体"/>
          <w:b/>
          <w:sz w:val="24"/>
        </w:rPr>
        <w:t>一、选择题（本大题共</w:t>
      </w:r>
      <w:r w:rsidRPr="00DC7007">
        <w:rPr>
          <w:rFonts w:eastAsia="Times New Roman" w:cs="Times New Roman"/>
          <w:b/>
          <w:sz w:val="24"/>
        </w:rPr>
        <w:t>30</w:t>
      </w:r>
      <w:r w:rsidRPr="00DC7007">
        <w:rPr>
          <w:rFonts w:ascii="宋体" w:hAnsi="宋体"/>
          <w:b/>
          <w:sz w:val="24"/>
        </w:rPr>
        <w:t>小题，每小题</w:t>
      </w:r>
      <w:r w:rsidRPr="00DC7007">
        <w:rPr>
          <w:rFonts w:eastAsia="Times New Roman" w:cs="Times New Roman"/>
          <w:b/>
          <w:sz w:val="24"/>
        </w:rPr>
        <w:t>2</w:t>
      </w:r>
      <w:r w:rsidRPr="00DC7007">
        <w:rPr>
          <w:rFonts w:ascii="宋体" w:hAnsi="宋体"/>
          <w:b/>
          <w:sz w:val="24"/>
        </w:rPr>
        <w:t>分，共</w:t>
      </w:r>
      <w:r w:rsidRPr="00DC7007">
        <w:rPr>
          <w:rFonts w:eastAsia="Times New Roman" w:cs="Times New Roman"/>
          <w:b/>
          <w:sz w:val="24"/>
        </w:rPr>
        <w:t>60</w:t>
      </w:r>
      <w:r w:rsidRPr="00DC7007">
        <w:rPr>
          <w:rFonts w:ascii="宋体" w:hAnsi="宋体"/>
          <w:b/>
          <w:sz w:val="24"/>
        </w:rPr>
        <w:t>分。在每小题列出的四个选项中，只有一个选项最符合题意要求）</w:t>
      </w:r>
    </w:p>
    <w:p w:rsidR="00FC5860" w:rsidRPr="00DC7007" w:rsidP="00DC7007">
      <w:pPr>
        <w:spacing w:line="360" w:lineRule="auto"/>
        <w:jc w:val="left"/>
      </w:pPr>
      <w:r w:rsidRPr="00DC7007">
        <w:t xml:space="preserve">1. </w:t>
      </w:r>
      <w:r w:rsidRPr="00DC7007">
        <w:rPr>
          <w:rFonts w:ascii="宋体" w:hAnsi="宋体"/>
        </w:rPr>
        <w:t>我国女科学家屠呦呦从一种黄花蒿植物中提取了青蒿素（抗疟药）并获得了诺贝尔奖，下列关于黄花蒿的叙述，不正确的是（）</w:t>
      </w:r>
    </w:p>
    <w:p w:rsidR="00B603FF" w:rsidRPr="00DC7007" w:rsidP="00DC7007">
      <w:pPr>
        <w:spacing w:line="360" w:lineRule="auto"/>
        <w:jc w:val="left"/>
        <w:textAlignment w:val="center"/>
      </w:pPr>
      <w:r w:rsidRPr="00DC7007">
        <w:t xml:space="preserve">A. </w:t>
      </w:r>
      <w:r w:rsidRPr="00DC7007" w:rsidR="008110B6">
        <w:rPr>
          <w:rFonts w:ascii="宋体" w:hAnsi="宋体"/>
        </w:rPr>
        <w:t>有细胞结构</w:t>
      </w:r>
    </w:p>
    <w:p w:rsidR="00B603FF" w:rsidRPr="00DC7007" w:rsidP="00DC7007">
      <w:pPr>
        <w:spacing w:line="360" w:lineRule="auto"/>
        <w:jc w:val="left"/>
        <w:textAlignment w:val="center"/>
      </w:pPr>
      <w:r w:rsidRPr="00DC7007">
        <w:t xml:space="preserve">B. </w:t>
      </w:r>
      <w:r w:rsidRPr="00DC7007" w:rsidR="008110B6">
        <w:rPr>
          <w:rFonts w:ascii="宋体" w:hAnsi="宋体"/>
        </w:rPr>
        <w:t>不能排出体内产生的废物</w:t>
      </w:r>
    </w:p>
    <w:p w:rsidR="00B603FF" w:rsidRPr="00DC7007" w:rsidP="00DC7007">
      <w:pPr>
        <w:spacing w:line="360" w:lineRule="auto"/>
        <w:jc w:val="left"/>
        <w:textAlignment w:val="center"/>
      </w:pPr>
      <w:r w:rsidRPr="00DC7007">
        <w:t xml:space="preserve">C. </w:t>
      </w:r>
      <w:r w:rsidRPr="00DC7007" w:rsidR="008110B6">
        <w:rPr>
          <w:rFonts w:ascii="宋体" w:hAnsi="宋体"/>
        </w:rPr>
        <w:t>能进行呼吸</w:t>
      </w:r>
    </w:p>
    <w:p w:rsidR="00B603FF" w:rsidRPr="00DC7007" w:rsidP="00DC7007">
      <w:pPr>
        <w:spacing w:line="360" w:lineRule="auto"/>
        <w:jc w:val="left"/>
        <w:textAlignment w:val="center"/>
      </w:pPr>
      <w:r w:rsidRPr="00DC7007">
        <w:t xml:space="preserve">D. </w:t>
      </w:r>
      <w:r w:rsidRPr="00DC7007" w:rsidR="008110B6">
        <w:rPr>
          <w:rFonts w:ascii="宋体" w:hAnsi="宋体"/>
        </w:rPr>
        <w:t>含叶绿体</w:t>
      </w:r>
    </w:p>
    <w:p w:rsidR="00B603FF" w:rsidRPr="00DC7007" w:rsidP="00DC7007">
      <w:pPr>
        <w:spacing w:line="360" w:lineRule="auto"/>
        <w:textAlignment w:val="center"/>
      </w:pPr>
      <w:r w:rsidRPr="00DC7007">
        <w:t>【答案】</w:t>
      </w:r>
      <w:r w:rsidRPr="00DC7007">
        <w:t>B</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【分析】生物的特征：</w:t>
      </w:r>
      <w:r w:rsidRPr="00DC7007">
        <w:t>①</w:t>
      </w:r>
      <w:r w:rsidRPr="00DC7007">
        <w:t>生物的生活需要营养。</w:t>
      </w:r>
      <w:r w:rsidRPr="00DC7007">
        <w:t>②</w:t>
      </w:r>
      <w:r w:rsidRPr="00DC7007">
        <w:t>生物能够进行呼吸。</w:t>
      </w:r>
      <w:r w:rsidRPr="00DC7007">
        <w:t>③</w:t>
      </w:r>
      <w:r w:rsidRPr="00DC7007">
        <w:t>生物能排出体内产生的废物。</w:t>
      </w:r>
      <w:r w:rsidRPr="00DC7007">
        <w:t>④</w:t>
      </w:r>
      <w:r w:rsidRPr="00DC7007">
        <w:t>生物能够对外界刺激作出反应。</w:t>
      </w:r>
      <w:r w:rsidRPr="00DC7007">
        <w:t>⑤</w:t>
      </w:r>
      <w:r w:rsidRPr="00DC7007">
        <w:t>生物能够生长和繁殖。</w:t>
      </w:r>
      <w:r w:rsidRPr="00DC7007">
        <w:t>⑥</w:t>
      </w:r>
      <w:r w:rsidRPr="00DC7007">
        <w:t>生物都能遗传和变异的特征。</w:t>
      </w:r>
      <w:r w:rsidRPr="00DC7007">
        <w:t>⑦</w:t>
      </w:r>
      <w:r w:rsidRPr="00DC7007">
        <w:t>除病毒外，生物都是由细胞构成的。</w:t>
      </w:r>
    </w:p>
    <w:p w:rsidR="00B603FF" w:rsidRPr="00DC7007" w:rsidP="00DC7007">
      <w:pPr>
        <w:spacing w:line="360" w:lineRule="auto"/>
        <w:jc w:val="left"/>
        <w:textAlignment w:val="center"/>
      </w:pPr>
      <w:r w:rsidRPr="00DC7007">
        <w:t>黄花蒿是多细胞绿色植物，含叶绿体，具有生物的基本特征，能排出体内产生的废物，能进行呼吸作用，</w:t>
      </w:r>
      <w:r w:rsidRPr="00DC7007">
        <w:t>ACD</w:t>
      </w:r>
      <w:r w:rsidRPr="00DC7007">
        <w:t>不符合题意，</w:t>
      </w:r>
      <w:r w:rsidRPr="00DC7007">
        <w:t>B</w:t>
      </w:r>
      <w:r w:rsidRPr="00DC7007">
        <w:t>符合题意。</w:t>
      </w:r>
    </w:p>
    <w:p w:rsidR="00B603FF" w:rsidRPr="00DC7007" w:rsidP="00DC7007">
      <w:pPr>
        <w:spacing w:line="360" w:lineRule="auto"/>
        <w:jc w:val="left"/>
        <w:textAlignment w:val="center"/>
      </w:pPr>
      <w:r w:rsidRPr="00DC7007">
        <w:t>故选</w:t>
      </w:r>
      <w:r w:rsidRPr="00DC7007">
        <w:t>B</w:t>
      </w:r>
      <w:r w:rsidRPr="00DC7007">
        <w:t>。</w:t>
      </w:r>
    </w:p>
    <w:p w:rsidR="00B603FF" w:rsidRPr="00DC7007" w:rsidP="00DC7007">
      <w:pPr>
        <w:spacing w:line="360" w:lineRule="auto"/>
        <w:jc w:val="left"/>
        <w:textAlignment w:val="center"/>
      </w:pPr>
      <w:r w:rsidRPr="00DC7007">
        <w:t xml:space="preserve">2. </w:t>
      </w:r>
      <w:r w:rsidRPr="00DC7007">
        <w:rPr>
          <w:rFonts w:ascii="宋体" w:hAnsi="宋体"/>
        </w:rPr>
        <w:t>如图表示某生态系统组成示意图，下列有关说法正确的是（　　）</w:t>
      </w:r>
    </w:p>
    <w:p w:rsidR="00B603FF" w:rsidRPr="00DC7007" w:rsidP="00DC7007">
      <w:pPr>
        <w:spacing w:line="360" w:lineRule="auto"/>
        <w:jc w:val="left"/>
        <w:textAlignment w:val="center"/>
      </w:pPr>
      <w:r w:rsidRPr="00DC7007">
        <w:rPr>
          <w:noProof/>
        </w:rPr>
        <w:drawing>
          <wp:inline distT="0" distB="0" distL="0" distR="0">
            <wp:extent cx="1343025" cy="971550"/>
            <wp:effectExtent l="19050" t="0" r="9525" b="0"/>
            <wp:docPr id="100003"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
                    <a:stretch>
                      <a:fillRect/>
                    </a:stretch>
                  </pic:blipFill>
                  <pic:spPr>
                    <a:xfrm>
                      <a:off x="0" y="0"/>
                      <a:ext cx="1343025" cy="971550"/>
                    </a:xfrm>
                    <a:prstGeom prst="rect">
                      <a:avLst/>
                    </a:prstGeom>
                  </pic:spPr>
                </pic:pic>
              </a:graphicData>
            </a:graphic>
          </wp:inline>
        </w:drawing>
      </w:r>
    </w:p>
    <w:p w:rsidR="00B603FF" w:rsidRPr="00DC7007" w:rsidP="00DC7007">
      <w:pPr>
        <w:spacing w:line="360" w:lineRule="auto"/>
        <w:jc w:val="left"/>
        <w:textAlignment w:val="center"/>
      </w:pPr>
      <w:r w:rsidRPr="00DC7007">
        <w:t xml:space="preserve">A. </w:t>
      </w:r>
      <w:r w:rsidRPr="00DC7007">
        <w:rPr>
          <w:rFonts w:ascii="宋体" w:hAnsi="宋体"/>
        </w:rPr>
        <w:t>此图中的生物构成了食物网</w:t>
      </w:r>
    </w:p>
    <w:p w:rsidR="00B603FF" w:rsidRPr="00DC7007" w:rsidP="00DC7007">
      <w:pPr>
        <w:spacing w:line="360" w:lineRule="auto"/>
        <w:jc w:val="left"/>
        <w:textAlignment w:val="center"/>
      </w:pPr>
      <w:r w:rsidRPr="00DC7007">
        <w:t xml:space="preserve">B. </w:t>
      </w:r>
      <w:r w:rsidRPr="00DC7007">
        <w:rPr>
          <w:rFonts w:ascii="宋体" w:hAnsi="宋体"/>
        </w:rPr>
        <w:t>物质以某种形式在生态系统中反复循环</w:t>
      </w:r>
    </w:p>
    <w:p w:rsidR="00B603FF" w:rsidRPr="00DC7007" w:rsidP="00DC7007">
      <w:pPr>
        <w:spacing w:line="360" w:lineRule="auto"/>
        <w:jc w:val="left"/>
        <w:textAlignment w:val="center"/>
        <w:sectPr w:rsidSect="00C321EB">
          <w:pgSz w:w="11906" w:h="16838"/>
          <w:pgMar w:top="910" w:right="1080" w:bottom="1440" w:left="1080" w:header="152" w:footer="0" w:gutter="0"/>
          <w:cols w:space="720"/>
          <w:docGrid w:type="lines" w:linePitch="312"/>
        </w:sectPr>
      </w:pPr>
      <w:r w:rsidRPr="00DC7007">
        <w:t xml:space="preserve">C. </w:t>
      </w:r>
      <w:r w:rsidRPr="00DC7007">
        <w:rPr>
          <w:rFonts w:ascii="宋体" w:hAnsi="宋体"/>
        </w:rPr>
        <w:t>图中虫和鸟所需能量最终都来源于绿色植物</w:t>
      </w:r>
    </w:p>
    <w:p w:rsidR="00B603FF" w:rsidRPr="00DC7007" w:rsidP="00DC7007">
      <w:pPr>
        <w:spacing w:line="360" w:lineRule="auto"/>
        <w:jc w:val="left"/>
        <w:textAlignment w:val="center"/>
      </w:pPr>
      <w:r w:rsidRPr="00DC7007">
        <w:t xml:space="preserve">D. </w:t>
      </w:r>
      <w:r w:rsidRPr="00DC7007">
        <w:rPr>
          <w:rFonts w:ascii="宋体" w:hAnsi="宋体"/>
        </w:rPr>
        <w:t>这一生态系统包括</w:t>
      </w:r>
      <w:r w:rsidRPr="00DC7007">
        <w:rPr>
          <w:rFonts w:eastAsia="Times New Roman" w:cs="Times New Roman"/>
        </w:rPr>
        <w:t>3</w:t>
      </w:r>
      <w:r w:rsidRPr="00DC7007">
        <w:rPr>
          <w:rFonts w:ascii="宋体" w:hAnsi="宋体"/>
        </w:rPr>
        <w:t>条食物链</w:t>
      </w:r>
    </w:p>
    <w:p w:rsidR="00B603FF" w:rsidRPr="00DC7007" w:rsidP="00DC7007">
      <w:pPr>
        <w:spacing w:line="360" w:lineRule="auto"/>
        <w:textAlignment w:val="center"/>
      </w:pPr>
      <w:r w:rsidRPr="00DC7007">
        <w:t>【答案】</w:t>
      </w:r>
      <w:r w:rsidRPr="00DC7007">
        <w:t>B</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【分析】生态系统是由生物部分和非生物部分组成的，生物部分包括生产者（主要是植物）、消费者（主要是动物）、分解者（细菌和真菌）；在生态</w:t>
      </w:r>
      <w:r w:rsidRPr="00DC7007">
        <w:t>系统中不同生物之间由于吃与被吃的关系而形成的链状结构叫做食物链。</w:t>
      </w:r>
    </w:p>
    <w:p w:rsidR="00B603FF" w:rsidRPr="00DC7007" w:rsidP="00DC7007">
      <w:pPr>
        <w:spacing w:line="360" w:lineRule="auto"/>
        <w:jc w:val="left"/>
        <w:textAlignment w:val="center"/>
      </w:pPr>
      <w:r w:rsidRPr="00DC7007">
        <w:t>A</w:t>
      </w:r>
      <w:r w:rsidRPr="00DC7007">
        <w:t>．在生态系统中不同生物之间由于吃与被吃的关系而形成的链状结构叫做食物链。再由多条食物链交错连接成网状形成食物网，此图中的生物有植物、动物和细菌、真菌，食物链中不能出现分解者，故</w:t>
      </w:r>
      <w:r w:rsidRPr="00DC7007">
        <w:t>A</w:t>
      </w:r>
      <w:r w:rsidRPr="00DC7007">
        <w:t>错误。</w:t>
      </w:r>
    </w:p>
    <w:p w:rsidR="00B603FF" w:rsidRPr="00DC7007" w:rsidP="00DC7007">
      <w:pPr>
        <w:spacing w:line="360" w:lineRule="auto"/>
        <w:jc w:val="left"/>
        <w:textAlignment w:val="center"/>
      </w:pPr>
      <w:r w:rsidRPr="00DC7007">
        <w:t>B</w:t>
      </w:r>
      <w:r w:rsidRPr="00DC7007">
        <w:t>．物质以某种形式在生态系统中通过生产者，消费者和分解者反复循环，故</w:t>
      </w:r>
      <w:r w:rsidRPr="00DC7007">
        <w:t>B</w:t>
      </w:r>
      <w:r w:rsidRPr="00DC7007">
        <w:t>正确。</w:t>
      </w:r>
    </w:p>
    <w:p w:rsidR="00B603FF" w:rsidRPr="00DC7007" w:rsidP="00DC7007">
      <w:pPr>
        <w:spacing w:line="360" w:lineRule="auto"/>
        <w:jc w:val="left"/>
        <w:textAlignment w:val="center"/>
      </w:pPr>
      <w:r w:rsidRPr="00DC7007">
        <w:t>C</w:t>
      </w:r>
      <w:r w:rsidRPr="00DC7007">
        <w:t>．在生态系统中只有绿色植物才能进行光合作用固定太阳能。绿色植物通过叶绿体，利用光能把二氧化碳和水合成有机物，并储存能量，同时释放出氧气，有机物中储存着来自阳光的能量。因此，图中虫和鸟所需能量最终都来源于太阳能，故</w:t>
      </w:r>
      <w:r w:rsidRPr="00DC7007">
        <w:t>C</w:t>
      </w:r>
      <w:r w:rsidRPr="00DC7007">
        <w:t>错误。</w:t>
      </w:r>
    </w:p>
    <w:p w:rsidR="00B603FF" w:rsidRPr="00DC7007" w:rsidP="00DC7007">
      <w:pPr>
        <w:spacing w:line="360" w:lineRule="auto"/>
        <w:jc w:val="left"/>
        <w:textAlignment w:val="center"/>
      </w:pPr>
      <w:r w:rsidRPr="00DC7007">
        <w:t>D</w:t>
      </w:r>
      <w:r w:rsidRPr="00DC7007">
        <w:t>．图中只有一条食物链：植物</w:t>
      </w:r>
      <w:r w:rsidRPr="00DC7007">
        <w:t>→</w:t>
      </w:r>
      <w:r w:rsidRPr="00DC7007">
        <w:t>虫</w:t>
      </w:r>
      <w:r w:rsidRPr="00DC7007">
        <w:t>→</w:t>
      </w:r>
      <w:r w:rsidRPr="00DC7007">
        <w:t>鸟，故</w:t>
      </w:r>
      <w:r w:rsidRPr="00DC7007">
        <w:t>D</w:t>
      </w:r>
      <w:r w:rsidRPr="00DC7007">
        <w:t>错误。</w:t>
      </w:r>
    </w:p>
    <w:p w:rsidR="00B603FF" w:rsidRPr="00DC7007" w:rsidP="00DC7007">
      <w:pPr>
        <w:spacing w:line="360" w:lineRule="auto"/>
        <w:jc w:val="left"/>
        <w:textAlignment w:val="center"/>
      </w:pPr>
      <w:r w:rsidRPr="00DC7007">
        <w:t>故选</w:t>
      </w:r>
      <w:r w:rsidRPr="00DC7007">
        <w:t>B</w:t>
      </w:r>
      <w:r w:rsidRPr="00DC7007">
        <w:t>。</w:t>
      </w:r>
    </w:p>
    <w:p w:rsidR="00B603FF" w:rsidRPr="00DC7007" w:rsidP="00DC7007">
      <w:pPr>
        <w:spacing w:line="360" w:lineRule="auto"/>
        <w:jc w:val="left"/>
        <w:textAlignment w:val="center"/>
      </w:pPr>
      <w:r w:rsidRPr="00DC7007">
        <w:t xml:space="preserve">3. </w:t>
      </w:r>
      <w:r w:rsidRPr="00DC7007">
        <w:rPr>
          <w:rFonts w:ascii="宋体" w:hAnsi="宋体"/>
        </w:rPr>
        <w:t>在天宫课堂第一课中，我国宇航员叶光富向同学们展示了特殊装置下的心肌细胞在有规律地跳动着。心肌细胞跳动所需的能量主要来自</w:t>
      </w:r>
    </w:p>
    <w:p w:rsidR="00B603FF" w:rsidRPr="00DC7007" w:rsidP="00DC7007">
      <w:pPr>
        <w:tabs>
          <w:tab w:val="left" w:pos="2436"/>
          <w:tab w:val="left" w:pos="4873"/>
          <w:tab w:val="left" w:pos="7309"/>
        </w:tabs>
        <w:spacing w:line="360" w:lineRule="auto"/>
        <w:jc w:val="left"/>
        <w:textAlignment w:val="center"/>
      </w:pPr>
      <w:r w:rsidRPr="00DC7007">
        <w:t xml:space="preserve">A. </w:t>
      </w:r>
      <w:r w:rsidRPr="00DC7007">
        <w:rPr>
          <w:rFonts w:ascii="宋体" w:hAnsi="宋体"/>
        </w:rPr>
        <w:t>细胞核</w:t>
      </w:r>
      <w:r w:rsidRPr="00DC7007">
        <w:tab/>
        <w:t xml:space="preserve">B. </w:t>
      </w:r>
      <w:r w:rsidRPr="00DC7007">
        <w:rPr>
          <w:rFonts w:ascii="宋体" w:hAnsi="宋体"/>
        </w:rPr>
        <w:t>细胞膜</w:t>
      </w:r>
      <w:r w:rsidRPr="00DC7007">
        <w:tab/>
        <w:t xml:space="preserve">C. </w:t>
      </w:r>
      <w:r w:rsidRPr="00DC7007">
        <w:rPr>
          <w:rFonts w:ascii="宋体" w:hAnsi="宋体"/>
        </w:rPr>
        <w:t>叶绿体</w:t>
      </w:r>
      <w:r w:rsidRPr="00DC7007">
        <w:tab/>
        <w:t xml:space="preserve">D. </w:t>
      </w:r>
      <w:r w:rsidRPr="00DC7007">
        <w:rPr>
          <w:rFonts w:ascii="宋体" w:hAnsi="宋体"/>
        </w:rPr>
        <w:t>线粒体</w:t>
      </w:r>
    </w:p>
    <w:p w:rsidR="00B603FF" w:rsidRPr="00DC7007" w:rsidP="00DC7007">
      <w:pPr>
        <w:spacing w:line="360" w:lineRule="auto"/>
        <w:textAlignment w:val="center"/>
      </w:pPr>
      <w:r w:rsidRPr="00DC7007">
        <w:t>【答案】</w:t>
      </w:r>
      <w:r w:rsidRPr="00DC7007">
        <w:t>D</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t>1</w:t>
      </w:r>
      <w:r w:rsidRPr="00DC7007">
        <w:t>）细胞膜将细</w:t>
      </w:r>
      <w:r w:rsidRPr="00DC7007">
        <w:t>胞与外界环境分开，起到保护的作用。同时，细胞膜具有进行物质交换的功能。一个细胞要正常生活，需要一个相对稳定的内部环境，即细胞的物质不能随便向外扩散，外界物质也不能随意进入细胞。</w:t>
      </w:r>
    </w:p>
    <w:p w:rsidR="00B603FF" w:rsidRPr="00DC7007" w:rsidP="00DC7007">
      <w:pPr>
        <w:spacing w:line="360" w:lineRule="auto"/>
        <w:jc w:val="left"/>
        <w:textAlignment w:val="center"/>
      </w:pPr>
      <w:r w:rsidRPr="00DC7007">
        <w:t>（</w:t>
      </w:r>
      <w:r w:rsidRPr="00DC7007">
        <w:t>2</w:t>
      </w:r>
      <w:r w:rsidRPr="00DC7007">
        <w:t>）从细胞核的结构可以看出，细胞核中最重要的结构是染色质，染色质的组成成分是蛋白质分子和</w:t>
      </w:r>
      <w:r w:rsidRPr="00DC7007">
        <w:t>DNA</w:t>
      </w:r>
      <w:r w:rsidRPr="00DC7007">
        <w:t>分子，而</w:t>
      </w:r>
      <w:r w:rsidRPr="00DC7007">
        <w:t>DNA</w:t>
      </w:r>
      <w:r w:rsidRPr="00DC7007">
        <w:t>分子又是主要遗传物质。当遗传物质向后代传递时，必须在核中进行复制。所以，细胞核是遗传物储存和复制的场所。</w:t>
      </w:r>
    </w:p>
    <w:p w:rsidR="00B603FF" w:rsidRPr="00DC7007" w:rsidP="00DC7007">
      <w:pPr>
        <w:spacing w:line="360" w:lineRule="auto"/>
        <w:jc w:val="left"/>
        <w:textAlignment w:val="center"/>
      </w:pPr>
      <w:r w:rsidRPr="00DC7007">
        <w:t>（</w:t>
      </w:r>
      <w:r w:rsidRPr="00DC7007">
        <w:t>3</w:t>
      </w:r>
      <w:r w:rsidRPr="00DC7007">
        <w:t>）叶绿体和线粒体都是能量转换器，都有双层膜、基质和基粒，都含</w:t>
      </w:r>
      <w:r w:rsidRPr="00DC7007">
        <w:t>DNA</w:t>
      </w:r>
      <w:r w:rsidRPr="00DC7007">
        <w:t>。叶绿体主要是通过光合作用将光能转换为化学能以有</w:t>
      </w:r>
      <w:r w:rsidRPr="00DC7007">
        <w:t>机物的形式存储起来；线粒体主要是通过呼吸作用将有机物分解产生能量。</w:t>
      </w:r>
    </w:p>
    <w:p w:rsidR="00B603FF" w:rsidRPr="00DC7007" w:rsidP="00DC7007">
      <w:pPr>
        <w:spacing w:line="360" w:lineRule="auto"/>
        <w:jc w:val="left"/>
        <w:textAlignment w:val="center"/>
      </w:pPr>
      <w:r w:rsidRPr="00DC7007">
        <w:t>A</w:t>
      </w:r>
      <w:r w:rsidRPr="00DC7007">
        <w:t>．由分析可知，细胞核是活细胞的重要组成部分，主要功能是贮存和传递遗传信息，</w:t>
      </w:r>
      <w:r w:rsidRPr="00DC7007">
        <w:t>A</w:t>
      </w:r>
      <w:r w:rsidRPr="00DC7007">
        <w:t>不符合题意。</w:t>
      </w:r>
    </w:p>
    <w:p w:rsidR="00B603FF" w:rsidRPr="00DC7007" w:rsidP="00DC7007">
      <w:pPr>
        <w:spacing w:line="360" w:lineRule="auto"/>
        <w:jc w:val="left"/>
        <w:textAlignment w:val="center"/>
      </w:pPr>
      <w:r w:rsidRPr="00DC7007">
        <w:t>B</w:t>
      </w:r>
      <w:r w:rsidRPr="00DC7007">
        <w:t>．由分析可知，细胞膜才具有控制物质进出的作用，即对物质具有选择透过性，对细胞有用的物质可以进入，而对细胞有害的物质则不能进入，同时，还能把细胞内产生的废物排到细胞外，</w:t>
      </w:r>
      <w:r w:rsidRPr="00DC7007">
        <w:t>B</w:t>
      </w:r>
      <w:r w:rsidRPr="00DC7007">
        <w:t>不符合题意。</w:t>
      </w:r>
    </w:p>
    <w:p w:rsidR="00B603FF" w:rsidRPr="00DC7007" w:rsidP="00DC7007">
      <w:pPr>
        <w:spacing w:line="360" w:lineRule="auto"/>
        <w:jc w:val="left"/>
        <w:textAlignment w:val="center"/>
        <w:sectPr w:rsidSect="00C321EB">
          <w:type w:val="nextPage"/>
          <w:pgSz w:w="11906" w:h="16838"/>
          <w:pgMar w:top="910" w:right="1080" w:bottom="1440" w:left="1080" w:header="152" w:footer="0" w:gutter="0"/>
          <w:pgNumType w:start="2"/>
          <w:cols w:space="720"/>
          <w:titlePg w:val="0"/>
          <w:docGrid w:type="lines" w:linePitch="312"/>
        </w:sectPr>
      </w:pPr>
      <w:r w:rsidRPr="00DC7007">
        <w:t>C</w:t>
      </w:r>
      <w:r w:rsidRPr="00DC7007">
        <w:t>．叶绿体主要分布在植物绿色部分的细胞中，进行光合作用，将光能转化为化学能，储存在有机物中，储</w:t>
      </w:r>
    </w:p>
    <w:p w:rsidR="00B603FF" w:rsidRPr="00DC7007" w:rsidP="00DC7007">
      <w:pPr>
        <w:spacing w:line="360" w:lineRule="auto"/>
        <w:jc w:val="left"/>
        <w:textAlignment w:val="center"/>
      </w:pPr>
      <w:r w:rsidRPr="00DC7007">
        <w:t>存能量，</w:t>
      </w:r>
      <w:r w:rsidRPr="00DC7007">
        <w:t>C</w:t>
      </w:r>
      <w:r w:rsidRPr="00DC7007">
        <w:t>不符合题意。</w:t>
      </w:r>
    </w:p>
    <w:p w:rsidR="00B603FF" w:rsidRPr="00DC7007" w:rsidP="00DC7007">
      <w:pPr>
        <w:spacing w:line="360" w:lineRule="auto"/>
        <w:jc w:val="left"/>
        <w:textAlignment w:val="center"/>
      </w:pPr>
      <w:r w:rsidRPr="00DC7007">
        <w:t>D</w:t>
      </w:r>
      <w:r w:rsidRPr="00DC7007">
        <w:t>．线粒体分布在动、植物细胞中，进行呼吸作</w:t>
      </w:r>
      <w:r w:rsidRPr="00DC7007">
        <w:t>用，将有机物中的化学能释放出来，供各种生命活动利用，</w:t>
      </w:r>
      <w:r w:rsidRPr="00DC7007">
        <w:t>D</w:t>
      </w:r>
      <w:r w:rsidRPr="00DC7007">
        <w:t>符合题意。</w:t>
      </w:r>
    </w:p>
    <w:p w:rsidR="00B603FF" w:rsidRPr="00DC7007" w:rsidP="00DC7007">
      <w:pPr>
        <w:spacing w:line="360" w:lineRule="auto"/>
        <w:jc w:val="left"/>
        <w:textAlignment w:val="center"/>
      </w:pPr>
      <w:r w:rsidRPr="00DC7007">
        <w:t>故选</w:t>
      </w:r>
      <w:r w:rsidRPr="00DC7007">
        <w:t>D</w:t>
      </w:r>
      <w:r w:rsidRPr="00DC7007">
        <w:t>。</w:t>
      </w:r>
    </w:p>
    <w:p w:rsidR="00B603FF" w:rsidRPr="00DC7007" w:rsidP="00DC7007">
      <w:pPr>
        <w:spacing w:line="360" w:lineRule="auto"/>
        <w:jc w:val="left"/>
        <w:textAlignment w:val="center"/>
      </w:pPr>
      <w:r w:rsidRPr="00DC7007">
        <w:t xml:space="preserve">4. </w:t>
      </w:r>
      <w:r w:rsidRPr="00DC7007">
        <w:rPr>
          <w:rFonts w:ascii="宋体" w:hAnsi="宋体"/>
        </w:rPr>
        <w:t>树皮中有筛管，如果将树皮剥去，树就会死亡。筛管属于（）</w:t>
      </w:r>
    </w:p>
    <w:p w:rsidR="00B603FF" w:rsidRPr="00DC7007" w:rsidP="00DC7007">
      <w:pPr>
        <w:tabs>
          <w:tab w:val="left" w:pos="4873"/>
        </w:tabs>
        <w:spacing w:line="360" w:lineRule="auto"/>
        <w:jc w:val="left"/>
        <w:textAlignment w:val="center"/>
      </w:pPr>
      <w:r w:rsidRPr="00DC7007">
        <w:t xml:space="preserve">A. </w:t>
      </w:r>
      <w:r w:rsidRPr="00DC7007">
        <w:rPr>
          <w:rFonts w:ascii="宋体" w:hAnsi="宋体"/>
        </w:rPr>
        <w:t>保护组织</w:t>
      </w:r>
      <w:r w:rsidRPr="00DC7007">
        <w:tab/>
        <w:t xml:space="preserve">B. </w:t>
      </w:r>
      <w:r w:rsidRPr="00DC7007">
        <w:rPr>
          <w:rFonts w:ascii="宋体" w:hAnsi="宋体"/>
        </w:rPr>
        <w:t>机械组织</w:t>
      </w:r>
    </w:p>
    <w:p w:rsidR="00B603FF" w:rsidRPr="00DC7007" w:rsidP="00DC7007">
      <w:pPr>
        <w:tabs>
          <w:tab w:val="left" w:pos="4873"/>
        </w:tabs>
        <w:spacing w:line="360" w:lineRule="auto"/>
        <w:jc w:val="left"/>
        <w:textAlignment w:val="center"/>
      </w:pPr>
      <w:r w:rsidRPr="00DC7007">
        <w:t xml:space="preserve">C. </w:t>
      </w:r>
      <w:r w:rsidRPr="00DC7007">
        <w:rPr>
          <w:rFonts w:ascii="宋体" w:hAnsi="宋体"/>
        </w:rPr>
        <w:t>输导组织</w:t>
      </w:r>
      <w:r w:rsidRPr="00DC7007">
        <w:tab/>
        <w:t xml:space="preserve">D. </w:t>
      </w:r>
      <w:r w:rsidRPr="00DC7007">
        <w:rPr>
          <w:rFonts w:ascii="宋体" w:hAnsi="宋体"/>
        </w:rPr>
        <w:t>营养组织</w:t>
      </w:r>
    </w:p>
    <w:p w:rsidR="00B603FF" w:rsidRPr="00DC7007" w:rsidP="00DC7007">
      <w:pPr>
        <w:spacing w:line="360" w:lineRule="auto"/>
        <w:textAlignment w:val="center"/>
      </w:pPr>
      <w:r w:rsidRPr="00DC7007">
        <w:t>【答案】</w:t>
      </w:r>
      <w:r w:rsidRPr="00DC7007">
        <w:t>C</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t>植物的主要组织有分生组织、保护组织、输导组织、营养组织等，各具有不同的功能。保护组织一般由植物根、茎、叶表面的表皮细胞构成，具有保护内部柔嫩部分的功能；机械组织是植物体内起支持和巩固等作用的组织，细胞壁局部或全部加厚，常木质化；输导组织有运输物质的作用，植物体内的导管能运送水和无机盐，筛管能运送有机物，属于输导组织；营养组织的细胞壁薄，液泡大，有储存营养物质的功能。</w:t>
      </w:r>
    </w:p>
    <w:p w:rsidR="00B603FF" w:rsidRPr="00DC7007" w:rsidP="00DC7007">
      <w:pPr>
        <w:spacing w:line="360" w:lineRule="auto"/>
        <w:jc w:val="left"/>
        <w:textAlignment w:val="center"/>
      </w:pPr>
      <w:r w:rsidRPr="00DC7007">
        <w:t>根据分析，输导组织有运输物质的作用，植物体内的导管能运送水和无机盐，筛管能运送有机物，属于输导组织，因此</w:t>
      </w:r>
      <w:r w:rsidRPr="00DC7007">
        <w:t>ABD</w:t>
      </w:r>
      <w:r w:rsidRPr="00DC7007">
        <w:t>错误，</w:t>
      </w:r>
      <w:r w:rsidRPr="00DC7007">
        <w:t>C</w:t>
      </w:r>
      <w:r w:rsidRPr="00DC7007">
        <w:t>正确。</w:t>
      </w:r>
    </w:p>
    <w:p w:rsidR="00B603FF" w:rsidRPr="00DC7007" w:rsidP="00DC7007">
      <w:pPr>
        <w:spacing w:line="360" w:lineRule="auto"/>
        <w:jc w:val="left"/>
        <w:textAlignment w:val="center"/>
      </w:pPr>
      <w:r w:rsidRPr="00DC7007">
        <w:t>故选</w:t>
      </w:r>
      <w:r w:rsidRPr="00DC7007">
        <w:t>C</w:t>
      </w:r>
      <w:r w:rsidRPr="00DC7007">
        <w:t>。</w:t>
      </w:r>
    </w:p>
    <w:p w:rsidR="00B603FF" w:rsidRPr="00DC7007" w:rsidP="00DC7007">
      <w:pPr>
        <w:spacing w:line="360" w:lineRule="auto"/>
        <w:jc w:val="left"/>
        <w:textAlignment w:val="center"/>
      </w:pPr>
      <w:r w:rsidRPr="00DC7007">
        <w:t xml:space="preserve">5. </w:t>
      </w:r>
      <w:r w:rsidRPr="00DC7007">
        <w:rPr>
          <w:rFonts w:ascii="宋体" w:hAnsi="宋体"/>
        </w:rPr>
        <w:t>显微镜的使用是初中生必备的基本技能之一。如图是显微镜结构示意图，下列关于显微镜使用的叙述正确的是（　　）</w:t>
      </w:r>
    </w:p>
    <w:p w:rsidR="00B603FF" w:rsidRPr="00DC7007" w:rsidP="00DC7007">
      <w:pPr>
        <w:spacing w:line="360" w:lineRule="auto"/>
        <w:jc w:val="left"/>
        <w:textAlignment w:val="center"/>
      </w:pPr>
      <w:r w:rsidRPr="00DC7007">
        <w:rPr>
          <w:noProof/>
        </w:rPr>
        <w:drawing>
          <wp:inline distT="0" distB="0" distL="0" distR="0">
            <wp:extent cx="866775" cy="971550"/>
            <wp:effectExtent l="19050" t="0" r="9525" b="0"/>
            <wp:docPr id="10000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866775" cy="971550"/>
                    </a:xfrm>
                    <a:prstGeom prst="rect">
                      <a:avLst/>
                    </a:prstGeom>
                  </pic:spPr>
                </pic:pic>
              </a:graphicData>
            </a:graphic>
          </wp:inline>
        </w:drawing>
      </w:r>
    </w:p>
    <w:p w:rsidR="00B603FF" w:rsidRPr="00DC7007" w:rsidP="00DC7007">
      <w:pPr>
        <w:spacing w:line="360" w:lineRule="auto"/>
        <w:jc w:val="left"/>
        <w:textAlignment w:val="center"/>
      </w:pPr>
      <w:r w:rsidRPr="00DC7007">
        <w:t xml:space="preserve">A. </w:t>
      </w:r>
      <w:r w:rsidRPr="00DC7007">
        <w:rPr>
          <w:rFonts w:ascii="宋体" w:hAnsi="宋体"/>
        </w:rPr>
        <w:t>下降镜筒时，眼睛应注视图中的</w:t>
      </w:r>
      <w:r w:rsidRPr="00DC7007">
        <w:rPr>
          <w:rFonts w:ascii="宋体" w:hAnsi="宋体"/>
        </w:rPr>
        <w:t>④</w:t>
      </w:r>
    </w:p>
    <w:p w:rsidR="00B603FF" w:rsidRPr="00DC7007" w:rsidP="00DC7007">
      <w:pPr>
        <w:spacing w:line="360" w:lineRule="auto"/>
        <w:jc w:val="left"/>
        <w:textAlignment w:val="center"/>
      </w:pPr>
      <w:r w:rsidRPr="00DC7007">
        <w:t xml:space="preserve">B. </w:t>
      </w:r>
      <w:r w:rsidRPr="00DC7007">
        <w:rPr>
          <w:rFonts w:ascii="宋体" w:hAnsi="宋体"/>
        </w:rPr>
        <w:t>实验结束后，用洁净纱布擦拭镜头</w:t>
      </w:r>
    </w:p>
    <w:p w:rsidR="00B603FF" w:rsidRPr="00DC7007" w:rsidP="00DC7007">
      <w:pPr>
        <w:spacing w:line="360" w:lineRule="auto"/>
        <w:jc w:val="left"/>
        <w:textAlignment w:val="center"/>
      </w:pPr>
      <w:r w:rsidRPr="00DC7007">
        <w:t xml:space="preserve">C. </w:t>
      </w:r>
      <w:r w:rsidRPr="00DC7007">
        <w:rPr>
          <w:rFonts w:ascii="宋体" w:hAnsi="宋体"/>
        </w:rPr>
        <w:t>用显微镜观察</w:t>
      </w:r>
      <w:r w:rsidRPr="00DC7007">
        <w:rPr>
          <w:rFonts w:ascii="宋体" w:hAnsi="宋体"/>
        </w:rPr>
        <w:t>“</w:t>
      </w:r>
      <w:r w:rsidRPr="00DC7007">
        <w:rPr>
          <w:rFonts w:eastAsia="Times New Roman" w:cs="Times New Roman"/>
        </w:rPr>
        <w:t>b</w:t>
      </w:r>
      <w:r w:rsidRPr="00DC7007">
        <w:rPr>
          <w:rFonts w:ascii="宋体" w:hAnsi="宋体"/>
        </w:rPr>
        <w:t>”</w:t>
      </w:r>
      <w:r w:rsidRPr="00DC7007">
        <w:rPr>
          <w:rFonts w:ascii="宋体" w:hAnsi="宋体"/>
        </w:rPr>
        <w:t>，看到的物像是</w:t>
      </w:r>
      <w:r w:rsidRPr="00DC7007">
        <w:rPr>
          <w:rFonts w:ascii="宋体" w:hAnsi="宋体"/>
        </w:rPr>
        <w:t>“</w:t>
      </w:r>
      <w:r w:rsidRPr="00DC7007">
        <w:rPr>
          <w:rFonts w:eastAsia="Times New Roman" w:cs="Times New Roman"/>
        </w:rPr>
        <w:t>p</w:t>
      </w:r>
      <w:r w:rsidRPr="00DC7007">
        <w:rPr>
          <w:rFonts w:ascii="宋体" w:hAnsi="宋体"/>
        </w:rPr>
        <w:t>”</w:t>
      </w:r>
    </w:p>
    <w:p w:rsidR="00B603FF" w:rsidRPr="00DC7007" w:rsidP="00DC7007">
      <w:pPr>
        <w:spacing w:line="360" w:lineRule="auto"/>
        <w:jc w:val="left"/>
        <w:textAlignment w:val="center"/>
      </w:pPr>
      <w:r w:rsidRPr="00DC7007">
        <w:t xml:space="preserve">D. </w:t>
      </w:r>
      <w:r w:rsidRPr="00DC7007">
        <w:rPr>
          <w:rFonts w:ascii="宋体" w:hAnsi="宋体"/>
        </w:rPr>
        <w:t>对光完成的标志是看到明亮的圆形视野</w:t>
      </w:r>
    </w:p>
    <w:p w:rsidR="00B603FF" w:rsidRPr="00DC7007" w:rsidP="00DC7007">
      <w:pPr>
        <w:spacing w:line="360" w:lineRule="auto"/>
        <w:textAlignment w:val="center"/>
      </w:pPr>
      <w:r w:rsidRPr="00DC7007">
        <w:t>【答案】</w:t>
      </w:r>
      <w:r w:rsidRPr="00DC7007">
        <w:t>D</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sectPr w:rsidSect="00C321EB">
          <w:type w:val="nextPage"/>
          <w:pgSz w:w="11906" w:h="16838"/>
          <w:pgMar w:top="910" w:right="1080" w:bottom="1440" w:left="1080" w:header="152" w:footer="0" w:gutter="0"/>
          <w:pgNumType w:start="3"/>
          <w:cols w:space="720"/>
          <w:titlePg w:val="0"/>
          <w:docGrid w:type="lines" w:linePitch="312"/>
        </w:sectPr>
      </w:pPr>
      <w:r w:rsidRPr="00DC7007">
        <w:t>【分析】光学显微镜的使用步骤：</w:t>
      </w:r>
      <w:r w:rsidRPr="00DC7007">
        <w:t xml:space="preserve"> 1</w:t>
      </w:r>
      <w:r w:rsidRPr="00DC7007">
        <w:t>．取镜和安放。</w:t>
      </w:r>
      <w:r w:rsidRPr="00DC7007">
        <w:t>①</w:t>
      </w:r>
      <w:r w:rsidRPr="00DC7007">
        <w:t>右手握住镜臂，左手托住镜座。</w:t>
      </w:r>
      <w:r w:rsidRPr="00DC7007">
        <w:t>②</w:t>
      </w:r>
      <w:r w:rsidRPr="00DC7007">
        <w:t>把显微镜放在实验台上，略偏左，安装好目镜和物镜。</w:t>
      </w:r>
      <w:r w:rsidRPr="00DC7007">
        <w:t xml:space="preserve"> 2</w:t>
      </w:r>
      <w:r w:rsidRPr="00DC7007">
        <w:t>．对光。</w:t>
      </w:r>
      <w:r w:rsidRPr="00DC7007">
        <w:t>①</w:t>
      </w:r>
      <w:r w:rsidRPr="00DC7007">
        <w:t>转动转换器，使低倍物镜对准通光孔。注意，物镜的</w:t>
      </w:r>
    </w:p>
    <w:p w:rsidR="00B603FF" w:rsidRPr="00DC7007" w:rsidP="00DC7007">
      <w:pPr>
        <w:spacing w:line="360" w:lineRule="auto"/>
        <w:jc w:val="left"/>
        <w:textAlignment w:val="center"/>
      </w:pPr>
      <w:r w:rsidRPr="00DC7007">
        <w:t>前端与载物台要保持</w:t>
      </w:r>
      <w:r w:rsidRPr="00DC7007">
        <w:t>2</w:t>
      </w:r>
      <w:r w:rsidRPr="00DC7007">
        <w:t>厘米的距离。</w:t>
      </w:r>
      <w:r w:rsidRPr="00DC7007">
        <w:t>②</w:t>
      </w:r>
      <w:r w:rsidRPr="00DC7007">
        <w:t>再转动遮光器，把一个较大的光圈对准通光孔。左眼注视目镜内，右眼睁开，便于以后观察画图。</w:t>
      </w:r>
      <w:r w:rsidRPr="00DC7007">
        <w:t>③</w:t>
      </w:r>
      <w:r w:rsidRPr="00DC7007">
        <w:t>最后转动反光镜，看到明亮视野。</w:t>
      </w:r>
      <w:r w:rsidRPr="00DC7007">
        <w:t xml:space="preserve"> 3</w:t>
      </w:r>
      <w:r w:rsidRPr="00DC7007">
        <w:t>．观察。</w:t>
      </w:r>
      <w:r w:rsidRPr="00DC7007">
        <w:t>①</w:t>
      </w:r>
      <w:r w:rsidRPr="00DC7007">
        <w:t>安装装片：把所要观察的载玻片放到载物台上，用压片夹压住，标本要正对通光孔。</w:t>
      </w:r>
      <w:r w:rsidRPr="00DC7007">
        <w:t>②</w:t>
      </w:r>
      <w:r w:rsidRPr="00DC7007">
        <w:t>调焦：转动粗准焦螺旋，使镜筒缓缓下降，眼睛看着物镜以免物镜碰到玻片标本，从而压坏玻片标本或损坏物镜，直到物镜接近载玻片。这时左眼向目镜内看，同时反向转动粗准焦螺旋，使镜筒缓缓上升，直到找到物像，物像不清晰，再调节细准焦螺旋，使物像更加清晰。</w:t>
      </w:r>
      <w:r w:rsidRPr="00DC7007">
        <w:t xml:space="preserve"> 4</w:t>
      </w:r>
      <w:r w:rsidRPr="00DC7007">
        <w:t>．清洁收镜。观察完毕后，正确收放显微镜，然后整</w:t>
      </w:r>
      <w:r w:rsidRPr="00DC7007">
        <w:t>理实验台。</w:t>
      </w:r>
      <w:r w:rsidRPr="00DC7007">
        <w:t>①</w:t>
      </w:r>
      <w:r w:rsidRPr="00DC7007">
        <w:t>镜头需用擦镜纸清洁。</w:t>
      </w:r>
      <w:r w:rsidRPr="00DC7007">
        <w:t>②</w:t>
      </w:r>
      <w:r w:rsidRPr="00DC7007">
        <w:t>整理：把物镜偏到两旁，将镜筒降到最低处。</w:t>
      </w:r>
      <w:r w:rsidRPr="00DC7007">
        <w:t>③</w:t>
      </w:r>
      <w:r w:rsidRPr="00DC7007">
        <w:t>装箱：将显微镜放回原处。</w:t>
      </w:r>
    </w:p>
    <w:p w:rsidR="00B603FF" w:rsidRPr="00DC7007" w:rsidP="00DC7007">
      <w:pPr>
        <w:spacing w:line="360" w:lineRule="auto"/>
        <w:jc w:val="left"/>
        <w:textAlignment w:val="center"/>
      </w:pPr>
      <w:r w:rsidRPr="00DC7007">
        <w:t>A</w:t>
      </w:r>
      <w:r w:rsidRPr="00DC7007">
        <w:t>．下降镜筒时，眼睛一定要从侧面注视</w:t>
      </w:r>
      <w:r w:rsidRPr="00DC7007">
        <w:t>③</w:t>
      </w:r>
      <w:r w:rsidRPr="00DC7007">
        <w:t>物镜，以免物镜压坏玻片标本，</w:t>
      </w:r>
      <w:r w:rsidRPr="00DC7007">
        <w:t>A</w:t>
      </w:r>
      <w:r w:rsidRPr="00DC7007">
        <w:t>错误。</w:t>
      </w:r>
    </w:p>
    <w:p w:rsidR="00B603FF" w:rsidRPr="00DC7007" w:rsidP="00DC7007">
      <w:pPr>
        <w:spacing w:line="360" w:lineRule="auto"/>
        <w:jc w:val="left"/>
        <w:textAlignment w:val="center"/>
      </w:pPr>
      <w:r w:rsidRPr="00DC7007">
        <w:t>B</w:t>
      </w:r>
      <w:r w:rsidRPr="00DC7007">
        <w:t>．我们在擦拭显微镜的镜头时要用专门的擦镜纸，其柔软结实，不会损伤镜头，也不会有纸屑等杂质落在镜头上，如果用纱布去擦的话，纱布太硬且粗糙，易损伤镜头，还会有线毛落在镜头上，影响观察，</w:t>
      </w:r>
      <w:r w:rsidRPr="00DC7007">
        <w:t>B</w:t>
      </w:r>
      <w:r w:rsidRPr="00DC7007">
        <w:t>错误。</w:t>
      </w:r>
    </w:p>
    <w:p w:rsidR="00B603FF" w:rsidRPr="00DC7007" w:rsidP="00DC7007">
      <w:pPr>
        <w:spacing w:line="360" w:lineRule="auto"/>
        <w:jc w:val="left"/>
        <w:textAlignment w:val="center"/>
      </w:pPr>
      <w:r w:rsidRPr="00DC7007">
        <w:t>C</w:t>
      </w:r>
      <w:r w:rsidRPr="00DC7007">
        <w:t>．显微镜的成像特点是显微镜倒立的像，物像不但上下颠倒，左右也颠倒。所以，若在玻片标本上写上字母</w:t>
      </w:r>
      <w:r w:rsidRPr="00DC7007">
        <w:rPr>
          <w:rFonts w:ascii="宋体" w:hAnsi="宋体"/>
        </w:rPr>
        <w:t>“</w:t>
      </w:r>
      <w:r w:rsidRPr="00DC7007">
        <w:t>b</w:t>
      </w:r>
      <w:r w:rsidRPr="00DC7007">
        <w:rPr>
          <w:rFonts w:ascii="宋体" w:hAnsi="宋体"/>
        </w:rPr>
        <w:t>”</w:t>
      </w:r>
      <w:r w:rsidRPr="00DC7007">
        <w:t>，则显微镜下看到的物像是</w:t>
      </w:r>
      <w:r w:rsidRPr="00DC7007">
        <w:rPr>
          <w:rFonts w:ascii="宋体" w:hAnsi="宋体"/>
        </w:rPr>
        <w:t>“</w:t>
      </w:r>
      <w:r w:rsidRPr="00DC7007">
        <w:t>q</w:t>
      </w:r>
      <w:r w:rsidRPr="00DC7007">
        <w:rPr>
          <w:rFonts w:ascii="宋体" w:hAnsi="宋体"/>
        </w:rPr>
        <w:t>”</w:t>
      </w:r>
      <w:r w:rsidRPr="00DC7007">
        <w:t>，</w:t>
      </w:r>
      <w:r w:rsidRPr="00DC7007">
        <w:t>C</w:t>
      </w:r>
      <w:r w:rsidRPr="00DC7007">
        <w:t>错误。</w:t>
      </w:r>
    </w:p>
    <w:p w:rsidR="00B603FF" w:rsidRPr="00DC7007" w:rsidP="00DC7007">
      <w:pPr>
        <w:spacing w:line="360" w:lineRule="auto"/>
        <w:jc w:val="left"/>
        <w:textAlignment w:val="center"/>
      </w:pPr>
      <w:r w:rsidRPr="00DC7007">
        <w:t>D</w:t>
      </w:r>
      <w:r w:rsidRPr="00DC7007">
        <w:t>．对光的过程是：</w:t>
      </w:r>
      <w:r w:rsidRPr="00DC7007">
        <w:t>①</w:t>
      </w:r>
      <w:r w:rsidRPr="00DC7007">
        <w:t>转动转换器，使低倍物镜对准通光孔。</w:t>
      </w:r>
      <w:r w:rsidRPr="00DC7007">
        <w:t>②</w:t>
      </w:r>
      <w:r w:rsidRPr="00DC7007">
        <w:t>再转动遮光器，把一个较大的光圈对准通光孔。</w:t>
      </w:r>
      <w:r w:rsidRPr="00DC7007">
        <w:t>③</w:t>
      </w:r>
      <w:r w:rsidRPr="00DC7007">
        <w:t>最后转动反光镜，看到明亮圆形视野，</w:t>
      </w:r>
      <w:r w:rsidRPr="00DC7007">
        <w:t>D</w:t>
      </w:r>
      <w:r w:rsidRPr="00DC7007">
        <w:t>正确。</w:t>
      </w:r>
    </w:p>
    <w:p w:rsidR="00B603FF" w:rsidRPr="00DC7007" w:rsidP="00DC7007">
      <w:pPr>
        <w:spacing w:line="360" w:lineRule="auto"/>
        <w:jc w:val="left"/>
        <w:textAlignment w:val="center"/>
      </w:pPr>
      <w:r w:rsidRPr="00DC7007">
        <w:t>故选</w:t>
      </w:r>
      <w:r w:rsidRPr="00DC7007">
        <w:t>D</w:t>
      </w:r>
      <w:r w:rsidRPr="00DC7007">
        <w:t>。</w:t>
      </w:r>
    </w:p>
    <w:p w:rsidR="00B603FF" w:rsidRPr="00DC7007" w:rsidP="00DC7007">
      <w:pPr>
        <w:spacing w:line="360" w:lineRule="auto"/>
        <w:textAlignment w:val="center"/>
      </w:pPr>
      <w:r w:rsidRPr="00DC7007">
        <w:t xml:space="preserve">6. </w:t>
      </w:r>
      <w:r w:rsidRPr="00DC7007">
        <w:rPr>
          <w:rFonts w:ascii="宋体" w:hAnsi="宋体"/>
        </w:rPr>
        <w:t>小芳对光时，无论怎么调节遮光器和反光镜，视野始终一片漆黑，最可能的原因是（）</w:t>
      </w:r>
    </w:p>
    <w:p w:rsidR="00B603FF" w:rsidRPr="00DC7007" w:rsidP="00DC7007">
      <w:pPr>
        <w:tabs>
          <w:tab w:val="left" w:pos="4873"/>
        </w:tabs>
        <w:spacing w:line="360" w:lineRule="auto"/>
        <w:jc w:val="left"/>
        <w:textAlignment w:val="center"/>
      </w:pPr>
      <w:r w:rsidRPr="00DC7007">
        <w:t xml:space="preserve">A. </w:t>
      </w:r>
      <w:r w:rsidRPr="00DC7007">
        <w:rPr>
          <w:rFonts w:ascii="宋体" w:hAnsi="宋体"/>
        </w:rPr>
        <w:t>目镜上有一个污点</w:t>
      </w:r>
      <w:r w:rsidRPr="00DC7007">
        <w:tab/>
        <w:t xml:space="preserve">B. </w:t>
      </w:r>
      <w:r w:rsidRPr="00DC7007">
        <w:rPr>
          <w:rFonts w:ascii="宋体" w:hAnsi="宋体"/>
        </w:rPr>
        <w:t>镜筒距离载物台过远</w:t>
      </w:r>
    </w:p>
    <w:p w:rsidR="00B603FF" w:rsidRPr="00DC7007" w:rsidP="00DC7007">
      <w:pPr>
        <w:tabs>
          <w:tab w:val="left" w:pos="4873"/>
        </w:tabs>
        <w:spacing w:line="360" w:lineRule="auto"/>
        <w:jc w:val="left"/>
        <w:textAlignment w:val="center"/>
      </w:pPr>
      <w:r w:rsidRPr="00DC7007">
        <w:t xml:space="preserve">C. </w:t>
      </w:r>
      <w:r w:rsidRPr="00DC7007">
        <w:rPr>
          <w:rFonts w:ascii="宋体" w:hAnsi="宋体"/>
        </w:rPr>
        <w:t>物镜没有对准通光孔</w:t>
      </w:r>
      <w:r w:rsidRPr="00DC7007">
        <w:tab/>
        <w:t xml:space="preserve">D. </w:t>
      </w:r>
      <w:r w:rsidRPr="00DC7007">
        <w:rPr>
          <w:rFonts w:ascii="宋体" w:hAnsi="宋体"/>
        </w:rPr>
        <w:t>物镜放大倍数太大</w:t>
      </w:r>
    </w:p>
    <w:p w:rsidR="00B603FF" w:rsidRPr="00DC7007" w:rsidP="00DC7007">
      <w:pPr>
        <w:spacing w:line="360" w:lineRule="auto"/>
        <w:textAlignment w:val="center"/>
      </w:pPr>
      <w:r w:rsidRPr="00DC7007">
        <w:t>【答案】</w:t>
      </w:r>
      <w:r w:rsidRPr="00DC7007">
        <w:t>C</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t>显微镜的使用过程中对光时有四转：一转动粗准焦螺旋，使镜筒上升；二转动转换器，使低倍物镜对准通光孔；三转动遮光器，使遮光器上最大的光圈对准通光孔；四左眼注视目镜，右眼睁开，转动反光镜，直到看到一个白亮的视野。</w:t>
      </w:r>
    </w:p>
    <w:p w:rsidR="00B603FF" w:rsidRPr="00DC7007" w:rsidP="00DC7007">
      <w:pPr>
        <w:spacing w:line="360" w:lineRule="auto"/>
        <w:jc w:val="left"/>
        <w:textAlignment w:val="center"/>
      </w:pPr>
      <w:r w:rsidRPr="00DC7007">
        <w:t>在使用显微镜观察前，对光这一步非常重要，如果看不到明亮的视野会影响后面的观察，其原因是多方面的，如：物镜没有对准通光孔；反光镜没有调节到位；遮光器没有选择合适光圈；可能遮光器遮住了通光孔。与反光镜上污点、放大倍数、镜筒与载物台距离没有关系，因此</w:t>
      </w:r>
      <w:r w:rsidRPr="00DC7007">
        <w:t>ABD</w:t>
      </w:r>
      <w:r w:rsidRPr="00DC7007">
        <w:t>不符合题意，</w:t>
      </w:r>
      <w:r w:rsidRPr="00DC7007">
        <w:t>C</w:t>
      </w:r>
      <w:r w:rsidRPr="00DC7007">
        <w:t>符合题意。</w:t>
      </w:r>
    </w:p>
    <w:p w:rsidR="00B603FF" w:rsidRPr="00DC7007" w:rsidP="00DC7007">
      <w:pPr>
        <w:spacing w:line="360" w:lineRule="auto"/>
        <w:jc w:val="left"/>
        <w:textAlignment w:val="center"/>
      </w:pPr>
      <w:r w:rsidRPr="00DC7007">
        <w:t>故选</w:t>
      </w:r>
      <w:r w:rsidRPr="00DC7007">
        <w:t>C</w:t>
      </w:r>
      <w:r w:rsidRPr="00DC7007">
        <w:t>。</w:t>
      </w:r>
    </w:p>
    <w:p w:rsidR="00B603FF" w:rsidRPr="00DC7007" w:rsidP="00DC7007">
      <w:pPr>
        <w:spacing w:line="360" w:lineRule="auto"/>
        <w:jc w:val="left"/>
        <w:textAlignment w:val="center"/>
        <w:sectPr w:rsidSect="00C321EB">
          <w:type w:val="nextPage"/>
          <w:pgSz w:w="11906" w:h="16838"/>
          <w:pgMar w:top="910" w:right="1080" w:bottom="1440" w:left="1080" w:header="152" w:footer="0" w:gutter="0"/>
          <w:pgNumType w:start="4"/>
          <w:cols w:space="720"/>
          <w:titlePg w:val="0"/>
          <w:docGrid w:type="lines" w:linePitch="312"/>
        </w:sectPr>
      </w:pPr>
      <w:r w:rsidRPr="00DC7007">
        <w:t xml:space="preserve">7. </w:t>
      </w:r>
      <w:r w:rsidRPr="00DC7007">
        <w:rPr>
          <w:rFonts w:ascii="宋体" w:hAnsi="宋体"/>
        </w:rPr>
        <w:t>根据</w:t>
      </w:r>
      <w:r w:rsidRPr="00DC7007">
        <w:rPr>
          <w:rFonts w:ascii="宋体" w:hAnsi="宋体"/>
        </w:rPr>
        <w:t>卫生部《公共场所卫生管理条例实施细则》规定，我国自</w:t>
      </w:r>
      <w:r w:rsidRPr="00DC7007">
        <w:rPr>
          <w:rFonts w:ascii="宋体" w:hAnsi="宋体"/>
        </w:rPr>
        <w:t>2011</w:t>
      </w:r>
      <w:r w:rsidRPr="00DC7007">
        <w:rPr>
          <w:rFonts w:ascii="宋体" w:hAnsi="宋体"/>
        </w:rPr>
        <w:t>年</w:t>
      </w:r>
      <w:r w:rsidRPr="00DC7007">
        <w:rPr>
          <w:rFonts w:ascii="宋体" w:hAnsi="宋体"/>
        </w:rPr>
        <w:t>5</w:t>
      </w:r>
      <w:r w:rsidRPr="00DC7007">
        <w:rPr>
          <w:rFonts w:ascii="宋体" w:hAnsi="宋体"/>
        </w:rPr>
        <w:t>月</w:t>
      </w:r>
      <w:r w:rsidRPr="00DC7007">
        <w:rPr>
          <w:rFonts w:ascii="宋体" w:hAnsi="宋体"/>
        </w:rPr>
        <w:t>1</w:t>
      </w:r>
      <w:r w:rsidRPr="00DC7007">
        <w:rPr>
          <w:rFonts w:ascii="宋体" w:hAnsi="宋体"/>
        </w:rPr>
        <w:t>日起在公共场所全面禁烟，因为香烟中的尼古丁等有毒物质对人体的呼吸、神经系统都会造成极大的危害，尼古丁主要存在于细胞的哪一结构中？</w:t>
      </w:r>
      <w:r w:rsidRPr="00DC7007">
        <w:rPr>
          <w:rFonts w:ascii="宋体" w:hAnsi="宋体"/>
        </w:rPr>
        <w:t xml:space="preserve"> </w:t>
      </w:r>
      <w:r w:rsidRPr="00DC7007">
        <w:rPr>
          <w:rFonts w:ascii="宋体" w:hAnsi="宋体"/>
        </w:rPr>
        <w:t>（</w:t>
      </w:r>
      <w:r w:rsidRPr="00DC7007">
        <w:rPr>
          <w:rFonts w:ascii="宋体" w:hAnsi="宋体"/>
        </w:rPr>
        <w:t xml:space="preserve">     </w:t>
      </w:r>
      <w:r w:rsidRPr="00DC7007">
        <w:rPr>
          <w:rFonts w:ascii="宋体" w:hAnsi="宋体"/>
        </w:rPr>
        <w:t>）</w:t>
      </w:r>
    </w:p>
    <w:p w:rsidR="00B603FF" w:rsidRPr="00DC7007" w:rsidP="00DC7007">
      <w:pPr>
        <w:tabs>
          <w:tab w:val="left" w:pos="2436"/>
          <w:tab w:val="left" w:pos="4873"/>
          <w:tab w:val="left" w:pos="7309"/>
        </w:tabs>
        <w:spacing w:line="360" w:lineRule="auto"/>
        <w:jc w:val="left"/>
        <w:textAlignment w:val="center"/>
      </w:pPr>
      <w:r w:rsidRPr="00DC7007">
        <w:t xml:space="preserve">A. </w:t>
      </w:r>
      <w:r w:rsidRPr="00DC7007">
        <w:rPr>
          <w:rFonts w:ascii="宋体" w:hAnsi="宋体"/>
        </w:rPr>
        <w:t>细胞膜</w:t>
      </w:r>
      <w:r w:rsidRPr="00DC7007">
        <w:tab/>
        <w:t xml:space="preserve">B. </w:t>
      </w:r>
      <w:r w:rsidRPr="00DC7007">
        <w:rPr>
          <w:rFonts w:ascii="宋体" w:hAnsi="宋体"/>
        </w:rPr>
        <w:t>叶绿体</w:t>
      </w:r>
      <w:r w:rsidRPr="00DC7007">
        <w:tab/>
        <w:t xml:space="preserve">C. </w:t>
      </w:r>
      <w:r w:rsidRPr="00DC7007">
        <w:rPr>
          <w:rFonts w:ascii="宋体" w:hAnsi="宋体"/>
        </w:rPr>
        <w:t>液泡</w:t>
      </w:r>
      <w:r w:rsidRPr="00DC7007">
        <w:tab/>
        <w:t xml:space="preserve">D. </w:t>
      </w:r>
      <w:r w:rsidRPr="00DC7007">
        <w:rPr>
          <w:rFonts w:ascii="宋体" w:hAnsi="宋体"/>
        </w:rPr>
        <w:t>细胞核</w:t>
      </w:r>
    </w:p>
    <w:p w:rsidR="00B603FF" w:rsidRPr="00DC7007" w:rsidP="00DC7007">
      <w:pPr>
        <w:spacing w:line="360" w:lineRule="auto"/>
        <w:textAlignment w:val="center"/>
      </w:pPr>
      <w:r w:rsidRPr="00DC7007">
        <w:t>【答案】</w:t>
      </w:r>
      <w:r w:rsidRPr="00DC7007">
        <w:t>C</w:t>
      </w:r>
    </w:p>
    <w:p w:rsidR="00B603FF" w:rsidRPr="00DC7007" w:rsidP="00DC7007">
      <w:pPr>
        <w:spacing w:line="360" w:lineRule="auto"/>
        <w:textAlignment w:val="center"/>
      </w:pPr>
      <w:r w:rsidRPr="00DC7007">
        <w:t>【解析】</w:t>
      </w:r>
    </w:p>
    <w:p w:rsidR="00B603FF" w:rsidRPr="00DC7007" w:rsidP="00DC7007">
      <w:pPr>
        <w:spacing w:line="360" w:lineRule="auto"/>
        <w:textAlignment w:val="center"/>
      </w:pPr>
      <w:r w:rsidRPr="00DC7007">
        <w:t>【分析】</w:t>
      </w:r>
      <w:r w:rsidRPr="00DC7007">
        <w:rPr>
          <w:rFonts w:ascii="宋体" w:hAnsi="宋体"/>
        </w:rPr>
        <w:t>此题考查的知识点是植物细胞结构，解答时可以从烟草属于植物、结合植物细胞的结构方面来切入</w:t>
      </w:r>
      <w:r w:rsidRPr="00DC7007">
        <w:rPr>
          <w:rFonts w:eastAsia="Times New Roman" w:cs="Times New Roman"/>
        </w:rPr>
        <w:t>。</w:t>
      </w:r>
    </w:p>
    <w:p w:rsidR="00B603FF" w:rsidRPr="00DC7007" w:rsidP="00DC7007">
      <w:pPr>
        <w:spacing w:line="360" w:lineRule="auto"/>
        <w:textAlignment w:val="center"/>
      </w:pPr>
      <w:r w:rsidRPr="00DC7007">
        <w:rPr>
          <w:rFonts w:ascii="宋体" w:hAnsi="宋体"/>
        </w:rPr>
        <w:t>植物细胞中含有大量的物质如糖类、水等，酸味、甜味、苦味、辣味等物质在液泡内的细胞液里，烟草属于植物，烟草中的烟碱，又称为尼古丁等有有毒物质对人体的呼吸、神经等系统都会造成极大的危害，尼古丁主要存在于烟草细胞的液泡内。</w:t>
      </w:r>
    </w:p>
    <w:p w:rsidR="00B603FF" w:rsidRPr="00DC7007" w:rsidP="00DC7007">
      <w:pPr>
        <w:spacing w:line="360" w:lineRule="auto"/>
        <w:textAlignment w:val="center"/>
      </w:pPr>
      <w:r w:rsidRPr="00DC7007">
        <w:t>【点睛】</w:t>
      </w:r>
      <w:r w:rsidRPr="00DC7007">
        <w:rPr>
          <w:rFonts w:ascii="宋体" w:hAnsi="宋体"/>
        </w:rPr>
        <w:t>本题主要考查植物细胞的结构。理解掌握植物细胞的结构及各部分的功能是解答此题的关键。</w:t>
      </w:r>
    </w:p>
    <w:p w:rsidR="00B603FF" w:rsidRPr="00DC7007" w:rsidP="00DC7007">
      <w:pPr>
        <w:spacing w:line="360" w:lineRule="auto"/>
        <w:jc w:val="left"/>
        <w:textAlignment w:val="center"/>
      </w:pPr>
      <w:r w:rsidRPr="00DC7007">
        <w:t xml:space="preserve">8. </w:t>
      </w:r>
      <w:r w:rsidRPr="00DC7007">
        <w:rPr>
          <w:rFonts w:ascii="宋体" w:hAnsi="宋体"/>
        </w:rPr>
        <w:t>下表为某同学探究</w:t>
      </w:r>
      <w:r w:rsidRPr="00DC7007">
        <w:rPr>
          <w:rFonts w:ascii="宋体" w:hAnsi="宋体"/>
        </w:rPr>
        <w:t>“</w:t>
      </w:r>
      <w:r w:rsidRPr="00DC7007">
        <w:rPr>
          <w:rFonts w:ascii="宋体" w:hAnsi="宋体"/>
        </w:rPr>
        <w:t>温度对黄粉虫生活的影响</w:t>
      </w:r>
      <w:r w:rsidRPr="00DC7007">
        <w:rPr>
          <w:rFonts w:ascii="宋体" w:hAnsi="宋体"/>
        </w:rPr>
        <w:t>”</w:t>
      </w:r>
      <w:r w:rsidRPr="00DC7007">
        <w:rPr>
          <w:rFonts w:ascii="宋体" w:hAnsi="宋体"/>
        </w:rPr>
        <w:t>的实验设计，但还不够完善，下列对其修改正确的是（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290"/>
        <w:gridCol w:w="870"/>
        <w:gridCol w:w="660"/>
        <w:gridCol w:w="660"/>
        <w:gridCol w:w="66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cantSplit/>
          <w:trHeight w:val="330"/>
        </w:trPr>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位置</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黄粉虫</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光照</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温度</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湿度</w:t>
            </w:r>
          </w:p>
        </w:tc>
      </w:tr>
      <w:tr>
        <w:tblPrEx>
          <w:tblW w:w="0" w:type="auto"/>
          <w:tblCellMar>
            <w:top w:w="120" w:type="dxa"/>
            <w:left w:w="120" w:type="dxa"/>
            <w:bottom w:w="120" w:type="dxa"/>
            <w:right w:w="120" w:type="dxa"/>
          </w:tblCellMar>
          <w:tblLook w:val="04A0"/>
        </w:tblPrEx>
        <w:trPr>
          <w:cantSplit/>
          <w:trHeight w:val="330"/>
        </w:trPr>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纸盒左半侧</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20</w:t>
            </w:r>
            <w:r w:rsidRPr="00DC7007">
              <w:rPr>
                <w:rFonts w:ascii="宋体" w:hAnsi="宋体"/>
              </w:rPr>
              <w:t>只</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明亮</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15</w:t>
            </w:r>
            <w:r w:rsidRPr="00DC7007">
              <w:rPr>
                <w:rFonts w:ascii="宋体" w:hAnsi="宋体"/>
              </w:rPr>
              <w:t>℃</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适宜</w:t>
            </w:r>
          </w:p>
        </w:tc>
      </w:tr>
      <w:tr>
        <w:tblPrEx>
          <w:tblW w:w="0" w:type="auto"/>
          <w:tblCellMar>
            <w:top w:w="120" w:type="dxa"/>
            <w:left w:w="120" w:type="dxa"/>
            <w:bottom w:w="120" w:type="dxa"/>
            <w:right w:w="120" w:type="dxa"/>
          </w:tblCellMar>
          <w:tblLook w:val="04A0"/>
        </w:tblPrEx>
        <w:trPr>
          <w:cantSplit/>
          <w:trHeight w:val="330"/>
        </w:trPr>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纸盒右半侧</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20</w:t>
            </w:r>
            <w:r w:rsidRPr="00DC7007">
              <w:rPr>
                <w:rFonts w:ascii="宋体" w:hAnsi="宋体"/>
              </w:rPr>
              <w:t>只</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阴暗</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30</w:t>
            </w:r>
            <w:r w:rsidRPr="00DC7007">
              <w:rPr>
                <w:rFonts w:ascii="宋体" w:hAnsi="宋体"/>
              </w:rPr>
              <w:t>℃</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适宜</w:t>
            </w:r>
          </w:p>
        </w:tc>
      </w:tr>
    </w:tbl>
    <w:p w:rsidR="00B603FF" w:rsidRPr="00DC7007" w:rsidP="00DC7007">
      <w:pPr>
        <w:spacing w:line="360" w:lineRule="auto"/>
        <w:jc w:val="left"/>
        <w:textAlignment w:val="center"/>
      </w:pPr>
    </w:p>
    <w:p w:rsidR="00B603FF" w:rsidRPr="00DC7007" w:rsidP="00DC7007">
      <w:pPr>
        <w:spacing w:line="360" w:lineRule="auto"/>
        <w:jc w:val="left"/>
        <w:textAlignment w:val="center"/>
      </w:pPr>
      <w:r w:rsidRPr="00DC7007">
        <w:t xml:space="preserve">A. </w:t>
      </w:r>
      <w:r w:rsidRPr="00DC7007">
        <w:rPr>
          <w:rFonts w:ascii="宋体" w:hAnsi="宋体"/>
        </w:rPr>
        <w:t>左右两侧黄粉虫各</w:t>
      </w:r>
      <w:r w:rsidRPr="00DC7007">
        <w:rPr>
          <w:rFonts w:eastAsia="Times New Roman" w:cs="Times New Roman"/>
        </w:rPr>
        <w:t>20</w:t>
      </w:r>
      <w:r w:rsidRPr="00DC7007">
        <w:rPr>
          <w:rFonts w:ascii="宋体" w:hAnsi="宋体"/>
        </w:rPr>
        <w:t>只太多了，用</w:t>
      </w:r>
      <w:r w:rsidRPr="00DC7007">
        <w:rPr>
          <w:rFonts w:eastAsia="Times New Roman" w:cs="Times New Roman"/>
        </w:rPr>
        <w:t>2</w:t>
      </w:r>
      <w:r w:rsidRPr="00DC7007">
        <w:rPr>
          <w:rFonts w:ascii="宋体" w:hAnsi="宋体"/>
        </w:rPr>
        <w:t>只就可以</w:t>
      </w:r>
    </w:p>
    <w:p w:rsidR="00B603FF" w:rsidRPr="00DC7007" w:rsidP="00DC7007">
      <w:pPr>
        <w:spacing w:line="360" w:lineRule="auto"/>
        <w:jc w:val="left"/>
        <w:textAlignment w:val="center"/>
      </w:pPr>
      <w:r w:rsidRPr="00DC7007">
        <w:t xml:space="preserve">B. </w:t>
      </w:r>
      <w:r w:rsidRPr="00DC7007">
        <w:rPr>
          <w:rFonts w:ascii="宋体" w:hAnsi="宋体"/>
        </w:rPr>
        <w:t>左右两侧都应保持</w:t>
      </w:r>
      <w:r w:rsidRPr="00DC7007">
        <w:rPr>
          <w:rFonts w:eastAsia="Times New Roman" w:cs="Times New Roman"/>
        </w:rPr>
        <w:t>30</w:t>
      </w:r>
      <w:r w:rsidRPr="00DC7007">
        <w:rPr>
          <w:rFonts w:ascii="宋体" w:hAnsi="宋体"/>
        </w:rPr>
        <w:t>℃</w:t>
      </w:r>
    </w:p>
    <w:p w:rsidR="00B603FF" w:rsidRPr="00DC7007" w:rsidP="00DC7007">
      <w:pPr>
        <w:spacing w:line="360" w:lineRule="auto"/>
        <w:jc w:val="left"/>
        <w:textAlignment w:val="center"/>
      </w:pPr>
      <w:r w:rsidRPr="00DC7007">
        <w:t xml:space="preserve">C. </w:t>
      </w:r>
      <w:r w:rsidRPr="00DC7007">
        <w:rPr>
          <w:rFonts w:ascii="宋体" w:hAnsi="宋体"/>
        </w:rPr>
        <w:t>左右两侧都应保持在阴暗环境中</w:t>
      </w:r>
    </w:p>
    <w:p w:rsidR="00B603FF" w:rsidRPr="00DC7007" w:rsidP="00DC7007">
      <w:pPr>
        <w:spacing w:line="360" w:lineRule="auto"/>
        <w:jc w:val="left"/>
        <w:textAlignment w:val="center"/>
      </w:pPr>
      <w:r w:rsidRPr="00DC7007">
        <w:t xml:space="preserve">D. </w:t>
      </w:r>
      <w:r w:rsidRPr="00DC7007">
        <w:rPr>
          <w:rFonts w:ascii="宋体" w:hAnsi="宋体"/>
        </w:rPr>
        <w:t>为利于黄粉虫存活保证实验顺利实施，右侧应适当增加湿度</w:t>
      </w:r>
    </w:p>
    <w:p w:rsidR="00B603FF" w:rsidRPr="00DC7007" w:rsidP="00DC7007">
      <w:pPr>
        <w:spacing w:line="360" w:lineRule="auto"/>
        <w:textAlignment w:val="center"/>
      </w:pPr>
      <w:r w:rsidRPr="00DC7007">
        <w:t>【答案】</w:t>
      </w:r>
      <w:r w:rsidRPr="00DC7007">
        <w:t>C</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t>对照实验是在研究一种条件对研究对象的影响时，所进行的除了这种条件不同外，其他条件都相同的实验，这个不同的条件，就是唯一变量。一般的对实验变量进行处理的，就是实验组，没有对实验变量进行处理的就是对照组。为确保实验组、对照组实验结果的合理性，对影响实验的其他相关因素应设置均处于相同且理想状态，这样做的目的是控制单一变量，便于排除其它因素对实验结果的影响和干扰。</w:t>
      </w:r>
    </w:p>
    <w:p w:rsidR="00B603FF" w:rsidRPr="00DC7007" w:rsidP="00DC7007">
      <w:pPr>
        <w:spacing w:line="360" w:lineRule="auto"/>
        <w:jc w:val="left"/>
        <w:textAlignment w:val="center"/>
      </w:pPr>
      <w:r w:rsidRPr="00DC7007">
        <w:t>A</w:t>
      </w:r>
      <w:r w:rsidRPr="00DC7007">
        <w:t>．每组只用少量的实验材料或生物个体做实验不科学，可能因实验材料或生物个体自身原因等偶然性而影响实验结果。可见，左右两侧黄粉虫各</w:t>
      </w:r>
      <w:r w:rsidRPr="00DC7007">
        <w:t>20</w:t>
      </w:r>
      <w:r w:rsidRPr="00DC7007">
        <w:t>只是合适的，</w:t>
      </w:r>
      <w:r w:rsidRPr="00DC7007">
        <w:t>用</w:t>
      </w:r>
      <w:r w:rsidRPr="00DC7007">
        <w:t>2</w:t>
      </w:r>
      <w:r w:rsidRPr="00DC7007">
        <w:t>只就太少了，</w:t>
      </w:r>
      <w:r w:rsidRPr="00DC7007">
        <w:t>A</w:t>
      </w:r>
      <w:r w:rsidRPr="00DC7007">
        <w:t>错误。</w:t>
      </w:r>
    </w:p>
    <w:p w:rsidR="00B603FF" w:rsidRPr="00DC7007" w:rsidP="00DC7007">
      <w:pPr>
        <w:spacing w:line="360" w:lineRule="auto"/>
        <w:jc w:val="left"/>
        <w:textAlignment w:val="center"/>
      </w:pPr>
      <w:r w:rsidRPr="00DC7007">
        <w:t>B</w:t>
      </w:r>
      <w:r w:rsidRPr="00DC7007">
        <w:t>．本实验要探</w:t>
      </w:r>
      <w:r w:rsidRPr="00DC7007">
        <w:rPr>
          <w:rFonts w:ascii="宋体" w:hAnsi="宋体"/>
        </w:rPr>
        <w:t>究</w:t>
      </w:r>
      <w:r w:rsidRPr="00DC7007">
        <w:rPr>
          <w:rFonts w:ascii="宋体" w:hAnsi="宋体"/>
        </w:rPr>
        <w:t>“</w:t>
      </w:r>
      <w:r w:rsidRPr="00DC7007">
        <w:rPr>
          <w:rFonts w:ascii="宋体" w:hAnsi="宋体"/>
        </w:rPr>
        <w:t>温度对黄粉虫生活的影响</w:t>
      </w:r>
      <w:r w:rsidRPr="00DC7007">
        <w:rPr>
          <w:rFonts w:ascii="宋体" w:hAnsi="宋体"/>
        </w:rPr>
        <w:t>”</w:t>
      </w:r>
      <w:r w:rsidRPr="00DC7007">
        <w:rPr>
          <w:rFonts w:ascii="宋体" w:hAnsi="宋体"/>
        </w:rPr>
        <w:t>，唯一变量是温度，因此</w:t>
      </w:r>
      <w:r w:rsidRPr="00DC7007">
        <w:t>实验设计左右两侧的温度应该不同，</w:t>
      </w:r>
      <w:r w:rsidRPr="00DC7007">
        <w:t>B</w:t>
      </w:r>
      <w:r w:rsidRPr="00DC7007">
        <w:t>错误。</w:t>
      </w:r>
    </w:p>
    <w:p w:rsidR="00B603FF" w:rsidRPr="00DC7007" w:rsidP="00DC7007">
      <w:pPr>
        <w:spacing w:line="360" w:lineRule="auto"/>
        <w:jc w:val="left"/>
        <w:textAlignment w:val="center"/>
        <w:sectPr w:rsidSect="00C321EB">
          <w:type w:val="nextPage"/>
          <w:pgSz w:w="11906" w:h="16838"/>
          <w:pgMar w:top="910" w:right="1080" w:bottom="1440" w:left="1080" w:header="152" w:footer="0" w:gutter="0"/>
          <w:pgNumType w:start="5"/>
          <w:cols w:space="720"/>
          <w:titlePg w:val="0"/>
          <w:docGrid w:type="lines" w:linePitch="312"/>
        </w:sectPr>
      </w:pPr>
      <w:r w:rsidRPr="00DC7007">
        <w:t>CD</w:t>
      </w:r>
      <w:r w:rsidRPr="00DC7007">
        <w:t>．对照试验遵循单一变量原则，以便排除偶然因素的影响。该实验中的唯一变量是温度，其他条件应该</w:t>
      </w:r>
      <w:r w:rsidRPr="00DC7007">
        <w:t>相同且适宜，因此左右两侧都应保持在阴暗环境中，湿度都应该适宜，</w:t>
      </w:r>
      <w:r w:rsidRPr="00DC7007">
        <w:t>C</w:t>
      </w:r>
      <w:r w:rsidRPr="00DC7007">
        <w:t>正确，</w:t>
      </w:r>
      <w:r w:rsidRPr="00DC7007">
        <w:t>D</w:t>
      </w:r>
      <w:r w:rsidRPr="00DC7007">
        <w:t>错误。</w:t>
      </w:r>
    </w:p>
    <w:p w:rsidR="00B603FF" w:rsidRPr="00DC7007" w:rsidP="00DC7007">
      <w:pPr>
        <w:spacing w:line="360" w:lineRule="auto"/>
        <w:jc w:val="left"/>
        <w:textAlignment w:val="center"/>
      </w:pPr>
      <w:r w:rsidRPr="00DC7007">
        <w:t>故选</w:t>
      </w:r>
      <w:r w:rsidRPr="00DC7007">
        <w:t>C</w:t>
      </w:r>
      <w:r w:rsidRPr="00DC7007">
        <w:t>。</w:t>
      </w:r>
    </w:p>
    <w:p w:rsidR="00B603FF" w:rsidRPr="00DC7007" w:rsidP="00DC7007">
      <w:pPr>
        <w:spacing w:line="360" w:lineRule="auto"/>
        <w:jc w:val="left"/>
        <w:textAlignment w:val="center"/>
      </w:pPr>
      <w:r w:rsidRPr="00DC7007">
        <w:t xml:space="preserve">9. </w:t>
      </w:r>
      <w:r w:rsidRPr="00DC7007">
        <w:rPr>
          <w:rFonts w:ascii="宋体" w:hAnsi="宋体"/>
        </w:rPr>
        <w:t>下列关于制作人体口腔上皮细胞临时装片的叙述，错误的是（）</w:t>
      </w:r>
    </w:p>
    <w:p w:rsidR="00B603FF" w:rsidRPr="00DC7007" w:rsidP="00DC7007">
      <w:pPr>
        <w:spacing w:line="360" w:lineRule="auto"/>
        <w:jc w:val="left"/>
        <w:textAlignment w:val="center"/>
      </w:pPr>
      <w:r w:rsidRPr="00DC7007">
        <w:t xml:space="preserve">A. </w:t>
      </w:r>
      <w:r w:rsidRPr="00DC7007">
        <w:rPr>
          <w:rFonts w:ascii="宋体" w:hAnsi="宋体"/>
        </w:rPr>
        <w:t>应先在载玻片中央滴一滴清水</w:t>
      </w:r>
    </w:p>
    <w:p w:rsidR="00B603FF" w:rsidRPr="00DC7007" w:rsidP="00DC7007">
      <w:pPr>
        <w:spacing w:line="360" w:lineRule="auto"/>
        <w:jc w:val="left"/>
        <w:textAlignment w:val="center"/>
      </w:pPr>
      <w:r w:rsidRPr="00DC7007">
        <w:t xml:space="preserve">B. </w:t>
      </w:r>
      <w:r w:rsidRPr="00DC7007">
        <w:rPr>
          <w:rFonts w:ascii="宋体" w:hAnsi="宋体"/>
        </w:rPr>
        <w:t>先漱口，再用消毒牙签轻刮口腔内侧壁取材</w:t>
      </w:r>
    </w:p>
    <w:p w:rsidR="00B603FF" w:rsidRPr="00DC7007" w:rsidP="00DC7007">
      <w:pPr>
        <w:spacing w:line="360" w:lineRule="auto"/>
        <w:jc w:val="left"/>
        <w:textAlignment w:val="center"/>
      </w:pPr>
      <w:r w:rsidRPr="00DC7007">
        <w:t xml:space="preserve">C. </w:t>
      </w:r>
      <w:r w:rsidRPr="00DC7007">
        <w:rPr>
          <w:rFonts w:ascii="宋体" w:hAnsi="宋体"/>
        </w:rPr>
        <w:t>盖盖玻片时应使它的一侧先接触载玻片上的液滴，然</w:t>
      </w:r>
      <w:r w:rsidRPr="00DC7007">
        <w:rPr>
          <w:rFonts w:ascii="宋体" w:hAnsi="宋体"/>
        </w:rPr>
        <w:t>后缓缓放下，避免产生气泡</w:t>
      </w:r>
    </w:p>
    <w:p w:rsidR="00B603FF" w:rsidRPr="00DC7007" w:rsidP="00DC7007">
      <w:pPr>
        <w:spacing w:line="360" w:lineRule="auto"/>
        <w:jc w:val="left"/>
        <w:textAlignment w:val="center"/>
      </w:pPr>
      <w:r w:rsidRPr="00DC7007">
        <w:t xml:space="preserve">D. </w:t>
      </w:r>
      <w:r w:rsidRPr="00DC7007">
        <w:rPr>
          <w:rFonts w:ascii="宋体" w:hAnsi="宋体"/>
        </w:rPr>
        <w:t>使用稀碘液的目的是染色，便于观察</w:t>
      </w:r>
    </w:p>
    <w:p w:rsidR="00B603FF" w:rsidRPr="00DC7007" w:rsidP="00DC7007">
      <w:pPr>
        <w:spacing w:line="360" w:lineRule="auto"/>
        <w:textAlignment w:val="center"/>
      </w:pPr>
      <w:r w:rsidRPr="00DC7007">
        <w:t>【答案】</w:t>
      </w:r>
      <w:r w:rsidRPr="00DC7007">
        <w:t>A</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【分析】制作人的口腔上皮细胞临时装片的步骤可以概括为擦</w:t>
      </w:r>
      <w:r w:rsidRPr="00DC7007">
        <w:t>→</w:t>
      </w:r>
      <w:r w:rsidRPr="00DC7007">
        <w:t>滴</w:t>
      </w:r>
      <w:r w:rsidRPr="00DC7007">
        <w:t>→</w:t>
      </w:r>
      <w:r w:rsidRPr="00DC7007">
        <w:t>刮</w:t>
      </w:r>
      <w:r w:rsidRPr="00DC7007">
        <w:t>→</w:t>
      </w:r>
      <w:r w:rsidRPr="00DC7007">
        <w:t>涂</w:t>
      </w:r>
      <w:r w:rsidRPr="00DC7007">
        <w:t>→</w:t>
      </w:r>
      <w:r w:rsidRPr="00DC7007">
        <w:t>盖</w:t>
      </w:r>
      <w:r w:rsidRPr="00DC7007">
        <w:t>→</w:t>
      </w:r>
      <w:r w:rsidRPr="00DC7007">
        <w:t>染和吸。</w:t>
      </w:r>
    </w:p>
    <w:p w:rsidR="00B603FF" w:rsidRPr="00DC7007" w:rsidP="00DC7007">
      <w:pPr>
        <w:spacing w:line="360" w:lineRule="auto"/>
        <w:jc w:val="left"/>
        <w:textAlignment w:val="center"/>
      </w:pPr>
      <w:r w:rsidRPr="00DC7007">
        <w:t>A</w:t>
      </w:r>
      <w:r w:rsidRPr="00DC7007">
        <w:t>．动物细胞没有细胞壁，口腔上皮细胞如果放在清水中会因过度吸水涨破，因此为了维持口腔上皮细胞的正常形态，需在载玻片中央滴一滴生理盐水，</w:t>
      </w:r>
      <w:r w:rsidRPr="00DC7007">
        <w:t>A</w:t>
      </w:r>
      <w:r w:rsidRPr="00DC7007">
        <w:t>错误。</w:t>
      </w:r>
    </w:p>
    <w:p w:rsidR="00B603FF" w:rsidRPr="00DC7007" w:rsidP="00DC7007">
      <w:pPr>
        <w:spacing w:line="360" w:lineRule="auto"/>
        <w:jc w:val="left"/>
        <w:textAlignment w:val="center"/>
      </w:pPr>
      <w:r w:rsidRPr="00DC7007">
        <w:t>B</w:t>
      </w:r>
      <w:r w:rsidRPr="00DC7007">
        <w:t>．取材时用消毒牙签在口腔内侧轻刮几下，操作前应漱口，防止视野内出现其他细胞或异物影响观察，</w:t>
      </w:r>
      <w:r w:rsidRPr="00DC7007">
        <w:t>B</w:t>
      </w:r>
      <w:r w:rsidRPr="00DC7007">
        <w:t>正确。</w:t>
      </w:r>
    </w:p>
    <w:p w:rsidR="00B603FF" w:rsidRPr="00DC7007" w:rsidP="00DC7007">
      <w:pPr>
        <w:spacing w:line="360" w:lineRule="auto"/>
        <w:jc w:val="left"/>
        <w:textAlignment w:val="center"/>
      </w:pPr>
      <w:r w:rsidRPr="00DC7007">
        <w:t>C</w:t>
      </w:r>
      <w:r w:rsidRPr="00DC7007">
        <w:t>．盖盖玻片时，应使盖玻片一侧先接触载玻片上的液滴边缘，再缓缓盖下另外一侧，这样操作能避</w:t>
      </w:r>
      <w:r w:rsidRPr="00DC7007">
        <w:t>免盖玻片下出现气泡，</w:t>
      </w:r>
      <w:r w:rsidRPr="00DC7007">
        <w:t>C</w:t>
      </w:r>
      <w:r w:rsidRPr="00DC7007">
        <w:t>正确。</w:t>
      </w:r>
    </w:p>
    <w:p w:rsidR="00B603FF" w:rsidRPr="00DC7007" w:rsidP="00DC7007">
      <w:pPr>
        <w:spacing w:line="360" w:lineRule="auto"/>
        <w:jc w:val="left"/>
        <w:textAlignment w:val="center"/>
      </w:pPr>
      <w:r w:rsidRPr="00DC7007">
        <w:t>D</w:t>
      </w:r>
      <w:r w:rsidRPr="00DC7007">
        <w:t>．使用稀碘液的目的是为了染色，染色使细胞的各结构更明显，方便观察，</w:t>
      </w:r>
      <w:r w:rsidRPr="00DC7007">
        <w:t>D</w:t>
      </w:r>
      <w:r w:rsidRPr="00DC7007">
        <w:t>正确。</w:t>
      </w:r>
    </w:p>
    <w:p w:rsidR="00B603FF" w:rsidRPr="00DC7007" w:rsidP="00DC7007">
      <w:pPr>
        <w:spacing w:line="360" w:lineRule="auto"/>
        <w:jc w:val="left"/>
        <w:textAlignment w:val="center"/>
      </w:pPr>
      <w:r w:rsidRPr="00DC7007">
        <w:t>故选</w:t>
      </w:r>
      <w:r w:rsidRPr="00DC7007">
        <w:t>A</w:t>
      </w:r>
      <w:r w:rsidRPr="00DC7007">
        <w:t>。</w:t>
      </w:r>
    </w:p>
    <w:p w:rsidR="00B603FF" w:rsidRPr="00DC7007" w:rsidP="00DC7007">
      <w:pPr>
        <w:spacing w:line="360" w:lineRule="auto"/>
        <w:textAlignment w:val="center"/>
      </w:pPr>
      <w:r w:rsidRPr="00DC7007">
        <w:t xml:space="preserve">10. </w:t>
      </w:r>
      <w:r w:rsidRPr="00DC7007">
        <w:rPr>
          <w:rFonts w:ascii="宋体" w:hAnsi="宋体"/>
        </w:rPr>
        <w:t>目前，霞浦县部分街道已采用</w:t>
      </w:r>
      <w:r w:rsidRPr="00DC7007">
        <w:rPr>
          <w:rFonts w:ascii="宋体" w:hAnsi="宋体"/>
        </w:rPr>
        <w:t>“</w:t>
      </w:r>
      <w:r w:rsidRPr="00DC7007">
        <w:rPr>
          <w:rFonts w:ascii="宋体" w:hAnsi="宋体"/>
        </w:rPr>
        <w:t>智能行人闯红灯取证系统</w:t>
      </w:r>
      <w:r w:rsidRPr="00DC7007">
        <w:rPr>
          <w:rFonts w:ascii="宋体" w:hAnsi="宋体"/>
        </w:rPr>
        <w:t>”</w:t>
      </w:r>
      <w:r w:rsidRPr="00DC7007">
        <w:rPr>
          <w:rFonts w:ascii="宋体" w:hAnsi="宋体"/>
        </w:rPr>
        <w:t>，用于捕捉闯红灯的人脸。下列有关说法正确的是（　　）</w:t>
      </w:r>
    </w:p>
    <w:p w:rsidR="00B603FF" w:rsidRPr="00DC7007" w:rsidP="00DC7007">
      <w:pPr>
        <w:spacing w:line="360" w:lineRule="auto"/>
        <w:jc w:val="left"/>
        <w:textAlignment w:val="center"/>
      </w:pPr>
      <w:r w:rsidRPr="00DC7007">
        <w:t xml:space="preserve">A. </w:t>
      </w:r>
      <w:r w:rsidRPr="00DC7007">
        <w:rPr>
          <w:rFonts w:ascii="宋体" w:hAnsi="宋体"/>
        </w:rPr>
        <w:t>控制人脸特征的遗传物质主要存在于细胞核</w:t>
      </w:r>
    </w:p>
    <w:p w:rsidR="00B603FF" w:rsidRPr="00DC7007" w:rsidP="00DC7007">
      <w:pPr>
        <w:spacing w:line="360" w:lineRule="auto"/>
        <w:jc w:val="left"/>
        <w:textAlignment w:val="center"/>
      </w:pPr>
      <w:r w:rsidRPr="00DC7007">
        <w:t xml:space="preserve">B. </w:t>
      </w:r>
      <w:r w:rsidRPr="00DC7007">
        <w:rPr>
          <w:rFonts w:ascii="宋体" w:hAnsi="宋体"/>
        </w:rPr>
        <w:t>人在城市生态系统中属于生产者</w:t>
      </w:r>
    </w:p>
    <w:p w:rsidR="00B603FF" w:rsidRPr="00DC7007" w:rsidP="00DC7007">
      <w:pPr>
        <w:spacing w:line="360" w:lineRule="auto"/>
        <w:jc w:val="left"/>
        <w:textAlignment w:val="center"/>
      </w:pPr>
      <w:r w:rsidRPr="00DC7007">
        <w:t xml:space="preserve">C. </w:t>
      </w:r>
      <w:r w:rsidRPr="00DC7007">
        <w:rPr>
          <w:rFonts w:ascii="宋体" w:hAnsi="宋体"/>
        </w:rPr>
        <w:t>行人走路等行为需要的能量由叶绿体提供</w:t>
      </w:r>
    </w:p>
    <w:p w:rsidR="00B603FF" w:rsidRPr="00DC7007" w:rsidP="00DC7007">
      <w:pPr>
        <w:spacing w:line="360" w:lineRule="auto"/>
        <w:jc w:val="left"/>
        <w:textAlignment w:val="center"/>
      </w:pPr>
      <w:r w:rsidRPr="00DC7007">
        <w:t xml:space="preserve">D. </w:t>
      </w:r>
      <w:r w:rsidRPr="00DC7007">
        <w:rPr>
          <w:rFonts w:ascii="宋体" w:hAnsi="宋体"/>
        </w:rPr>
        <w:t>人体细胞中的物质都是自己制造的</w:t>
      </w:r>
    </w:p>
    <w:p w:rsidR="00B603FF" w:rsidRPr="00DC7007" w:rsidP="00DC7007">
      <w:pPr>
        <w:spacing w:line="360" w:lineRule="auto"/>
        <w:textAlignment w:val="center"/>
      </w:pPr>
      <w:r w:rsidRPr="00DC7007">
        <w:t>【答案】</w:t>
      </w:r>
      <w:r w:rsidRPr="00DC7007">
        <w:t>A</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t>1</w:t>
      </w:r>
      <w:r w:rsidRPr="00DC7007">
        <w:t>．生态系统包括非生物成分和生物成分，生物成分包括生产者、消费者、分解者。生产者主要指绿色植物，能够通过光合作用制造有机物，为自身和生物圈中的其他生物提供物质和能量；消费者主要指各种动物，在促进生物圈中的物质循环起重要作用；分解者是指细菌和真菌等营腐生生活的微生物，它们能将动植物残体中的有机物分解成无机物归还无机环境，促进了物质的循环。</w:t>
      </w:r>
    </w:p>
    <w:p w:rsidR="00B603FF" w:rsidRPr="00DC7007" w:rsidP="00DC7007">
      <w:pPr>
        <w:spacing w:line="360" w:lineRule="auto"/>
        <w:jc w:val="left"/>
        <w:textAlignment w:val="center"/>
        <w:sectPr w:rsidSect="00C321EB">
          <w:type w:val="nextPage"/>
          <w:pgSz w:w="11906" w:h="16838"/>
          <w:pgMar w:top="910" w:right="1080" w:bottom="1440" w:left="1080" w:header="152" w:footer="0" w:gutter="0"/>
          <w:pgNumType w:start="6"/>
          <w:cols w:space="720"/>
          <w:titlePg w:val="0"/>
          <w:docGrid w:type="lines" w:linePitch="312"/>
        </w:sectPr>
      </w:pPr>
      <w:r w:rsidRPr="00DC7007">
        <w:t>2</w:t>
      </w:r>
      <w:r w:rsidRPr="00DC7007">
        <w:t>．细胞中的能量转换器有</w:t>
      </w:r>
      <w:r w:rsidRPr="00DC7007">
        <w:rPr>
          <w:rFonts w:ascii="宋体" w:hAnsi="宋体"/>
        </w:rPr>
        <w:t>线粒体和叶绿体。线粒体是广泛存在于动物细胞和植物细胞中的细胞器，是细胞</w:t>
      </w:r>
      <w:r w:rsidRPr="00DC7007">
        <w:rPr>
          <w:rFonts w:ascii="宋体" w:hAnsi="宋体"/>
        </w:rPr>
        <w:t>呼吸产生能量的主要场所，被称为能量转换器和细胞内能量供应的</w:t>
      </w:r>
      <w:r w:rsidRPr="00DC7007">
        <w:rPr>
          <w:rFonts w:ascii="宋体" w:hAnsi="宋体"/>
        </w:rPr>
        <w:t>“</w:t>
      </w:r>
      <w:r w:rsidRPr="00DC7007">
        <w:rPr>
          <w:rFonts w:ascii="宋体" w:hAnsi="宋体"/>
        </w:rPr>
        <w:t>动力工厂</w:t>
      </w:r>
      <w:r w:rsidRPr="00DC7007">
        <w:rPr>
          <w:rFonts w:ascii="宋体" w:hAnsi="宋体"/>
        </w:rPr>
        <w:t>”</w:t>
      </w:r>
      <w:r w:rsidRPr="00DC7007">
        <w:rPr>
          <w:rFonts w:ascii="宋体" w:hAnsi="宋体"/>
        </w:rPr>
        <w:t>，是细胞</w:t>
      </w:r>
    </w:p>
    <w:p w:rsidR="00B603FF" w:rsidRPr="00DC7007" w:rsidP="00DC7007">
      <w:pPr>
        <w:spacing w:line="360" w:lineRule="auto"/>
        <w:jc w:val="left"/>
        <w:textAlignment w:val="center"/>
      </w:pPr>
      <w:r w:rsidRPr="00DC7007">
        <w:rPr>
          <w:rFonts w:ascii="宋体" w:hAnsi="宋体"/>
        </w:rPr>
        <w:t>进行呼吸作用的场所。叶绿体是植物细胞进行光合作用的场所，利用无机物合成有机物，把光能转化为化学能贮存在有机物中，是绿色植物细胞特有的一种能量转换</w:t>
      </w:r>
      <w:r w:rsidRPr="00DC7007">
        <w:t>器。</w:t>
      </w:r>
    </w:p>
    <w:p w:rsidR="00B603FF" w:rsidRPr="00DC7007" w:rsidP="00DC7007">
      <w:pPr>
        <w:spacing w:line="360" w:lineRule="auto"/>
        <w:jc w:val="left"/>
        <w:textAlignment w:val="center"/>
      </w:pPr>
      <w:r w:rsidRPr="00DC7007">
        <w:t>A</w:t>
      </w:r>
      <w:r w:rsidRPr="00DC7007">
        <w:t>．细胞核内含有遗传物质，是细胞生命活动的控制中心，是遗传信息库。细胞核控制着生物的发育和遗传。可见，控制人脸特征的遗传物质主要存在于细胞核，</w:t>
      </w:r>
      <w:r w:rsidRPr="00DC7007">
        <w:t>A</w:t>
      </w:r>
      <w:r w:rsidRPr="00DC7007">
        <w:t>正确。</w:t>
      </w:r>
    </w:p>
    <w:p w:rsidR="00B603FF" w:rsidRPr="00DC7007" w:rsidP="00DC7007">
      <w:pPr>
        <w:spacing w:line="360" w:lineRule="auto"/>
        <w:jc w:val="left"/>
        <w:textAlignment w:val="center"/>
      </w:pPr>
      <w:r w:rsidRPr="00DC7007">
        <w:t>B</w:t>
      </w:r>
      <w:r w:rsidRPr="00DC7007">
        <w:t>．人在城市生态系统中属于消费者，不是生产者，</w:t>
      </w:r>
      <w:r w:rsidRPr="00DC7007">
        <w:t>B</w:t>
      </w:r>
      <w:r w:rsidRPr="00DC7007">
        <w:t>错误。</w:t>
      </w:r>
    </w:p>
    <w:p w:rsidR="00B603FF" w:rsidRPr="00DC7007" w:rsidP="00DC7007">
      <w:pPr>
        <w:spacing w:line="360" w:lineRule="auto"/>
        <w:jc w:val="left"/>
        <w:textAlignment w:val="center"/>
      </w:pPr>
      <w:r w:rsidRPr="00DC7007">
        <w:t>C</w:t>
      </w:r>
      <w:r w:rsidRPr="00DC7007">
        <w:t>．人是动物，细胞中没有叶绿体，行人走路等行为需要的能量由线粒体提供，</w:t>
      </w:r>
      <w:r w:rsidRPr="00DC7007">
        <w:t>C</w:t>
      </w:r>
      <w:r w:rsidRPr="00DC7007">
        <w:t>错误。</w:t>
      </w:r>
    </w:p>
    <w:p w:rsidR="00B603FF" w:rsidRPr="00DC7007" w:rsidP="00DC7007">
      <w:pPr>
        <w:spacing w:line="360" w:lineRule="auto"/>
        <w:jc w:val="left"/>
        <w:textAlignment w:val="center"/>
      </w:pPr>
      <w:r w:rsidRPr="00DC7007">
        <w:t>D</w:t>
      </w:r>
      <w:r w:rsidRPr="00DC7007">
        <w:t>．细胞的生活需要物质和能量，人体细胞中的物质有些是自己制造的，有</w:t>
      </w:r>
      <w:r w:rsidRPr="00DC7007">
        <w:t>些需要从外界获取，</w:t>
      </w:r>
      <w:r w:rsidRPr="00DC7007">
        <w:t>D</w:t>
      </w:r>
      <w:r w:rsidRPr="00DC7007">
        <w:t>错误。</w:t>
      </w:r>
    </w:p>
    <w:p w:rsidR="00B603FF" w:rsidRPr="00DC7007" w:rsidP="00DC7007">
      <w:pPr>
        <w:spacing w:line="360" w:lineRule="auto"/>
        <w:jc w:val="left"/>
        <w:textAlignment w:val="center"/>
      </w:pPr>
      <w:r w:rsidRPr="00DC7007">
        <w:t>故选</w:t>
      </w:r>
      <w:r w:rsidRPr="00DC7007">
        <w:t>A</w:t>
      </w:r>
      <w:r w:rsidRPr="00DC7007">
        <w:t>。</w:t>
      </w:r>
    </w:p>
    <w:p w:rsidR="00B603FF" w:rsidRPr="00DC7007" w:rsidP="00DC7007">
      <w:pPr>
        <w:spacing w:line="360" w:lineRule="auto"/>
        <w:jc w:val="left"/>
        <w:textAlignment w:val="center"/>
      </w:pPr>
      <w:r w:rsidRPr="00DC7007">
        <w:t xml:space="preserve">11. </w:t>
      </w:r>
      <w:r w:rsidRPr="00DC7007">
        <w:rPr>
          <w:rFonts w:ascii="宋体" w:hAnsi="宋体"/>
        </w:rPr>
        <w:t>图甲、乙分别代表菠菜叶肉细胞、人的心肌细胞，阴影部分表示它们具有的共同结构，这些共同结构是（　　）</w:t>
      </w:r>
    </w:p>
    <w:p w:rsidR="00B603FF" w:rsidRPr="00DC7007" w:rsidP="00DC7007">
      <w:pPr>
        <w:spacing w:line="360" w:lineRule="auto"/>
        <w:jc w:val="left"/>
        <w:textAlignment w:val="center"/>
      </w:pPr>
      <w:r w:rsidRPr="00DC7007">
        <w:rPr>
          <w:noProof/>
        </w:rPr>
        <w:drawing>
          <wp:inline distT="0" distB="0" distL="0" distR="0">
            <wp:extent cx="1371600" cy="990600"/>
            <wp:effectExtent l="19050" t="0" r="0" b="0"/>
            <wp:docPr id="10000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1371600" cy="990600"/>
                    </a:xfrm>
                    <a:prstGeom prst="rect">
                      <a:avLst/>
                    </a:prstGeom>
                  </pic:spPr>
                </pic:pic>
              </a:graphicData>
            </a:graphic>
          </wp:inline>
        </w:drawing>
      </w:r>
    </w:p>
    <w:p w:rsidR="00B603FF" w:rsidRPr="00DC7007" w:rsidP="00DC7007">
      <w:pPr>
        <w:spacing w:line="360" w:lineRule="auto"/>
        <w:jc w:val="left"/>
        <w:textAlignment w:val="center"/>
      </w:pPr>
      <w:r w:rsidRPr="00DC7007">
        <w:rPr>
          <w:rFonts w:ascii="宋体" w:hAnsi="宋体"/>
        </w:rPr>
        <w:t>①</w:t>
      </w:r>
      <w:r w:rsidRPr="00DC7007">
        <w:rPr>
          <w:rFonts w:ascii="宋体" w:hAnsi="宋体"/>
        </w:rPr>
        <w:t>细胞壁</w:t>
      </w:r>
      <w:r w:rsidRPr="00DC7007">
        <w:rPr>
          <w:rFonts w:ascii="宋体" w:hAnsi="宋体"/>
        </w:rPr>
        <w:t>②</w:t>
      </w:r>
      <w:r w:rsidRPr="00DC7007">
        <w:rPr>
          <w:rFonts w:ascii="宋体" w:hAnsi="宋体"/>
        </w:rPr>
        <w:t>细胞膜</w:t>
      </w:r>
      <w:r w:rsidRPr="00DC7007">
        <w:rPr>
          <w:rFonts w:ascii="宋体" w:hAnsi="宋体"/>
        </w:rPr>
        <w:t>③</w:t>
      </w:r>
      <w:r w:rsidRPr="00DC7007">
        <w:rPr>
          <w:rFonts w:ascii="宋体" w:hAnsi="宋体"/>
        </w:rPr>
        <w:t>细胞质</w:t>
      </w:r>
      <w:r w:rsidRPr="00DC7007">
        <w:rPr>
          <w:rFonts w:ascii="宋体" w:hAnsi="宋体"/>
        </w:rPr>
        <w:t>④</w:t>
      </w:r>
      <w:r w:rsidRPr="00DC7007">
        <w:rPr>
          <w:rFonts w:ascii="宋体" w:hAnsi="宋体"/>
        </w:rPr>
        <w:t>细胞核</w:t>
      </w:r>
      <w:r w:rsidRPr="00DC7007">
        <w:rPr>
          <w:rFonts w:ascii="宋体" w:hAnsi="宋体"/>
        </w:rPr>
        <w:t>⑤</w:t>
      </w:r>
      <w:r w:rsidRPr="00DC7007">
        <w:rPr>
          <w:rFonts w:ascii="宋体" w:hAnsi="宋体"/>
        </w:rPr>
        <w:t>叶绿体</w:t>
      </w:r>
      <w:r w:rsidRPr="00DC7007">
        <w:rPr>
          <w:rFonts w:ascii="宋体" w:hAnsi="宋体"/>
        </w:rPr>
        <w:t>⑥</w:t>
      </w:r>
      <w:r w:rsidRPr="00DC7007">
        <w:rPr>
          <w:rFonts w:ascii="宋体" w:hAnsi="宋体"/>
        </w:rPr>
        <w:t>线粒体</w:t>
      </w:r>
    </w:p>
    <w:p w:rsidR="00B603FF" w:rsidRPr="00DC7007" w:rsidP="00DC7007">
      <w:pPr>
        <w:tabs>
          <w:tab w:val="left" w:pos="4873"/>
        </w:tabs>
        <w:spacing w:line="360" w:lineRule="auto"/>
        <w:jc w:val="left"/>
        <w:textAlignment w:val="center"/>
      </w:pPr>
      <w:r w:rsidRPr="00DC7007">
        <w:t xml:space="preserve">A. </w:t>
      </w:r>
      <w:r w:rsidRPr="00DC7007">
        <w:rPr>
          <w:rFonts w:ascii="宋体" w:hAnsi="宋体"/>
        </w:rPr>
        <w:t>①②③④</w:t>
      </w:r>
      <w:r w:rsidRPr="00DC7007">
        <w:tab/>
        <w:t xml:space="preserve">B. </w:t>
      </w:r>
      <w:r w:rsidRPr="00DC7007">
        <w:rPr>
          <w:rFonts w:ascii="宋体" w:hAnsi="宋体"/>
        </w:rPr>
        <w:t>②③④⑤</w:t>
      </w:r>
    </w:p>
    <w:p w:rsidR="00B603FF" w:rsidRPr="00DC7007" w:rsidP="00DC7007">
      <w:pPr>
        <w:tabs>
          <w:tab w:val="left" w:pos="4873"/>
        </w:tabs>
        <w:spacing w:line="360" w:lineRule="auto"/>
        <w:jc w:val="left"/>
        <w:textAlignment w:val="center"/>
      </w:pPr>
      <w:r w:rsidRPr="00DC7007">
        <w:t xml:space="preserve">C. </w:t>
      </w:r>
      <w:r w:rsidRPr="00DC7007">
        <w:rPr>
          <w:rFonts w:ascii="宋体" w:hAnsi="宋体"/>
        </w:rPr>
        <w:t>②③④⑥</w:t>
      </w:r>
      <w:r w:rsidRPr="00DC7007">
        <w:tab/>
        <w:t xml:space="preserve">D. </w:t>
      </w:r>
      <w:r w:rsidRPr="00DC7007">
        <w:rPr>
          <w:rFonts w:ascii="宋体" w:hAnsi="宋体"/>
        </w:rPr>
        <w:t>①②③④⑥</w:t>
      </w:r>
    </w:p>
    <w:p w:rsidR="00B603FF" w:rsidRPr="00DC7007" w:rsidP="00DC7007">
      <w:pPr>
        <w:spacing w:line="360" w:lineRule="auto"/>
        <w:textAlignment w:val="center"/>
      </w:pPr>
      <w:r w:rsidRPr="00DC7007">
        <w:t>【答案】</w:t>
      </w:r>
      <w:r w:rsidRPr="00DC7007">
        <w:t>C</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【分析】植物细胞的结构包括：细胞壁、细胞膜、细胞质、细胞核、线粒体、液泡，植物绿色部分的细胞还有叶绿体。动物细胞基本结构包括：细胞膜、细胞核、细胞质和线粒体。</w:t>
      </w:r>
    </w:p>
    <w:p w:rsidR="00B603FF" w:rsidRPr="00DC7007" w:rsidP="00DC7007">
      <w:pPr>
        <w:spacing w:line="360" w:lineRule="auto"/>
        <w:jc w:val="left"/>
        <w:textAlignment w:val="center"/>
      </w:pPr>
      <w:r w:rsidRPr="00DC7007">
        <w:t>植物细胞和动物细胞</w:t>
      </w:r>
      <w:r w:rsidRPr="00DC7007">
        <w:rPr>
          <w:noProof/>
        </w:rPr>
        <w:drawing>
          <wp:inline distT="0" distB="0" distL="0" distR="0">
            <wp:extent cx="133350" cy="177800"/>
            <wp:effectExtent l="19050" t="0" r="0" b="0"/>
            <wp:docPr id="10004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8"/>
                    <a:stretch>
                      <a:fillRect/>
                    </a:stretch>
                  </pic:blipFill>
                  <pic:spPr>
                    <a:xfrm>
                      <a:off x="0" y="0"/>
                      <a:ext cx="133350" cy="177800"/>
                    </a:xfrm>
                    <a:prstGeom prst="rect">
                      <a:avLst/>
                    </a:prstGeom>
                  </pic:spPr>
                </pic:pic>
              </a:graphicData>
            </a:graphic>
          </wp:inline>
        </w:drawing>
      </w:r>
      <w:r w:rsidRPr="00DC7007">
        <w:t>相同点是都有：细胞膜、细胞质、细胞核</w:t>
      </w:r>
      <w:r w:rsidRPr="00DC7007">
        <w:t>和线粒体。两者的不同点是：植物细胞有细胞壁、液泡，植物的绿色部分的细胞还有叶绿体，而动物细胞没有细胞壁、液泡和叶绿体。阴影部分表示动植物细胞具有的共同结构，这些共同结构是</w:t>
      </w:r>
      <w:r w:rsidRPr="00DC7007">
        <w:t>②</w:t>
      </w:r>
      <w:r w:rsidRPr="00DC7007">
        <w:t>细胞膜、</w:t>
      </w:r>
      <w:r w:rsidRPr="00DC7007">
        <w:t>③</w:t>
      </w:r>
      <w:r w:rsidRPr="00DC7007">
        <w:t>细胞质、</w:t>
      </w:r>
      <w:r w:rsidRPr="00DC7007">
        <w:t>④</w:t>
      </w:r>
      <w:r w:rsidRPr="00DC7007">
        <w:t>细胞核、</w:t>
      </w:r>
      <w:r w:rsidRPr="00DC7007">
        <w:t>⑥</w:t>
      </w:r>
      <w:r w:rsidRPr="00DC7007">
        <w:t>线粒体，</w:t>
      </w:r>
      <w:r w:rsidRPr="00DC7007">
        <w:t>C</w:t>
      </w:r>
      <w:r w:rsidRPr="00DC7007">
        <w:t>正确，</w:t>
      </w:r>
      <w:r w:rsidRPr="00DC7007">
        <w:t>ABD</w:t>
      </w:r>
      <w:r w:rsidRPr="00DC7007">
        <w:t>错误。</w:t>
      </w:r>
    </w:p>
    <w:p w:rsidR="00B603FF" w:rsidRPr="00DC7007" w:rsidP="00DC7007">
      <w:pPr>
        <w:spacing w:line="360" w:lineRule="auto"/>
        <w:jc w:val="left"/>
        <w:textAlignment w:val="center"/>
      </w:pPr>
      <w:r w:rsidRPr="00DC7007">
        <w:t>故选</w:t>
      </w:r>
      <w:r w:rsidRPr="00DC7007">
        <w:t>C</w:t>
      </w:r>
      <w:r w:rsidRPr="00DC7007">
        <w:t>。</w:t>
      </w:r>
      <w:r w:rsidRPr="00DC7007">
        <w:br/>
      </w:r>
    </w:p>
    <w:p w:rsidR="00B603FF" w:rsidRPr="00DC7007" w:rsidP="00DC7007">
      <w:pPr>
        <w:spacing w:line="360" w:lineRule="auto"/>
        <w:jc w:val="left"/>
        <w:textAlignment w:val="center"/>
      </w:pPr>
      <w:r w:rsidRPr="00DC7007">
        <w:t xml:space="preserve">12. </w:t>
      </w:r>
      <w:r w:rsidRPr="00DC7007">
        <w:rPr>
          <w:rFonts w:ascii="宋体" w:hAnsi="宋体"/>
        </w:rPr>
        <w:t>下列关于生物图的画法及注意事项叙述错误的是（　　）</w:t>
      </w:r>
    </w:p>
    <w:p w:rsidR="00B603FF" w:rsidRPr="00DC7007" w:rsidP="00DC7007">
      <w:pPr>
        <w:spacing w:line="360" w:lineRule="auto"/>
        <w:jc w:val="left"/>
        <w:textAlignment w:val="center"/>
      </w:pPr>
      <w:r w:rsidRPr="00DC7007">
        <w:t xml:space="preserve">A. </w:t>
      </w:r>
      <w:r w:rsidRPr="00DC7007">
        <w:rPr>
          <w:rFonts w:ascii="宋体" w:hAnsi="宋体"/>
        </w:rPr>
        <w:t>图中比较暗的地方用铅笔涂阴影</w:t>
      </w:r>
    </w:p>
    <w:p w:rsidR="00B603FF" w:rsidRPr="00DC7007" w:rsidP="00DC7007">
      <w:pPr>
        <w:spacing w:line="360" w:lineRule="auto"/>
        <w:jc w:val="left"/>
        <w:textAlignment w:val="center"/>
      </w:pPr>
      <w:r w:rsidRPr="00DC7007">
        <w:t xml:space="preserve">B. </w:t>
      </w:r>
      <w:r w:rsidRPr="00DC7007">
        <w:rPr>
          <w:rFonts w:ascii="宋体" w:hAnsi="宋体"/>
        </w:rPr>
        <w:t>图的大小要适当，在纸上的位置要适中</w:t>
      </w:r>
    </w:p>
    <w:p w:rsidR="00B603FF" w:rsidRPr="00DC7007" w:rsidP="00DC7007">
      <w:pPr>
        <w:spacing w:line="360" w:lineRule="auto"/>
        <w:jc w:val="left"/>
        <w:textAlignment w:val="center"/>
        <w:sectPr w:rsidSect="00C321EB">
          <w:type w:val="nextPage"/>
          <w:pgSz w:w="11906" w:h="16838"/>
          <w:pgMar w:top="910" w:right="1080" w:bottom="1440" w:left="1080" w:header="152" w:footer="0" w:gutter="0"/>
          <w:pgNumType w:start="7"/>
          <w:cols w:space="720"/>
          <w:titlePg w:val="0"/>
          <w:docGrid w:type="lines" w:linePitch="312"/>
        </w:sectPr>
      </w:pPr>
      <w:r w:rsidRPr="00DC7007">
        <w:t>C</w:t>
      </w:r>
      <w:r w:rsidRPr="00DC7007">
        <w:rPr>
          <w:rFonts w:ascii="宋体" w:hAnsi="宋体"/>
        </w:rPr>
        <w:t>先轻轻画出轮廓，经过修改再画好</w:t>
      </w:r>
    </w:p>
    <w:p w:rsidR="00B603FF" w:rsidRPr="00DC7007" w:rsidP="00DC7007">
      <w:pPr>
        <w:spacing w:line="360" w:lineRule="auto"/>
        <w:jc w:val="left"/>
        <w:textAlignment w:val="center"/>
      </w:pPr>
      <w:r w:rsidRPr="00DC7007">
        <w:t xml:space="preserve">D. </w:t>
      </w:r>
      <w:r w:rsidRPr="00DC7007">
        <w:rPr>
          <w:rFonts w:ascii="宋体" w:hAnsi="宋体"/>
        </w:rPr>
        <w:t>图形的名称应写在图的下方</w:t>
      </w:r>
    </w:p>
    <w:p w:rsidR="00B603FF" w:rsidRPr="00DC7007" w:rsidP="00DC7007">
      <w:pPr>
        <w:spacing w:line="360" w:lineRule="auto"/>
        <w:textAlignment w:val="center"/>
      </w:pPr>
      <w:r w:rsidRPr="00DC7007">
        <w:t>【答案】</w:t>
      </w:r>
      <w:r w:rsidRPr="00DC7007">
        <w:t>A</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【分析】生物图的画法和要注意的事项有：</w:t>
      </w:r>
      <w:r w:rsidRPr="00DC7007">
        <w:t xml:space="preserve"> </w:t>
      </w:r>
      <w:r w:rsidRPr="00DC7007">
        <w:t>（</w:t>
      </w:r>
      <w:r w:rsidRPr="00DC7007">
        <w:t>1</w:t>
      </w:r>
      <w:r w:rsidRPr="00DC7007">
        <w:t>）图的大小要适当，一般在稍偏左上方，以便在右侧和下方留出注字和写图名称的地方。（</w:t>
      </w:r>
      <w:r w:rsidRPr="00DC7007">
        <w:t>2</w:t>
      </w:r>
      <w:r w:rsidRPr="00DC7007">
        <w:t>）一般用</w:t>
      </w:r>
      <w:r w:rsidRPr="00DC7007">
        <w:t>3H</w:t>
      </w:r>
      <w:r w:rsidRPr="00DC7007">
        <w:t>的削尖的铅笔。（</w:t>
      </w:r>
      <w:r w:rsidRPr="00DC7007">
        <w:t>3</w:t>
      </w:r>
      <w:r w:rsidRPr="00DC7007">
        <w:t>）图中比较暗的地方用铅笔点细点来表示。不能涂阴影表示暗处。（</w:t>
      </w:r>
      <w:r w:rsidRPr="00DC7007">
        <w:t>4</w:t>
      </w:r>
      <w:r w:rsidRPr="00DC7007">
        <w:t>）字尽量标注在右侧，用尺引水平的指示线，然后注字。（</w:t>
      </w:r>
      <w:r w:rsidRPr="00DC7007">
        <w:t>5</w:t>
      </w:r>
      <w:r w:rsidRPr="00DC7007">
        <w:t>）在图的下方写上所画图形的名称。在观察过程中，一般用左眼观察，右眼绘图。</w:t>
      </w:r>
    </w:p>
    <w:p w:rsidR="00B603FF" w:rsidRPr="00DC7007" w:rsidP="00DC7007">
      <w:pPr>
        <w:spacing w:line="360" w:lineRule="auto"/>
        <w:jc w:val="left"/>
        <w:textAlignment w:val="center"/>
      </w:pPr>
      <w:r w:rsidRPr="00DC7007">
        <w:t>A</w:t>
      </w:r>
      <w:r w:rsidRPr="00DC7007">
        <w:t>．图中比较暗的地方用铅笔点细点来表示。不能涂阴影表示暗处，</w:t>
      </w:r>
      <w:r w:rsidRPr="00DC7007">
        <w:t>A</w:t>
      </w:r>
      <w:r w:rsidRPr="00DC7007">
        <w:t>错误。</w:t>
      </w:r>
    </w:p>
    <w:p w:rsidR="00B603FF" w:rsidRPr="00DC7007" w:rsidP="00DC7007">
      <w:pPr>
        <w:spacing w:line="360" w:lineRule="auto"/>
        <w:jc w:val="left"/>
        <w:textAlignment w:val="center"/>
      </w:pPr>
      <w:r w:rsidRPr="00DC7007">
        <w:t>B</w:t>
      </w:r>
      <w:r w:rsidRPr="00DC7007">
        <w:t>．图的大小要适当，一般在稍偏左上方，以便在右侧和下方留出注字和写图名称的地方，</w:t>
      </w:r>
      <w:r w:rsidRPr="00DC7007">
        <w:t>B</w:t>
      </w:r>
      <w:r w:rsidRPr="00DC7007">
        <w:t>正确。</w:t>
      </w:r>
    </w:p>
    <w:p w:rsidR="00B603FF" w:rsidRPr="00DC7007" w:rsidP="00DC7007">
      <w:pPr>
        <w:spacing w:line="360" w:lineRule="auto"/>
        <w:jc w:val="left"/>
        <w:textAlignment w:val="center"/>
      </w:pPr>
      <w:r w:rsidRPr="00DC7007">
        <w:t>C</w:t>
      </w:r>
      <w:r w:rsidRPr="00DC7007">
        <w:t>．画图时，先轻轻画出轮廓，经修改，正式画好，务必使图形整齐、整洁</w:t>
      </w:r>
      <w:r w:rsidRPr="00DC7007">
        <w:t xml:space="preserve"> </w:t>
      </w:r>
      <w:r w:rsidRPr="00DC7007">
        <w:t>，</w:t>
      </w:r>
      <w:r w:rsidRPr="00DC7007">
        <w:t>C</w:t>
      </w:r>
      <w:r w:rsidRPr="00DC7007">
        <w:t>正确。</w:t>
      </w:r>
    </w:p>
    <w:p w:rsidR="00B603FF" w:rsidRPr="00DC7007" w:rsidP="00DC7007">
      <w:pPr>
        <w:spacing w:line="360" w:lineRule="auto"/>
        <w:jc w:val="left"/>
        <w:textAlignment w:val="center"/>
      </w:pPr>
      <w:r w:rsidRPr="00DC7007">
        <w:t>D</w:t>
      </w:r>
      <w:r w:rsidRPr="00DC7007">
        <w:t>．在图的下方写上所画图形的名称，</w:t>
      </w:r>
      <w:r w:rsidRPr="00DC7007">
        <w:t>D</w:t>
      </w:r>
      <w:r w:rsidRPr="00DC7007">
        <w:t>正确。</w:t>
      </w:r>
    </w:p>
    <w:p w:rsidR="00B603FF" w:rsidRPr="00DC7007" w:rsidP="00DC7007">
      <w:pPr>
        <w:spacing w:line="360" w:lineRule="auto"/>
        <w:jc w:val="left"/>
        <w:textAlignment w:val="center"/>
      </w:pPr>
      <w:r w:rsidRPr="00DC7007">
        <w:t>故选</w:t>
      </w:r>
      <w:r w:rsidRPr="00DC7007">
        <w:t>A</w:t>
      </w:r>
      <w:r w:rsidRPr="00DC7007">
        <w:t>。</w:t>
      </w:r>
    </w:p>
    <w:p w:rsidR="00B603FF" w:rsidRPr="00DC7007" w:rsidP="00DC7007">
      <w:pPr>
        <w:spacing w:line="360" w:lineRule="auto"/>
        <w:jc w:val="left"/>
        <w:textAlignment w:val="center"/>
      </w:pPr>
      <w:r w:rsidRPr="00DC7007">
        <w:t>【点睛】掌握生物图的画法和要注意的事项是解题的关键。</w:t>
      </w:r>
    </w:p>
    <w:p w:rsidR="00B603FF" w:rsidRPr="00DC7007" w:rsidP="00DC7007">
      <w:pPr>
        <w:spacing w:line="360" w:lineRule="auto"/>
        <w:jc w:val="left"/>
        <w:textAlignment w:val="center"/>
      </w:pPr>
      <w:r w:rsidRPr="00DC7007">
        <w:t xml:space="preserve">13. </w:t>
      </w:r>
      <w:r w:rsidRPr="00DC7007">
        <w:rPr>
          <w:rFonts w:ascii="宋体" w:hAnsi="宋体"/>
        </w:rPr>
        <w:t>童年的你和现在的你，在身高、体重方面都有一定的增加，其原因是（）</w:t>
      </w:r>
    </w:p>
    <w:p w:rsidR="00B603FF" w:rsidRPr="00DC7007" w:rsidP="00DC7007">
      <w:pPr>
        <w:tabs>
          <w:tab w:val="left" w:pos="4873"/>
        </w:tabs>
        <w:spacing w:line="360" w:lineRule="auto"/>
        <w:jc w:val="left"/>
        <w:textAlignment w:val="center"/>
      </w:pPr>
      <w:r w:rsidRPr="00DC7007">
        <w:t xml:space="preserve">A. </w:t>
      </w:r>
      <w:r w:rsidRPr="00DC7007">
        <w:rPr>
          <w:rFonts w:ascii="宋体" w:hAnsi="宋体"/>
        </w:rPr>
        <w:t>细胞分裂的结果</w:t>
      </w:r>
      <w:r w:rsidRPr="00DC7007">
        <w:tab/>
        <w:t xml:space="preserve">B. </w:t>
      </w:r>
      <w:r w:rsidRPr="00DC7007">
        <w:rPr>
          <w:rFonts w:ascii="宋体" w:hAnsi="宋体"/>
        </w:rPr>
        <w:t>细胞生长的结果</w:t>
      </w:r>
    </w:p>
    <w:p w:rsidR="00B603FF" w:rsidRPr="00DC7007" w:rsidP="00DC7007">
      <w:pPr>
        <w:tabs>
          <w:tab w:val="left" w:pos="4873"/>
        </w:tabs>
        <w:spacing w:line="360" w:lineRule="auto"/>
        <w:jc w:val="left"/>
        <w:textAlignment w:val="center"/>
      </w:pPr>
      <w:r w:rsidRPr="00DC7007">
        <w:t xml:space="preserve">C. </w:t>
      </w:r>
      <w:r w:rsidRPr="00DC7007">
        <w:rPr>
          <w:rFonts w:ascii="宋体" w:hAnsi="宋体"/>
        </w:rPr>
        <w:t>细胞分化的结果</w:t>
      </w:r>
      <w:r w:rsidRPr="00DC7007">
        <w:tab/>
        <w:t xml:space="preserve">D. </w:t>
      </w:r>
      <w:r w:rsidRPr="00DC7007">
        <w:rPr>
          <w:rFonts w:ascii="宋体" w:hAnsi="宋体"/>
        </w:rPr>
        <w:t>三者都有</w:t>
      </w:r>
    </w:p>
    <w:p w:rsidR="00B603FF" w:rsidRPr="00DC7007" w:rsidP="00DC7007">
      <w:pPr>
        <w:spacing w:line="360" w:lineRule="auto"/>
        <w:textAlignment w:val="center"/>
      </w:pPr>
      <w:r w:rsidRPr="00DC7007">
        <w:t>【答案】</w:t>
      </w:r>
      <w:r w:rsidRPr="00DC7007">
        <w:t>D</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【分析】人体之所以由小长大是由于细胞数目的增多和细胞体积的增大。</w:t>
      </w:r>
    </w:p>
    <w:p w:rsidR="00B603FF" w:rsidRPr="00DC7007" w:rsidP="00DC7007">
      <w:pPr>
        <w:spacing w:line="360" w:lineRule="auto"/>
        <w:jc w:val="left"/>
        <w:textAlignment w:val="center"/>
      </w:pPr>
      <w:r w:rsidRPr="00DC7007">
        <w:t>细胞分裂就是一个细胞分成两个细胞的过程。分裂时细胞核先分成两个，随后细胞</w:t>
      </w:r>
      <w:r w:rsidRPr="00DC7007">
        <w:t>质分成两份，每份各含一个细胞核，最后在原来细胞的中央，形成新的细胞膜。植物细胞还形成新的细胞壁，其结果是使细胞数目增多；细胞的生长是指新分裂产生的细胞需要不断从周围环境中吸收营养物质，并且转变成组成自身的物质，体积逐渐增大的过程，其结果是使细胞的体积增大。细胞分化是细胞的形态、结构和功能向特定方向的发展，其结果是形成组织，并没有使细胞的数目增多、体积增大，因此</w:t>
      </w:r>
      <w:r w:rsidRPr="00DC7007">
        <w:t>ABC</w:t>
      </w:r>
      <w:r w:rsidRPr="00DC7007">
        <w:t>错误，</w:t>
      </w:r>
      <w:r w:rsidRPr="00DC7007">
        <w:t>D</w:t>
      </w:r>
      <w:r w:rsidRPr="00DC7007">
        <w:t>正确。</w:t>
      </w:r>
    </w:p>
    <w:p w:rsidR="00B603FF" w:rsidRPr="00DC7007" w:rsidP="00DC7007">
      <w:pPr>
        <w:spacing w:line="360" w:lineRule="auto"/>
        <w:jc w:val="left"/>
        <w:textAlignment w:val="center"/>
      </w:pPr>
      <w:r w:rsidRPr="00DC7007">
        <w:t>故选</w:t>
      </w:r>
      <w:r w:rsidRPr="00DC7007">
        <w:t>D</w:t>
      </w:r>
      <w:r w:rsidRPr="00DC7007">
        <w:t>。</w:t>
      </w:r>
    </w:p>
    <w:p w:rsidR="00B603FF" w:rsidRPr="00DC7007" w:rsidP="00DC7007">
      <w:pPr>
        <w:spacing w:line="360" w:lineRule="auto"/>
        <w:jc w:val="left"/>
        <w:textAlignment w:val="center"/>
      </w:pPr>
      <w:r w:rsidRPr="00DC7007">
        <w:t xml:space="preserve">14. </w:t>
      </w:r>
      <w:r w:rsidRPr="00DC7007">
        <w:rPr>
          <w:rFonts w:ascii="宋体" w:hAnsi="宋体"/>
        </w:rPr>
        <w:t>有人将</w:t>
      </w:r>
      <w:r w:rsidRPr="00DC7007">
        <w:rPr>
          <w:rFonts w:eastAsia="Times New Roman" w:cs="Times New Roman"/>
        </w:rPr>
        <w:t>100</w:t>
      </w:r>
      <w:r w:rsidRPr="00DC7007">
        <w:rPr>
          <w:rFonts w:ascii="宋体" w:hAnsi="宋体"/>
        </w:rPr>
        <w:t>个蝾螈细胞用细丝绑扎成相同大小的有细胞核和无细胞核两部分，通过观察。他发现无核部分不论存活时间还是</w:t>
      </w:r>
      <w:r w:rsidRPr="00DC7007">
        <w:rPr>
          <w:rFonts w:ascii="宋体" w:hAnsi="宋体"/>
        </w:rPr>
        <w:t>数量都大大少于有核部分。对此结果的最适分析是（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920"/>
        <w:gridCol w:w="450"/>
        <w:gridCol w:w="450"/>
        <w:gridCol w:w="450"/>
        <w:gridCol w:w="450"/>
        <w:gridCol w:w="450"/>
        <w:gridCol w:w="45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cantSplit/>
          <w:trHeight w:val="330"/>
        </w:trPr>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时间（</w:t>
            </w:r>
            <w:r w:rsidRPr="00DC7007">
              <w:rPr>
                <w:rFonts w:eastAsia="Times New Roman" w:cs="Times New Roman"/>
              </w:rPr>
              <w:t>d</w:t>
            </w:r>
            <w:r w:rsidRPr="00DC7007">
              <w:rPr>
                <w:rFonts w:ascii="宋体" w:hAnsi="宋体"/>
              </w:rPr>
              <w:t>）</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20</w:t>
            </w:r>
          </w:p>
        </w:tc>
      </w:tr>
      <w:tr>
        <w:tblPrEx>
          <w:tblW w:w="0" w:type="auto"/>
          <w:tblCellMar>
            <w:top w:w="120" w:type="dxa"/>
            <w:left w:w="120" w:type="dxa"/>
            <w:bottom w:w="120" w:type="dxa"/>
            <w:right w:w="120" w:type="dxa"/>
          </w:tblCellMar>
          <w:tblLook w:val="04A0"/>
        </w:tblPrEx>
        <w:trPr>
          <w:cantSplit/>
          <w:trHeight w:val="330"/>
        </w:trPr>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无核部分存活数量</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81</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62</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20</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0</w:t>
            </w:r>
          </w:p>
        </w:tc>
      </w:tr>
    </w:tbl>
    <w:p>
      <w:pPr>
        <w:sectPr w:rsidSect="00C321EB">
          <w:type w:val="nextPage"/>
          <w:pgSz w:w="11906" w:h="16838"/>
          <w:pgMar w:top="910" w:right="1080" w:bottom="1440" w:left="1080" w:header="152" w:footer="0" w:gutter="0"/>
          <w:pgNumType w:start="8"/>
          <w:cols w:space="720"/>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920"/>
        <w:gridCol w:w="450"/>
        <w:gridCol w:w="450"/>
        <w:gridCol w:w="450"/>
        <w:gridCol w:w="450"/>
        <w:gridCol w:w="450"/>
        <w:gridCol w:w="45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cantSplit/>
          <w:trHeight w:val="330"/>
        </w:trPr>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ascii="宋体" w:hAnsi="宋体"/>
              </w:rPr>
              <w:t>有核部分存活数量</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79</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78</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77</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74</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67</w:t>
            </w:r>
          </w:p>
        </w:tc>
        <w:tc>
          <w:tcPr>
            <w:tcW w:w="0" w:type="auto"/>
            <w:tcBorders>
              <w:top w:val="single" w:sz="6" w:space="0" w:color="000000"/>
              <w:left w:val="single" w:sz="6" w:space="0" w:color="000000"/>
              <w:bottom w:val="single" w:sz="6" w:space="0" w:color="000000"/>
              <w:right w:val="single" w:sz="6" w:space="0" w:color="000000"/>
            </w:tcBorders>
            <w:noWrap/>
            <w:tcMar>
              <w:top w:w="75" w:type="dxa"/>
              <w:bottom w:w="75" w:type="dxa"/>
            </w:tcMar>
            <w:vAlign w:val="center"/>
          </w:tcPr>
          <w:p w:rsidR="00B603FF" w:rsidRPr="00DC7007" w:rsidP="00DC7007">
            <w:pPr>
              <w:spacing w:line="360" w:lineRule="auto"/>
              <w:jc w:val="left"/>
              <w:textAlignment w:val="center"/>
            </w:pPr>
            <w:r w:rsidRPr="00DC7007">
              <w:rPr>
                <w:rFonts w:eastAsia="Times New Roman" w:cs="Times New Roman"/>
              </w:rPr>
              <w:t>65</w:t>
            </w:r>
          </w:p>
        </w:tc>
      </w:tr>
    </w:tbl>
    <w:p w:rsidR="00B603FF" w:rsidRPr="00DC7007" w:rsidP="00DC7007">
      <w:pPr>
        <w:spacing w:line="360" w:lineRule="auto"/>
        <w:jc w:val="left"/>
        <w:textAlignment w:val="center"/>
      </w:pPr>
    </w:p>
    <w:p w:rsidR="00B603FF" w:rsidRPr="00DC7007" w:rsidP="00DC7007">
      <w:pPr>
        <w:tabs>
          <w:tab w:val="left" w:pos="4873"/>
        </w:tabs>
        <w:spacing w:line="360" w:lineRule="auto"/>
        <w:jc w:val="left"/>
        <w:textAlignment w:val="center"/>
      </w:pPr>
      <w:r w:rsidRPr="00DC7007">
        <w:t xml:space="preserve">A. </w:t>
      </w:r>
      <w:r w:rsidRPr="00DC7007">
        <w:rPr>
          <w:rFonts w:ascii="宋体" w:hAnsi="宋体"/>
        </w:rPr>
        <w:t>细胞膜起到保护作用</w:t>
      </w:r>
      <w:r w:rsidRPr="00DC7007">
        <w:tab/>
        <w:t xml:space="preserve">B. </w:t>
      </w:r>
      <w:r w:rsidRPr="00DC7007">
        <w:rPr>
          <w:rFonts w:ascii="宋体" w:hAnsi="宋体"/>
        </w:rPr>
        <w:t>细胞质起到控制作用</w:t>
      </w:r>
    </w:p>
    <w:p w:rsidR="00B603FF" w:rsidRPr="00DC7007" w:rsidP="00DC7007">
      <w:pPr>
        <w:tabs>
          <w:tab w:val="left" w:pos="4873"/>
        </w:tabs>
        <w:spacing w:line="360" w:lineRule="auto"/>
        <w:jc w:val="left"/>
        <w:textAlignment w:val="center"/>
      </w:pPr>
      <w:r w:rsidRPr="00DC7007">
        <w:t xml:space="preserve">C. </w:t>
      </w:r>
      <w:r w:rsidRPr="00DC7007">
        <w:rPr>
          <w:rFonts w:ascii="宋体" w:hAnsi="宋体"/>
        </w:rPr>
        <w:t>细胞核起到控制作用</w:t>
      </w:r>
      <w:r w:rsidRPr="00DC7007">
        <w:tab/>
        <w:t xml:space="preserve">D. </w:t>
      </w:r>
      <w:r w:rsidRPr="00DC7007">
        <w:rPr>
          <w:rFonts w:ascii="宋体" w:hAnsi="宋体"/>
        </w:rPr>
        <w:t>细胞需要完整的结构</w:t>
      </w:r>
    </w:p>
    <w:p w:rsidR="00B603FF" w:rsidRPr="00DC7007" w:rsidP="00DC7007">
      <w:pPr>
        <w:spacing w:line="360" w:lineRule="auto"/>
        <w:textAlignment w:val="center"/>
      </w:pPr>
      <w:r w:rsidRPr="00DC7007">
        <w:t>【答案】</w:t>
      </w:r>
      <w:r w:rsidRPr="00DC7007">
        <w:t>C</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t>（</w:t>
      </w:r>
      <w:r w:rsidRPr="00DC7007">
        <w:t>1</w:t>
      </w:r>
      <w:r w:rsidRPr="00DC7007">
        <w:t>）科学探究的一般过程：提出问题、作出假设、制订计划、实施计划、得出结论、表达和交流。（</w:t>
      </w:r>
      <w:r w:rsidRPr="00DC7007">
        <w:t>2</w:t>
      </w:r>
      <w:r w:rsidRPr="00DC7007">
        <w:t>）对照实验又叫单一变量实验，只有一个量不同。其它量皆相同的实验。只有一个变量，这就是实验中所有探究的问题，是可以改变的量，此题变量是否具有细胞核。</w:t>
      </w:r>
    </w:p>
    <w:p w:rsidR="00B603FF" w:rsidRPr="00DC7007" w:rsidP="00DC7007">
      <w:pPr>
        <w:spacing w:line="360" w:lineRule="auto"/>
        <w:jc w:val="left"/>
        <w:textAlignment w:val="center"/>
      </w:pPr>
      <w:r w:rsidRPr="00DC7007">
        <w:t>细胞中的能量变化非常复杂，需要统一的指挥和控制。细胞的控制中心是细胞核。细胞核中有染色体，染色体中有</w:t>
      </w:r>
      <w:r w:rsidRPr="00DC7007">
        <w:t>DNA</w:t>
      </w:r>
      <w:r w:rsidRPr="00DC7007">
        <w:t>，</w:t>
      </w:r>
      <w:r w:rsidRPr="00DC7007">
        <w:t>DNA</w:t>
      </w:r>
      <w:r w:rsidRPr="00DC7007">
        <w:t>上有遗传信息。这些信息其实就是指导和控制细胞中物质和能量变化的一系列指令，也是生物体建造生命大厦的蓝图。所以细胞是物质、能量、信息的统一体。通过实验可</w:t>
      </w:r>
      <w:r w:rsidRPr="00DC7007">
        <w:t>知，有细胞核的部分存活数量大大多于无细胞核的，所以可以得出细胞核对其生命活动起到控制作用，因此</w:t>
      </w:r>
      <w:r w:rsidRPr="00DC7007">
        <w:t>ABD</w:t>
      </w:r>
      <w:r w:rsidRPr="00DC7007">
        <w:t>错误，</w:t>
      </w:r>
      <w:r w:rsidRPr="00DC7007">
        <w:t>C</w:t>
      </w:r>
      <w:r w:rsidRPr="00DC7007">
        <w:t>正确。</w:t>
      </w:r>
    </w:p>
    <w:p w:rsidR="00B603FF" w:rsidRPr="00DC7007" w:rsidP="00DC7007">
      <w:pPr>
        <w:spacing w:line="360" w:lineRule="auto"/>
        <w:jc w:val="left"/>
        <w:textAlignment w:val="center"/>
      </w:pPr>
      <w:r w:rsidRPr="00DC7007">
        <w:t>故选</w:t>
      </w:r>
      <w:r w:rsidRPr="00DC7007">
        <w:t>C</w:t>
      </w:r>
      <w:r w:rsidRPr="00DC7007">
        <w:t>。</w:t>
      </w:r>
    </w:p>
    <w:p w:rsidR="00B603FF" w:rsidRPr="00DC7007" w:rsidP="00DC7007">
      <w:pPr>
        <w:spacing w:line="360" w:lineRule="auto"/>
        <w:jc w:val="left"/>
        <w:textAlignment w:val="center"/>
      </w:pPr>
      <w:r w:rsidRPr="00DC7007">
        <w:t xml:space="preserve">15. </w:t>
      </w:r>
      <w:r w:rsidRPr="00DC7007">
        <w:rPr>
          <w:rFonts w:ascii="宋体" w:hAnsi="宋体"/>
        </w:rPr>
        <w:t>植物成为生产者，是因为在植物细胞内有哪个结构（　　）</w:t>
      </w:r>
    </w:p>
    <w:p w:rsidR="00B603FF" w:rsidRPr="00DC7007" w:rsidP="00DC7007">
      <w:pPr>
        <w:tabs>
          <w:tab w:val="left" w:pos="2436"/>
          <w:tab w:val="left" w:pos="4873"/>
          <w:tab w:val="left" w:pos="7309"/>
        </w:tabs>
        <w:spacing w:line="360" w:lineRule="auto"/>
        <w:jc w:val="left"/>
        <w:textAlignment w:val="center"/>
      </w:pPr>
      <w:r w:rsidRPr="00DC7007">
        <w:t xml:space="preserve">A. </w:t>
      </w:r>
      <w:r w:rsidRPr="00DC7007">
        <w:rPr>
          <w:rFonts w:ascii="宋体" w:hAnsi="宋体"/>
        </w:rPr>
        <w:t>细胞核</w:t>
      </w:r>
      <w:r w:rsidRPr="00DC7007">
        <w:tab/>
        <w:t xml:space="preserve">B. </w:t>
      </w:r>
      <w:r w:rsidRPr="00DC7007">
        <w:rPr>
          <w:rFonts w:ascii="宋体" w:hAnsi="宋体"/>
        </w:rPr>
        <w:t>叶绿体</w:t>
      </w:r>
      <w:r w:rsidRPr="00DC7007">
        <w:tab/>
        <w:t xml:space="preserve">C. </w:t>
      </w:r>
      <w:r w:rsidRPr="00DC7007">
        <w:rPr>
          <w:rFonts w:ascii="宋体" w:hAnsi="宋体"/>
        </w:rPr>
        <w:t>线粒体</w:t>
      </w:r>
      <w:r w:rsidRPr="00DC7007">
        <w:tab/>
        <w:t xml:space="preserve">D. </w:t>
      </w:r>
      <w:r w:rsidRPr="00DC7007">
        <w:rPr>
          <w:rFonts w:ascii="宋体" w:hAnsi="宋体"/>
        </w:rPr>
        <w:t>细胞质</w:t>
      </w:r>
    </w:p>
    <w:p w:rsidR="00B603FF" w:rsidRPr="00DC7007" w:rsidP="00DC7007">
      <w:pPr>
        <w:spacing w:line="360" w:lineRule="auto"/>
        <w:textAlignment w:val="center"/>
      </w:pPr>
      <w:r w:rsidRPr="00DC7007">
        <w:t>【答案】</w:t>
      </w:r>
      <w:r w:rsidRPr="00DC7007">
        <w:t>B</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t>1</w:t>
      </w:r>
      <w:r w:rsidRPr="00DC7007">
        <w:t>）绿色植物利用光，在叶绿体中把二氧化碳和水合成有机物，并且把光能转化成化学能，储存在有机物中，这个过程叫作光合作用。</w:t>
      </w:r>
    </w:p>
    <w:p w:rsidR="00B603FF" w:rsidRPr="00DC7007" w:rsidP="00DC7007">
      <w:pPr>
        <w:spacing w:line="360" w:lineRule="auto"/>
        <w:jc w:val="left"/>
        <w:textAlignment w:val="center"/>
      </w:pPr>
      <w:r w:rsidRPr="00DC7007">
        <w:t>（</w:t>
      </w:r>
      <w:r w:rsidRPr="00DC7007">
        <w:t>2</w:t>
      </w:r>
      <w:r w:rsidRPr="00DC7007">
        <w:t>）生态系统中的生物部分由生产者（植物）、消费者（动物）和分解者（细菌、真菌）组成，生产者（植物）能够通过光合作用</w:t>
      </w:r>
      <w:r w:rsidRPr="00DC7007">
        <w:t>制造有机物，并将光能储存在有机物中，为自身和其他生物提供了食物和能量。</w:t>
      </w:r>
    </w:p>
    <w:p w:rsidR="00B603FF" w:rsidRPr="00DC7007" w:rsidP="00DC7007">
      <w:pPr>
        <w:spacing w:line="360" w:lineRule="auto"/>
        <w:jc w:val="left"/>
        <w:textAlignment w:val="center"/>
      </w:pPr>
      <w:r w:rsidRPr="00DC7007">
        <w:t>A</w:t>
      </w:r>
      <w:r w:rsidRPr="00DC7007">
        <w:t>．细胞核内含有遗传物质，是遗传物质的控制中心，</w:t>
      </w:r>
      <w:r w:rsidRPr="00DC7007">
        <w:t>A</w:t>
      </w:r>
      <w:r w:rsidRPr="00DC7007">
        <w:t>错误。</w:t>
      </w:r>
    </w:p>
    <w:p w:rsidR="00B603FF" w:rsidRPr="00DC7007" w:rsidP="00DC7007">
      <w:pPr>
        <w:spacing w:line="360" w:lineRule="auto"/>
        <w:jc w:val="left"/>
        <w:textAlignment w:val="center"/>
      </w:pPr>
      <w:r w:rsidRPr="00DC7007">
        <w:t>B</w:t>
      </w:r>
      <w:r w:rsidRPr="00DC7007">
        <w:t>．根据分析可知，叶绿体是进行光合作用的场所，绿色植物被称为生产者是因为体内含有叶绿体，</w:t>
      </w:r>
      <w:r w:rsidRPr="00DC7007">
        <w:t>B</w:t>
      </w:r>
      <w:r w:rsidRPr="00DC7007">
        <w:t>正确。</w:t>
      </w:r>
    </w:p>
    <w:p w:rsidR="00B603FF" w:rsidRPr="00DC7007" w:rsidP="00DC7007">
      <w:pPr>
        <w:spacing w:line="360" w:lineRule="auto"/>
        <w:jc w:val="left"/>
        <w:textAlignment w:val="center"/>
      </w:pPr>
      <w:r w:rsidRPr="00DC7007">
        <w:t>C</w:t>
      </w:r>
      <w:r w:rsidRPr="00DC7007">
        <w:t>．线粒体能为细胞的生命活动提供能量，</w:t>
      </w:r>
      <w:r w:rsidRPr="00DC7007">
        <w:t>C</w:t>
      </w:r>
      <w:r w:rsidRPr="00DC7007">
        <w:t>错误。</w:t>
      </w:r>
    </w:p>
    <w:p w:rsidR="00B603FF" w:rsidRPr="00DC7007" w:rsidP="00DC7007">
      <w:pPr>
        <w:spacing w:line="360" w:lineRule="auto"/>
        <w:jc w:val="left"/>
        <w:textAlignment w:val="center"/>
      </w:pPr>
      <w:r w:rsidRPr="00DC7007">
        <w:t>D</w:t>
      </w:r>
      <w:r w:rsidRPr="00DC7007">
        <w:t>．细胞质是生命活动的场所，能不断地流动，加速细胞与外界的物质交换，</w:t>
      </w:r>
      <w:r w:rsidRPr="00DC7007">
        <w:t>D</w:t>
      </w:r>
      <w:r w:rsidRPr="00DC7007">
        <w:t>错误。</w:t>
      </w:r>
    </w:p>
    <w:p w:rsidR="00B603FF" w:rsidRPr="00DC7007" w:rsidP="00DC7007">
      <w:pPr>
        <w:spacing w:line="360" w:lineRule="auto"/>
        <w:jc w:val="left"/>
        <w:textAlignment w:val="center"/>
      </w:pPr>
      <w:r w:rsidRPr="00DC7007">
        <w:t>故选</w:t>
      </w:r>
      <w:r w:rsidRPr="00DC7007">
        <w:t>B</w:t>
      </w:r>
      <w:r w:rsidRPr="00DC7007">
        <w:t>。</w:t>
      </w:r>
    </w:p>
    <w:p w:rsidR="00B603FF" w:rsidRPr="00DC7007" w:rsidP="00DC7007">
      <w:pPr>
        <w:spacing w:line="360" w:lineRule="auto"/>
        <w:jc w:val="left"/>
        <w:textAlignment w:val="center"/>
        <w:sectPr w:rsidSect="00C321EB">
          <w:type w:val="nextPage"/>
          <w:pgSz w:w="11906" w:h="16838"/>
          <w:pgMar w:top="910" w:right="1080" w:bottom="1440" w:left="1080" w:header="152" w:footer="0" w:gutter="0"/>
          <w:pgNumType w:start="9"/>
          <w:cols w:space="720"/>
          <w:titlePg w:val="0"/>
          <w:docGrid w:type="lines" w:linePitch="312"/>
        </w:sectPr>
      </w:pPr>
      <w:r w:rsidRPr="00DC7007">
        <w:t xml:space="preserve">16. </w:t>
      </w:r>
      <w:r w:rsidRPr="00DC7007">
        <w:rPr>
          <w:rFonts w:eastAsia="Times New Roman" w:cs="Times New Roman"/>
        </w:rPr>
        <w:t>2023</w:t>
      </w:r>
      <w:r w:rsidRPr="00DC7007">
        <w:rPr>
          <w:rFonts w:ascii="宋体" w:hAnsi="宋体"/>
        </w:rPr>
        <w:t>年</w:t>
      </w:r>
      <w:r w:rsidRPr="00DC7007">
        <w:rPr>
          <w:rFonts w:eastAsia="Times New Roman" w:cs="Times New Roman"/>
        </w:rPr>
        <w:t>4</w:t>
      </w:r>
      <w:r w:rsidRPr="00DC7007">
        <w:rPr>
          <w:rFonts w:ascii="宋体" w:hAnsi="宋体"/>
        </w:rPr>
        <w:t>至</w:t>
      </w:r>
      <w:r w:rsidRPr="00DC7007">
        <w:rPr>
          <w:rFonts w:eastAsia="Times New Roman" w:cs="Times New Roman"/>
        </w:rPr>
        <w:t>5</w:t>
      </w:r>
      <w:r w:rsidRPr="00DC7007">
        <w:rPr>
          <w:rFonts w:ascii="宋体" w:hAnsi="宋体"/>
        </w:rPr>
        <w:t>月，多次断崖式的</w:t>
      </w:r>
      <w:r w:rsidRPr="00DC7007">
        <w:rPr>
          <w:rFonts w:ascii="宋体" w:hAnsi="宋体"/>
        </w:rPr>
        <w:t>“</w:t>
      </w:r>
      <w:r w:rsidRPr="00DC7007">
        <w:rPr>
          <w:rFonts w:ascii="宋体" w:hAnsi="宋体"/>
        </w:rPr>
        <w:t>倒春寒</w:t>
      </w:r>
      <w:r w:rsidRPr="00DC7007">
        <w:rPr>
          <w:rFonts w:ascii="宋体" w:hAnsi="宋体"/>
        </w:rPr>
        <w:t>”</w:t>
      </w:r>
      <w:r w:rsidRPr="00DC7007">
        <w:rPr>
          <w:rFonts w:ascii="宋体" w:hAnsi="宋体"/>
        </w:rPr>
        <w:t>导致部分地区玉米生长发育不良，甚至死亡。这体现了生物与环境的关系是（）</w:t>
      </w:r>
    </w:p>
    <w:p w:rsidR="00B603FF" w:rsidRPr="00DC7007" w:rsidP="00DC7007">
      <w:pPr>
        <w:tabs>
          <w:tab w:val="left" w:pos="4873"/>
        </w:tabs>
        <w:spacing w:line="360" w:lineRule="auto"/>
        <w:jc w:val="left"/>
        <w:textAlignment w:val="center"/>
      </w:pPr>
      <w:r w:rsidRPr="00DC7007">
        <w:t xml:space="preserve">A. </w:t>
      </w:r>
      <w:r w:rsidRPr="00DC7007">
        <w:rPr>
          <w:rFonts w:ascii="宋体" w:hAnsi="宋体"/>
        </w:rPr>
        <w:t>环境影响生物</w:t>
      </w:r>
      <w:r w:rsidRPr="00DC7007">
        <w:tab/>
        <w:t xml:space="preserve">B. </w:t>
      </w:r>
      <w:r w:rsidRPr="00DC7007">
        <w:rPr>
          <w:rFonts w:ascii="宋体" w:hAnsi="宋体"/>
        </w:rPr>
        <w:t>环境适应生物</w:t>
      </w:r>
    </w:p>
    <w:p w:rsidR="00B603FF" w:rsidRPr="00DC7007" w:rsidP="00DC7007">
      <w:pPr>
        <w:tabs>
          <w:tab w:val="left" w:pos="4873"/>
        </w:tabs>
        <w:spacing w:line="360" w:lineRule="auto"/>
        <w:jc w:val="left"/>
        <w:textAlignment w:val="center"/>
      </w:pPr>
      <w:r w:rsidRPr="00DC7007">
        <w:t xml:space="preserve">C. </w:t>
      </w:r>
      <w:r w:rsidRPr="00DC7007">
        <w:rPr>
          <w:rFonts w:ascii="宋体" w:hAnsi="宋体"/>
        </w:rPr>
        <w:t>生物影响环境</w:t>
      </w:r>
      <w:r w:rsidRPr="00DC7007">
        <w:tab/>
        <w:t xml:space="preserve">D. </w:t>
      </w:r>
      <w:r w:rsidRPr="00DC7007">
        <w:rPr>
          <w:rFonts w:ascii="宋体" w:hAnsi="宋体"/>
        </w:rPr>
        <w:t>生物适应环境</w:t>
      </w:r>
    </w:p>
    <w:p w:rsidR="00B603FF" w:rsidRPr="00DC7007" w:rsidP="00DC7007">
      <w:pPr>
        <w:spacing w:line="360" w:lineRule="auto"/>
        <w:textAlignment w:val="center"/>
      </w:pPr>
      <w:r w:rsidRPr="00DC7007">
        <w:t>【答案】</w:t>
      </w:r>
      <w:r w:rsidRPr="00DC7007">
        <w:t>A</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rPr>
          <w:rFonts w:ascii="宋体" w:hAnsi="宋体"/>
        </w:rPr>
        <w:t>生物与环境的关系是相互依存的，生物在适应环境得以生存的同时，能不断地影响环境并改变环境。</w:t>
      </w:r>
    </w:p>
    <w:p w:rsidR="00B603FF" w:rsidRPr="00DC7007" w:rsidP="00DC7007">
      <w:pPr>
        <w:spacing w:line="360" w:lineRule="auto"/>
        <w:jc w:val="left"/>
        <w:textAlignment w:val="center"/>
      </w:pPr>
      <w:r w:rsidRPr="00DC7007">
        <w:rPr>
          <w:rFonts w:ascii="宋体" w:hAnsi="宋体"/>
        </w:rPr>
        <w:t>生物与环境的关系，包涵三个方面：环境影响生物，生物能适应环境，生物也能影响环境。环境中的非生物因素主要包括光、温度、水分等。因此多次断崖式的</w:t>
      </w:r>
      <w:r w:rsidRPr="00DC7007">
        <w:rPr>
          <w:rFonts w:ascii="宋体" w:hAnsi="宋体"/>
        </w:rPr>
        <w:t>“</w:t>
      </w:r>
      <w:r w:rsidRPr="00DC7007">
        <w:rPr>
          <w:rFonts w:ascii="宋体" w:hAnsi="宋体"/>
        </w:rPr>
        <w:t>倒春寒</w:t>
      </w:r>
      <w:r w:rsidRPr="00DC7007">
        <w:rPr>
          <w:rFonts w:ascii="宋体" w:hAnsi="宋体"/>
        </w:rPr>
        <w:t>”</w:t>
      </w:r>
      <w:r w:rsidRPr="00DC7007">
        <w:rPr>
          <w:rFonts w:ascii="宋体" w:hAnsi="宋体"/>
        </w:rPr>
        <w:t>导致部分地区玉米生长发育不良，甚至死亡，说明温度影响玉米的生长。这体现了生物与环境的关系是环境影响生物，故</w:t>
      </w:r>
      <w:r w:rsidRPr="00DC7007">
        <w:t>A</w:t>
      </w:r>
      <w:r w:rsidRPr="00DC7007">
        <w:t>符合题意，</w:t>
      </w:r>
      <w:r w:rsidRPr="00DC7007">
        <w:t>BCD</w:t>
      </w:r>
      <w:r w:rsidRPr="00DC7007">
        <w:t>不符合题意。</w:t>
      </w:r>
    </w:p>
    <w:p w:rsidR="00B603FF" w:rsidRPr="00DC7007" w:rsidP="00DC7007">
      <w:pPr>
        <w:spacing w:line="360" w:lineRule="auto"/>
        <w:jc w:val="left"/>
        <w:textAlignment w:val="center"/>
      </w:pPr>
      <w:r w:rsidRPr="00DC7007">
        <w:t>故选</w:t>
      </w:r>
      <w:r w:rsidRPr="00DC7007">
        <w:t>A</w:t>
      </w:r>
      <w:r w:rsidRPr="00DC7007">
        <w:t>。</w:t>
      </w:r>
    </w:p>
    <w:p w:rsidR="00B603FF" w:rsidRPr="00DC7007" w:rsidP="00DC7007">
      <w:pPr>
        <w:spacing w:line="360" w:lineRule="auto"/>
        <w:jc w:val="left"/>
        <w:textAlignment w:val="center"/>
      </w:pPr>
      <w:r w:rsidRPr="00DC7007">
        <w:t xml:space="preserve">17. </w:t>
      </w:r>
      <w:r w:rsidRPr="00DC7007">
        <w:rPr>
          <w:rFonts w:ascii="宋体" w:hAnsi="宋体"/>
        </w:rPr>
        <w:t>关于生物实验的玻片标本，下列说法错误的是（　　）</w:t>
      </w:r>
    </w:p>
    <w:p w:rsidR="00B603FF" w:rsidRPr="00DC7007" w:rsidP="00DC7007">
      <w:pPr>
        <w:spacing w:line="360" w:lineRule="auto"/>
        <w:jc w:val="left"/>
        <w:textAlignment w:val="center"/>
      </w:pPr>
      <w:r w:rsidRPr="00DC7007">
        <w:t xml:space="preserve">A. </w:t>
      </w:r>
      <w:r w:rsidRPr="00DC7007">
        <w:rPr>
          <w:rFonts w:ascii="宋体" w:hAnsi="宋体"/>
        </w:rPr>
        <w:t>制作玻片标本时，被观察的材料要薄而透明</w:t>
      </w:r>
    </w:p>
    <w:p w:rsidR="00B603FF" w:rsidRPr="00DC7007" w:rsidP="00DC7007">
      <w:pPr>
        <w:spacing w:line="360" w:lineRule="auto"/>
        <w:jc w:val="left"/>
        <w:textAlignment w:val="center"/>
      </w:pPr>
      <w:r w:rsidRPr="00DC7007">
        <w:t xml:space="preserve">B. </w:t>
      </w:r>
      <w:r w:rsidRPr="00DC7007">
        <w:rPr>
          <w:rFonts w:ascii="宋体" w:hAnsi="宋体"/>
        </w:rPr>
        <w:t>常用的玻片标本有切片、涂片和装片三种</w:t>
      </w:r>
    </w:p>
    <w:p w:rsidR="00B603FF" w:rsidRPr="00DC7007" w:rsidP="00DC7007">
      <w:pPr>
        <w:spacing w:line="360" w:lineRule="auto"/>
        <w:jc w:val="left"/>
        <w:textAlignment w:val="center"/>
      </w:pPr>
      <w:r w:rsidRPr="00DC7007">
        <w:t xml:space="preserve">C. </w:t>
      </w:r>
      <w:r w:rsidRPr="00DC7007">
        <w:rPr>
          <w:rFonts w:ascii="宋体" w:hAnsi="宋体"/>
        </w:rPr>
        <w:t>切片是用撕下或挑取的少量生物材料制成</w:t>
      </w:r>
    </w:p>
    <w:p w:rsidR="00B603FF" w:rsidRPr="00DC7007" w:rsidP="00DC7007">
      <w:pPr>
        <w:spacing w:line="360" w:lineRule="auto"/>
        <w:jc w:val="left"/>
        <w:textAlignment w:val="center"/>
      </w:pPr>
      <w:r w:rsidRPr="00DC7007">
        <w:t xml:space="preserve">D. </w:t>
      </w:r>
      <w:r w:rsidRPr="00DC7007">
        <w:rPr>
          <w:rFonts w:ascii="宋体" w:hAnsi="宋体"/>
        </w:rPr>
        <w:t>如果所观察的细胞是透明的，可对材料进行染色后再观察</w:t>
      </w:r>
    </w:p>
    <w:p w:rsidR="00B603FF" w:rsidRPr="00DC7007" w:rsidP="00DC7007">
      <w:pPr>
        <w:spacing w:line="360" w:lineRule="auto"/>
        <w:textAlignment w:val="center"/>
      </w:pPr>
      <w:r w:rsidRPr="00DC7007">
        <w:t>【答案】</w:t>
      </w:r>
      <w:r w:rsidRPr="00DC7007">
        <w:t>C</w:t>
      </w:r>
    </w:p>
    <w:p w:rsidR="00B603FF" w:rsidRPr="00DC7007" w:rsidP="00DC7007">
      <w:pPr>
        <w:spacing w:line="360" w:lineRule="auto"/>
        <w:textAlignment w:val="center"/>
      </w:pPr>
      <w:r w:rsidRPr="00DC7007">
        <w:t>【解析】</w:t>
      </w:r>
    </w:p>
    <w:p w:rsidR="00B603FF" w:rsidRPr="00DC7007" w:rsidP="00DC7007">
      <w:pPr>
        <w:spacing w:line="360" w:lineRule="auto"/>
        <w:jc w:val="left"/>
        <w:textAlignment w:val="center"/>
      </w:pPr>
      <w:r w:rsidRPr="00DC7007">
        <w:t>【分析】（</w:t>
      </w:r>
      <w:r w:rsidRPr="00DC7007">
        <w:t>1</w:t>
      </w:r>
      <w:r w:rsidRPr="00DC7007">
        <w:t>）显微镜是根据光学原理成像的，所以在显微镜下用于观察的材料一定要薄而透明，便于光线透过。</w:t>
      </w:r>
    </w:p>
    <w:p w:rsidR="00B603FF" w:rsidRPr="00DC7007" w:rsidP="00DC7007">
      <w:pPr>
        <w:spacing w:line="360" w:lineRule="auto"/>
        <w:jc w:val="left"/>
        <w:textAlignment w:val="center"/>
      </w:pPr>
      <w:r w:rsidRPr="00DC7007">
        <w:t>（</w:t>
      </w:r>
      <w:r w:rsidRPr="00DC7007">
        <w:t>2</w:t>
      </w:r>
      <w:r w:rsidRPr="00DC7007">
        <w:t>）常用的玻片标本有三种，分别是装片、切片、涂片。</w:t>
      </w:r>
    </w:p>
    <w:p w:rsidR="00B603FF" w:rsidRPr="00DC7007" w:rsidP="00DC7007">
      <w:pPr>
        <w:spacing w:line="360" w:lineRule="auto"/>
        <w:jc w:val="left"/>
        <w:textAlignment w:val="center"/>
      </w:pPr>
      <w:r w:rsidRPr="00DC7007">
        <w:t>A</w:t>
      </w:r>
      <w:r w:rsidRPr="00DC7007">
        <w:t>．显微镜成像是利用光学原理，必须使可见光线穿过被观察的物体，如果不透光就不能在视野中成像．所以，用显微镜观察的标本材料必须是薄而透明的，其原因是能让光线透过观察材料，</w:t>
      </w:r>
      <w:r w:rsidRPr="00DC7007">
        <w:t>A</w:t>
      </w:r>
      <w:r w:rsidRPr="00DC7007">
        <w:t>正确。</w:t>
      </w:r>
    </w:p>
    <w:p w:rsidR="00B603FF" w:rsidRPr="00DC7007" w:rsidP="00DC7007">
      <w:pPr>
        <w:spacing w:line="360" w:lineRule="auto"/>
        <w:jc w:val="left"/>
        <w:textAlignment w:val="center"/>
      </w:pPr>
      <w:r w:rsidRPr="00DC7007">
        <w:t>BC</w:t>
      </w:r>
      <w:r w:rsidRPr="00DC7007">
        <w:t>．常用的玻片标本有三种，分别是装片、切片、涂片。切片是用从生物体上切取的薄片制成的，装片是用从生物体上撕取或挑取的少量材料制成的，涂片是用液体的生物材料（如细菌培养液、血液）经过涂抹制成的，</w:t>
      </w:r>
      <w:r w:rsidRPr="00DC7007">
        <w:t>B</w:t>
      </w:r>
      <w:r w:rsidRPr="00DC7007">
        <w:t>正确，</w:t>
      </w:r>
      <w:r w:rsidRPr="00DC7007">
        <w:t>C</w:t>
      </w:r>
      <w:r w:rsidRPr="00DC7007">
        <w:t>错误。</w:t>
      </w:r>
    </w:p>
    <w:p w:rsidR="00B603FF" w:rsidRPr="00DC7007" w:rsidP="00DC7007">
      <w:pPr>
        <w:spacing w:line="360" w:lineRule="auto"/>
        <w:jc w:val="left"/>
        <w:textAlignment w:val="center"/>
      </w:pPr>
      <w:r w:rsidRPr="00DC7007">
        <w:t>D</w:t>
      </w:r>
      <w:r w:rsidRPr="00DC7007">
        <w:t>．如果所观察的细胞是透明的，可对材料进行染色后再观察，有利于观察细胞的形态结构，</w:t>
      </w:r>
      <w:r w:rsidRPr="00DC7007">
        <w:t>D</w:t>
      </w:r>
      <w:r w:rsidRPr="00DC7007">
        <w:t>正确。</w:t>
      </w:r>
    </w:p>
    <w:p w:rsidR="00B603FF" w:rsidRPr="00DC7007" w:rsidP="00DC7007">
      <w:pPr>
        <w:spacing w:line="360" w:lineRule="auto"/>
        <w:jc w:val="left"/>
        <w:textAlignment w:val="center"/>
      </w:pPr>
      <w:r w:rsidRPr="00DC7007">
        <w:t>故选</w:t>
      </w:r>
      <w:r w:rsidRPr="00DC7007">
        <w:t>C</w:t>
      </w:r>
      <w:r w:rsidRPr="00DC7007">
        <w:t>。</w:t>
      </w:r>
    </w:p>
    <w:p w:rsidR="00B603FF" w:rsidRPr="00DC7007" w:rsidP="00DC7007">
      <w:pPr>
        <w:spacing w:line="360" w:lineRule="auto"/>
        <w:jc w:val="left"/>
        <w:textAlignment w:val="center"/>
      </w:pPr>
      <w:r w:rsidRPr="00DC7007">
        <w:t xml:space="preserve">18. </w:t>
      </w:r>
      <w:r w:rsidRPr="00DC7007">
        <w:rPr>
          <w:rFonts w:ascii="宋体" w:hAnsi="宋体"/>
        </w:rPr>
        <w:t>下图为四种单</w:t>
      </w:r>
      <w:r w:rsidRPr="00DC7007">
        <w:rPr>
          <w:rFonts w:ascii="宋体" w:hAnsi="宋体"/>
        </w:rPr>
        <w:t>细胞生物示意图，有关叙述正确的是（　　）</w:t>
      </w:r>
      <w:r w:rsidRPr="00DC7007">
        <w:br/>
      </w:r>
      <w:r w:rsidRPr="00DC7007">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 w:history="1">
        <w:r>
          <w:rPr>
            <w:rFonts w:ascii="SimSun" w:eastAsia="SimSun" w:hAnsi="SimSun" w:cs="SimSun"/>
            <w:b/>
            <w:bCs/>
            <w:color w:val="0000EE"/>
            <w:kern w:val="0"/>
            <w:sz w:val="30"/>
            <w:szCs w:val="30"/>
            <w:u w:val="single" w:color="0000EE"/>
          </w:rPr>
          <w:t>https://d.book118.com/846213012131010051</w:t>
        </w:r>
      </w:hyperlink>
    </w:p>
    <w:p w:rsidR="00B603FF" w:rsidRPr="00DC7007" w:rsidP="00DC7007">
      <w:pPr>
        <w:spacing w:line="360" w:lineRule="auto"/>
        <w:jc w:val="left"/>
        <w:textAlignment w:val="center"/>
      </w:pPr>
    </w:p>
    <w:sectPr w:rsidSect="00C321EB">
      <w:type w:val="nextPage"/>
      <w:pgSz w:w="11906" w:h="16838"/>
      <w:pgMar w:top="910" w:right="1080" w:bottom="1440" w:left="1080" w:header="152" w:footer="0" w:gutter="0"/>
      <w:pgNumType w:start="10"/>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icrosoft YaHei UI">
    <w:charset w:val="86"/>
    <w:family w:val="swiss"/>
    <w:pitch w:val="variable"/>
    <w:sig w:usb0="80000287" w:usb1="2ACF3C50" w:usb2="00000016" w:usb3="00000000" w:csb0="0004001F" w:csb1="00000000"/>
  </w:font>
  <w:font w:name="Calibri Light">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7F3EA3"/>
    <w:rsid w:val="008110B6"/>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603FF"/>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C7007"/>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3FF"/>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B603F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rsid w:val="00B603FF"/>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styleId="BalloonText">
    <w:name w:val="Balloon Text"/>
    <w:basedOn w:val="Normal"/>
    <w:link w:val="Char0"/>
    <w:semiHidden/>
    <w:unhideWhenUsed/>
    <w:rsid w:val="00DC7007"/>
    <w:rPr>
      <w:sz w:val="18"/>
      <w:szCs w:val="18"/>
    </w:rPr>
  </w:style>
  <w:style w:type="character" w:customStyle="1" w:styleId="Char0">
    <w:name w:val="批注框文本 Char"/>
    <w:basedOn w:val="DefaultParagraphFont"/>
    <w:link w:val="BalloonText"/>
    <w:semiHidden/>
    <w:rsid w:val="00DC7007"/>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wmf" /><Relationship Id="rId9" Type="http://schemas.openxmlformats.org/officeDocument/2006/relationships/hyperlink" Target="https://d.book118.com/846213012131010051"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2722</Words>
  <Characters>15522</Characters>
  <Application>Microsoft Office Word</Application>
  <DocSecurity>0</DocSecurity>
  <Lines>129</Lines>
  <Paragraphs>36</Paragraphs>
  <ScaleCrop>false</ScaleCrop>
  <Company/>
  <LinksUpToDate>false</LinksUpToDate>
  <CharactersWithSpaces>18208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2024-02-22T10:46:00Z</dcterms:created>
  <dcterms:modified xsi:type="dcterms:W3CDTF">2024-02-22T10:46:00Z</dcterms:modified>
</cp:coreProperties>
</file>