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F132C">
      <w:pPr>
        <w:pStyle w:val="PlainText"/>
        <w:spacing w:line="360" w:lineRule="auto"/>
        <w:ind w:firstLine="3600" w:firstLineChars="1500"/>
        <w:rPr>
          <w:rFonts w:eastAsia="楷体" w:hAnsi="宋体" w:cs="宋体"/>
          <w:b/>
          <w:bCs/>
          <w:color w:val="0000FF"/>
          <w:sz w:val="24"/>
          <w:szCs w:val="24"/>
        </w:rPr>
      </w:pPr>
      <w:r>
        <w:rPr>
          <w:rFonts w:hAnsi="宋体" w:cs="宋体" w:hint="eastAsia"/>
          <w:b/>
          <w:bCs/>
          <w:color w:val="0000FF"/>
          <w:sz w:val="24"/>
          <w:szCs w:val="24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11391900</wp:posOffset>
            </wp:positionH>
            <wp:positionV relativeFrom="topMargin">
              <wp:posOffset>11887200</wp:posOffset>
            </wp:positionV>
            <wp:extent cx="279400" cy="444500"/>
            <wp:wrapNone/>
            <wp:docPr id="10000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rFonts w:hAnsi="宋体" w:cs="宋体" w:hint="eastAsia"/>
          <w:b/>
          <w:bCs/>
          <w:color w:val="0000FF"/>
          <w:sz w:val="24"/>
          <w:szCs w:val="24"/>
        </w:rPr>
        <w:t>成语</w:t>
      </w:r>
      <w:r>
        <w:rPr>
          <w:rFonts w:hAnsi="宋体" w:cs="宋体" w:hint="eastAsia"/>
          <w:b/>
          <w:bCs/>
          <w:color w:val="0000FF"/>
          <w:sz w:val="24"/>
          <w:szCs w:val="24"/>
        </w:rPr>
        <w:t>——</w:t>
      </w:r>
      <w:r>
        <w:rPr>
          <w:rFonts w:ascii="楷体" w:eastAsia="楷体" w:hAnsi="楷体" w:cs="楷体" w:hint="eastAsia"/>
          <w:b/>
          <w:bCs/>
          <w:color w:val="C00000"/>
          <w:sz w:val="24"/>
          <w:szCs w:val="24"/>
        </w:rPr>
        <w:t>误用成语</w:t>
      </w:r>
      <w:r>
        <w:rPr>
          <w:rFonts w:ascii="楷体" w:eastAsia="楷体" w:hAnsi="楷体" w:cs="楷体" w:hint="eastAsia"/>
          <w:b/>
          <w:bCs/>
          <w:color w:val="C00000"/>
          <w:sz w:val="24"/>
          <w:szCs w:val="24"/>
        </w:rPr>
        <w:t>（整理）</w:t>
      </w:r>
      <w:r>
        <w:rPr>
          <w:rFonts w:ascii="楷体" w:eastAsia="楷体" w:hAnsi="楷体" w:cs="楷体" w:hint="eastAsia"/>
          <w:b/>
          <w:bCs/>
          <w:color w:val="C00000"/>
          <w:sz w:val="24"/>
          <w:szCs w:val="24"/>
        </w:rPr>
        <w:t>1</w:t>
      </w:r>
    </w:p>
    <w:p w:rsidR="005F132C">
      <w:pPr>
        <w:pStyle w:val="PlainText"/>
        <w:spacing w:line="360" w:lineRule="auto"/>
        <w:rPr>
          <w:rFonts w:hAnsi="宋体" w:cs="宋体"/>
          <w:b/>
          <w:bCs/>
          <w:color w:val="C00000"/>
        </w:rPr>
      </w:pPr>
      <w:r>
        <w:rPr>
          <w:rFonts w:hAnsi="宋体" w:cs="宋体" w:hint="eastAsia"/>
          <w:b/>
          <w:bCs/>
          <w:color w:val="C00000"/>
        </w:rPr>
        <w:t>一、</w:t>
      </w:r>
      <w:r>
        <w:rPr>
          <w:rFonts w:hAnsi="宋体" w:cs="宋体"/>
          <w:b/>
          <w:bCs/>
          <w:color w:val="C00000"/>
        </w:rPr>
        <w:t>成语误用</w:t>
      </w:r>
      <w:r>
        <w:rPr>
          <w:rFonts w:hAnsi="宋体" w:cs="宋体"/>
          <w:b/>
          <w:bCs/>
          <w:color w:val="C00000"/>
        </w:rPr>
        <w:t xml:space="preserve"> </w:t>
      </w:r>
      <w:r>
        <w:rPr>
          <w:rFonts w:hAnsi="宋体" w:cs="宋体" w:hint="eastAsia"/>
          <w:b/>
          <w:bCs/>
          <w:color w:val="C00000"/>
        </w:rPr>
        <w:t>“</w:t>
      </w:r>
      <w:r>
        <w:rPr>
          <w:rFonts w:hAnsi="宋体" w:cs="宋体"/>
          <w:b/>
          <w:bCs/>
          <w:color w:val="C00000"/>
        </w:rPr>
        <w:t>8</w:t>
      </w:r>
      <w:r>
        <w:rPr>
          <w:rFonts w:hAnsi="宋体" w:cs="宋体"/>
          <w:b/>
          <w:bCs/>
          <w:color w:val="C00000"/>
        </w:rPr>
        <w:t>情况</w:t>
      </w:r>
      <w:r>
        <w:rPr>
          <w:rFonts w:hAnsi="宋体" w:cs="宋体" w:hint="eastAsia"/>
          <w:b/>
          <w:bCs/>
          <w:color w:val="C00000"/>
        </w:rPr>
        <w:t>”</w:t>
      </w:r>
    </w:p>
    <w:p w:rsidR="005F132C">
      <w:pPr>
        <w:pStyle w:val="PlainText"/>
        <w:spacing w:line="360" w:lineRule="auto"/>
        <w:rPr>
          <w:rFonts w:hAnsi="宋体" w:cs="宋体"/>
          <w:b/>
          <w:bCs/>
          <w:color w:val="0000FF"/>
        </w:rPr>
      </w:pPr>
      <w:r>
        <w:rPr>
          <w:rFonts w:hAnsi="宋体" w:cs="宋体" w:hint="eastAsia"/>
          <w:b/>
          <w:bCs/>
          <w:color w:val="0000FF"/>
        </w:rPr>
        <w:t>1</w:t>
      </w:r>
      <w:r>
        <w:rPr>
          <w:rFonts w:hAnsi="宋体" w:cs="宋体" w:hint="eastAsia"/>
          <w:b/>
          <w:bCs/>
          <w:color w:val="0000FF"/>
        </w:rPr>
        <w:t>．</w:t>
      </w:r>
      <w:r>
        <w:rPr>
          <w:rFonts w:hAnsi="宋体" w:cs="宋体"/>
          <w:b/>
          <w:bCs/>
          <w:color w:val="0000FF"/>
        </w:rPr>
        <w:t>望文生义。</w:t>
      </w:r>
    </w:p>
    <w:p w:rsidR="005F132C">
      <w:pPr>
        <w:pStyle w:val="PlainText"/>
        <w:spacing w:line="360" w:lineRule="auto"/>
        <w:ind w:firstLine="420" w:firstLineChars="200"/>
        <w:rPr>
          <w:rFonts w:hAnsi="宋体" w:cs="宋体"/>
          <w:b/>
          <w:bCs/>
        </w:rPr>
      </w:pPr>
      <w:r>
        <w:rPr>
          <w:rFonts w:hAnsi="宋体" w:cs="宋体" w:hint="eastAsia"/>
          <w:b/>
          <w:bCs/>
        </w:rPr>
        <w:t>不了解成语的确切含义，仅从字面上去牵强附会，造成不确切的理解，从而做出错误的判断。</w:t>
      </w:r>
    </w:p>
    <w:p w:rsidR="005F132C">
      <w:pPr>
        <w:pStyle w:val="PlainText"/>
        <w:spacing w:line="360" w:lineRule="auto"/>
        <w:ind w:firstLine="420" w:firstLineChars="200"/>
        <w:rPr>
          <w:rFonts w:hAnsi="宋体" w:cs="宋体"/>
        </w:rPr>
      </w:pPr>
      <w:r>
        <w:rPr>
          <w:rFonts w:hAnsi="宋体" w:cs="宋体" w:hint="eastAsia"/>
        </w:rPr>
        <w:t>春意阑珊</w:t>
      </w:r>
      <w:r>
        <w:rPr>
          <w:rFonts w:hAnsi="宋体" w:cs="宋体" w:hint="eastAsia"/>
        </w:rPr>
        <w:t>(</w:t>
      </w:r>
      <w:r>
        <w:rPr>
          <w:rFonts w:hAnsi="宋体" w:cs="宋体" w:hint="eastAsia"/>
        </w:rPr>
        <w:t>衰落、将尽</w:t>
      </w:r>
      <w:r>
        <w:rPr>
          <w:rFonts w:hAnsi="宋体" w:cs="宋体" w:hint="eastAsia"/>
        </w:rPr>
        <w:t>)</w:t>
      </w:r>
      <w:r>
        <w:rPr>
          <w:rFonts w:hAnsi="宋体" w:cs="宋体" w:hint="eastAsia"/>
        </w:rPr>
        <w:t>；</w:t>
      </w:r>
      <w:r>
        <w:rPr>
          <w:rFonts w:hAnsi="宋体" w:cs="宋体" w:hint="eastAsia"/>
        </w:rPr>
        <w:t xml:space="preserve">   </w:t>
      </w:r>
      <w:r>
        <w:rPr>
          <w:rFonts w:hAnsi="宋体" w:cs="宋体" w:hint="eastAsia"/>
        </w:rPr>
        <w:t>不刊之论</w:t>
      </w:r>
      <w:r>
        <w:rPr>
          <w:rFonts w:hAnsi="宋体" w:cs="宋体" w:hint="eastAsia"/>
        </w:rPr>
        <w:t>(</w:t>
      </w:r>
      <w:r>
        <w:rPr>
          <w:rFonts w:hAnsi="宋体" w:cs="宋体" w:hint="eastAsia"/>
        </w:rPr>
        <w:t>更改</w:t>
      </w:r>
      <w:r>
        <w:rPr>
          <w:rFonts w:hAnsi="宋体" w:cs="宋体" w:hint="eastAsia"/>
        </w:rPr>
        <w:t xml:space="preserve">) </w:t>
      </w:r>
      <w:r>
        <w:rPr>
          <w:rFonts w:hAnsi="宋体" w:cs="宋体" w:hint="eastAsia"/>
        </w:rPr>
        <w:t>；</w:t>
      </w:r>
      <w:r>
        <w:rPr>
          <w:rFonts w:hAnsi="宋体" w:cs="宋体" w:hint="eastAsia"/>
        </w:rPr>
        <w:t xml:space="preserve">   </w:t>
      </w:r>
      <w:r>
        <w:rPr>
          <w:rFonts w:hAnsi="宋体" w:cs="宋体" w:hint="eastAsia"/>
        </w:rPr>
        <w:t>久假不归</w:t>
      </w:r>
      <w:r>
        <w:rPr>
          <w:rFonts w:hAnsi="宋体" w:cs="宋体" w:hint="eastAsia"/>
        </w:rPr>
        <w:t>(</w:t>
      </w:r>
      <w:r>
        <w:rPr>
          <w:rFonts w:hAnsi="宋体" w:cs="宋体" w:hint="eastAsia"/>
        </w:rPr>
        <w:t>借</w:t>
      </w:r>
      <w:r>
        <w:rPr>
          <w:rFonts w:hAnsi="宋体" w:cs="宋体" w:hint="eastAsia"/>
        </w:rPr>
        <w:t xml:space="preserve">) </w:t>
      </w:r>
      <w:r>
        <w:rPr>
          <w:rFonts w:hAnsi="宋体" w:cs="宋体" w:hint="eastAsia"/>
        </w:rPr>
        <w:t>；</w:t>
      </w:r>
      <w:r>
        <w:rPr>
          <w:rFonts w:hAnsi="宋体" w:cs="宋体" w:hint="eastAsia"/>
        </w:rPr>
        <w:t xml:space="preserve">      </w:t>
      </w:r>
      <w:r>
        <w:rPr>
          <w:rFonts w:hAnsi="宋体" w:cs="宋体" w:hint="eastAsia"/>
        </w:rPr>
        <w:t>细大不捐</w:t>
      </w:r>
      <w:r>
        <w:rPr>
          <w:rFonts w:hAnsi="宋体" w:cs="宋体" w:hint="eastAsia"/>
        </w:rPr>
        <w:t>(</w:t>
      </w:r>
      <w:r>
        <w:rPr>
          <w:rFonts w:hAnsi="宋体" w:cs="宋体" w:hint="eastAsia"/>
        </w:rPr>
        <w:t>抛弃</w:t>
      </w:r>
      <w:r>
        <w:rPr>
          <w:rFonts w:hAnsi="宋体" w:cs="宋体" w:hint="eastAsia"/>
        </w:rPr>
        <w:t>)</w:t>
      </w:r>
      <w:r>
        <w:rPr>
          <w:rFonts w:hAnsi="宋体" w:cs="宋体" w:hint="eastAsia"/>
        </w:rPr>
        <w:t>；</w:t>
      </w:r>
    </w:p>
    <w:p w:rsidR="005F132C">
      <w:pPr>
        <w:pStyle w:val="PlainText"/>
        <w:spacing w:line="360" w:lineRule="auto"/>
        <w:ind w:firstLine="420" w:firstLineChars="200"/>
        <w:rPr>
          <w:rFonts w:hAnsi="宋体" w:cs="宋体"/>
        </w:rPr>
      </w:pPr>
      <w:r>
        <w:rPr>
          <w:rFonts w:hAnsi="宋体" w:cs="宋体" w:hint="eastAsia"/>
        </w:rPr>
        <w:t>七月流火</w:t>
      </w:r>
      <w:r>
        <w:rPr>
          <w:rFonts w:hAnsi="宋体" w:cs="宋体" w:hint="eastAsia"/>
        </w:rPr>
        <w:t>(</w:t>
      </w:r>
      <w:r>
        <w:rPr>
          <w:rFonts w:hAnsi="宋体" w:cs="宋体" w:hint="eastAsia"/>
        </w:rPr>
        <w:t>火星</w:t>
      </w:r>
      <w:r>
        <w:rPr>
          <w:rFonts w:hAnsi="宋体" w:cs="宋体" w:hint="eastAsia"/>
        </w:rPr>
        <w:t xml:space="preserve">) </w:t>
      </w:r>
      <w:r>
        <w:rPr>
          <w:rFonts w:hAnsi="宋体" w:cs="宋体" w:hint="eastAsia"/>
        </w:rPr>
        <w:t>；</w:t>
      </w:r>
      <w:r>
        <w:rPr>
          <w:rFonts w:hAnsi="宋体" w:cs="宋体" w:hint="eastAsia"/>
        </w:rPr>
        <w:t xml:space="preserve">        </w:t>
      </w:r>
      <w:r>
        <w:rPr>
          <w:rFonts w:hAnsi="宋体" w:cs="宋体" w:hint="eastAsia"/>
        </w:rPr>
        <w:t>一文不名</w:t>
      </w:r>
      <w:r>
        <w:rPr>
          <w:rFonts w:hAnsi="宋体" w:cs="宋体" w:hint="eastAsia"/>
        </w:rPr>
        <w:t>(</w:t>
      </w:r>
      <w:r>
        <w:rPr>
          <w:rFonts w:hAnsi="宋体" w:cs="宋体" w:hint="eastAsia"/>
        </w:rPr>
        <w:t>占有</w:t>
      </w:r>
      <w:r>
        <w:rPr>
          <w:rFonts w:hAnsi="宋体" w:cs="宋体" w:hint="eastAsia"/>
        </w:rPr>
        <w:t xml:space="preserve">) </w:t>
      </w:r>
      <w:r>
        <w:rPr>
          <w:rFonts w:hAnsi="宋体" w:cs="宋体" w:hint="eastAsia"/>
        </w:rPr>
        <w:t>；</w:t>
      </w:r>
      <w:r>
        <w:rPr>
          <w:rFonts w:hAnsi="宋体" w:cs="宋体" w:hint="eastAsia"/>
        </w:rPr>
        <w:t xml:space="preserve">   </w:t>
      </w:r>
      <w:r>
        <w:rPr>
          <w:rFonts w:hAnsi="宋体" w:cs="宋体" w:hint="eastAsia"/>
        </w:rPr>
        <w:t>不孚众望</w:t>
      </w:r>
      <w:r>
        <w:rPr>
          <w:rFonts w:hAnsi="宋体" w:cs="宋体" w:hint="eastAsia"/>
        </w:rPr>
        <w:t>(</w:t>
      </w:r>
      <w:r>
        <w:rPr>
          <w:rFonts w:hAnsi="宋体" w:cs="宋体" w:hint="eastAsia"/>
        </w:rPr>
        <w:t>令人信服</w:t>
      </w:r>
      <w:r>
        <w:rPr>
          <w:rFonts w:hAnsi="宋体" w:cs="宋体" w:hint="eastAsia"/>
        </w:rPr>
        <w:t xml:space="preserve">) </w:t>
      </w:r>
      <w:r>
        <w:rPr>
          <w:rFonts w:hAnsi="宋体" w:cs="宋体" w:hint="eastAsia"/>
        </w:rPr>
        <w:t>；</w:t>
      </w:r>
      <w:r>
        <w:rPr>
          <w:rFonts w:hAnsi="宋体" w:cs="宋体" w:hint="eastAsia"/>
        </w:rPr>
        <w:t>犯而不校</w:t>
      </w:r>
      <w:r>
        <w:rPr>
          <w:rFonts w:hAnsi="宋体" w:cs="宋体" w:hint="eastAsia"/>
        </w:rPr>
        <w:t>(</w:t>
      </w:r>
      <w:r>
        <w:rPr>
          <w:rFonts w:hAnsi="宋体" w:cs="宋体" w:hint="eastAsia"/>
        </w:rPr>
        <w:t>计较</w:t>
      </w:r>
      <w:r>
        <w:rPr>
          <w:rFonts w:hAnsi="宋体" w:cs="宋体" w:hint="eastAsia"/>
        </w:rPr>
        <w:t>)</w:t>
      </w:r>
      <w:r>
        <w:rPr>
          <w:rFonts w:hAnsi="宋体" w:cs="宋体" w:hint="eastAsia"/>
        </w:rPr>
        <w:t>；</w:t>
      </w:r>
    </w:p>
    <w:p w:rsidR="005F132C">
      <w:pPr>
        <w:pStyle w:val="PlainText"/>
        <w:spacing w:line="360" w:lineRule="auto"/>
        <w:ind w:firstLine="420" w:firstLineChars="200"/>
        <w:rPr>
          <w:rFonts w:hAnsi="宋体" w:cs="宋体"/>
          <w:b/>
          <w:bCs/>
          <w:color w:val="0000FF"/>
        </w:rPr>
      </w:pPr>
      <w:r>
        <w:rPr>
          <w:rFonts w:hAnsi="宋体" w:cs="宋体" w:hint="eastAsia"/>
        </w:rPr>
        <w:t>一傅众咻</w:t>
      </w:r>
      <w:r>
        <w:rPr>
          <w:rFonts w:hAnsi="宋体" w:cs="宋体" w:hint="eastAsia"/>
        </w:rPr>
        <w:t>(</w:t>
      </w:r>
      <w:r>
        <w:rPr>
          <w:rFonts w:hAnsi="宋体" w:cs="宋体" w:hint="eastAsia"/>
        </w:rPr>
        <w:t>教导</w:t>
      </w:r>
      <w:r>
        <w:rPr>
          <w:rFonts w:hAnsi="宋体" w:cs="宋体" w:hint="eastAsia"/>
        </w:rPr>
        <w:t>)</w:t>
      </w:r>
      <w:r>
        <w:rPr>
          <w:rFonts w:hAnsi="宋体" w:cs="宋体" w:hint="eastAsia"/>
        </w:rPr>
        <w:t>；</w:t>
      </w:r>
      <w:r>
        <w:rPr>
          <w:rFonts w:hAnsi="宋体" w:cs="宋体" w:hint="eastAsia"/>
        </w:rPr>
        <w:t xml:space="preserve">         </w:t>
      </w:r>
      <w:r>
        <w:rPr>
          <w:rFonts w:hAnsi="宋体" w:cs="宋体" w:hint="eastAsia"/>
        </w:rPr>
        <w:t>安土重迁</w:t>
      </w:r>
      <w:r>
        <w:rPr>
          <w:rFonts w:hAnsi="宋体" w:cs="宋体" w:hint="eastAsia"/>
        </w:rPr>
        <w:t>(</w:t>
      </w:r>
      <w:r>
        <w:rPr>
          <w:rFonts w:hAnsi="宋体" w:cs="宋体" w:hint="eastAsia"/>
        </w:rPr>
        <w:t>不轻率</w:t>
      </w:r>
      <w:r>
        <w:rPr>
          <w:rFonts w:hAnsi="宋体" w:cs="宋体" w:hint="eastAsia"/>
        </w:rPr>
        <w:t>)</w:t>
      </w:r>
      <w:r>
        <w:rPr>
          <w:rFonts w:hAnsi="宋体" w:cs="宋体" w:hint="eastAsia"/>
        </w:rPr>
        <w:t>；</w:t>
      </w:r>
      <w:r>
        <w:rPr>
          <w:rFonts w:hAnsi="宋体" w:cs="宋体" w:hint="eastAsia"/>
        </w:rPr>
        <w:t xml:space="preserve">  </w:t>
      </w:r>
      <w:r>
        <w:rPr>
          <w:rFonts w:hAnsi="宋体" w:cs="宋体" w:hint="eastAsia"/>
        </w:rPr>
        <w:t>文不加点</w:t>
      </w:r>
      <w:r>
        <w:rPr>
          <w:rFonts w:hAnsi="宋体" w:cs="宋体" w:hint="eastAsia"/>
        </w:rPr>
        <w:t>(</w:t>
      </w:r>
      <w:r>
        <w:rPr>
          <w:rFonts w:hAnsi="宋体" w:cs="宋体" w:hint="eastAsia"/>
        </w:rPr>
        <w:t>涂上一点，表删去、修改</w:t>
      </w:r>
      <w:r>
        <w:rPr>
          <w:rFonts w:hAnsi="宋体" w:cs="宋体" w:hint="eastAsia"/>
        </w:rPr>
        <w:t>)</w:t>
      </w:r>
    </w:p>
    <w:p w:rsidR="005F132C">
      <w:pPr>
        <w:pStyle w:val="PlainText"/>
        <w:spacing w:line="360" w:lineRule="auto"/>
        <w:rPr>
          <w:rFonts w:hAnsi="宋体" w:cs="宋体"/>
          <w:b/>
          <w:bCs/>
          <w:color w:val="0000FF"/>
        </w:rPr>
      </w:pPr>
      <w:r>
        <w:rPr>
          <w:rFonts w:hAnsi="宋体" w:cs="宋体" w:hint="eastAsia"/>
          <w:b/>
          <w:bCs/>
          <w:color w:val="0000FF"/>
        </w:rPr>
        <w:t>2</w:t>
      </w:r>
      <w:r>
        <w:rPr>
          <w:rFonts w:hAnsi="宋体" w:cs="宋体" w:hint="eastAsia"/>
          <w:b/>
          <w:bCs/>
          <w:color w:val="0000FF"/>
        </w:rPr>
        <w:t>．搭配不当。</w:t>
      </w:r>
    </w:p>
    <w:p w:rsidR="005F132C">
      <w:pPr>
        <w:pStyle w:val="PlainText"/>
        <w:spacing w:line="360" w:lineRule="auto"/>
        <w:ind w:firstLine="420" w:firstLineChars="200"/>
        <w:rPr>
          <w:rFonts w:hAnsi="宋体" w:cs="宋体"/>
          <w:b/>
          <w:bCs/>
        </w:rPr>
      </w:pPr>
      <w:r>
        <w:rPr>
          <w:rFonts w:hAnsi="宋体" w:cs="宋体" w:hint="eastAsia"/>
          <w:b/>
          <w:bCs/>
        </w:rPr>
        <w:t>成语依据某种语法关系，与其他词语往往有较固定的搭配方式，如果脱离这种搭配方式，则容易出错。</w:t>
      </w:r>
    </w:p>
    <w:p w:rsidR="005F132C">
      <w:pPr>
        <w:pStyle w:val="PlainText"/>
        <w:spacing w:line="360" w:lineRule="auto"/>
        <w:ind w:firstLine="420" w:firstLineChars="200"/>
        <w:rPr>
          <w:rFonts w:hAnsi="宋体" w:cs="宋体"/>
          <w:b/>
          <w:bCs/>
        </w:rPr>
      </w:pPr>
      <w:r>
        <w:rPr>
          <w:rFonts w:hAnsi="宋体" w:cs="宋体" w:hint="eastAsia"/>
          <w:b/>
          <w:bCs/>
        </w:rPr>
        <w:t>成语搭配不当主要有以下几种：</w:t>
      </w:r>
    </w:p>
    <w:p w:rsidR="005F132C">
      <w:pPr>
        <w:pStyle w:val="PlainText"/>
        <w:spacing w:line="360" w:lineRule="auto"/>
        <w:ind w:firstLine="420" w:firstLineChars="200"/>
        <w:rPr>
          <w:rFonts w:hAnsi="宋体" w:cs="宋体"/>
          <w:b/>
          <w:bCs/>
        </w:rPr>
      </w:pPr>
      <w:r>
        <w:rPr>
          <w:rFonts w:hAnsi="宋体" w:cs="宋体" w:hint="eastAsia"/>
          <w:b/>
          <w:bCs/>
        </w:rPr>
        <w:t>①修饰语与中心语搭配不当；</w:t>
      </w:r>
      <w:r>
        <w:rPr>
          <w:rFonts w:hAnsi="宋体" w:cs="宋体" w:hint="eastAsia"/>
          <w:b/>
          <w:bCs/>
        </w:rPr>
        <w:t xml:space="preserve">  </w:t>
      </w:r>
      <w:r>
        <w:rPr>
          <w:rFonts w:hAnsi="宋体" w:cs="宋体" w:hint="eastAsia"/>
          <w:b/>
          <w:bCs/>
        </w:rPr>
        <w:t>②不能带宾语的带了宾语；</w:t>
      </w:r>
    </w:p>
    <w:p w:rsidR="005F132C">
      <w:pPr>
        <w:pStyle w:val="PlainText"/>
        <w:spacing w:line="360" w:lineRule="auto"/>
        <w:ind w:firstLine="420" w:firstLineChars="200"/>
        <w:rPr>
          <w:rFonts w:hAnsi="宋体" w:cs="宋体"/>
          <w:b/>
          <w:bCs/>
        </w:rPr>
      </w:pPr>
      <w:r>
        <w:rPr>
          <w:rFonts w:hAnsi="宋体" w:cs="宋体" w:hint="eastAsia"/>
          <w:b/>
          <w:bCs/>
        </w:rPr>
        <w:t>③只能作句子的某种成分，却作了其他成分；</w:t>
      </w:r>
      <w:r>
        <w:rPr>
          <w:rFonts w:hAnsi="宋体" w:cs="宋体" w:hint="eastAsia"/>
          <w:b/>
          <w:bCs/>
        </w:rPr>
        <w:t xml:space="preserve">  </w:t>
      </w:r>
      <w:r>
        <w:rPr>
          <w:rFonts w:hAnsi="宋体" w:cs="宋体" w:hint="eastAsia"/>
          <w:b/>
          <w:bCs/>
        </w:rPr>
        <w:t>④只能用在否定句或疑问句中，却用在肯定句中。</w:t>
      </w:r>
    </w:p>
    <w:p w:rsidR="005F132C">
      <w:pPr>
        <w:pStyle w:val="PlainText"/>
        <w:spacing w:line="360" w:lineRule="auto"/>
        <w:ind w:firstLine="420" w:firstLineChars="200"/>
        <w:rPr>
          <w:rFonts w:hAnsi="宋体" w:cs="宋体"/>
        </w:rPr>
      </w:pPr>
      <w:r>
        <w:rPr>
          <w:rFonts w:hAnsi="宋体" w:cs="宋体" w:hint="eastAsia"/>
          <w:b/>
          <w:bCs/>
        </w:rPr>
        <w:t>不能带宾语的成语</w:t>
      </w:r>
      <w:r>
        <w:rPr>
          <w:rFonts w:hAnsi="宋体" w:cs="宋体" w:hint="eastAsia"/>
        </w:rPr>
        <w:t>：漠不关心、侃侃而谈、出奇制胜、妄自菲薄、和盘托出、司空见惯。</w:t>
      </w:r>
    </w:p>
    <w:p w:rsidR="005F132C">
      <w:pPr>
        <w:pStyle w:val="PlainText"/>
        <w:spacing w:line="360" w:lineRule="auto"/>
        <w:ind w:firstLine="420" w:firstLineChars="200"/>
        <w:rPr>
          <w:rFonts w:hAnsi="宋体" w:cs="宋体"/>
        </w:rPr>
      </w:pPr>
      <w:r>
        <w:rPr>
          <w:rFonts w:hAnsi="宋体" w:cs="宋体" w:hint="eastAsia"/>
          <w:b/>
          <w:bCs/>
        </w:rPr>
        <w:t>常用于否定句的成语：</w:t>
      </w:r>
      <w:r>
        <w:rPr>
          <w:rFonts w:hAnsi="宋体" w:cs="宋体" w:hint="eastAsia"/>
        </w:rPr>
        <w:t>望其项背、同日而语、一蹴而就、青红皂白、天高地厚、相提并论、等闲视之、一概而论、等量齐观、混为一谈、妄自菲薄。</w:t>
      </w:r>
    </w:p>
    <w:p w:rsidR="005F132C">
      <w:pPr>
        <w:pStyle w:val="PlainText"/>
        <w:spacing w:line="360" w:lineRule="auto"/>
        <w:ind w:firstLine="420" w:firstLineChars="200"/>
        <w:rPr>
          <w:rFonts w:hAnsi="宋体" w:cs="宋体"/>
          <w:b/>
          <w:bCs/>
          <w:color w:val="0000FF"/>
        </w:rPr>
      </w:pPr>
      <w:r>
        <w:rPr>
          <w:rFonts w:hAnsi="宋体" w:cs="宋体" w:hint="eastAsia"/>
          <w:b/>
          <w:bCs/>
        </w:rPr>
        <w:t>只能作补语的成语：</w:t>
      </w:r>
      <w:r>
        <w:rPr>
          <w:rFonts w:hAnsi="宋体" w:cs="宋体" w:hint="eastAsia"/>
        </w:rPr>
        <w:t>不亦乐乎、不可开交。</w:t>
      </w:r>
    </w:p>
    <w:p w:rsidR="005F132C">
      <w:pPr>
        <w:pStyle w:val="PlainText"/>
        <w:spacing w:line="360" w:lineRule="auto"/>
        <w:rPr>
          <w:rFonts w:hAnsi="宋体" w:cs="宋体"/>
          <w:b/>
          <w:bCs/>
          <w:color w:val="0000FF"/>
        </w:rPr>
      </w:pPr>
      <w:r>
        <w:rPr>
          <w:rFonts w:hAnsi="宋体" w:cs="宋体" w:hint="eastAsia"/>
          <w:b/>
          <w:bCs/>
          <w:color w:val="0000FF"/>
        </w:rPr>
        <w:t>3</w:t>
      </w:r>
      <w:r>
        <w:rPr>
          <w:rFonts w:hAnsi="宋体" w:cs="宋体" w:hint="eastAsia"/>
          <w:b/>
          <w:bCs/>
          <w:color w:val="0000FF"/>
        </w:rPr>
        <w:t>．重复赘余。</w:t>
      </w:r>
    </w:p>
    <w:p w:rsidR="005F132C">
      <w:pPr>
        <w:pStyle w:val="PlainText"/>
        <w:spacing w:line="360" w:lineRule="auto"/>
        <w:ind w:firstLine="420" w:firstLineChars="200"/>
        <w:rPr>
          <w:rFonts w:hAnsi="宋体" w:cs="宋体"/>
          <w:b/>
          <w:bCs/>
          <w:color w:val="0000FF"/>
        </w:rPr>
      </w:pPr>
      <w:r>
        <w:rPr>
          <w:rFonts w:hAnsi="宋体" w:cs="宋体" w:hint="eastAsia"/>
          <w:b/>
          <w:bCs/>
        </w:rPr>
        <w:t>在成语使用过程中，由于没有准确把握成语的含义，往往会出现成语自身含义与语境中一些词语的含义重复的情况，从而造成语义重复。</w:t>
      </w:r>
      <w:r>
        <w:rPr>
          <w:rFonts w:hAnsi="宋体" w:cs="宋体" w:hint="eastAsia"/>
          <w:b/>
          <w:bCs/>
        </w:rPr>
        <w:t>如</w:t>
      </w:r>
      <w:r>
        <w:rPr>
          <w:rFonts w:hAnsi="宋体" w:cs="宋体" w:hint="eastAsia"/>
        </w:rPr>
        <w:t>：</w:t>
      </w:r>
      <w:r>
        <w:rPr>
          <w:rFonts w:hAnsi="宋体" w:cs="宋体" w:hint="eastAsia"/>
        </w:rPr>
        <w:t>(</w:t>
      </w:r>
      <w:r>
        <w:rPr>
          <w:rFonts w:hAnsi="宋体" w:cs="宋体" w:hint="eastAsia"/>
        </w:rPr>
        <w:t>故意说得</w:t>
      </w:r>
      <w:r>
        <w:rPr>
          <w:rFonts w:hAnsi="宋体" w:cs="宋体" w:hint="eastAsia"/>
        </w:rPr>
        <w:t>)</w:t>
      </w:r>
      <w:r>
        <w:rPr>
          <w:rFonts w:hAnsi="宋体" w:cs="宋体" w:hint="eastAsia"/>
        </w:rPr>
        <w:t>闪烁其词</w:t>
      </w:r>
      <w:r>
        <w:rPr>
          <w:rFonts w:hAnsi="宋体" w:cs="宋体" w:hint="eastAsia"/>
        </w:rPr>
        <w:t xml:space="preserve"> </w:t>
      </w:r>
      <w:r>
        <w:rPr>
          <w:rFonts w:hAnsi="宋体" w:cs="宋体" w:hint="eastAsia"/>
        </w:rPr>
        <w:t>、</w:t>
      </w:r>
      <w:r>
        <w:rPr>
          <w:rFonts w:hAnsi="宋体" w:cs="宋体" w:hint="eastAsia"/>
        </w:rPr>
        <w:t>(</w:t>
      </w:r>
      <w:r>
        <w:rPr>
          <w:rFonts w:hAnsi="宋体" w:cs="宋体" w:hint="eastAsia"/>
        </w:rPr>
        <w:t>对自己</w:t>
      </w:r>
      <w:r>
        <w:rPr>
          <w:rFonts w:hAnsi="宋体" w:cs="宋体" w:hint="eastAsia"/>
        </w:rPr>
        <w:t>)</w:t>
      </w:r>
      <w:r>
        <w:rPr>
          <w:rFonts w:hAnsi="宋体" w:cs="宋体" w:hint="eastAsia"/>
        </w:rPr>
        <w:t>妄自菲薄、忍俊不禁</w:t>
      </w:r>
      <w:r>
        <w:rPr>
          <w:rFonts w:hAnsi="宋体" w:cs="宋体" w:hint="eastAsia"/>
        </w:rPr>
        <w:t>(</w:t>
      </w:r>
      <w:r>
        <w:rPr>
          <w:rFonts w:hAnsi="宋体" w:cs="宋体" w:hint="eastAsia"/>
        </w:rPr>
        <w:t>地笑起来</w:t>
      </w:r>
      <w:r>
        <w:rPr>
          <w:rFonts w:hAnsi="宋体" w:cs="宋体" w:hint="eastAsia"/>
        </w:rPr>
        <w:t>)</w:t>
      </w:r>
      <w:r>
        <w:rPr>
          <w:rFonts w:hAnsi="宋体" w:cs="宋体" w:hint="eastAsia"/>
        </w:rPr>
        <w:t>、难言之隐</w:t>
      </w:r>
      <w:r>
        <w:rPr>
          <w:rFonts w:hAnsi="宋体" w:cs="宋体" w:hint="eastAsia"/>
        </w:rPr>
        <w:t>(</w:t>
      </w:r>
      <w:r>
        <w:rPr>
          <w:rFonts w:hAnsi="宋体" w:cs="宋体" w:hint="eastAsia"/>
        </w:rPr>
        <w:t>的苦衷</w:t>
      </w:r>
      <w:r>
        <w:rPr>
          <w:rFonts w:hAnsi="宋体" w:cs="宋体" w:hint="eastAsia"/>
        </w:rPr>
        <w:t>)</w:t>
      </w:r>
      <w:r>
        <w:rPr>
          <w:rFonts w:hAnsi="宋体" w:cs="宋体" w:hint="eastAsia"/>
        </w:rPr>
        <w:t>、</w:t>
      </w:r>
      <w:r>
        <w:rPr>
          <w:rFonts w:hAnsi="宋体" w:cs="宋体" w:hint="eastAsia"/>
        </w:rPr>
        <w:t>(</w:t>
      </w:r>
      <w:r>
        <w:rPr>
          <w:rFonts w:hAnsi="宋体" w:cs="宋体" w:hint="eastAsia"/>
        </w:rPr>
        <w:t>显得</w:t>
      </w:r>
      <w:r>
        <w:rPr>
          <w:rFonts w:hAnsi="宋体" w:cs="宋体" w:hint="eastAsia"/>
        </w:rPr>
        <w:t>)</w:t>
      </w:r>
      <w:r>
        <w:rPr>
          <w:rFonts w:hAnsi="宋体" w:cs="宋体" w:hint="eastAsia"/>
        </w:rPr>
        <w:t>相形见绌、</w:t>
      </w:r>
      <w:r>
        <w:rPr>
          <w:rFonts w:hAnsi="宋体" w:cs="宋体" w:hint="eastAsia"/>
        </w:rPr>
        <w:t>(</w:t>
      </w:r>
      <w:r>
        <w:rPr>
          <w:rFonts w:hAnsi="宋体" w:cs="宋体" w:hint="eastAsia"/>
        </w:rPr>
        <w:t>感到</w:t>
      </w:r>
      <w:r>
        <w:rPr>
          <w:rFonts w:hAnsi="宋体" w:cs="宋体" w:hint="eastAsia"/>
        </w:rPr>
        <w:t>)</w:t>
      </w:r>
      <w:r>
        <w:rPr>
          <w:rFonts w:hAnsi="宋体" w:cs="宋体" w:hint="eastAsia"/>
        </w:rPr>
        <w:t>习以为常、</w:t>
      </w:r>
      <w:r>
        <w:rPr>
          <w:rFonts w:hAnsi="宋体" w:cs="宋体" w:hint="eastAsia"/>
        </w:rPr>
        <w:t>(</w:t>
      </w:r>
      <w:r>
        <w:rPr>
          <w:rFonts w:hAnsi="宋体" w:cs="宋体" w:hint="eastAsia"/>
        </w:rPr>
        <w:t>目前的</w:t>
      </w:r>
      <w:r>
        <w:rPr>
          <w:rFonts w:hAnsi="宋体" w:cs="宋体" w:hint="eastAsia"/>
        </w:rPr>
        <w:t>)</w:t>
      </w:r>
      <w:r>
        <w:rPr>
          <w:rFonts w:hAnsi="宋体" w:cs="宋体" w:hint="eastAsia"/>
        </w:rPr>
        <w:t>当务之急、</w:t>
      </w:r>
      <w:r>
        <w:rPr>
          <w:rFonts w:hAnsi="宋体" w:cs="宋体" w:hint="eastAsia"/>
        </w:rPr>
        <w:t>(</w:t>
      </w:r>
      <w:r>
        <w:rPr>
          <w:rFonts w:hAnsi="宋体" w:cs="宋体" w:hint="eastAsia"/>
        </w:rPr>
        <w:t>依然</w:t>
      </w:r>
      <w:r>
        <w:rPr>
          <w:rFonts w:hAnsi="宋体" w:cs="宋体" w:hint="eastAsia"/>
        </w:rPr>
        <w:t>)</w:t>
      </w:r>
      <w:r>
        <w:rPr>
          <w:rFonts w:hAnsi="宋体" w:cs="宋体" w:hint="eastAsia"/>
        </w:rPr>
        <w:t>记忆犹新、</w:t>
      </w:r>
    </w:p>
    <w:p w:rsidR="005F132C">
      <w:pPr>
        <w:pStyle w:val="PlainText"/>
        <w:spacing w:line="360" w:lineRule="auto"/>
        <w:rPr>
          <w:rFonts w:hAnsi="宋体" w:cs="宋体"/>
          <w:b/>
          <w:bCs/>
          <w:color w:val="0000FF"/>
        </w:rPr>
      </w:pPr>
      <w:r>
        <w:rPr>
          <w:rFonts w:hAnsi="宋体" w:cs="宋体" w:hint="eastAsia"/>
          <w:b/>
          <w:bCs/>
          <w:color w:val="0000FF"/>
        </w:rPr>
        <w:t>4</w:t>
      </w:r>
      <w:r>
        <w:rPr>
          <w:rFonts w:hAnsi="宋体" w:cs="宋体" w:hint="eastAsia"/>
          <w:b/>
          <w:bCs/>
          <w:color w:val="0000FF"/>
        </w:rPr>
        <w:t>．谦敬失当。</w:t>
      </w:r>
    </w:p>
    <w:p w:rsidR="005F132C">
      <w:pPr>
        <w:pStyle w:val="PlainText"/>
        <w:spacing w:line="360" w:lineRule="auto"/>
        <w:ind w:firstLine="420" w:firstLineChars="200"/>
        <w:rPr>
          <w:rFonts w:hAnsi="宋体" w:cs="宋体"/>
          <w:b/>
          <w:bCs/>
          <w:color w:val="0000FF"/>
        </w:rPr>
      </w:pPr>
      <w:r>
        <w:rPr>
          <w:rFonts w:hAnsi="宋体" w:cs="宋体"/>
          <w:b/>
          <w:bCs/>
        </w:rPr>
        <w:t>成语有的只用于</w:t>
      </w:r>
      <w:r>
        <w:rPr>
          <w:rFonts w:hAnsi="宋体" w:cs="宋体" w:hint="eastAsia"/>
          <w:b/>
          <w:bCs/>
        </w:rPr>
        <w:t>表示自己谦虚</w:t>
      </w:r>
      <w:r>
        <w:rPr>
          <w:rFonts w:hAnsi="宋体" w:cs="宋体" w:hint="eastAsia"/>
          <w:b/>
          <w:bCs/>
        </w:rPr>
        <w:t>，</w:t>
      </w:r>
      <w:r>
        <w:rPr>
          <w:rFonts w:hAnsi="宋体" w:cs="宋体"/>
          <w:b/>
          <w:bCs/>
        </w:rPr>
        <w:t>有的只</w:t>
      </w:r>
      <w:r>
        <w:rPr>
          <w:rFonts w:hAnsi="宋体" w:cs="宋体" w:hint="eastAsia"/>
          <w:b/>
          <w:bCs/>
        </w:rPr>
        <w:t>用于对他人表示敬意</w:t>
      </w:r>
      <w:r>
        <w:rPr>
          <w:rFonts w:hAnsi="宋体" w:cs="宋体"/>
          <w:b/>
          <w:bCs/>
        </w:rPr>
        <w:t>。</w:t>
      </w:r>
      <w:r>
        <w:rPr>
          <w:rFonts w:hAnsi="宋体" w:cs="宋体" w:hint="eastAsia"/>
          <w:b/>
          <w:bCs/>
        </w:rPr>
        <w:t>这就要求我们在使用时注意场合，做到自谦或者敬人，得体适度，不能错位。常见的谦辞</w:t>
      </w:r>
      <w:r>
        <w:rPr>
          <w:rFonts w:hAnsi="宋体" w:cs="宋体" w:hint="eastAsia"/>
        </w:rPr>
        <w:t>：抛砖引玉、不情之请、狗尾续貂、敬谢不敏</w:t>
      </w:r>
      <w:r>
        <w:rPr>
          <w:rFonts w:hAnsi="宋体" w:cs="宋体" w:hint="eastAsia"/>
        </w:rPr>
        <w:t>、信笔涂鸦、不足挂齿、姑妄言之、一孔之见、雕虫小技。</w:t>
      </w:r>
      <w:r>
        <w:rPr>
          <w:rFonts w:hAnsi="宋体" w:cs="宋体" w:hint="eastAsia"/>
          <w:b/>
          <w:bCs/>
        </w:rPr>
        <w:t>常见的敬辞：</w:t>
      </w:r>
      <w:r>
        <w:rPr>
          <w:rFonts w:hAnsi="宋体" w:cs="宋体" w:hint="eastAsia"/>
        </w:rPr>
        <w:t>鼎力相助、不吝赐教、虚左以待、高抬贵手、高朋满座。</w:t>
      </w:r>
    </w:p>
    <w:p w:rsidR="005F132C">
      <w:pPr>
        <w:pStyle w:val="PlainText"/>
        <w:spacing w:line="360" w:lineRule="auto"/>
        <w:rPr>
          <w:rFonts w:hAnsi="宋体" w:cs="宋体"/>
          <w:b/>
          <w:bCs/>
          <w:color w:val="0000FF"/>
        </w:rPr>
      </w:pPr>
      <w:r>
        <w:rPr>
          <w:rFonts w:hAnsi="宋体" w:cs="宋体" w:hint="eastAsia"/>
          <w:b/>
          <w:bCs/>
          <w:color w:val="0000FF"/>
        </w:rPr>
        <w:t>5</w:t>
      </w:r>
      <w:r>
        <w:rPr>
          <w:rFonts w:hAnsi="宋体" w:cs="宋体" w:hint="eastAsia"/>
          <w:b/>
          <w:bCs/>
          <w:color w:val="0000FF"/>
        </w:rPr>
        <w:t>．不合语境。</w:t>
      </w:r>
    </w:p>
    <w:p w:rsidR="005F132C">
      <w:pPr>
        <w:pStyle w:val="PlainText"/>
        <w:spacing w:line="360" w:lineRule="auto"/>
        <w:ind w:firstLine="420" w:firstLineChars="200"/>
        <w:rPr>
          <w:rFonts w:hAnsi="宋体" w:cs="宋体"/>
          <w:b/>
          <w:bCs/>
        </w:rPr>
        <w:sectPr>
          <w:pgSz w:w="11906" w:h="16838"/>
          <w:pgMar w:top="1417" w:right="1077" w:bottom="1417" w:left="1077" w:header="850" w:footer="992" w:gutter="0"/>
          <w:cols w:space="425"/>
          <w:docGrid w:type="lines" w:linePitch="318" w:charSpace="409"/>
        </w:sectPr>
      </w:pPr>
      <w:r>
        <w:rPr>
          <w:rFonts w:hAnsi="宋体" w:cs="宋体" w:hint="eastAsia"/>
          <w:b/>
          <w:bCs/>
        </w:rPr>
        <w:t>有些成语词义较轻，有些成语词义较重，这就要求考生根据特定的语言环境选用词义轻重适度的成语，既不能违背语境逻辑，也不能违背事理逻辑，以避免大词小用或小词大用。</w:t>
      </w:r>
      <w:r>
        <w:rPr>
          <w:rFonts w:hAnsi="宋体" w:cs="宋体"/>
          <w:b/>
          <w:bCs/>
        </w:rPr>
        <w:t>成语的使用不能脱离语境</w:t>
      </w:r>
      <w:r>
        <w:rPr>
          <w:rFonts w:hAnsi="宋体" w:cs="宋体" w:hint="eastAsia"/>
          <w:b/>
          <w:bCs/>
        </w:rPr>
        <w:t>，</w:t>
      </w:r>
      <w:r>
        <w:rPr>
          <w:rFonts w:hAnsi="宋体" w:cs="宋体"/>
          <w:b/>
          <w:bCs/>
        </w:rPr>
        <w:t>否则极易造成错误。</w:t>
      </w:r>
    </w:p>
    <w:p w:rsidR="005F132C">
      <w:pPr>
        <w:pStyle w:val="PlainText"/>
        <w:spacing w:line="360" w:lineRule="auto"/>
        <w:rPr>
          <w:rFonts w:hAnsi="宋体" w:cs="宋体"/>
          <w:b/>
          <w:bCs/>
          <w:color w:val="0000FF"/>
        </w:rPr>
      </w:pPr>
    </w:p>
    <w:p w:rsidR="005F132C">
      <w:pPr>
        <w:pStyle w:val="PlainText"/>
        <w:spacing w:line="360" w:lineRule="auto"/>
        <w:rPr>
          <w:rFonts w:hAnsi="宋体" w:cs="宋体"/>
          <w:b/>
          <w:bCs/>
          <w:color w:val="0000FF"/>
        </w:rPr>
      </w:pPr>
      <w:r>
        <w:rPr>
          <w:rFonts w:hAnsi="宋体" w:cs="宋体" w:hint="eastAsia"/>
          <w:b/>
          <w:bCs/>
          <w:color w:val="0000FF"/>
        </w:rPr>
        <w:t>6</w:t>
      </w:r>
      <w:r>
        <w:rPr>
          <w:rFonts w:hAnsi="宋体" w:cs="宋体" w:hint="eastAsia"/>
          <w:b/>
          <w:bCs/>
          <w:color w:val="0000FF"/>
        </w:rPr>
        <w:t>．</w:t>
      </w:r>
      <w:r>
        <w:rPr>
          <w:rFonts w:hAnsi="宋体" w:cs="宋体" w:hint="eastAsia"/>
          <w:b/>
          <w:bCs/>
          <w:color w:val="0000FF"/>
        </w:rPr>
        <w:t>褒贬误用</w:t>
      </w:r>
      <w:r>
        <w:rPr>
          <w:rFonts w:hAnsi="宋体" w:cs="宋体" w:hint="eastAsia"/>
          <w:b/>
          <w:bCs/>
          <w:color w:val="0000FF"/>
        </w:rPr>
        <w:t>。</w:t>
      </w:r>
    </w:p>
    <w:p w:rsidR="005F132C">
      <w:pPr>
        <w:pStyle w:val="PlainText"/>
        <w:spacing w:line="360" w:lineRule="auto"/>
        <w:ind w:firstLine="420" w:firstLineChars="200"/>
        <w:rPr>
          <w:rFonts w:hAnsi="宋体" w:cs="宋体"/>
          <w:b/>
          <w:bCs/>
          <w:color w:val="0000FF"/>
        </w:rPr>
      </w:pPr>
      <w:r>
        <w:rPr>
          <w:rFonts w:hAnsi="宋体" w:cs="宋体"/>
          <w:b/>
          <w:bCs/>
        </w:rPr>
        <w:t>有些成语意义相近但感情色彩不同</w:t>
      </w:r>
      <w:r>
        <w:rPr>
          <w:rFonts w:hAnsi="宋体" w:cs="宋体" w:hint="eastAsia"/>
          <w:b/>
          <w:bCs/>
        </w:rPr>
        <w:t>，</w:t>
      </w:r>
      <w:r>
        <w:rPr>
          <w:rFonts w:hAnsi="宋体" w:cs="宋体"/>
          <w:b/>
          <w:bCs/>
        </w:rPr>
        <w:t>如</w:t>
      </w:r>
      <w:r>
        <w:rPr>
          <w:rFonts w:hAnsi="宋体" w:cs="宋体"/>
          <w:b/>
          <w:bCs/>
        </w:rPr>
        <w:t>“</w:t>
      </w:r>
      <w:r>
        <w:rPr>
          <w:rFonts w:hAnsi="宋体" w:cs="宋体"/>
          <w:b/>
          <w:bCs/>
        </w:rPr>
        <w:t>弹冠相庆</w:t>
      </w:r>
      <w:r>
        <w:rPr>
          <w:rFonts w:hAnsi="宋体" w:cs="宋体"/>
          <w:b/>
          <w:bCs/>
        </w:rPr>
        <w:t>”</w:t>
      </w:r>
      <w:r>
        <w:rPr>
          <w:rFonts w:hAnsi="宋体" w:cs="宋体"/>
          <w:b/>
          <w:bCs/>
        </w:rPr>
        <w:t>与</w:t>
      </w:r>
      <w:r>
        <w:rPr>
          <w:rFonts w:hAnsi="宋体" w:cs="宋体"/>
          <w:b/>
          <w:bCs/>
        </w:rPr>
        <w:t>“</w:t>
      </w:r>
      <w:r>
        <w:rPr>
          <w:rFonts w:hAnsi="宋体" w:cs="宋体"/>
          <w:b/>
          <w:bCs/>
        </w:rPr>
        <w:t>额手称庆</w:t>
      </w:r>
      <w:r>
        <w:rPr>
          <w:rFonts w:hAnsi="宋体" w:cs="宋体"/>
          <w:b/>
          <w:bCs/>
        </w:rPr>
        <w:t>”</w:t>
      </w:r>
      <w:r>
        <w:rPr>
          <w:rFonts w:hAnsi="宋体" w:cs="宋体"/>
          <w:b/>
          <w:bCs/>
        </w:rPr>
        <w:t>。</w:t>
      </w:r>
      <w:r>
        <w:rPr>
          <w:rFonts w:hAnsi="宋体" w:cs="宋体" w:hint="eastAsia"/>
          <w:b/>
          <w:bCs/>
        </w:rPr>
        <w:t>易误作褒义</w:t>
      </w:r>
      <w:r>
        <w:rPr>
          <w:rFonts w:hAnsi="宋体" w:cs="宋体" w:hint="eastAsia"/>
          <w:b/>
          <w:bCs/>
        </w:rPr>
        <w:t>的</w:t>
      </w:r>
      <w:r>
        <w:rPr>
          <w:rFonts w:hAnsi="宋体" w:cs="宋体" w:hint="eastAsia"/>
          <w:b/>
          <w:bCs/>
        </w:rPr>
        <w:t>贬义成语</w:t>
      </w:r>
      <w:r>
        <w:rPr>
          <w:rFonts w:hAnsi="宋体" w:cs="宋体" w:hint="eastAsia"/>
        </w:rPr>
        <w:t>：无所不为、弹冠相庆、一唱一和、倾巢而动、推波助澜、处心积虑</w:t>
      </w:r>
      <w:r>
        <w:rPr>
          <w:rFonts w:hAnsi="宋体" w:cs="宋体" w:hint="eastAsia"/>
        </w:rPr>
        <w:t>等。</w:t>
      </w:r>
    </w:p>
    <w:p w:rsidR="005F132C">
      <w:pPr>
        <w:pStyle w:val="PlainText"/>
        <w:spacing w:line="360" w:lineRule="auto"/>
        <w:rPr>
          <w:rFonts w:hAnsi="宋体" w:cs="宋体"/>
          <w:b/>
          <w:bCs/>
          <w:color w:val="0000FF"/>
        </w:rPr>
      </w:pPr>
      <w:r>
        <w:rPr>
          <w:rFonts w:hAnsi="宋体" w:cs="宋体" w:hint="eastAsia"/>
          <w:b/>
          <w:bCs/>
          <w:color w:val="0000FF"/>
        </w:rPr>
        <w:t>7</w:t>
      </w:r>
      <w:r>
        <w:rPr>
          <w:rFonts w:hAnsi="宋体" w:cs="宋体" w:hint="eastAsia"/>
          <w:b/>
          <w:bCs/>
          <w:color w:val="0000FF"/>
        </w:rPr>
        <w:t>．对象错位。</w:t>
      </w:r>
    </w:p>
    <w:p w:rsidR="005F132C">
      <w:pPr>
        <w:pStyle w:val="PlainText"/>
        <w:tabs>
          <w:tab w:val="left" w:pos="3686"/>
        </w:tabs>
        <w:adjustRightInd w:val="0"/>
        <w:snapToGrid w:val="0"/>
        <w:spacing w:line="360" w:lineRule="auto"/>
        <w:ind w:firstLine="420" w:firstLineChars="200"/>
        <w:rPr>
          <w:rFonts w:hAnsi="宋体" w:cs="宋体"/>
          <w:b/>
          <w:bCs/>
          <w:color w:val="0000FF"/>
        </w:rPr>
      </w:pPr>
      <w:r>
        <w:rPr>
          <w:rFonts w:hAnsi="宋体" w:cs="宋体" w:hint="eastAsia"/>
          <w:b/>
          <w:bCs/>
        </w:rPr>
        <w:t>有些成语有特定的适用对象。有的指人</w:t>
      </w:r>
      <w:r>
        <w:rPr>
          <w:rFonts w:hAnsi="宋体" w:cs="宋体" w:hint="eastAsia"/>
        </w:rPr>
        <w:t>（</w:t>
      </w:r>
      <w:r>
        <w:rPr>
          <w:rFonts w:ascii="楷体" w:eastAsia="楷体" w:hAnsi="楷体" w:cs="楷体" w:hint="eastAsia"/>
        </w:rPr>
        <w:t>用于人方面的成语，还有主客、男女、尊卑、长幼之分</w:t>
      </w:r>
      <w:r>
        <w:rPr>
          <w:rFonts w:hAnsi="宋体" w:cs="宋体" w:hint="eastAsia"/>
        </w:rPr>
        <w:t>）</w:t>
      </w:r>
      <w:r>
        <w:rPr>
          <w:rFonts w:hAnsi="宋体" w:cs="宋体" w:hint="eastAsia"/>
          <w:b/>
          <w:bCs/>
        </w:rPr>
        <w:t>，有的指物；有的指个体，有的指群体；有的专用于男女或夫妻之间，有的专用于自然景物或人工景观。如果不了解成语特定的适用对象，便可能会出现用错对象的错误。</w:t>
      </w:r>
      <w:r>
        <w:rPr>
          <w:rFonts w:hAnsi="宋体" w:cs="宋体" w:hint="eastAsia"/>
          <w:sz w:val="18"/>
          <w:szCs w:val="18"/>
        </w:rPr>
        <w:t>金兰之好</w:t>
      </w:r>
      <w:r>
        <w:rPr>
          <w:rFonts w:hAnsi="宋体" w:cs="宋体" w:hint="eastAsia"/>
          <w:sz w:val="18"/>
          <w:szCs w:val="18"/>
        </w:rPr>
        <w:t>(</w:t>
      </w:r>
      <w:r>
        <w:rPr>
          <w:rFonts w:hAnsi="宋体" w:cs="宋体" w:hint="eastAsia"/>
          <w:sz w:val="18"/>
          <w:szCs w:val="18"/>
        </w:rPr>
        <w:t>友情</w:t>
      </w:r>
      <w:r>
        <w:rPr>
          <w:rFonts w:hAnsi="宋体" w:cs="宋体" w:hint="eastAsia"/>
          <w:sz w:val="18"/>
          <w:szCs w:val="18"/>
        </w:rPr>
        <w:t>)</w:t>
      </w:r>
      <w:r>
        <w:rPr>
          <w:rFonts w:hAnsi="宋体" w:cs="宋体" w:hint="eastAsia"/>
          <w:sz w:val="18"/>
          <w:szCs w:val="18"/>
        </w:rPr>
        <w:t>豆蔻年华</w:t>
      </w:r>
      <w:r>
        <w:rPr>
          <w:rFonts w:hAnsi="宋体" w:cs="宋体" w:hint="eastAsia"/>
          <w:sz w:val="18"/>
          <w:szCs w:val="18"/>
        </w:rPr>
        <w:t>(</w:t>
      </w:r>
      <w:r>
        <w:rPr>
          <w:rFonts w:hAnsi="宋体" w:cs="宋体" w:hint="eastAsia"/>
          <w:sz w:val="18"/>
          <w:szCs w:val="18"/>
        </w:rPr>
        <w:t>十三四岁的女子</w:t>
      </w:r>
      <w:r>
        <w:rPr>
          <w:rFonts w:hAnsi="宋体" w:cs="宋体" w:hint="eastAsia"/>
          <w:sz w:val="18"/>
          <w:szCs w:val="18"/>
        </w:rPr>
        <w:t xml:space="preserve">) </w:t>
      </w:r>
      <w:r>
        <w:rPr>
          <w:rFonts w:hAnsi="宋体" w:cs="宋体" w:hint="eastAsia"/>
          <w:sz w:val="18"/>
          <w:szCs w:val="18"/>
        </w:rPr>
        <w:t>明日黄花</w:t>
      </w:r>
      <w:r>
        <w:rPr>
          <w:rFonts w:hAnsi="宋体" w:cs="宋体" w:hint="eastAsia"/>
          <w:sz w:val="18"/>
          <w:szCs w:val="18"/>
        </w:rPr>
        <w:t>(</w:t>
      </w:r>
      <w:r>
        <w:rPr>
          <w:rFonts w:hAnsi="宋体" w:cs="宋体" w:hint="eastAsia"/>
          <w:sz w:val="18"/>
          <w:szCs w:val="18"/>
        </w:rPr>
        <w:t>过时事物</w:t>
      </w:r>
      <w:r>
        <w:rPr>
          <w:rFonts w:hAnsi="宋体" w:cs="宋体" w:hint="eastAsia"/>
          <w:sz w:val="18"/>
          <w:szCs w:val="18"/>
        </w:rPr>
        <w:t>或消息</w:t>
      </w:r>
      <w:r>
        <w:rPr>
          <w:rFonts w:hAnsi="宋体" w:cs="宋体" w:hint="eastAsia"/>
          <w:sz w:val="18"/>
          <w:szCs w:val="18"/>
        </w:rPr>
        <w:t>)</w:t>
      </w:r>
      <w:r>
        <w:rPr>
          <w:rFonts w:hAnsi="宋体" w:cs="宋体" w:hint="eastAsia"/>
          <w:sz w:val="18"/>
          <w:szCs w:val="18"/>
        </w:rPr>
        <w:t>不期而遇</w:t>
      </w:r>
      <w:r>
        <w:rPr>
          <w:rFonts w:hAnsi="宋体" w:cs="宋体" w:hint="eastAsia"/>
          <w:sz w:val="18"/>
          <w:szCs w:val="18"/>
        </w:rPr>
        <w:t>(</w:t>
      </w:r>
      <w:r>
        <w:rPr>
          <w:rFonts w:hAnsi="宋体" w:cs="宋体" w:hint="eastAsia"/>
          <w:sz w:val="18"/>
          <w:szCs w:val="18"/>
        </w:rPr>
        <w:t>认识的人</w:t>
      </w:r>
      <w:r>
        <w:rPr>
          <w:rFonts w:hAnsi="宋体" w:cs="宋体" w:hint="eastAsia"/>
          <w:sz w:val="18"/>
          <w:szCs w:val="18"/>
        </w:rPr>
        <w:t xml:space="preserve">)  </w:t>
      </w:r>
      <w:r>
        <w:rPr>
          <w:rFonts w:hAnsi="宋体" w:cs="宋体" w:hint="eastAsia"/>
          <w:sz w:val="18"/>
          <w:szCs w:val="18"/>
        </w:rPr>
        <w:t>萍水相逢</w:t>
      </w:r>
      <w:r>
        <w:rPr>
          <w:rFonts w:hAnsi="宋体" w:cs="宋体" w:hint="eastAsia"/>
          <w:sz w:val="18"/>
          <w:szCs w:val="18"/>
        </w:rPr>
        <w:t>(</w:t>
      </w:r>
      <w:r>
        <w:rPr>
          <w:rFonts w:hAnsi="宋体" w:cs="宋体" w:hint="eastAsia"/>
          <w:sz w:val="18"/>
          <w:szCs w:val="18"/>
        </w:rPr>
        <w:t>素不相识之人</w:t>
      </w:r>
      <w:r>
        <w:rPr>
          <w:rFonts w:hAnsi="宋体" w:cs="宋体" w:hint="eastAsia"/>
          <w:sz w:val="18"/>
          <w:szCs w:val="18"/>
        </w:rPr>
        <w:t>)</w:t>
      </w:r>
    </w:p>
    <w:p w:rsidR="005F132C">
      <w:pPr>
        <w:pStyle w:val="PlainText"/>
        <w:spacing w:line="360" w:lineRule="auto"/>
        <w:rPr>
          <w:rFonts w:hAnsi="宋体" w:cs="宋体"/>
          <w:b/>
          <w:bCs/>
          <w:color w:val="0000FF"/>
        </w:rPr>
      </w:pPr>
      <w:r>
        <w:rPr>
          <w:rFonts w:hAnsi="宋体" w:cs="宋体" w:hint="eastAsia"/>
          <w:b/>
          <w:bCs/>
          <w:color w:val="0000FF"/>
        </w:rPr>
        <w:t>8</w:t>
      </w:r>
      <w:r>
        <w:rPr>
          <w:rFonts w:hAnsi="宋体" w:cs="宋体" w:hint="eastAsia"/>
          <w:b/>
          <w:bCs/>
          <w:color w:val="0000FF"/>
        </w:rPr>
        <w:t>．自相矛盾。</w:t>
      </w:r>
    </w:p>
    <w:p w:rsidR="005F132C">
      <w:pPr>
        <w:pStyle w:val="PlainText"/>
        <w:spacing w:line="360" w:lineRule="auto"/>
        <w:ind w:firstLine="420" w:firstLineChars="200"/>
        <w:rPr>
          <w:rFonts w:hAnsi="宋体" w:cs="宋体"/>
          <w:b/>
          <w:bCs/>
        </w:rPr>
      </w:pPr>
      <w:r>
        <w:rPr>
          <w:rFonts w:hAnsi="宋体" w:cs="宋体" w:hint="eastAsia"/>
          <w:b/>
          <w:bCs/>
        </w:rPr>
        <w:t>有些成语含义不是单一的，有两种或两种以上的含义，有的甚至感情色彩相反。对这类成语，要全面把握其多种含义及其不同的使用语境。</w:t>
      </w:r>
      <w:r>
        <w:rPr>
          <w:rFonts w:hAnsi="宋体" w:cs="宋体" w:hint="eastAsia"/>
          <w:b/>
          <w:bCs/>
        </w:rPr>
        <w:t xml:space="preserve">  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</w:p>
    <w:p w:rsidR="005F132C">
      <w:pPr>
        <w:pStyle w:val="PlainText"/>
        <w:spacing w:line="360" w:lineRule="auto"/>
        <w:rPr>
          <w:rFonts w:asciiTheme="minorEastAsia" w:hAnsiTheme="minorEastAsia" w:cstheme="minorEastAsia"/>
          <w:b/>
          <w:bCs/>
        </w:rPr>
      </w:pPr>
      <w:r>
        <w:rPr>
          <w:rFonts w:hAnsi="宋体" w:cs="宋体" w:hint="eastAsia"/>
          <w:b/>
          <w:bCs/>
          <w:color w:val="C00000"/>
        </w:rPr>
        <w:t>二、</w:t>
      </w:r>
      <w:r>
        <w:rPr>
          <w:rFonts w:hAnsi="宋体" w:cs="宋体"/>
          <w:b/>
          <w:bCs/>
          <w:color w:val="C00000"/>
        </w:rPr>
        <w:t>误用成语</w:t>
      </w:r>
      <w:r>
        <w:rPr>
          <w:rFonts w:hAnsi="宋体" w:cs="宋体"/>
          <w:b/>
          <w:bCs/>
          <w:color w:val="C00000"/>
        </w:rPr>
        <w:t xml:space="preserve"> </w:t>
      </w:r>
      <w:r>
        <w:rPr>
          <w:rFonts w:hAnsi="宋体" w:cs="宋体" w:hint="eastAsia"/>
          <w:b/>
          <w:bCs/>
          <w:color w:val="C00000"/>
        </w:rPr>
        <w:t>整理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【</w:t>
      </w:r>
      <w:r>
        <w:rPr>
          <w:rFonts w:asciiTheme="minorEastAsia" w:hAnsiTheme="minorEastAsia" w:cstheme="minorEastAsia" w:hint="eastAsia"/>
          <w:b/>
          <w:bCs/>
          <w:szCs w:val="21"/>
        </w:rPr>
        <w:t>A</w:t>
      </w:r>
      <w:r>
        <w:rPr>
          <w:rFonts w:asciiTheme="minorEastAsia" w:hAnsiTheme="minorEastAsia" w:cstheme="minorEastAsia" w:hint="eastAsia"/>
          <w:b/>
          <w:bCs/>
          <w:szCs w:val="21"/>
        </w:rPr>
        <w:t>】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color w:val="0000FF"/>
          <w:szCs w:val="21"/>
        </w:rPr>
      </w:pP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[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望文生义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]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哀兵必胜：</w:t>
      </w:r>
      <w:r>
        <w:rPr>
          <w:rFonts w:asciiTheme="minorEastAsia" w:hAnsiTheme="minorEastAsia" w:cstheme="minorEastAsia" w:hint="eastAsia"/>
          <w:szCs w:val="21"/>
        </w:rPr>
        <w:t>遭受压迫而悲愤地奋起反抗的军队必定胜利。</w:t>
      </w:r>
      <w:r>
        <w:rPr>
          <w:rFonts w:asciiTheme="minorEastAsia" w:hAnsiTheme="minorEastAsia" w:cstheme="minorEastAsia" w:hint="eastAsia"/>
          <w:szCs w:val="21"/>
        </w:rPr>
        <w:t xml:space="preserve"> </w:t>
      </w:r>
      <w:r>
        <w:rPr>
          <w:rFonts w:asciiTheme="minorEastAsia" w:hAnsiTheme="minorEastAsia" w:cstheme="minorEastAsia" w:hint="eastAsia"/>
          <w:b/>
          <w:bCs/>
          <w:color w:val="C00000"/>
          <w:szCs w:val="21"/>
        </w:rPr>
        <w:t>【易误解为】</w:t>
      </w:r>
      <w:r>
        <w:rPr>
          <w:rFonts w:asciiTheme="minorEastAsia" w:hAnsiTheme="minorEastAsia" w:cstheme="minorEastAsia" w:hint="eastAsia"/>
          <w:b/>
          <w:bCs/>
          <w:szCs w:val="21"/>
        </w:rPr>
        <w:t>：</w:t>
      </w:r>
      <w:r>
        <w:rPr>
          <w:rFonts w:ascii="楷体" w:eastAsia="楷体" w:hAnsi="楷体" w:cs="楷体" w:hint="eastAsia"/>
          <w:b/>
          <w:bCs/>
          <w:szCs w:val="21"/>
        </w:rPr>
        <w:t>哀丧的军队必定胜利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爱莫能助：</w:t>
      </w:r>
      <w:r>
        <w:rPr>
          <w:rFonts w:asciiTheme="minorEastAsia" w:hAnsiTheme="minorEastAsia" w:cstheme="minorEastAsia" w:hint="eastAsia"/>
          <w:szCs w:val="21"/>
        </w:rPr>
        <w:t>虽然同情，但无力帮助。</w:t>
      </w:r>
      <w:r>
        <w:rPr>
          <w:rFonts w:asciiTheme="minorEastAsia" w:hAnsiTheme="minorEastAsia" w:cstheme="minorEastAsia" w:hint="eastAsia"/>
          <w:szCs w:val="21"/>
        </w:rPr>
        <w:t xml:space="preserve"> </w:t>
      </w:r>
      <w:r>
        <w:rPr>
          <w:rFonts w:asciiTheme="minorEastAsia" w:hAnsiTheme="minorEastAsia" w:cstheme="minorEastAsia" w:hint="eastAsia"/>
          <w:b/>
          <w:bCs/>
          <w:color w:val="C00000"/>
          <w:szCs w:val="21"/>
        </w:rPr>
        <w:t>【易误解为】</w:t>
      </w:r>
      <w:r>
        <w:rPr>
          <w:rFonts w:asciiTheme="minorEastAsia" w:hAnsiTheme="minorEastAsia" w:cstheme="minorEastAsia" w:hint="eastAsia"/>
          <w:b/>
          <w:bCs/>
          <w:szCs w:val="21"/>
        </w:rPr>
        <w:t>：</w:t>
      </w:r>
      <w:r>
        <w:rPr>
          <w:rFonts w:ascii="楷体" w:eastAsia="楷体" w:hAnsi="楷体" w:cs="楷体" w:hint="eastAsia"/>
          <w:b/>
          <w:bCs/>
          <w:szCs w:val="21"/>
        </w:rPr>
        <w:t>喜爱，但帮助不了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安土重迁：</w:t>
      </w:r>
      <w:r>
        <w:rPr>
          <w:rFonts w:asciiTheme="minorEastAsia" w:hAnsiTheme="minorEastAsia" w:cstheme="minorEastAsia" w:hint="eastAsia"/>
          <w:szCs w:val="21"/>
        </w:rPr>
        <w:t>安于本乡本土，不愿轻易迁移。</w:t>
      </w:r>
      <w:r>
        <w:rPr>
          <w:rFonts w:asciiTheme="minorEastAsia" w:hAnsiTheme="minorEastAsia" w:cstheme="minorEastAsia" w:hint="eastAsia"/>
          <w:szCs w:val="21"/>
        </w:rPr>
        <w:t xml:space="preserve"> </w:t>
      </w:r>
      <w:r>
        <w:rPr>
          <w:rFonts w:asciiTheme="minorEastAsia" w:hAnsiTheme="minorEastAsia" w:cstheme="minorEastAsia" w:hint="eastAsia"/>
          <w:b/>
          <w:bCs/>
          <w:color w:val="C00000"/>
          <w:szCs w:val="21"/>
        </w:rPr>
        <w:t>【易误解为】</w:t>
      </w:r>
      <w:r>
        <w:rPr>
          <w:rFonts w:asciiTheme="minorEastAsia" w:hAnsiTheme="minorEastAsia" w:cstheme="minorEastAsia" w:hint="eastAsia"/>
          <w:b/>
          <w:bCs/>
          <w:szCs w:val="21"/>
        </w:rPr>
        <w:t>：</w:t>
      </w:r>
      <w:r>
        <w:rPr>
          <w:rFonts w:ascii="楷体" w:eastAsia="楷体" w:hAnsi="楷体" w:cs="楷体" w:hint="eastAsia"/>
          <w:b/>
          <w:bCs/>
          <w:szCs w:val="21"/>
        </w:rPr>
        <w:t>重视迁移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pStyle w:val="PlainText"/>
        <w:spacing w:line="360" w:lineRule="auto"/>
        <w:ind w:firstLine="420" w:firstLineChars="200"/>
        <w:rPr>
          <w:rFonts w:asciiTheme="minorEastAsia" w:eastAsiaTheme="minorEastAsia" w:hAnsiTheme="minorEastAsia" w:cstheme="minorEastAsia"/>
          <w:u w:val="single"/>
        </w:rPr>
      </w:pPr>
      <w:r>
        <w:rPr>
          <w:rFonts w:asciiTheme="minorEastAsia" w:eastAsiaTheme="minorEastAsia" w:hAnsiTheme="minorEastAsia" w:cstheme="minorEastAsia" w:hint="eastAsia"/>
          <w:u w:val="single"/>
        </w:rPr>
        <w:t>误用示例：随着社会经济的进一步发展，</w:t>
      </w:r>
      <w:r>
        <w:rPr>
          <w:rFonts w:asciiTheme="minorEastAsia" w:eastAsiaTheme="minorEastAsia" w:hAnsiTheme="minorEastAsia" w:cstheme="minorEastAsia" w:hint="eastAsia"/>
          <w:u w:val="single"/>
          <w:em w:val="underDot"/>
        </w:rPr>
        <w:t>安土重迁</w:t>
      </w:r>
      <w:r>
        <w:rPr>
          <w:rFonts w:asciiTheme="minorEastAsia" w:eastAsiaTheme="minorEastAsia" w:hAnsiTheme="minorEastAsia" w:cstheme="minorEastAsia" w:hint="eastAsia"/>
          <w:u w:val="single"/>
        </w:rPr>
        <w:t>的观念越来越深入人心，即使富庶地区的人们也乐意告别家乡，外出闯荡一番。</w:t>
      </w:r>
      <w:r>
        <w:rPr>
          <w:rFonts w:asciiTheme="minorEastAsia" w:eastAsiaTheme="minorEastAsia" w:hAnsiTheme="minorEastAsia" w:cstheme="minorEastAsia" w:hint="eastAsia"/>
          <w:u w:val="single"/>
        </w:rPr>
        <w:t xml:space="preserve">     </w:t>
      </w:r>
    </w:p>
    <w:p w:rsidR="005F132C">
      <w:pPr>
        <w:pStyle w:val="PlainText"/>
        <w:spacing w:line="360" w:lineRule="auto"/>
        <w:ind w:firstLine="420" w:firstLineChars="200"/>
        <w:rPr>
          <w:rFonts w:asciiTheme="minorEastAsia" w:eastAsiaTheme="minorEastAsia" w:hAnsiTheme="minorEastAsia" w:cstheme="minorEastAsia"/>
          <w:b/>
          <w:bCs/>
        </w:rPr>
      </w:pPr>
      <w:r>
        <w:rPr>
          <w:rFonts w:asciiTheme="minorEastAsia" w:eastAsiaTheme="minorEastAsia" w:hAnsiTheme="minorEastAsia" w:cstheme="minorEastAsia" w:hint="eastAsia"/>
          <w:u w:val="single"/>
        </w:rPr>
        <w:t>误用分析：这里将“安土重迁”理解为“喜欢迁移”了。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安之若素：</w:t>
      </w:r>
      <w:r>
        <w:rPr>
          <w:rFonts w:asciiTheme="minorEastAsia" w:hAnsiTheme="minorEastAsia" w:cstheme="minorEastAsia" w:hint="eastAsia"/>
          <w:szCs w:val="21"/>
        </w:rPr>
        <w:t>指遇到不顺利或反常的情况，像平常一样对待，毫不在意。</w:t>
      </w:r>
      <w:r>
        <w:rPr>
          <w:rFonts w:asciiTheme="minorEastAsia" w:hAnsiTheme="minorEastAsia" w:cstheme="minorEastAsia" w:hint="eastAsia"/>
          <w:szCs w:val="21"/>
        </w:rPr>
        <w:t xml:space="preserve"> </w:t>
      </w:r>
      <w:r>
        <w:rPr>
          <w:rFonts w:asciiTheme="minorEastAsia" w:hAnsiTheme="minorEastAsia" w:cstheme="minorEastAsia" w:hint="eastAsia"/>
          <w:b/>
          <w:bCs/>
          <w:color w:val="C00000"/>
          <w:szCs w:val="21"/>
        </w:rPr>
        <w:t>【易误解为】</w:t>
      </w:r>
      <w:r>
        <w:rPr>
          <w:rFonts w:asciiTheme="minorEastAsia" w:hAnsiTheme="minorEastAsia" w:cstheme="minorEastAsia" w:hint="eastAsia"/>
          <w:b/>
          <w:bCs/>
          <w:szCs w:val="21"/>
        </w:rPr>
        <w:t>：</w:t>
      </w:r>
      <w:r>
        <w:rPr>
          <w:rFonts w:ascii="楷体" w:eastAsia="楷体" w:hAnsi="楷体" w:cs="楷体" w:hint="eastAsia"/>
          <w:b/>
          <w:bCs/>
          <w:szCs w:val="21"/>
        </w:rPr>
        <w:t>心里安稳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安步当车：</w:t>
      </w:r>
      <w:r>
        <w:rPr>
          <w:rFonts w:asciiTheme="minorEastAsia" w:hAnsiTheme="minorEastAsia" w:cstheme="minorEastAsia" w:hint="eastAsia"/>
          <w:szCs w:val="21"/>
        </w:rPr>
        <w:t>以从容的步行代替乘车，表现闲适平和的心情。</w:t>
      </w:r>
      <w:r>
        <w:rPr>
          <w:rFonts w:asciiTheme="minorEastAsia" w:hAnsiTheme="minorEastAsia" w:cstheme="minorEastAsia" w:hint="eastAsia"/>
          <w:szCs w:val="21"/>
        </w:rPr>
        <w:t xml:space="preserve"> </w:t>
      </w:r>
      <w:r>
        <w:rPr>
          <w:rFonts w:asciiTheme="minorEastAsia" w:hAnsiTheme="minorEastAsia" w:cstheme="minorEastAsia" w:hint="eastAsia"/>
          <w:b/>
          <w:bCs/>
          <w:color w:val="C00000"/>
          <w:szCs w:val="21"/>
        </w:rPr>
        <w:t>【易误解为】</w:t>
      </w:r>
      <w:r>
        <w:rPr>
          <w:rFonts w:asciiTheme="minorEastAsia" w:hAnsiTheme="minorEastAsia" w:cstheme="minorEastAsia" w:hint="eastAsia"/>
          <w:b/>
          <w:bCs/>
          <w:szCs w:val="21"/>
        </w:rPr>
        <w:t>：</w:t>
      </w:r>
      <w:r>
        <w:rPr>
          <w:rFonts w:ascii="楷体" w:eastAsia="楷体" w:hAnsi="楷体" w:cs="楷体" w:hint="eastAsia"/>
          <w:b/>
          <w:bCs/>
          <w:szCs w:val="21"/>
        </w:rPr>
        <w:t>常误用为步行走路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[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褒贬误用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]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暗室亏心：</w:t>
      </w:r>
      <w:r>
        <w:rPr>
          <w:rFonts w:asciiTheme="minorEastAsia" w:hAnsiTheme="minorEastAsia" w:cstheme="minorEastAsia" w:hint="eastAsia"/>
          <w:szCs w:val="21"/>
        </w:rPr>
        <w:t>在暗中做见不得人的亏心事。</w:t>
      </w:r>
      <w:r>
        <w:rPr>
          <w:rFonts w:asciiTheme="minorEastAsia" w:hAnsiTheme="minorEastAsia" w:cstheme="minorEastAsia" w:hint="eastAsia"/>
          <w:b/>
          <w:bCs/>
          <w:szCs w:val="21"/>
        </w:rPr>
        <w:t>（贬义）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[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适用对象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]</w:t>
      </w:r>
    </w:p>
    <w:p w:rsidR="005F132C">
      <w:pPr>
        <w:spacing w:line="360" w:lineRule="auto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哀而不伤：</w:t>
      </w:r>
      <w:r>
        <w:rPr>
          <w:rFonts w:asciiTheme="minorEastAsia" w:hAnsiTheme="minorEastAsia" w:cstheme="minorEastAsia" w:hint="eastAsia"/>
          <w:szCs w:val="21"/>
        </w:rPr>
        <w:t>悲哀而不过分。</w:t>
      </w:r>
      <w:r>
        <w:rPr>
          <w:rFonts w:asciiTheme="minorEastAsia" w:hAnsiTheme="minorEastAsia" w:cstheme="minorEastAsia" w:hint="eastAsia"/>
          <w:szCs w:val="21"/>
        </w:rPr>
        <w:t>①</w:t>
      </w:r>
      <w:r>
        <w:rPr>
          <w:rFonts w:asciiTheme="minorEastAsia" w:hAnsiTheme="minorEastAsia" w:cstheme="minorEastAsia" w:hint="eastAsia"/>
          <w:szCs w:val="21"/>
        </w:rPr>
        <w:t>形容诗歌音乐等具有中和之美。</w:t>
      </w:r>
      <w:r>
        <w:rPr>
          <w:rFonts w:asciiTheme="minorEastAsia" w:hAnsiTheme="minorEastAsia" w:cstheme="minorEastAsia" w:hint="eastAsia"/>
          <w:szCs w:val="21"/>
        </w:rPr>
        <w:t>②</w:t>
      </w:r>
      <w:r>
        <w:rPr>
          <w:rFonts w:asciiTheme="minorEastAsia" w:hAnsiTheme="minorEastAsia" w:cstheme="minorEastAsia" w:hint="eastAsia"/>
          <w:szCs w:val="21"/>
        </w:rPr>
        <w:t>也比喻处事适中，没有过与不及之处。</w:t>
      </w:r>
    </w:p>
    <w:p w:rsidR="005F132C">
      <w:pPr>
        <w:spacing w:line="360" w:lineRule="auto"/>
        <w:ind w:firstLine="840" w:firstLineChars="400"/>
        <w:rPr>
          <w:rFonts w:ascii="楷体" w:eastAsia="楷体" w:hAnsi="楷体" w:cs="楷体"/>
          <w:b/>
          <w:bCs/>
          <w:szCs w:val="21"/>
        </w:rPr>
        <w:sectPr>
          <w:type w:val="nextPage"/>
          <w:pgSz w:w="11906" w:h="16838"/>
          <w:pgMar w:top="1417" w:right="1077" w:bottom="1417" w:left="1077" w:header="850" w:footer="992" w:gutter="0"/>
          <w:pgNumType w:start="2"/>
          <w:cols w:space="425"/>
          <w:titlePg w:val="0"/>
          <w:docGrid w:type="lines" w:linePitch="318" w:charSpace="409"/>
        </w:sectPr>
      </w:pP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诗歌</w:t>
      </w:r>
      <w:r>
        <w:rPr>
          <w:rFonts w:ascii="楷体" w:eastAsia="楷体" w:hAnsi="楷体" w:cs="楷体" w:hint="eastAsia"/>
          <w:b/>
          <w:bCs/>
          <w:szCs w:val="21"/>
        </w:rPr>
        <w:t>、</w:t>
      </w:r>
      <w:r>
        <w:rPr>
          <w:rFonts w:ascii="楷体" w:eastAsia="楷体" w:hAnsi="楷体" w:cs="楷体" w:hint="eastAsia"/>
          <w:b/>
          <w:bCs/>
          <w:szCs w:val="21"/>
        </w:rPr>
        <w:t>音乐</w:t>
      </w:r>
      <w:r>
        <w:rPr>
          <w:rFonts w:ascii="楷体" w:eastAsia="楷体" w:hAnsi="楷体" w:cs="楷体" w:hint="eastAsia"/>
          <w:b/>
          <w:bCs/>
          <w:szCs w:val="21"/>
        </w:rPr>
        <w:t>、</w:t>
      </w:r>
      <w:r>
        <w:rPr>
          <w:rFonts w:ascii="楷体" w:eastAsia="楷体" w:hAnsi="楷体" w:cs="楷体" w:hint="eastAsia"/>
          <w:b/>
          <w:bCs/>
          <w:szCs w:val="21"/>
        </w:rPr>
        <w:t>处事。不能望文生义，理解为悲哀而不伤心。</w:t>
      </w:r>
      <w:r>
        <w:rPr>
          <w:rFonts w:ascii="楷体" w:eastAsia="楷体" w:hAnsi="楷体" w:cs="楷体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安之若素：</w:t>
      </w:r>
      <w:r>
        <w:rPr>
          <w:rFonts w:asciiTheme="minorEastAsia" w:hAnsiTheme="minorEastAsia" w:cstheme="minorEastAsia" w:hint="eastAsia"/>
          <w:szCs w:val="21"/>
        </w:rPr>
        <w:t>安然相处，和往常一样，不觉得有什么不合适。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反常现象</w:t>
      </w:r>
      <w:r>
        <w:rPr>
          <w:rFonts w:ascii="楷体" w:eastAsia="楷体" w:hAnsi="楷体" w:cs="楷体" w:hint="eastAsia"/>
          <w:b/>
          <w:bCs/>
          <w:szCs w:val="21"/>
        </w:rPr>
        <w:t>、</w:t>
      </w:r>
      <w:r>
        <w:rPr>
          <w:rFonts w:ascii="楷体" w:eastAsia="楷体" w:hAnsi="楷体" w:cs="楷体" w:hint="eastAsia"/>
          <w:b/>
          <w:bCs/>
          <w:szCs w:val="21"/>
        </w:rPr>
        <w:t>不顺利情况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【</w:t>
      </w:r>
      <w:r>
        <w:rPr>
          <w:rFonts w:asciiTheme="minorEastAsia" w:hAnsiTheme="minorEastAsia" w:cstheme="minorEastAsia" w:hint="eastAsia"/>
          <w:b/>
          <w:bCs/>
          <w:szCs w:val="21"/>
        </w:rPr>
        <w:t>B</w:t>
      </w:r>
      <w:r>
        <w:rPr>
          <w:rFonts w:asciiTheme="minorEastAsia" w:hAnsiTheme="minorEastAsia" w:cstheme="minorEastAsia" w:hint="eastAsia"/>
          <w:b/>
          <w:bCs/>
          <w:szCs w:val="21"/>
        </w:rPr>
        <w:t>】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color w:val="0000FF"/>
          <w:szCs w:val="21"/>
        </w:rPr>
      </w:pP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[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望文生义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]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半青半黄：</w:t>
      </w:r>
      <w:r>
        <w:rPr>
          <w:rFonts w:asciiTheme="minorEastAsia" w:hAnsiTheme="minorEastAsia" w:cstheme="minorEastAsia" w:hint="eastAsia"/>
          <w:szCs w:val="21"/>
        </w:rPr>
        <w:t>比喻时机还没有成熟。也比喻其他事物或思想未达到成熟阶段。</w:t>
      </w:r>
      <w:r>
        <w:rPr>
          <w:rFonts w:asciiTheme="minorEastAsia" w:hAnsiTheme="minorEastAsia" w:cstheme="minorEastAsia" w:hint="eastAsia"/>
          <w:szCs w:val="21"/>
        </w:rPr>
        <w:t xml:space="preserve">  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脸色不好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杯弓蛇影：</w:t>
      </w:r>
      <w:r>
        <w:rPr>
          <w:rFonts w:asciiTheme="minorEastAsia" w:hAnsiTheme="minorEastAsia" w:cstheme="minorEastAsia" w:hint="eastAsia"/>
          <w:szCs w:val="21"/>
        </w:rPr>
        <w:t>比喻因疑神疑鬼而引起恐惧。</w:t>
      </w:r>
      <w:r>
        <w:rPr>
          <w:rFonts w:asciiTheme="minorEastAsia" w:hAnsiTheme="minorEastAsia" w:cstheme="minorEastAsia" w:hint="eastAsia"/>
          <w:szCs w:val="21"/>
        </w:rPr>
        <w:t xml:space="preserve">  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无中生有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别无长物：</w:t>
      </w:r>
      <w:r>
        <w:rPr>
          <w:rFonts w:asciiTheme="minorEastAsia" w:hAnsiTheme="minorEastAsia" w:cstheme="minorEastAsia" w:hint="eastAsia"/>
          <w:szCs w:val="21"/>
        </w:rPr>
        <w:t>原指生活俭朴。现形容贫穷。</w:t>
      </w:r>
      <w:r>
        <w:rPr>
          <w:rFonts w:asciiTheme="minorEastAsia" w:hAnsiTheme="minorEastAsia" w:cstheme="minorEastAsia" w:hint="eastAsia"/>
          <w:szCs w:val="21"/>
        </w:rPr>
        <w:t xml:space="preserve">  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没有长处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不孚众望：</w:t>
      </w:r>
      <w:r>
        <w:rPr>
          <w:rFonts w:asciiTheme="minorEastAsia" w:hAnsiTheme="minorEastAsia" w:cstheme="minorEastAsia" w:hint="eastAsia"/>
          <w:szCs w:val="21"/>
        </w:rPr>
        <w:t>不能使大家信服。</w:t>
      </w:r>
      <w:r>
        <w:rPr>
          <w:rFonts w:asciiTheme="minorEastAsia" w:hAnsiTheme="minorEastAsia" w:cstheme="minorEastAsia" w:hint="eastAsia"/>
          <w:szCs w:val="21"/>
        </w:rPr>
        <w:t xml:space="preserve"> </w:t>
      </w:r>
      <w:r>
        <w:rPr>
          <w:rFonts w:asciiTheme="minorEastAsia" w:hAnsiTheme="minorEastAsia" w:cstheme="minorEastAsia" w:hint="eastAsia"/>
          <w:b/>
          <w:bCs/>
          <w:szCs w:val="21"/>
        </w:rPr>
        <w:t xml:space="preserve"> 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没有辜负众人的期望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不绝如缕：</w:t>
      </w:r>
      <w:r>
        <w:rPr>
          <w:rFonts w:asciiTheme="minorEastAsia" w:hAnsiTheme="minorEastAsia" w:cstheme="minorEastAsia" w:hint="eastAsia"/>
          <w:szCs w:val="21"/>
        </w:rPr>
        <w:t>形容局势危急或声音细微悠长。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连续不断，络绎不绝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不刊之论：</w:t>
      </w:r>
      <w:r>
        <w:rPr>
          <w:rFonts w:asciiTheme="minorEastAsia" w:hAnsiTheme="minorEastAsia" w:cstheme="minorEastAsia" w:hint="eastAsia"/>
          <w:szCs w:val="21"/>
        </w:rPr>
        <w:t>比喻不能改动或不可磨灭的言论。</w:t>
      </w:r>
      <w:r>
        <w:rPr>
          <w:rFonts w:asciiTheme="minorEastAsia" w:hAnsiTheme="minorEastAsia" w:cstheme="minorEastAsia" w:hint="eastAsia"/>
          <w:szCs w:val="21"/>
        </w:rPr>
        <w:t xml:space="preserve"> 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不能刊登的言论；未见报刊的言论</w:t>
      </w:r>
      <w:r>
        <w:rPr>
          <w:rFonts w:ascii="宋体" w:hAnsi="宋体" w:hint="eastAsia"/>
          <w:b/>
          <w:szCs w:val="21"/>
        </w:rPr>
        <w:t>。</w:t>
      </w:r>
    </w:p>
    <w:p w:rsidR="005F132C">
      <w:pPr>
        <w:spacing w:line="360" w:lineRule="auto"/>
        <w:ind w:firstLine="420" w:firstLineChars="200"/>
        <w:rPr>
          <w:rFonts w:ascii="宋体" w:eastAsia="宋体" w:hAnsi="宋体" w:cs="宋体"/>
          <w:bCs/>
          <w:szCs w:val="21"/>
          <w:u w:val="single"/>
        </w:rPr>
      </w:pPr>
      <w:r>
        <w:rPr>
          <w:rFonts w:ascii="宋体" w:eastAsia="宋体" w:hAnsi="宋体" w:cs="宋体" w:hint="eastAsia"/>
          <w:bCs/>
          <w:szCs w:val="21"/>
          <w:u w:val="single"/>
        </w:rPr>
        <w:t>误例：真新鲜，你这些不刊之论有谁能相信呢？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不可理喻：</w:t>
      </w:r>
      <w:r>
        <w:rPr>
          <w:rFonts w:asciiTheme="minorEastAsia" w:hAnsiTheme="minorEastAsia" w:cstheme="minorEastAsia" w:hint="eastAsia"/>
          <w:szCs w:val="21"/>
        </w:rPr>
        <w:t>指无法用道理使之明白，形容蛮横或固执。</w:t>
      </w:r>
      <w:r>
        <w:rPr>
          <w:rFonts w:asciiTheme="minorEastAsia" w:hAnsiTheme="minorEastAsia" w:cstheme="minorEastAsia" w:hint="eastAsia"/>
          <w:szCs w:val="21"/>
        </w:rPr>
        <w:t xml:space="preserve">  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</w:t>
      </w:r>
      <w:r>
        <w:rPr>
          <w:rFonts w:ascii="楷体" w:eastAsia="楷体" w:hAnsi="楷体" w:cs="楷体" w:hint="eastAsia"/>
          <w:b/>
          <w:bCs/>
          <w:szCs w:val="21"/>
        </w:rPr>
        <w:t>不可思议，不可理解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ind w:firstLine="420" w:firstLineChars="200"/>
        <w:rPr>
          <w:rFonts w:ascii="楷体" w:eastAsia="楷体" w:hAnsi="楷体" w:cs="楷体"/>
          <w:b/>
          <w:szCs w:val="21"/>
        </w:rPr>
      </w:pPr>
      <w:r>
        <w:rPr>
          <w:rFonts w:ascii="宋体" w:eastAsia="宋体" w:hAnsi="宋体" w:cs="宋体" w:hint="eastAsia"/>
          <w:bCs/>
          <w:szCs w:val="21"/>
          <w:u w:val="single"/>
        </w:rPr>
        <w:t>误例：这些办事的规矩，在我们看来早已习惯成自然了，可对那些初到中国的外国朋友来说简直是不可理喻的。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不名一文：</w:t>
      </w:r>
      <w:r>
        <w:rPr>
          <w:rFonts w:asciiTheme="minorEastAsia" w:hAnsiTheme="minorEastAsia" w:cstheme="minorEastAsia" w:hint="eastAsia"/>
          <w:szCs w:val="21"/>
        </w:rPr>
        <w:t>形容极其贫穷。</w:t>
      </w:r>
      <w:r>
        <w:rPr>
          <w:rFonts w:asciiTheme="minorEastAsia" w:hAnsiTheme="minorEastAsia" w:cstheme="minorEastAsia" w:hint="eastAsia"/>
          <w:szCs w:val="21"/>
        </w:rPr>
        <w:t xml:space="preserve">   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一钱不值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tabs>
          <w:tab w:val="left" w:pos="-98"/>
          <w:tab w:val="left" w:pos="154"/>
        </w:tabs>
        <w:spacing w:line="360" w:lineRule="auto"/>
        <w:ind w:left="-42"/>
        <w:rPr>
          <w:b/>
          <w:szCs w:val="21"/>
        </w:rPr>
      </w:pPr>
      <w:r>
        <w:rPr>
          <w:rFonts w:hint="eastAsia"/>
          <w:b/>
          <w:color w:val="000000"/>
          <w:szCs w:val="21"/>
        </w:rPr>
        <w:t>不忍卒读：</w:t>
      </w:r>
      <w:r>
        <w:rPr>
          <w:rFonts w:hint="eastAsia"/>
          <w:bCs/>
          <w:color w:val="000000"/>
          <w:szCs w:val="21"/>
        </w:rPr>
        <w:t>形容文章写得凄凉感人，使人不忍心读完。</w:t>
      </w:r>
      <w:r>
        <w:rPr>
          <w:rFonts w:asciiTheme="minorEastAsia" w:hAnsiTheme="minorEastAsia" w:cstheme="minorEastAsia" w:hint="eastAsia"/>
          <w:bCs/>
          <w:szCs w:val="21"/>
        </w:rPr>
        <w:t xml:space="preserve"> 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“不堪卒读”（多指文章写得不好，使人读不下去。）</w:t>
      </w:r>
    </w:p>
    <w:p w:rsidR="005F132C">
      <w:pPr>
        <w:spacing w:line="360" w:lineRule="auto"/>
        <w:ind w:firstLine="420" w:firstLineChars="200"/>
        <w:rPr>
          <w:rFonts w:ascii="宋体" w:eastAsia="宋体" w:hAnsi="宋体" w:cs="宋体"/>
          <w:bCs/>
          <w:szCs w:val="21"/>
          <w:u w:val="single"/>
        </w:rPr>
      </w:pPr>
      <w:r>
        <w:rPr>
          <w:rFonts w:ascii="宋体" w:eastAsia="宋体" w:hAnsi="宋体" w:cs="宋体" w:hint="eastAsia"/>
          <w:bCs/>
          <w:szCs w:val="21"/>
          <w:u w:val="single"/>
        </w:rPr>
        <w:t>误例：他的词是最强烈的伤心之人的言语，满腔血泪，迸涌而出，通篇一气盘旋，曲折回荡，如怨如慕，如泣如诉，令人不堪卒读。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不学无术：</w:t>
      </w:r>
      <w:r>
        <w:rPr>
          <w:rFonts w:asciiTheme="minorEastAsia" w:hAnsiTheme="minorEastAsia" w:cstheme="minorEastAsia" w:hint="eastAsia"/>
          <w:szCs w:val="21"/>
        </w:rPr>
        <w:t>指没有学问，没有本领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 xml:space="preserve">  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不学习就没有本领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不易之论：</w:t>
      </w:r>
      <w:r>
        <w:rPr>
          <w:rFonts w:asciiTheme="minorEastAsia" w:hAnsiTheme="minorEastAsia" w:cstheme="minorEastAsia" w:hint="eastAsia"/>
          <w:szCs w:val="21"/>
        </w:rPr>
        <w:t>完全正确不可更改的言论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 xml:space="preserve">  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不容易理解的言论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不赞一词：</w:t>
      </w:r>
      <w:r>
        <w:rPr>
          <w:rFonts w:asciiTheme="minorEastAsia" w:hAnsiTheme="minorEastAsia" w:cstheme="minorEastAsia" w:hint="eastAsia"/>
          <w:szCs w:val="21"/>
        </w:rPr>
        <w:t>原指文章写得很好，别人不能再添一句话。现也指一言不发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 xml:space="preserve">   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不说一句赞成（或赞美）的话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pStyle w:val="PlainText"/>
        <w:spacing w:line="360" w:lineRule="auto"/>
        <w:ind w:firstLine="420" w:firstLineChars="200"/>
        <w:rPr>
          <w:rFonts w:asciiTheme="minorEastAsia" w:eastAsiaTheme="minorEastAsia" w:hAnsiTheme="minorEastAsia" w:cstheme="minorEastAsia"/>
          <w:u w:val="single"/>
        </w:rPr>
      </w:pPr>
      <w:r>
        <w:rPr>
          <w:rFonts w:asciiTheme="minorEastAsia" w:eastAsiaTheme="minorEastAsia" w:hAnsiTheme="minorEastAsia" w:cstheme="minorEastAsia" w:hint="eastAsia"/>
          <w:u w:val="single"/>
        </w:rPr>
        <w:t>误用示例：我的态度很鲜明，对任何邪教的言论都</w:t>
      </w:r>
      <w:r>
        <w:rPr>
          <w:rFonts w:asciiTheme="minorEastAsia" w:eastAsiaTheme="minorEastAsia" w:hAnsiTheme="minorEastAsia" w:cstheme="minorEastAsia" w:hint="eastAsia"/>
          <w:u w:val="single"/>
          <w:em w:val="underDot"/>
        </w:rPr>
        <w:t>不赞一词</w:t>
      </w:r>
      <w:r>
        <w:rPr>
          <w:rFonts w:asciiTheme="minorEastAsia" w:eastAsiaTheme="minorEastAsia" w:hAnsiTheme="minorEastAsia" w:cstheme="minorEastAsia" w:hint="eastAsia"/>
          <w:u w:val="single"/>
        </w:rPr>
        <w:t>，对他们的行为深恶痛绝。</w:t>
      </w:r>
    </w:p>
    <w:p w:rsidR="005F132C">
      <w:pPr>
        <w:pStyle w:val="PlainText"/>
        <w:spacing w:line="360" w:lineRule="auto"/>
        <w:ind w:firstLine="420" w:firstLineChars="200"/>
        <w:rPr>
          <w:rFonts w:asciiTheme="minorEastAsia" w:eastAsiaTheme="minorEastAsia" w:hAnsiTheme="minorEastAsia" w:cstheme="minorEastAsia"/>
          <w:b/>
          <w:bCs/>
          <w:u w:val="single"/>
        </w:rPr>
      </w:pPr>
      <w:r>
        <w:rPr>
          <w:rFonts w:asciiTheme="minorEastAsia" w:eastAsiaTheme="minorEastAsia" w:hAnsiTheme="minorEastAsia" w:cstheme="minorEastAsia" w:hint="eastAsia"/>
          <w:u w:val="single"/>
        </w:rPr>
        <w:t>误用分析：这里将“不赞一词”错解为“不说一句赞成的话”。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不足为训：不值得作为效仿的准则、典范。【易误解为】：</w:t>
      </w:r>
      <w:r>
        <w:rPr>
          <w:rFonts w:ascii="楷体" w:eastAsia="楷体" w:hAnsi="楷体" w:cs="楷体" w:hint="eastAsia"/>
          <w:b/>
          <w:bCs/>
          <w:szCs w:val="21"/>
        </w:rPr>
        <w:t>不值得作为教训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pStyle w:val="PlainText"/>
        <w:spacing w:line="360" w:lineRule="auto"/>
        <w:ind w:firstLine="420" w:firstLineChars="200"/>
        <w:rPr>
          <w:rFonts w:asciiTheme="minorEastAsia" w:eastAsiaTheme="minorEastAsia" w:hAnsiTheme="minorEastAsia" w:cstheme="minorEastAsia"/>
          <w:u w:val="single"/>
        </w:rPr>
      </w:pPr>
      <w:r>
        <w:rPr>
          <w:rFonts w:asciiTheme="minorEastAsia" w:eastAsiaTheme="minorEastAsia" w:hAnsiTheme="minorEastAsia" w:cstheme="minorEastAsia" w:hint="eastAsia"/>
          <w:u w:val="single"/>
        </w:rPr>
        <w:t>误用示例：安全隐患越来越严重，厂领导还是认为不足为训，以致酿成了火灾。</w:t>
      </w:r>
      <w:r>
        <w:rPr>
          <w:rFonts w:asciiTheme="minorEastAsia" w:eastAsiaTheme="minorEastAsia" w:hAnsiTheme="minorEastAsia" w:cstheme="minorEastAsia" w:hint="eastAsia"/>
          <w:u w:val="single"/>
        </w:rPr>
        <w:t xml:space="preserve">  </w:t>
      </w:r>
      <w:r>
        <w:rPr>
          <w:rFonts w:asciiTheme="minorEastAsia" w:eastAsiaTheme="minorEastAsia" w:hAnsiTheme="minorEastAsia" w:cstheme="minorEastAsia" w:hint="eastAsia"/>
          <w:u w:val="single"/>
        </w:rPr>
        <w:t>分析：此处将“不足为训”的“训”错解为“教训”了。</w:t>
      </w:r>
    </w:p>
    <w:p w:rsidR="005F132C">
      <w:pPr>
        <w:pStyle w:val="PlainText"/>
        <w:spacing w:line="360" w:lineRule="auto"/>
        <w:ind w:firstLine="420" w:firstLineChars="200"/>
        <w:rPr>
          <w:rFonts w:asciiTheme="minorEastAsia" w:eastAsiaTheme="minorEastAsia" w:hAnsiTheme="minorEastAsia" w:cstheme="minorEastAsia"/>
          <w:u w:val="single"/>
        </w:rPr>
        <w:sectPr>
          <w:type w:val="nextPage"/>
          <w:pgSz w:w="11906" w:h="16838"/>
          <w:pgMar w:top="1417" w:right="1077" w:bottom="1417" w:left="1077" w:header="850" w:footer="992" w:gutter="0"/>
          <w:pgNumType w:start="3"/>
          <w:cols w:space="425"/>
          <w:titlePg w:val="0"/>
          <w:docGrid w:type="lines" w:linePitch="318" w:charSpace="409"/>
        </w:sectPr>
      </w:pPr>
    </w:p>
    <w:p w:rsidR="005F132C">
      <w:pPr>
        <w:pStyle w:val="PlainText"/>
        <w:spacing w:line="360" w:lineRule="auto"/>
        <w:ind w:firstLine="420" w:firstLineChars="200"/>
        <w:rPr>
          <w:rFonts w:asciiTheme="minorEastAsia" w:eastAsiaTheme="minorEastAsia" w:hAnsiTheme="minorEastAsia" w:cstheme="minorEastAsia"/>
          <w:u w:val="single"/>
        </w:rPr>
      </w:pPr>
      <w:r>
        <w:rPr>
          <w:rFonts w:asciiTheme="minorEastAsia" w:eastAsiaTheme="minorEastAsia" w:hAnsiTheme="minorEastAsia" w:cstheme="minorEastAsia" w:hint="eastAsia"/>
          <w:u w:val="single"/>
        </w:rPr>
        <w:t>误例：前车之鉴一定要记取，从小小的所谓“人情”开始而一步步陷入贪污腐败的泥潭，这样的事情难道还不足为训吗</w:t>
      </w:r>
      <w:r>
        <w:rPr>
          <w:rFonts w:asciiTheme="minorEastAsia" w:eastAsiaTheme="minorEastAsia" w:hAnsiTheme="minorEastAsia" w:cstheme="minorEastAsia" w:hint="eastAsia"/>
          <w:u w:val="single"/>
        </w:rPr>
        <w:t>？</w:t>
      </w:r>
    </w:p>
    <w:p w:rsidR="005F132C">
      <w:pPr>
        <w:spacing w:line="360" w:lineRule="auto"/>
        <w:rPr>
          <w:rFonts w:ascii="楷体" w:eastAsia="楷体" w:hAnsi="楷体" w:cs="楷体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不足挂齿：</w:t>
      </w:r>
      <w:r>
        <w:rPr>
          <w:rFonts w:asciiTheme="minorEastAsia" w:hAnsiTheme="minorEastAsia" w:cstheme="minorEastAsia" w:hint="eastAsia"/>
          <w:szCs w:val="21"/>
        </w:rPr>
        <w:t>表示不值得一提，含轻视或自谦之意。</w:t>
      </w:r>
      <w:r>
        <w:rPr>
          <w:rFonts w:asciiTheme="minorEastAsia" w:hAnsiTheme="minorEastAsia" w:cstheme="minorEastAsia" w:hint="eastAsia"/>
          <w:szCs w:val="21"/>
        </w:rPr>
        <w:t xml:space="preserve">  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数量太少。</w:t>
      </w:r>
    </w:p>
    <w:p w:rsidR="005F132C">
      <w:pPr>
        <w:spacing w:line="360" w:lineRule="auto"/>
        <w:rPr>
          <w:rFonts w:ascii="楷体" w:eastAsia="楷体" w:hAnsi="楷体" w:cs="楷体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不谋而合：</w:t>
      </w:r>
      <w:r>
        <w:rPr>
          <w:rFonts w:asciiTheme="minorEastAsia" w:hAnsiTheme="minorEastAsia" w:cstheme="minorEastAsia" w:hint="eastAsia"/>
          <w:szCs w:val="21"/>
        </w:rPr>
        <w:t>没有事先商量而彼此见解或行动完全一致。</w:t>
      </w:r>
      <w:r>
        <w:rPr>
          <w:rFonts w:asciiTheme="minorEastAsia" w:hAnsiTheme="minorEastAsia" w:cstheme="minorEastAsia" w:hint="eastAsia"/>
          <w:szCs w:val="21"/>
        </w:rPr>
        <w:t xml:space="preserve">  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不约而同。</w:t>
      </w:r>
    </w:p>
    <w:p w:rsidR="005F132C">
      <w:pPr>
        <w:spacing w:line="360" w:lineRule="auto"/>
        <w:rPr>
          <w:rFonts w:ascii="楷体" w:eastAsia="楷体" w:hAnsi="楷体" w:cs="楷体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不速之客：</w:t>
      </w:r>
      <w:r>
        <w:rPr>
          <w:rFonts w:asciiTheme="minorEastAsia" w:hAnsiTheme="minorEastAsia" w:cstheme="minorEastAsia" w:hint="eastAsia"/>
          <w:szCs w:val="21"/>
        </w:rPr>
        <w:t>不请自来的客人。</w:t>
      </w:r>
      <w:r>
        <w:rPr>
          <w:rFonts w:asciiTheme="minorEastAsia" w:hAnsiTheme="minorEastAsia" w:cstheme="minorEastAsia" w:hint="eastAsia"/>
          <w:szCs w:val="21"/>
        </w:rPr>
        <w:t xml:space="preserve">  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没有迅速来的客人。</w:t>
      </w:r>
      <w:r>
        <w:rPr>
          <w:rFonts w:ascii="楷体" w:eastAsia="楷体" w:hAnsi="楷体" w:cs="楷体" w:hint="eastAsia"/>
          <w:b/>
          <w:bCs/>
          <w:szCs w:val="21"/>
        </w:rPr>
        <w:t> </w:t>
      </w:r>
    </w:p>
    <w:p w:rsidR="005F132C">
      <w:pPr>
        <w:tabs>
          <w:tab w:val="left" w:pos="210"/>
        </w:tabs>
        <w:spacing w:line="360" w:lineRule="auto"/>
        <w:rPr>
          <w:rFonts w:ascii="楷体" w:eastAsia="楷体" w:hAnsi="楷体" w:cs="楷体"/>
          <w:b/>
          <w:bCs/>
          <w:szCs w:val="21"/>
        </w:rPr>
      </w:pPr>
      <w:r>
        <w:rPr>
          <w:rFonts w:ascii="宋体" w:hAnsi="宋体" w:hint="eastAsia"/>
          <w:b/>
          <w:szCs w:val="21"/>
        </w:rPr>
        <w:t>不以为然：</w:t>
      </w:r>
      <w:r>
        <w:rPr>
          <w:rFonts w:asciiTheme="minorEastAsia" w:hAnsiTheme="minorEastAsia" w:cstheme="minorEastAsia" w:hint="eastAsia"/>
          <w:szCs w:val="21"/>
        </w:rPr>
        <w:t>不认为是对的。</w:t>
      </w:r>
      <w:r>
        <w:rPr>
          <w:rFonts w:asciiTheme="minorEastAsia" w:hAnsiTheme="minorEastAsia" w:cstheme="minorEastAsia" w:hint="eastAsia"/>
          <w:szCs w:val="21"/>
        </w:rPr>
        <w:t xml:space="preserve"> 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“不以为意”（不放在心上，含有无所谓、不重视、轻视的意思）</w:t>
      </w:r>
    </w:p>
    <w:p w:rsidR="005F132C">
      <w:pPr>
        <w:spacing w:line="360" w:lineRule="auto"/>
        <w:ind w:firstLine="420" w:firstLineChars="200"/>
        <w:rPr>
          <w:rFonts w:asciiTheme="minorEastAsia" w:hAnsiTheme="minorEastAsia" w:cstheme="minorEastAsia"/>
          <w:szCs w:val="21"/>
          <w:u w:val="single"/>
        </w:rPr>
      </w:pPr>
      <w:r>
        <w:rPr>
          <w:rFonts w:asciiTheme="minorEastAsia" w:hAnsiTheme="minorEastAsia" w:cstheme="minorEastAsia" w:hint="eastAsia"/>
          <w:szCs w:val="21"/>
          <w:u w:val="single"/>
        </w:rPr>
        <w:t>误例：有些人对于闯红灯总是不以为然，认为只要不与汽车撞上，总会没事的。</w:t>
      </w:r>
    </w:p>
    <w:p w:rsidR="005F132C">
      <w:pPr>
        <w:spacing w:line="360" w:lineRule="auto"/>
        <w:rPr>
          <w:rFonts w:ascii="楷体" w:eastAsia="楷体" w:hAnsi="楷体" w:cs="楷体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不甘寂寞：</w:t>
      </w:r>
      <w:r>
        <w:rPr>
          <w:rFonts w:asciiTheme="minorEastAsia" w:hAnsiTheme="minorEastAsia" w:cstheme="minorEastAsia" w:hint="eastAsia"/>
          <w:szCs w:val="21"/>
        </w:rPr>
        <w:t>形容不甘心被冷落或急于想参与某件事情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 xml:space="preserve">  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不甘心孤单冷清。</w:t>
      </w:r>
    </w:p>
    <w:p w:rsidR="005F132C">
      <w:pPr>
        <w:tabs>
          <w:tab w:val="left" w:pos="210"/>
        </w:tabs>
        <w:spacing w:line="360" w:lineRule="auto"/>
        <w:rPr>
          <w:rFonts w:ascii="楷体" w:eastAsia="楷体" w:hAnsi="楷体" w:cs="楷体"/>
          <w:b/>
          <w:bCs/>
          <w:szCs w:val="21"/>
        </w:rPr>
      </w:pPr>
      <w:r>
        <w:rPr>
          <w:rFonts w:ascii="宋体" w:hAnsi="宋体" w:hint="eastAsia"/>
          <w:b/>
          <w:szCs w:val="21"/>
        </w:rPr>
        <w:t>不胫而走：</w:t>
      </w:r>
      <w:r>
        <w:rPr>
          <w:rFonts w:asciiTheme="minorEastAsia" w:hAnsiTheme="minorEastAsia" w:cstheme="minorEastAsia" w:hint="eastAsia"/>
          <w:szCs w:val="21"/>
        </w:rPr>
        <w:t>消息传得很快。适用对象</w:t>
      </w:r>
      <w:r>
        <w:rPr>
          <w:rFonts w:asciiTheme="minorEastAsia" w:hAnsiTheme="minorEastAsia" w:cstheme="minorEastAsia" w:hint="eastAsia"/>
          <w:szCs w:val="21"/>
        </w:rPr>
        <w:t>是</w:t>
      </w:r>
      <w:r>
        <w:rPr>
          <w:rFonts w:asciiTheme="minorEastAsia" w:hAnsiTheme="minorEastAsia" w:cstheme="minorEastAsia" w:hint="eastAsia"/>
          <w:szCs w:val="21"/>
        </w:rPr>
        <w:t>消息谣言文章。</w:t>
      </w:r>
      <w:r>
        <w:rPr>
          <w:rFonts w:asciiTheme="minorEastAsia" w:hAnsiTheme="minorEastAsia" w:cstheme="minorEastAsia" w:hint="eastAsia"/>
          <w:szCs w:val="21"/>
        </w:rPr>
        <w:t xml:space="preserve"> </w:t>
      </w:r>
      <w:r>
        <w:rPr>
          <w:rFonts w:asciiTheme="minorEastAsia" w:hAnsiTheme="minorEastAsia" w:cstheme="minorEastAsia" w:hint="eastAsia"/>
          <w:b/>
          <w:bCs/>
          <w:szCs w:val="21"/>
        </w:rPr>
        <w:t xml:space="preserve"> 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东西丢失。表示东西丢失用“不翼而飞”。</w:t>
      </w:r>
    </w:p>
    <w:p w:rsidR="005F132C">
      <w:pPr>
        <w:spacing w:line="360" w:lineRule="auto"/>
        <w:ind w:firstLine="420" w:firstLineChars="200"/>
        <w:rPr>
          <w:rFonts w:asciiTheme="minorEastAsia" w:hAnsiTheme="minorEastAsia" w:cstheme="minorEastAsia"/>
          <w:szCs w:val="21"/>
          <w:u w:val="single"/>
        </w:rPr>
      </w:pPr>
      <w:r>
        <w:rPr>
          <w:rFonts w:asciiTheme="minorEastAsia" w:hAnsiTheme="minorEastAsia" w:cstheme="minorEastAsia" w:hint="eastAsia"/>
          <w:szCs w:val="21"/>
          <w:u w:val="single"/>
        </w:rPr>
        <w:t>误例：汉代陵寝的一些石雕经历了千年的风雨洗礼，多数都已损坏，有些甚至不胫而走，最终出在国外的文物拍卖市场上。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不假思索：</w:t>
      </w:r>
      <w:r>
        <w:rPr>
          <w:rFonts w:asciiTheme="minorEastAsia" w:hAnsiTheme="minorEastAsia" w:cstheme="minorEastAsia" w:hint="eastAsia"/>
          <w:szCs w:val="21"/>
        </w:rPr>
        <w:t>不经过思考就做出反应，形容做事应答迅速。</w:t>
      </w:r>
      <w:r>
        <w:rPr>
          <w:rFonts w:asciiTheme="minorEastAsia" w:hAnsiTheme="minorEastAsia" w:cstheme="minorEastAsia" w:hint="eastAsia"/>
          <w:szCs w:val="21"/>
        </w:rPr>
        <w:t xml:space="preserve"> </w:t>
      </w:r>
      <w:r>
        <w:rPr>
          <w:rFonts w:asciiTheme="minorEastAsia" w:hAnsiTheme="minorEastAsia" w:cstheme="minorEastAsia" w:hint="eastAsia"/>
          <w:b/>
          <w:bCs/>
          <w:szCs w:val="21"/>
        </w:rPr>
        <w:t xml:space="preserve"> 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做事不动脑子不思考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不甚了了：</w:t>
      </w:r>
      <w:r>
        <w:rPr>
          <w:rFonts w:asciiTheme="minorEastAsia" w:hAnsiTheme="minorEastAsia" w:cstheme="minorEastAsia" w:hint="eastAsia"/>
          <w:szCs w:val="21"/>
        </w:rPr>
        <w:t>指不太了解，不太清楚。</w:t>
      </w:r>
      <w:r>
        <w:rPr>
          <w:rFonts w:asciiTheme="minorEastAsia" w:hAnsiTheme="minorEastAsia" w:cstheme="minorEastAsia" w:hint="eastAsia"/>
          <w:szCs w:val="21"/>
        </w:rPr>
        <w:t xml:space="preserve">  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微不足道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不为已甚：</w:t>
      </w:r>
      <w:r>
        <w:rPr>
          <w:rFonts w:asciiTheme="minorEastAsia" w:hAnsiTheme="minorEastAsia" w:cstheme="minorEastAsia" w:hint="eastAsia"/>
          <w:szCs w:val="21"/>
        </w:rPr>
        <w:t>原意是不做太过分的事。后来泛指对人的责难批评，要适可而止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白头如新：</w:t>
      </w:r>
      <w:r>
        <w:rPr>
          <w:rFonts w:asciiTheme="minorEastAsia" w:hAnsiTheme="minorEastAsia" w:cstheme="minorEastAsia" w:hint="eastAsia"/>
          <w:szCs w:val="21"/>
        </w:rPr>
        <w:t>指彼此交情不深。</w:t>
      </w:r>
      <w:r>
        <w:rPr>
          <w:rFonts w:asciiTheme="minorEastAsia" w:hAnsiTheme="minorEastAsia" w:cstheme="minorEastAsia" w:hint="eastAsia"/>
          <w:szCs w:val="21"/>
        </w:rPr>
        <w:t xml:space="preserve">  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夫妻恩爱到老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白云苍狗：</w:t>
      </w:r>
      <w:r>
        <w:rPr>
          <w:rFonts w:asciiTheme="minorEastAsia" w:hAnsiTheme="minorEastAsia" w:cstheme="minorEastAsia" w:hint="eastAsia"/>
          <w:szCs w:val="21"/>
        </w:rPr>
        <w:t>比喻世事变幻无定，不易揣测。</w:t>
      </w:r>
      <w:r>
        <w:rPr>
          <w:rFonts w:asciiTheme="minorEastAsia" w:hAnsiTheme="minorEastAsia" w:cstheme="minorEastAsia" w:hint="eastAsia"/>
          <w:szCs w:val="21"/>
        </w:rPr>
        <w:t xml:space="preserve">  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时间飞逝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便宜行事：</w:t>
      </w:r>
      <w:r>
        <w:rPr>
          <w:rFonts w:asciiTheme="minorEastAsia" w:hAnsiTheme="minorEastAsia" w:cstheme="minorEastAsia" w:hint="eastAsia"/>
          <w:szCs w:val="21"/>
        </w:rPr>
        <w:t>根据当时当地情况，自己决定适当的处理方法，不必请示。</w:t>
      </w:r>
      <w:r>
        <w:rPr>
          <w:rFonts w:asciiTheme="minorEastAsia" w:hAnsiTheme="minorEastAsia" w:cstheme="minorEastAsia" w:hint="eastAsia"/>
          <w:szCs w:val="21"/>
        </w:rPr>
        <w:t xml:space="preserve">  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做事很方便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表里山河：</w:t>
      </w:r>
      <w:r>
        <w:rPr>
          <w:rFonts w:asciiTheme="minorEastAsia" w:hAnsiTheme="minorEastAsia" w:cstheme="minorEastAsia" w:hint="eastAsia"/>
          <w:szCs w:val="21"/>
        </w:rPr>
        <w:t>形容地势险要。</w:t>
      </w:r>
      <w:r>
        <w:rPr>
          <w:rFonts w:asciiTheme="minorEastAsia" w:hAnsiTheme="minorEastAsia" w:cstheme="minorEastAsia" w:hint="eastAsia"/>
          <w:szCs w:val="21"/>
        </w:rPr>
        <w:t xml:space="preserve">  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做表面文章。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color w:val="0000FF"/>
          <w:szCs w:val="21"/>
        </w:rPr>
      </w:pP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[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褒贬误用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]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不可收拾：</w:t>
      </w:r>
      <w:r>
        <w:rPr>
          <w:rFonts w:asciiTheme="minorEastAsia" w:hAnsiTheme="minorEastAsia" w:cstheme="minorEastAsia" w:hint="eastAsia"/>
          <w:szCs w:val="21"/>
        </w:rPr>
        <w:t>指事物败坏到无法整顿或不可救药的地步。</w:t>
      </w:r>
      <w:r>
        <w:rPr>
          <w:rFonts w:asciiTheme="minorEastAsia" w:hAnsiTheme="minorEastAsia" w:cstheme="minorEastAsia" w:hint="eastAsia"/>
          <w:b/>
          <w:bCs/>
          <w:color w:val="C00000"/>
          <w:szCs w:val="21"/>
        </w:rPr>
        <w:t>贬义</w:t>
      </w:r>
      <w:r>
        <w:rPr>
          <w:rFonts w:asciiTheme="minorEastAsia" w:hAnsiTheme="minorEastAsia" w:cstheme="minorEastAsia" w:hint="eastAsia"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一发而不可收</w:t>
      </w:r>
      <w:r>
        <w:rPr>
          <w:rFonts w:asciiTheme="minorEastAsia" w:hAnsiTheme="minorEastAsia" w:cstheme="minorEastAsia" w:hint="eastAsia"/>
          <w:b/>
          <w:bCs/>
          <w:szCs w:val="21"/>
        </w:rPr>
        <w:t>：</w:t>
      </w:r>
      <w:r>
        <w:rPr>
          <w:rFonts w:asciiTheme="minorEastAsia" w:hAnsiTheme="minorEastAsia" w:cstheme="minorEastAsia" w:hint="eastAsia"/>
          <w:szCs w:val="21"/>
        </w:rPr>
        <w:t>事情一经发生，就发展得十分顺利和迅速，继而保持不断发展的状态。</w:t>
      </w:r>
      <w:r>
        <w:rPr>
          <w:rFonts w:asciiTheme="minorEastAsia" w:hAnsiTheme="minorEastAsia" w:cstheme="minorEastAsia" w:hint="eastAsia"/>
          <w:b/>
          <w:bCs/>
          <w:color w:val="C00000"/>
          <w:szCs w:val="21"/>
        </w:rPr>
        <w:t>褒义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ind w:firstLine="420" w:firstLineChars="200"/>
        <w:rPr>
          <w:rFonts w:asciiTheme="minorEastAsia" w:hAnsiTheme="minorEastAsia" w:cstheme="minorEastAsia"/>
          <w:szCs w:val="21"/>
          <w:u w:val="single"/>
        </w:rPr>
      </w:pPr>
      <w:r>
        <w:rPr>
          <w:rFonts w:asciiTheme="minorEastAsia" w:hAnsiTheme="minorEastAsia" w:cstheme="minorEastAsia" w:hint="eastAsia"/>
          <w:szCs w:val="21"/>
          <w:u w:val="single"/>
        </w:rPr>
        <w:t>误例：自年全国书画大展上获奖以后，这位年轻画家由专攻传统国画转而大搞新技法创新，佳作频出，一发而不可收拾。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  <w:u w:val="single"/>
        </w:rPr>
        <w:t>别有用心</w:t>
      </w:r>
      <w:r>
        <w:rPr>
          <w:rFonts w:asciiTheme="minorEastAsia" w:hAnsiTheme="minorEastAsia" w:cstheme="minorEastAsia" w:hint="eastAsia"/>
          <w:b/>
          <w:bCs/>
          <w:szCs w:val="21"/>
        </w:rPr>
        <w:t>：</w:t>
      </w:r>
      <w:r>
        <w:rPr>
          <w:rFonts w:asciiTheme="minorEastAsia" w:hAnsiTheme="minorEastAsia" w:cstheme="minorEastAsia" w:hint="eastAsia"/>
          <w:szCs w:val="21"/>
        </w:rPr>
        <w:t>指言论或行动另有不可靠人的企图。</w:t>
      </w:r>
      <w:r>
        <w:rPr>
          <w:rFonts w:asciiTheme="minorEastAsia" w:hAnsiTheme="minorEastAsia" w:cstheme="minorEastAsia" w:hint="eastAsia"/>
          <w:szCs w:val="21"/>
        </w:rPr>
        <w:t> </w:t>
      </w:r>
      <w:r>
        <w:rPr>
          <w:rFonts w:asciiTheme="minorEastAsia" w:hAnsiTheme="minorEastAsia" w:cstheme="minorEastAsia" w:hint="eastAsia"/>
          <w:b/>
          <w:bCs/>
          <w:szCs w:val="21"/>
        </w:rPr>
        <w:t>（</w:t>
      </w:r>
      <w:r>
        <w:rPr>
          <w:rFonts w:asciiTheme="minorEastAsia" w:hAnsiTheme="minorEastAsia" w:cstheme="minorEastAsia" w:hint="eastAsia"/>
          <w:b/>
          <w:bCs/>
          <w:szCs w:val="21"/>
        </w:rPr>
        <w:t>贬义</w:t>
      </w:r>
      <w:r>
        <w:rPr>
          <w:rFonts w:asciiTheme="minorEastAsia" w:hAnsiTheme="minorEastAsia" w:cstheme="minorEastAsia" w:hint="eastAsia"/>
          <w:b/>
          <w:bCs/>
          <w:szCs w:val="21"/>
        </w:rPr>
        <w:t>）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半斤八两：</w:t>
      </w:r>
      <w:r>
        <w:rPr>
          <w:rFonts w:asciiTheme="minorEastAsia" w:hAnsiTheme="minorEastAsia" w:cstheme="minorEastAsia" w:hint="eastAsia"/>
          <w:szCs w:val="21"/>
        </w:rPr>
        <w:t>比喻彼此一样，不相上下。</w:t>
      </w:r>
      <w:r>
        <w:rPr>
          <w:rFonts w:asciiTheme="minorEastAsia" w:hAnsiTheme="minorEastAsia" w:cstheme="minorEastAsia" w:hint="eastAsia"/>
          <w:b/>
          <w:bCs/>
          <w:szCs w:val="21"/>
        </w:rPr>
        <w:t>（贬义）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pStyle w:val="PlainText"/>
        <w:spacing w:line="360" w:lineRule="auto"/>
        <w:ind w:firstLine="420" w:firstLineChars="200"/>
        <w:rPr>
          <w:rFonts w:hAnsi="宋体" w:cs="宋体"/>
          <w:bCs/>
          <w:u w:val="single"/>
        </w:rPr>
      </w:pPr>
      <w:r>
        <w:rPr>
          <w:rFonts w:hAnsi="宋体" w:cs="宋体" w:hint="eastAsia"/>
          <w:bCs/>
          <w:u w:val="single"/>
        </w:rPr>
        <w:t>误用示例：陕西剪纸粗犷朴实，简练夸张，同江南一带细致工整的风格相比，真是半斤八两，各有千秋。</w:t>
      </w:r>
    </w:p>
    <w:p w:rsidR="005F132C">
      <w:pPr>
        <w:pStyle w:val="PlainText"/>
        <w:spacing w:line="360" w:lineRule="auto"/>
        <w:ind w:firstLine="420" w:firstLineChars="200"/>
        <w:rPr>
          <w:rFonts w:hAnsi="宋体" w:cs="宋体"/>
          <w:bCs/>
          <w:u w:val="single"/>
        </w:rPr>
      </w:pPr>
      <w:r>
        <w:rPr>
          <w:rFonts w:hAnsi="宋体" w:cs="宋体" w:hint="eastAsia"/>
          <w:bCs/>
          <w:u w:val="single"/>
        </w:rPr>
        <w:t>误用分析：该词多用于贬义，用于形容剪纸“风格”不当。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  <w:sectPr>
          <w:type w:val="nextPage"/>
          <w:pgSz w:w="11906" w:h="16838"/>
          <w:pgMar w:top="1417" w:right="1077" w:bottom="1417" w:left="1077" w:header="850" w:footer="992" w:gutter="0"/>
          <w:pgNumType w:start="4"/>
          <w:cols w:space="425"/>
          <w:titlePg w:val="0"/>
          <w:docGrid w:type="lines" w:linePitch="318" w:charSpace="409"/>
        </w:sectPr>
      </w:pPr>
      <w:r>
        <w:rPr>
          <w:rFonts w:asciiTheme="minorEastAsia" w:hAnsiTheme="minorEastAsia" w:cstheme="minorEastAsia" w:hint="eastAsia"/>
          <w:b/>
          <w:bCs/>
          <w:szCs w:val="21"/>
        </w:rPr>
        <w:t>不苟言笑：</w:t>
      </w:r>
      <w:r>
        <w:rPr>
          <w:rFonts w:asciiTheme="minorEastAsia" w:hAnsiTheme="minorEastAsia" w:cstheme="minorEastAsia" w:hint="eastAsia"/>
          <w:szCs w:val="21"/>
        </w:rPr>
        <w:t>苟：苟且，随便。不随便说笑。形容态度庄重严肃</w:t>
      </w:r>
      <w:r>
        <w:rPr>
          <w:rFonts w:asciiTheme="minorEastAsia" w:hAnsiTheme="minorEastAsia" w:cstheme="minorEastAsia" w:hint="eastAsia"/>
          <w:b/>
          <w:bCs/>
          <w:szCs w:val="21"/>
        </w:rPr>
        <w:t>。（褒义）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tabs>
          <w:tab w:val="left" w:pos="210"/>
        </w:tabs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不负众望：</w:t>
      </w:r>
      <w:r>
        <w:rPr>
          <w:rFonts w:asciiTheme="minorEastAsia" w:hAnsiTheme="minorEastAsia" w:cstheme="minorEastAsia" w:hint="eastAsia"/>
          <w:szCs w:val="21"/>
        </w:rPr>
        <w:t>没辜负大家的期望，</w:t>
      </w:r>
      <w:r>
        <w:rPr>
          <w:rFonts w:ascii="宋体" w:hAnsi="宋体" w:hint="eastAsia"/>
          <w:b/>
          <w:szCs w:val="21"/>
        </w:rPr>
        <w:t>褒义。</w:t>
      </w:r>
    </w:p>
    <w:p w:rsidR="005F132C">
      <w:pPr>
        <w:tabs>
          <w:tab w:val="left" w:pos="210"/>
        </w:tabs>
        <w:spacing w:line="360" w:lineRule="auto"/>
        <w:rPr>
          <w:b/>
          <w:szCs w:val="21"/>
        </w:rPr>
      </w:pPr>
      <w:r>
        <w:rPr>
          <w:rFonts w:ascii="宋体" w:hAnsi="宋体" w:hint="eastAsia"/>
          <w:b/>
          <w:szCs w:val="21"/>
        </w:rPr>
        <w:t>不孚众望：</w:t>
      </w:r>
      <w:r>
        <w:rPr>
          <w:rFonts w:asciiTheme="minorEastAsia" w:hAnsiTheme="minorEastAsia" w:cstheme="minorEastAsia" w:hint="eastAsia"/>
          <w:szCs w:val="21"/>
        </w:rPr>
        <w:t>未符合大家的期望</w:t>
      </w:r>
      <w:r>
        <w:rPr>
          <w:rFonts w:ascii="宋体" w:hAnsi="宋体" w:hint="eastAsia"/>
          <w:b/>
          <w:szCs w:val="21"/>
        </w:rPr>
        <w:t>，贬义。</w:t>
      </w:r>
      <w:r>
        <w:rPr>
          <w:rFonts w:ascii="宋体" w:hAnsi="宋体" w:hint="eastAsia"/>
          <w:bCs/>
          <w:szCs w:val="21"/>
        </w:rPr>
        <w:t>这两个成语常被混用</w:t>
      </w:r>
      <w:r>
        <w:rPr>
          <w:rFonts w:ascii="宋体" w:hAnsi="宋体" w:hint="eastAsia"/>
          <w:b/>
          <w:szCs w:val="21"/>
        </w:rPr>
        <w:t>。</w:t>
      </w:r>
    </w:p>
    <w:p w:rsidR="005F132C">
      <w:pPr>
        <w:spacing w:line="360" w:lineRule="auto"/>
        <w:ind w:firstLine="420" w:firstLineChars="200"/>
        <w:rPr>
          <w:rFonts w:ascii="宋体" w:eastAsia="宋体" w:hAnsi="宋体" w:cs="宋体"/>
          <w:bCs/>
          <w:szCs w:val="21"/>
          <w:u w:val="single"/>
        </w:rPr>
      </w:pPr>
      <w:r>
        <w:rPr>
          <w:rFonts w:ascii="宋体" w:eastAsia="宋体" w:hAnsi="宋体" w:cs="宋体" w:hint="eastAsia"/>
          <w:bCs/>
          <w:szCs w:val="21"/>
          <w:u w:val="single"/>
        </w:rPr>
        <w:t>误例：这次选举，本来他是最有希望的，但由于他近来的所作所为不负众望，结果落选了。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[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适用对象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]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不绝如缕：</w:t>
      </w:r>
      <w:r>
        <w:rPr>
          <w:rFonts w:asciiTheme="minorEastAsia" w:hAnsiTheme="minorEastAsia" w:cstheme="minorEastAsia" w:hint="eastAsia"/>
          <w:szCs w:val="21"/>
        </w:rPr>
        <w:t>形容局势危急或声音细微悠长。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局面、声音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不可理喻：</w:t>
      </w:r>
      <w:r>
        <w:rPr>
          <w:rFonts w:asciiTheme="minorEastAsia" w:hAnsiTheme="minorEastAsia" w:cstheme="minorEastAsia" w:hint="eastAsia"/>
          <w:szCs w:val="21"/>
        </w:rPr>
        <w:t>指无法用道理使之明白，形容蛮横或固执。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态度。</w:t>
      </w:r>
    </w:p>
    <w:p w:rsidR="005F132C">
      <w:pPr>
        <w:spacing w:line="360" w:lineRule="auto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不知所云：</w:t>
      </w:r>
      <w:r>
        <w:rPr>
          <w:rFonts w:asciiTheme="minorEastAsia" w:hAnsiTheme="minorEastAsia" w:cstheme="minorEastAsia" w:hint="eastAsia"/>
          <w:szCs w:val="21"/>
        </w:rPr>
        <w:t>不知道说的是什么</w:t>
      </w:r>
      <w:r>
        <w:rPr>
          <w:rFonts w:asciiTheme="minorEastAsia" w:hAnsiTheme="minorEastAsia" w:cstheme="minorEastAsia" w:hint="eastAsia"/>
          <w:szCs w:val="21"/>
        </w:rPr>
        <w:t>。形容说话内容混乱或空洞</w:t>
      </w:r>
      <w:r>
        <w:rPr>
          <w:rFonts w:asciiTheme="minorEastAsia" w:hAnsiTheme="minorEastAsia" w:cstheme="minorEastAsia" w:hint="eastAsia"/>
          <w:b/>
          <w:bCs/>
          <w:szCs w:val="21"/>
        </w:rPr>
        <w:t>。【适用对象】</w:t>
      </w:r>
      <w:r>
        <w:rPr>
          <w:rFonts w:ascii="楷体" w:eastAsia="楷体" w:hAnsi="楷体" w:cs="楷体" w:hint="eastAsia"/>
          <w:b/>
          <w:bCs/>
          <w:szCs w:val="21"/>
        </w:rPr>
        <w:t>用于说话人，不用于听话人。【易误解为】听者没有理解。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pStyle w:val="PlainText"/>
        <w:spacing w:line="360" w:lineRule="auto"/>
        <w:ind w:firstLine="420" w:firstLineChars="200"/>
        <w:rPr>
          <w:rFonts w:asciiTheme="minorEastAsia" w:eastAsiaTheme="minorEastAsia" w:hAnsiTheme="minorEastAsia" w:cstheme="minorEastAsia"/>
          <w:u w:val="single"/>
        </w:rPr>
      </w:pPr>
      <w:r>
        <w:rPr>
          <w:rFonts w:asciiTheme="minorEastAsia" w:eastAsiaTheme="minorEastAsia" w:hAnsiTheme="minorEastAsia" w:cstheme="minorEastAsia" w:hint="eastAsia"/>
          <w:u w:val="single"/>
        </w:rPr>
        <w:t>误用示例：陈寅恪先生上课时旁征博引，还不时夹着所引史料的数种语言文字，这使得外语尚未过关、文史基础知识贫乏的学生简直</w:t>
      </w:r>
      <w:r>
        <w:rPr>
          <w:rFonts w:asciiTheme="minorEastAsia" w:eastAsiaTheme="minorEastAsia" w:hAnsiTheme="minorEastAsia" w:cstheme="minorEastAsia" w:hint="eastAsia"/>
          <w:u w:val="single"/>
          <w:em w:val="underDot"/>
        </w:rPr>
        <w:t>不知所云</w:t>
      </w:r>
      <w:r>
        <w:rPr>
          <w:rFonts w:asciiTheme="minorEastAsia" w:eastAsiaTheme="minorEastAsia" w:hAnsiTheme="minorEastAsia" w:cstheme="minorEastAsia" w:hint="eastAsia"/>
          <w:u w:val="single"/>
        </w:rPr>
        <w:t>。</w:t>
      </w:r>
    </w:p>
    <w:p w:rsidR="005F132C">
      <w:pPr>
        <w:pStyle w:val="PlainText"/>
        <w:spacing w:line="360" w:lineRule="auto"/>
        <w:ind w:firstLine="420" w:firstLineChars="200"/>
        <w:rPr>
          <w:rFonts w:asciiTheme="minorEastAsia" w:eastAsiaTheme="minorEastAsia" w:hAnsiTheme="minorEastAsia" w:cstheme="minorEastAsia"/>
          <w:u w:val="single"/>
        </w:rPr>
      </w:pPr>
      <w:r>
        <w:rPr>
          <w:rFonts w:asciiTheme="minorEastAsia" w:eastAsiaTheme="minorEastAsia" w:hAnsiTheme="minorEastAsia" w:cstheme="minorEastAsia" w:hint="eastAsia"/>
          <w:u w:val="single"/>
        </w:rPr>
        <w:t>误用分析：此句指听话人听不懂，而不是陈寅恪先生讲课内容紊乱或空洞，显然用词不正确。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八面玲珑：</w:t>
      </w:r>
      <w:r>
        <w:rPr>
          <w:rFonts w:asciiTheme="minorEastAsia" w:hAnsiTheme="minorEastAsia" w:cstheme="minorEastAsia" w:hint="eastAsia"/>
          <w:szCs w:val="21"/>
        </w:rPr>
        <w:t>形容为人处世圆滑，各方面都能巧妙应对。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为人处世待人接物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白驹过隙：</w:t>
      </w:r>
      <w:r>
        <w:rPr>
          <w:rFonts w:asciiTheme="minorEastAsia" w:hAnsiTheme="minorEastAsia" w:cstheme="minorEastAsia" w:hint="eastAsia"/>
          <w:szCs w:val="21"/>
        </w:rPr>
        <w:t>形容时间过得很快。【适用对象】时间。</w:t>
      </w:r>
      <w:r>
        <w:rPr>
          <w:rFonts w:asciiTheme="minorEastAsia" w:hAnsiTheme="minorEastAsia" w:cstheme="minorEastAsia" w:hint="eastAsia"/>
          <w:szCs w:val="21"/>
        </w:rPr>
        <w:t> 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轻而易举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白头偕老：</w:t>
      </w:r>
      <w:r>
        <w:rPr>
          <w:rFonts w:asciiTheme="minorEastAsia" w:hAnsiTheme="minorEastAsia" w:cstheme="minorEastAsia" w:hint="eastAsia"/>
          <w:szCs w:val="21"/>
        </w:rPr>
        <w:t>夫妻相亲相爱，一直到老。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夫妻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百年好合：</w:t>
      </w:r>
      <w:r>
        <w:rPr>
          <w:rFonts w:asciiTheme="minorEastAsia" w:hAnsiTheme="minorEastAsia" w:cstheme="minorEastAsia" w:hint="eastAsia"/>
          <w:szCs w:val="21"/>
        </w:rPr>
        <w:t>夫妻永远和好之意。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夫妻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比翼双飞：</w:t>
      </w:r>
      <w:r>
        <w:rPr>
          <w:rFonts w:asciiTheme="minorEastAsia" w:hAnsiTheme="minorEastAsia" w:cstheme="minorEastAsia" w:hint="eastAsia"/>
          <w:szCs w:val="21"/>
        </w:rPr>
        <w:t>比喻夫妻情投意合，在事业上并</w:t>
      </w:r>
      <w:r>
        <w:rPr>
          <w:rFonts w:asciiTheme="minorEastAsia" w:hAnsiTheme="minorEastAsia" w:cstheme="minorEastAsia" w:hint="eastAsia"/>
          <w:szCs w:val="21"/>
        </w:rPr>
        <w:t>肩前进。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夫妻</w:t>
      </w:r>
      <w:r>
        <w:rPr>
          <w:rFonts w:asciiTheme="minorEastAsia" w:hAnsiTheme="minorEastAsia" w:cstheme="minorEastAsia" w:hint="eastAsia"/>
          <w:szCs w:val="21"/>
        </w:rPr>
        <w:t>。</w:t>
      </w:r>
      <w:r>
        <w:rPr>
          <w:rFonts w:ascii="楷体" w:eastAsia="楷体" w:hAnsi="楷体" w:cs="楷体" w:hint="eastAsia"/>
          <w:b/>
          <w:bCs/>
          <w:szCs w:val="21"/>
        </w:rPr>
        <w:t>【易误解为】：并驾齐驱。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并驾齐驱：</w:t>
      </w:r>
      <w:r>
        <w:rPr>
          <w:rFonts w:asciiTheme="minorEastAsia" w:hAnsiTheme="minorEastAsia" w:cstheme="minorEastAsia" w:hint="eastAsia"/>
          <w:szCs w:val="21"/>
        </w:rPr>
        <w:t>比喻齐头并进，不分前后。比喻彼此的力量地位或才能不分高下。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="楷体" w:eastAsia="楷体" w:hAnsi="楷体" w:cs="楷体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百里挑一：</w:t>
      </w:r>
      <w:r>
        <w:rPr>
          <w:rFonts w:asciiTheme="minorEastAsia" w:hAnsiTheme="minorEastAsia" w:cstheme="minorEastAsia" w:hint="eastAsia"/>
          <w:szCs w:val="21"/>
        </w:rPr>
        <w:t>形容极为优秀难得的人或物。</w:t>
      </w:r>
      <w:r>
        <w:rPr>
          <w:rFonts w:asciiTheme="minorEastAsia" w:hAnsiTheme="minorEastAsia" w:cstheme="minorEastAsia" w:hint="eastAsia"/>
          <w:b/>
          <w:bCs/>
          <w:szCs w:val="21"/>
        </w:rPr>
        <w:t xml:space="preserve"> 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极为优秀难得的人或物。</w:t>
      </w:r>
      <w:r>
        <w:rPr>
          <w:rFonts w:ascii="楷体" w:eastAsia="楷体" w:hAnsi="楷体" w:cs="楷体" w:hint="eastAsia"/>
          <w:b/>
          <w:bCs/>
          <w:szCs w:val="21"/>
        </w:rPr>
        <w:t> </w:t>
      </w:r>
      <w:r>
        <w:rPr>
          <w:rFonts w:ascii="楷体" w:eastAsia="楷体" w:hAnsi="楷体" w:cs="楷体" w:hint="eastAsia"/>
          <w:b/>
          <w:bCs/>
          <w:szCs w:val="21"/>
        </w:rPr>
        <w:t>【易误解为】：人才极其缺乏。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斑驳陆离：</w:t>
      </w:r>
      <w:r>
        <w:rPr>
          <w:rFonts w:asciiTheme="minorEastAsia" w:hAnsiTheme="minorEastAsia" w:cstheme="minorEastAsia" w:hint="eastAsia"/>
          <w:szCs w:val="21"/>
        </w:rPr>
        <w:t>形容色彩纷杂。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色彩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笔走龙蛇：</w:t>
      </w:r>
      <w:r>
        <w:rPr>
          <w:rFonts w:asciiTheme="minorEastAsia" w:hAnsiTheme="minorEastAsia" w:cstheme="minorEastAsia" w:hint="eastAsia"/>
          <w:szCs w:val="21"/>
        </w:rPr>
        <w:t>形容书法生动而有气势风格洒脱，也指书法速度很快，笔势雄健活泼。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书法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闭月羞花：</w:t>
      </w:r>
      <w:r>
        <w:rPr>
          <w:rFonts w:asciiTheme="minorEastAsia" w:hAnsiTheme="minorEastAsia" w:cstheme="minorEastAsia" w:hint="eastAsia"/>
          <w:szCs w:val="21"/>
        </w:rPr>
        <w:t>形容女子容貌美丽。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女性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（沉鱼落雁：</w:t>
      </w:r>
      <w:r>
        <w:rPr>
          <w:rFonts w:asciiTheme="minorEastAsia" w:hAnsiTheme="minorEastAsia" w:cstheme="minorEastAsia" w:hint="eastAsia"/>
          <w:szCs w:val="21"/>
        </w:rPr>
        <w:t>形容女子容貌美丽。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女性。</w:t>
      </w:r>
      <w:r>
        <w:rPr>
          <w:rFonts w:asciiTheme="minorEastAsia" w:hAnsiTheme="minorEastAsia" w:cstheme="minorEastAsia" w:hint="eastAsia"/>
          <w:b/>
          <w:bCs/>
          <w:szCs w:val="21"/>
        </w:rPr>
        <w:t>）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敝帚自珍：</w:t>
      </w:r>
      <w:r>
        <w:rPr>
          <w:rFonts w:asciiTheme="minorEastAsia" w:hAnsiTheme="minorEastAsia" w:cstheme="minorEastAsia" w:hint="eastAsia"/>
          <w:szCs w:val="21"/>
        </w:rPr>
        <w:t>比喻自己的东西虽然不好，自己却很珍惜。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自己的东西。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筚路蓝缕：</w:t>
      </w:r>
      <w:r>
        <w:rPr>
          <w:rFonts w:asciiTheme="minorEastAsia" w:hAnsiTheme="minorEastAsia" w:cstheme="minorEastAsia" w:hint="eastAsia"/>
          <w:szCs w:val="21"/>
        </w:rPr>
        <w:t>形容创业艰难。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</w:t>
      </w:r>
      <w:r>
        <w:rPr>
          <w:rFonts w:ascii="楷体" w:eastAsia="楷体" w:hAnsi="楷体" w:cs="楷体" w:hint="eastAsia"/>
          <w:b/>
          <w:bCs/>
          <w:szCs w:val="21"/>
        </w:rPr>
        <w:t>：生活困顿拮据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鞭辟入里：</w:t>
      </w:r>
      <w:r>
        <w:rPr>
          <w:rFonts w:asciiTheme="minorEastAsia" w:hAnsiTheme="minorEastAsia" w:cstheme="minorEastAsia" w:hint="eastAsia"/>
          <w:szCs w:val="21"/>
        </w:rPr>
        <w:t>形容作学问切实。也形容分析透彻，切中要害。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学问说话写文章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变本加厉：</w:t>
      </w:r>
      <w:r>
        <w:rPr>
          <w:rFonts w:asciiTheme="minorEastAsia" w:hAnsiTheme="minorEastAsia" w:cstheme="minorEastAsia" w:hint="eastAsia"/>
          <w:szCs w:val="21"/>
        </w:rPr>
        <w:t>指情况变得比本来更加严重。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坏的程度情况的严重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  <w:sectPr>
          <w:type w:val="nextPage"/>
          <w:pgSz w:w="11906" w:h="16838"/>
          <w:pgMar w:top="1417" w:right="1077" w:bottom="1417" w:left="1077" w:header="850" w:footer="992" w:gutter="0"/>
          <w:pgNumType w:start="5"/>
          <w:cols w:space="425"/>
          <w:titlePg w:val="0"/>
          <w:docGrid w:type="lines" w:linePitch="318" w:charSpace="409"/>
        </w:sectPr>
      </w:pPr>
      <w:r>
        <w:rPr>
          <w:rFonts w:asciiTheme="minorEastAsia" w:hAnsiTheme="minorEastAsia" w:cstheme="minorEastAsia" w:hint="eastAsia"/>
          <w:b/>
          <w:bCs/>
          <w:szCs w:val="21"/>
        </w:rPr>
        <w:t>别出机杼：</w:t>
      </w:r>
      <w:r>
        <w:rPr>
          <w:rFonts w:asciiTheme="minorEastAsia" w:hAnsiTheme="minorEastAsia" w:cstheme="minorEastAsia" w:hint="eastAsia"/>
          <w:szCs w:val="21"/>
        </w:rPr>
        <w:t>比喻诗文的构思和布局。指写作另辟途径，能够创新。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诗文写作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别具匠心：</w:t>
      </w:r>
      <w:r>
        <w:rPr>
          <w:rFonts w:asciiTheme="minorEastAsia" w:hAnsiTheme="minorEastAsia" w:cstheme="minorEastAsia" w:hint="eastAsia"/>
          <w:szCs w:val="21"/>
        </w:rPr>
        <w:t>指在技巧和艺术方面具有与众不同的巧妙构思。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技巧艺术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兵不血刃：</w:t>
      </w:r>
      <w:r>
        <w:rPr>
          <w:rFonts w:asciiTheme="minorEastAsia" w:hAnsiTheme="minorEastAsia" w:cstheme="minorEastAsia" w:hint="eastAsia"/>
          <w:szCs w:val="21"/>
        </w:rPr>
        <w:t>形容未经战斗就轻易取得了胜利。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胜利者一方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不耻下问：</w:t>
      </w:r>
      <w:r>
        <w:rPr>
          <w:rFonts w:asciiTheme="minorEastAsia" w:hAnsiTheme="minorEastAsia" w:cstheme="minorEastAsia" w:hint="eastAsia"/>
          <w:szCs w:val="21"/>
        </w:rPr>
        <w:t>不以向地位学问较自己低的人请教为可耻，形容谦虚好学。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地位学识比自己低的人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ind w:firstLine="420" w:firstLineChars="200"/>
        <w:rPr>
          <w:rFonts w:ascii="宋体" w:eastAsia="宋体" w:hAnsi="宋体" w:cs="宋体"/>
          <w:bCs/>
          <w:szCs w:val="21"/>
          <w:u w:val="single"/>
        </w:rPr>
      </w:pPr>
      <w:r>
        <w:rPr>
          <w:rFonts w:ascii="宋体" w:eastAsia="宋体" w:hAnsi="宋体" w:cs="宋体" w:hint="eastAsia"/>
          <w:bCs/>
          <w:szCs w:val="21"/>
          <w:u w:val="single"/>
        </w:rPr>
        <w:t>误例：在学校上课要认真听讲，有疑难要不耻下问，老师一定会耐心解答，这样的话妈妈不知嘱咐我多少回了，可我还是张不开嘴问。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不堪设想：</w:t>
      </w:r>
      <w:r>
        <w:rPr>
          <w:rFonts w:asciiTheme="minorEastAsia" w:hAnsiTheme="minorEastAsia" w:cstheme="minorEastAsia" w:hint="eastAsia"/>
          <w:szCs w:val="21"/>
        </w:rPr>
        <w:t>指预料事情会发展到很坏的地步。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未来情况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不可磨灭：</w:t>
      </w:r>
      <w:r>
        <w:rPr>
          <w:rFonts w:asciiTheme="minorEastAsia" w:hAnsiTheme="minorEastAsia" w:cstheme="minorEastAsia" w:hint="eastAsia"/>
          <w:szCs w:val="21"/>
        </w:rPr>
        <w:t>指事迹言论等将始终保留在人们的记忆中。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事迹言论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</w:p>
    <w:p w:rsidR="005F132C">
      <w:pPr>
        <w:tabs>
          <w:tab w:val="left" w:pos="210"/>
        </w:tabs>
        <w:spacing w:line="360" w:lineRule="auto"/>
        <w:rPr>
          <w:b/>
          <w:szCs w:val="21"/>
        </w:rPr>
      </w:pPr>
      <w:r>
        <w:rPr>
          <w:rFonts w:ascii="宋体" w:hAnsi="宋体" w:hint="eastAsia"/>
          <w:b/>
          <w:szCs w:val="21"/>
        </w:rPr>
        <w:t>不可开交：</w:t>
      </w:r>
      <w:r>
        <w:rPr>
          <w:rFonts w:asciiTheme="minorEastAsia" w:hAnsiTheme="minorEastAsia" w:cstheme="minorEastAsia" w:hint="eastAsia"/>
          <w:szCs w:val="21"/>
        </w:rPr>
        <w:t>无法摆脱或结束。前面加“忙得”“打得”等</w:t>
      </w:r>
      <w:r>
        <w:rPr>
          <w:rFonts w:ascii="宋体" w:hAnsi="宋体" w:hint="eastAsia"/>
          <w:b/>
          <w:szCs w:val="21"/>
        </w:rPr>
        <w:t>。</w:t>
      </w:r>
    </w:p>
    <w:p w:rsidR="005F132C">
      <w:pPr>
        <w:spacing w:line="360" w:lineRule="auto"/>
        <w:ind w:firstLine="420" w:firstLineChars="200"/>
        <w:rPr>
          <w:rFonts w:ascii="宋体" w:eastAsia="宋体" w:hAnsi="宋体" w:cs="宋体"/>
          <w:bCs/>
          <w:szCs w:val="21"/>
          <w:u w:val="single"/>
        </w:rPr>
      </w:pPr>
      <w:r>
        <w:rPr>
          <w:rFonts w:ascii="宋体" w:eastAsia="宋体" w:hAnsi="宋体" w:cs="宋体" w:hint="eastAsia"/>
          <w:bCs/>
          <w:szCs w:val="21"/>
          <w:u w:val="single"/>
        </w:rPr>
        <w:t>误例：兄弟俩原来关系亲密，好得不可开交，但是自从弟弟结了婚，不知怎么，两兄弟渐渐形同路人。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不落窠臼：</w:t>
      </w:r>
      <w:r>
        <w:rPr>
          <w:rFonts w:asciiTheme="minorEastAsia" w:hAnsiTheme="minorEastAsia" w:cstheme="minorEastAsia" w:hint="eastAsia"/>
          <w:szCs w:val="21"/>
        </w:rPr>
        <w:t>比喻文章或艺术等有独创风格，不落伍。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文章艺术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</w:p>
    <w:p w:rsidR="005F132C">
      <w:pPr>
        <w:tabs>
          <w:tab w:val="left" w:pos="210"/>
        </w:tabs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hint="eastAsia"/>
          <w:b/>
          <w:color w:val="000000"/>
          <w:szCs w:val="21"/>
        </w:rPr>
        <w:t>不期而遇：</w:t>
      </w:r>
      <w:r>
        <w:rPr>
          <w:rFonts w:asciiTheme="minorEastAsia" w:hAnsiTheme="minorEastAsia" w:cstheme="minorEastAsia" w:hint="eastAsia"/>
          <w:szCs w:val="21"/>
        </w:rPr>
        <w:t>指事先没有约定而意外地相逢</w:t>
      </w:r>
      <w:r>
        <w:rPr>
          <w:rFonts w:asciiTheme="minorEastAsia" w:hAnsiTheme="minorEastAsia" w:cstheme="minorEastAsia" w:hint="eastAsia"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相识的人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="楷体" w:eastAsia="楷体" w:hAnsi="楷体" w:cs="楷体" w:hint="eastAsia"/>
          <w:szCs w:val="21"/>
        </w:rPr>
        <w:t>含有“意外”的意思，不能与</w:t>
      </w:r>
      <w:r>
        <w:rPr>
          <w:rFonts w:ascii="楷体" w:eastAsia="楷体" w:hAnsi="楷体" w:cs="楷体" w:hint="eastAsia"/>
          <w:szCs w:val="21"/>
        </w:rPr>
        <w:t xml:space="preserve"> </w:t>
      </w:r>
      <w:r>
        <w:rPr>
          <w:rFonts w:ascii="楷体" w:eastAsia="楷体" w:hAnsi="楷体" w:cs="楷体" w:hint="eastAsia"/>
          <w:szCs w:val="21"/>
        </w:rPr>
        <w:t>“突然”连用</w:t>
      </w:r>
      <w:r>
        <w:rPr>
          <w:rFonts w:asciiTheme="minorEastAsia" w:hAnsiTheme="minorEastAsia" w:cstheme="minorEastAsia" w:hint="eastAsia"/>
          <w:szCs w:val="21"/>
        </w:rPr>
        <w:t>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不瘟不火</w:t>
      </w:r>
      <w:r>
        <w:rPr>
          <w:rFonts w:asciiTheme="minorEastAsia" w:hAnsiTheme="minorEastAsia" w:cstheme="minorEastAsia" w:hint="eastAsia"/>
          <w:szCs w:val="21"/>
        </w:rPr>
        <w:t>：戏曲不沉闷乏味，也不急促，恰到好处。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戏曲、表演。【易误解为】：不够火爆，没有特色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不温不火：</w:t>
      </w:r>
      <w:r>
        <w:rPr>
          <w:rFonts w:asciiTheme="minorEastAsia" w:hAnsiTheme="minorEastAsia" w:cstheme="minorEastAsia" w:hint="eastAsia"/>
          <w:szCs w:val="21"/>
        </w:rPr>
        <w:t>不冷淡也不火爆，形容平淡适中</w:t>
      </w:r>
      <w:r>
        <w:rPr>
          <w:rFonts w:asciiTheme="minorEastAsia" w:hAnsiTheme="minorEastAsia" w:cstheme="minorEastAsia" w:hint="eastAsia"/>
          <w:b/>
          <w:bCs/>
          <w:szCs w:val="21"/>
        </w:rPr>
        <w:t>。【适用对象】</w:t>
      </w:r>
      <w:r>
        <w:rPr>
          <w:rFonts w:ascii="楷体" w:eastAsia="楷体" w:hAnsi="楷体" w:cs="楷体" w:hint="eastAsia"/>
          <w:b/>
          <w:bCs/>
          <w:szCs w:val="21"/>
        </w:rPr>
        <w:t>市场</w:t>
      </w:r>
      <w:r>
        <w:rPr>
          <w:rFonts w:ascii="楷体" w:eastAsia="楷体" w:hAnsi="楷体" w:cs="楷体" w:hint="eastAsia"/>
          <w:b/>
          <w:bCs/>
          <w:szCs w:val="21"/>
        </w:rPr>
        <w:t>、</w:t>
      </w:r>
      <w:r>
        <w:rPr>
          <w:rFonts w:ascii="楷体" w:eastAsia="楷体" w:hAnsi="楷体" w:cs="楷体" w:hint="eastAsia"/>
          <w:b/>
          <w:bCs/>
          <w:szCs w:val="21"/>
        </w:rPr>
        <w:t>关系、性格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不枝不蔓：</w:t>
      </w:r>
      <w:r>
        <w:rPr>
          <w:rFonts w:asciiTheme="minorEastAsia" w:hAnsiTheme="minorEastAsia" w:cstheme="minorEastAsia" w:hint="eastAsia"/>
          <w:szCs w:val="21"/>
        </w:rPr>
        <w:t>比喻说话或写文章简明扼要</w:t>
      </w:r>
      <w:r>
        <w:rPr>
          <w:rFonts w:asciiTheme="minorEastAsia" w:hAnsiTheme="minorEastAsia" w:cstheme="minorEastAsia" w:hint="eastAsia"/>
          <w:szCs w:val="21"/>
        </w:rPr>
        <w:t>,</w:t>
      </w:r>
      <w:r>
        <w:rPr>
          <w:rFonts w:asciiTheme="minorEastAsia" w:hAnsiTheme="minorEastAsia" w:cstheme="minorEastAsia" w:hint="eastAsia"/>
          <w:szCs w:val="21"/>
        </w:rPr>
        <w:t>不拖泥带水。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说话</w:t>
      </w:r>
      <w:r>
        <w:rPr>
          <w:rFonts w:ascii="楷体" w:eastAsia="楷体" w:hAnsi="楷体" w:cs="楷体" w:hint="eastAsia"/>
          <w:b/>
          <w:bCs/>
          <w:szCs w:val="21"/>
        </w:rPr>
        <w:t>、</w:t>
      </w:r>
      <w:r>
        <w:rPr>
          <w:rFonts w:ascii="楷体" w:eastAsia="楷体" w:hAnsi="楷体" w:cs="楷体" w:hint="eastAsia"/>
          <w:b/>
          <w:bCs/>
          <w:szCs w:val="21"/>
        </w:rPr>
        <w:t>写文章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不知所措：</w:t>
      </w:r>
      <w:r>
        <w:rPr>
          <w:rFonts w:asciiTheme="minorEastAsia" w:hAnsiTheme="minorEastAsia" w:cstheme="minorEastAsia" w:hint="eastAsia"/>
          <w:szCs w:val="21"/>
        </w:rPr>
        <w:t>形容处境为难或心神慌乱</w:t>
      </w:r>
      <w:r>
        <w:rPr>
          <w:rFonts w:asciiTheme="minorEastAsia" w:hAnsiTheme="minorEastAsia" w:cstheme="minorEastAsia" w:hint="eastAsia"/>
          <w:b/>
          <w:bCs/>
          <w:szCs w:val="21"/>
        </w:rPr>
        <w:t>。【适用对象】</w:t>
      </w:r>
      <w:r>
        <w:rPr>
          <w:rFonts w:ascii="楷体" w:eastAsia="楷体" w:hAnsi="楷体" w:cs="楷体" w:hint="eastAsia"/>
          <w:b/>
          <w:bCs/>
          <w:szCs w:val="21"/>
        </w:rPr>
        <w:t>窘迫发急时的状态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【</w:t>
      </w:r>
      <w:r>
        <w:rPr>
          <w:rFonts w:asciiTheme="minorEastAsia" w:hAnsiTheme="minorEastAsia" w:cstheme="minorEastAsia" w:hint="eastAsia"/>
          <w:b/>
          <w:bCs/>
          <w:szCs w:val="21"/>
        </w:rPr>
        <w:t>C</w:t>
      </w:r>
      <w:r>
        <w:rPr>
          <w:rFonts w:asciiTheme="minorEastAsia" w:hAnsiTheme="minorEastAsia" w:cstheme="minorEastAsia" w:hint="eastAsia"/>
          <w:b/>
          <w:bCs/>
          <w:szCs w:val="21"/>
        </w:rPr>
        <w:t>】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color w:val="0000FF"/>
          <w:szCs w:val="21"/>
        </w:rPr>
      </w:pP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[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望文生义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]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惨淡经营：</w:t>
      </w:r>
      <w:r>
        <w:rPr>
          <w:rFonts w:asciiTheme="minorEastAsia" w:hAnsiTheme="minorEastAsia" w:cstheme="minorEastAsia" w:hint="eastAsia"/>
          <w:szCs w:val="21"/>
        </w:rPr>
        <w:t>惨淡，苦费心思；经营，筹划。指下笔之前竭力劳神构思。也指苦心谋划经营（某事）。后指在困难的境况中艰苦地从事某种事业。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经营状况不好。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侧目而视：</w:t>
      </w:r>
      <w:r>
        <w:rPr>
          <w:rFonts w:asciiTheme="minorEastAsia" w:hAnsiTheme="minorEastAsia" w:cstheme="minorEastAsia" w:hint="eastAsia"/>
          <w:szCs w:val="21"/>
        </w:rPr>
        <w:t>不敢从正面看，斜着眼睛看，形容畏惧而又愤恨。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轻视瞧不起；仰慕对方或“钦佩地看”；骄傲自满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pStyle w:val="PlainText"/>
        <w:spacing w:line="360" w:lineRule="auto"/>
        <w:ind w:firstLine="420" w:firstLineChars="200"/>
        <w:rPr>
          <w:rFonts w:asciiTheme="minorEastAsia" w:eastAsiaTheme="minorEastAsia" w:hAnsiTheme="minorEastAsia" w:cstheme="minorEastAsia"/>
          <w:u w:val="single"/>
        </w:rPr>
      </w:pPr>
      <w:r>
        <w:rPr>
          <w:rFonts w:asciiTheme="minorEastAsia" w:eastAsiaTheme="minorEastAsia" w:hAnsiTheme="minorEastAsia" w:cstheme="minorEastAsia" w:hint="eastAsia"/>
          <w:u w:val="single"/>
        </w:rPr>
        <w:t>误用示例：小李得了冠军，尾巴翘到了天上，对朋友竟然侧目而视。分析：这里错解为“不屑正眼相看，瞧不起人”。</w:t>
      </w:r>
    </w:p>
    <w:p w:rsidR="005F132C">
      <w:pPr>
        <w:pStyle w:val="PlainText"/>
        <w:spacing w:line="360" w:lineRule="auto"/>
        <w:ind w:firstLine="420" w:firstLineChars="200"/>
        <w:rPr>
          <w:rFonts w:asciiTheme="minorEastAsia" w:eastAsiaTheme="minorEastAsia" w:hAnsiTheme="minorEastAsia" w:cstheme="minorEastAsia"/>
          <w:u w:val="single"/>
        </w:rPr>
        <w:sectPr>
          <w:type w:val="nextPage"/>
          <w:pgSz w:w="11906" w:h="16838"/>
          <w:pgMar w:top="1417" w:right="1077" w:bottom="1417" w:left="1077" w:header="850" w:footer="992" w:gutter="0"/>
          <w:pgNumType w:start="6"/>
          <w:cols w:space="425"/>
          <w:titlePg w:val="0"/>
          <w:docGrid w:type="lines" w:linePitch="318" w:charSpace="409"/>
        </w:sectPr>
      </w:pPr>
      <w:r>
        <w:rPr>
          <w:rFonts w:asciiTheme="minorEastAsia" w:eastAsiaTheme="minorEastAsia" w:hAnsiTheme="minorEastAsia" w:cstheme="minorEastAsia" w:hint="eastAsia"/>
          <w:u w:val="single"/>
        </w:rPr>
        <w:t>误例：这家电子企业从几个人的小作坊到拥有上亿元产值的上市集团企业，仅仅用了年时间，发展之神速令人侧目而视。</w:t>
      </w:r>
      <w:r>
        <w:rPr>
          <w:rFonts w:asciiTheme="minorEastAsia" w:eastAsiaTheme="minorEastAsia" w:hAnsiTheme="minorEastAsia" w:cstheme="minorEastAsia" w:hint="eastAsia"/>
          <w:u w:val="single"/>
        </w:rPr>
        <w:t xml:space="preserve"> 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差强人意：</w:t>
      </w:r>
      <w:r>
        <w:rPr>
          <w:rFonts w:asciiTheme="minorEastAsia" w:hAnsiTheme="minorEastAsia" w:cstheme="minorEastAsia" w:hint="eastAsia"/>
          <w:szCs w:val="21"/>
        </w:rPr>
        <w:t>差，尚，略；强，振奋。勉强使人满意，大体上还能使人满意。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</w:t>
      </w:r>
      <w:r>
        <w:rPr>
          <w:rFonts w:ascii="楷体" w:eastAsia="楷体" w:hAnsi="楷体" w:cs="楷体" w:hint="eastAsia"/>
          <w:b/>
          <w:bCs/>
          <w:szCs w:val="21"/>
        </w:rPr>
        <w:t>不能令人满意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="楷体" w:eastAsia="楷体" w:hAnsi="楷体" w:cs="楷体" w:hint="eastAsia"/>
          <w:b/>
          <w:szCs w:val="21"/>
        </w:rPr>
        <w:t>误例：考前虽然夜以继日地复习，但还是有两门课挂了红灯，其他科目也差强人意。</w:t>
      </w:r>
      <w:r>
        <w:rPr>
          <w:rFonts w:ascii="楷体" w:eastAsia="楷体" w:hAnsi="楷体" w:cs="楷体" w:hint="eastAsia"/>
          <w:b/>
          <w:szCs w:val="21"/>
        </w:rPr>
        <w:t xml:space="preserve"> 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从长计议：</w:t>
      </w:r>
      <w:r>
        <w:rPr>
          <w:rFonts w:asciiTheme="minorEastAsia" w:hAnsiTheme="minorEastAsia" w:cstheme="minorEastAsia" w:hint="eastAsia"/>
          <w:szCs w:val="21"/>
        </w:rPr>
        <w:t>对事情慎重地考虑，不急于作决定。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眼光长远，从长远考虑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从善如流：</w:t>
      </w:r>
      <w:r>
        <w:rPr>
          <w:rFonts w:asciiTheme="minorEastAsia" w:hAnsiTheme="minorEastAsia" w:cstheme="minorEastAsia" w:hint="eastAsia"/>
          <w:szCs w:val="21"/>
        </w:rPr>
        <w:t>形容能迅速地接受别人的好意见。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做善事迅速自然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长袖善舞：</w:t>
      </w:r>
      <w:r>
        <w:rPr>
          <w:rFonts w:asciiTheme="minorEastAsia" w:hAnsiTheme="minorEastAsia" w:cstheme="minorEastAsia" w:hint="eastAsia"/>
          <w:szCs w:val="21"/>
        </w:rPr>
        <w:t>形容有财势有手腕的人善于钻营取巧，贬义词。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有能力善于运作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城下之盟：</w:t>
      </w:r>
      <w:r>
        <w:rPr>
          <w:rFonts w:asciiTheme="minorEastAsia" w:hAnsiTheme="minorEastAsia" w:cstheme="minorEastAsia" w:hint="eastAsia"/>
          <w:szCs w:val="21"/>
        </w:rPr>
        <w:t>指在敌方兵临城下时被迫签订的屈服的和约。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主动签订合同条约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充耳不闻：</w:t>
      </w:r>
      <w:r>
        <w:rPr>
          <w:rFonts w:asciiTheme="minorEastAsia" w:hAnsiTheme="minorEastAsia" w:cstheme="minorEastAsia" w:hint="eastAsia"/>
          <w:szCs w:val="21"/>
        </w:rPr>
        <w:t>形容有意不</w:t>
      </w:r>
      <w:r>
        <w:rPr>
          <w:rFonts w:asciiTheme="minorEastAsia" w:hAnsiTheme="minorEastAsia" w:cstheme="minorEastAsia" w:hint="eastAsia"/>
          <w:szCs w:val="21"/>
        </w:rPr>
        <w:t>听别人的意见。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做事专心，没有听到其他声音；不闻不问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穿靴戴帽：</w:t>
      </w:r>
      <w:r>
        <w:rPr>
          <w:rFonts w:asciiTheme="minorEastAsia" w:hAnsiTheme="minorEastAsia" w:cstheme="minorEastAsia" w:hint="eastAsia"/>
          <w:szCs w:val="21"/>
        </w:rPr>
        <w:t>写文章或说话在头尾部分套用一些空洞说教。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穿戴靴子和帽子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穿云裂石：</w:t>
      </w:r>
      <w:r>
        <w:rPr>
          <w:rFonts w:asciiTheme="minorEastAsia" w:hAnsiTheme="minorEastAsia" w:cstheme="minorEastAsia" w:hint="eastAsia"/>
          <w:szCs w:val="21"/>
        </w:rPr>
        <w:t>形容声音高亢嘹亮。用于形容歌声</w:t>
      </w:r>
      <w:r>
        <w:rPr>
          <w:rFonts w:asciiTheme="minorEastAsia" w:hAnsiTheme="minorEastAsia" w:cstheme="minorEastAsia" w:hint="eastAsia"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声音大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春兰秋菊：</w:t>
      </w:r>
      <w:r>
        <w:rPr>
          <w:rFonts w:asciiTheme="minorEastAsia" w:hAnsiTheme="minorEastAsia" w:cstheme="minorEastAsia" w:hint="eastAsia"/>
          <w:szCs w:val="21"/>
        </w:rPr>
        <w:t>比喻人物各有所长，各有值得称赞的地方。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</w:t>
      </w:r>
      <w:r>
        <w:rPr>
          <w:rFonts w:ascii="楷体" w:eastAsia="楷体" w:hAnsi="楷体" w:cs="楷体" w:hint="eastAsia"/>
          <w:b/>
          <w:bCs/>
          <w:szCs w:val="21"/>
        </w:rPr>
        <w:t>：春天的兰花，秋天的菊花。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春意阑珊：</w:t>
      </w:r>
      <w:r>
        <w:rPr>
          <w:rFonts w:asciiTheme="minorEastAsia" w:hAnsiTheme="minorEastAsia" w:cstheme="minorEastAsia" w:hint="eastAsia"/>
          <w:szCs w:val="21"/>
        </w:rPr>
        <w:t>指春意将尽衰落。【】阑珊：衰落。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</w:t>
      </w:r>
      <w:r>
        <w:rPr>
          <w:rFonts w:ascii="楷体" w:eastAsia="楷体" w:hAnsi="楷体" w:cs="楷体" w:hint="eastAsia"/>
          <w:b/>
          <w:bCs/>
          <w:szCs w:val="21"/>
        </w:rPr>
        <w:t>：春意正浓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tabs>
          <w:tab w:val="left" w:pos="210"/>
        </w:tabs>
        <w:spacing w:line="360" w:lineRule="auto"/>
        <w:rPr>
          <w:b/>
          <w:szCs w:val="21"/>
        </w:rPr>
      </w:pPr>
      <w:r>
        <w:rPr>
          <w:rFonts w:ascii="宋体" w:hAnsi="宋体" w:hint="eastAsia"/>
          <w:b/>
          <w:szCs w:val="21"/>
        </w:rPr>
        <w:t>粗茶淡饭：</w:t>
      </w:r>
      <w:r>
        <w:rPr>
          <w:rFonts w:asciiTheme="minorEastAsia" w:hAnsiTheme="minorEastAsia" w:cstheme="minorEastAsia" w:hint="eastAsia"/>
          <w:szCs w:val="21"/>
        </w:rPr>
        <w:t>指生活俭朴或自谦食物简单。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</w:t>
      </w:r>
      <w:r>
        <w:rPr>
          <w:rFonts w:ascii="楷体" w:eastAsia="楷体" w:hAnsi="楷体" w:cs="楷体" w:hint="eastAsia"/>
          <w:b/>
          <w:bCs/>
          <w:szCs w:val="21"/>
        </w:rPr>
        <w:t>：生活不好</w:t>
      </w:r>
      <w:r>
        <w:rPr>
          <w:rFonts w:ascii="宋体" w:hAnsi="宋体" w:hint="eastAsia"/>
          <w:b/>
          <w:szCs w:val="21"/>
        </w:rPr>
        <w:t>。</w:t>
      </w:r>
      <w:r>
        <w:rPr>
          <w:rFonts w:ascii="宋体" w:hAnsi="宋体" w:hint="eastAsia"/>
          <w:b/>
          <w:szCs w:val="21"/>
        </w:rPr>
        <w:t xml:space="preserve"> </w:t>
      </w:r>
    </w:p>
    <w:p w:rsidR="005F132C">
      <w:pPr>
        <w:spacing w:line="360" w:lineRule="auto"/>
        <w:ind w:firstLine="420" w:firstLineChars="200"/>
        <w:rPr>
          <w:rFonts w:asciiTheme="minorEastAsia" w:hAnsiTheme="minorEastAsia" w:cstheme="minorEastAsia"/>
          <w:szCs w:val="21"/>
          <w:u w:val="single"/>
        </w:rPr>
      </w:pPr>
      <w:r>
        <w:rPr>
          <w:rFonts w:asciiTheme="minorEastAsia" w:hAnsiTheme="minorEastAsia" w:cstheme="minorEastAsia" w:hint="eastAsia"/>
          <w:szCs w:val="21"/>
          <w:u w:val="single"/>
        </w:rPr>
        <w:t>误例：他在地主家当长工的时候，吃的是粗茶淡饭，住的是猪棚狗窝，干的是牛马活儿，受尽了剥削和凌辱。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蹉跎岁月</w:t>
      </w:r>
      <w:r>
        <w:rPr>
          <w:rFonts w:asciiTheme="minorEastAsia" w:hAnsiTheme="minorEastAsia" w:cstheme="minorEastAsia" w:hint="eastAsia"/>
          <w:szCs w:val="21"/>
        </w:rPr>
        <w:t>：把时光白白地耽误过去。指虚度光阴。【适用对象】虚度光阴。【</w:t>
      </w:r>
      <w:r>
        <w:rPr>
          <w:rFonts w:asciiTheme="minorEastAsia" w:hAnsiTheme="minorEastAsia" w:cstheme="minorEastAsia" w:hint="eastAsia"/>
          <w:b/>
          <w:bCs/>
          <w:szCs w:val="21"/>
        </w:rPr>
        <w:t>易误解为】：</w:t>
      </w:r>
      <w:r>
        <w:rPr>
          <w:rFonts w:ascii="楷体" w:eastAsia="楷体" w:hAnsi="楷体" w:cs="楷体" w:hint="eastAsia"/>
          <w:b/>
          <w:bCs/>
          <w:szCs w:val="21"/>
        </w:rPr>
        <w:t>岁月艰难艰苦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曾几何时：</w:t>
      </w:r>
      <w:r>
        <w:rPr>
          <w:rFonts w:asciiTheme="minorEastAsia" w:hAnsiTheme="minorEastAsia" w:cstheme="minorEastAsia" w:hint="eastAsia"/>
          <w:szCs w:val="21"/>
        </w:rPr>
        <w:t>时间没有过去多久。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</w:t>
      </w:r>
      <w:r>
        <w:rPr>
          <w:rFonts w:ascii="楷体" w:eastAsia="楷体" w:hAnsi="楷体" w:cs="楷体" w:hint="eastAsia"/>
          <w:b/>
          <w:bCs/>
          <w:szCs w:val="21"/>
        </w:rPr>
        <w:t>：曾经；不知何时；在很久以前；过了很长时间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color w:val="0000FF"/>
          <w:szCs w:val="21"/>
        </w:rPr>
      </w:pP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[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褒贬误用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]</w:t>
      </w:r>
    </w:p>
    <w:p w:rsidR="005F132C">
      <w:pPr>
        <w:spacing w:line="360" w:lineRule="auto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  <w:u w:val="single"/>
        </w:rPr>
        <w:t>蠢蠢欲动</w:t>
      </w:r>
      <w:r>
        <w:rPr>
          <w:rFonts w:asciiTheme="minorEastAsia" w:hAnsiTheme="minorEastAsia" w:cstheme="minorEastAsia" w:hint="eastAsia"/>
          <w:b/>
          <w:bCs/>
          <w:szCs w:val="21"/>
        </w:rPr>
        <w:t>：</w:t>
      </w:r>
      <w:r>
        <w:rPr>
          <w:rFonts w:asciiTheme="minorEastAsia" w:hAnsiTheme="minorEastAsia" w:cstheme="minorEastAsia" w:hint="eastAsia"/>
          <w:szCs w:val="21"/>
        </w:rPr>
        <w:t>指敌人或坏分子策划或开始进行攻击破坏活动，贬义词</w:t>
      </w:r>
      <w:r>
        <w:rPr>
          <w:rFonts w:asciiTheme="minorEastAsia" w:hAnsiTheme="minorEastAsia" w:cstheme="minorEastAsia" w:hint="eastAsia"/>
          <w:szCs w:val="21"/>
        </w:rPr>
        <w:t>。</w:t>
      </w:r>
      <w:r>
        <w:rPr>
          <w:rFonts w:asciiTheme="minorEastAsia" w:hAnsiTheme="minorEastAsia" w:cstheme="minorEastAsia" w:hint="eastAsia"/>
          <w:szCs w:val="21"/>
        </w:rPr>
        <w:t> </w:t>
      </w:r>
    </w:p>
    <w:p w:rsidR="005F132C">
      <w:pPr>
        <w:spacing w:line="360" w:lineRule="auto"/>
        <w:ind w:firstLine="420" w:firstLineChars="200"/>
        <w:rPr>
          <w:rFonts w:asciiTheme="minorEastAsia" w:hAnsiTheme="minorEastAsia" w:cstheme="minorEastAsia"/>
          <w:szCs w:val="21"/>
          <w:u w:val="single"/>
        </w:rPr>
      </w:pPr>
      <w:r>
        <w:rPr>
          <w:rFonts w:asciiTheme="minorEastAsia" w:hAnsiTheme="minorEastAsia" w:cstheme="minorEastAsia" w:hint="eastAsia"/>
          <w:szCs w:val="21"/>
          <w:u w:val="single"/>
        </w:rPr>
        <w:t>误用示例：自从中国颁布实施外商投资法规以来，不少外商蠢蠢欲动，纷纷来中国投资。</w:t>
      </w:r>
      <w:r>
        <w:rPr>
          <w:rFonts w:asciiTheme="minorEastAsia" w:hAnsiTheme="minorEastAsia" w:cstheme="minorEastAsia" w:hint="eastAsia"/>
          <w:szCs w:val="21"/>
          <w:u w:val="single"/>
        </w:rPr>
        <w:t> </w:t>
      </w:r>
    </w:p>
    <w:p w:rsidR="005F132C">
      <w:pPr>
        <w:spacing w:line="360" w:lineRule="auto"/>
        <w:ind w:firstLine="420" w:firstLineChars="200"/>
        <w:rPr>
          <w:rFonts w:asciiTheme="minorEastAsia" w:hAnsiTheme="minorEastAsia" w:cstheme="minorEastAsia"/>
          <w:szCs w:val="21"/>
          <w:u w:val="single"/>
        </w:rPr>
      </w:pPr>
      <w:r>
        <w:rPr>
          <w:rFonts w:asciiTheme="minorEastAsia" w:hAnsiTheme="minorEastAsia" w:cstheme="minorEastAsia" w:hint="eastAsia"/>
          <w:szCs w:val="21"/>
          <w:u w:val="single"/>
        </w:rPr>
        <w:t>误用分析：外商投资不是攻击、破坏。</w:t>
      </w:r>
      <w:r>
        <w:rPr>
          <w:rFonts w:asciiTheme="minorEastAsia" w:hAnsiTheme="minorEastAsia" w:cstheme="minorEastAsia" w:hint="eastAsia"/>
          <w:szCs w:val="21"/>
          <w:u w:val="single"/>
        </w:rPr>
        <w:t> </w:t>
      </w:r>
    </w:p>
    <w:p w:rsidR="005F132C">
      <w:pPr>
        <w:spacing w:line="360" w:lineRule="auto"/>
        <w:ind w:firstLine="420" w:firstLineChars="200"/>
        <w:rPr>
          <w:rFonts w:asciiTheme="minorEastAsia" w:hAnsiTheme="minorEastAsia" w:cstheme="minorEastAsia"/>
          <w:szCs w:val="21"/>
          <w:u w:val="single"/>
        </w:rPr>
      </w:pPr>
      <w:r>
        <w:rPr>
          <w:rFonts w:asciiTheme="minorEastAsia" w:hAnsiTheme="minorEastAsia" w:cstheme="minorEastAsia" w:hint="eastAsia"/>
          <w:szCs w:val="21"/>
          <w:u w:val="single"/>
        </w:rPr>
        <w:t>误用示例：近年来，新闻学专业越来越热，许多学生也跟着蠢蠢欲动，纷纷选学这一专业，希望将来能做一名新闻工作者。</w:t>
      </w:r>
      <w:r>
        <w:rPr>
          <w:rFonts w:asciiTheme="minorEastAsia" w:hAnsiTheme="minorEastAsia" w:cstheme="minorEastAsia" w:hint="eastAsia"/>
          <w:szCs w:val="21"/>
          <w:u w:val="single"/>
        </w:rPr>
        <w:t xml:space="preserve">    </w:t>
      </w:r>
    </w:p>
    <w:p w:rsidR="005F132C">
      <w:pPr>
        <w:spacing w:line="360" w:lineRule="auto"/>
        <w:ind w:firstLine="420" w:firstLineChars="200"/>
        <w:rPr>
          <w:rFonts w:asciiTheme="minorEastAsia" w:hAnsiTheme="minorEastAsia" w:cstheme="minorEastAsia"/>
          <w:szCs w:val="21"/>
          <w:u w:val="single"/>
        </w:rPr>
      </w:pPr>
      <w:r>
        <w:rPr>
          <w:rFonts w:asciiTheme="minorEastAsia" w:hAnsiTheme="minorEastAsia" w:cstheme="minorEastAsia" w:hint="eastAsia"/>
          <w:szCs w:val="21"/>
          <w:u w:val="single"/>
        </w:rPr>
        <w:t>误用分析：“蠢蠢欲动”是贬义词，却用在选择专业的学生身上，属于贬词褒用。</w:t>
      </w:r>
    </w:p>
    <w:p w:rsidR="005F132C">
      <w:pPr>
        <w:tabs>
          <w:tab w:val="left" w:pos="210"/>
        </w:tabs>
        <w:spacing w:line="360" w:lineRule="auto"/>
        <w:rPr>
          <w:b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  <w:u w:val="single"/>
        </w:rPr>
        <w:t>处心积虑</w:t>
      </w:r>
      <w:r>
        <w:rPr>
          <w:rFonts w:ascii="宋体" w:hAnsi="宋体" w:hint="eastAsia"/>
          <w:b/>
          <w:szCs w:val="21"/>
        </w:rPr>
        <w:t>：</w:t>
      </w:r>
      <w:r>
        <w:rPr>
          <w:rFonts w:hint="eastAsia"/>
          <w:bCs/>
          <w:szCs w:val="21"/>
        </w:rPr>
        <w:t>处心：存心；积虑：经过长时间的考虑。形容蓄谋已久。</w:t>
      </w:r>
      <w:r>
        <w:rPr>
          <w:rFonts w:ascii="宋体" w:hAnsi="宋体" w:hint="eastAsia"/>
          <w:bCs/>
          <w:szCs w:val="21"/>
        </w:rPr>
        <w:t>贬义。褒义用“殚精竭虑”</w:t>
      </w:r>
      <w:r>
        <w:rPr>
          <w:rFonts w:ascii="宋体" w:hAnsi="宋体" w:hint="eastAsia"/>
          <w:b/>
          <w:szCs w:val="21"/>
        </w:rPr>
        <w:t>。</w:t>
      </w:r>
      <w:r>
        <w:rPr>
          <w:rFonts w:ascii="宋体" w:hAnsi="宋体" w:hint="eastAsia"/>
          <w:b/>
          <w:szCs w:val="21"/>
        </w:rPr>
        <w:t xml:space="preserve"> </w:t>
      </w:r>
    </w:p>
    <w:p w:rsidR="005F132C">
      <w:pPr>
        <w:spacing w:line="360" w:lineRule="auto"/>
        <w:ind w:firstLine="420" w:firstLineChars="200"/>
        <w:rPr>
          <w:rFonts w:asciiTheme="minorEastAsia" w:hAnsiTheme="minorEastAsia" w:cstheme="minorEastAsia"/>
          <w:szCs w:val="21"/>
          <w:u w:val="single"/>
        </w:rPr>
      </w:pPr>
      <w:r>
        <w:rPr>
          <w:rFonts w:asciiTheme="minorEastAsia" w:hAnsiTheme="minorEastAsia" w:cstheme="minorEastAsia" w:hint="eastAsia"/>
          <w:szCs w:val="21"/>
          <w:u w:val="single"/>
        </w:rPr>
        <w:t>误用示例：人类语言竟然如此贫乏，处心积虑，搜索枯肠写出来的歌颂之辞，在这未加雕饰的自然美面前显得多么乏味。</w:t>
      </w:r>
      <w:r>
        <w:rPr>
          <w:rFonts w:asciiTheme="minorEastAsia" w:hAnsiTheme="minorEastAsia" w:cstheme="minorEastAsia" w:hint="eastAsia"/>
          <w:szCs w:val="21"/>
          <w:u w:val="single"/>
        </w:rPr>
        <w:t xml:space="preserve">  </w:t>
      </w:r>
      <w:r>
        <w:rPr>
          <w:rFonts w:asciiTheme="minorEastAsia" w:hAnsiTheme="minorEastAsia" w:cstheme="minorEastAsia" w:hint="eastAsia"/>
          <w:szCs w:val="21"/>
          <w:u w:val="single"/>
        </w:rPr>
        <w:t> </w:t>
      </w:r>
      <w:r>
        <w:rPr>
          <w:rFonts w:asciiTheme="minorEastAsia" w:hAnsiTheme="minorEastAsia" w:cstheme="minorEastAsia" w:hint="eastAsia"/>
          <w:szCs w:val="21"/>
          <w:u w:val="single"/>
        </w:rPr>
        <w:t>释析：“处心积虑”是费尽心机谋划、考虑。（多含贬义）</w:t>
      </w:r>
      <w:r>
        <w:rPr>
          <w:rFonts w:asciiTheme="minorEastAsia" w:hAnsiTheme="minorEastAsia" w:cstheme="minorEastAsia" w:hint="eastAsia"/>
          <w:szCs w:val="21"/>
          <w:u w:val="single"/>
        </w:rPr>
        <w:t> </w:t>
      </w:r>
    </w:p>
    <w:p w:rsidR="005F132C">
      <w:pPr>
        <w:pStyle w:val="PlainText"/>
        <w:spacing w:line="360" w:lineRule="auto"/>
        <w:ind w:firstLine="420" w:firstLineChars="200"/>
        <w:rPr>
          <w:rFonts w:asciiTheme="minorEastAsia" w:eastAsiaTheme="minorEastAsia" w:hAnsiTheme="minorEastAsia" w:cstheme="minorEastAsia"/>
          <w:u w:val="single"/>
        </w:rPr>
      </w:pPr>
      <w:r>
        <w:rPr>
          <w:rFonts w:asciiTheme="minorEastAsia" w:eastAsiaTheme="minorEastAsia" w:hAnsiTheme="minorEastAsia" w:cstheme="minorEastAsia" w:hint="eastAsia"/>
          <w:u w:val="single"/>
        </w:rPr>
        <w:t>误用示例：为了救活这家濒临倒闭的工厂，新上任的厂领导积极开展市</w:t>
      </w:r>
      <w:r>
        <w:rPr>
          <w:rFonts w:asciiTheme="minorEastAsia" w:eastAsiaTheme="minorEastAsia" w:hAnsiTheme="minorEastAsia" w:cstheme="minorEastAsia" w:hint="eastAsia"/>
          <w:u w:val="single"/>
        </w:rPr>
        <w:t>场调查，狠抓产品质量，真可谓处心积虑。</w:t>
      </w:r>
      <w:r>
        <w:rPr>
          <w:rFonts w:asciiTheme="minorEastAsia" w:eastAsiaTheme="minorEastAsia" w:hAnsiTheme="minorEastAsia" w:cstheme="minorEastAsia" w:hint="eastAsia"/>
          <w:u w:val="single"/>
        </w:rPr>
        <w:t xml:space="preserve">    </w:t>
      </w:r>
      <w:r>
        <w:rPr>
          <w:rFonts w:asciiTheme="minorEastAsia" w:eastAsiaTheme="minorEastAsia" w:hAnsiTheme="minorEastAsia" w:cstheme="minorEastAsia" w:hint="eastAsia"/>
          <w:u w:val="single"/>
        </w:rPr>
        <w:t>分析：该词一般用于贬义，此处应该使用“殚精竭虑”。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  <w:sectPr>
          <w:type w:val="nextPage"/>
          <w:pgSz w:w="11906" w:h="16838"/>
          <w:pgMar w:top="1417" w:right="1077" w:bottom="1417" w:left="1077" w:header="850" w:footer="992" w:gutter="0"/>
          <w:pgNumType w:start="7"/>
          <w:cols w:space="425"/>
          <w:titlePg w:val="0"/>
          <w:docGrid w:type="lines" w:linePitch="318" w:charSpace="409"/>
        </w:sectPr>
      </w:pPr>
      <w:r>
        <w:rPr>
          <w:rFonts w:asciiTheme="minorEastAsia" w:hAnsiTheme="minorEastAsia" w:cstheme="minorEastAsia" w:hint="eastAsia"/>
          <w:b/>
          <w:bCs/>
          <w:szCs w:val="21"/>
          <w:u w:val="single"/>
        </w:rPr>
        <w:t>诚惶诚恐</w:t>
      </w:r>
      <w:r>
        <w:rPr>
          <w:rFonts w:asciiTheme="minorEastAsia" w:hAnsiTheme="minorEastAsia" w:cstheme="minorEastAsia" w:hint="eastAsia"/>
          <w:b/>
          <w:bCs/>
          <w:szCs w:val="21"/>
          <w:u w:val="single"/>
        </w:rPr>
        <w:t>：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szCs w:val="21"/>
        </w:rPr>
        <w:t>原来是封建时代官员对皇帝上奏时常用的套话，表示他们既尊敬、服从，又恐惧不安。现在泛用以形容尊敬、服从或恐惧不安到极点的样子。一般带有讽刺意味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</w:p>
    <w:p w:rsidR="005F132C">
      <w:pPr>
        <w:spacing w:line="360" w:lineRule="auto"/>
        <w:ind w:firstLine="420" w:firstLineChars="200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szCs w:val="21"/>
          <w:u w:val="single"/>
        </w:rPr>
        <w:t>误用示例：有志气的青年在困难面前一定十分沉着，想办法加以克服，而不会诚惶诚恐，被困难吓倒。</w:t>
      </w:r>
      <w:r>
        <w:rPr>
          <w:rFonts w:asciiTheme="minorEastAsia" w:hAnsiTheme="minorEastAsia" w:cstheme="minorEastAsia" w:hint="eastAsia"/>
          <w:szCs w:val="21"/>
          <w:u w:val="single"/>
        </w:rPr>
        <w:t> </w:t>
      </w:r>
      <w:r>
        <w:rPr>
          <w:rFonts w:asciiTheme="minorEastAsia" w:hAnsiTheme="minorEastAsia" w:cstheme="minorEastAsia" w:hint="eastAsia"/>
          <w:szCs w:val="21"/>
          <w:u w:val="single"/>
        </w:rPr>
        <w:t>释析：“诚惶诚恐”这里感情色彩不当。</w:t>
      </w:r>
      <w:r>
        <w:rPr>
          <w:rFonts w:asciiTheme="minorEastAsia" w:hAnsiTheme="minorEastAsia" w:cstheme="minorEastAsia" w:hint="eastAsia"/>
          <w:szCs w:val="21"/>
          <w:u w:val="single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藏头露尾：</w:t>
      </w:r>
      <w:r>
        <w:rPr>
          <w:rFonts w:asciiTheme="minorEastAsia" w:hAnsiTheme="minorEastAsia" w:cstheme="minorEastAsia" w:hint="eastAsia"/>
          <w:szCs w:val="21"/>
        </w:rPr>
        <w:t>形容说话躲躲闪闪，不把真实情况全部讲出来。（贬义）</w:t>
      </w:r>
      <w:r>
        <w:rPr>
          <w:rFonts w:asciiTheme="minorEastAsia" w:hAnsiTheme="minorEastAsia" w:cstheme="minorEastAsia" w:hint="eastAsia"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陈陈相因：</w:t>
      </w:r>
      <w:r>
        <w:rPr>
          <w:rFonts w:asciiTheme="minorEastAsia" w:hAnsiTheme="minorEastAsia" w:cstheme="minorEastAsia" w:hint="eastAsia"/>
          <w:szCs w:val="21"/>
        </w:rPr>
        <w:t>陈：旧；因：沿袭。原指皇仓之粮逐年增加，陈粮上压陈粮。后多比喻沿袭老一套，无创造革新。（贬义）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重整旗鼓</w:t>
      </w:r>
      <w:r>
        <w:rPr>
          <w:rFonts w:asciiTheme="minorEastAsia" w:hAnsiTheme="minorEastAsia" w:cstheme="minorEastAsia" w:hint="eastAsia"/>
          <w:b/>
          <w:bCs/>
          <w:szCs w:val="21"/>
        </w:rPr>
        <w:t>：</w:t>
      </w:r>
      <w:r>
        <w:rPr>
          <w:rFonts w:asciiTheme="minorEastAsia" w:hAnsiTheme="minorEastAsia" w:cstheme="minorEastAsia" w:hint="eastAsia"/>
          <w:szCs w:val="21"/>
        </w:rPr>
        <w:t>指失败后，重新聚集力量再干，是褒义词，不作贬义用。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ind w:firstLine="420" w:firstLineChars="200"/>
        <w:rPr>
          <w:rFonts w:asciiTheme="minorEastAsia" w:hAnsiTheme="minorEastAsia" w:cstheme="minorEastAsia"/>
          <w:szCs w:val="21"/>
          <w:u w:val="single"/>
        </w:rPr>
      </w:pPr>
      <w:r>
        <w:rPr>
          <w:rFonts w:asciiTheme="minorEastAsia" w:hAnsiTheme="minorEastAsia" w:cstheme="minorEastAsia" w:hint="eastAsia"/>
          <w:szCs w:val="21"/>
          <w:u w:val="single"/>
        </w:rPr>
        <w:t>误用示例：敌人被打跑了，但我们知道，他们不会甘心失败，一定会重整旗鼓，卷土重来。</w:t>
      </w:r>
      <w:r>
        <w:rPr>
          <w:rFonts w:asciiTheme="minorEastAsia" w:hAnsiTheme="minorEastAsia" w:cstheme="minorEastAsia" w:hint="eastAsia"/>
          <w:szCs w:val="21"/>
          <w:u w:val="single"/>
        </w:rPr>
        <w:t>  </w:t>
      </w:r>
    </w:p>
    <w:p w:rsidR="005F132C">
      <w:pPr>
        <w:spacing w:line="360" w:lineRule="auto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[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适用对象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]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楚楚可怜：形容女子的娇弱。【适用对象】女子娇弱。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楚楚动人：形容美好的样子引人怜爱。【适用对象】女子或柔媚的景物。</w:t>
      </w:r>
    </w:p>
    <w:p w:rsidR="005F132C">
      <w:pPr>
        <w:pStyle w:val="PlainText"/>
        <w:spacing w:line="360" w:lineRule="auto"/>
        <w:ind w:firstLine="420" w:firstLineChars="200"/>
        <w:rPr>
          <w:rFonts w:asciiTheme="minorEastAsia" w:eastAsiaTheme="minorEastAsia" w:hAnsiTheme="minorEastAsia" w:cstheme="minorEastAsia"/>
          <w:u w:val="single"/>
        </w:rPr>
      </w:pPr>
      <w:r>
        <w:rPr>
          <w:rFonts w:asciiTheme="minorEastAsia" w:eastAsiaTheme="minorEastAsia" w:hAnsiTheme="minorEastAsia" w:cstheme="minorEastAsia" w:hint="eastAsia"/>
          <w:u w:val="single"/>
        </w:rPr>
        <w:t>误用示例：文章生动细致地描写了小麻雀的外形、动作和神情，在叙述、描写和议论中，倾注了强烈的感情，读来</w:t>
      </w:r>
      <w:r>
        <w:rPr>
          <w:rFonts w:asciiTheme="minorEastAsia" w:eastAsiaTheme="minorEastAsia" w:hAnsiTheme="minorEastAsia" w:cstheme="minorEastAsia" w:hint="eastAsia"/>
          <w:u w:val="single"/>
          <w:em w:val="underDot"/>
        </w:rPr>
        <w:t>楚楚动人</w:t>
      </w:r>
      <w:r>
        <w:rPr>
          <w:rFonts w:asciiTheme="minorEastAsia" w:eastAsiaTheme="minorEastAsia" w:hAnsiTheme="minorEastAsia" w:cstheme="minorEastAsia" w:hint="eastAsia"/>
          <w:u w:val="single"/>
        </w:rPr>
        <w:t>，有很强的感染力。</w:t>
      </w:r>
      <w:r>
        <w:rPr>
          <w:rFonts w:asciiTheme="minorEastAsia" w:eastAsiaTheme="minorEastAsia" w:hAnsiTheme="minorEastAsia" w:cstheme="minorEastAsia" w:hint="eastAsia"/>
          <w:u w:val="single"/>
        </w:rPr>
        <w:t xml:space="preserve">       </w:t>
      </w:r>
    </w:p>
    <w:p w:rsidR="005F132C">
      <w:pPr>
        <w:pStyle w:val="PlainText"/>
        <w:spacing w:line="360" w:lineRule="auto"/>
        <w:ind w:firstLine="420" w:firstLineChars="200"/>
        <w:rPr>
          <w:rFonts w:asciiTheme="minorEastAsia" w:eastAsiaTheme="minorEastAsia" w:hAnsiTheme="minorEastAsia" w:cstheme="minorEastAsia"/>
          <w:u w:val="single"/>
        </w:rPr>
      </w:pPr>
      <w:r>
        <w:rPr>
          <w:rFonts w:asciiTheme="minorEastAsia" w:eastAsiaTheme="minorEastAsia" w:hAnsiTheme="minorEastAsia" w:cstheme="minorEastAsia" w:hint="eastAsia"/>
          <w:u w:val="single"/>
        </w:rPr>
        <w:t>误用分析：该词一般不用于形容文章。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参差不齐：</w:t>
      </w:r>
      <w:r>
        <w:rPr>
          <w:rFonts w:asciiTheme="minorEastAsia" w:hAnsiTheme="minorEastAsia" w:cstheme="minorEastAsia" w:hint="eastAsia"/>
          <w:szCs w:val="21"/>
        </w:rPr>
        <w:t>形容水平不一或很不整齐。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水平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草长莺飞：</w:t>
      </w:r>
      <w:r>
        <w:rPr>
          <w:rFonts w:asciiTheme="minorEastAsia" w:hAnsiTheme="minorEastAsia" w:cstheme="minorEastAsia" w:hint="eastAsia"/>
          <w:szCs w:val="21"/>
        </w:rPr>
        <w:t>形容江南暮春的景色。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江南春景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姹紫嫣红：</w:t>
      </w:r>
      <w:r>
        <w:rPr>
          <w:rFonts w:asciiTheme="minorEastAsia" w:hAnsiTheme="minorEastAsia" w:cstheme="minorEastAsia" w:hint="eastAsia"/>
          <w:szCs w:val="21"/>
        </w:rPr>
        <w:t>形容各种花朵娇艳美丽。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多种花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长此以往：</w:t>
      </w:r>
      <w:r>
        <w:rPr>
          <w:rFonts w:asciiTheme="minorEastAsia" w:hAnsiTheme="minorEastAsia" w:cstheme="minorEastAsia" w:hint="eastAsia"/>
          <w:szCs w:val="21"/>
        </w:rPr>
        <w:t>长期这样下去（多指不好的情况）。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未来不好的情况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长命富贵：</w:t>
      </w:r>
      <w:r>
        <w:rPr>
          <w:rFonts w:asciiTheme="minorEastAsia" w:hAnsiTheme="minorEastAsia" w:cstheme="minorEastAsia" w:hint="eastAsia"/>
          <w:szCs w:val="21"/>
        </w:rPr>
        <w:t>既长寿又富裕显贵。用于对小孩的祝福。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祝福小孩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瞠目结舌：</w:t>
      </w:r>
      <w:r>
        <w:rPr>
          <w:rFonts w:asciiTheme="minorEastAsia" w:hAnsiTheme="minorEastAsia" w:cstheme="minorEastAsia" w:hint="eastAsia"/>
          <w:szCs w:val="21"/>
        </w:rPr>
        <w:t>瞪着眼睛说不出话来。形容窘困或惊呆的样子。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受窘或惊呆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城下之盟：</w:t>
      </w:r>
      <w:r>
        <w:rPr>
          <w:rFonts w:asciiTheme="minorEastAsia" w:hAnsiTheme="minorEastAsia" w:cstheme="minorEastAsia" w:hint="eastAsia"/>
          <w:szCs w:val="21"/>
        </w:rPr>
        <w:t>用于被迫签订的屈服的和约。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政治军事上的被迫性和约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赤地千里：</w:t>
      </w:r>
      <w:r>
        <w:rPr>
          <w:rFonts w:asciiTheme="minorEastAsia" w:hAnsiTheme="minorEastAsia" w:cstheme="minorEastAsia" w:hint="eastAsia"/>
          <w:szCs w:val="21"/>
        </w:rPr>
        <w:t>形容旱灾或虫灾造成大量土地荒凉的景象。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旱灾虫灾。不用于火灾后果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出神入化：</w:t>
      </w:r>
      <w:r>
        <w:rPr>
          <w:rFonts w:asciiTheme="minorEastAsia" w:hAnsiTheme="minorEastAsia" w:cstheme="minorEastAsia" w:hint="eastAsia"/>
          <w:szCs w:val="21"/>
        </w:rPr>
        <w:t>形容技艺达到了绝妙的境界。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【适用对象】技</w:t>
      </w:r>
      <w:r>
        <w:rPr>
          <w:rFonts w:ascii="楷体" w:eastAsia="楷体" w:hAnsi="楷体" w:cs="楷体" w:hint="eastAsia"/>
          <w:b/>
          <w:bCs/>
          <w:szCs w:val="21"/>
        </w:rPr>
        <w:t>艺绝妙。一般指技能，不形容文笔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穿云裂石：</w:t>
      </w:r>
      <w:r>
        <w:rPr>
          <w:rFonts w:asciiTheme="minorEastAsia" w:hAnsiTheme="minorEastAsia" w:cstheme="minorEastAsia" w:hint="eastAsia"/>
          <w:szCs w:val="21"/>
        </w:rPr>
        <w:t>形容声音高亢嘹亮。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歌声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春秋鼎盛：</w:t>
      </w:r>
      <w:r>
        <w:rPr>
          <w:rFonts w:asciiTheme="minorEastAsia" w:hAnsiTheme="minorEastAsia" w:cstheme="minorEastAsia" w:hint="eastAsia"/>
          <w:szCs w:val="21"/>
        </w:rPr>
        <w:t>比喻人正当壮年，精力充沛。易误解为国家发展鼎盛。【适用对象】</w:t>
      </w:r>
      <w:r>
        <w:rPr>
          <w:rFonts w:ascii="楷体" w:eastAsia="楷体" w:hAnsi="楷体" w:cs="楷体" w:hint="eastAsia"/>
          <w:b/>
          <w:bCs/>
          <w:szCs w:val="21"/>
        </w:rPr>
        <w:t>人</w:t>
      </w:r>
      <w:r>
        <w:rPr>
          <w:rFonts w:asciiTheme="minorEastAsia" w:hAnsiTheme="minorEastAsia" w:cstheme="minorEastAsia" w:hint="eastAsia"/>
          <w:szCs w:val="21"/>
        </w:rPr>
        <w:t>。</w:t>
      </w:r>
      <w:r>
        <w:rPr>
          <w:rFonts w:asciiTheme="minorEastAsia" w:hAnsiTheme="minorEastAsia" w:cstheme="minorEastAsia" w:hint="eastAsia"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椿萱并茂：</w:t>
      </w:r>
      <w:r>
        <w:rPr>
          <w:rFonts w:asciiTheme="minorEastAsia" w:hAnsiTheme="minorEastAsia" w:cstheme="minorEastAsia" w:hint="eastAsia"/>
          <w:szCs w:val="21"/>
        </w:rPr>
        <w:t>比喻父母都很健康。易误解为树木繁茂。【适用对象】</w:t>
      </w:r>
      <w:r>
        <w:rPr>
          <w:rFonts w:ascii="楷体" w:eastAsia="楷体" w:hAnsi="楷体" w:cs="楷体" w:hint="eastAsia"/>
          <w:b/>
          <w:bCs/>
          <w:szCs w:val="21"/>
        </w:rPr>
        <w:t>父母。</w:t>
      </w:r>
      <w:r>
        <w:rPr>
          <w:rFonts w:asciiTheme="minorEastAsia" w:hAnsiTheme="minorEastAsia" w:cstheme="minorEastAsia" w:hint="eastAsia"/>
          <w:szCs w:val="21"/>
        </w:rPr>
        <w:t> 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春华秋实：</w:t>
      </w:r>
      <w:r>
        <w:rPr>
          <w:rFonts w:asciiTheme="minorEastAsia" w:hAnsiTheme="minorEastAsia" w:cstheme="minorEastAsia" w:hint="eastAsia"/>
          <w:szCs w:val="21"/>
        </w:rPr>
        <w:t>春天开花，秋天结果。有付出才有收获；学识渊博而品行高洁；时间的流逝，岁月的变迁</w:t>
      </w:r>
      <w:r>
        <w:rPr>
          <w:rFonts w:asciiTheme="minorEastAsia" w:hAnsiTheme="minorEastAsia" w:cstheme="minorEastAsia" w:hint="eastAsia"/>
          <w:b/>
          <w:bCs/>
          <w:szCs w:val="21"/>
        </w:rPr>
        <w:t>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  <w:sectPr>
          <w:type w:val="nextPage"/>
          <w:pgSz w:w="11906" w:h="16838"/>
          <w:pgMar w:top="1417" w:right="1077" w:bottom="1417" w:left="1077" w:header="850" w:footer="992" w:gutter="0"/>
          <w:pgNumType w:start="8"/>
          <w:cols w:space="425"/>
          <w:titlePg w:val="0"/>
          <w:docGrid w:type="lines" w:linePitch="318" w:charSpace="409"/>
        </w:sectPr>
      </w:pPr>
      <w:r>
        <w:rPr>
          <w:rFonts w:asciiTheme="minorEastAsia" w:hAnsiTheme="minorEastAsia" w:cstheme="minorEastAsia" w:hint="eastAsia"/>
          <w:b/>
          <w:bCs/>
          <w:szCs w:val="21"/>
        </w:rPr>
        <w:t>【</w:t>
      </w:r>
      <w:r>
        <w:rPr>
          <w:rFonts w:asciiTheme="minorEastAsia" w:hAnsiTheme="minorEastAsia" w:cstheme="minorEastAsia" w:hint="eastAsia"/>
          <w:b/>
          <w:bCs/>
          <w:szCs w:val="21"/>
        </w:rPr>
        <w:t>D</w:t>
      </w:r>
      <w:r>
        <w:rPr>
          <w:rFonts w:asciiTheme="minorEastAsia" w:hAnsiTheme="minorEastAsia" w:cstheme="minorEastAsia" w:hint="eastAsia"/>
          <w:b/>
          <w:bCs/>
          <w:szCs w:val="21"/>
        </w:rPr>
        <w:t>】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color w:val="0000FF"/>
          <w:szCs w:val="21"/>
        </w:rPr>
      </w:pP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[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望文生义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]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大而化之</w:t>
      </w:r>
      <w:r>
        <w:rPr>
          <w:rFonts w:asciiTheme="minorEastAsia" w:hAnsiTheme="minorEastAsia" w:cstheme="minorEastAsia" w:hint="eastAsia"/>
          <w:szCs w:val="21"/>
        </w:rPr>
        <w:t>：形容做事情不小心谨慎。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</w:t>
      </w:r>
      <w:r>
        <w:rPr>
          <w:rFonts w:ascii="楷体" w:eastAsia="楷体" w:hAnsi="楷体" w:cs="楷体" w:hint="eastAsia"/>
          <w:b/>
          <w:bCs/>
          <w:szCs w:val="21"/>
        </w:rPr>
        <w:t>：化大为小。</w:t>
      </w:r>
      <w:r>
        <w:rPr>
          <w:rFonts w:ascii="楷体" w:eastAsia="楷体" w:hAnsi="楷体" w:cs="楷体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大方之家：</w:t>
      </w:r>
      <w:r>
        <w:rPr>
          <w:rFonts w:asciiTheme="minorEastAsia" w:hAnsiTheme="minorEastAsia" w:cstheme="minorEastAsia" w:hint="eastAsia"/>
          <w:szCs w:val="21"/>
        </w:rPr>
        <w:t>原指懂得大道理的人。指见识广博或学有专长的人。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大大方方的人。</w:t>
      </w:r>
      <w:r>
        <w:rPr>
          <w:rFonts w:ascii="楷体" w:eastAsia="楷体" w:hAnsi="楷体" w:cs="楷体" w:hint="eastAsia"/>
          <w:b/>
          <w:bCs/>
          <w:szCs w:val="21"/>
        </w:rPr>
        <w:t> </w:t>
      </w:r>
    </w:p>
    <w:p w:rsidR="005F132C">
      <w:pPr>
        <w:pStyle w:val="PlainText"/>
        <w:spacing w:line="360" w:lineRule="auto"/>
        <w:ind w:firstLine="420" w:firstLineChars="200"/>
        <w:rPr>
          <w:rFonts w:asciiTheme="minorEastAsia" w:eastAsiaTheme="minorEastAsia" w:hAnsiTheme="minorEastAsia" w:cstheme="minorEastAsia"/>
          <w:u w:val="single"/>
        </w:rPr>
      </w:pPr>
      <w:r>
        <w:rPr>
          <w:rFonts w:asciiTheme="minorEastAsia" w:eastAsiaTheme="minorEastAsia" w:hAnsiTheme="minorEastAsia" w:cstheme="minorEastAsia" w:hint="eastAsia"/>
          <w:u w:val="single"/>
        </w:rPr>
        <w:t>误用示例：他花钱很随便，真是大方之家。</w:t>
      </w:r>
      <w:r>
        <w:rPr>
          <w:rFonts w:asciiTheme="minorEastAsia" w:eastAsiaTheme="minorEastAsia" w:hAnsiTheme="minorEastAsia" w:cstheme="minorEastAsia" w:hint="eastAsia"/>
          <w:u w:val="single"/>
        </w:rPr>
        <w:t xml:space="preserve">   </w:t>
      </w:r>
      <w:r>
        <w:rPr>
          <w:rFonts w:asciiTheme="minorEastAsia" w:eastAsiaTheme="minorEastAsia" w:hAnsiTheme="minorEastAsia" w:cstheme="minorEastAsia" w:hint="eastAsia"/>
          <w:u w:val="single"/>
        </w:rPr>
        <w:t>误用分析：此处将“大方之家”错解为“花钱大方”。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箪食壶浆：</w:t>
      </w:r>
      <w:r>
        <w:rPr>
          <w:rFonts w:asciiTheme="minorEastAsia" w:hAnsiTheme="minorEastAsia" w:cstheme="minorEastAsia" w:hint="eastAsia"/>
          <w:szCs w:val="21"/>
        </w:rPr>
        <w:t>形容军队受到群众拥护和欢迎的情况。【适用对象】军队受欢迎。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生活俭朴。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="楷体" w:eastAsia="楷体" w:hAnsi="楷体" w:cs="楷体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当场出彩：</w:t>
      </w:r>
      <w:r>
        <w:rPr>
          <w:rFonts w:asciiTheme="minorEastAsia" w:hAnsiTheme="minorEastAsia" w:cstheme="minorEastAsia" w:hint="eastAsia"/>
          <w:szCs w:val="21"/>
        </w:rPr>
        <w:t>比喻当着众人的面败露秘密或显出丑态。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当场表现精彩。</w:t>
      </w:r>
      <w:r>
        <w:rPr>
          <w:rFonts w:ascii="楷体" w:eastAsia="楷体" w:hAnsi="楷体" w:cs="楷体" w:hint="eastAsia"/>
          <w:b/>
          <w:bCs/>
          <w:szCs w:val="21"/>
        </w:rPr>
        <w:t> </w:t>
      </w:r>
    </w:p>
    <w:p w:rsidR="005F132C">
      <w:pPr>
        <w:tabs>
          <w:tab w:val="left" w:pos="210"/>
        </w:tabs>
        <w:spacing w:line="360" w:lineRule="auto"/>
        <w:rPr>
          <w:b/>
          <w:szCs w:val="21"/>
        </w:rPr>
      </w:pPr>
      <w:r>
        <w:rPr>
          <w:rFonts w:ascii="ˎ̥" w:hAnsi="ˎ̥" w:hint="eastAsia"/>
          <w:b/>
          <w:color w:val="000000"/>
          <w:szCs w:val="21"/>
        </w:rPr>
        <w:t>当仁不让：</w:t>
      </w:r>
      <w:r>
        <w:rPr>
          <w:rFonts w:asciiTheme="minorEastAsia" w:hAnsiTheme="minorEastAsia" w:cstheme="minorEastAsia" w:hint="eastAsia"/>
          <w:szCs w:val="21"/>
        </w:rPr>
        <w:t>遇到应该做的事就积极主动去做，不推让。</w:t>
      </w:r>
    </w:p>
    <w:p w:rsidR="005F132C">
      <w:pPr>
        <w:spacing w:line="360" w:lineRule="auto"/>
        <w:ind w:firstLine="420" w:firstLineChars="200"/>
        <w:rPr>
          <w:rFonts w:asciiTheme="minorEastAsia" w:hAnsiTheme="minorEastAsia" w:cstheme="minorEastAsia"/>
          <w:szCs w:val="21"/>
          <w:u w:val="single"/>
        </w:rPr>
      </w:pPr>
      <w:r>
        <w:rPr>
          <w:rFonts w:asciiTheme="minorEastAsia" w:hAnsiTheme="minorEastAsia" w:cstheme="minorEastAsia" w:hint="eastAsia"/>
          <w:szCs w:val="21"/>
          <w:u w:val="single"/>
        </w:rPr>
        <w:t>误例：这人一贯爱占便宜，碰到对自己有好处的事情，总是当仁不让，所以大伙都不怎么喜欢他。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登高自卑：</w:t>
      </w:r>
      <w:r>
        <w:rPr>
          <w:rFonts w:asciiTheme="minorEastAsia" w:hAnsiTheme="minorEastAsia" w:cstheme="minorEastAsia" w:hint="eastAsia"/>
          <w:szCs w:val="21"/>
        </w:rPr>
        <w:t>比喻做事情要循序渐进，由浅入深。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觉得自己很渺小或自卑不自信。</w:t>
      </w:r>
    </w:p>
    <w:p w:rsidR="005F132C">
      <w:pPr>
        <w:spacing w:line="360" w:lineRule="auto"/>
        <w:rPr>
          <w:rFonts w:ascii="楷体" w:eastAsia="楷体" w:hAnsi="楷体" w:cs="楷体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登堂入室：</w:t>
      </w:r>
      <w:r>
        <w:rPr>
          <w:rFonts w:asciiTheme="minorEastAsia" w:hAnsiTheme="minorEastAsia" w:cstheme="minorEastAsia" w:hint="eastAsia"/>
          <w:szCs w:val="21"/>
        </w:rPr>
        <w:t>比喻学问或技能从浅到深，循序渐进，达到很高的水平。【适用对象】学问或技能。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</w:t>
      </w:r>
      <w:r>
        <w:rPr>
          <w:rFonts w:ascii="楷体" w:eastAsia="楷体" w:hAnsi="楷体" w:cs="楷体" w:hint="eastAsia"/>
          <w:b/>
          <w:bCs/>
          <w:szCs w:val="21"/>
        </w:rPr>
        <w:t>进入室内。</w:t>
      </w:r>
      <w:r>
        <w:rPr>
          <w:rFonts w:ascii="楷体" w:eastAsia="楷体" w:hAnsi="楷体" w:cs="楷体" w:hint="eastAsia"/>
          <w:b/>
          <w:bCs/>
          <w:szCs w:val="21"/>
        </w:rPr>
        <w:t> </w:t>
      </w:r>
    </w:p>
    <w:p w:rsidR="005F132C">
      <w:pPr>
        <w:spacing w:line="360" w:lineRule="auto"/>
        <w:ind w:firstLine="420" w:firstLineChars="200"/>
        <w:rPr>
          <w:rFonts w:asciiTheme="minorEastAsia" w:hAnsiTheme="minorEastAsia" w:cstheme="minorEastAsia"/>
          <w:szCs w:val="21"/>
          <w:u w:val="single"/>
        </w:rPr>
      </w:pPr>
      <w:r>
        <w:rPr>
          <w:rFonts w:asciiTheme="minorEastAsia" w:hAnsiTheme="minorEastAsia" w:cstheme="minorEastAsia" w:hint="eastAsia"/>
          <w:szCs w:val="21"/>
          <w:u w:val="single"/>
        </w:rPr>
        <w:t>误例：多年后，废科举，兴学校，已成为历史发展的必然趋势。西方的教育体系登堂入室，私塾成为布满历史尘蠹的老朽，而科学成了新宠。</w:t>
      </w:r>
    </w:p>
    <w:p w:rsidR="005F132C">
      <w:pPr>
        <w:spacing w:line="360" w:lineRule="auto"/>
        <w:rPr>
          <w:rFonts w:ascii="楷体" w:eastAsia="楷体" w:hAnsi="楷体" w:cs="楷体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道路以目：</w:t>
      </w:r>
      <w:r>
        <w:rPr>
          <w:rFonts w:asciiTheme="minorEastAsia" w:hAnsiTheme="minorEastAsia" w:cstheme="minorEastAsia" w:hint="eastAsia"/>
          <w:szCs w:val="21"/>
        </w:rPr>
        <w:t>形容人民对残暴统治的憎恨和恐惧。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彼此陌生，互不认识；或彼此怨恨，怒目而视。</w:t>
      </w:r>
      <w:r>
        <w:rPr>
          <w:rFonts w:ascii="楷体" w:eastAsia="楷体" w:hAnsi="楷体" w:cs="楷体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灯火阑珊</w:t>
      </w:r>
      <w:r>
        <w:rPr>
          <w:rFonts w:asciiTheme="minorEastAsia" w:hAnsiTheme="minorEastAsia" w:cstheme="minorEastAsia" w:hint="eastAsia"/>
          <w:b/>
          <w:bCs/>
          <w:szCs w:val="21"/>
        </w:rPr>
        <w:t>: </w:t>
      </w:r>
      <w:r>
        <w:rPr>
          <w:rFonts w:asciiTheme="minorEastAsia" w:hAnsiTheme="minorEastAsia" w:cstheme="minorEastAsia" w:hint="eastAsia"/>
          <w:szCs w:val="21"/>
        </w:rPr>
        <w:t>指人烟稀少比较冷清的地方。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灯火辉煌。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等量齐观：</w:t>
      </w:r>
      <w:r>
        <w:rPr>
          <w:rFonts w:asciiTheme="minorEastAsia" w:hAnsiTheme="minorEastAsia" w:cstheme="minorEastAsia" w:hint="eastAsia"/>
          <w:szCs w:val="21"/>
        </w:rPr>
        <w:t>对不同的人或事物同等看待，常用于否定。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规模数量等相等。</w:t>
      </w:r>
      <w:r>
        <w:rPr>
          <w:rFonts w:ascii="楷体" w:eastAsia="楷体" w:hAnsi="楷体" w:cs="楷体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="楷体" w:eastAsia="楷体" w:hAnsi="楷体" w:cs="楷体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洞若观火：</w:t>
      </w:r>
      <w:r>
        <w:rPr>
          <w:rFonts w:asciiTheme="minorEastAsia" w:hAnsiTheme="minorEastAsia" w:cstheme="minorEastAsia" w:hint="eastAsia"/>
          <w:szCs w:val="21"/>
        </w:rPr>
        <w:t>形容观察事物非常清楚，好象看火一样。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了如指掌。</w:t>
      </w:r>
    </w:p>
    <w:p w:rsidR="005F132C">
      <w:pPr>
        <w:spacing w:line="360" w:lineRule="auto"/>
        <w:rPr>
          <w:rFonts w:ascii="楷体" w:eastAsia="楷体" w:hAnsi="楷体" w:cs="楷体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独步天下：</w:t>
      </w:r>
      <w:r>
        <w:rPr>
          <w:rFonts w:asciiTheme="minorEastAsia" w:hAnsiTheme="minorEastAsia" w:cstheme="minorEastAsia" w:hint="eastAsia"/>
          <w:szCs w:val="21"/>
        </w:rPr>
        <w:t>指独一无二，无与伦比。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一个人走天下。</w:t>
      </w:r>
    </w:p>
    <w:p w:rsidR="005F132C">
      <w:pPr>
        <w:spacing w:line="360" w:lineRule="auto"/>
        <w:rPr>
          <w:rFonts w:ascii="楷体" w:eastAsia="楷体" w:hAnsi="楷体" w:cs="楷体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独到之处：</w:t>
      </w:r>
      <w:r>
        <w:rPr>
          <w:rFonts w:asciiTheme="minorEastAsia" w:hAnsiTheme="minorEastAsia" w:cstheme="minorEastAsia" w:hint="eastAsia"/>
          <w:szCs w:val="21"/>
        </w:rPr>
        <w:t>指与众不同的特殊的地方或见解。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某种特点。</w:t>
      </w:r>
    </w:p>
    <w:p w:rsidR="005F132C">
      <w:pPr>
        <w:spacing w:line="360" w:lineRule="auto"/>
        <w:rPr>
          <w:rFonts w:ascii="楷体" w:eastAsia="楷体" w:hAnsi="楷体" w:cs="楷体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独具只眼：</w:t>
      </w:r>
      <w:r>
        <w:rPr>
          <w:rFonts w:asciiTheme="minorEastAsia" w:hAnsiTheme="minorEastAsia" w:cstheme="minorEastAsia" w:hint="eastAsia"/>
          <w:szCs w:val="21"/>
        </w:rPr>
        <w:t>具有独到的眼光和见解。形容眼光敏锐，能看到别人不易发现的事物。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只有一只眼。</w:t>
      </w:r>
      <w:r>
        <w:rPr>
          <w:rFonts w:ascii="楷体" w:eastAsia="楷体" w:hAnsi="楷体" w:cs="楷体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color w:val="0000FF"/>
          <w:szCs w:val="21"/>
        </w:rPr>
      </w:pP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[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褒贬误用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]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  <w:u w:val="single"/>
        </w:rPr>
        <w:t>道貌岸然</w:t>
      </w:r>
      <w:r>
        <w:rPr>
          <w:rFonts w:asciiTheme="minorEastAsia" w:hAnsiTheme="minorEastAsia" w:cstheme="minorEastAsia" w:hint="eastAsia"/>
          <w:b/>
          <w:bCs/>
          <w:szCs w:val="21"/>
        </w:rPr>
        <w:t>：</w:t>
      </w:r>
      <w:r>
        <w:rPr>
          <w:rFonts w:asciiTheme="minorEastAsia" w:hAnsiTheme="minorEastAsia" w:cstheme="minorEastAsia" w:hint="eastAsia"/>
          <w:szCs w:val="21"/>
        </w:rPr>
        <w:t>指神态庄重严肃，一本正经的样子，多含讥讽。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ind w:firstLine="420" w:firstLineChars="200"/>
        <w:rPr>
          <w:rFonts w:asciiTheme="minorEastAsia" w:hAnsiTheme="minorEastAsia" w:cstheme="minorEastAsia"/>
          <w:szCs w:val="21"/>
          <w:u w:val="single"/>
        </w:rPr>
      </w:pPr>
      <w:r>
        <w:rPr>
          <w:rFonts w:asciiTheme="minorEastAsia" w:hAnsiTheme="minorEastAsia" w:cstheme="minorEastAsia" w:hint="eastAsia"/>
          <w:szCs w:val="21"/>
          <w:u w:val="single"/>
        </w:rPr>
        <w:t>示例：他，看起来道貌岸然，其实是个沐猴而冠的小人。</w:t>
      </w:r>
      <w:r>
        <w:rPr>
          <w:rFonts w:asciiTheme="minorEastAsia" w:hAnsiTheme="minorEastAsia" w:cstheme="minorEastAsia" w:hint="eastAsia"/>
          <w:szCs w:val="21"/>
          <w:u w:val="single"/>
        </w:rPr>
        <w:t> </w:t>
      </w:r>
      <w:r>
        <w:rPr>
          <w:rFonts w:asciiTheme="minorEastAsia" w:hAnsiTheme="minorEastAsia" w:cstheme="minorEastAsia" w:hint="eastAsia"/>
          <w:szCs w:val="21"/>
          <w:u w:val="single"/>
        </w:rPr>
        <w:t>释析：却贬义误作褒用。</w:t>
      </w:r>
      <w:r>
        <w:rPr>
          <w:rFonts w:asciiTheme="minorEastAsia" w:hAnsiTheme="minorEastAsia" w:cstheme="minorEastAsia" w:hint="eastAsia"/>
          <w:szCs w:val="21"/>
          <w:u w:val="single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  <w:u w:val="single"/>
        </w:rPr>
        <w:t>大言不惭</w:t>
      </w:r>
      <w:r>
        <w:rPr>
          <w:rFonts w:asciiTheme="minorEastAsia" w:hAnsiTheme="minorEastAsia" w:cstheme="minorEastAsia" w:hint="eastAsia"/>
          <w:b/>
          <w:bCs/>
          <w:szCs w:val="21"/>
        </w:rPr>
        <w:t>：</w:t>
      </w:r>
      <w:r>
        <w:rPr>
          <w:rFonts w:asciiTheme="minorEastAsia" w:hAnsiTheme="minorEastAsia" w:cstheme="minorEastAsia" w:hint="eastAsia"/>
          <w:szCs w:val="21"/>
        </w:rPr>
        <w:t>说大话，吹牛皮，一点也不害臊。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  <w:u w:val="single"/>
        </w:rPr>
        <w:t>咄咄逼人</w:t>
      </w:r>
      <w:r>
        <w:rPr>
          <w:rFonts w:asciiTheme="minorEastAsia" w:hAnsiTheme="minorEastAsia" w:cstheme="minorEastAsia" w:hint="eastAsia"/>
          <w:b/>
          <w:bCs/>
          <w:szCs w:val="21"/>
        </w:rPr>
        <w:t>：</w:t>
      </w:r>
      <w:r>
        <w:rPr>
          <w:rFonts w:asciiTheme="minorEastAsia" w:hAnsiTheme="minorEastAsia" w:cstheme="minorEastAsia" w:hint="eastAsia"/>
          <w:szCs w:val="21"/>
        </w:rPr>
        <w:t>形容气势汹汹，盛气凌人，使人难堪。</w:t>
      </w:r>
      <w:r>
        <w:rPr>
          <w:rFonts w:asciiTheme="minorEastAsia" w:hAnsiTheme="minorEastAsia" w:cstheme="minorEastAsia" w:hint="eastAsia"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szCs w:val="21"/>
        </w:rPr>
        <w:sectPr>
          <w:type w:val="nextPage"/>
          <w:pgSz w:w="11906" w:h="16838"/>
          <w:pgMar w:top="1417" w:right="1077" w:bottom="1417" w:left="1077" w:header="850" w:footer="992" w:gutter="0"/>
          <w:pgNumType w:start="9"/>
          <w:cols w:space="425"/>
          <w:titlePg w:val="0"/>
          <w:docGrid w:type="lines" w:linePitch="318" w:charSpace="409"/>
        </w:sectPr>
      </w:pPr>
      <w:r>
        <w:rPr>
          <w:rFonts w:asciiTheme="minorEastAsia" w:hAnsiTheme="minorEastAsia" w:cstheme="minorEastAsia" w:hint="eastAsia"/>
          <w:b/>
          <w:bCs/>
          <w:szCs w:val="21"/>
        </w:rPr>
        <w:t>断章取义：</w:t>
      </w:r>
      <w:r>
        <w:rPr>
          <w:rFonts w:asciiTheme="minorEastAsia" w:hAnsiTheme="minorEastAsia" w:cstheme="minorEastAsia" w:hint="eastAsia"/>
          <w:szCs w:val="21"/>
        </w:rPr>
        <w:t>不顾全篇文章或谈话的内容，而只根据自己的需要孤立地选取其中一段或一句的意思。（贬义）</w:t>
      </w:r>
      <w:r>
        <w:rPr>
          <w:rFonts w:asciiTheme="minorEastAsia" w:hAnsiTheme="minorEastAsia" w:cstheme="minorEastAsia" w:hint="eastAsia"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大而无当：</w:t>
      </w:r>
      <w:r>
        <w:rPr>
          <w:rFonts w:asciiTheme="minorEastAsia" w:hAnsiTheme="minorEastAsia" w:cstheme="minorEastAsia" w:hint="eastAsia"/>
          <w:szCs w:val="21"/>
        </w:rPr>
        <w:t>当：底。虽然大，却无底。原指大得无边际。后多用作表示大得不切合实际、不合用。（贬义）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[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适用对象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]</w:t>
      </w:r>
    </w:p>
    <w:p w:rsidR="005F132C">
      <w:pPr>
        <w:pStyle w:val="PlainText"/>
        <w:spacing w:line="360" w:lineRule="auto"/>
        <w:rPr>
          <w:rFonts w:ascii="楷体" w:eastAsia="楷体" w:hAnsi="楷体" w:cs="楷体"/>
          <w:b/>
          <w:bCs/>
        </w:rPr>
      </w:pPr>
      <w:r>
        <w:rPr>
          <w:rFonts w:asciiTheme="minorEastAsia" w:eastAsiaTheme="minorEastAsia" w:hAnsiTheme="minorEastAsia" w:cstheme="minorEastAsia" w:hint="eastAsia"/>
          <w:b/>
          <w:bCs/>
        </w:rPr>
        <w:t>东山再起：</w:t>
      </w:r>
      <w:r>
        <w:rPr>
          <w:rFonts w:asciiTheme="minorEastAsia" w:eastAsiaTheme="minorEastAsia" w:hAnsiTheme="minorEastAsia" w:cstheme="minorEastAsia" w:hint="eastAsia"/>
        </w:rPr>
        <w:t>原指东晋谢安退职后在东山做隐士，后来又出任要职。比喻失势后又重新得势。</w:t>
      </w:r>
      <w:r>
        <w:rPr>
          <w:rFonts w:asciiTheme="minorEastAsia" w:eastAsiaTheme="minorEastAsia" w:hAnsiTheme="minorEastAsia" w:cstheme="minorEastAsia" w:hint="eastAsia"/>
          <w:b/>
          <w:bCs/>
        </w:rPr>
        <w:t>【适用对象】</w:t>
      </w:r>
      <w:r>
        <w:rPr>
          <w:rFonts w:ascii="楷体" w:eastAsia="楷体" w:hAnsi="楷体" w:cs="楷体" w:hint="eastAsia"/>
          <w:b/>
          <w:bCs/>
        </w:rPr>
        <w:t>人。</w:t>
      </w:r>
    </w:p>
    <w:p w:rsidR="005F132C">
      <w:pPr>
        <w:pStyle w:val="PlainText"/>
        <w:spacing w:line="360" w:lineRule="auto"/>
        <w:ind w:firstLine="420" w:firstLineChars="200"/>
        <w:rPr>
          <w:rFonts w:asciiTheme="minorEastAsia" w:eastAsiaTheme="minorEastAsia" w:hAnsiTheme="minorEastAsia" w:cstheme="minorEastAsia"/>
          <w:u w:val="single"/>
        </w:rPr>
      </w:pPr>
      <w:r>
        <w:rPr>
          <w:rFonts w:asciiTheme="minorEastAsia" w:eastAsiaTheme="minorEastAsia" w:hAnsiTheme="minorEastAsia" w:cstheme="minorEastAsia" w:hint="eastAsia"/>
          <w:u w:val="single"/>
        </w:rPr>
        <w:t>误用示例：打假活动是长期的，如果我们稍有疏忽，冒牌货就会东山再起。</w:t>
      </w:r>
    </w:p>
    <w:p w:rsidR="005F132C">
      <w:pPr>
        <w:pStyle w:val="PlainText"/>
        <w:spacing w:line="360" w:lineRule="auto"/>
        <w:ind w:firstLine="420" w:firstLineChars="200"/>
        <w:rPr>
          <w:rFonts w:asciiTheme="minorEastAsia" w:eastAsiaTheme="minorEastAsia" w:hAnsiTheme="minorEastAsia" w:cstheme="minorEastAsia"/>
          <w:u w:val="single"/>
        </w:rPr>
      </w:pPr>
      <w:r>
        <w:rPr>
          <w:rFonts w:asciiTheme="minorEastAsia" w:eastAsiaTheme="minorEastAsia" w:hAnsiTheme="minorEastAsia" w:cstheme="minorEastAsia" w:hint="eastAsia"/>
          <w:u w:val="single"/>
        </w:rPr>
        <w:t>误用分析：该词只能用于人而不能用于物。</w:t>
      </w:r>
    </w:p>
    <w:p w:rsidR="005F132C">
      <w:pPr>
        <w:spacing w:line="360" w:lineRule="auto"/>
        <w:rPr>
          <w:rFonts w:ascii="楷体" w:eastAsia="楷体" w:hAnsi="楷体" w:cs="楷体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大打出手：</w:t>
      </w:r>
      <w:r>
        <w:rPr>
          <w:rFonts w:asciiTheme="minorEastAsia" w:hAnsiTheme="minorEastAsia" w:cstheme="minorEastAsia" w:hint="eastAsia"/>
          <w:szCs w:val="21"/>
        </w:rPr>
        <w:t>比喻逞凶打人或殴斗。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反面行为。</w:t>
      </w:r>
      <w:r>
        <w:rPr>
          <w:rFonts w:ascii="楷体" w:eastAsia="楷体" w:hAnsi="楷体" w:cs="楷体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大快人心：</w:t>
      </w:r>
      <w:r>
        <w:rPr>
          <w:rFonts w:asciiTheme="minorEastAsia" w:hAnsiTheme="minorEastAsia" w:cstheme="minorEastAsia" w:hint="eastAsia"/>
          <w:szCs w:val="21"/>
        </w:rPr>
        <w:t>指坏人坏事受到惩罚或打击，使大家非常痛快。易误解为好事使人愉快。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坏人坏事。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大义凛然：</w:t>
      </w:r>
      <w:r>
        <w:rPr>
          <w:rFonts w:asciiTheme="minorEastAsia" w:hAnsiTheme="minorEastAsia" w:cstheme="minorEastAsia" w:hint="eastAsia"/>
          <w:szCs w:val="21"/>
        </w:rPr>
        <w:t>于胸怀正义而神态庄严，令人敬畏。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正气。</w:t>
      </w:r>
    </w:p>
    <w:p w:rsidR="005F132C">
      <w:pPr>
        <w:spacing w:line="360" w:lineRule="auto"/>
        <w:rPr>
          <w:rFonts w:ascii="楷体" w:eastAsia="楷体" w:hAnsi="楷体" w:cs="楷体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荡气回肠：</w:t>
      </w:r>
      <w:r>
        <w:rPr>
          <w:rFonts w:asciiTheme="minorEastAsia" w:hAnsiTheme="minorEastAsia" w:cstheme="minorEastAsia" w:hint="eastAsia"/>
          <w:szCs w:val="21"/>
        </w:rPr>
        <w:t>形容文章乐曲十分婉转动人</w:t>
      </w:r>
      <w:r>
        <w:rPr>
          <w:rFonts w:asciiTheme="minorEastAsia" w:hAnsiTheme="minorEastAsia" w:cstheme="minorEastAsia" w:hint="eastAsia"/>
          <w:b/>
          <w:bCs/>
          <w:szCs w:val="21"/>
        </w:rPr>
        <w:t>。【适用对象】</w:t>
      </w:r>
      <w:r>
        <w:rPr>
          <w:rFonts w:ascii="楷体" w:eastAsia="楷体" w:hAnsi="楷体" w:cs="楷体" w:hint="eastAsia"/>
          <w:b/>
          <w:bCs/>
          <w:szCs w:val="21"/>
        </w:rPr>
        <w:t>乐曲文章。</w:t>
      </w:r>
      <w:r>
        <w:rPr>
          <w:rFonts w:ascii="楷体" w:eastAsia="楷体" w:hAnsi="楷体" w:cs="楷体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颠扑不破：</w:t>
      </w:r>
      <w:r>
        <w:rPr>
          <w:rFonts w:asciiTheme="minorEastAsia" w:hAnsiTheme="minorEastAsia" w:cstheme="minorEastAsia" w:hint="eastAsia"/>
          <w:szCs w:val="21"/>
        </w:rPr>
        <w:t>比喻理论学说完全正确，不会被驳倒推翻</w:t>
      </w:r>
      <w:r>
        <w:rPr>
          <w:rFonts w:asciiTheme="minorEastAsia" w:hAnsiTheme="minorEastAsia" w:cstheme="minorEastAsia" w:hint="eastAsia"/>
          <w:b/>
          <w:bCs/>
          <w:szCs w:val="21"/>
        </w:rPr>
        <w:t>。【适用对象】</w:t>
      </w:r>
      <w:r>
        <w:rPr>
          <w:rFonts w:ascii="楷体" w:eastAsia="楷体" w:hAnsi="楷体" w:cs="楷体" w:hint="eastAsia"/>
          <w:b/>
          <w:bCs/>
          <w:szCs w:val="21"/>
        </w:rPr>
        <w:t>理论学说。</w:t>
      </w:r>
      <w:r>
        <w:rPr>
          <w:rFonts w:asciiTheme="minorEastAsia" w:hAnsiTheme="minorEastAsia" w:cstheme="minorEastAsia" w:hint="eastAsia"/>
          <w:b/>
          <w:bCs/>
          <w:szCs w:val="21"/>
        </w:rPr>
        <w:t> </w:t>
      </w:r>
    </w:p>
    <w:p w:rsidR="005F132C">
      <w:pPr>
        <w:tabs>
          <w:tab w:val="left" w:pos="210"/>
        </w:tabs>
        <w:spacing w:line="360" w:lineRule="auto"/>
        <w:rPr>
          <w:b/>
          <w:szCs w:val="21"/>
        </w:rPr>
      </w:pPr>
      <w:r>
        <w:rPr>
          <w:rFonts w:ascii="宋体" w:hAnsi="宋体" w:hint="eastAsia"/>
          <w:b/>
          <w:szCs w:val="21"/>
        </w:rPr>
        <w:t>鼎力相助：</w:t>
      </w:r>
      <w:r>
        <w:rPr>
          <w:rFonts w:asciiTheme="minorEastAsia" w:hAnsiTheme="minorEastAsia" w:cstheme="minorEastAsia" w:hint="eastAsia"/>
          <w:szCs w:val="21"/>
        </w:rPr>
        <w:t>鼎力，大力。是敬辞，表示请托或感谢时用。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有求于对方或感谢对方，不可用于自己，否则太不谦虚。</w:t>
      </w:r>
      <w:r>
        <w:rPr>
          <w:rFonts w:ascii="楷体" w:eastAsia="楷体" w:hAnsi="楷体" w:cs="楷体" w:hint="eastAsia"/>
          <w:b/>
          <w:bCs/>
          <w:szCs w:val="21"/>
        </w:rPr>
        <w:t xml:space="preserve"> </w:t>
      </w:r>
    </w:p>
    <w:p w:rsidR="005F132C">
      <w:pPr>
        <w:pStyle w:val="PlainText"/>
        <w:spacing w:line="360" w:lineRule="auto"/>
        <w:ind w:firstLine="420" w:firstLineChars="200"/>
        <w:rPr>
          <w:rFonts w:asciiTheme="minorEastAsia" w:eastAsiaTheme="minorEastAsia" w:hAnsiTheme="minorEastAsia" w:cstheme="minorEastAsia"/>
          <w:u w:val="single"/>
        </w:rPr>
      </w:pPr>
      <w:r>
        <w:rPr>
          <w:rFonts w:asciiTheme="minorEastAsia" w:eastAsiaTheme="minorEastAsia" w:hAnsiTheme="minorEastAsia" w:cstheme="minorEastAsia" w:hint="eastAsia"/>
          <w:u w:val="single"/>
        </w:rPr>
        <w:t>误例：老排长，还说什么呢，过去没有你的搭救哪有我今天？现在你经济上有困难，我一定鼎力相助。</w:t>
      </w:r>
    </w:p>
    <w:p w:rsidR="005F132C">
      <w:pPr>
        <w:tabs>
          <w:tab w:val="left" w:pos="210"/>
        </w:tabs>
        <w:spacing w:line="360" w:lineRule="auto"/>
        <w:rPr>
          <w:b/>
          <w:szCs w:val="21"/>
        </w:rPr>
      </w:pPr>
      <w:r>
        <w:rPr>
          <w:rFonts w:ascii="宋体" w:hAnsi="宋体" w:hint="eastAsia"/>
          <w:b/>
          <w:szCs w:val="21"/>
        </w:rPr>
        <w:t>鼎足而立：</w:t>
      </w:r>
      <w:r>
        <w:rPr>
          <w:rFonts w:asciiTheme="minorEastAsia" w:hAnsiTheme="minorEastAsia" w:cstheme="minorEastAsia" w:hint="eastAsia"/>
          <w:szCs w:val="21"/>
        </w:rPr>
        <w:t>像鼎的三足分立那样，比喻三方面对立的局势。</w:t>
      </w:r>
      <w:r>
        <w:rPr>
          <w:rFonts w:ascii="宋体" w:hAnsi="宋体" w:hint="eastAsia"/>
          <w:b/>
          <w:szCs w:val="21"/>
        </w:rPr>
        <w:t xml:space="preserve"> 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三方面。</w:t>
      </w:r>
    </w:p>
    <w:p w:rsidR="005F132C">
      <w:pPr>
        <w:pStyle w:val="PlainText"/>
        <w:spacing w:line="360" w:lineRule="auto"/>
        <w:ind w:firstLine="420" w:firstLineChars="200"/>
        <w:rPr>
          <w:rFonts w:asciiTheme="minorEastAsia" w:eastAsiaTheme="minorEastAsia" w:hAnsiTheme="minorEastAsia" w:cstheme="minorEastAsia"/>
          <w:u w:val="single"/>
        </w:rPr>
      </w:pPr>
      <w:r>
        <w:rPr>
          <w:rFonts w:asciiTheme="minorEastAsia" w:eastAsiaTheme="minorEastAsia" w:hAnsiTheme="minorEastAsia" w:cstheme="minorEastAsia" w:hint="eastAsia"/>
          <w:u w:val="single"/>
        </w:rPr>
        <w:t>误例：众多的山峰，高峰俊骨，鼎足而立，撑起青天。</w:t>
      </w:r>
    </w:p>
    <w:p w:rsidR="005F132C">
      <w:pPr>
        <w:spacing w:line="360" w:lineRule="auto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冬温夏青：</w:t>
      </w:r>
      <w:r>
        <w:rPr>
          <w:rFonts w:asciiTheme="minorEastAsia" w:hAnsiTheme="minorEastAsia" w:cstheme="minorEastAsia" w:hint="eastAsia"/>
          <w:szCs w:val="21"/>
        </w:rPr>
        <w:t>儿女侍奉父母无微不至。易误解为气候适宜。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儿女侍奉父母。</w:t>
      </w:r>
      <w:r>
        <w:rPr>
          <w:rFonts w:asciiTheme="minorEastAsia" w:hAnsiTheme="minorEastAsia" w:cstheme="minorEastAsia" w:hint="eastAsia"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豆蔻年华：</w:t>
      </w:r>
      <w:r>
        <w:rPr>
          <w:rFonts w:asciiTheme="minorEastAsia" w:hAnsiTheme="minorEastAsia" w:cstheme="minorEastAsia" w:hint="eastAsia"/>
          <w:szCs w:val="21"/>
        </w:rPr>
        <w:t>指十三四岁的少女。易误解为年龄正是好时候。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十三四岁、少女。</w:t>
      </w:r>
      <w:r>
        <w:rPr>
          <w:rFonts w:ascii="楷体" w:eastAsia="楷体" w:hAnsi="楷体" w:cs="楷体" w:hint="eastAsia"/>
          <w:b/>
          <w:bCs/>
          <w:szCs w:val="21"/>
        </w:rPr>
        <w:t> </w:t>
      </w:r>
    </w:p>
    <w:p w:rsidR="005F132C">
      <w:pPr>
        <w:pStyle w:val="PlainText"/>
        <w:spacing w:line="360" w:lineRule="auto"/>
        <w:ind w:firstLine="420" w:firstLineChars="200"/>
        <w:rPr>
          <w:rFonts w:asciiTheme="minorEastAsia" w:eastAsiaTheme="minorEastAsia" w:hAnsiTheme="minorEastAsia" w:cstheme="minorEastAsia"/>
          <w:u w:val="single"/>
        </w:rPr>
      </w:pPr>
      <w:r>
        <w:rPr>
          <w:rFonts w:asciiTheme="minorEastAsia" w:eastAsiaTheme="minorEastAsia" w:hAnsiTheme="minorEastAsia" w:cstheme="minorEastAsia" w:hint="eastAsia"/>
          <w:u w:val="single"/>
        </w:rPr>
        <w:t>误例：我们这些十七八岁的中学生，正值豆蔻年华，要努力学习才是。</w:t>
      </w:r>
    </w:p>
    <w:p w:rsidR="005F132C">
      <w:pPr>
        <w:spacing w:line="360" w:lineRule="auto"/>
        <w:rPr>
          <w:rFonts w:ascii="楷体" w:eastAsia="楷体" w:hAnsi="楷体" w:cs="楷体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短小精悍：</w:t>
      </w:r>
      <w:r>
        <w:rPr>
          <w:rFonts w:asciiTheme="minorEastAsia" w:hAnsiTheme="minorEastAsia" w:cstheme="minorEastAsia" w:hint="eastAsia"/>
          <w:szCs w:val="21"/>
        </w:rPr>
        <w:t>形容人身躯短小，精明强悍。也形容文章或发言简短而有力。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文章、说话发言或人。</w:t>
      </w:r>
      <w:r>
        <w:rPr>
          <w:rFonts w:ascii="楷体" w:eastAsia="楷体" w:hAnsi="楷体" w:cs="楷体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对簿公堂：</w:t>
      </w:r>
      <w:r>
        <w:rPr>
          <w:rFonts w:asciiTheme="minorEastAsia" w:hAnsiTheme="minorEastAsia" w:cstheme="minorEastAsia" w:hint="eastAsia"/>
          <w:szCs w:val="21"/>
        </w:rPr>
        <w:t>在公堂上受到审问。易误解为双方打官司</w:t>
      </w:r>
      <w:r>
        <w:rPr>
          <w:rFonts w:ascii="楷体" w:eastAsia="楷体" w:hAnsi="楷体" w:cs="楷体" w:hint="eastAsia"/>
          <w:b/>
          <w:bCs/>
          <w:szCs w:val="21"/>
        </w:rPr>
        <w:t> </w:t>
      </w:r>
      <w:r>
        <w:rPr>
          <w:rFonts w:asciiTheme="minorEastAsia" w:hAnsiTheme="minorEastAsia" w:cstheme="minorEastAsia" w:hint="eastAsia"/>
          <w:szCs w:val="21"/>
        </w:rPr>
        <w:t>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受审问。</w:t>
      </w:r>
    </w:p>
    <w:p w:rsidR="005F132C">
      <w:pPr>
        <w:spacing w:line="360" w:lineRule="auto"/>
        <w:rPr>
          <w:rFonts w:ascii="楷体" w:eastAsia="楷体" w:hAnsi="楷体" w:cs="楷体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多事之秋：</w:t>
      </w:r>
      <w:r>
        <w:rPr>
          <w:rFonts w:asciiTheme="minorEastAsia" w:hAnsiTheme="minorEastAsia" w:cstheme="minorEastAsia" w:hint="eastAsia"/>
          <w:szCs w:val="21"/>
        </w:rPr>
        <w:t>事故或事变很多的时期。</w:t>
      </w:r>
      <w:r>
        <w:rPr>
          <w:rFonts w:asciiTheme="minorEastAsia" w:hAnsiTheme="minorEastAsia" w:cstheme="minorEastAsia" w:hint="eastAsia"/>
          <w:b/>
          <w:bCs/>
          <w:szCs w:val="21"/>
        </w:rPr>
        <w:t>【适用对象】</w:t>
      </w:r>
      <w:r>
        <w:rPr>
          <w:rFonts w:ascii="楷体" w:eastAsia="楷体" w:hAnsi="楷体" w:cs="楷体" w:hint="eastAsia"/>
          <w:b/>
          <w:bCs/>
          <w:szCs w:val="21"/>
        </w:rPr>
        <w:t>重大事故事变，用于时局。</w:t>
      </w:r>
      <w:r>
        <w:rPr>
          <w:rFonts w:ascii="楷体" w:eastAsia="楷体" w:hAnsi="楷体" w:cs="楷体" w:hint="eastAsia"/>
          <w:b/>
          <w:bCs/>
          <w:szCs w:val="21"/>
        </w:rPr>
        <w:t> 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【</w:t>
      </w:r>
      <w:r>
        <w:rPr>
          <w:rFonts w:asciiTheme="minorEastAsia" w:hAnsiTheme="minorEastAsia" w:cstheme="minorEastAsia" w:hint="eastAsia"/>
          <w:b/>
          <w:bCs/>
          <w:szCs w:val="21"/>
        </w:rPr>
        <w:t>E</w:t>
      </w:r>
      <w:r>
        <w:rPr>
          <w:rFonts w:asciiTheme="minorEastAsia" w:hAnsiTheme="minorEastAsia" w:cstheme="minorEastAsia" w:hint="eastAsia"/>
          <w:b/>
          <w:bCs/>
          <w:szCs w:val="21"/>
        </w:rPr>
        <w:t>】</w:t>
      </w:r>
    </w:p>
    <w:p w:rsidR="005F132C">
      <w:pPr>
        <w:spacing w:line="360" w:lineRule="auto"/>
        <w:rPr>
          <w:rFonts w:asciiTheme="minorEastAsia" w:hAnsiTheme="minorEastAsia" w:cstheme="minorEastAsia"/>
          <w:b/>
          <w:bCs/>
          <w:color w:val="0000FF"/>
          <w:szCs w:val="21"/>
        </w:rPr>
      </w:pP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[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望文生义</w:t>
      </w:r>
      <w:r>
        <w:rPr>
          <w:rFonts w:asciiTheme="minorEastAsia" w:hAnsiTheme="minorEastAsia" w:cstheme="minorEastAsia" w:hint="eastAsia"/>
          <w:b/>
          <w:bCs/>
          <w:color w:val="0000FF"/>
          <w:szCs w:val="21"/>
        </w:rPr>
        <w:t>]</w:t>
      </w:r>
    </w:p>
    <w:p w:rsidR="005F132C">
      <w:pPr>
        <w:spacing w:line="360" w:lineRule="auto"/>
        <w:rPr>
          <w:rFonts w:ascii="楷体" w:eastAsia="楷体" w:hAnsi="楷体" w:cs="楷体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耳提面命：</w:t>
      </w:r>
      <w:r>
        <w:rPr>
          <w:rFonts w:asciiTheme="minorEastAsia" w:hAnsiTheme="minorEastAsia" w:cstheme="minorEastAsia" w:hint="eastAsia"/>
          <w:szCs w:val="21"/>
        </w:rPr>
        <w:t>形容长辈热心恳切的教导。【适用对象】长辈对晚辈。不用于同辈之间，不用贬义。</w:t>
      </w:r>
      <w:r>
        <w:rPr>
          <w:rFonts w:asciiTheme="minorEastAsia" w:hAnsiTheme="minorEastAsia" w:cstheme="minorEastAsia" w:hint="eastAsia"/>
          <w:szCs w:val="21"/>
        </w:rPr>
        <w:t> </w:t>
      </w:r>
      <w:r>
        <w:rPr>
          <w:rFonts w:asciiTheme="minorEastAsia" w:hAnsiTheme="minorEastAsia" w:cstheme="minorEastAsia" w:hint="eastAsia"/>
          <w:b/>
          <w:bCs/>
          <w:szCs w:val="21"/>
        </w:rPr>
        <w:t>【易误解为】：</w:t>
      </w:r>
      <w:r>
        <w:rPr>
          <w:rFonts w:ascii="楷体" w:eastAsia="楷体" w:hAnsi="楷体" w:cs="楷体" w:hint="eastAsia"/>
          <w:b/>
          <w:bCs/>
          <w:szCs w:val="21"/>
        </w:rPr>
        <w:t>提着耳朵当面命令（即严厉凶狠，当面训斥）。</w:t>
      </w:r>
      <w:r>
        <w:rPr>
          <w:rFonts w:ascii="楷体" w:eastAsia="楷体" w:hAnsi="楷体" w:cs="楷体"/>
          <w:b/>
          <w:bCs/>
          <w:szCs w:val="21"/>
        </w:rPr>
        <w:br/>
      </w:r>
      <w:r>
        <w:rPr>
          <w:rFonts w:ascii="楷体" w:eastAsia="楷体" w:hAnsi="楷体" w:cs="楷体"/>
          <w:b/>
          <w:bCs/>
          <w:szCs w:val="21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https://d.book118.com/846243001203010043</w:t>
        </w:r>
      </w:hyperlink>
    </w:p>
    <w:p w:rsidR="005F132C">
      <w:pPr>
        <w:spacing w:line="360" w:lineRule="auto"/>
        <w:rPr>
          <w:rFonts w:ascii="楷体" w:eastAsia="楷体" w:hAnsi="楷体" w:cs="楷体"/>
          <w:b/>
          <w:bCs/>
          <w:szCs w:val="21"/>
        </w:rPr>
      </w:pPr>
    </w:p>
    <w:sectPr>
      <w:type w:val="nextPage"/>
      <w:pgSz w:w="11906" w:h="16838"/>
      <w:pgMar w:top="1417" w:right="1077" w:bottom="1417" w:left="1077" w:header="850" w:footer="992" w:gutter="0"/>
      <w:pgNumType w:start="10"/>
      <w:cols w:space="425"/>
      <w:titlePg w:val="0"/>
      <w:docGrid w:type="lines" w:linePitch="318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6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5F132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qFormat/>
    <w:rPr>
      <w:rFonts w:ascii="宋体" w:eastAsia="宋体" w:hAnsi="Courier New" w:cs="Courier New"/>
      <w:szCs w:val="21"/>
    </w:rPr>
  </w:style>
  <w:style w:type="paragraph" w:styleId="BalloonText">
    <w:name w:val="Balloon Text"/>
    <w:basedOn w:val="Normal"/>
    <w:link w:val="Char1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d.book118.com/846243001203010043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2771</Words>
  <Characters>15801</Characters>
  <Application>Microsoft Office Word</Application>
  <DocSecurity>0</DocSecurity>
  <Lines>131</Lines>
  <Paragraphs>37</Paragraphs>
  <ScaleCrop>false</ScaleCrop>
  <Company>Xman</Company>
  <LinksUpToDate>false</LinksUpToDate>
  <CharactersWithSpaces>18535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Xman</dc:creator>
  <cp:lastModifiedBy>Xman</cp:lastModifiedBy>
  <cp:revision>2</cp:revision>
  <dcterms:created xsi:type="dcterms:W3CDTF">2023-01-31T16:46:08Z</dcterms:created>
  <dcterms:modified xsi:type="dcterms:W3CDTF">2023-01-31T16:46:08Z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