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微生物检测试剂项目构思建设方案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2" w:history="1">
        <w:r>
          <w:rPr>
            <w:rFonts w:ascii="仿宋" w:eastAsia="仿宋" w:hAnsi="仿宋" w:cs="仿宋" w:hint="eastAsia"/>
            <w:lang w:eastAsia="zh-CN"/>
          </w:rPr>
          <w:t>概论</w:t>
        </w:r>
        <w:r>
          <w:tab/>
        </w:r>
        <w:r>
          <w:fldChar w:fldCharType="begin"/>
        </w:r>
        <w:r>
          <w:instrText xml:space="preserve"> PAGEREF _Toc12982 \h </w:instrText>
        </w:r>
        <w:r>
          <w:fldChar w:fldCharType="separate"/>
        </w:r>
        <w:r>
          <w:t>3</w:t>
        </w:r>
        <w:r>
          <w:fldChar w:fldCharType="end"/>
        </w:r>
      </w:hyperlink>
    </w:p>
    <w:p>
      <w:pPr>
        <w:pStyle w:val="TOC1"/>
        <w:tabs>
          <w:tab w:val="right" w:leader="dot" w:pos="8306"/>
        </w:tabs>
      </w:pPr>
      <w:hyperlink w:anchor="_Toc13663" w:history="1">
        <w:r>
          <w:rPr>
            <w:rFonts w:ascii="仿宋" w:eastAsia="仿宋" w:hAnsi="仿宋" w:cs="仿宋" w:hint="eastAsia"/>
            <w:lang w:eastAsia="zh-CN"/>
          </w:rPr>
          <w:t>一、经济影响分析</w:t>
        </w:r>
        <w:r>
          <w:tab/>
        </w:r>
        <w:r>
          <w:fldChar w:fldCharType="begin"/>
        </w:r>
        <w:r>
          <w:instrText xml:space="preserve"> PAGEREF _Toc13663 \h </w:instrText>
        </w:r>
        <w:r>
          <w:fldChar w:fldCharType="separate"/>
        </w:r>
        <w:r>
          <w:t>3</w:t>
        </w:r>
        <w:r>
          <w:fldChar w:fldCharType="end"/>
        </w:r>
      </w:hyperlink>
    </w:p>
    <w:p>
      <w:pPr>
        <w:pStyle w:val="TOC2"/>
        <w:tabs>
          <w:tab w:val="right" w:leader="dot" w:pos="8306"/>
        </w:tabs>
      </w:pPr>
      <w:hyperlink w:anchor="_Toc13672" w:history="1">
        <w:r>
          <w:rPr>
            <w:rFonts w:ascii="仿宋" w:eastAsia="仿宋" w:hAnsi="仿宋" w:cs="仿宋" w:hint="eastAsia"/>
            <w:lang w:eastAsia="zh-CN"/>
          </w:rPr>
          <w:t>(一)、经济费用效益或费用效果分析</w:t>
        </w:r>
        <w:r>
          <w:tab/>
        </w:r>
        <w:r>
          <w:fldChar w:fldCharType="begin"/>
        </w:r>
        <w:r>
          <w:instrText xml:space="preserve"> PAGEREF _Toc13672 \h </w:instrText>
        </w:r>
        <w:r>
          <w:fldChar w:fldCharType="separate"/>
        </w:r>
        <w:r>
          <w:t>3</w:t>
        </w:r>
        <w:r>
          <w:fldChar w:fldCharType="end"/>
        </w:r>
      </w:hyperlink>
    </w:p>
    <w:p>
      <w:pPr>
        <w:pStyle w:val="TOC2"/>
        <w:tabs>
          <w:tab w:val="right" w:leader="dot" w:pos="8306"/>
        </w:tabs>
      </w:pPr>
      <w:hyperlink w:anchor="_Toc2925" w:history="1">
        <w:r>
          <w:rPr>
            <w:rFonts w:ascii="仿宋" w:eastAsia="仿宋" w:hAnsi="仿宋" w:cs="仿宋" w:hint="eastAsia"/>
            <w:lang w:eastAsia="zh-CN"/>
          </w:rPr>
          <w:t>(二)、行业影响分析</w:t>
        </w:r>
        <w:r>
          <w:tab/>
        </w:r>
        <w:r>
          <w:fldChar w:fldCharType="begin"/>
        </w:r>
        <w:r>
          <w:instrText xml:space="preserve"> PAGEREF _Toc2925 \h </w:instrText>
        </w:r>
        <w:r>
          <w:fldChar w:fldCharType="separate"/>
        </w:r>
        <w:r>
          <w:t>5</w:t>
        </w:r>
        <w:r>
          <w:fldChar w:fldCharType="end"/>
        </w:r>
      </w:hyperlink>
    </w:p>
    <w:p>
      <w:pPr>
        <w:pStyle w:val="TOC2"/>
        <w:tabs>
          <w:tab w:val="right" w:leader="dot" w:pos="8306"/>
        </w:tabs>
      </w:pPr>
      <w:hyperlink w:anchor="_Toc31857" w:history="1">
        <w:r>
          <w:rPr>
            <w:rFonts w:ascii="仿宋" w:eastAsia="仿宋" w:hAnsi="仿宋" w:cs="仿宋" w:hint="eastAsia"/>
            <w:lang w:eastAsia="zh-CN"/>
          </w:rPr>
          <w:t>(三)、区域经济影响分析</w:t>
        </w:r>
        <w:r>
          <w:tab/>
        </w:r>
        <w:r>
          <w:fldChar w:fldCharType="begin"/>
        </w:r>
        <w:r>
          <w:instrText xml:space="preserve"> PAGEREF _Toc31857 \h </w:instrText>
        </w:r>
        <w:r>
          <w:fldChar w:fldCharType="separate"/>
        </w:r>
        <w:r>
          <w:t>7</w:t>
        </w:r>
        <w:r>
          <w:fldChar w:fldCharType="end"/>
        </w:r>
      </w:hyperlink>
    </w:p>
    <w:p>
      <w:pPr>
        <w:pStyle w:val="TOC2"/>
        <w:tabs>
          <w:tab w:val="right" w:leader="dot" w:pos="8306"/>
        </w:tabs>
      </w:pPr>
      <w:hyperlink w:anchor="_Toc12249" w:history="1">
        <w:r>
          <w:rPr>
            <w:rFonts w:ascii="仿宋" w:eastAsia="仿宋" w:hAnsi="仿宋" w:cs="仿宋" w:hint="eastAsia"/>
            <w:lang w:eastAsia="zh-CN"/>
          </w:rPr>
          <w:t>(四)、宏观经济影响分析</w:t>
        </w:r>
        <w:r>
          <w:tab/>
        </w:r>
        <w:r>
          <w:fldChar w:fldCharType="begin"/>
        </w:r>
        <w:r>
          <w:instrText xml:space="preserve"> PAGEREF _Toc12249 \h </w:instrText>
        </w:r>
        <w:r>
          <w:fldChar w:fldCharType="separate"/>
        </w:r>
        <w:r>
          <w:t>8</w:t>
        </w:r>
        <w:r>
          <w:fldChar w:fldCharType="end"/>
        </w:r>
      </w:hyperlink>
    </w:p>
    <w:p>
      <w:pPr>
        <w:pStyle w:val="TOC1"/>
        <w:tabs>
          <w:tab w:val="right" w:leader="dot" w:pos="8306"/>
        </w:tabs>
      </w:pPr>
      <w:hyperlink w:anchor="_Toc9014" w:history="1">
        <w:r>
          <w:rPr>
            <w:rFonts w:ascii="仿宋" w:eastAsia="仿宋" w:hAnsi="仿宋" w:cs="仿宋" w:hint="eastAsia"/>
            <w:lang w:eastAsia="zh-CN"/>
          </w:rPr>
          <w:t>二、环境和生态影响分析</w:t>
        </w:r>
        <w:r>
          <w:tab/>
        </w:r>
        <w:r>
          <w:fldChar w:fldCharType="begin"/>
        </w:r>
        <w:r>
          <w:instrText xml:space="preserve"> PAGEREF _Toc9014 \h </w:instrText>
        </w:r>
        <w:r>
          <w:fldChar w:fldCharType="separate"/>
        </w:r>
        <w:r>
          <w:t>9</w:t>
        </w:r>
        <w:r>
          <w:fldChar w:fldCharType="end"/>
        </w:r>
      </w:hyperlink>
    </w:p>
    <w:p>
      <w:pPr>
        <w:pStyle w:val="TOC2"/>
        <w:tabs>
          <w:tab w:val="right" w:leader="dot" w:pos="8306"/>
        </w:tabs>
      </w:pPr>
      <w:hyperlink w:anchor="_Toc32144" w:history="1">
        <w:r>
          <w:rPr>
            <w:rFonts w:ascii="仿宋" w:eastAsia="仿宋" w:hAnsi="仿宋" w:cs="仿宋" w:hint="eastAsia"/>
            <w:lang w:eastAsia="zh-CN"/>
          </w:rPr>
          <w:t>(一)、环境和生态现状</w:t>
        </w:r>
        <w:r>
          <w:tab/>
        </w:r>
        <w:r>
          <w:fldChar w:fldCharType="begin"/>
        </w:r>
        <w:r>
          <w:instrText xml:space="preserve"> PAGEREF _Toc32144 \h </w:instrText>
        </w:r>
        <w:r>
          <w:fldChar w:fldCharType="separate"/>
        </w:r>
        <w:r>
          <w:t>9</w:t>
        </w:r>
        <w:r>
          <w:fldChar w:fldCharType="end"/>
        </w:r>
      </w:hyperlink>
    </w:p>
    <w:p>
      <w:pPr>
        <w:pStyle w:val="TOC2"/>
        <w:tabs>
          <w:tab w:val="right" w:leader="dot" w:pos="8306"/>
        </w:tabs>
      </w:pPr>
      <w:hyperlink w:anchor="_Toc31138" w:history="1">
        <w:r>
          <w:rPr>
            <w:rFonts w:ascii="仿宋" w:eastAsia="仿宋" w:hAnsi="仿宋" w:cs="仿宋" w:hint="eastAsia"/>
            <w:lang w:eastAsia="zh-CN"/>
          </w:rPr>
          <w:t>(二)、生态环境影响分析</w:t>
        </w:r>
        <w:r>
          <w:tab/>
        </w:r>
        <w:r>
          <w:fldChar w:fldCharType="begin"/>
        </w:r>
        <w:r>
          <w:instrText xml:space="preserve"> PAGEREF _Toc31138 \h </w:instrText>
        </w:r>
        <w:r>
          <w:fldChar w:fldCharType="separate"/>
        </w:r>
        <w:r>
          <w:t>11</w:t>
        </w:r>
        <w:r>
          <w:fldChar w:fldCharType="end"/>
        </w:r>
      </w:hyperlink>
    </w:p>
    <w:p>
      <w:pPr>
        <w:pStyle w:val="TOC2"/>
        <w:tabs>
          <w:tab w:val="right" w:leader="dot" w:pos="8306"/>
        </w:tabs>
      </w:pPr>
      <w:hyperlink w:anchor="_Toc10935" w:history="1">
        <w:r>
          <w:rPr>
            <w:rFonts w:ascii="仿宋" w:eastAsia="仿宋" w:hAnsi="仿宋" w:cs="仿宋" w:hint="eastAsia"/>
            <w:lang w:eastAsia="zh-CN"/>
          </w:rPr>
          <w:t>(三)、生态环境保护措施</w:t>
        </w:r>
        <w:r>
          <w:tab/>
        </w:r>
        <w:r>
          <w:fldChar w:fldCharType="begin"/>
        </w:r>
        <w:r>
          <w:instrText xml:space="preserve"> PAGEREF _Toc10935 \h </w:instrText>
        </w:r>
        <w:r>
          <w:fldChar w:fldCharType="separate"/>
        </w:r>
        <w:r>
          <w:t>12</w:t>
        </w:r>
        <w:r>
          <w:fldChar w:fldCharType="end"/>
        </w:r>
      </w:hyperlink>
    </w:p>
    <w:p>
      <w:pPr>
        <w:pStyle w:val="TOC2"/>
        <w:tabs>
          <w:tab w:val="right" w:leader="dot" w:pos="8306"/>
        </w:tabs>
      </w:pPr>
      <w:hyperlink w:anchor="_Toc5003" w:history="1">
        <w:r>
          <w:rPr>
            <w:rFonts w:ascii="仿宋" w:eastAsia="仿宋" w:hAnsi="仿宋" w:cs="仿宋" w:hint="eastAsia"/>
            <w:lang w:eastAsia="zh-CN"/>
          </w:rPr>
          <w:t>(四)、地质灾害影响分析</w:t>
        </w:r>
        <w:r>
          <w:tab/>
        </w:r>
        <w:r>
          <w:fldChar w:fldCharType="begin"/>
        </w:r>
        <w:r>
          <w:instrText xml:space="preserve"> PAGEREF _Toc5003 \h </w:instrText>
        </w:r>
        <w:r>
          <w:fldChar w:fldCharType="separate"/>
        </w:r>
        <w:r>
          <w:t>14</w:t>
        </w:r>
        <w:r>
          <w:fldChar w:fldCharType="end"/>
        </w:r>
      </w:hyperlink>
    </w:p>
    <w:p>
      <w:pPr>
        <w:pStyle w:val="TOC2"/>
        <w:tabs>
          <w:tab w:val="right" w:leader="dot" w:pos="8306"/>
        </w:tabs>
      </w:pPr>
      <w:hyperlink w:anchor="_Toc24842" w:history="1">
        <w:r>
          <w:rPr>
            <w:rFonts w:ascii="仿宋" w:eastAsia="仿宋" w:hAnsi="仿宋" w:cs="仿宋" w:hint="eastAsia"/>
            <w:lang w:eastAsia="zh-CN"/>
          </w:rPr>
          <w:t>(五)、特殊环境影响</w:t>
        </w:r>
        <w:r>
          <w:tab/>
        </w:r>
        <w:r>
          <w:fldChar w:fldCharType="begin"/>
        </w:r>
        <w:r>
          <w:instrText xml:space="preserve"> PAGEREF _Toc24842 \h </w:instrText>
        </w:r>
        <w:r>
          <w:fldChar w:fldCharType="separate"/>
        </w:r>
        <w:r>
          <w:t>15</w:t>
        </w:r>
        <w:r>
          <w:fldChar w:fldCharType="end"/>
        </w:r>
      </w:hyperlink>
    </w:p>
    <w:p>
      <w:pPr>
        <w:pStyle w:val="TOC1"/>
        <w:tabs>
          <w:tab w:val="right" w:leader="dot" w:pos="8306"/>
        </w:tabs>
      </w:pPr>
      <w:hyperlink w:anchor="_Toc11272" w:history="1">
        <w:r>
          <w:rPr>
            <w:rFonts w:ascii="仿宋" w:eastAsia="仿宋" w:hAnsi="仿宋" w:cs="仿宋" w:hint="eastAsia"/>
            <w:lang w:eastAsia="zh-CN"/>
          </w:rPr>
          <w:t>三、项目选址研究</w:t>
        </w:r>
        <w:r>
          <w:tab/>
        </w:r>
        <w:r>
          <w:fldChar w:fldCharType="begin"/>
        </w:r>
        <w:r>
          <w:instrText xml:space="preserve"> PAGEREF _Toc11272 \h </w:instrText>
        </w:r>
        <w:r>
          <w:fldChar w:fldCharType="separate"/>
        </w:r>
        <w:r>
          <w:t>17</w:t>
        </w:r>
        <w:r>
          <w:fldChar w:fldCharType="end"/>
        </w:r>
      </w:hyperlink>
    </w:p>
    <w:p>
      <w:pPr>
        <w:pStyle w:val="TOC2"/>
        <w:tabs>
          <w:tab w:val="right" w:leader="dot" w:pos="8306"/>
        </w:tabs>
      </w:pPr>
      <w:hyperlink w:anchor="_Toc3661" w:history="1">
        <w:r>
          <w:rPr>
            <w:rFonts w:ascii="仿宋" w:eastAsia="仿宋" w:hAnsi="仿宋" w:cs="仿宋" w:hint="eastAsia"/>
            <w:lang w:eastAsia="zh-CN"/>
          </w:rPr>
          <w:t>(一)、项目选址原则</w:t>
        </w:r>
        <w:r>
          <w:tab/>
        </w:r>
        <w:r>
          <w:fldChar w:fldCharType="begin"/>
        </w:r>
        <w:r>
          <w:instrText xml:space="preserve"> PAGEREF _Toc3661 \h </w:instrText>
        </w:r>
        <w:r>
          <w:fldChar w:fldCharType="separate"/>
        </w:r>
        <w:r>
          <w:t>17</w:t>
        </w:r>
        <w:r>
          <w:fldChar w:fldCharType="end"/>
        </w:r>
      </w:hyperlink>
    </w:p>
    <w:p>
      <w:pPr>
        <w:pStyle w:val="TOC2"/>
        <w:tabs>
          <w:tab w:val="right" w:leader="dot" w:pos="8306"/>
        </w:tabs>
      </w:pPr>
      <w:hyperlink w:anchor="_Toc17591" w:history="1">
        <w:r>
          <w:rPr>
            <w:rFonts w:ascii="仿宋" w:eastAsia="仿宋" w:hAnsi="仿宋" w:cs="仿宋" w:hint="eastAsia"/>
            <w:lang w:eastAsia="zh-CN"/>
          </w:rPr>
          <w:t>(二)、项目选址</w:t>
        </w:r>
        <w:r>
          <w:tab/>
        </w:r>
        <w:r>
          <w:fldChar w:fldCharType="begin"/>
        </w:r>
        <w:r>
          <w:instrText xml:space="preserve"> PAGEREF _Toc17591 \h </w:instrText>
        </w:r>
        <w:r>
          <w:fldChar w:fldCharType="separate"/>
        </w:r>
        <w:r>
          <w:t>20</w:t>
        </w:r>
        <w:r>
          <w:fldChar w:fldCharType="end"/>
        </w:r>
      </w:hyperlink>
    </w:p>
    <w:p>
      <w:pPr>
        <w:pStyle w:val="TOC2"/>
        <w:tabs>
          <w:tab w:val="right" w:leader="dot" w:pos="8306"/>
        </w:tabs>
      </w:pPr>
      <w:hyperlink w:anchor="_Toc21757" w:history="1">
        <w:r>
          <w:rPr>
            <w:rFonts w:ascii="仿宋" w:eastAsia="仿宋" w:hAnsi="仿宋" w:cs="仿宋" w:hint="eastAsia"/>
            <w:lang w:eastAsia="zh-CN"/>
          </w:rPr>
          <w:t>(三)、建设条件分析</w:t>
        </w:r>
        <w:r>
          <w:tab/>
        </w:r>
        <w:r>
          <w:fldChar w:fldCharType="begin"/>
        </w:r>
        <w:r>
          <w:instrText xml:space="preserve"> PAGEREF _Toc21757 \h </w:instrText>
        </w:r>
        <w:r>
          <w:fldChar w:fldCharType="separate"/>
        </w:r>
        <w:r>
          <w:t>22</w:t>
        </w:r>
        <w:r>
          <w:fldChar w:fldCharType="end"/>
        </w:r>
      </w:hyperlink>
    </w:p>
    <w:p>
      <w:pPr>
        <w:pStyle w:val="TOC2"/>
        <w:tabs>
          <w:tab w:val="right" w:leader="dot" w:pos="8306"/>
        </w:tabs>
      </w:pPr>
      <w:hyperlink w:anchor="_Toc26634" w:history="1">
        <w:r>
          <w:rPr>
            <w:rFonts w:ascii="仿宋" w:eastAsia="仿宋" w:hAnsi="仿宋" w:cs="仿宋" w:hint="eastAsia"/>
            <w:lang w:eastAsia="zh-CN"/>
          </w:rPr>
          <w:t>(四)、用地控制指标</w:t>
        </w:r>
        <w:r>
          <w:tab/>
        </w:r>
        <w:r>
          <w:fldChar w:fldCharType="begin"/>
        </w:r>
        <w:r>
          <w:instrText xml:space="preserve"> PAGEREF _Toc26634 \h </w:instrText>
        </w:r>
        <w:r>
          <w:fldChar w:fldCharType="separate"/>
        </w:r>
        <w:r>
          <w:t>23</w:t>
        </w:r>
        <w:r>
          <w:fldChar w:fldCharType="end"/>
        </w:r>
      </w:hyperlink>
    </w:p>
    <w:p>
      <w:pPr>
        <w:pStyle w:val="TOC2"/>
        <w:tabs>
          <w:tab w:val="right" w:leader="dot" w:pos="8306"/>
        </w:tabs>
      </w:pPr>
      <w:hyperlink w:anchor="_Toc2031" w:history="1">
        <w:r>
          <w:rPr>
            <w:rFonts w:ascii="仿宋" w:eastAsia="仿宋" w:hAnsi="仿宋" w:cs="仿宋" w:hint="eastAsia"/>
            <w:lang w:eastAsia="zh-CN"/>
          </w:rPr>
          <w:t>(五)、地总体要求</w:t>
        </w:r>
        <w:r>
          <w:tab/>
        </w:r>
        <w:r>
          <w:fldChar w:fldCharType="begin"/>
        </w:r>
        <w:r>
          <w:instrText xml:space="preserve"> PAGEREF _Toc2031 \h </w:instrText>
        </w:r>
        <w:r>
          <w:fldChar w:fldCharType="separate"/>
        </w:r>
        <w:r>
          <w:t>25</w:t>
        </w:r>
        <w:r>
          <w:fldChar w:fldCharType="end"/>
        </w:r>
      </w:hyperlink>
    </w:p>
    <w:p>
      <w:pPr>
        <w:pStyle w:val="TOC2"/>
        <w:tabs>
          <w:tab w:val="right" w:leader="dot" w:pos="8306"/>
        </w:tabs>
      </w:pPr>
      <w:hyperlink w:anchor="_Toc28430" w:history="1">
        <w:r>
          <w:rPr>
            <w:rFonts w:ascii="仿宋" w:eastAsia="仿宋" w:hAnsi="仿宋" w:cs="仿宋" w:hint="eastAsia"/>
            <w:lang w:eastAsia="zh-CN"/>
          </w:rPr>
          <w:t>(六)、节约用地措施</w:t>
        </w:r>
        <w:r>
          <w:tab/>
        </w:r>
        <w:r>
          <w:fldChar w:fldCharType="begin"/>
        </w:r>
        <w:r>
          <w:instrText xml:space="preserve"> PAGEREF _Toc28430 \h </w:instrText>
        </w:r>
        <w:r>
          <w:fldChar w:fldCharType="separate"/>
        </w:r>
        <w:r>
          <w:t>26</w:t>
        </w:r>
        <w:r>
          <w:fldChar w:fldCharType="end"/>
        </w:r>
      </w:hyperlink>
    </w:p>
    <w:p>
      <w:pPr>
        <w:pStyle w:val="TOC2"/>
        <w:tabs>
          <w:tab w:val="right" w:leader="dot" w:pos="8306"/>
        </w:tabs>
      </w:pPr>
      <w:hyperlink w:anchor="_Toc12156" w:history="1">
        <w:r>
          <w:rPr>
            <w:rFonts w:ascii="仿宋" w:eastAsia="仿宋" w:hAnsi="仿宋" w:cs="仿宋" w:hint="eastAsia"/>
            <w:lang w:eastAsia="zh-CN"/>
          </w:rPr>
          <w:t>(七)、选址综合评价</w:t>
        </w:r>
        <w:r>
          <w:tab/>
        </w:r>
        <w:r>
          <w:fldChar w:fldCharType="begin"/>
        </w:r>
        <w:r>
          <w:instrText xml:space="preserve"> PAGEREF _Toc12156 \h </w:instrText>
        </w:r>
        <w:r>
          <w:fldChar w:fldCharType="separate"/>
        </w:r>
        <w:r>
          <w:t>27</w:t>
        </w:r>
        <w:r>
          <w:fldChar w:fldCharType="end"/>
        </w:r>
      </w:hyperlink>
    </w:p>
    <w:p>
      <w:pPr>
        <w:pStyle w:val="TOC1"/>
        <w:tabs>
          <w:tab w:val="right" w:leader="dot" w:pos="8306"/>
        </w:tabs>
      </w:pPr>
      <w:hyperlink w:anchor="_Toc28227" w:history="1">
        <w:r>
          <w:rPr>
            <w:rFonts w:ascii="仿宋" w:eastAsia="仿宋" w:hAnsi="仿宋" w:cs="仿宋" w:hint="eastAsia"/>
            <w:lang w:eastAsia="zh-CN"/>
          </w:rPr>
          <w:t>四、社会影响分析</w:t>
        </w:r>
        <w:r>
          <w:tab/>
        </w:r>
        <w:r>
          <w:fldChar w:fldCharType="begin"/>
        </w:r>
        <w:r>
          <w:instrText xml:space="preserve"> PAGEREF _Toc28227 \h </w:instrText>
        </w:r>
        <w:r>
          <w:fldChar w:fldCharType="separate"/>
        </w:r>
        <w:r>
          <w:t>28</w:t>
        </w:r>
        <w:r>
          <w:fldChar w:fldCharType="end"/>
        </w:r>
      </w:hyperlink>
    </w:p>
    <w:p>
      <w:pPr>
        <w:pStyle w:val="TOC2"/>
        <w:tabs>
          <w:tab w:val="right" w:leader="dot" w:pos="8306"/>
        </w:tabs>
      </w:pPr>
      <w:hyperlink w:anchor="_Toc19813" w:history="1">
        <w:r>
          <w:rPr>
            <w:rFonts w:ascii="仿宋" w:eastAsia="仿宋" w:hAnsi="仿宋" w:cs="仿宋" w:hint="eastAsia"/>
            <w:lang w:eastAsia="zh-CN"/>
          </w:rPr>
          <w:t>(一)、社会影响效果分析</w:t>
        </w:r>
        <w:r>
          <w:tab/>
        </w:r>
        <w:r>
          <w:fldChar w:fldCharType="begin"/>
        </w:r>
        <w:r>
          <w:instrText xml:space="preserve"> PAGEREF _Toc19813 \h </w:instrText>
        </w:r>
        <w:r>
          <w:fldChar w:fldCharType="separate"/>
        </w:r>
        <w:r>
          <w:t>28</w:t>
        </w:r>
        <w:r>
          <w:fldChar w:fldCharType="end"/>
        </w:r>
      </w:hyperlink>
    </w:p>
    <w:p>
      <w:pPr>
        <w:pStyle w:val="TOC2"/>
        <w:tabs>
          <w:tab w:val="right" w:leader="dot" w:pos="8306"/>
        </w:tabs>
      </w:pPr>
      <w:hyperlink w:anchor="_Toc19085" w:history="1">
        <w:r>
          <w:rPr>
            <w:rFonts w:ascii="仿宋" w:eastAsia="仿宋" w:hAnsi="仿宋" w:cs="仿宋" w:hint="eastAsia"/>
            <w:lang w:eastAsia="zh-CN"/>
          </w:rPr>
          <w:t>(二)、社会适应性分析</w:t>
        </w:r>
        <w:r>
          <w:tab/>
        </w:r>
        <w:r>
          <w:fldChar w:fldCharType="begin"/>
        </w:r>
        <w:r>
          <w:instrText xml:space="preserve"> PAGEREF _Toc19085 \h </w:instrText>
        </w:r>
        <w:r>
          <w:fldChar w:fldCharType="separate"/>
        </w:r>
        <w:r>
          <w:t>31</w:t>
        </w:r>
        <w:r>
          <w:fldChar w:fldCharType="end"/>
        </w:r>
      </w:hyperlink>
    </w:p>
    <w:p>
      <w:pPr>
        <w:pStyle w:val="TOC2"/>
        <w:tabs>
          <w:tab w:val="right" w:leader="dot" w:pos="8306"/>
        </w:tabs>
      </w:pPr>
      <w:hyperlink w:anchor="_Toc31901" w:history="1">
        <w:r>
          <w:rPr>
            <w:rFonts w:ascii="仿宋" w:eastAsia="仿宋" w:hAnsi="仿宋" w:cs="仿宋" w:hint="eastAsia"/>
            <w:lang w:eastAsia="zh-CN"/>
          </w:rPr>
          <w:t>(三)、社会风险及对策分析</w:t>
        </w:r>
        <w:r>
          <w:tab/>
        </w:r>
        <w:r>
          <w:fldChar w:fldCharType="begin"/>
        </w:r>
        <w:r>
          <w:instrText xml:space="preserve"> PAGEREF _Toc31901 \h </w:instrText>
        </w:r>
        <w:r>
          <w:fldChar w:fldCharType="separate"/>
        </w:r>
        <w:r>
          <w:t>32</w:t>
        </w:r>
        <w:r>
          <w:fldChar w:fldCharType="end"/>
        </w:r>
      </w:hyperlink>
    </w:p>
    <w:p>
      <w:pPr>
        <w:pStyle w:val="TOC1"/>
        <w:tabs>
          <w:tab w:val="right" w:leader="dot" w:pos="8306"/>
        </w:tabs>
      </w:pPr>
      <w:hyperlink w:anchor="_Toc15934" w:history="1">
        <w:r>
          <w:rPr>
            <w:rFonts w:ascii="仿宋" w:eastAsia="仿宋" w:hAnsi="仿宋" w:cs="仿宋" w:hint="eastAsia"/>
            <w:lang w:eastAsia="zh-CN"/>
          </w:rPr>
          <w:t>五、资源开发及综合利用分析</w:t>
        </w:r>
        <w:r>
          <w:tab/>
        </w:r>
        <w:r>
          <w:fldChar w:fldCharType="begin"/>
        </w:r>
        <w:r>
          <w:instrText xml:space="preserve"> PAGEREF _Toc15934 \h </w:instrText>
        </w:r>
        <w:r>
          <w:fldChar w:fldCharType="separate"/>
        </w:r>
        <w:r>
          <w:t>36</w:t>
        </w:r>
        <w:r>
          <w:fldChar w:fldCharType="end"/>
        </w:r>
      </w:hyperlink>
    </w:p>
    <w:p>
      <w:pPr>
        <w:pStyle w:val="TOC2"/>
        <w:tabs>
          <w:tab w:val="right" w:leader="dot" w:pos="8306"/>
        </w:tabs>
      </w:pPr>
      <w:hyperlink w:anchor="_Toc13465" w:history="1">
        <w:r>
          <w:rPr>
            <w:rFonts w:ascii="仿宋" w:eastAsia="仿宋" w:hAnsi="仿宋" w:cs="仿宋" w:hint="eastAsia"/>
            <w:lang w:eastAsia="zh-CN"/>
          </w:rPr>
          <w:t>(一)、资源开发方案</w:t>
        </w:r>
        <w:r>
          <w:tab/>
        </w:r>
        <w:r>
          <w:fldChar w:fldCharType="begin"/>
        </w:r>
        <w:r>
          <w:instrText xml:space="preserve"> PAGEREF _Toc13465 \h </w:instrText>
        </w:r>
        <w:r>
          <w:fldChar w:fldCharType="separate"/>
        </w:r>
        <w:r>
          <w:t>36</w:t>
        </w:r>
        <w:r>
          <w:fldChar w:fldCharType="end"/>
        </w:r>
      </w:hyperlink>
    </w:p>
    <w:p>
      <w:pPr>
        <w:pStyle w:val="TOC2"/>
        <w:tabs>
          <w:tab w:val="right" w:leader="dot" w:pos="8306"/>
        </w:tabs>
      </w:pPr>
      <w:hyperlink w:anchor="_Toc6081" w:history="1">
        <w:r>
          <w:rPr>
            <w:rFonts w:ascii="仿宋" w:eastAsia="仿宋" w:hAnsi="仿宋" w:cs="仿宋" w:hint="eastAsia"/>
            <w:lang w:eastAsia="zh-CN"/>
          </w:rPr>
          <w:t>(二)、资源利用方案</w:t>
        </w:r>
        <w:r>
          <w:tab/>
        </w:r>
        <w:r>
          <w:fldChar w:fldCharType="begin"/>
        </w:r>
        <w:r>
          <w:instrText xml:space="preserve"> PAGEREF _Toc6081 \h </w:instrText>
        </w:r>
        <w:r>
          <w:fldChar w:fldCharType="separate"/>
        </w:r>
        <w:r>
          <w:t>37</w:t>
        </w:r>
        <w:r>
          <w:fldChar w:fldCharType="end"/>
        </w:r>
      </w:hyperlink>
    </w:p>
    <w:p>
      <w:pPr>
        <w:pStyle w:val="TOC2"/>
        <w:tabs>
          <w:tab w:val="right" w:leader="dot" w:pos="8306"/>
        </w:tabs>
      </w:pPr>
      <w:hyperlink w:anchor="_Toc29648" w:history="1">
        <w:r>
          <w:rPr>
            <w:rFonts w:ascii="仿宋" w:eastAsia="仿宋" w:hAnsi="仿宋" w:cs="仿宋" w:hint="eastAsia"/>
            <w:lang w:eastAsia="zh-CN"/>
          </w:rPr>
          <w:t>(三)、资源节约措施</w:t>
        </w:r>
        <w:r>
          <w:tab/>
        </w:r>
        <w:r>
          <w:fldChar w:fldCharType="begin"/>
        </w:r>
        <w:r>
          <w:instrText xml:space="preserve"> PAGEREF _Toc29648 \h </w:instrText>
        </w:r>
        <w:r>
          <w:fldChar w:fldCharType="separate"/>
        </w:r>
        <w:r>
          <w:t>38</w:t>
        </w:r>
        <w:r>
          <w:fldChar w:fldCharType="end"/>
        </w:r>
      </w:hyperlink>
    </w:p>
    <w:p>
      <w:pPr>
        <w:pStyle w:val="TOC1"/>
        <w:tabs>
          <w:tab w:val="right" w:leader="dot" w:pos="8306"/>
        </w:tabs>
      </w:pPr>
      <w:hyperlink w:anchor="_Toc1662" w:history="1">
        <w:r>
          <w:rPr>
            <w:rFonts w:ascii="仿宋" w:eastAsia="仿宋" w:hAnsi="仿宋" w:cs="仿宋" w:hint="eastAsia"/>
            <w:lang w:eastAsia="zh-CN"/>
          </w:rPr>
          <w:t>六、背景、必要性分析</w:t>
        </w:r>
        <w:r>
          <w:tab/>
        </w:r>
        <w:r>
          <w:fldChar w:fldCharType="begin"/>
        </w:r>
        <w:r>
          <w:instrText xml:space="preserve"> PAGEREF _Toc1662 \h </w:instrText>
        </w:r>
        <w:r>
          <w:fldChar w:fldCharType="separate"/>
        </w:r>
        <w:r>
          <w:t>39</w:t>
        </w:r>
        <w:r>
          <w:fldChar w:fldCharType="end"/>
        </w:r>
      </w:hyperlink>
    </w:p>
    <w:p>
      <w:pPr>
        <w:pStyle w:val="TOC2"/>
        <w:tabs>
          <w:tab w:val="right" w:leader="dot" w:pos="8306"/>
        </w:tabs>
      </w:pPr>
      <w:hyperlink w:anchor="_Toc29587" w:history="1">
        <w:r>
          <w:rPr>
            <w:rFonts w:ascii="仿宋" w:eastAsia="仿宋" w:hAnsi="仿宋" w:cs="仿宋" w:hint="eastAsia"/>
            <w:lang w:eastAsia="zh-CN"/>
          </w:rPr>
          <w:t>(一)、项目建设背景</w:t>
        </w:r>
        <w:r>
          <w:tab/>
        </w:r>
        <w:r>
          <w:fldChar w:fldCharType="begin"/>
        </w:r>
        <w:r>
          <w:instrText xml:space="preserve"> PAGEREF _Toc29587 \h </w:instrText>
        </w:r>
        <w:r>
          <w:fldChar w:fldCharType="separate"/>
        </w:r>
        <w:r>
          <w:t>39</w:t>
        </w:r>
        <w:r>
          <w:fldChar w:fldCharType="end"/>
        </w:r>
      </w:hyperlink>
    </w:p>
    <w:p>
      <w:pPr>
        <w:pStyle w:val="TOC2"/>
        <w:tabs>
          <w:tab w:val="right" w:leader="dot" w:pos="8306"/>
        </w:tabs>
      </w:pPr>
      <w:hyperlink w:anchor="_Toc12261" w:history="1">
        <w:r>
          <w:rPr>
            <w:rFonts w:ascii="仿宋" w:eastAsia="仿宋" w:hAnsi="仿宋" w:cs="仿宋" w:hint="eastAsia"/>
            <w:lang w:eastAsia="zh-CN"/>
          </w:rPr>
          <w:t>(二)、必要性分析</w:t>
        </w:r>
        <w:r>
          <w:tab/>
        </w:r>
        <w:r>
          <w:fldChar w:fldCharType="begin"/>
        </w:r>
        <w:r>
          <w:instrText xml:space="preserve"> PAGEREF _Toc12261 \h </w:instrText>
        </w:r>
        <w:r>
          <w:fldChar w:fldCharType="separate"/>
        </w:r>
        <w:r>
          <w:t>40</w:t>
        </w:r>
        <w:r>
          <w:fldChar w:fldCharType="end"/>
        </w:r>
      </w:hyperlink>
    </w:p>
    <w:p>
      <w:pPr>
        <w:pStyle w:val="TOC2"/>
        <w:tabs>
          <w:tab w:val="right" w:leader="dot" w:pos="8306"/>
        </w:tabs>
      </w:pPr>
      <w:hyperlink w:anchor="_Toc22383" w:history="1">
        <w:r>
          <w:rPr>
            <w:rFonts w:ascii="仿宋" w:eastAsia="仿宋" w:hAnsi="仿宋" w:cs="仿宋" w:hint="eastAsia"/>
            <w:lang w:eastAsia="zh-CN"/>
          </w:rPr>
          <w:t>(三)、项目建设有利条件</w:t>
        </w:r>
        <w:r>
          <w:tab/>
        </w:r>
        <w:r>
          <w:fldChar w:fldCharType="begin"/>
        </w:r>
        <w:r>
          <w:instrText xml:space="preserve"> PAGEREF _Toc22383 \h </w:instrText>
        </w:r>
        <w:r>
          <w:fldChar w:fldCharType="separate"/>
        </w:r>
        <w:r>
          <w:t>42</w:t>
        </w:r>
        <w:r>
          <w:fldChar w:fldCharType="end"/>
        </w:r>
      </w:hyperlink>
    </w:p>
    <w:p>
      <w:pPr>
        <w:pStyle w:val="TOC1"/>
        <w:tabs>
          <w:tab w:val="right" w:leader="dot" w:pos="8306"/>
        </w:tabs>
      </w:pPr>
      <w:hyperlink w:anchor="_Toc21954" w:history="1">
        <w:r>
          <w:rPr>
            <w:rFonts w:ascii="仿宋" w:eastAsia="仿宋" w:hAnsi="仿宋" w:cs="仿宋" w:hint="eastAsia"/>
            <w:lang w:eastAsia="zh-CN"/>
          </w:rPr>
          <w:t>七、环境保护与绿色发展</w:t>
        </w:r>
        <w:r>
          <w:tab/>
        </w:r>
        <w:r>
          <w:fldChar w:fldCharType="begin"/>
        </w:r>
        <w:r>
          <w:instrText xml:space="preserve"> PAGEREF _Toc21954 \h </w:instrText>
        </w:r>
        <w:r>
          <w:fldChar w:fldCharType="separate"/>
        </w:r>
        <w:r>
          <w:t>43</w:t>
        </w:r>
        <w:r>
          <w:fldChar w:fldCharType="end"/>
        </w:r>
      </w:hyperlink>
    </w:p>
    <w:p>
      <w:pPr>
        <w:pStyle w:val="TOC2"/>
        <w:tabs>
          <w:tab w:val="right" w:leader="dot" w:pos="8306"/>
        </w:tabs>
      </w:pPr>
      <w:hyperlink w:anchor="_Toc7335" w:history="1">
        <w:r>
          <w:rPr>
            <w:rFonts w:ascii="仿宋" w:eastAsia="仿宋" w:hAnsi="仿宋" w:cs="仿宋" w:hint="eastAsia"/>
            <w:lang w:eastAsia="zh-CN"/>
          </w:rPr>
          <w:t>(一)、环境保护措施</w:t>
        </w:r>
        <w:r>
          <w:tab/>
        </w:r>
        <w:r>
          <w:fldChar w:fldCharType="begin"/>
        </w:r>
        <w:r>
          <w:instrText xml:space="preserve"> PAGEREF _Toc7335 \h </w:instrText>
        </w:r>
        <w:r>
          <w:fldChar w:fldCharType="separate"/>
        </w:r>
        <w:r>
          <w:t>43</w:t>
        </w:r>
        <w:r>
          <w:fldChar w:fldCharType="end"/>
        </w:r>
      </w:hyperlink>
    </w:p>
    <w:p>
      <w:pPr>
        <w:pStyle w:val="TOC2"/>
        <w:tabs>
          <w:tab w:val="right" w:leader="dot" w:pos="8306"/>
        </w:tabs>
      </w:pPr>
      <w:hyperlink w:anchor="_Toc24651" w:history="1">
        <w:r>
          <w:rPr>
            <w:rFonts w:ascii="仿宋" w:eastAsia="仿宋" w:hAnsi="仿宋" w:cs="仿宋" w:hint="eastAsia"/>
            <w:lang w:eastAsia="zh-CN"/>
          </w:rPr>
          <w:t>(二)、绿色发展与可持续发展策略</w:t>
        </w:r>
        <w:r>
          <w:tab/>
        </w:r>
        <w:r>
          <w:fldChar w:fldCharType="begin"/>
        </w:r>
        <w:r>
          <w:instrText xml:space="preserve"> PAGEREF _Toc24651 \h </w:instrText>
        </w:r>
        <w:r>
          <w:fldChar w:fldCharType="separate"/>
        </w:r>
        <w:r>
          <w:t>45</w:t>
        </w:r>
        <w:r>
          <w:fldChar w:fldCharType="end"/>
        </w:r>
      </w:hyperlink>
    </w:p>
    <w:p>
      <w:pPr>
        <w:pStyle w:val="TOC1"/>
        <w:tabs>
          <w:tab w:val="right" w:leader="dot" w:pos="8306"/>
        </w:tabs>
      </w:pPr>
      <w:hyperlink w:anchor="_Toc29334" w:history="1">
        <w:r>
          <w:rPr>
            <w:rFonts w:ascii="仿宋" w:eastAsia="仿宋" w:hAnsi="仿宋" w:cs="仿宋" w:hint="eastAsia"/>
            <w:lang w:eastAsia="zh-CN"/>
          </w:rPr>
          <w:t>八、项目质量与标准</w:t>
        </w:r>
        <w:r>
          <w:tab/>
        </w:r>
        <w:r>
          <w:fldChar w:fldCharType="begin"/>
        </w:r>
        <w:r>
          <w:instrText xml:space="preserve"> PAGEREF _Toc29334 \h </w:instrText>
        </w:r>
        <w:r>
          <w:fldChar w:fldCharType="separate"/>
        </w:r>
        <w:r>
          <w:t>46</w:t>
        </w:r>
        <w:r>
          <w:fldChar w:fldCharType="end"/>
        </w:r>
      </w:hyperlink>
    </w:p>
    <w:p>
      <w:pPr>
        <w:pStyle w:val="TOC2"/>
        <w:tabs>
          <w:tab w:val="right" w:leader="dot" w:pos="8306"/>
        </w:tabs>
      </w:pPr>
      <w:hyperlink w:anchor="_Toc29063" w:history="1">
        <w:r>
          <w:rPr>
            <w:rFonts w:ascii="仿宋" w:eastAsia="仿宋" w:hAnsi="仿宋" w:cs="仿宋" w:hint="eastAsia"/>
            <w:lang w:eastAsia="zh-CN"/>
          </w:rPr>
          <w:t>(一)、质量保障体系</w:t>
        </w:r>
        <w:r>
          <w:tab/>
        </w:r>
        <w:r>
          <w:fldChar w:fldCharType="begin"/>
        </w:r>
        <w:r>
          <w:instrText xml:space="preserve"> PAGEREF _Toc29063 \h </w:instrText>
        </w:r>
        <w:r>
          <w:fldChar w:fldCharType="separate"/>
        </w:r>
        <w:r>
          <w:t>46</w:t>
        </w:r>
        <w:r>
          <w:fldChar w:fldCharType="end"/>
        </w:r>
      </w:hyperlink>
    </w:p>
    <w:p>
      <w:pPr>
        <w:pStyle w:val="TOC2"/>
        <w:tabs>
          <w:tab w:val="right" w:leader="dot" w:pos="8306"/>
        </w:tabs>
      </w:pPr>
      <w:hyperlink w:anchor="_Toc10989" w:history="1">
        <w:r>
          <w:rPr>
            <w:rFonts w:ascii="仿宋" w:eastAsia="仿宋" w:hAnsi="仿宋" w:cs="仿宋" w:hint="eastAsia"/>
            <w:lang w:eastAsia="zh-CN"/>
          </w:rPr>
          <w:t>(二)、标准化作业流程</w:t>
        </w:r>
        <w:r>
          <w:tab/>
        </w:r>
        <w:r>
          <w:fldChar w:fldCharType="begin"/>
        </w:r>
        <w:r>
          <w:instrText xml:space="preserve"> PAGEREF _Toc10989 \h </w:instrText>
        </w:r>
        <w:r>
          <w:fldChar w:fldCharType="separate"/>
        </w:r>
        <w:r>
          <w:t>48</w:t>
        </w:r>
        <w:r>
          <w:fldChar w:fldCharType="end"/>
        </w:r>
      </w:hyperlink>
    </w:p>
    <w:p>
      <w:pPr>
        <w:pStyle w:val="TOC2"/>
        <w:tabs>
          <w:tab w:val="right" w:leader="dot" w:pos="8306"/>
        </w:tabs>
      </w:pPr>
      <w:hyperlink w:anchor="_Toc5373" w:history="1">
        <w:r>
          <w:rPr>
            <w:rFonts w:ascii="仿宋" w:eastAsia="仿宋" w:hAnsi="仿宋" w:cs="仿宋" w:hint="eastAsia"/>
            <w:lang w:eastAsia="zh-CN"/>
          </w:rPr>
          <w:t>(三)、质量监控与评估</w:t>
        </w:r>
        <w:r>
          <w:tab/>
        </w:r>
        <w:r>
          <w:fldChar w:fldCharType="begin"/>
        </w:r>
        <w:r>
          <w:instrText xml:space="preserve"> PAGEREF _Toc5373 \h </w:instrText>
        </w:r>
        <w:r>
          <w:fldChar w:fldCharType="separate"/>
        </w:r>
        <w:r>
          <w:t>50</w:t>
        </w:r>
        <w:r>
          <w:fldChar w:fldCharType="end"/>
        </w:r>
      </w:hyperlink>
    </w:p>
    <w:p>
      <w:pPr>
        <w:pStyle w:val="TOC2"/>
        <w:tabs>
          <w:tab w:val="right" w:leader="dot" w:pos="8306"/>
        </w:tabs>
      </w:pPr>
      <w:hyperlink w:anchor="_Toc10548" w:history="1">
        <w:r>
          <w:rPr>
            <w:rFonts w:ascii="仿宋" w:eastAsia="仿宋" w:hAnsi="仿宋" w:cs="仿宋" w:hint="eastAsia"/>
            <w:lang w:eastAsia="zh-CN"/>
          </w:rPr>
          <w:t>(四)、质量改进计划</w:t>
        </w:r>
        <w:r>
          <w:tab/>
        </w:r>
        <w:r>
          <w:fldChar w:fldCharType="begin"/>
        </w:r>
        <w:r>
          <w:instrText xml:space="preserve"> PAGEREF _Toc10548 \h </w:instrText>
        </w:r>
        <w:r>
          <w:fldChar w:fldCharType="separate"/>
        </w:r>
        <w:r>
          <w:t>50</w:t>
        </w:r>
        <w:r>
          <w:fldChar w:fldCharType="end"/>
        </w:r>
      </w:hyperlink>
    </w:p>
    <w:p>
      <w:pPr>
        <w:pStyle w:val="TOC1"/>
        <w:tabs>
          <w:tab w:val="right" w:leader="dot" w:pos="8306"/>
        </w:tabs>
      </w:pPr>
      <w:hyperlink w:anchor="_Toc30157" w:history="1">
        <w:r>
          <w:rPr>
            <w:rFonts w:ascii="仿宋" w:eastAsia="仿宋" w:hAnsi="仿宋" w:cs="仿宋" w:hint="eastAsia"/>
            <w:lang w:eastAsia="zh-CN"/>
          </w:rPr>
          <w:t>九、土地利用与规划方案</w:t>
        </w:r>
        <w:r>
          <w:tab/>
        </w:r>
        <w:r>
          <w:fldChar w:fldCharType="begin"/>
        </w:r>
        <w:r>
          <w:instrText xml:space="preserve"> PAGEREF _Toc30157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42" w:history="1">
        <w:r>
          <w:rPr>
            <w:rFonts w:ascii="仿宋" w:eastAsia="仿宋" w:hAnsi="仿宋" w:cs="仿宋" w:hint="eastAsia"/>
            <w:lang w:eastAsia="zh-CN"/>
          </w:rPr>
          <w:t>(一)、项目用地情况分析</w:t>
        </w:r>
        <w:r>
          <w:tab/>
        </w:r>
        <w:r>
          <w:fldChar w:fldCharType="begin"/>
        </w:r>
        <w:r>
          <w:instrText xml:space="preserve"> PAGEREF _Toc13042 \h </w:instrText>
        </w:r>
        <w:r>
          <w:fldChar w:fldCharType="separate"/>
        </w:r>
        <w:r>
          <w:t>52</w:t>
        </w:r>
        <w:r>
          <w:fldChar w:fldCharType="end"/>
        </w:r>
      </w:hyperlink>
    </w:p>
    <w:p>
      <w:pPr>
        <w:pStyle w:val="TOC2"/>
        <w:tabs>
          <w:tab w:val="right" w:leader="dot" w:pos="8306"/>
        </w:tabs>
      </w:pPr>
      <w:hyperlink w:anchor="_Toc5795" w:history="1">
        <w:r>
          <w:rPr>
            <w:rFonts w:ascii="仿宋" w:eastAsia="仿宋" w:hAnsi="仿宋" w:cs="仿宋" w:hint="eastAsia"/>
            <w:lang w:eastAsia="zh-CN"/>
          </w:rPr>
          <w:t>(二)、土地利用规划方案</w:t>
        </w:r>
        <w:r>
          <w:tab/>
        </w:r>
        <w:r>
          <w:fldChar w:fldCharType="begin"/>
        </w:r>
        <w:r>
          <w:instrText xml:space="preserve"> PAGEREF _Toc5795 \h </w:instrText>
        </w:r>
        <w:r>
          <w:fldChar w:fldCharType="separate"/>
        </w:r>
        <w:r>
          <w:t>53</w:t>
        </w:r>
        <w:r>
          <w:fldChar w:fldCharType="end"/>
        </w:r>
      </w:hyperlink>
    </w:p>
    <w:p>
      <w:pPr>
        <w:pStyle w:val="TOC1"/>
        <w:tabs>
          <w:tab w:val="right" w:leader="dot" w:pos="8306"/>
        </w:tabs>
      </w:pPr>
      <w:hyperlink w:anchor="_Toc20066" w:history="1">
        <w:r>
          <w:rPr>
            <w:rFonts w:ascii="仿宋" w:eastAsia="仿宋" w:hAnsi="仿宋" w:cs="仿宋" w:hint="eastAsia"/>
            <w:lang w:eastAsia="zh-CN"/>
          </w:rPr>
          <w:t>十、项目实施与管理方案</w:t>
        </w:r>
        <w:r>
          <w:tab/>
        </w:r>
        <w:r>
          <w:fldChar w:fldCharType="begin"/>
        </w:r>
        <w:r>
          <w:instrText xml:space="preserve"> PAGEREF _Toc20066 \h </w:instrText>
        </w:r>
        <w:r>
          <w:fldChar w:fldCharType="separate"/>
        </w:r>
        <w:r>
          <w:t>54</w:t>
        </w:r>
        <w:r>
          <w:fldChar w:fldCharType="end"/>
        </w:r>
      </w:hyperlink>
    </w:p>
    <w:p>
      <w:pPr>
        <w:pStyle w:val="TOC2"/>
        <w:tabs>
          <w:tab w:val="right" w:leader="dot" w:pos="8306"/>
        </w:tabs>
      </w:pPr>
      <w:hyperlink w:anchor="_Toc8734" w:history="1">
        <w:r>
          <w:rPr>
            <w:rFonts w:ascii="仿宋" w:eastAsia="仿宋" w:hAnsi="仿宋" w:cs="仿宋" w:hint="eastAsia"/>
            <w:lang w:eastAsia="zh-CN"/>
          </w:rPr>
          <w:t>(一)、项目实施计划</w:t>
        </w:r>
        <w:r>
          <w:tab/>
        </w:r>
        <w:r>
          <w:fldChar w:fldCharType="begin"/>
        </w:r>
        <w:r>
          <w:instrText xml:space="preserve"> PAGEREF _Toc8734 \h </w:instrText>
        </w:r>
        <w:r>
          <w:fldChar w:fldCharType="separate"/>
        </w:r>
        <w:r>
          <w:t>54</w:t>
        </w:r>
        <w:r>
          <w:fldChar w:fldCharType="end"/>
        </w:r>
      </w:hyperlink>
    </w:p>
    <w:p>
      <w:pPr>
        <w:pStyle w:val="TOC2"/>
        <w:tabs>
          <w:tab w:val="right" w:leader="dot" w:pos="8306"/>
        </w:tabs>
      </w:pPr>
      <w:hyperlink w:anchor="_Toc2989" w:history="1">
        <w:r>
          <w:rPr>
            <w:rFonts w:ascii="仿宋" w:eastAsia="仿宋" w:hAnsi="仿宋" w:cs="仿宋" w:hint="eastAsia"/>
            <w:lang w:eastAsia="zh-CN"/>
          </w:rPr>
          <w:t>(二)、项目组织机构与职责</w:t>
        </w:r>
        <w:r>
          <w:tab/>
        </w:r>
        <w:r>
          <w:fldChar w:fldCharType="begin"/>
        </w:r>
        <w:r>
          <w:instrText xml:space="preserve"> PAGEREF _Toc2989 \h </w:instrText>
        </w:r>
        <w:r>
          <w:fldChar w:fldCharType="separate"/>
        </w:r>
        <w:r>
          <w:t>55</w:t>
        </w:r>
        <w:r>
          <w:fldChar w:fldCharType="end"/>
        </w:r>
      </w:hyperlink>
    </w:p>
    <w:p>
      <w:pPr>
        <w:pStyle w:val="TOC2"/>
        <w:tabs>
          <w:tab w:val="right" w:leader="dot" w:pos="8306"/>
        </w:tabs>
      </w:pPr>
      <w:hyperlink w:anchor="_Toc24487" w:history="1">
        <w:r>
          <w:rPr>
            <w:rFonts w:ascii="仿宋" w:eastAsia="仿宋" w:hAnsi="仿宋" w:cs="仿宋" w:hint="eastAsia"/>
            <w:lang w:eastAsia="zh-CN"/>
          </w:rPr>
          <w:t>(三)、项目管理与监控体系</w:t>
        </w:r>
        <w:r>
          <w:tab/>
        </w:r>
        <w:r>
          <w:fldChar w:fldCharType="begin"/>
        </w:r>
        <w:r>
          <w:instrText xml:space="preserve"> PAGEREF _Toc24487 \h </w:instrText>
        </w:r>
        <w:r>
          <w:fldChar w:fldCharType="separate"/>
        </w:r>
        <w:r>
          <w:t>58</w:t>
        </w:r>
        <w:r>
          <w:fldChar w:fldCharType="end"/>
        </w:r>
      </w:hyperlink>
    </w:p>
    <w:p>
      <w:pPr>
        <w:pStyle w:val="TOC1"/>
        <w:tabs>
          <w:tab w:val="right" w:leader="dot" w:pos="8306"/>
        </w:tabs>
      </w:pPr>
      <w:hyperlink w:anchor="_Toc13556" w:history="1">
        <w:r>
          <w:rPr>
            <w:rFonts w:ascii="仿宋" w:eastAsia="仿宋" w:hAnsi="仿宋" w:cs="仿宋" w:hint="eastAsia"/>
            <w:lang w:eastAsia="zh-CN"/>
          </w:rPr>
          <w:t>十一、资金管理与财务规划</w:t>
        </w:r>
        <w:r>
          <w:tab/>
        </w:r>
        <w:r>
          <w:fldChar w:fldCharType="begin"/>
        </w:r>
        <w:r>
          <w:instrText xml:space="preserve"> PAGEREF _Toc13556 \h </w:instrText>
        </w:r>
        <w:r>
          <w:fldChar w:fldCharType="separate"/>
        </w:r>
        <w:r>
          <w:t>60</w:t>
        </w:r>
        <w:r>
          <w:fldChar w:fldCharType="end"/>
        </w:r>
      </w:hyperlink>
    </w:p>
    <w:p>
      <w:pPr>
        <w:pStyle w:val="TOC2"/>
        <w:tabs>
          <w:tab w:val="right" w:leader="dot" w:pos="8306"/>
        </w:tabs>
      </w:pPr>
      <w:hyperlink w:anchor="_Toc30669" w:history="1">
        <w:r>
          <w:rPr>
            <w:rFonts w:ascii="仿宋" w:eastAsia="仿宋" w:hAnsi="仿宋" w:cs="仿宋" w:hint="eastAsia"/>
            <w:lang w:eastAsia="zh-CN"/>
          </w:rPr>
          <w:t>(一)、项目资金来源与筹措</w:t>
        </w:r>
        <w:r>
          <w:tab/>
        </w:r>
        <w:r>
          <w:fldChar w:fldCharType="begin"/>
        </w:r>
        <w:r>
          <w:instrText xml:space="preserve"> PAGEREF _Toc30669 \h </w:instrText>
        </w:r>
        <w:r>
          <w:fldChar w:fldCharType="separate"/>
        </w:r>
        <w:r>
          <w:t>60</w:t>
        </w:r>
        <w:r>
          <w:fldChar w:fldCharType="end"/>
        </w:r>
      </w:hyperlink>
    </w:p>
    <w:p>
      <w:pPr>
        <w:pStyle w:val="TOC2"/>
        <w:tabs>
          <w:tab w:val="right" w:leader="dot" w:pos="8306"/>
        </w:tabs>
      </w:pPr>
      <w:hyperlink w:anchor="_Toc949" w:history="1">
        <w:r>
          <w:rPr>
            <w:rFonts w:ascii="仿宋" w:eastAsia="仿宋" w:hAnsi="仿宋" w:cs="仿宋" w:hint="eastAsia"/>
            <w:lang w:eastAsia="zh-CN"/>
          </w:rPr>
          <w:t>(二)、资金使用与监管</w:t>
        </w:r>
        <w:r>
          <w:tab/>
        </w:r>
        <w:r>
          <w:fldChar w:fldCharType="begin"/>
        </w:r>
        <w:r>
          <w:instrText xml:space="preserve"> PAGEREF _Toc949 \h </w:instrText>
        </w:r>
        <w:r>
          <w:fldChar w:fldCharType="separate"/>
        </w:r>
        <w:r>
          <w:t>61</w:t>
        </w:r>
        <w:r>
          <w:fldChar w:fldCharType="end"/>
        </w:r>
      </w:hyperlink>
    </w:p>
    <w:p>
      <w:pPr>
        <w:pStyle w:val="TOC2"/>
        <w:tabs>
          <w:tab w:val="right" w:leader="dot" w:pos="8306"/>
        </w:tabs>
      </w:pPr>
      <w:hyperlink w:anchor="_Toc19608" w:history="1">
        <w:r>
          <w:rPr>
            <w:rFonts w:ascii="仿宋" w:eastAsia="仿宋" w:hAnsi="仿宋" w:cs="仿宋" w:hint="eastAsia"/>
            <w:lang w:eastAsia="zh-CN"/>
          </w:rPr>
          <w:t>(三)、财务规划与预测</w:t>
        </w:r>
        <w:r>
          <w:tab/>
        </w:r>
        <w:r>
          <w:fldChar w:fldCharType="begin"/>
        </w:r>
        <w:r>
          <w:instrText xml:space="preserve"> PAGEREF _Toc19608 \h </w:instrText>
        </w:r>
        <w:r>
          <w:fldChar w:fldCharType="separate"/>
        </w:r>
        <w:r>
          <w:t>62</w:t>
        </w:r>
        <w:r>
          <w:fldChar w:fldCharType="end"/>
        </w:r>
      </w:hyperlink>
    </w:p>
    <w:p>
      <w:pPr>
        <w:pStyle w:val="TOC1"/>
        <w:tabs>
          <w:tab w:val="right" w:leader="dot" w:pos="8306"/>
        </w:tabs>
      </w:pPr>
      <w:hyperlink w:anchor="_Toc11854" w:history="1">
        <w:r>
          <w:rPr>
            <w:rFonts w:ascii="仿宋" w:eastAsia="仿宋" w:hAnsi="仿宋" w:cs="仿宋" w:hint="eastAsia"/>
            <w:lang w:eastAsia="zh-CN"/>
          </w:rPr>
          <w:t>十二、环境保护与治理方案</w:t>
        </w:r>
        <w:r>
          <w:tab/>
        </w:r>
        <w:r>
          <w:fldChar w:fldCharType="begin"/>
        </w:r>
        <w:r>
          <w:instrText xml:space="preserve"> PAGEREF _Toc11854 \h </w:instrText>
        </w:r>
        <w:r>
          <w:fldChar w:fldCharType="separate"/>
        </w:r>
        <w:r>
          <w:t>63</w:t>
        </w:r>
        <w:r>
          <w:fldChar w:fldCharType="end"/>
        </w:r>
      </w:hyperlink>
    </w:p>
    <w:p>
      <w:pPr>
        <w:pStyle w:val="TOC2"/>
        <w:tabs>
          <w:tab w:val="right" w:leader="dot" w:pos="8306"/>
        </w:tabs>
      </w:pPr>
      <w:hyperlink w:anchor="_Toc3452" w:history="1">
        <w:r>
          <w:rPr>
            <w:rFonts w:ascii="仿宋" w:eastAsia="仿宋" w:hAnsi="仿宋" w:cs="仿宋" w:hint="eastAsia"/>
            <w:lang w:eastAsia="zh-CN"/>
          </w:rPr>
          <w:t>(一)、项目环境影响评估</w:t>
        </w:r>
        <w:r>
          <w:tab/>
        </w:r>
        <w:r>
          <w:fldChar w:fldCharType="begin"/>
        </w:r>
        <w:r>
          <w:instrText xml:space="preserve"> PAGEREF _Toc3452 \h </w:instrText>
        </w:r>
        <w:r>
          <w:fldChar w:fldCharType="separate"/>
        </w:r>
        <w:r>
          <w:t>63</w:t>
        </w:r>
        <w:r>
          <w:fldChar w:fldCharType="end"/>
        </w:r>
      </w:hyperlink>
    </w:p>
    <w:p>
      <w:pPr>
        <w:pStyle w:val="TOC2"/>
        <w:tabs>
          <w:tab w:val="right" w:leader="dot" w:pos="8306"/>
        </w:tabs>
      </w:pPr>
      <w:hyperlink w:anchor="_Toc30385" w:history="1">
        <w:r>
          <w:rPr>
            <w:rFonts w:ascii="仿宋" w:eastAsia="仿宋" w:hAnsi="仿宋" w:cs="仿宋" w:hint="eastAsia"/>
            <w:lang w:eastAsia="zh-CN"/>
          </w:rPr>
          <w:t>(二)、环境保护措施与治理方案</w:t>
        </w:r>
        <w:r>
          <w:tab/>
        </w:r>
        <w:r>
          <w:fldChar w:fldCharType="begin"/>
        </w:r>
        <w:r>
          <w:instrText xml:space="preserve"> PAGEREF _Toc30385 \h </w:instrText>
        </w:r>
        <w:r>
          <w:fldChar w:fldCharType="separate"/>
        </w:r>
        <w:r>
          <w:t>64</w:t>
        </w:r>
        <w:r>
          <w:fldChar w:fldCharType="end"/>
        </w:r>
      </w:hyperlink>
    </w:p>
    <w:p>
      <w:pPr>
        <w:pStyle w:val="TOC1"/>
        <w:tabs>
          <w:tab w:val="right" w:leader="dot" w:pos="8306"/>
        </w:tabs>
      </w:pPr>
      <w:hyperlink w:anchor="_Toc11212" w:history="1">
        <w:r>
          <w:rPr>
            <w:rFonts w:ascii="仿宋" w:eastAsia="仿宋" w:hAnsi="仿宋" w:cs="仿宋" w:hint="eastAsia"/>
            <w:lang w:eastAsia="zh-CN"/>
          </w:rPr>
          <w:t>十三、创新驱动与持续发展</w:t>
        </w:r>
        <w:r>
          <w:tab/>
        </w:r>
        <w:r>
          <w:fldChar w:fldCharType="begin"/>
        </w:r>
        <w:r>
          <w:instrText xml:space="preserve"> PAGEREF _Toc11212 \h </w:instrText>
        </w:r>
        <w:r>
          <w:fldChar w:fldCharType="separate"/>
        </w:r>
        <w:r>
          <w:t>64</w:t>
        </w:r>
        <w:r>
          <w:fldChar w:fldCharType="end"/>
        </w:r>
      </w:hyperlink>
    </w:p>
    <w:p>
      <w:pPr>
        <w:pStyle w:val="TOC2"/>
        <w:tabs>
          <w:tab w:val="right" w:leader="dot" w:pos="8306"/>
        </w:tabs>
      </w:pPr>
      <w:hyperlink w:anchor="_Toc27514" w:history="1">
        <w:r>
          <w:rPr>
            <w:rFonts w:ascii="仿宋" w:eastAsia="仿宋" w:hAnsi="仿宋" w:cs="仿宋" w:hint="eastAsia"/>
            <w:lang w:eastAsia="zh-CN"/>
          </w:rPr>
          <w:t>(一)、创新驱动战略实施</w:t>
        </w:r>
        <w:r>
          <w:tab/>
        </w:r>
        <w:r>
          <w:fldChar w:fldCharType="begin"/>
        </w:r>
        <w:r>
          <w:instrText xml:space="preserve"> PAGEREF _Toc27514 \h </w:instrText>
        </w:r>
        <w:r>
          <w:fldChar w:fldCharType="separate"/>
        </w:r>
        <w:r>
          <w:t>64</w:t>
        </w:r>
        <w:r>
          <w:fldChar w:fldCharType="end"/>
        </w:r>
      </w:hyperlink>
    </w:p>
    <w:p>
      <w:pPr>
        <w:pStyle w:val="TOC2"/>
        <w:tabs>
          <w:tab w:val="right" w:leader="dot" w:pos="8306"/>
        </w:tabs>
      </w:pPr>
      <w:hyperlink w:anchor="_Toc15328" w:history="1">
        <w:r>
          <w:rPr>
            <w:rFonts w:ascii="仿宋" w:eastAsia="仿宋" w:hAnsi="仿宋" w:cs="仿宋" w:hint="eastAsia"/>
            <w:lang w:eastAsia="zh-CN"/>
          </w:rPr>
          <w:t>(二)、持续发展路径探索</w:t>
        </w:r>
        <w:r>
          <w:tab/>
        </w:r>
        <w:r>
          <w:fldChar w:fldCharType="begin"/>
        </w:r>
        <w:r>
          <w:instrText xml:space="preserve"> PAGEREF _Toc15328 \h </w:instrText>
        </w:r>
        <w:r>
          <w:fldChar w:fldCharType="separate"/>
        </w:r>
        <w:r>
          <w:t>66</w:t>
        </w:r>
        <w:r>
          <w:fldChar w:fldCharType="end"/>
        </w:r>
      </w:hyperlink>
    </w:p>
    <w:p>
      <w:pPr>
        <w:pStyle w:val="TOC1"/>
        <w:tabs>
          <w:tab w:val="right" w:leader="dot" w:pos="8306"/>
        </w:tabs>
      </w:pPr>
      <w:hyperlink w:anchor="_Toc22287" w:history="1">
        <w:r>
          <w:rPr>
            <w:rFonts w:ascii="仿宋" w:eastAsia="仿宋" w:hAnsi="仿宋" w:cs="仿宋" w:hint="eastAsia"/>
            <w:lang w:eastAsia="zh-CN"/>
          </w:rPr>
          <w:t>十四、产业协同与集群发展</w:t>
        </w:r>
        <w:r>
          <w:tab/>
        </w:r>
        <w:r>
          <w:fldChar w:fldCharType="begin"/>
        </w:r>
        <w:r>
          <w:instrText xml:space="preserve"> PAGEREF _Toc22287 \h </w:instrText>
        </w:r>
        <w:r>
          <w:fldChar w:fldCharType="separate"/>
        </w:r>
        <w:r>
          <w:t>70</w:t>
        </w:r>
        <w:r>
          <w:fldChar w:fldCharType="end"/>
        </w:r>
      </w:hyperlink>
    </w:p>
    <w:p>
      <w:pPr>
        <w:pStyle w:val="TOC2"/>
        <w:tabs>
          <w:tab w:val="right" w:leader="dot" w:pos="8306"/>
        </w:tabs>
      </w:pPr>
      <w:hyperlink w:anchor="_Toc28746" w:history="1">
        <w:r>
          <w:rPr>
            <w:rFonts w:ascii="仿宋" w:eastAsia="仿宋" w:hAnsi="仿宋" w:cs="仿宋" w:hint="eastAsia"/>
            <w:lang w:eastAsia="zh-CN"/>
          </w:rPr>
          <w:t>(一)、产业协同机制建设</w:t>
        </w:r>
        <w:r>
          <w:tab/>
        </w:r>
        <w:r>
          <w:fldChar w:fldCharType="begin"/>
        </w:r>
        <w:r>
          <w:instrText xml:space="preserve"> PAGEREF _Toc28746 \h </w:instrText>
        </w:r>
        <w:r>
          <w:fldChar w:fldCharType="separate"/>
        </w:r>
        <w:r>
          <w:t>70</w:t>
        </w:r>
        <w:r>
          <w:fldChar w:fldCharType="end"/>
        </w:r>
      </w:hyperlink>
    </w:p>
    <w:p>
      <w:pPr>
        <w:pStyle w:val="TOC2"/>
        <w:tabs>
          <w:tab w:val="right" w:leader="dot" w:pos="8306"/>
        </w:tabs>
      </w:pPr>
      <w:hyperlink w:anchor="_Toc29815" w:history="1">
        <w:r>
          <w:rPr>
            <w:rFonts w:ascii="仿宋" w:eastAsia="仿宋" w:hAnsi="仿宋" w:cs="仿宋" w:hint="eastAsia"/>
            <w:lang w:eastAsia="zh-CN"/>
          </w:rPr>
          <w:t>(二)、产业集群培育与发展</w:t>
        </w:r>
        <w:r>
          <w:tab/>
        </w:r>
        <w:r>
          <w:fldChar w:fldCharType="begin"/>
        </w:r>
        <w:r>
          <w:instrText xml:space="preserve"> PAGEREF _Toc29815 \h </w:instrText>
        </w:r>
        <w:r>
          <w:fldChar w:fldCharType="separate"/>
        </w:r>
        <w:r>
          <w:t>71</w:t>
        </w:r>
        <w:r>
          <w:fldChar w:fldCharType="end"/>
        </w:r>
      </w:hyperlink>
    </w:p>
    <w:p>
      <w:pPr>
        <w:pStyle w:val="TOC1"/>
        <w:tabs>
          <w:tab w:val="right" w:leader="dot" w:pos="8306"/>
        </w:tabs>
      </w:pPr>
      <w:hyperlink w:anchor="_Toc1993" w:history="1">
        <w:r>
          <w:rPr>
            <w:rFonts w:ascii="仿宋" w:eastAsia="仿宋" w:hAnsi="仿宋" w:cs="仿宋" w:hint="eastAsia"/>
            <w:lang w:eastAsia="zh-CN"/>
          </w:rPr>
          <w:t>十五、项目施工方案</w:t>
        </w:r>
        <w:r>
          <w:tab/>
        </w:r>
        <w:r>
          <w:fldChar w:fldCharType="begin"/>
        </w:r>
        <w:r>
          <w:instrText xml:space="preserve"> PAGEREF _Toc1993 \h </w:instrText>
        </w:r>
        <w:r>
          <w:fldChar w:fldCharType="separate"/>
        </w:r>
        <w:r>
          <w:t>72</w:t>
        </w:r>
        <w:r>
          <w:fldChar w:fldCharType="end"/>
        </w:r>
      </w:hyperlink>
    </w:p>
    <w:p>
      <w:pPr>
        <w:pStyle w:val="TOC2"/>
        <w:tabs>
          <w:tab w:val="right" w:leader="dot" w:pos="8306"/>
        </w:tabs>
      </w:pPr>
      <w:hyperlink w:anchor="_Toc32761" w:history="1">
        <w:r>
          <w:rPr>
            <w:rFonts w:ascii="仿宋" w:eastAsia="仿宋" w:hAnsi="仿宋" w:cs="仿宋" w:hint="eastAsia"/>
            <w:lang w:eastAsia="zh-CN"/>
          </w:rPr>
          <w:t>(一)、施工组织设计</w:t>
        </w:r>
        <w:r>
          <w:tab/>
        </w:r>
        <w:r>
          <w:fldChar w:fldCharType="begin"/>
        </w:r>
        <w:r>
          <w:instrText xml:space="preserve"> PAGEREF _Toc32761 \h </w:instrText>
        </w:r>
        <w:r>
          <w:fldChar w:fldCharType="separate"/>
        </w:r>
        <w:r>
          <w:t>72</w:t>
        </w:r>
        <w:r>
          <w:fldChar w:fldCharType="end"/>
        </w:r>
      </w:hyperlink>
    </w:p>
    <w:p>
      <w:pPr>
        <w:pStyle w:val="TOC2"/>
        <w:tabs>
          <w:tab w:val="right" w:leader="dot" w:pos="8306"/>
        </w:tabs>
      </w:pPr>
      <w:hyperlink w:anchor="_Toc3046" w:history="1">
        <w:r>
          <w:rPr>
            <w:rFonts w:ascii="仿宋" w:eastAsia="仿宋" w:hAnsi="仿宋" w:cs="仿宋" w:hint="eastAsia"/>
            <w:lang w:eastAsia="zh-CN"/>
          </w:rPr>
          <w:t>(二)、施工工艺与技术路线</w:t>
        </w:r>
        <w:r>
          <w:tab/>
        </w:r>
        <w:r>
          <w:fldChar w:fldCharType="begin"/>
        </w:r>
        <w:r>
          <w:instrText xml:space="preserve"> PAGEREF _Toc3046 \h </w:instrText>
        </w:r>
        <w:r>
          <w:fldChar w:fldCharType="separate"/>
        </w:r>
        <w:r>
          <w:t>74</w:t>
        </w:r>
        <w:r>
          <w:fldChar w:fldCharType="end"/>
        </w:r>
      </w:hyperlink>
    </w:p>
    <w:p>
      <w:pPr>
        <w:pStyle w:val="TOC2"/>
        <w:tabs>
          <w:tab w:val="right" w:leader="dot" w:pos="8306"/>
        </w:tabs>
      </w:pPr>
      <w:hyperlink w:anchor="_Toc10707" w:history="1">
        <w:r>
          <w:rPr>
            <w:rFonts w:ascii="仿宋" w:eastAsia="仿宋" w:hAnsi="仿宋" w:cs="仿宋" w:hint="eastAsia"/>
            <w:lang w:eastAsia="zh-CN"/>
          </w:rPr>
          <w:t>(三)、关键节点施工计划</w:t>
        </w:r>
        <w:r>
          <w:tab/>
        </w:r>
        <w:r>
          <w:fldChar w:fldCharType="begin"/>
        </w:r>
        <w:r>
          <w:instrText xml:space="preserve"> PAGEREF _Toc10707 \h </w:instrText>
        </w:r>
        <w:r>
          <w:fldChar w:fldCharType="separate"/>
        </w:r>
        <w:r>
          <w:t>75</w:t>
        </w:r>
        <w:r>
          <w:fldChar w:fldCharType="end"/>
        </w:r>
      </w:hyperlink>
    </w:p>
    <w:p>
      <w:pPr>
        <w:pStyle w:val="TOC2"/>
        <w:tabs>
          <w:tab w:val="right" w:leader="dot" w:pos="8306"/>
        </w:tabs>
      </w:pPr>
      <w:hyperlink w:anchor="_Toc27996" w:history="1">
        <w:r>
          <w:rPr>
            <w:rFonts w:ascii="仿宋" w:eastAsia="仿宋" w:hAnsi="仿宋" w:cs="仿宋" w:hint="eastAsia"/>
            <w:lang w:eastAsia="zh-CN"/>
          </w:rPr>
          <w:t>(四)、施工现场管理</w:t>
        </w:r>
        <w:r>
          <w:tab/>
        </w:r>
        <w:r>
          <w:fldChar w:fldCharType="begin"/>
        </w:r>
        <w:r>
          <w:instrText xml:space="preserve"> PAGEREF _Toc27996 \h </w:instrText>
        </w:r>
        <w:r>
          <w:fldChar w:fldCharType="separate"/>
        </w:r>
        <w:r>
          <w:t>76</w:t>
        </w:r>
        <w:r>
          <w:fldChar w:fldCharType="end"/>
        </w:r>
      </w:hyperlink>
    </w:p>
    <w:p>
      <w:pPr>
        <w:pStyle w:val="TOC1"/>
        <w:tabs>
          <w:tab w:val="right" w:leader="dot" w:pos="8306"/>
        </w:tabs>
      </w:pPr>
      <w:hyperlink w:anchor="_Toc25476" w:history="1">
        <w:r>
          <w:rPr>
            <w:rFonts w:ascii="仿宋" w:eastAsia="仿宋" w:hAnsi="仿宋" w:cs="仿宋" w:hint="eastAsia"/>
            <w:lang w:eastAsia="zh-CN"/>
          </w:rPr>
          <w:t>十六、法律法规与政策遵循</w:t>
        </w:r>
        <w:r>
          <w:tab/>
        </w:r>
        <w:r>
          <w:fldChar w:fldCharType="begin"/>
        </w:r>
        <w:r>
          <w:instrText xml:space="preserve"> PAGEREF _Toc25476 \h </w:instrText>
        </w:r>
        <w:r>
          <w:fldChar w:fldCharType="separate"/>
        </w:r>
        <w:r>
          <w:t>79</w:t>
        </w:r>
        <w:r>
          <w:fldChar w:fldCharType="end"/>
        </w:r>
      </w:hyperlink>
    </w:p>
    <w:p>
      <w:pPr>
        <w:pStyle w:val="TOC2"/>
        <w:tabs>
          <w:tab w:val="right" w:leader="dot" w:pos="8306"/>
        </w:tabs>
      </w:pPr>
      <w:hyperlink w:anchor="_Toc13486" w:history="1">
        <w:r>
          <w:rPr>
            <w:rFonts w:ascii="仿宋" w:eastAsia="仿宋" w:hAnsi="仿宋" w:cs="仿宋" w:hint="eastAsia"/>
            <w:lang w:eastAsia="zh-CN"/>
          </w:rPr>
          <w:t>(一)、法律法规遵守</w:t>
        </w:r>
        <w:r>
          <w:tab/>
        </w:r>
        <w:r>
          <w:fldChar w:fldCharType="begin"/>
        </w:r>
        <w:r>
          <w:instrText xml:space="preserve"> PAGEREF _Toc13486 \h </w:instrText>
        </w:r>
        <w:r>
          <w:fldChar w:fldCharType="separate"/>
        </w:r>
        <w:r>
          <w:t>79</w:t>
        </w:r>
        <w:r>
          <w:fldChar w:fldCharType="end"/>
        </w:r>
      </w:hyperlink>
    </w:p>
    <w:p>
      <w:pPr>
        <w:pStyle w:val="TOC2"/>
        <w:tabs>
          <w:tab w:val="right" w:leader="dot" w:pos="8306"/>
        </w:tabs>
      </w:pPr>
      <w:hyperlink w:anchor="_Toc1148" w:history="1">
        <w:r>
          <w:rPr>
            <w:rFonts w:ascii="仿宋" w:eastAsia="仿宋" w:hAnsi="仿宋" w:cs="仿宋" w:hint="eastAsia"/>
            <w:lang w:eastAsia="zh-CN"/>
          </w:rPr>
          <w:t>(二)、政策导向与利用</w:t>
        </w:r>
        <w:r>
          <w:tab/>
        </w:r>
        <w:r>
          <w:fldChar w:fldCharType="begin"/>
        </w:r>
        <w:r>
          <w:instrText xml:space="preserve"> PAGEREF _Toc1148 \h </w:instrText>
        </w:r>
        <w:r>
          <w:fldChar w:fldCharType="separate"/>
        </w:r>
        <w:r>
          <w:t>80</w:t>
        </w:r>
        <w:r>
          <w:fldChar w:fldCharType="end"/>
        </w:r>
      </w:hyperlink>
    </w:p>
    <w:p>
      <w:pPr>
        <w:pStyle w:val="TOC1"/>
        <w:tabs>
          <w:tab w:val="right" w:leader="dot" w:pos="8306"/>
        </w:tabs>
      </w:pPr>
      <w:hyperlink w:anchor="_Toc28835" w:history="1">
        <w:r>
          <w:rPr>
            <w:rFonts w:ascii="仿宋" w:eastAsia="仿宋" w:hAnsi="仿宋" w:cs="仿宋" w:hint="eastAsia"/>
            <w:lang w:eastAsia="zh-CN"/>
          </w:rPr>
          <w:t>十七、质量管理与控制</w:t>
        </w:r>
        <w:r>
          <w:tab/>
        </w:r>
        <w:r>
          <w:fldChar w:fldCharType="begin"/>
        </w:r>
        <w:r>
          <w:instrText xml:space="preserve"> PAGEREF _Toc28835 \h </w:instrText>
        </w:r>
        <w:r>
          <w:fldChar w:fldCharType="separate"/>
        </w:r>
        <w:r>
          <w:t>81</w:t>
        </w:r>
        <w:r>
          <w:fldChar w:fldCharType="end"/>
        </w:r>
      </w:hyperlink>
    </w:p>
    <w:p>
      <w:pPr>
        <w:pStyle w:val="TOC2"/>
        <w:tabs>
          <w:tab w:val="right" w:leader="dot" w:pos="8306"/>
        </w:tabs>
      </w:pPr>
      <w:hyperlink w:anchor="_Toc26923" w:history="1">
        <w:r>
          <w:rPr>
            <w:rFonts w:ascii="仿宋" w:eastAsia="仿宋" w:hAnsi="仿宋" w:cs="仿宋" w:hint="eastAsia"/>
            <w:lang w:eastAsia="zh-CN"/>
          </w:rPr>
          <w:t>(一)、质量管理体系建设</w:t>
        </w:r>
        <w:r>
          <w:tab/>
        </w:r>
        <w:r>
          <w:fldChar w:fldCharType="begin"/>
        </w:r>
        <w:r>
          <w:instrText xml:space="preserve"> PAGEREF _Toc26923 \h </w:instrText>
        </w:r>
        <w:r>
          <w:fldChar w:fldCharType="separate"/>
        </w:r>
        <w:r>
          <w:t>81</w:t>
        </w:r>
        <w:r>
          <w:fldChar w:fldCharType="end"/>
        </w:r>
      </w:hyperlink>
    </w:p>
    <w:p>
      <w:pPr>
        <w:pStyle w:val="TOC2"/>
        <w:tabs>
          <w:tab w:val="right" w:leader="dot" w:pos="8306"/>
        </w:tabs>
      </w:pPr>
      <w:hyperlink w:anchor="_Toc6533" w:history="1">
        <w:r>
          <w:rPr>
            <w:rFonts w:ascii="仿宋" w:eastAsia="仿宋" w:hAnsi="仿宋" w:cs="仿宋" w:hint="eastAsia"/>
            <w:lang w:eastAsia="zh-CN"/>
          </w:rPr>
          <w:t>(二)、质量控制措施</w:t>
        </w:r>
        <w:r>
          <w:tab/>
        </w:r>
        <w:r>
          <w:fldChar w:fldCharType="begin"/>
        </w:r>
        <w:r>
          <w:instrText xml:space="preserve"> PAGEREF _Toc6533 \h </w:instrText>
        </w:r>
        <w:r>
          <w:fldChar w:fldCharType="separate"/>
        </w:r>
        <w:r>
          <w:t>82</w:t>
        </w:r>
        <w:r>
          <w:fldChar w:fldCharType="end"/>
        </w:r>
      </w:hyperlink>
    </w:p>
    <w:p>
      <w:pPr>
        <w:pStyle w:val="TOC1"/>
        <w:tabs>
          <w:tab w:val="right" w:leader="dot" w:pos="8306"/>
        </w:tabs>
      </w:pPr>
      <w:hyperlink w:anchor="_Toc2003" w:history="1">
        <w:r>
          <w:rPr>
            <w:rFonts w:ascii="仿宋" w:eastAsia="仿宋" w:hAnsi="仿宋" w:cs="仿宋" w:hint="eastAsia"/>
            <w:lang w:eastAsia="zh-CN"/>
          </w:rPr>
          <w:t>十八、企业合规与伦理</w:t>
        </w:r>
        <w:r>
          <w:tab/>
        </w:r>
        <w:r>
          <w:fldChar w:fldCharType="begin"/>
        </w:r>
        <w:r>
          <w:instrText xml:space="preserve"> PAGEREF _Toc2003 \h </w:instrText>
        </w:r>
        <w:r>
          <w:fldChar w:fldCharType="separate"/>
        </w:r>
        <w:r>
          <w:t>83</w:t>
        </w:r>
        <w:r>
          <w:fldChar w:fldCharType="end"/>
        </w:r>
      </w:hyperlink>
    </w:p>
    <w:p>
      <w:pPr>
        <w:pStyle w:val="TOC2"/>
        <w:tabs>
          <w:tab w:val="right" w:leader="dot" w:pos="8306"/>
        </w:tabs>
      </w:pPr>
      <w:hyperlink w:anchor="_Toc5961" w:history="1">
        <w:r>
          <w:rPr>
            <w:rFonts w:ascii="仿宋" w:eastAsia="仿宋" w:hAnsi="仿宋" w:cs="仿宋" w:hint="eastAsia"/>
            <w:lang w:eastAsia="zh-CN"/>
          </w:rPr>
          <w:t>(一)、合规政策与程序</w:t>
        </w:r>
        <w:r>
          <w:tab/>
        </w:r>
        <w:r>
          <w:fldChar w:fldCharType="begin"/>
        </w:r>
        <w:r>
          <w:instrText xml:space="preserve"> PAGEREF _Toc5961 \h </w:instrText>
        </w:r>
        <w:r>
          <w:fldChar w:fldCharType="separate"/>
        </w:r>
        <w:r>
          <w:t>83</w:t>
        </w:r>
        <w:r>
          <w:fldChar w:fldCharType="end"/>
        </w:r>
      </w:hyperlink>
    </w:p>
    <w:p>
      <w:pPr>
        <w:pStyle w:val="TOC2"/>
        <w:tabs>
          <w:tab w:val="right" w:leader="dot" w:pos="8306"/>
        </w:tabs>
      </w:pPr>
      <w:hyperlink w:anchor="_Toc4221" w:history="1">
        <w:r>
          <w:rPr>
            <w:rFonts w:ascii="仿宋" w:eastAsia="仿宋" w:hAnsi="仿宋" w:cs="仿宋" w:hint="eastAsia"/>
            <w:lang w:eastAsia="zh-CN"/>
          </w:rPr>
          <w:t>(二)、伦理规范与培训</w:t>
        </w:r>
        <w:r>
          <w:tab/>
        </w:r>
        <w:r>
          <w:fldChar w:fldCharType="begin"/>
        </w:r>
        <w:r>
          <w:instrText xml:space="preserve"> PAGEREF _Toc4221 \h </w:instrText>
        </w:r>
        <w:r>
          <w:fldChar w:fldCharType="separate"/>
        </w:r>
        <w:r>
          <w:t>85</w:t>
        </w:r>
        <w:r>
          <w:fldChar w:fldCharType="end"/>
        </w:r>
      </w:hyperlink>
    </w:p>
    <w:p>
      <w:pPr>
        <w:pStyle w:val="TOC2"/>
        <w:tabs>
          <w:tab w:val="right" w:leader="dot" w:pos="8306"/>
        </w:tabs>
      </w:pPr>
      <w:hyperlink w:anchor="_Toc18958" w:history="1">
        <w:r>
          <w:rPr>
            <w:rFonts w:ascii="仿宋" w:eastAsia="仿宋" w:hAnsi="仿宋" w:cs="仿宋" w:hint="eastAsia"/>
            <w:lang w:eastAsia="zh-CN"/>
          </w:rPr>
          <w:t>(三)、合规风险评估</w:t>
        </w:r>
        <w:r>
          <w:tab/>
        </w:r>
        <w:r>
          <w:fldChar w:fldCharType="begin"/>
        </w:r>
        <w:r>
          <w:instrText xml:space="preserve"> PAGEREF _Toc18958 \h </w:instrText>
        </w:r>
        <w:r>
          <w:fldChar w:fldCharType="separate"/>
        </w:r>
        <w:r>
          <w:t>85</w:t>
        </w:r>
        <w:r>
          <w:fldChar w:fldCharType="end"/>
        </w:r>
      </w:hyperlink>
    </w:p>
    <w:p>
      <w:pPr>
        <w:pStyle w:val="TOC2"/>
        <w:tabs>
          <w:tab w:val="right" w:leader="dot" w:pos="8306"/>
        </w:tabs>
      </w:pPr>
      <w:hyperlink w:anchor="_Toc6658" w:history="1">
        <w:r>
          <w:rPr>
            <w:rFonts w:ascii="仿宋" w:eastAsia="仿宋" w:hAnsi="仿宋" w:cs="仿宋" w:hint="eastAsia"/>
            <w:lang w:eastAsia="zh-CN"/>
          </w:rPr>
          <w:t>(四)、合规监督与执行</w:t>
        </w:r>
        <w:r>
          <w:tab/>
        </w:r>
        <w:r>
          <w:fldChar w:fldCharType="begin"/>
        </w:r>
        <w:r>
          <w:instrText xml:space="preserve"> PAGEREF _Toc6658 \h </w:instrText>
        </w:r>
        <w:r>
          <w:fldChar w:fldCharType="separate"/>
        </w:r>
        <w:r>
          <w:t>87</w:t>
        </w:r>
        <w:r>
          <w:fldChar w:fldCharType="end"/>
        </w:r>
      </w:hyperlink>
    </w:p>
    <w:p>
      <w:pPr>
        <w:pStyle w:val="TOC1"/>
        <w:tabs>
          <w:tab w:val="right" w:leader="dot" w:pos="8306"/>
        </w:tabs>
      </w:pPr>
      <w:hyperlink w:anchor="_Toc12190" w:history="1">
        <w:r>
          <w:rPr>
            <w:rFonts w:ascii="仿宋" w:eastAsia="仿宋" w:hAnsi="仿宋" w:cs="仿宋" w:hint="eastAsia"/>
            <w:lang w:eastAsia="zh-CN"/>
          </w:rPr>
          <w:t>十九、合作与交流机制建立</w:t>
        </w:r>
        <w:r>
          <w:tab/>
        </w:r>
        <w:r>
          <w:fldChar w:fldCharType="begin"/>
        </w:r>
        <w:r>
          <w:instrText xml:space="preserve"> PAGEREF _Toc12190 \h </w:instrText>
        </w:r>
        <w:r>
          <w:fldChar w:fldCharType="separate"/>
        </w:r>
        <w:r>
          <w:t>87</w:t>
        </w:r>
        <w:r>
          <w:fldChar w:fldCharType="end"/>
        </w:r>
      </w:hyperlink>
    </w:p>
    <w:p>
      <w:pPr>
        <w:pStyle w:val="TOC2"/>
        <w:tabs>
          <w:tab w:val="right" w:leader="dot" w:pos="8306"/>
        </w:tabs>
      </w:pPr>
      <w:hyperlink w:anchor="_Toc11282" w:history="1">
        <w:r>
          <w:rPr>
            <w:rFonts w:ascii="仿宋" w:eastAsia="仿宋" w:hAnsi="仿宋" w:cs="仿宋" w:hint="eastAsia"/>
            <w:lang w:eastAsia="zh-CN"/>
          </w:rPr>
          <w:t>(一)、合作伙伴选择与合作方式</w:t>
        </w:r>
        <w:r>
          <w:tab/>
        </w:r>
        <w:r>
          <w:fldChar w:fldCharType="begin"/>
        </w:r>
        <w:r>
          <w:instrText xml:space="preserve"> PAGEREF _Toc11282 \h </w:instrText>
        </w:r>
        <w:r>
          <w:fldChar w:fldCharType="separate"/>
        </w:r>
        <w:r>
          <w:t>87</w:t>
        </w:r>
        <w:r>
          <w:fldChar w:fldCharType="end"/>
        </w:r>
      </w:hyperlink>
    </w:p>
    <w:p>
      <w:pPr>
        <w:pStyle w:val="TOC2"/>
        <w:tabs>
          <w:tab w:val="right" w:leader="dot" w:pos="8306"/>
        </w:tabs>
      </w:pPr>
      <w:hyperlink w:anchor="_Toc21964" w:history="1">
        <w:r>
          <w:rPr>
            <w:rFonts w:ascii="仿宋" w:eastAsia="仿宋" w:hAnsi="仿宋" w:cs="仿宋" w:hint="eastAsia"/>
            <w:lang w:eastAsia="zh-CN"/>
          </w:rPr>
          <w:t>(二)、交流与合作平台搭建</w:t>
        </w:r>
        <w:r>
          <w:tab/>
        </w:r>
        <w:r>
          <w:fldChar w:fldCharType="begin"/>
        </w:r>
        <w:r>
          <w:instrText xml:space="preserve"> PAGEREF _Toc21964 \h </w:instrText>
        </w:r>
        <w:r>
          <w:fldChar w:fldCharType="separate"/>
        </w:r>
        <w:r>
          <w:t>89</w:t>
        </w:r>
        <w:r>
          <w:fldChar w:fldCharType="end"/>
        </w:r>
      </w:hyperlink>
    </w:p>
    <w:p>
      <w:pPr>
        <w:pStyle w:val="TOC1"/>
        <w:tabs>
          <w:tab w:val="right" w:leader="dot" w:pos="8306"/>
        </w:tabs>
      </w:pPr>
      <w:hyperlink w:anchor="_Toc13967" w:history="1">
        <w:r>
          <w:rPr>
            <w:rFonts w:ascii="仿宋" w:eastAsia="仿宋" w:hAnsi="仿宋" w:cs="仿宋" w:hint="eastAsia"/>
            <w:lang w:eastAsia="zh-CN"/>
          </w:rPr>
          <w:t>二十、设施与设备管理</w:t>
        </w:r>
        <w:r>
          <w:tab/>
        </w:r>
        <w:r>
          <w:fldChar w:fldCharType="begin"/>
        </w:r>
        <w:r>
          <w:instrText xml:space="preserve"> PAGEREF _Toc13967 \h </w:instrText>
        </w:r>
        <w:r>
          <w:fldChar w:fldCharType="separate"/>
        </w:r>
        <w:r>
          <w:t>90</w:t>
        </w:r>
        <w:r>
          <w:fldChar w:fldCharType="end"/>
        </w:r>
      </w:hyperlink>
    </w:p>
    <w:p>
      <w:pPr>
        <w:pStyle w:val="TOC2"/>
        <w:tabs>
          <w:tab w:val="right" w:leader="dot" w:pos="8306"/>
        </w:tabs>
      </w:pPr>
      <w:hyperlink w:anchor="_Toc2273" w:history="1">
        <w:r>
          <w:rPr>
            <w:rFonts w:ascii="仿宋" w:eastAsia="仿宋" w:hAnsi="仿宋" w:cs="仿宋" w:hint="eastAsia"/>
            <w:lang w:eastAsia="zh-CN"/>
          </w:rPr>
          <w:t>(一)、设施规划与配置</w:t>
        </w:r>
        <w:r>
          <w:tab/>
        </w:r>
        <w:r>
          <w:fldChar w:fldCharType="begin"/>
        </w:r>
        <w:r>
          <w:instrText xml:space="preserve"> PAGEREF _Toc2273 \h </w:instrText>
        </w:r>
        <w:r>
          <w:fldChar w:fldCharType="separate"/>
        </w:r>
        <w:r>
          <w:t>90</w:t>
        </w:r>
        <w:r>
          <w:fldChar w:fldCharType="end"/>
        </w:r>
      </w:hyperlink>
    </w:p>
    <w:p>
      <w:pPr>
        <w:pStyle w:val="TOC2"/>
        <w:tabs>
          <w:tab w:val="right" w:leader="dot" w:pos="8306"/>
        </w:tabs>
      </w:pPr>
      <w:hyperlink w:anchor="_Toc18627" w:history="1">
        <w:r>
          <w:rPr>
            <w:rFonts w:ascii="仿宋" w:eastAsia="仿宋" w:hAnsi="仿宋" w:cs="仿宋" w:hint="eastAsia"/>
            <w:lang w:eastAsia="zh-CN"/>
          </w:rPr>
          <w:t>(二)、设备采购与维护管理</w:t>
        </w:r>
        <w:r>
          <w:tab/>
        </w:r>
        <w:r>
          <w:fldChar w:fldCharType="begin"/>
        </w:r>
        <w:r>
          <w:instrText xml:space="preserve"> PAGEREF _Toc18627 \h </w:instrText>
        </w:r>
        <w:r>
          <w:fldChar w:fldCharType="separate"/>
        </w:r>
        <w:r>
          <w:t>91</w:t>
        </w:r>
        <w:r>
          <w:fldChar w:fldCharType="end"/>
        </w:r>
      </w:hyperlink>
    </w:p>
    <w:p>
      <w:pPr>
        <w:pStyle w:val="TOC2"/>
        <w:tabs>
          <w:tab w:val="right" w:leader="dot" w:pos="8306"/>
        </w:tabs>
      </w:pPr>
      <w:hyperlink w:anchor="_Toc26247" w:history="1">
        <w:r>
          <w:rPr>
            <w:rFonts w:ascii="仿宋" w:eastAsia="仿宋" w:hAnsi="仿宋" w:cs="仿宋" w:hint="eastAsia"/>
            <w:lang w:eastAsia="zh-CN"/>
          </w:rPr>
          <w:t>(三)、设施设备升级策略</w:t>
        </w:r>
        <w:r>
          <w:tab/>
        </w:r>
        <w:r>
          <w:fldChar w:fldCharType="begin"/>
        </w:r>
        <w:r>
          <w:instrText xml:space="preserve"> PAGEREF _Toc26247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66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367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直接收益：假设微生物检测试剂项目的产品或服务年销售收入为XX万元。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2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若微生物检测试剂项目成功推广新型环保产品，比如采用可回收材料的包装，可能会激发消费者对可持续产品的需求。这种需求的增长可能迫使整个行业转向更环保的产品设计和生产方法。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185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微生物检测试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224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微生物检测试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微生物检测试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微生物检测试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9014"/>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32144"/>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31138"/>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https://d.book118.com/847010045154006031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F0166E"/>
    <w:rsid w:val="25F016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7010045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2024-01-08T10:56:00Z</dcterms:created>
  <dcterms:modified xsi:type="dcterms:W3CDTF">2024-01-08T10:57:35Z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ADE2E3F90CD443499892F0265A1ED583_11</vt:lpwstr>
  </property>
  <property fmtid="{D5CDD505-2E9C-101B-9397-08002B2CF9AE}" pid="3" name="KSOProductBuildVer">
    <vt:lpwstr>2052-12.1.0.16120</vt:lpwstr>
  </property>
</Properties>
</file>