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43AD" w14:paraId="3C165A1B" w14:textId="057F7A7A">
      <w:pPr>
        <w:spacing w:line="242" w:lineRule="auto"/>
      </w:pPr>
      <w:r>
        <mc:AlternateContent>
          <mc:Choice Requires="wps">
            <w:drawing>
              <wp:anchor distT="0" distB="0" distL="114300" distR="114300" simplePos="0" relativeHeight="251665408"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58113196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284E01B7">
                            <w:pPr>
                              <w:rPr>
                                <w:color w:val="FFFFFF"/>
                              </w:rPr>
                            </w:pPr>
                            <w:r w:rsidRPr="004A7D13">
                              <w:rPr>
                                <w:rFonts w:hint="eastAsia"/>
                                <w:color w:val="FFFFFF"/>
                              </w:rPr>
                              <w:t>要求名称号</w:t>
                            </w:r>
                            <w:r w:rsidRPr="004A7D13">
                              <w:rPr>
                                <w:rFonts w:hint="eastAsia"/>
                                <w:color w:val="FFFFFF"/>
                              </w:rPr>
                              <w:t>122.</w:t>
                            </w:r>
                            <w:r w:rsidRPr="004A7D13">
                              <w:rPr>
                                <w:rFonts w:hint="eastAsia"/>
                                <w:color w:val="FFFFFF"/>
                              </w:rPr>
                              <w:t>化学品分类和标签规范第</w:t>
                            </w:r>
                            <w:r w:rsidRPr="004A7D13">
                              <w:rPr>
                                <w:rFonts w:hint="eastAsia"/>
                                <w:color w:val="FFFFFF"/>
                              </w:rPr>
                              <w:t>17</w:t>
                            </w:r>
                            <w:r w:rsidRPr="004A7D13">
                              <w:rPr>
                                <w:rFonts w:hint="eastAsia"/>
                                <w:color w:val="FFFFFF"/>
                              </w:rPr>
                              <w:t>部分</w:t>
                            </w:r>
                            <w:r w:rsidRPr="004A7D13">
                              <w:rPr>
                                <w:rFonts w:hint="eastAsia"/>
                                <w:color w:val="FFFFFF"/>
                              </w:rPr>
                              <w:t>:</w:t>
                            </w:r>
                            <w:r w:rsidRPr="004A7D13">
                              <w:rPr>
                                <w:rFonts w:hint="eastAsia"/>
                                <w:color w:val="FFFFFF"/>
                              </w:rPr>
                              <w:t>金属腐蚀物</w:t>
                            </w:r>
                            <w:r w:rsidRPr="004A7D13">
                              <w:rPr>
                                <w:rFonts w:hint="eastAsia"/>
                                <w:color w:val="FFFFFF"/>
                              </w:rPr>
                              <w:t>123.</w:t>
                            </w:r>
                            <w:r w:rsidRPr="004A7D13">
                              <w:rPr>
                                <w:rFonts w:hint="eastAsia"/>
                                <w:color w:val="FFFFFF"/>
                              </w:rPr>
                              <w:t>化学品分类和标签规范第</w:t>
                            </w:r>
                            <w:r w:rsidRPr="004A7D13">
                              <w:rPr>
                                <w:rFonts w:hint="eastAsia"/>
                                <w:color w:val="FFFFFF"/>
                              </w:rPr>
                              <w:t>18</w:t>
                            </w:r>
                            <w:r w:rsidRPr="004A7D13">
                              <w:rPr>
                                <w:rFonts w:hint="eastAsia"/>
                                <w:color w:val="FFFFFF"/>
                              </w:rPr>
                              <w:t>部分</w:t>
                            </w:r>
                            <w:r w:rsidRPr="004A7D13">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448pt;mso-wrap-distance-bottom:0;mso-wrap-distance-left:9pt;mso-wrap-distance-right:9pt;mso-wrap-distance-top:0;position:absolute;v-text-anchor:top;z-index:251664384" filled="f" fillcolor="this" stroked="f" strokeweight="0.5pt">
                <v:textbox>
                  <w:txbxContent>
                    <w:p w:rsidR="004A7D13" w:rsidRPr="004A7D13" w14:paraId="183E664D" w14:textId="284E01B7">
                      <w:pPr>
                        <w:rPr>
                          <w:color w:val="FFFFFF"/>
                        </w:rPr>
                      </w:pPr>
                      <w:r w:rsidRPr="004A7D13">
                        <w:rPr>
                          <w:rFonts w:hint="eastAsia"/>
                          <w:color w:val="FFFFFF"/>
                        </w:rPr>
                        <w:t>要求名称号</w:t>
                      </w:r>
                      <w:r w:rsidRPr="004A7D13">
                        <w:rPr>
                          <w:rFonts w:hint="eastAsia"/>
                          <w:color w:val="FFFFFF"/>
                        </w:rPr>
                        <w:t>122.</w:t>
                      </w:r>
                      <w:r w:rsidRPr="004A7D13">
                        <w:rPr>
                          <w:rFonts w:hint="eastAsia"/>
                          <w:color w:val="FFFFFF"/>
                        </w:rPr>
                        <w:t>化学品分类和标签规范第</w:t>
                      </w:r>
                      <w:r w:rsidRPr="004A7D13">
                        <w:rPr>
                          <w:rFonts w:hint="eastAsia"/>
                          <w:color w:val="FFFFFF"/>
                        </w:rPr>
                        <w:t>17</w:t>
                      </w:r>
                      <w:r w:rsidRPr="004A7D13">
                        <w:rPr>
                          <w:rFonts w:hint="eastAsia"/>
                          <w:color w:val="FFFFFF"/>
                        </w:rPr>
                        <w:t>部分</w:t>
                      </w:r>
                      <w:r w:rsidRPr="004A7D13">
                        <w:rPr>
                          <w:rFonts w:hint="eastAsia"/>
                          <w:color w:val="FFFFFF"/>
                        </w:rPr>
                        <w:t>:</w:t>
                      </w:r>
                      <w:r w:rsidRPr="004A7D13">
                        <w:rPr>
                          <w:rFonts w:hint="eastAsia"/>
                          <w:color w:val="FFFFFF"/>
                        </w:rPr>
                        <w:t>金属腐蚀物</w:t>
                      </w:r>
                      <w:r w:rsidRPr="004A7D13">
                        <w:rPr>
                          <w:rFonts w:hint="eastAsia"/>
                          <w:color w:val="FFFFFF"/>
                        </w:rPr>
                        <w:t>123.</w:t>
                      </w:r>
                      <w:r w:rsidRPr="004A7D13">
                        <w:rPr>
                          <w:rFonts w:hint="eastAsia"/>
                          <w:color w:val="FFFFFF"/>
                        </w:rPr>
                        <w:t>化学品分类和标签规范第</w:t>
                      </w:r>
                      <w:r w:rsidRPr="004A7D13">
                        <w:rPr>
                          <w:rFonts w:hint="eastAsia"/>
                          <w:color w:val="FFFFFF"/>
                        </w:rPr>
                        <w:t>18</w:t>
                      </w:r>
                      <w:r w:rsidRPr="004A7D13">
                        <w:rPr>
                          <w:rFonts w:hint="eastAsia"/>
                          <w:color w:val="FFFFFF"/>
                        </w:rPr>
                        <w:t>部分</w:t>
                      </w:r>
                      <w:r w:rsidRPr="004A7D13">
                        <w:rPr>
                          <w:rFonts w:hint="eastAsia"/>
                          <w:color w:val="FFFFFF"/>
                        </w:rPr>
                        <w:t>:</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31895455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A45AA80">
                            <w:pPr>
                              <w:rPr>
                                <w:color w:val="FFFFFF"/>
                              </w:rPr>
                            </w:pPr>
                            <w:r w:rsidRPr="004A7D13">
                              <w:rPr>
                                <w:rFonts w:hint="eastAsia"/>
                                <w:color w:val="FFFFFF"/>
                              </w:rPr>
                              <w:t>〕</w:t>
                            </w:r>
                            <w:r w:rsidRPr="004A7D13">
                              <w:rPr>
                                <w:rFonts w:hint="eastAsia"/>
                                <w:color w:val="FFFFFF"/>
                              </w:rPr>
                              <w:t>23</w:t>
                            </w:r>
                            <w:r w:rsidRPr="004A7D13">
                              <w:rPr>
                                <w:rFonts w:hint="eastAsia"/>
                                <w:color w:val="FFFFFF"/>
                              </w:rPr>
                              <w:t>号）（国发〔</w:t>
                            </w:r>
                            <w:r w:rsidRPr="004A7D13">
                              <w:rPr>
                                <w:rFonts w:hint="eastAsia"/>
                                <w:color w:val="FFFFFF"/>
                              </w:rPr>
                              <w:t>2011</w:t>
                            </w:r>
                            <w:r w:rsidRPr="004A7D13">
                              <w:rPr>
                                <w:rFonts w:hint="eastAsia"/>
                                <w:color w:val="FFFFFF"/>
                              </w:rPr>
                              <w:t>〕</w:t>
                            </w:r>
                            <w:r w:rsidRPr="004A7D13">
                              <w:rPr>
                                <w:rFonts w:hint="eastAsia"/>
                                <w:color w:val="FFFFFF"/>
                              </w:rPr>
                              <w:t>40</w:t>
                            </w:r>
                            <w:r w:rsidRPr="004A7D13">
                              <w:rPr>
                                <w:rFonts w:hint="eastAsia"/>
                                <w:color w:val="FFFFFF"/>
                              </w:rPr>
                              <w:t>号）第</w:t>
                            </w:r>
                            <w:r w:rsidRPr="004A7D13">
                              <w:rPr>
                                <w:rFonts w:hint="eastAsia"/>
                                <w:color w:val="FFFFFF"/>
                              </w:rPr>
                              <w:t>30</w:t>
                            </w:r>
                            <w:r w:rsidRPr="004A7D13">
                              <w:rPr>
                                <w:rFonts w:hint="eastAsia"/>
                                <w:color w:val="FFFFFF"/>
                              </w:rPr>
                              <w:t>号令第</w:t>
                            </w:r>
                            <w:r w:rsidRPr="004A7D13">
                              <w:rPr>
                                <w:rFonts w:hint="eastAsia"/>
                                <w:color w:val="FFFFFF"/>
                              </w:rPr>
                              <w:t>44</w:t>
                            </w:r>
                            <w:r w:rsidRPr="004A7D13">
                              <w:rPr>
                                <w:rFonts w:hint="eastAsia"/>
                                <w:color w:val="FFFFFF"/>
                              </w:rPr>
                              <w:t>号令国务院令第</w:t>
                            </w:r>
                            <w:r w:rsidRPr="004A7D13">
                              <w:rPr>
                                <w:rFonts w:hint="eastAsia"/>
                                <w:color w:val="FFFFFF"/>
                              </w:rPr>
                              <w:t>405</w:t>
                            </w:r>
                            <w:r w:rsidRPr="004A7D13">
                              <w:rPr>
                                <w:rFonts w:hint="eastAsia"/>
                                <w:color w:val="FFFFFF"/>
                              </w:rPr>
                              <w:t>号国务院令第</w:t>
                            </w:r>
                            <w:r w:rsidRPr="004A7D13">
                              <w:rPr>
                                <w:rFonts w:hint="eastAsia"/>
                                <w:color w:val="FFFFFF"/>
                              </w:rPr>
                              <w:t>628</w:t>
                            </w:r>
                            <w:r w:rsidRPr="004A7D13">
                              <w:rPr>
                                <w:rFonts w:hint="eastAsia"/>
                                <w:color w:val="FFFFFF"/>
                              </w:rPr>
                              <w:t>号国务院令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448pt;mso-wrap-distance-bottom:0;mso-wrap-distance-left:9pt;mso-wrap-distance-right:9pt;mso-wrap-distance-top:0;position:absolute;v-text-anchor:top;z-index:251662336" filled="f" fillcolor="this" stroked="f" strokeweight="0.5pt">
                <v:textbox>
                  <w:txbxContent>
                    <w:p w:rsidR="004A7D13" w:rsidRPr="004A7D13" w14:paraId="739D9B3B" w14:textId="6A45AA80">
                      <w:pPr>
                        <w:rPr>
                          <w:color w:val="FFFFFF"/>
                        </w:rPr>
                      </w:pPr>
                      <w:r w:rsidRPr="004A7D13">
                        <w:rPr>
                          <w:rFonts w:hint="eastAsia"/>
                          <w:color w:val="FFFFFF"/>
                        </w:rPr>
                        <w:t>〕</w:t>
                      </w:r>
                      <w:r w:rsidRPr="004A7D13">
                        <w:rPr>
                          <w:rFonts w:hint="eastAsia"/>
                          <w:color w:val="FFFFFF"/>
                        </w:rPr>
                        <w:t>23</w:t>
                      </w:r>
                      <w:r w:rsidRPr="004A7D13">
                        <w:rPr>
                          <w:rFonts w:hint="eastAsia"/>
                          <w:color w:val="FFFFFF"/>
                        </w:rPr>
                        <w:t>号）（国发〔</w:t>
                      </w:r>
                      <w:r w:rsidRPr="004A7D13">
                        <w:rPr>
                          <w:rFonts w:hint="eastAsia"/>
                          <w:color w:val="FFFFFF"/>
                        </w:rPr>
                        <w:t>2011</w:t>
                      </w:r>
                      <w:r w:rsidRPr="004A7D13">
                        <w:rPr>
                          <w:rFonts w:hint="eastAsia"/>
                          <w:color w:val="FFFFFF"/>
                        </w:rPr>
                        <w:t>〕</w:t>
                      </w:r>
                      <w:r w:rsidRPr="004A7D13">
                        <w:rPr>
                          <w:rFonts w:hint="eastAsia"/>
                          <w:color w:val="FFFFFF"/>
                        </w:rPr>
                        <w:t>40</w:t>
                      </w:r>
                      <w:r w:rsidRPr="004A7D13">
                        <w:rPr>
                          <w:rFonts w:hint="eastAsia"/>
                          <w:color w:val="FFFFFF"/>
                        </w:rPr>
                        <w:t>号）第</w:t>
                      </w:r>
                      <w:r w:rsidRPr="004A7D13">
                        <w:rPr>
                          <w:rFonts w:hint="eastAsia"/>
                          <w:color w:val="FFFFFF"/>
                        </w:rPr>
                        <w:t>30</w:t>
                      </w:r>
                      <w:r w:rsidRPr="004A7D13">
                        <w:rPr>
                          <w:rFonts w:hint="eastAsia"/>
                          <w:color w:val="FFFFFF"/>
                        </w:rPr>
                        <w:t>号令第</w:t>
                      </w:r>
                      <w:r w:rsidRPr="004A7D13">
                        <w:rPr>
                          <w:rFonts w:hint="eastAsia"/>
                          <w:color w:val="FFFFFF"/>
                        </w:rPr>
                        <w:t>44</w:t>
                      </w:r>
                      <w:r w:rsidRPr="004A7D13">
                        <w:rPr>
                          <w:rFonts w:hint="eastAsia"/>
                          <w:color w:val="FFFFFF"/>
                        </w:rPr>
                        <w:t>号令国务院令第</w:t>
                      </w:r>
                      <w:r w:rsidRPr="004A7D13">
                        <w:rPr>
                          <w:rFonts w:hint="eastAsia"/>
                          <w:color w:val="FFFFFF"/>
                        </w:rPr>
                        <w:t>405</w:t>
                      </w:r>
                      <w:r w:rsidRPr="004A7D13">
                        <w:rPr>
                          <w:rFonts w:hint="eastAsia"/>
                          <w:color w:val="FFFFFF"/>
                        </w:rPr>
                        <w:t>号国务院令第</w:t>
                      </w:r>
                      <w:r w:rsidRPr="004A7D13">
                        <w:rPr>
                          <w:rFonts w:hint="eastAsia"/>
                          <w:color w:val="FFFFFF"/>
                        </w:rPr>
                        <w:t>628</w:t>
                      </w:r>
                      <w:r w:rsidRPr="004A7D13">
                        <w:rPr>
                          <w:rFonts w:hint="eastAsia"/>
                          <w:color w:val="FFFFFF"/>
                        </w:rPr>
                        <w:t>号国务院令</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109720676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0488F03">
                            <w:pPr>
                              <w:rPr>
                                <w:color w:val="FFFFFF"/>
                              </w:rPr>
                            </w:pPr>
                            <w:r w:rsidRPr="004A7D13">
                              <w:rPr>
                                <w:rFonts w:hint="eastAsia"/>
                                <w:color w:val="FFFFFF"/>
                              </w:rPr>
                              <w:t>快开手孔回转盖带颈对焊法兰手孔带颈对焊法兰手孔生效日期最新修订日期</w:t>
                            </w:r>
                            <w:r w:rsidRPr="004A7D13">
                              <w:rPr>
                                <w:rFonts w:hint="eastAsia"/>
                                <w:color w:val="FFFFFF"/>
                              </w:rPr>
                              <w:t>1992-12-011992199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448pt;mso-wrap-distance-bottom:0;mso-wrap-distance-left:9pt;mso-wrap-distance-right:9pt;mso-wrap-distance-top:0;position:absolute;v-text-anchor:top;z-index:251660288" filled="f" fillcolor="this" stroked="f" strokeweight="0.5pt">
                <v:textbox>
                  <w:txbxContent>
                    <w:p w:rsidR="004A7D13" w:rsidRPr="004A7D13" w14:paraId="5474A27F" w14:textId="60488F03">
                      <w:pPr>
                        <w:rPr>
                          <w:color w:val="FFFFFF"/>
                        </w:rPr>
                      </w:pPr>
                      <w:r w:rsidRPr="004A7D13">
                        <w:rPr>
                          <w:rFonts w:hint="eastAsia"/>
                          <w:color w:val="FFFFFF"/>
                        </w:rPr>
                        <w:t>快开手孔回转盖带颈对焊法兰手孔带颈对焊法兰手孔生效日期最新修订日期</w:t>
                      </w:r>
                      <w:r w:rsidRPr="004A7D13">
                        <w:rPr>
                          <w:rFonts w:hint="eastAsia"/>
                          <w:color w:val="FFFFFF"/>
                        </w:rPr>
                        <w:t>1992-12-011992199</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2064481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4CB9CB92">
                            <w:pPr>
                              <w:rPr>
                                <w:color w:val="FFFFFF"/>
                              </w:rPr>
                            </w:pPr>
                            <w:r w:rsidRPr="004A7D13">
                              <w:rPr>
                                <w:color w:val="FFFFFF"/>
                              </w:rPr>
                              <w:t>04.3.142011.12.312004.7.12011.5.12009.1.12008.6.12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448pt;mso-wrap-distance-bottom:0;mso-wrap-distance-left:9pt;mso-wrap-distance-right:9pt;mso-wrap-distance-top:0;position:absolute;v-text-anchor:top;z-index:251658240" filled="f" fillcolor="this" stroked="f" strokeweight="0.5pt">
                <v:textbox>
                  <w:txbxContent>
                    <w:p w:rsidR="004A7D13" w:rsidRPr="004A7D13" w14:paraId="564A817F" w14:textId="4CB9CB92">
                      <w:pPr>
                        <w:rPr>
                          <w:color w:val="FFFFFF"/>
                        </w:rPr>
                      </w:pPr>
                      <w:r w:rsidRPr="004A7D13">
                        <w:rPr>
                          <w:color w:val="FFFFFF"/>
                        </w:rPr>
                        <w:t>04.3.142011.12.312004.7.12011.5.12009.1.12008.6.12</w:t>
                      </w:r>
                    </w:p>
                  </w:txbxContent>
                </v:textbox>
              </v:shape>
            </w:pict>
          </mc:Fallback>
        </mc:AlternateContent>
      </w:r>
    </w:p>
    <w:p w:rsidR="00A943AD" w14:paraId="408B9819" w14:textId="77777777">
      <w:pPr>
        <w:spacing w:line="242" w:lineRule="auto"/>
      </w:pPr>
    </w:p>
    <w:p w:rsidR="00A943AD" w14:paraId="4656CC33" w14:textId="77777777">
      <w:pPr>
        <w:spacing w:line="242" w:lineRule="auto"/>
      </w:pPr>
    </w:p>
    <w:p w:rsidR="00A943AD" w14:paraId="0AE4A78F" w14:textId="77777777">
      <w:pPr>
        <w:spacing w:line="242" w:lineRule="auto"/>
      </w:pPr>
    </w:p>
    <w:p w:rsidR="00A943AD" w14:paraId="00FCC310" w14:textId="77777777">
      <w:pPr>
        <w:spacing w:line="242" w:lineRule="auto"/>
      </w:pPr>
    </w:p>
    <w:p w:rsidR="00A943AD" w14:paraId="7BD3F36F" w14:textId="77777777">
      <w:pPr>
        <w:spacing w:line="243" w:lineRule="auto"/>
      </w:pPr>
    </w:p>
    <w:p w:rsidR="00A943AD" w14:paraId="0D2ED321" w14:textId="77777777">
      <w:pPr>
        <w:spacing w:before="176"/>
        <w:ind w:firstLine="6524"/>
        <w:rPr>
          <w:rFonts w:ascii="黑体" w:eastAsia="黑体" w:hAnsi="黑体" w:cs="黑体"/>
          <w:sz w:val="54"/>
          <w:szCs w:val="54"/>
        </w:rPr>
      </w:pPr>
      <w:r>
        <w:rPr>
          <w:rFonts w:ascii="黑体" w:eastAsia="黑体" w:hAnsi="黑体" w:cs="黑体"/>
          <w:spacing w:val="-3"/>
          <w:sz w:val="54"/>
          <w:szCs w:val="54"/>
        </w:rPr>
        <w:t>内蒙古东源科技有限公司安全标准化</w:t>
      </w:r>
    </w:p>
    <w:p w:rsidR="00A943AD" w14:paraId="586643EC" w14:textId="77777777">
      <w:pPr>
        <w:spacing w:before="232" w:line="242" w:lineRule="auto"/>
        <w:ind w:firstLine="7285"/>
        <w:rPr>
          <w:rFonts w:ascii="黑体" w:eastAsia="黑体" w:hAnsi="黑体" w:cs="黑体"/>
          <w:sz w:val="54"/>
          <w:szCs w:val="54"/>
        </w:rPr>
      </w:pPr>
      <w:r>
        <w:rPr>
          <w:rFonts w:ascii="黑体" w:eastAsia="黑体" w:hAnsi="黑体" w:cs="黑体"/>
          <w:sz w:val="54"/>
          <w:szCs w:val="54"/>
        </w:rPr>
        <w:t>适用法律法规及其他要求清单</w:t>
      </w:r>
    </w:p>
    <w:p w:rsidR="00A943AD" w14:paraId="664891A5" w14:textId="77777777">
      <w:pPr>
        <w:spacing w:before="246"/>
        <w:ind w:firstLine="15776"/>
        <w:rPr>
          <w:rFonts w:ascii="黑体" w:eastAsia="黑体" w:hAnsi="黑体" w:cs="黑体"/>
          <w:sz w:val="36"/>
          <w:szCs w:val="36"/>
        </w:rPr>
      </w:pPr>
      <w:r>
        <w:rPr>
          <w:rFonts w:ascii="黑体" w:eastAsia="黑体" w:hAnsi="黑体" w:cs="黑体"/>
          <w:spacing w:val="3"/>
          <w:sz w:val="36"/>
          <w:szCs w:val="36"/>
        </w:rPr>
        <w:t>注：本表更新时间</w:t>
      </w:r>
      <w:r>
        <w:rPr>
          <w:rFonts w:ascii="黑体" w:eastAsia="黑体" w:hAnsi="黑体" w:cs="黑体"/>
          <w:spacing w:val="-70"/>
          <w:sz w:val="36"/>
          <w:szCs w:val="36"/>
        </w:rPr>
        <w:t xml:space="preserve"> </w:t>
      </w:r>
      <w:r>
        <w:rPr>
          <w:rFonts w:ascii="黑体" w:eastAsia="黑体" w:hAnsi="黑体" w:cs="黑体"/>
          <w:spacing w:val="3"/>
          <w:sz w:val="36"/>
          <w:szCs w:val="36"/>
        </w:rPr>
        <w:t>2015</w:t>
      </w:r>
      <w:r>
        <w:rPr>
          <w:rFonts w:ascii="黑体" w:eastAsia="黑体" w:hAnsi="黑体" w:cs="黑体"/>
          <w:spacing w:val="3"/>
          <w:sz w:val="36"/>
          <w:szCs w:val="36"/>
        </w:rPr>
        <w:t>年</w:t>
      </w:r>
      <w:r>
        <w:rPr>
          <w:rFonts w:ascii="黑体" w:eastAsia="黑体" w:hAnsi="黑体" w:cs="黑体"/>
          <w:spacing w:val="-50"/>
          <w:sz w:val="36"/>
          <w:szCs w:val="36"/>
        </w:rPr>
        <w:t xml:space="preserve"> </w:t>
      </w:r>
      <w:r>
        <w:rPr>
          <w:rFonts w:ascii="黑体" w:eastAsia="黑体" w:hAnsi="黑体" w:cs="黑体"/>
          <w:spacing w:val="3"/>
          <w:sz w:val="36"/>
          <w:szCs w:val="36"/>
        </w:rPr>
        <w:t>12</w:t>
      </w:r>
      <w:r>
        <w:rPr>
          <w:rFonts w:ascii="黑体" w:eastAsia="黑体" w:hAnsi="黑体" w:cs="黑体"/>
          <w:spacing w:val="3"/>
          <w:sz w:val="36"/>
          <w:szCs w:val="36"/>
        </w:rPr>
        <w:t>月</w:t>
      </w:r>
      <w:r>
        <w:rPr>
          <w:rFonts w:ascii="黑体" w:eastAsia="黑体" w:hAnsi="黑体" w:cs="黑体"/>
          <w:spacing w:val="-72"/>
          <w:sz w:val="36"/>
          <w:szCs w:val="36"/>
        </w:rPr>
        <w:t xml:space="preserve"> </w:t>
      </w:r>
      <w:r>
        <w:rPr>
          <w:rFonts w:ascii="黑体" w:eastAsia="黑体" w:hAnsi="黑体" w:cs="黑体"/>
          <w:spacing w:val="3"/>
          <w:sz w:val="36"/>
          <w:szCs w:val="36"/>
        </w:rPr>
        <w:t>8</w:t>
      </w:r>
      <w:r>
        <w:rPr>
          <w:rFonts w:ascii="黑体" w:eastAsia="黑体" w:hAnsi="黑体" w:cs="黑体"/>
          <w:spacing w:val="-38"/>
          <w:sz w:val="36"/>
          <w:szCs w:val="36"/>
        </w:rPr>
        <w:t xml:space="preserve"> </w:t>
      </w:r>
      <w:r>
        <w:rPr>
          <w:rFonts w:ascii="黑体" w:eastAsia="黑体" w:hAnsi="黑体" w:cs="黑体"/>
          <w:spacing w:val="3"/>
          <w:sz w:val="36"/>
          <w:szCs w:val="36"/>
        </w:rPr>
        <w:t>日</w:t>
      </w:r>
    </w:p>
    <w:p w:rsidR="00A943AD" w14:paraId="090849C7" w14:textId="77777777">
      <w:pPr>
        <w:spacing w:line="45" w:lineRule="auto"/>
        <w:rPr>
          <w:sz w:val="2"/>
        </w:rPr>
      </w:pPr>
    </w:p>
    <w:p w:rsidR="00A943AD" w14:paraId="1E02FAD0" w14:textId="77777777">
      <w:pPr>
        <w:sectPr>
          <w:headerReference w:type="default" r:id="rId4"/>
          <w:pgSz w:w="25258" w:h="17860"/>
          <w:pgMar w:top="400" w:right="1842" w:bottom="0" w:left="1840" w:header="0" w:footer="0" w:gutter="0"/>
          <w:cols w:space="720" w:equalWidth="0">
            <w:col w:w="21575" w:space="0"/>
          </w:cols>
        </w:sectPr>
      </w:pPr>
    </w:p>
    <w:p w:rsidR="00A943AD" w14:paraId="735CB4C8" w14:textId="77777777">
      <w:pPr>
        <w:spacing w:before="70" w:line="468" w:lineRule="exact"/>
        <w:ind w:firstLine="221"/>
        <w:rPr>
          <w:rFonts w:ascii="黑体" w:eastAsia="黑体" w:hAnsi="黑体" w:cs="黑体"/>
          <w:sz w:val="31"/>
          <w:szCs w:val="31"/>
        </w:rPr>
      </w:pPr>
      <w:r>
        <w:drawing>
          <wp:anchor distT="0" distB="0" distL="0" distR="0" simplePos="0" relativeHeight="251666432" behindDoc="1" locked="0" layoutInCell="1" allowOverlap="1">
            <wp:simplePos x="0" y="0"/>
            <wp:positionH relativeFrom="column">
              <wp:posOffset>0</wp:posOffset>
            </wp:positionH>
            <wp:positionV relativeFrom="paragraph">
              <wp:posOffset>-24814</wp:posOffset>
            </wp:positionV>
            <wp:extent cx="13700125" cy="717383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5"/>
                    <a:stretch>
                      <a:fillRect/>
                    </a:stretch>
                  </pic:blipFill>
                  <pic:spPr>
                    <a:xfrm>
                      <a:off x="0" y="0"/>
                      <a:ext cx="13700125" cy="7173837"/>
                    </a:xfrm>
                    <a:prstGeom prst="rect">
                      <a:avLst/>
                    </a:prstGeom>
                  </pic:spPr>
                </pic:pic>
              </a:graphicData>
            </a:graphic>
          </wp:anchor>
        </w:drawing>
      </w:r>
      <w:r>
        <w:rPr>
          <w:rFonts w:ascii="黑体" w:eastAsia="黑体" w:hAnsi="黑体" w:cs="黑体"/>
          <w:position w:val="8"/>
          <w:sz w:val="31"/>
          <w:szCs w:val="31"/>
        </w:rPr>
        <w:t>序</w:t>
      </w:r>
    </w:p>
    <w:p w:rsidR="00A943AD" w14:paraId="469057D7" w14:textId="77777777">
      <w:pPr>
        <w:spacing w:line="414" w:lineRule="exact"/>
        <w:ind w:firstLine="235"/>
        <w:rPr>
          <w:rFonts w:ascii="黑体" w:eastAsia="黑体" w:hAnsi="黑体" w:cs="黑体"/>
          <w:sz w:val="31"/>
          <w:szCs w:val="31"/>
        </w:rPr>
      </w:pPr>
      <w:r>
        <w:rPr>
          <w:rFonts w:ascii="黑体" w:eastAsia="黑体" w:hAnsi="黑体" w:cs="黑体"/>
          <w:position w:val="2"/>
          <w:sz w:val="31"/>
          <w:szCs w:val="31"/>
        </w:rPr>
        <w:t>号</w:t>
      </w:r>
    </w:p>
    <w:p w:rsidR="00A943AD" w14:paraId="2A869E43" w14:textId="77777777">
      <w:pPr>
        <w:spacing w:line="304" w:lineRule="auto"/>
      </w:pPr>
    </w:p>
    <w:p w:rsidR="00A943AD" w14:paraId="09722AF0" w14:textId="77777777">
      <w:pPr>
        <w:spacing w:line="304" w:lineRule="auto"/>
      </w:pPr>
    </w:p>
    <w:p w:rsidR="00A943AD" w14:paraId="7BE5EE4F" w14:textId="77777777">
      <w:pPr>
        <w:spacing w:line="304" w:lineRule="auto"/>
      </w:pPr>
    </w:p>
    <w:p w:rsidR="00A943AD" w14:paraId="3EF44496" w14:textId="77777777">
      <w:pPr>
        <w:spacing w:before="117" w:line="196" w:lineRule="auto"/>
        <w:ind w:firstLine="230"/>
        <w:rPr>
          <w:rFonts w:ascii="黑体" w:eastAsia="黑体" w:hAnsi="黑体" w:cs="黑体"/>
          <w:sz w:val="36"/>
          <w:szCs w:val="36"/>
        </w:rPr>
      </w:pPr>
      <w:r>
        <w:rPr>
          <w:rFonts w:ascii="黑体" w:eastAsia="黑体" w:hAnsi="黑体" w:cs="黑体"/>
          <w:spacing w:val="-17"/>
          <w:w w:val="96"/>
          <w:sz w:val="36"/>
          <w:szCs w:val="36"/>
        </w:rPr>
        <w:t>1.</w:t>
      </w:r>
    </w:p>
    <w:p w:rsidR="00A943AD" w14:paraId="3BF7F9F2" w14:textId="77777777">
      <w:pPr>
        <w:spacing w:before="104" w:line="198" w:lineRule="auto"/>
        <w:ind w:firstLine="205"/>
        <w:rPr>
          <w:rFonts w:ascii="黑体" w:eastAsia="黑体" w:hAnsi="黑体" w:cs="黑体"/>
          <w:sz w:val="36"/>
          <w:szCs w:val="36"/>
        </w:rPr>
      </w:pPr>
      <w:r>
        <w:rPr>
          <w:rFonts w:ascii="黑体" w:eastAsia="黑体" w:hAnsi="黑体" w:cs="黑体"/>
          <w:spacing w:val="-18"/>
          <w:sz w:val="36"/>
          <w:szCs w:val="36"/>
        </w:rPr>
        <w:t>2.</w:t>
      </w:r>
    </w:p>
    <w:p w:rsidR="00A943AD" w14:paraId="333C8F62" w14:textId="77777777">
      <w:pPr>
        <w:spacing w:before="102" w:line="200" w:lineRule="auto"/>
        <w:ind w:firstLine="202"/>
        <w:rPr>
          <w:rFonts w:ascii="黑体" w:eastAsia="黑体" w:hAnsi="黑体" w:cs="黑体"/>
          <w:sz w:val="36"/>
          <w:szCs w:val="36"/>
        </w:rPr>
      </w:pPr>
      <w:r>
        <w:rPr>
          <w:rFonts w:ascii="黑体" w:eastAsia="黑体" w:hAnsi="黑体" w:cs="黑体"/>
          <w:spacing w:val="-17"/>
          <w:sz w:val="36"/>
          <w:szCs w:val="36"/>
        </w:rPr>
        <w:t>3.</w:t>
      </w:r>
    </w:p>
    <w:p w:rsidR="00A943AD" w14:paraId="35556D9B" w14:textId="77777777">
      <w:pPr>
        <w:spacing w:before="105" w:line="196" w:lineRule="auto"/>
        <w:ind w:firstLine="205"/>
        <w:rPr>
          <w:rFonts w:ascii="黑体" w:eastAsia="黑体" w:hAnsi="黑体" w:cs="黑体"/>
          <w:sz w:val="36"/>
          <w:szCs w:val="36"/>
        </w:rPr>
      </w:pPr>
      <w:r>
        <w:rPr>
          <w:rFonts w:ascii="黑体" w:eastAsia="黑体" w:hAnsi="黑体" w:cs="黑体"/>
          <w:spacing w:val="-18"/>
          <w:sz w:val="36"/>
          <w:szCs w:val="36"/>
        </w:rPr>
        <w:t>4.</w:t>
      </w:r>
    </w:p>
    <w:p w:rsidR="00A943AD" w14:paraId="295AA655" w14:textId="77777777">
      <w:pPr>
        <w:spacing w:before="112" w:line="196" w:lineRule="auto"/>
        <w:ind w:firstLine="206"/>
        <w:rPr>
          <w:rFonts w:ascii="黑体" w:eastAsia="黑体" w:hAnsi="黑体" w:cs="黑体"/>
          <w:sz w:val="36"/>
          <w:szCs w:val="36"/>
        </w:rPr>
      </w:pPr>
      <w:r>
        <w:rPr>
          <w:rFonts w:ascii="黑体" w:eastAsia="黑体" w:hAnsi="黑体" w:cs="黑体"/>
          <w:spacing w:val="-18"/>
          <w:sz w:val="36"/>
          <w:szCs w:val="36"/>
        </w:rPr>
        <w:t>5.</w:t>
      </w:r>
    </w:p>
    <w:p w:rsidR="00A943AD" w14:paraId="15ABC840" w14:textId="77777777">
      <w:pPr>
        <w:spacing w:before="102" w:line="199" w:lineRule="auto"/>
        <w:ind w:firstLine="208"/>
        <w:rPr>
          <w:rFonts w:ascii="黑体" w:eastAsia="黑体" w:hAnsi="黑体" w:cs="黑体"/>
          <w:sz w:val="36"/>
          <w:szCs w:val="36"/>
        </w:rPr>
      </w:pPr>
      <w:r>
        <w:rPr>
          <w:rFonts w:ascii="黑体" w:eastAsia="黑体" w:hAnsi="黑体" w:cs="黑体"/>
          <w:spacing w:val="-18"/>
          <w:sz w:val="36"/>
          <w:szCs w:val="36"/>
        </w:rPr>
        <w:t>6.</w:t>
      </w:r>
    </w:p>
    <w:p w:rsidR="00A943AD" w14:paraId="7A2DE9A8" w14:textId="77777777">
      <w:pPr>
        <w:spacing w:before="106" w:line="196" w:lineRule="auto"/>
        <w:ind w:firstLine="210"/>
        <w:rPr>
          <w:rFonts w:ascii="黑体" w:eastAsia="黑体" w:hAnsi="黑体" w:cs="黑体"/>
          <w:sz w:val="36"/>
          <w:szCs w:val="36"/>
        </w:rPr>
      </w:pPr>
      <w:r>
        <w:rPr>
          <w:rFonts w:ascii="黑体" w:eastAsia="黑体" w:hAnsi="黑体" w:cs="黑体"/>
          <w:spacing w:val="-18"/>
          <w:w w:val="99"/>
          <w:sz w:val="36"/>
          <w:szCs w:val="36"/>
        </w:rPr>
        <w:t>7.</w:t>
      </w:r>
    </w:p>
    <w:p w:rsidR="00A943AD" w14:paraId="4E69CAE4" w14:textId="77777777">
      <w:pPr>
        <w:spacing w:before="103" w:line="199" w:lineRule="auto"/>
        <w:ind w:firstLine="208"/>
        <w:rPr>
          <w:rFonts w:ascii="黑体" w:eastAsia="黑体" w:hAnsi="黑体" w:cs="黑体"/>
          <w:sz w:val="36"/>
          <w:szCs w:val="36"/>
        </w:rPr>
      </w:pPr>
      <w:r>
        <w:rPr>
          <w:rFonts w:ascii="黑体" w:eastAsia="黑体" w:hAnsi="黑体" w:cs="黑体"/>
          <w:spacing w:val="-18"/>
          <w:sz w:val="36"/>
          <w:szCs w:val="36"/>
        </w:rPr>
        <w:t>8.</w:t>
      </w:r>
    </w:p>
    <w:p w:rsidR="00A943AD" w14:paraId="4B996638" w14:textId="77777777">
      <w:pPr>
        <w:spacing w:before="105" w:line="200" w:lineRule="auto"/>
        <w:ind w:firstLine="208"/>
        <w:rPr>
          <w:rFonts w:ascii="黑体" w:eastAsia="黑体" w:hAnsi="黑体" w:cs="黑体"/>
          <w:sz w:val="36"/>
          <w:szCs w:val="36"/>
        </w:rPr>
      </w:pPr>
      <w:r>
        <w:rPr>
          <w:rFonts w:ascii="黑体" w:eastAsia="黑体" w:hAnsi="黑体" w:cs="黑体"/>
          <w:spacing w:val="-18"/>
          <w:sz w:val="36"/>
          <w:szCs w:val="36"/>
        </w:rPr>
        <w:t>9.</w:t>
      </w:r>
    </w:p>
    <w:p w:rsidR="00A943AD" w14:paraId="56F34091" w14:textId="77777777">
      <w:pPr>
        <w:spacing w:before="102" w:line="195" w:lineRule="auto"/>
        <w:ind w:firstLine="230"/>
        <w:rPr>
          <w:rFonts w:ascii="黑体" w:eastAsia="黑体" w:hAnsi="黑体" w:cs="黑体"/>
          <w:sz w:val="36"/>
          <w:szCs w:val="36"/>
        </w:rPr>
      </w:pPr>
      <w:r>
        <w:rPr>
          <w:rFonts w:ascii="黑体" w:eastAsia="黑体" w:hAnsi="黑体" w:cs="黑体"/>
          <w:spacing w:val="-17"/>
          <w:sz w:val="36"/>
          <w:szCs w:val="36"/>
        </w:rPr>
        <w:t>10.</w:t>
      </w:r>
    </w:p>
    <w:p w:rsidR="00A943AD" w14:paraId="4D00ECCB" w14:textId="77777777">
      <w:pPr>
        <w:spacing w:before="112" w:line="196" w:lineRule="auto"/>
        <w:ind w:firstLine="230"/>
        <w:rPr>
          <w:rFonts w:ascii="黑体" w:eastAsia="黑体" w:hAnsi="黑体" w:cs="黑体"/>
          <w:sz w:val="36"/>
          <w:szCs w:val="36"/>
        </w:rPr>
      </w:pPr>
      <w:r>
        <w:rPr>
          <w:rFonts w:ascii="黑体" w:eastAsia="黑体" w:hAnsi="黑体" w:cs="黑体"/>
          <w:spacing w:val="-17"/>
          <w:sz w:val="36"/>
          <w:szCs w:val="36"/>
        </w:rPr>
        <w:t>11.</w:t>
      </w:r>
    </w:p>
    <w:p w:rsidR="00A943AD" w14:paraId="3788F3B9" w14:textId="77777777">
      <w:pPr>
        <w:spacing w:before="103" w:line="198" w:lineRule="auto"/>
        <w:ind w:firstLine="230"/>
        <w:rPr>
          <w:rFonts w:ascii="黑体" w:eastAsia="黑体" w:hAnsi="黑体" w:cs="黑体"/>
          <w:sz w:val="36"/>
          <w:szCs w:val="36"/>
        </w:rPr>
      </w:pPr>
      <w:r>
        <w:rPr>
          <w:rFonts w:ascii="黑体" w:eastAsia="黑体" w:hAnsi="黑体" w:cs="黑体"/>
          <w:spacing w:val="-17"/>
          <w:sz w:val="36"/>
          <w:szCs w:val="36"/>
        </w:rPr>
        <w:t>12.</w:t>
      </w:r>
    </w:p>
    <w:p w:rsidR="00A943AD" w14:paraId="1BFAE118" w14:textId="77777777">
      <w:pPr>
        <w:spacing w:before="107" w:line="200" w:lineRule="auto"/>
        <w:ind w:firstLine="230"/>
        <w:rPr>
          <w:rFonts w:ascii="黑体" w:eastAsia="黑体" w:hAnsi="黑体" w:cs="黑体"/>
          <w:sz w:val="36"/>
          <w:szCs w:val="36"/>
        </w:rPr>
      </w:pPr>
      <w:r>
        <w:rPr>
          <w:rFonts w:ascii="黑体" w:eastAsia="黑体" w:hAnsi="黑体" w:cs="黑体"/>
          <w:spacing w:val="-17"/>
          <w:sz w:val="36"/>
          <w:szCs w:val="36"/>
        </w:rPr>
        <w:t>13.</w:t>
      </w:r>
    </w:p>
    <w:p w:rsidR="00A943AD" w14:paraId="029A03E1" w14:textId="77777777">
      <w:pPr>
        <w:spacing w:before="104" w:line="196" w:lineRule="auto"/>
        <w:ind w:firstLine="230"/>
        <w:rPr>
          <w:rFonts w:ascii="黑体" w:eastAsia="黑体" w:hAnsi="黑体" w:cs="黑体"/>
          <w:sz w:val="36"/>
          <w:szCs w:val="36"/>
        </w:rPr>
      </w:pPr>
      <w:r>
        <w:rPr>
          <w:rFonts w:ascii="黑体" w:eastAsia="黑体" w:hAnsi="黑体" w:cs="黑体"/>
          <w:spacing w:val="-17"/>
          <w:sz w:val="36"/>
          <w:szCs w:val="36"/>
        </w:rPr>
        <w:t>14.</w:t>
      </w:r>
    </w:p>
    <w:p w:rsidR="00A943AD" w14:paraId="69937E04" w14:textId="77777777">
      <w:pPr>
        <w:spacing w:before="110" w:line="196" w:lineRule="auto"/>
        <w:ind w:firstLine="230"/>
        <w:rPr>
          <w:rFonts w:ascii="黑体" w:eastAsia="黑体" w:hAnsi="黑体" w:cs="黑体"/>
          <w:sz w:val="36"/>
          <w:szCs w:val="36"/>
        </w:rPr>
      </w:pPr>
      <w:r>
        <w:rPr>
          <w:rFonts w:ascii="黑体" w:eastAsia="黑体" w:hAnsi="黑体" w:cs="黑体"/>
          <w:spacing w:val="-17"/>
          <w:sz w:val="36"/>
          <w:szCs w:val="36"/>
        </w:rPr>
        <w:t>15.</w:t>
      </w:r>
    </w:p>
    <w:p w:rsidR="00A943AD" w14:paraId="5A5650E5" w14:textId="77777777">
      <w:pPr>
        <w:spacing w:before="101" w:line="199" w:lineRule="auto"/>
        <w:ind w:firstLine="230"/>
        <w:rPr>
          <w:rFonts w:ascii="黑体" w:eastAsia="黑体" w:hAnsi="黑体" w:cs="黑体"/>
          <w:sz w:val="36"/>
          <w:szCs w:val="36"/>
        </w:rPr>
      </w:pPr>
      <w:r>
        <w:rPr>
          <w:rFonts w:ascii="黑体" w:eastAsia="黑体" w:hAnsi="黑体" w:cs="黑体"/>
          <w:spacing w:val="-17"/>
          <w:sz w:val="36"/>
          <w:szCs w:val="36"/>
        </w:rPr>
        <w:t>16.</w:t>
      </w:r>
    </w:p>
    <w:p w:rsidR="00A943AD" w14:paraId="3C6A522F" w14:textId="77777777">
      <w:pPr>
        <w:spacing w:before="110" w:line="196" w:lineRule="auto"/>
        <w:ind w:firstLine="230"/>
        <w:rPr>
          <w:rFonts w:ascii="黑体" w:eastAsia="黑体" w:hAnsi="黑体" w:cs="黑体"/>
          <w:sz w:val="36"/>
          <w:szCs w:val="36"/>
        </w:rPr>
      </w:pPr>
      <w:r>
        <w:rPr>
          <w:rFonts w:ascii="黑体" w:eastAsia="黑体" w:hAnsi="黑体" w:cs="黑体"/>
          <w:spacing w:val="-17"/>
          <w:sz w:val="36"/>
          <w:szCs w:val="36"/>
        </w:rPr>
        <w:t>17.</w:t>
      </w:r>
    </w:p>
    <w:p w:rsidR="00A943AD" w14:paraId="55DFAB9E" w14:textId="77777777">
      <w:pPr>
        <w:spacing w:before="103" w:line="199" w:lineRule="auto"/>
        <w:ind w:firstLine="230"/>
        <w:rPr>
          <w:rFonts w:ascii="黑体" w:eastAsia="黑体" w:hAnsi="黑体" w:cs="黑体"/>
          <w:sz w:val="36"/>
          <w:szCs w:val="36"/>
        </w:rPr>
      </w:pPr>
      <w:r>
        <w:rPr>
          <w:rFonts w:ascii="黑体" w:eastAsia="黑体" w:hAnsi="黑体" w:cs="黑体"/>
          <w:spacing w:val="-17"/>
          <w:sz w:val="36"/>
          <w:szCs w:val="36"/>
        </w:rPr>
        <w:t>18.</w:t>
      </w:r>
    </w:p>
    <w:p w:rsidR="00A943AD" w14:paraId="00C79E60" w14:textId="77777777">
      <w:pPr>
        <w:spacing w:before="100" w:line="183" w:lineRule="auto"/>
        <w:ind w:firstLine="230"/>
        <w:rPr>
          <w:rFonts w:ascii="黑体" w:eastAsia="黑体" w:hAnsi="黑体" w:cs="黑体"/>
          <w:sz w:val="36"/>
          <w:szCs w:val="36"/>
        </w:rPr>
      </w:pPr>
      <w:r>
        <w:rPr>
          <w:rFonts w:ascii="黑体" w:eastAsia="黑体" w:hAnsi="黑体" w:cs="黑体"/>
          <w:spacing w:val="-17"/>
          <w:sz w:val="36"/>
          <w:szCs w:val="36"/>
        </w:rPr>
        <w:t>19.</w:t>
      </w:r>
    </w:p>
    <w:p w:rsidR="00A943AD" w14:paraId="0513716A" w14:textId="77777777">
      <w:pPr>
        <w:spacing w:line="14" w:lineRule="auto"/>
        <w:rPr>
          <w:sz w:val="2"/>
        </w:rPr>
      </w:pPr>
      <w:r>
        <w:rPr>
          <w:rFonts w:eastAsia="Arial"/>
          <w:sz w:val="2"/>
          <w:szCs w:val="2"/>
        </w:rPr>
        <w:br w:type="column"/>
      </w:r>
    </w:p>
    <w:p w:rsidR="00A943AD" w14:paraId="55F2AD40" w14:textId="77777777">
      <w:pPr>
        <w:spacing w:before="303" w:line="412" w:lineRule="exact"/>
        <w:ind w:firstLine="2222"/>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59ED48FF" w14:textId="77777777">
      <w:pPr>
        <w:spacing w:line="284" w:lineRule="auto"/>
      </w:pPr>
    </w:p>
    <w:p w:rsidR="00A943AD" w14:paraId="7F1649EE" w14:textId="77777777">
      <w:pPr>
        <w:spacing w:line="284" w:lineRule="auto"/>
      </w:pPr>
    </w:p>
    <w:p w:rsidR="00A943AD" w14:paraId="151F33DD" w14:textId="77777777">
      <w:pPr>
        <w:spacing w:line="284" w:lineRule="auto"/>
      </w:pPr>
    </w:p>
    <w:p w:rsidR="00A943AD" w14:paraId="69155743" w14:textId="77777777">
      <w:pPr>
        <w:spacing w:line="285" w:lineRule="auto"/>
      </w:pPr>
    </w:p>
    <w:p w:rsidR="00A943AD" w14:paraId="72C18518" w14:textId="77777777">
      <w:pPr>
        <w:spacing w:before="107" w:line="490" w:lineRule="exact"/>
        <w:rPr>
          <w:rFonts w:ascii="黑体" w:eastAsia="黑体" w:hAnsi="黑体" w:cs="黑体"/>
          <w:sz w:val="33"/>
          <w:szCs w:val="33"/>
        </w:rPr>
      </w:pPr>
      <w:r>
        <w:rPr>
          <w:rFonts w:ascii="黑体" w:eastAsia="黑体" w:hAnsi="黑体" w:cs="黑体"/>
          <w:spacing w:val="8"/>
          <w:position w:val="9"/>
          <w:sz w:val="33"/>
          <w:szCs w:val="33"/>
        </w:rPr>
        <w:t>《中华人民共和国安全生产法》</w:t>
      </w:r>
    </w:p>
    <w:p w:rsidR="00A943AD" w14:paraId="051BEF2C" w14:textId="77777777">
      <w:pPr>
        <w:spacing w:before="1"/>
        <w:rPr>
          <w:rFonts w:ascii="黑体" w:eastAsia="黑体" w:hAnsi="黑体" w:cs="黑体"/>
          <w:sz w:val="33"/>
          <w:szCs w:val="33"/>
        </w:rPr>
      </w:pPr>
      <w:r>
        <w:rPr>
          <w:rFonts w:ascii="黑体" w:eastAsia="黑体" w:hAnsi="黑体" w:cs="黑体"/>
          <w:spacing w:val="8"/>
          <w:sz w:val="33"/>
          <w:szCs w:val="33"/>
        </w:rPr>
        <w:t>《中华人民共和国大气污染防治法》</w:t>
      </w:r>
    </w:p>
    <w:p w:rsidR="00A943AD" w14:paraId="1BB30B6E" w14:textId="77777777">
      <w:pPr>
        <w:spacing w:before="59" w:line="242" w:lineRule="auto"/>
        <w:rPr>
          <w:rFonts w:ascii="黑体" w:eastAsia="黑体" w:hAnsi="黑体" w:cs="黑体"/>
          <w:sz w:val="33"/>
          <w:szCs w:val="33"/>
        </w:rPr>
      </w:pPr>
      <w:r>
        <w:rPr>
          <w:rFonts w:ascii="黑体" w:eastAsia="黑体" w:hAnsi="黑体" w:cs="黑体"/>
          <w:spacing w:val="9"/>
          <w:sz w:val="33"/>
          <w:szCs w:val="33"/>
        </w:rPr>
        <w:t>《中华人民共和国工会法》</w:t>
      </w:r>
    </w:p>
    <w:p w:rsidR="00A943AD" w14:paraId="3ECA4763" w14:textId="77777777">
      <w:pPr>
        <w:spacing w:before="57" w:line="494" w:lineRule="exact"/>
        <w:rPr>
          <w:rFonts w:ascii="黑体" w:eastAsia="黑体" w:hAnsi="黑体" w:cs="黑体"/>
          <w:sz w:val="33"/>
          <w:szCs w:val="33"/>
        </w:rPr>
      </w:pPr>
      <w:r>
        <w:rPr>
          <w:rFonts w:ascii="黑体" w:eastAsia="黑体" w:hAnsi="黑体" w:cs="黑体"/>
          <w:spacing w:val="8"/>
          <w:position w:val="9"/>
          <w:sz w:val="33"/>
          <w:szCs w:val="33"/>
        </w:rPr>
        <w:t>《中华人民共和国环境保护法》</w:t>
      </w:r>
    </w:p>
    <w:p w:rsidR="00A943AD" w14:paraId="7121854B" w14:textId="77777777">
      <w:pPr>
        <w:spacing w:before="1" w:line="241" w:lineRule="auto"/>
        <w:rPr>
          <w:rFonts w:ascii="黑体" w:eastAsia="黑体" w:hAnsi="黑体" w:cs="黑体"/>
          <w:sz w:val="33"/>
          <w:szCs w:val="33"/>
        </w:rPr>
      </w:pPr>
      <w:r>
        <w:rPr>
          <w:rFonts w:ascii="黑体" w:eastAsia="黑体" w:hAnsi="黑体" w:cs="黑体"/>
          <w:spacing w:val="9"/>
          <w:sz w:val="33"/>
          <w:szCs w:val="33"/>
        </w:rPr>
        <w:t>《中华人民共和国劳动法》</w:t>
      </w:r>
    </w:p>
    <w:p w:rsidR="00A943AD" w14:paraId="2E037067" w14:textId="77777777">
      <w:pPr>
        <w:spacing w:before="57" w:line="491" w:lineRule="exact"/>
        <w:rPr>
          <w:rFonts w:ascii="黑体" w:eastAsia="黑体" w:hAnsi="黑体" w:cs="黑体"/>
          <w:sz w:val="33"/>
          <w:szCs w:val="33"/>
        </w:rPr>
      </w:pPr>
      <w:r>
        <w:rPr>
          <w:rFonts w:ascii="黑体" w:eastAsia="黑体" w:hAnsi="黑体" w:cs="黑体"/>
          <w:spacing w:val="8"/>
          <w:position w:val="9"/>
          <w:sz w:val="33"/>
          <w:szCs w:val="33"/>
        </w:rPr>
        <w:t>《中华人民共和国清洁生产促进法》</w:t>
      </w:r>
    </w:p>
    <w:p w:rsidR="00A943AD" w14:paraId="54FBF775" w14:textId="77777777">
      <w:pPr>
        <w:spacing w:before="1"/>
        <w:rPr>
          <w:rFonts w:ascii="黑体" w:eastAsia="黑体" w:hAnsi="黑体" w:cs="黑体"/>
          <w:sz w:val="33"/>
          <w:szCs w:val="33"/>
        </w:rPr>
      </w:pPr>
      <w:r>
        <w:rPr>
          <w:rFonts w:ascii="黑体" w:eastAsia="黑体" w:hAnsi="黑体" w:cs="黑体"/>
          <w:spacing w:val="9"/>
          <w:sz w:val="33"/>
          <w:szCs w:val="33"/>
        </w:rPr>
        <w:t>《中华人民共和国消防法》</w:t>
      </w:r>
    </w:p>
    <w:p w:rsidR="00A943AD" w14:paraId="61512DC0" w14:textId="77777777">
      <w:pPr>
        <w:spacing w:before="59" w:line="242" w:lineRule="auto"/>
        <w:rPr>
          <w:rFonts w:ascii="黑体" w:eastAsia="黑体" w:hAnsi="黑体" w:cs="黑体"/>
          <w:sz w:val="33"/>
          <w:szCs w:val="33"/>
        </w:rPr>
      </w:pPr>
      <w:r>
        <w:rPr>
          <w:rFonts w:ascii="黑体" w:eastAsia="黑体" w:hAnsi="黑体" w:cs="黑体"/>
          <w:spacing w:val="9"/>
          <w:sz w:val="33"/>
          <w:szCs w:val="33"/>
        </w:rPr>
        <w:t>《中华人民共和国刑法》</w:t>
      </w:r>
    </w:p>
    <w:p w:rsidR="00A943AD" w14:paraId="02550E53" w14:textId="77777777">
      <w:pPr>
        <w:spacing w:before="61" w:line="489" w:lineRule="exact"/>
        <w:rPr>
          <w:rFonts w:ascii="黑体" w:eastAsia="黑体" w:hAnsi="黑体" w:cs="黑体"/>
          <w:sz w:val="33"/>
          <w:szCs w:val="33"/>
        </w:rPr>
      </w:pPr>
      <w:r>
        <w:rPr>
          <w:rFonts w:ascii="黑体" w:eastAsia="黑体" w:hAnsi="黑体" w:cs="黑体"/>
          <w:spacing w:val="7"/>
          <w:position w:val="9"/>
          <w:sz w:val="33"/>
          <w:szCs w:val="33"/>
        </w:rPr>
        <w:t>《中华人民共和国环境噪声污染防治法》</w:t>
      </w:r>
    </w:p>
    <w:p w:rsidR="00A943AD" w14:paraId="14132507" w14:textId="77777777">
      <w:pPr>
        <w:spacing w:before="2"/>
        <w:rPr>
          <w:rFonts w:ascii="黑体" w:eastAsia="黑体" w:hAnsi="黑体" w:cs="黑体"/>
          <w:sz w:val="33"/>
          <w:szCs w:val="33"/>
        </w:rPr>
      </w:pPr>
      <w:r>
        <w:rPr>
          <w:rFonts w:ascii="黑体" w:eastAsia="黑体" w:hAnsi="黑体" w:cs="黑体"/>
          <w:spacing w:val="6"/>
          <w:sz w:val="33"/>
          <w:szCs w:val="33"/>
        </w:rPr>
        <w:t>《中华人民共和国职业病防治法》</w:t>
      </w:r>
    </w:p>
    <w:p w:rsidR="00A943AD" w14:paraId="3D802ABA" w14:textId="77777777">
      <w:pPr>
        <w:spacing w:before="58" w:line="242" w:lineRule="auto"/>
        <w:rPr>
          <w:rFonts w:ascii="黑体" w:eastAsia="黑体" w:hAnsi="黑体" w:cs="黑体"/>
          <w:sz w:val="33"/>
          <w:szCs w:val="33"/>
        </w:rPr>
      </w:pPr>
      <w:r>
        <w:rPr>
          <w:rFonts w:ascii="黑体" w:eastAsia="黑体" w:hAnsi="黑体" w:cs="黑体"/>
          <w:spacing w:val="7"/>
          <w:sz w:val="33"/>
          <w:szCs w:val="33"/>
        </w:rPr>
        <w:t>《中华人民共和国宪法》</w:t>
      </w:r>
    </w:p>
    <w:p w:rsidR="00A943AD" w14:paraId="78F4005A" w14:textId="77777777">
      <w:pPr>
        <w:spacing w:before="58" w:line="493" w:lineRule="exact"/>
        <w:ind w:firstLine="63"/>
        <w:rPr>
          <w:rFonts w:ascii="黑体" w:eastAsia="黑体" w:hAnsi="黑体" w:cs="黑体"/>
          <w:sz w:val="33"/>
          <w:szCs w:val="33"/>
        </w:rPr>
      </w:pPr>
      <w:r>
        <w:rPr>
          <w:rFonts w:ascii="黑体" w:eastAsia="黑体" w:hAnsi="黑体" w:cs="黑体"/>
          <w:spacing w:val="-1"/>
          <w:position w:val="9"/>
          <w:sz w:val="33"/>
          <w:szCs w:val="33"/>
        </w:rPr>
        <w:t>中华人民共和国职业病防治法</w:t>
      </w:r>
    </w:p>
    <w:p w:rsidR="00A943AD" w14:paraId="43BE7448" w14:textId="77777777">
      <w:pPr>
        <w:spacing w:before="1" w:line="241" w:lineRule="auto"/>
        <w:ind w:firstLine="63"/>
        <w:rPr>
          <w:rFonts w:ascii="黑体" w:eastAsia="黑体" w:hAnsi="黑体" w:cs="黑体"/>
          <w:sz w:val="33"/>
          <w:szCs w:val="33"/>
        </w:rPr>
      </w:pPr>
      <w:r>
        <w:rPr>
          <w:rFonts w:ascii="黑体" w:eastAsia="黑体" w:hAnsi="黑体" w:cs="黑体"/>
          <w:spacing w:val="-1"/>
          <w:sz w:val="33"/>
          <w:szCs w:val="33"/>
        </w:rPr>
        <w:t>中华人民共和国行政许可法</w:t>
      </w:r>
    </w:p>
    <w:p w:rsidR="00A943AD" w14:paraId="7C7FC418" w14:textId="77777777">
      <w:pPr>
        <w:spacing w:before="58" w:line="490" w:lineRule="exact"/>
        <w:ind w:firstLine="63"/>
        <w:rPr>
          <w:rFonts w:ascii="黑体" w:eastAsia="黑体" w:hAnsi="黑体" w:cs="黑体"/>
          <w:sz w:val="33"/>
          <w:szCs w:val="33"/>
        </w:rPr>
      </w:pPr>
      <w:r>
        <w:rPr>
          <w:rFonts w:ascii="黑体" w:eastAsia="黑体" w:hAnsi="黑体" w:cs="黑体"/>
          <w:spacing w:val="-1"/>
          <w:position w:val="9"/>
          <w:sz w:val="33"/>
          <w:szCs w:val="33"/>
        </w:rPr>
        <w:t>中华人民共和国道路交通安全法</w:t>
      </w:r>
    </w:p>
    <w:p w:rsidR="00A943AD" w14:paraId="4C92DA08" w14:textId="77777777">
      <w:pPr>
        <w:spacing w:before="2" w:line="241" w:lineRule="auto"/>
        <w:ind w:firstLine="63"/>
        <w:rPr>
          <w:rFonts w:ascii="黑体" w:eastAsia="黑体" w:hAnsi="黑体" w:cs="黑体"/>
          <w:sz w:val="33"/>
          <w:szCs w:val="33"/>
        </w:rPr>
      </w:pPr>
      <w:r>
        <w:rPr>
          <w:rFonts w:ascii="黑体" w:eastAsia="黑体" w:hAnsi="黑体" w:cs="黑体"/>
          <w:spacing w:val="-1"/>
          <w:sz w:val="33"/>
          <w:szCs w:val="33"/>
        </w:rPr>
        <w:t>中华人民共和国循环经济促进法</w:t>
      </w:r>
    </w:p>
    <w:p w:rsidR="00A943AD" w14:paraId="38C354ED" w14:textId="77777777">
      <w:pPr>
        <w:spacing w:before="57" w:line="241" w:lineRule="auto"/>
        <w:ind w:firstLine="63"/>
        <w:rPr>
          <w:rFonts w:ascii="黑体" w:eastAsia="黑体" w:hAnsi="黑体" w:cs="黑体"/>
          <w:sz w:val="33"/>
          <w:szCs w:val="33"/>
        </w:rPr>
      </w:pPr>
      <w:r>
        <w:rPr>
          <w:rFonts w:ascii="黑体" w:eastAsia="黑体" w:hAnsi="黑体" w:cs="黑体"/>
          <w:spacing w:val="-1"/>
          <w:sz w:val="33"/>
          <w:szCs w:val="33"/>
        </w:rPr>
        <w:t>中华人民共和国水污染防治法</w:t>
      </w:r>
    </w:p>
    <w:p w:rsidR="00A943AD" w14:paraId="389DD0C7" w14:textId="77777777">
      <w:pPr>
        <w:spacing w:before="62" w:line="242" w:lineRule="auto"/>
        <w:ind w:firstLine="63"/>
        <w:rPr>
          <w:rFonts w:ascii="黑体" w:eastAsia="黑体" w:hAnsi="黑体" w:cs="黑体"/>
          <w:sz w:val="33"/>
          <w:szCs w:val="33"/>
        </w:rPr>
      </w:pPr>
      <w:r>
        <w:rPr>
          <w:rFonts w:ascii="黑体" w:eastAsia="黑体" w:hAnsi="黑体" w:cs="黑体"/>
          <w:spacing w:val="-1"/>
          <w:sz w:val="33"/>
          <w:szCs w:val="33"/>
        </w:rPr>
        <w:t>中华人民共和国城乡规划法</w:t>
      </w:r>
    </w:p>
    <w:p w:rsidR="00A943AD" w14:paraId="195F437A" w14:textId="77777777">
      <w:pPr>
        <w:spacing w:before="58" w:line="489" w:lineRule="exact"/>
        <w:ind w:firstLine="63"/>
        <w:rPr>
          <w:rFonts w:ascii="黑体" w:eastAsia="黑体" w:hAnsi="黑体" w:cs="黑体"/>
          <w:sz w:val="33"/>
          <w:szCs w:val="33"/>
        </w:rPr>
      </w:pPr>
      <w:r>
        <w:rPr>
          <w:rFonts w:ascii="黑体" w:eastAsia="黑体" w:hAnsi="黑体" w:cs="黑体"/>
          <w:spacing w:val="-1"/>
          <w:position w:val="9"/>
          <w:sz w:val="33"/>
          <w:szCs w:val="33"/>
        </w:rPr>
        <w:t>中华人民共和国节约能源法</w:t>
      </w:r>
    </w:p>
    <w:p w:rsidR="00A943AD" w14:paraId="76AC6959" w14:textId="77777777">
      <w:pPr>
        <w:spacing w:before="1" w:line="207" w:lineRule="auto"/>
        <w:ind w:firstLine="63"/>
        <w:rPr>
          <w:rFonts w:ascii="黑体" w:eastAsia="黑体" w:hAnsi="黑体" w:cs="黑体"/>
          <w:sz w:val="33"/>
          <w:szCs w:val="33"/>
        </w:rPr>
      </w:pPr>
      <w:r>
        <w:rPr>
          <w:rFonts w:ascii="黑体" w:eastAsia="黑体" w:hAnsi="黑体" w:cs="黑体"/>
          <w:spacing w:val="-1"/>
          <w:sz w:val="33"/>
          <w:szCs w:val="33"/>
        </w:rPr>
        <w:t>中华人民共和国可再生能源法</w:t>
      </w:r>
    </w:p>
    <w:p w:rsidR="00A943AD" w14:paraId="4F5266DB" w14:textId="77777777">
      <w:pPr>
        <w:spacing w:line="14" w:lineRule="auto"/>
        <w:rPr>
          <w:sz w:val="2"/>
        </w:rPr>
      </w:pPr>
      <w:r>
        <w:rPr>
          <w:rFonts w:eastAsia="Arial"/>
          <w:sz w:val="2"/>
          <w:szCs w:val="2"/>
        </w:rPr>
        <w:br w:type="column"/>
      </w:r>
    </w:p>
    <w:p w:rsidR="00A943AD" w14:paraId="2740AC36" w14:textId="77777777">
      <w:pPr>
        <w:spacing w:before="69" w:line="292" w:lineRule="auto"/>
        <w:ind w:left="1659" w:right="642" w:firstLine="266"/>
        <w:rPr>
          <w:rFonts w:ascii="黑体" w:eastAsia="黑体" w:hAnsi="黑体" w:cs="黑体"/>
          <w:sz w:val="31"/>
          <w:szCs w:val="31"/>
        </w:rPr>
      </w:pPr>
      <w:r>
        <w:rPr>
          <w:rFonts w:ascii="黑体" w:eastAsia="黑体" w:hAnsi="黑体" w:cs="黑体"/>
          <w:spacing w:val="-29"/>
          <w:w w:val="95"/>
          <w:sz w:val="31"/>
          <w:szCs w:val="31"/>
        </w:rPr>
        <w:t>生效日期</w:t>
      </w:r>
      <w:r>
        <w:rPr>
          <w:rFonts w:ascii="黑体" w:eastAsia="黑体" w:hAnsi="黑体" w:cs="黑体"/>
          <w:spacing w:val="1"/>
          <w:sz w:val="31"/>
          <w:szCs w:val="31"/>
        </w:rPr>
        <w:t xml:space="preserve">  </w:t>
      </w:r>
      <w:r>
        <w:rPr>
          <w:rFonts w:ascii="黑体" w:eastAsia="黑体" w:hAnsi="黑体" w:cs="黑体"/>
          <w:spacing w:val="-29"/>
          <w:w w:val="94"/>
          <w:sz w:val="31"/>
          <w:szCs w:val="31"/>
        </w:rPr>
        <w:t>最新修订日期</w:t>
      </w:r>
    </w:p>
    <w:p w:rsidR="00A943AD" w14:paraId="771B667C" w14:textId="77777777">
      <w:pPr>
        <w:spacing w:before="65" w:line="242" w:lineRule="auto"/>
        <w:ind w:firstLine="1030"/>
        <w:rPr>
          <w:rFonts w:ascii="黑体" w:eastAsia="黑体" w:hAnsi="黑体" w:cs="黑体"/>
          <w:sz w:val="42"/>
          <w:szCs w:val="42"/>
        </w:rPr>
      </w:pPr>
      <w:r>
        <w:rPr>
          <w:rFonts w:ascii="黑体" w:eastAsia="黑体" w:hAnsi="黑体" w:cs="黑体"/>
          <w:spacing w:val="-4"/>
          <w:sz w:val="42"/>
          <w:szCs w:val="42"/>
        </w:rPr>
        <w:t>一、法律</w:t>
      </w:r>
    </w:p>
    <w:p w:rsidR="00A943AD" w14:paraId="71379F33" w14:textId="77777777">
      <w:pPr>
        <w:spacing w:line="242" w:lineRule="auto"/>
      </w:pPr>
    </w:p>
    <w:p w:rsidR="00A943AD" w14:paraId="7DE366FA" w14:textId="77777777">
      <w:pPr>
        <w:spacing w:before="107" w:line="197" w:lineRule="auto"/>
        <w:ind w:firstLine="1680"/>
        <w:rPr>
          <w:rFonts w:ascii="黑体" w:eastAsia="黑体" w:hAnsi="黑体" w:cs="黑体"/>
          <w:sz w:val="33"/>
          <w:szCs w:val="33"/>
        </w:rPr>
      </w:pPr>
      <w:r>
        <w:rPr>
          <w:rFonts w:ascii="黑体" w:eastAsia="黑体" w:hAnsi="黑体" w:cs="黑体"/>
          <w:spacing w:val="-3"/>
          <w:sz w:val="33"/>
          <w:szCs w:val="33"/>
        </w:rPr>
        <w:t>2014.12.1</w:t>
      </w:r>
    </w:p>
    <w:p w:rsidR="00A943AD" w14:paraId="17F283FA" w14:textId="77777777">
      <w:pPr>
        <w:spacing w:line="258" w:lineRule="auto"/>
      </w:pPr>
    </w:p>
    <w:p w:rsidR="00A943AD" w14:paraId="4DBDCABD" w14:textId="77777777">
      <w:pPr>
        <w:spacing w:line="258" w:lineRule="auto"/>
      </w:pPr>
    </w:p>
    <w:p w:rsidR="00A943AD" w14:paraId="051781FD" w14:textId="77777777">
      <w:pPr>
        <w:spacing w:before="108" w:line="197" w:lineRule="auto"/>
        <w:ind w:firstLine="1597"/>
        <w:rPr>
          <w:rFonts w:ascii="黑体" w:eastAsia="黑体" w:hAnsi="黑体" w:cs="黑体"/>
          <w:sz w:val="33"/>
          <w:szCs w:val="33"/>
        </w:rPr>
      </w:pPr>
      <w:r>
        <w:rPr>
          <w:rFonts w:ascii="黑体" w:eastAsia="黑体" w:hAnsi="黑体" w:cs="黑体"/>
          <w:spacing w:val="-1"/>
          <w:sz w:val="33"/>
          <w:szCs w:val="33"/>
        </w:rPr>
        <w:t>2001.10.27</w:t>
      </w:r>
    </w:p>
    <w:p w:rsidR="00A943AD" w14:paraId="71E28BC4" w14:textId="77777777">
      <w:pPr>
        <w:spacing w:before="139" w:line="197" w:lineRule="auto"/>
        <w:ind w:firstLine="1763"/>
        <w:rPr>
          <w:rFonts w:ascii="黑体" w:eastAsia="黑体" w:hAnsi="黑体" w:cs="黑体"/>
          <w:sz w:val="33"/>
          <w:szCs w:val="33"/>
        </w:rPr>
      </w:pPr>
      <w:r>
        <w:rPr>
          <w:rFonts w:ascii="黑体" w:eastAsia="黑体" w:hAnsi="黑体" w:cs="黑体"/>
          <w:spacing w:val="-5"/>
          <w:sz w:val="33"/>
          <w:szCs w:val="33"/>
        </w:rPr>
        <w:t>2015.1.1</w:t>
      </w:r>
    </w:p>
    <w:p w:rsidR="00A943AD" w14:paraId="1B18DBA3" w14:textId="77777777">
      <w:pPr>
        <w:spacing w:before="141" w:line="197" w:lineRule="auto"/>
        <w:ind w:firstLine="1680"/>
        <w:rPr>
          <w:rFonts w:ascii="黑体" w:eastAsia="黑体" w:hAnsi="黑体" w:cs="黑体"/>
          <w:sz w:val="33"/>
          <w:szCs w:val="33"/>
        </w:rPr>
      </w:pPr>
      <w:r>
        <w:rPr>
          <w:rFonts w:ascii="黑体" w:eastAsia="黑体" w:hAnsi="黑体" w:cs="黑体"/>
          <w:spacing w:val="16"/>
          <w:w w:val="102"/>
          <w:sz w:val="33"/>
          <w:szCs w:val="33"/>
        </w:rPr>
        <w:t>2009-8-27</w:t>
      </w:r>
    </w:p>
    <w:p w:rsidR="00A943AD" w14:paraId="23AEB264" w14:textId="77777777">
      <w:pPr>
        <w:spacing w:before="136" w:line="197" w:lineRule="auto"/>
        <w:ind w:firstLine="1763"/>
        <w:rPr>
          <w:rFonts w:ascii="黑体" w:eastAsia="黑体" w:hAnsi="黑体" w:cs="黑体"/>
          <w:sz w:val="33"/>
          <w:szCs w:val="33"/>
        </w:rPr>
      </w:pPr>
      <w:r>
        <w:rPr>
          <w:rFonts w:ascii="黑体" w:eastAsia="黑体" w:hAnsi="黑体" w:cs="黑体"/>
          <w:spacing w:val="-5"/>
          <w:sz w:val="33"/>
          <w:szCs w:val="33"/>
        </w:rPr>
        <w:t>2012.7.1</w:t>
      </w:r>
    </w:p>
    <w:p w:rsidR="00A943AD" w14:paraId="7FFE6650" w14:textId="77777777">
      <w:pPr>
        <w:spacing w:before="140" w:line="197" w:lineRule="auto"/>
        <w:ind w:firstLine="1763"/>
        <w:rPr>
          <w:rFonts w:ascii="黑体" w:eastAsia="黑体" w:hAnsi="黑体" w:cs="黑体"/>
          <w:sz w:val="33"/>
          <w:szCs w:val="33"/>
        </w:rPr>
      </w:pPr>
      <w:r>
        <w:rPr>
          <w:rFonts w:ascii="黑体" w:eastAsia="黑体" w:hAnsi="黑体" w:cs="黑体"/>
          <w:spacing w:val="-5"/>
          <w:sz w:val="33"/>
          <w:szCs w:val="33"/>
        </w:rPr>
        <w:t>2009.5.1</w:t>
      </w:r>
    </w:p>
    <w:p w:rsidR="00A943AD" w14:paraId="5DA80FE9" w14:textId="77777777">
      <w:pPr>
        <w:spacing w:before="137" w:line="197" w:lineRule="auto"/>
        <w:ind w:firstLine="1763"/>
        <w:rPr>
          <w:rFonts w:ascii="黑体" w:eastAsia="黑体" w:hAnsi="黑体" w:cs="黑体"/>
          <w:sz w:val="33"/>
          <w:szCs w:val="33"/>
        </w:rPr>
      </w:pPr>
      <w:r>
        <w:rPr>
          <w:rFonts w:ascii="黑体" w:eastAsia="黑体" w:hAnsi="黑体" w:cs="黑体"/>
          <w:spacing w:val="-5"/>
          <w:sz w:val="33"/>
          <w:szCs w:val="33"/>
        </w:rPr>
        <w:t>2011.5.1</w:t>
      </w:r>
    </w:p>
    <w:p w:rsidR="00A943AD" w14:paraId="1377396F" w14:textId="77777777">
      <w:pPr>
        <w:spacing w:before="141" w:line="200" w:lineRule="auto"/>
        <w:ind w:firstLine="1786"/>
        <w:rPr>
          <w:rFonts w:ascii="黑体" w:eastAsia="黑体" w:hAnsi="黑体" w:cs="黑体"/>
          <w:sz w:val="33"/>
          <w:szCs w:val="33"/>
        </w:rPr>
      </w:pPr>
      <w:r>
        <w:rPr>
          <w:rFonts w:ascii="黑体" w:eastAsia="黑体" w:hAnsi="黑体" w:cs="黑体"/>
          <w:spacing w:val="-7"/>
          <w:sz w:val="33"/>
          <w:szCs w:val="33"/>
        </w:rPr>
        <w:t>1997.3.1</w:t>
      </w:r>
    </w:p>
    <w:p w:rsidR="00A943AD" w14:paraId="5FE31E5B" w14:textId="77777777">
      <w:pPr>
        <w:spacing w:before="132" w:line="197" w:lineRule="auto"/>
        <w:ind w:firstLine="1597"/>
        <w:rPr>
          <w:rFonts w:ascii="黑体" w:eastAsia="黑体" w:hAnsi="黑体" w:cs="黑体"/>
          <w:sz w:val="33"/>
          <w:szCs w:val="33"/>
        </w:rPr>
      </w:pPr>
      <w:r>
        <w:rPr>
          <w:rFonts w:ascii="黑体" w:eastAsia="黑体" w:hAnsi="黑体" w:cs="黑体"/>
          <w:spacing w:val="-1"/>
          <w:sz w:val="33"/>
          <w:szCs w:val="33"/>
        </w:rPr>
        <w:t>2011.12.31</w:t>
      </w:r>
    </w:p>
    <w:p w:rsidR="00A943AD" w14:paraId="27106A64" w14:textId="77777777">
      <w:pPr>
        <w:spacing w:before="138" w:line="197" w:lineRule="auto"/>
        <w:ind w:firstLine="1680"/>
        <w:rPr>
          <w:rFonts w:ascii="黑体" w:eastAsia="黑体" w:hAnsi="黑体" w:cs="黑体"/>
          <w:sz w:val="33"/>
          <w:szCs w:val="33"/>
        </w:rPr>
      </w:pPr>
      <w:r>
        <w:rPr>
          <w:rFonts w:ascii="黑体" w:eastAsia="黑体" w:hAnsi="黑体" w:cs="黑体"/>
          <w:spacing w:val="-3"/>
          <w:sz w:val="33"/>
          <w:szCs w:val="33"/>
        </w:rPr>
        <w:t>2004.3.14</w:t>
      </w:r>
    </w:p>
    <w:p w:rsidR="00A943AD" w14:paraId="3BCE564B" w14:textId="77777777">
      <w:pPr>
        <w:spacing w:before="137" w:line="197" w:lineRule="auto"/>
        <w:ind w:firstLine="1597"/>
        <w:rPr>
          <w:rFonts w:ascii="黑体" w:eastAsia="黑体" w:hAnsi="黑体" w:cs="黑体"/>
          <w:sz w:val="33"/>
          <w:szCs w:val="33"/>
        </w:rPr>
      </w:pPr>
      <w:r>
        <w:rPr>
          <w:rFonts w:ascii="黑体" w:eastAsia="黑体" w:hAnsi="黑体" w:cs="黑体"/>
          <w:spacing w:val="-1"/>
          <w:sz w:val="33"/>
          <w:szCs w:val="33"/>
        </w:rPr>
        <w:t>2011.12.31</w:t>
      </w:r>
    </w:p>
    <w:p w:rsidR="00A943AD" w14:paraId="75D15E86" w14:textId="77777777">
      <w:pPr>
        <w:spacing w:before="140" w:line="197" w:lineRule="auto"/>
        <w:ind w:firstLine="1763"/>
        <w:rPr>
          <w:rFonts w:ascii="黑体" w:eastAsia="黑体" w:hAnsi="黑体" w:cs="黑体"/>
          <w:sz w:val="33"/>
          <w:szCs w:val="33"/>
        </w:rPr>
      </w:pPr>
      <w:r>
        <w:rPr>
          <w:rFonts w:ascii="黑体" w:eastAsia="黑体" w:hAnsi="黑体" w:cs="黑体"/>
          <w:spacing w:val="-5"/>
          <w:sz w:val="33"/>
          <w:szCs w:val="33"/>
        </w:rPr>
        <w:t>2004.7.1</w:t>
      </w:r>
    </w:p>
    <w:p w:rsidR="00A943AD" w14:paraId="7C242E5E" w14:textId="77777777">
      <w:pPr>
        <w:spacing w:before="139" w:line="197" w:lineRule="auto"/>
        <w:ind w:firstLine="1763"/>
        <w:rPr>
          <w:rFonts w:ascii="黑体" w:eastAsia="黑体" w:hAnsi="黑体" w:cs="黑体"/>
          <w:sz w:val="33"/>
          <w:szCs w:val="33"/>
        </w:rPr>
      </w:pPr>
      <w:r>
        <w:rPr>
          <w:rFonts w:ascii="黑体" w:eastAsia="黑体" w:hAnsi="黑体" w:cs="黑体"/>
          <w:spacing w:val="-5"/>
          <w:sz w:val="33"/>
          <w:szCs w:val="33"/>
        </w:rPr>
        <w:t>2011.5.1</w:t>
      </w:r>
    </w:p>
    <w:p w:rsidR="00A943AD" w14:paraId="1313B760" w14:textId="77777777">
      <w:pPr>
        <w:spacing w:before="141" w:line="255" w:lineRule="auto"/>
        <w:ind w:left="1762" w:right="836" w:hanging="82"/>
        <w:rPr>
          <w:rFonts w:ascii="黑体" w:eastAsia="黑体" w:hAnsi="黑体" w:cs="黑体"/>
          <w:sz w:val="33"/>
          <w:szCs w:val="33"/>
        </w:rPr>
      </w:pPr>
      <w:r>
        <w:rPr>
          <w:rFonts w:ascii="黑体" w:eastAsia="黑体" w:hAnsi="黑体" w:cs="黑体"/>
          <w:spacing w:val="-10"/>
          <w:sz w:val="33"/>
          <w:szCs w:val="33"/>
        </w:rPr>
        <w:t>2009.</w:t>
      </w:r>
      <w:r>
        <w:rPr>
          <w:rFonts w:ascii="黑体" w:eastAsia="黑体" w:hAnsi="黑体" w:cs="黑体"/>
          <w:spacing w:val="-33"/>
          <w:sz w:val="33"/>
          <w:szCs w:val="33"/>
        </w:rPr>
        <w:t xml:space="preserve"> </w:t>
      </w:r>
      <w:r>
        <w:rPr>
          <w:rFonts w:ascii="黑体" w:eastAsia="黑体" w:hAnsi="黑体" w:cs="黑体"/>
          <w:spacing w:val="-10"/>
          <w:sz w:val="33"/>
          <w:szCs w:val="33"/>
        </w:rPr>
        <w:t>1.1</w:t>
      </w:r>
      <w:r>
        <w:rPr>
          <w:rFonts w:ascii="黑体" w:eastAsia="黑体" w:hAnsi="黑体" w:cs="黑体"/>
          <w:sz w:val="33"/>
          <w:szCs w:val="33"/>
        </w:rPr>
        <w:t xml:space="preserve"> </w:t>
      </w:r>
      <w:r>
        <w:rPr>
          <w:rFonts w:ascii="黑体" w:eastAsia="黑体" w:hAnsi="黑体" w:cs="黑体"/>
          <w:spacing w:val="-5"/>
          <w:sz w:val="33"/>
          <w:szCs w:val="33"/>
        </w:rPr>
        <w:t>2008.6.1</w:t>
      </w:r>
      <w:r>
        <w:rPr>
          <w:rFonts w:ascii="黑体" w:eastAsia="黑体" w:hAnsi="黑体" w:cs="黑体"/>
          <w:sz w:val="33"/>
          <w:szCs w:val="33"/>
        </w:rPr>
        <w:t xml:space="preserve"> </w:t>
      </w:r>
      <w:r>
        <w:rPr>
          <w:rFonts w:ascii="黑体" w:eastAsia="黑体" w:hAnsi="黑体" w:cs="黑体"/>
          <w:spacing w:val="-5"/>
          <w:sz w:val="33"/>
          <w:szCs w:val="33"/>
        </w:rPr>
        <w:t>2008.1.1</w:t>
      </w:r>
      <w:r>
        <w:rPr>
          <w:rFonts w:ascii="黑体" w:eastAsia="黑体" w:hAnsi="黑体" w:cs="黑体"/>
          <w:sz w:val="33"/>
          <w:szCs w:val="33"/>
        </w:rPr>
        <w:t xml:space="preserve"> </w:t>
      </w:r>
      <w:r>
        <w:rPr>
          <w:rFonts w:ascii="黑体" w:eastAsia="黑体" w:hAnsi="黑体" w:cs="黑体"/>
          <w:spacing w:val="-5"/>
          <w:sz w:val="33"/>
          <w:szCs w:val="33"/>
        </w:rPr>
        <w:t>2008.4.1</w:t>
      </w:r>
      <w:r>
        <w:rPr>
          <w:rFonts w:ascii="黑体" w:eastAsia="黑体" w:hAnsi="黑体" w:cs="黑体"/>
          <w:sz w:val="33"/>
          <w:szCs w:val="33"/>
        </w:rPr>
        <w:t xml:space="preserve"> </w:t>
      </w:r>
      <w:r>
        <w:rPr>
          <w:rFonts w:ascii="黑体" w:eastAsia="黑体" w:hAnsi="黑体" w:cs="黑体"/>
          <w:spacing w:val="-5"/>
          <w:sz w:val="33"/>
          <w:szCs w:val="33"/>
        </w:rPr>
        <w:t>2010.4.1</w:t>
      </w:r>
    </w:p>
    <w:p w:rsidR="00A943AD" w14:paraId="766E8EA6" w14:textId="77777777">
      <w:pPr>
        <w:spacing w:line="14" w:lineRule="auto"/>
        <w:rPr>
          <w:sz w:val="2"/>
        </w:rPr>
      </w:pPr>
      <w:r>
        <w:rPr>
          <w:rFonts w:eastAsia="Arial"/>
          <w:sz w:val="2"/>
          <w:szCs w:val="2"/>
        </w:rPr>
        <w:br w:type="column"/>
      </w:r>
    </w:p>
    <w:p w:rsidR="00A943AD" w14:paraId="0A638007" w14:textId="77777777">
      <w:pPr>
        <w:spacing w:before="303" w:line="414" w:lineRule="exact"/>
        <w:ind w:firstLine="1234"/>
        <w:rPr>
          <w:rFonts w:ascii="黑体" w:eastAsia="黑体" w:hAnsi="黑体" w:cs="黑体"/>
          <w:sz w:val="31"/>
          <w:szCs w:val="31"/>
        </w:rPr>
      </w:pPr>
      <w:r>
        <w:rPr>
          <w:rFonts w:ascii="黑体" w:eastAsia="黑体" w:hAnsi="黑体" w:cs="黑体"/>
          <w:spacing w:val="4"/>
          <w:position w:val="1"/>
          <w:sz w:val="31"/>
          <w:szCs w:val="31"/>
        </w:rPr>
        <w:t>颁布部门</w:t>
      </w:r>
    </w:p>
    <w:p w:rsidR="00A943AD" w14:paraId="26333AA0" w14:textId="77777777">
      <w:pPr>
        <w:spacing w:line="284" w:lineRule="auto"/>
      </w:pPr>
    </w:p>
    <w:p w:rsidR="00A943AD" w14:paraId="165CDACD" w14:textId="77777777">
      <w:pPr>
        <w:spacing w:line="284" w:lineRule="auto"/>
      </w:pPr>
    </w:p>
    <w:p w:rsidR="00A943AD" w14:paraId="0342B9AD" w14:textId="77777777">
      <w:pPr>
        <w:spacing w:line="284" w:lineRule="auto"/>
      </w:pPr>
    </w:p>
    <w:p w:rsidR="00A943AD" w14:paraId="31D9D51A" w14:textId="77777777">
      <w:pPr>
        <w:spacing w:line="285" w:lineRule="auto"/>
      </w:pPr>
    </w:p>
    <w:p w:rsidR="00A943AD" w14:paraId="0CD10338" w14:textId="77777777">
      <w:pPr>
        <w:spacing w:before="107"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49752B5F" w14:textId="77777777">
      <w:pPr>
        <w:spacing w:line="243" w:lineRule="auto"/>
      </w:pPr>
    </w:p>
    <w:p w:rsidR="00A943AD" w14:paraId="2F0DC5E9" w14:textId="77777777">
      <w:pPr>
        <w:spacing w:line="243" w:lineRule="auto"/>
      </w:pPr>
    </w:p>
    <w:p w:rsidR="00A943AD" w14:paraId="3E6E52C9" w14:textId="77777777">
      <w:pPr>
        <w:spacing w:before="108" w:line="197" w:lineRule="auto"/>
        <w:ind w:firstLine="1201"/>
        <w:rPr>
          <w:rFonts w:ascii="黑体" w:eastAsia="黑体" w:hAnsi="黑体" w:cs="黑体"/>
          <w:sz w:val="33"/>
          <w:szCs w:val="33"/>
        </w:rPr>
      </w:pPr>
      <w:r>
        <w:rPr>
          <w:rFonts w:ascii="黑体" w:eastAsia="黑体" w:hAnsi="黑体" w:cs="黑体"/>
          <w:spacing w:val="-5"/>
          <w:sz w:val="33"/>
          <w:szCs w:val="33"/>
        </w:rPr>
        <w:t>2000.9.1</w:t>
      </w:r>
    </w:p>
    <w:p w:rsidR="00A943AD" w14:paraId="296ACC60" w14:textId="77777777">
      <w:pPr>
        <w:spacing w:before="87"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012F532C" w14:textId="77777777">
      <w:pPr>
        <w:spacing w:before="60"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0F967FBA" w14:textId="77777777">
      <w:pPr>
        <w:spacing w:before="57"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1BAEB3A7" w14:textId="77777777">
      <w:pPr>
        <w:spacing w:before="57"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182ECBAD" w14:textId="77777777">
      <w:pPr>
        <w:spacing w:before="57"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564857F1" w14:textId="77777777">
      <w:pPr>
        <w:spacing w:before="61"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3062A190" w14:textId="77777777">
      <w:pPr>
        <w:spacing w:before="57"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52DCEDC6" w14:textId="77777777">
      <w:pPr>
        <w:spacing w:before="57" w:line="242" w:lineRule="auto"/>
        <w:ind w:firstLine="708"/>
        <w:rPr>
          <w:rFonts w:ascii="黑体" w:eastAsia="黑体" w:hAnsi="黑体" w:cs="黑体"/>
          <w:sz w:val="33"/>
          <w:szCs w:val="33"/>
        </w:rPr>
      </w:pPr>
      <w:r>
        <w:rPr>
          <w:rFonts w:ascii="黑体" w:eastAsia="黑体" w:hAnsi="黑体" w:cs="黑体"/>
          <w:sz w:val="33"/>
          <w:szCs w:val="33"/>
        </w:rPr>
        <w:t>全国人大常委会</w:t>
      </w:r>
    </w:p>
    <w:p w:rsidR="00A943AD" w14:paraId="009AA451" w14:textId="77777777">
      <w:pPr>
        <w:spacing w:before="57" w:line="242" w:lineRule="auto"/>
        <w:ind w:firstLine="708"/>
        <w:rPr>
          <w:rFonts w:ascii="黑体" w:eastAsia="黑体" w:hAnsi="黑体" w:cs="黑体"/>
          <w:sz w:val="33"/>
          <w:szCs w:val="33"/>
        </w:rPr>
      </w:pPr>
      <w:r>
        <w:rPr>
          <w:rFonts w:ascii="黑体" w:eastAsia="黑体" w:hAnsi="黑体" w:cs="黑体"/>
          <w:sz w:val="33"/>
          <w:szCs w:val="33"/>
        </w:rPr>
        <w:t>全国人大常委会</w:t>
      </w:r>
    </w:p>
    <w:p w:rsidR="00A943AD" w14:paraId="479E73AB" w14:textId="77777777">
      <w:pPr>
        <w:spacing w:before="61"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24C84276" w14:textId="77777777">
      <w:pPr>
        <w:spacing w:before="57" w:line="242" w:lineRule="auto"/>
        <w:ind w:firstLine="708"/>
        <w:rPr>
          <w:rFonts w:ascii="黑体" w:eastAsia="黑体" w:hAnsi="黑体" w:cs="黑体"/>
          <w:sz w:val="33"/>
          <w:szCs w:val="33"/>
        </w:rPr>
      </w:pPr>
      <w:r>
        <w:rPr>
          <w:rFonts w:ascii="黑体" w:eastAsia="黑体" w:hAnsi="黑体" w:cs="黑体"/>
          <w:sz w:val="33"/>
          <w:szCs w:val="33"/>
        </w:rPr>
        <w:t>全国人大常委会</w:t>
      </w:r>
    </w:p>
    <w:p w:rsidR="00A943AD" w14:paraId="31AA77EB" w14:textId="77777777">
      <w:pPr>
        <w:spacing w:before="58"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73C73E0C" w14:textId="77777777">
      <w:pPr>
        <w:spacing w:before="57"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3DA43DBB" w14:textId="77777777">
      <w:pPr>
        <w:spacing w:before="60"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60E11403" w14:textId="77777777">
      <w:pPr>
        <w:spacing w:before="57" w:line="242"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35C99234" w14:textId="77777777">
      <w:pPr>
        <w:spacing w:before="55" w:line="208" w:lineRule="auto"/>
        <w:ind w:firstLine="542"/>
        <w:rPr>
          <w:rFonts w:ascii="黑体" w:eastAsia="黑体" w:hAnsi="黑体" w:cs="黑体"/>
          <w:sz w:val="33"/>
          <w:szCs w:val="33"/>
        </w:rPr>
      </w:pPr>
      <w:r>
        <w:rPr>
          <w:rFonts w:ascii="黑体" w:eastAsia="黑体" w:hAnsi="黑体" w:cs="黑体"/>
          <w:sz w:val="33"/>
          <w:szCs w:val="33"/>
        </w:rPr>
        <w:t>全国人民代表大会</w:t>
      </w:r>
    </w:p>
    <w:p w:rsidR="00A943AD" w14:paraId="10FAA9F0" w14:textId="77777777">
      <w:pPr>
        <w:spacing w:line="14" w:lineRule="auto"/>
        <w:rPr>
          <w:sz w:val="2"/>
        </w:rPr>
      </w:pPr>
      <w:r>
        <w:rPr>
          <w:rFonts w:eastAsia="Arial"/>
          <w:sz w:val="2"/>
          <w:szCs w:val="2"/>
        </w:rPr>
        <w:br w:type="column"/>
      </w:r>
    </w:p>
    <w:p w:rsidR="00A943AD" w14:paraId="7B5615E1" w14:textId="77777777">
      <w:pPr>
        <w:spacing w:before="303" w:line="411" w:lineRule="exact"/>
        <w:ind w:firstLine="1566"/>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309253B2" w14:textId="77777777">
      <w:pPr>
        <w:spacing w:line="284" w:lineRule="auto"/>
      </w:pPr>
    </w:p>
    <w:p w:rsidR="00A943AD" w14:paraId="78A1B059" w14:textId="77777777">
      <w:pPr>
        <w:spacing w:line="284" w:lineRule="auto"/>
      </w:pPr>
    </w:p>
    <w:p w:rsidR="00A943AD" w14:paraId="6DF73A9E" w14:textId="77777777">
      <w:pPr>
        <w:spacing w:line="285" w:lineRule="auto"/>
      </w:pPr>
    </w:p>
    <w:p w:rsidR="00A943AD" w14:paraId="4090BC01" w14:textId="77777777">
      <w:pPr>
        <w:spacing w:line="285" w:lineRule="auto"/>
      </w:pPr>
    </w:p>
    <w:p w:rsidR="00A943AD" w14:paraId="0B894EE7" w14:textId="77777777">
      <w:pPr>
        <w:spacing w:before="108" w:line="489" w:lineRule="exact"/>
        <w:ind w:firstLine="492"/>
        <w:rPr>
          <w:rFonts w:ascii="黑体" w:eastAsia="黑体" w:hAnsi="黑体" w:cs="黑体"/>
          <w:sz w:val="33"/>
          <w:szCs w:val="33"/>
        </w:rPr>
      </w:pPr>
      <w:r>
        <w:rPr>
          <w:rFonts w:ascii="黑体" w:eastAsia="黑体" w:hAnsi="黑体" w:cs="黑体"/>
          <w:spacing w:val="-1"/>
          <w:position w:val="9"/>
          <w:sz w:val="33"/>
          <w:szCs w:val="33"/>
        </w:rPr>
        <w:t>主席令第</w:t>
      </w:r>
      <w:r>
        <w:rPr>
          <w:rFonts w:ascii="黑体" w:eastAsia="黑体" w:hAnsi="黑体" w:cs="黑体"/>
          <w:spacing w:val="-50"/>
          <w:position w:val="9"/>
          <w:sz w:val="33"/>
          <w:szCs w:val="33"/>
        </w:rPr>
        <w:t xml:space="preserve"> </w:t>
      </w:r>
      <w:r>
        <w:rPr>
          <w:rFonts w:ascii="黑体" w:eastAsia="黑体" w:hAnsi="黑体" w:cs="黑体"/>
          <w:spacing w:val="-1"/>
          <w:position w:val="9"/>
          <w:sz w:val="33"/>
          <w:szCs w:val="33"/>
        </w:rPr>
        <w:t>13</w:t>
      </w:r>
      <w:r>
        <w:rPr>
          <w:rFonts w:ascii="黑体" w:eastAsia="黑体" w:hAnsi="黑体" w:cs="黑体"/>
          <w:spacing w:val="-97"/>
          <w:position w:val="9"/>
          <w:sz w:val="33"/>
          <w:szCs w:val="33"/>
        </w:rPr>
        <w:t xml:space="preserve"> </w:t>
      </w:r>
      <w:r>
        <w:rPr>
          <w:rFonts w:ascii="黑体" w:eastAsia="黑体" w:hAnsi="黑体" w:cs="黑体"/>
          <w:spacing w:val="-1"/>
          <w:position w:val="9"/>
          <w:sz w:val="33"/>
          <w:szCs w:val="33"/>
        </w:rPr>
        <w:t>号</w:t>
      </w:r>
    </w:p>
    <w:p w:rsidR="00A943AD" w14:paraId="2DA4B3E8" w14:textId="77777777">
      <w:pPr>
        <w:spacing w:before="1" w:line="238" w:lineRule="auto"/>
        <w:ind w:firstLine="492"/>
        <w:rPr>
          <w:rFonts w:ascii="黑体" w:eastAsia="黑体" w:hAnsi="黑体" w:cs="黑体"/>
          <w:sz w:val="33"/>
          <w:szCs w:val="33"/>
        </w:rPr>
      </w:pPr>
      <w:r>
        <w:rPr>
          <w:rFonts w:ascii="黑体" w:eastAsia="黑体" w:hAnsi="黑体" w:cs="黑体"/>
          <w:spacing w:val="4"/>
          <w:sz w:val="33"/>
          <w:szCs w:val="33"/>
        </w:rPr>
        <w:t>主席令第</w:t>
      </w:r>
      <w:r>
        <w:rPr>
          <w:rFonts w:ascii="黑体" w:eastAsia="黑体" w:hAnsi="黑体" w:cs="黑体"/>
          <w:spacing w:val="-85"/>
          <w:sz w:val="33"/>
          <w:szCs w:val="33"/>
        </w:rPr>
        <w:t xml:space="preserve"> </w:t>
      </w:r>
      <w:r>
        <w:rPr>
          <w:rFonts w:ascii="黑体" w:eastAsia="黑体" w:hAnsi="黑体" w:cs="黑体"/>
          <w:spacing w:val="4"/>
          <w:sz w:val="33"/>
          <w:szCs w:val="33"/>
        </w:rPr>
        <w:t>32</w:t>
      </w:r>
      <w:r>
        <w:rPr>
          <w:rFonts w:ascii="黑体" w:eastAsia="黑体" w:hAnsi="黑体" w:cs="黑体"/>
          <w:spacing w:val="-97"/>
          <w:sz w:val="33"/>
          <w:szCs w:val="33"/>
        </w:rPr>
        <w:t xml:space="preserve"> </w:t>
      </w:r>
      <w:r>
        <w:rPr>
          <w:rFonts w:ascii="黑体" w:eastAsia="黑体" w:hAnsi="黑体" w:cs="黑体"/>
          <w:spacing w:val="4"/>
          <w:sz w:val="33"/>
          <w:szCs w:val="33"/>
        </w:rPr>
        <w:t>号</w:t>
      </w:r>
    </w:p>
    <w:p w:rsidR="00A943AD" w14:paraId="2296A9C5" w14:textId="77777777">
      <w:pPr>
        <w:spacing w:before="64" w:line="242" w:lineRule="auto"/>
        <w:ind w:firstLine="483"/>
        <w:rPr>
          <w:rFonts w:ascii="黑体" w:eastAsia="黑体" w:hAnsi="黑体" w:cs="黑体"/>
          <w:sz w:val="33"/>
          <w:szCs w:val="33"/>
        </w:rPr>
      </w:pPr>
      <w:r>
        <w:rPr>
          <w:rFonts w:ascii="黑体" w:eastAsia="黑体" w:hAnsi="黑体" w:cs="黑体"/>
          <w:sz w:val="33"/>
          <w:szCs w:val="33"/>
        </w:rPr>
        <w:t>全国人民代表大会</w:t>
      </w:r>
    </w:p>
    <w:p w:rsidR="00A943AD" w14:paraId="08FB9FEB" w14:textId="77777777">
      <w:pPr>
        <w:spacing w:before="56" w:line="239" w:lineRule="auto"/>
        <w:ind w:firstLine="492"/>
        <w:rPr>
          <w:rFonts w:ascii="黑体" w:eastAsia="黑体" w:hAnsi="黑体" w:cs="黑体"/>
          <w:sz w:val="33"/>
          <w:szCs w:val="33"/>
        </w:rPr>
      </w:pPr>
      <w:r>
        <w:rPr>
          <w:rFonts w:ascii="黑体" w:eastAsia="黑体" w:hAnsi="黑体" w:cs="黑体"/>
          <w:spacing w:val="-2"/>
          <w:sz w:val="33"/>
          <w:szCs w:val="33"/>
        </w:rPr>
        <w:t>主席令第</w:t>
      </w:r>
      <w:r>
        <w:rPr>
          <w:rFonts w:ascii="黑体" w:eastAsia="黑体" w:hAnsi="黑体" w:cs="黑体"/>
          <w:spacing w:val="-67"/>
          <w:sz w:val="33"/>
          <w:szCs w:val="33"/>
        </w:rPr>
        <w:t xml:space="preserve"> </w:t>
      </w:r>
      <w:r>
        <w:rPr>
          <w:rFonts w:ascii="黑体" w:eastAsia="黑体" w:hAnsi="黑体" w:cs="黑体"/>
          <w:spacing w:val="-2"/>
          <w:sz w:val="33"/>
          <w:szCs w:val="33"/>
        </w:rPr>
        <w:t>9</w:t>
      </w:r>
      <w:r>
        <w:rPr>
          <w:rFonts w:ascii="黑体" w:eastAsia="黑体" w:hAnsi="黑体" w:cs="黑体"/>
          <w:spacing w:val="-79"/>
          <w:sz w:val="33"/>
          <w:szCs w:val="33"/>
        </w:rPr>
        <w:t xml:space="preserve"> </w:t>
      </w:r>
      <w:r>
        <w:rPr>
          <w:rFonts w:ascii="黑体" w:eastAsia="黑体" w:hAnsi="黑体" w:cs="黑体"/>
          <w:spacing w:val="-2"/>
          <w:sz w:val="33"/>
          <w:szCs w:val="33"/>
        </w:rPr>
        <w:t>号</w:t>
      </w:r>
    </w:p>
    <w:p w:rsidR="00A943AD" w14:paraId="3832BA70" w14:textId="77777777">
      <w:pPr>
        <w:spacing w:before="66" w:line="489" w:lineRule="exact"/>
        <w:ind w:firstLine="492"/>
        <w:rPr>
          <w:rFonts w:ascii="黑体" w:eastAsia="黑体" w:hAnsi="黑体" w:cs="黑体"/>
          <w:sz w:val="33"/>
          <w:szCs w:val="33"/>
        </w:rPr>
      </w:pPr>
      <w:r>
        <w:rPr>
          <w:rFonts w:ascii="黑体" w:eastAsia="黑体" w:hAnsi="黑体" w:cs="黑体"/>
          <w:spacing w:val="-1"/>
          <w:position w:val="9"/>
          <w:sz w:val="33"/>
          <w:szCs w:val="33"/>
        </w:rPr>
        <w:t>主席令第</w:t>
      </w:r>
      <w:r>
        <w:rPr>
          <w:rFonts w:ascii="黑体" w:eastAsia="黑体" w:hAnsi="黑体" w:cs="黑体"/>
          <w:spacing w:val="-50"/>
          <w:position w:val="9"/>
          <w:sz w:val="33"/>
          <w:szCs w:val="33"/>
        </w:rPr>
        <w:t xml:space="preserve"> </w:t>
      </w:r>
      <w:r>
        <w:rPr>
          <w:rFonts w:ascii="黑体" w:eastAsia="黑体" w:hAnsi="黑体" w:cs="黑体"/>
          <w:spacing w:val="-1"/>
          <w:position w:val="9"/>
          <w:sz w:val="33"/>
          <w:szCs w:val="33"/>
        </w:rPr>
        <w:t>18</w:t>
      </w:r>
      <w:r>
        <w:rPr>
          <w:rFonts w:ascii="黑体" w:eastAsia="黑体" w:hAnsi="黑体" w:cs="黑体"/>
          <w:spacing w:val="-97"/>
          <w:position w:val="9"/>
          <w:sz w:val="33"/>
          <w:szCs w:val="33"/>
        </w:rPr>
        <w:t xml:space="preserve"> </w:t>
      </w:r>
      <w:r>
        <w:rPr>
          <w:rFonts w:ascii="黑体" w:eastAsia="黑体" w:hAnsi="黑体" w:cs="黑体"/>
          <w:spacing w:val="-1"/>
          <w:position w:val="9"/>
          <w:sz w:val="33"/>
          <w:szCs w:val="33"/>
        </w:rPr>
        <w:t>号</w:t>
      </w:r>
    </w:p>
    <w:p w:rsidR="00A943AD" w14:paraId="0D2719C8" w14:textId="77777777">
      <w:pPr>
        <w:spacing w:before="2" w:line="238" w:lineRule="auto"/>
        <w:ind w:firstLine="492"/>
        <w:rPr>
          <w:rFonts w:ascii="黑体" w:eastAsia="黑体" w:hAnsi="黑体" w:cs="黑体"/>
          <w:sz w:val="33"/>
          <w:szCs w:val="33"/>
        </w:rPr>
      </w:pPr>
      <w:r>
        <w:rPr>
          <w:rFonts w:ascii="黑体" w:eastAsia="黑体" w:hAnsi="黑体" w:cs="黑体"/>
          <w:spacing w:val="2"/>
          <w:sz w:val="33"/>
          <w:szCs w:val="33"/>
        </w:rPr>
        <w:t>主席令第</w:t>
      </w:r>
      <w:r>
        <w:rPr>
          <w:rFonts w:ascii="黑体" w:eastAsia="黑体" w:hAnsi="黑体" w:cs="黑体"/>
          <w:spacing w:val="-71"/>
          <w:sz w:val="33"/>
          <w:szCs w:val="33"/>
        </w:rPr>
        <w:t xml:space="preserve"> </w:t>
      </w:r>
      <w:r>
        <w:rPr>
          <w:rFonts w:ascii="黑体" w:eastAsia="黑体" w:hAnsi="黑体" w:cs="黑体"/>
          <w:spacing w:val="2"/>
          <w:sz w:val="33"/>
          <w:szCs w:val="33"/>
        </w:rPr>
        <w:t>54</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3014BEE3" w14:textId="77777777">
      <w:pPr>
        <w:spacing w:before="63" w:line="239" w:lineRule="auto"/>
        <w:ind w:firstLine="492"/>
        <w:rPr>
          <w:rFonts w:ascii="黑体" w:eastAsia="黑体" w:hAnsi="黑体" w:cs="黑体"/>
          <w:sz w:val="33"/>
          <w:szCs w:val="33"/>
        </w:rPr>
      </w:pPr>
      <w:r>
        <w:rPr>
          <w:rFonts w:ascii="黑体" w:eastAsia="黑体" w:hAnsi="黑体" w:cs="黑体"/>
          <w:sz w:val="33"/>
          <w:szCs w:val="33"/>
        </w:rPr>
        <w:t>主席令十一届第</w:t>
      </w:r>
      <w:r>
        <w:rPr>
          <w:rFonts w:ascii="黑体" w:eastAsia="黑体" w:hAnsi="黑体" w:cs="黑体"/>
          <w:spacing w:val="-75"/>
          <w:sz w:val="33"/>
          <w:szCs w:val="33"/>
        </w:rPr>
        <w:t xml:space="preserve"> </w:t>
      </w:r>
      <w:r>
        <w:rPr>
          <w:rFonts w:ascii="黑体" w:eastAsia="黑体" w:hAnsi="黑体" w:cs="黑体"/>
          <w:sz w:val="33"/>
          <w:szCs w:val="33"/>
        </w:rPr>
        <w:t>6</w:t>
      </w:r>
      <w:r>
        <w:rPr>
          <w:rFonts w:ascii="黑体" w:eastAsia="黑体" w:hAnsi="黑体" w:cs="黑体"/>
          <w:spacing w:val="-80"/>
          <w:sz w:val="33"/>
          <w:szCs w:val="33"/>
        </w:rPr>
        <w:t xml:space="preserve"> </w:t>
      </w:r>
      <w:r>
        <w:rPr>
          <w:rFonts w:ascii="黑体" w:eastAsia="黑体" w:hAnsi="黑体" w:cs="黑体"/>
          <w:sz w:val="33"/>
          <w:szCs w:val="33"/>
        </w:rPr>
        <w:t>号</w:t>
      </w:r>
    </w:p>
    <w:p w:rsidR="00A943AD" w14:paraId="26EBCAE8" w14:textId="77777777">
      <w:pPr>
        <w:spacing w:before="63" w:line="493" w:lineRule="exact"/>
        <w:ind w:firstLine="492"/>
        <w:rPr>
          <w:rFonts w:ascii="黑体" w:eastAsia="黑体" w:hAnsi="黑体" w:cs="黑体"/>
          <w:sz w:val="33"/>
          <w:szCs w:val="33"/>
        </w:rPr>
      </w:pPr>
      <w:r>
        <w:rPr>
          <w:rFonts w:ascii="黑体" w:eastAsia="黑体" w:hAnsi="黑体" w:cs="黑体"/>
          <w:spacing w:val="2"/>
          <w:position w:val="9"/>
          <w:sz w:val="33"/>
          <w:szCs w:val="33"/>
        </w:rPr>
        <w:t>主席令第</w:t>
      </w:r>
      <w:r>
        <w:rPr>
          <w:rFonts w:ascii="黑体" w:eastAsia="黑体" w:hAnsi="黑体" w:cs="黑体"/>
          <w:spacing w:val="-71"/>
          <w:position w:val="9"/>
          <w:sz w:val="33"/>
          <w:szCs w:val="33"/>
        </w:rPr>
        <w:t xml:space="preserve"> </w:t>
      </w:r>
      <w:r>
        <w:rPr>
          <w:rFonts w:ascii="黑体" w:eastAsia="黑体" w:hAnsi="黑体" w:cs="黑体"/>
          <w:spacing w:val="2"/>
          <w:position w:val="9"/>
          <w:sz w:val="33"/>
          <w:szCs w:val="33"/>
        </w:rPr>
        <w:t>41</w:t>
      </w:r>
      <w:r>
        <w:rPr>
          <w:rFonts w:ascii="黑体" w:eastAsia="黑体" w:hAnsi="黑体" w:cs="黑体"/>
          <w:spacing w:val="-97"/>
          <w:position w:val="9"/>
          <w:sz w:val="33"/>
          <w:szCs w:val="33"/>
        </w:rPr>
        <w:t xml:space="preserve"> </w:t>
      </w:r>
      <w:r>
        <w:rPr>
          <w:rFonts w:ascii="黑体" w:eastAsia="黑体" w:hAnsi="黑体" w:cs="黑体"/>
          <w:spacing w:val="2"/>
          <w:position w:val="9"/>
          <w:sz w:val="33"/>
          <w:szCs w:val="33"/>
        </w:rPr>
        <w:t>号</w:t>
      </w:r>
    </w:p>
    <w:p w:rsidR="00A943AD" w14:paraId="3ED3E1DA" w14:textId="77777777">
      <w:pPr>
        <w:spacing w:before="1" w:line="238" w:lineRule="auto"/>
        <w:ind w:firstLine="492"/>
        <w:rPr>
          <w:rFonts w:ascii="黑体" w:eastAsia="黑体" w:hAnsi="黑体" w:cs="黑体"/>
          <w:sz w:val="33"/>
          <w:szCs w:val="33"/>
        </w:rPr>
      </w:pPr>
      <w:r>
        <w:rPr>
          <w:rFonts w:ascii="黑体" w:eastAsia="黑体" w:hAnsi="黑体" w:cs="黑体"/>
          <w:spacing w:val="1"/>
          <w:sz w:val="33"/>
          <w:szCs w:val="33"/>
        </w:rPr>
        <w:t>主席令第</w:t>
      </w:r>
      <w:r>
        <w:rPr>
          <w:rFonts w:ascii="黑体" w:eastAsia="黑体" w:hAnsi="黑体" w:cs="黑体"/>
          <w:spacing w:val="-64"/>
          <w:sz w:val="33"/>
          <w:szCs w:val="33"/>
        </w:rPr>
        <w:t xml:space="preserve"> </w:t>
      </w:r>
      <w:r>
        <w:rPr>
          <w:rFonts w:ascii="黑体" w:eastAsia="黑体" w:hAnsi="黑体" w:cs="黑体"/>
          <w:spacing w:val="1"/>
          <w:sz w:val="33"/>
          <w:szCs w:val="33"/>
        </w:rPr>
        <w:t>77</w:t>
      </w:r>
      <w:r>
        <w:rPr>
          <w:rFonts w:ascii="黑体" w:eastAsia="黑体" w:hAnsi="黑体" w:cs="黑体"/>
          <w:spacing w:val="-97"/>
          <w:sz w:val="33"/>
          <w:szCs w:val="33"/>
        </w:rPr>
        <w:t xml:space="preserve"> </w:t>
      </w:r>
      <w:r>
        <w:rPr>
          <w:rFonts w:ascii="黑体" w:eastAsia="黑体" w:hAnsi="黑体" w:cs="黑体"/>
          <w:spacing w:val="1"/>
          <w:sz w:val="33"/>
          <w:szCs w:val="33"/>
        </w:rPr>
        <w:t>号</w:t>
      </w:r>
    </w:p>
    <w:p w:rsidR="00A943AD" w14:paraId="618C2B2E" w14:textId="77777777">
      <w:pPr>
        <w:spacing w:before="63" w:line="239" w:lineRule="auto"/>
        <w:ind w:firstLine="492"/>
        <w:rPr>
          <w:rFonts w:ascii="黑体" w:eastAsia="黑体" w:hAnsi="黑体" w:cs="黑体"/>
          <w:sz w:val="33"/>
          <w:szCs w:val="33"/>
        </w:rPr>
      </w:pPr>
      <w:r>
        <w:rPr>
          <w:rFonts w:ascii="黑体" w:eastAsia="黑体" w:hAnsi="黑体" w:cs="黑体"/>
          <w:spacing w:val="2"/>
          <w:sz w:val="33"/>
          <w:szCs w:val="33"/>
        </w:rPr>
        <w:t>主席令第</w:t>
      </w:r>
      <w:r>
        <w:rPr>
          <w:rFonts w:ascii="黑体" w:eastAsia="黑体" w:hAnsi="黑体" w:cs="黑体"/>
          <w:spacing w:val="-71"/>
          <w:sz w:val="33"/>
          <w:szCs w:val="33"/>
        </w:rPr>
        <w:t xml:space="preserve"> </w:t>
      </w:r>
      <w:r>
        <w:rPr>
          <w:rFonts w:ascii="黑体" w:eastAsia="黑体" w:hAnsi="黑体" w:cs="黑体"/>
          <w:spacing w:val="2"/>
          <w:sz w:val="33"/>
          <w:szCs w:val="33"/>
        </w:rPr>
        <w:t>52</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59616C62" w14:textId="77777777">
      <w:pPr>
        <w:spacing w:line="442" w:lineRule="auto"/>
      </w:pPr>
    </w:p>
    <w:p w:rsidR="00A943AD" w14:paraId="0987E24B" w14:textId="77777777">
      <w:pPr>
        <w:spacing w:before="107" w:line="493" w:lineRule="exact"/>
        <w:ind w:firstLine="492"/>
        <w:rPr>
          <w:rFonts w:ascii="黑体" w:eastAsia="黑体" w:hAnsi="黑体" w:cs="黑体"/>
          <w:sz w:val="33"/>
          <w:szCs w:val="33"/>
        </w:rPr>
      </w:pPr>
      <w:r>
        <w:rPr>
          <w:rFonts w:ascii="黑体" w:eastAsia="黑体" w:hAnsi="黑体" w:cs="黑体"/>
          <w:spacing w:val="13"/>
          <w:position w:val="9"/>
          <w:sz w:val="33"/>
          <w:szCs w:val="33"/>
        </w:rPr>
        <w:t>主席令</w:t>
      </w:r>
      <w:r>
        <w:rPr>
          <w:rFonts w:ascii="黑体" w:eastAsia="黑体" w:hAnsi="黑体" w:cs="黑体"/>
          <w:spacing w:val="-42"/>
          <w:position w:val="9"/>
          <w:sz w:val="33"/>
          <w:szCs w:val="33"/>
        </w:rPr>
        <w:t xml:space="preserve"> </w:t>
      </w:r>
      <w:r>
        <w:rPr>
          <w:rFonts w:ascii="黑体" w:eastAsia="黑体" w:hAnsi="黑体" w:cs="黑体"/>
          <w:spacing w:val="13"/>
          <w:position w:val="9"/>
          <w:sz w:val="33"/>
          <w:szCs w:val="33"/>
        </w:rPr>
        <w:t>11</w:t>
      </w:r>
      <w:r>
        <w:rPr>
          <w:rFonts w:ascii="黑体" w:eastAsia="黑体" w:hAnsi="黑体" w:cs="黑体"/>
          <w:spacing w:val="13"/>
          <w:position w:val="9"/>
          <w:sz w:val="33"/>
          <w:szCs w:val="33"/>
        </w:rPr>
        <w:t>届第</w:t>
      </w:r>
      <w:r>
        <w:rPr>
          <w:rFonts w:ascii="黑体" w:eastAsia="黑体" w:hAnsi="黑体" w:cs="黑体"/>
          <w:spacing w:val="-74"/>
          <w:position w:val="9"/>
          <w:sz w:val="33"/>
          <w:szCs w:val="33"/>
        </w:rPr>
        <w:t xml:space="preserve"> </w:t>
      </w:r>
      <w:r>
        <w:rPr>
          <w:rFonts w:ascii="黑体" w:eastAsia="黑体" w:hAnsi="黑体" w:cs="黑体"/>
          <w:spacing w:val="13"/>
          <w:position w:val="9"/>
          <w:sz w:val="33"/>
          <w:szCs w:val="33"/>
        </w:rPr>
        <w:t>52</w:t>
      </w:r>
      <w:r>
        <w:rPr>
          <w:rFonts w:ascii="黑体" w:eastAsia="黑体" w:hAnsi="黑体" w:cs="黑体"/>
          <w:spacing w:val="13"/>
          <w:position w:val="9"/>
          <w:sz w:val="33"/>
          <w:szCs w:val="33"/>
        </w:rPr>
        <w:t>号</w:t>
      </w:r>
    </w:p>
    <w:p w:rsidR="00A943AD" w14:paraId="3D00FFEF" w14:textId="77777777">
      <w:pPr>
        <w:spacing w:before="2" w:line="238" w:lineRule="auto"/>
        <w:ind w:firstLine="492"/>
        <w:rPr>
          <w:rFonts w:ascii="黑体" w:eastAsia="黑体" w:hAnsi="黑体" w:cs="黑体"/>
          <w:sz w:val="33"/>
          <w:szCs w:val="33"/>
        </w:rPr>
      </w:pPr>
      <w:r>
        <w:rPr>
          <w:rFonts w:ascii="黑体" w:eastAsia="黑体" w:hAnsi="黑体" w:cs="黑体"/>
          <w:spacing w:val="-2"/>
          <w:sz w:val="33"/>
          <w:szCs w:val="33"/>
        </w:rPr>
        <w:t>主席令第</w:t>
      </w:r>
      <w:r>
        <w:rPr>
          <w:rFonts w:ascii="黑体" w:eastAsia="黑体" w:hAnsi="黑体" w:cs="黑体"/>
          <w:spacing w:val="-67"/>
          <w:sz w:val="33"/>
          <w:szCs w:val="33"/>
        </w:rPr>
        <w:t xml:space="preserve"> </w:t>
      </w:r>
      <w:r>
        <w:rPr>
          <w:rFonts w:ascii="黑体" w:eastAsia="黑体" w:hAnsi="黑体" w:cs="黑体"/>
          <w:spacing w:val="-2"/>
          <w:sz w:val="33"/>
          <w:szCs w:val="33"/>
        </w:rPr>
        <w:t>7</w:t>
      </w:r>
      <w:r>
        <w:rPr>
          <w:rFonts w:ascii="黑体" w:eastAsia="黑体" w:hAnsi="黑体" w:cs="黑体"/>
          <w:spacing w:val="-79"/>
          <w:sz w:val="33"/>
          <w:szCs w:val="33"/>
        </w:rPr>
        <w:t xml:space="preserve"> </w:t>
      </w:r>
      <w:r>
        <w:rPr>
          <w:rFonts w:ascii="黑体" w:eastAsia="黑体" w:hAnsi="黑体" w:cs="黑体"/>
          <w:spacing w:val="-2"/>
          <w:sz w:val="33"/>
          <w:szCs w:val="33"/>
        </w:rPr>
        <w:t>号</w:t>
      </w:r>
    </w:p>
    <w:p w:rsidR="00A943AD" w14:paraId="6A673F80" w14:textId="77777777">
      <w:pPr>
        <w:spacing w:before="62" w:line="239" w:lineRule="auto"/>
        <w:ind w:firstLine="492"/>
        <w:rPr>
          <w:rFonts w:ascii="黑体" w:eastAsia="黑体" w:hAnsi="黑体" w:cs="黑体"/>
          <w:sz w:val="33"/>
          <w:szCs w:val="33"/>
        </w:rPr>
      </w:pPr>
      <w:r>
        <w:rPr>
          <w:rFonts w:ascii="黑体" w:eastAsia="黑体" w:hAnsi="黑体" w:cs="黑体"/>
          <w:spacing w:val="2"/>
          <w:sz w:val="33"/>
          <w:szCs w:val="33"/>
        </w:rPr>
        <w:t>主席令第</w:t>
      </w:r>
      <w:r>
        <w:rPr>
          <w:rFonts w:ascii="黑体" w:eastAsia="黑体" w:hAnsi="黑体" w:cs="黑体"/>
          <w:spacing w:val="-71"/>
          <w:sz w:val="33"/>
          <w:szCs w:val="33"/>
        </w:rPr>
        <w:t xml:space="preserve"> </w:t>
      </w:r>
      <w:r>
        <w:rPr>
          <w:rFonts w:ascii="黑体" w:eastAsia="黑体" w:hAnsi="黑体" w:cs="黑体"/>
          <w:spacing w:val="2"/>
          <w:sz w:val="33"/>
          <w:szCs w:val="33"/>
        </w:rPr>
        <w:t>47</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15FBFCE0" w14:textId="77777777">
      <w:pPr>
        <w:spacing w:line="64" w:lineRule="exact"/>
      </w:pPr>
    </w:p>
    <w:tbl>
      <w:tblPr>
        <w:tblStyle w:val="TableNormal0"/>
        <w:tblW w:w="2799" w:type="dxa"/>
        <w:tblInd w:w="492" w:type="dxa"/>
        <w:tblBorders>
          <w:top w:val="nil"/>
          <w:left w:val="nil"/>
          <w:bottom w:val="nil"/>
          <w:right w:val="nil"/>
          <w:insideH w:val="nil"/>
          <w:insideV w:val="nil"/>
        </w:tblBorders>
        <w:tblLayout w:type="fixed"/>
        <w:tblLook w:val="04A0"/>
      </w:tblPr>
      <w:tblGrid>
        <w:gridCol w:w="1066"/>
        <w:gridCol w:w="1733"/>
      </w:tblGrid>
      <w:tr w14:paraId="3C172DF1" w14:textId="77777777">
        <w:tblPrEx>
          <w:tblW w:w="2799" w:type="dxa"/>
          <w:tblInd w:w="492" w:type="dxa"/>
          <w:tblBorders>
            <w:top w:val="nil"/>
            <w:left w:val="nil"/>
            <w:bottom w:val="nil"/>
            <w:right w:val="nil"/>
            <w:insideH w:val="nil"/>
            <w:insideV w:val="nil"/>
          </w:tblBorders>
          <w:tblLayout w:type="fixed"/>
          <w:tblLook w:val="04A0"/>
        </w:tblPrEx>
        <w:trPr>
          <w:trHeight w:val="2331"/>
        </w:trPr>
        <w:tc>
          <w:tcPr>
            <w:tcW w:w="1066" w:type="dxa"/>
          </w:tcPr>
          <w:p w:rsidR="00A943AD" w14:paraId="7F20DC03" w14:textId="77777777">
            <w:pPr>
              <w:spacing w:before="7" w:line="260" w:lineRule="auto"/>
              <w:ind w:right="90"/>
              <w:rPr>
                <w:rFonts w:ascii="黑体" w:eastAsia="黑体" w:hAnsi="黑体" w:cs="黑体"/>
                <w:sz w:val="33"/>
                <w:szCs w:val="33"/>
              </w:rPr>
            </w:pPr>
            <w:r>
              <w:rPr>
                <w:rFonts w:ascii="黑体" w:eastAsia="黑体" w:hAnsi="黑体" w:cs="黑体"/>
                <w:spacing w:val="-5"/>
                <w:sz w:val="33"/>
                <w:szCs w:val="33"/>
              </w:rPr>
              <w:t>主席令</w:t>
            </w:r>
            <w:r>
              <w:rPr>
                <w:rFonts w:ascii="黑体" w:eastAsia="黑体" w:hAnsi="黑体" w:cs="黑体"/>
                <w:sz w:val="33"/>
                <w:szCs w:val="33"/>
              </w:rPr>
              <w:t xml:space="preserve"> </w:t>
            </w:r>
            <w:r>
              <w:rPr>
                <w:rFonts w:ascii="黑体" w:eastAsia="黑体" w:hAnsi="黑体" w:cs="黑体"/>
                <w:spacing w:val="-5"/>
                <w:sz w:val="33"/>
                <w:szCs w:val="33"/>
              </w:rPr>
              <w:t>主席令</w:t>
            </w:r>
            <w:r>
              <w:rPr>
                <w:rFonts w:ascii="黑体" w:eastAsia="黑体" w:hAnsi="黑体" w:cs="黑体"/>
                <w:sz w:val="33"/>
                <w:szCs w:val="33"/>
              </w:rPr>
              <w:t xml:space="preserve"> </w:t>
            </w:r>
            <w:r>
              <w:rPr>
                <w:rFonts w:ascii="黑体" w:eastAsia="黑体" w:hAnsi="黑体" w:cs="黑体"/>
                <w:spacing w:val="-5"/>
                <w:sz w:val="33"/>
                <w:szCs w:val="33"/>
              </w:rPr>
              <w:t>主席令</w:t>
            </w:r>
            <w:r>
              <w:rPr>
                <w:rFonts w:ascii="黑体" w:eastAsia="黑体" w:hAnsi="黑体" w:cs="黑体"/>
                <w:sz w:val="33"/>
                <w:szCs w:val="33"/>
              </w:rPr>
              <w:t xml:space="preserve"> </w:t>
            </w:r>
            <w:r>
              <w:rPr>
                <w:rFonts w:ascii="黑体" w:eastAsia="黑体" w:hAnsi="黑体" w:cs="黑体"/>
                <w:spacing w:val="-5"/>
                <w:sz w:val="33"/>
                <w:szCs w:val="33"/>
              </w:rPr>
              <w:t>主席令</w:t>
            </w:r>
            <w:r>
              <w:rPr>
                <w:rFonts w:ascii="黑体" w:eastAsia="黑体" w:hAnsi="黑体" w:cs="黑体"/>
                <w:sz w:val="33"/>
                <w:szCs w:val="33"/>
              </w:rPr>
              <w:t xml:space="preserve"> </w:t>
            </w:r>
            <w:r>
              <w:rPr>
                <w:rFonts w:ascii="黑体" w:eastAsia="黑体" w:hAnsi="黑体" w:cs="黑体"/>
                <w:spacing w:val="-5"/>
                <w:sz w:val="33"/>
                <w:szCs w:val="33"/>
              </w:rPr>
              <w:t>主席令</w:t>
            </w:r>
          </w:p>
        </w:tc>
        <w:tc>
          <w:tcPr>
            <w:tcW w:w="1733" w:type="dxa"/>
          </w:tcPr>
          <w:p w:rsidR="00A943AD" w14:paraId="2AA55999" w14:textId="77777777">
            <w:pPr>
              <w:spacing w:before="1" w:line="241" w:lineRule="auto"/>
              <w:ind w:firstLine="90"/>
              <w:rPr>
                <w:rFonts w:ascii="黑体" w:eastAsia="黑体" w:hAnsi="黑体" w:cs="黑体"/>
                <w:sz w:val="33"/>
                <w:szCs w:val="33"/>
              </w:rPr>
            </w:pPr>
            <w:r>
              <w:rPr>
                <w:rFonts w:ascii="黑体" w:eastAsia="黑体" w:hAnsi="黑体" w:cs="黑体"/>
                <w:spacing w:val="-3"/>
                <w:sz w:val="33"/>
                <w:szCs w:val="33"/>
              </w:rPr>
              <w:t>第四号</w:t>
            </w:r>
          </w:p>
          <w:p w:rsidR="00A943AD" w14:paraId="246B1BD3" w14:textId="77777777">
            <w:pPr>
              <w:spacing w:before="54" w:line="258" w:lineRule="auto"/>
              <w:ind w:left="90"/>
              <w:rPr>
                <w:rFonts w:ascii="黑体" w:eastAsia="黑体" w:hAnsi="黑体" w:cs="黑体"/>
                <w:sz w:val="33"/>
                <w:szCs w:val="33"/>
              </w:rPr>
            </w:pPr>
            <w:r>
              <w:rPr>
                <w:rFonts w:ascii="黑体" w:eastAsia="黑体" w:hAnsi="黑体" w:cs="黑体"/>
                <w:spacing w:val="-2"/>
                <w:sz w:val="33"/>
                <w:szCs w:val="33"/>
              </w:rPr>
              <w:t>第八十七号</w:t>
            </w:r>
            <w:r>
              <w:rPr>
                <w:rFonts w:ascii="黑体" w:eastAsia="黑体" w:hAnsi="黑体" w:cs="黑体"/>
                <w:spacing w:val="2"/>
                <w:sz w:val="33"/>
                <w:szCs w:val="33"/>
              </w:rPr>
              <w:t xml:space="preserve"> </w:t>
            </w:r>
            <w:r>
              <w:rPr>
                <w:rFonts w:ascii="黑体" w:eastAsia="黑体" w:hAnsi="黑体" w:cs="黑体"/>
                <w:spacing w:val="-2"/>
                <w:sz w:val="33"/>
                <w:szCs w:val="33"/>
              </w:rPr>
              <w:t>第七十四号</w:t>
            </w:r>
            <w:r>
              <w:rPr>
                <w:rFonts w:ascii="黑体" w:eastAsia="黑体" w:hAnsi="黑体" w:cs="黑体"/>
                <w:spacing w:val="2"/>
                <w:sz w:val="33"/>
                <w:szCs w:val="33"/>
              </w:rPr>
              <w:t xml:space="preserve"> </w:t>
            </w:r>
            <w:r>
              <w:rPr>
                <w:rFonts w:ascii="黑体" w:eastAsia="黑体" w:hAnsi="黑体" w:cs="黑体"/>
                <w:spacing w:val="-2"/>
                <w:sz w:val="33"/>
                <w:szCs w:val="33"/>
              </w:rPr>
              <w:t>第七十七号</w:t>
            </w:r>
            <w:r>
              <w:rPr>
                <w:rFonts w:ascii="黑体" w:eastAsia="黑体" w:hAnsi="黑体" w:cs="黑体"/>
                <w:spacing w:val="2"/>
                <w:sz w:val="33"/>
                <w:szCs w:val="33"/>
              </w:rPr>
              <w:t xml:space="preserve"> </w:t>
            </w:r>
            <w:r>
              <w:rPr>
                <w:rFonts w:ascii="黑体" w:eastAsia="黑体" w:hAnsi="黑体" w:cs="黑体"/>
                <w:spacing w:val="3"/>
                <w:sz w:val="33"/>
                <w:szCs w:val="33"/>
              </w:rPr>
              <w:t>第</w:t>
            </w:r>
            <w:r>
              <w:rPr>
                <w:rFonts w:ascii="黑体" w:eastAsia="黑体" w:hAnsi="黑体" w:cs="黑体"/>
                <w:spacing w:val="-70"/>
                <w:sz w:val="33"/>
                <w:szCs w:val="33"/>
              </w:rPr>
              <w:t xml:space="preserve"> </w:t>
            </w:r>
            <w:r>
              <w:rPr>
                <w:rFonts w:ascii="黑体" w:eastAsia="黑体" w:hAnsi="黑体" w:cs="黑体"/>
                <w:spacing w:val="3"/>
                <w:sz w:val="33"/>
                <w:szCs w:val="33"/>
              </w:rPr>
              <w:t>23</w:t>
            </w:r>
            <w:r>
              <w:rPr>
                <w:rFonts w:ascii="黑体" w:eastAsia="黑体" w:hAnsi="黑体" w:cs="黑体"/>
                <w:spacing w:val="-97"/>
                <w:sz w:val="33"/>
                <w:szCs w:val="33"/>
              </w:rPr>
              <w:t xml:space="preserve"> </w:t>
            </w:r>
            <w:r>
              <w:rPr>
                <w:rFonts w:ascii="黑体" w:eastAsia="黑体" w:hAnsi="黑体" w:cs="黑体"/>
                <w:spacing w:val="3"/>
                <w:sz w:val="33"/>
                <w:szCs w:val="33"/>
              </w:rPr>
              <w:t>号</w:t>
            </w:r>
          </w:p>
        </w:tc>
      </w:tr>
    </w:tbl>
    <w:p w:rsidR="00A943AD" w14:paraId="604A4A8B" w14:textId="77777777">
      <w:pPr>
        <w:spacing w:line="14" w:lineRule="auto"/>
        <w:rPr>
          <w:sz w:val="2"/>
        </w:rPr>
      </w:pPr>
    </w:p>
    <w:p w:rsidR="00A943AD" w14:paraId="1D1AA817" w14:textId="77777777">
      <w:pPr>
        <w:sectPr>
          <w:headerReference w:type="default" r:id="rId6"/>
          <w:type w:val="continuous"/>
          <w:pgSz w:w="25258" w:h="17860"/>
          <w:pgMar w:top="400" w:right="1842" w:bottom="0" w:left="1840" w:header="0" w:footer="0" w:gutter="0"/>
          <w:pgNumType w:start="2"/>
          <w:cols w:num="5" w:space="720" w:equalWidth="0">
            <w:col w:w="760" w:space="100"/>
            <w:col w:w="7981" w:space="100"/>
            <w:col w:w="3890" w:space="100"/>
            <w:col w:w="3672" w:space="100"/>
            <w:col w:w="4874" w:space="0"/>
          </w:cols>
        </w:sectPr>
      </w:pPr>
    </w:p>
    <w:p w:rsidR="00A943AD" w14:paraId="22AF3BEB" w14:textId="48FD95A5">
      <w:r>
        <mc:AlternateContent>
          <mc:Choice Requires="wps">
            <w:drawing>
              <wp:anchor distT="0" distB="0" distL="114300" distR="114300" simplePos="0" relativeHeight="251674624"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171521841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3AC28D2">
                            <w:pPr>
                              <w:rPr>
                                <w:color w:val="FFFFFF"/>
                              </w:rPr>
                            </w:pPr>
                            <w:r w:rsidRPr="004A7D13">
                              <w:rPr>
                                <w:rFonts w:hint="eastAsia"/>
                                <w:color w:val="FFFFFF"/>
                              </w:rPr>
                              <w:t>立式圆筒固定顶储罐系列</w:t>
                            </w:r>
                            <w:r w:rsidRPr="004A7D13">
                              <w:rPr>
                                <w:rFonts w:hint="eastAsia"/>
                                <w:color w:val="FFFFFF"/>
                              </w:rPr>
                              <w:t>209.</w:t>
                            </w:r>
                            <w:r w:rsidRPr="004A7D13">
                              <w:rPr>
                                <w:rFonts w:hint="eastAsia"/>
                                <w:color w:val="FFFFFF"/>
                              </w:rPr>
                              <w:t>化工装置管道机械设计技术规定</w:t>
                            </w:r>
                            <w:r w:rsidRPr="004A7D13">
                              <w:rPr>
                                <w:rFonts w:hint="eastAsia"/>
                                <w:color w:val="FFFFFF"/>
                              </w:rPr>
                              <w:t>210.</w:t>
                            </w:r>
                            <w:r w:rsidRPr="004A7D13">
                              <w:rPr>
                                <w:rFonts w:hint="eastAsia"/>
                                <w:color w:val="FFFFFF"/>
                              </w:rPr>
                              <w:t>化工装置管道机械专业提出的设计条件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80pt;margin-left:448pt;mso-wrap-distance-bottom:0;mso-wrap-distance-left:9pt;mso-wrap-distance-right:9pt;mso-wrap-distance-top:0;position:absolute;v-text-anchor:top;z-index:251673600" filled="f" fillcolor="this" stroked="f" strokeweight="0.5pt">
                <v:textbox>
                  <w:txbxContent>
                    <w:p w:rsidR="004A7D13" w:rsidRPr="004A7D13" w14:paraId="28501B0C" w14:textId="63AC28D2">
                      <w:pPr>
                        <w:rPr>
                          <w:color w:val="FFFFFF"/>
                        </w:rPr>
                      </w:pPr>
                      <w:r w:rsidRPr="004A7D13">
                        <w:rPr>
                          <w:rFonts w:hint="eastAsia"/>
                          <w:color w:val="FFFFFF"/>
                        </w:rPr>
                        <w:t>立式圆筒固定顶储罐系列</w:t>
                      </w:r>
                      <w:r w:rsidRPr="004A7D13">
                        <w:rPr>
                          <w:rFonts w:hint="eastAsia"/>
                          <w:color w:val="FFFFFF"/>
                        </w:rPr>
                        <w:t>209.</w:t>
                      </w:r>
                      <w:r w:rsidRPr="004A7D13">
                        <w:rPr>
                          <w:rFonts w:hint="eastAsia"/>
                          <w:color w:val="FFFFFF"/>
                        </w:rPr>
                        <w:t>化工装置管道机械设计技术规定</w:t>
                      </w:r>
                      <w:r w:rsidRPr="004A7D13">
                        <w:rPr>
                          <w:rFonts w:hint="eastAsia"/>
                          <w:color w:val="FFFFFF"/>
                        </w:rPr>
                        <w:t>210.</w:t>
                      </w:r>
                      <w:r w:rsidRPr="004A7D13">
                        <w:rPr>
                          <w:rFonts w:hint="eastAsia"/>
                          <w:color w:val="FFFFFF"/>
                        </w:rPr>
                        <w:t>化工装置管道机械专业提出的设计条件</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108501617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19B94760">
                            <w:pPr>
                              <w:rPr>
                                <w:color w:val="FFFFFF"/>
                              </w:rPr>
                            </w:pPr>
                            <w:r w:rsidRPr="004A7D13">
                              <w:rPr>
                                <w:rFonts w:hint="eastAsia"/>
                                <w:color w:val="FFFFFF"/>
                              </w:rPr>
                              <w:t>.1-2009</w:t>
                            </w:r>
                            <w:r w:rsidRPr="004A7D13">
                              <w:rPr>
                                <w:rFonts w:hint="eastAsia"/>
                                <w:color w:val="FFFFFF"/>
                              </w:rPr>
                              <w:t>替代</w:t>
                            </w:r>
                            <w:r w:rsidRPr="004A7D13">
                              <w:rPr>
                                <w:rFonts w:hint="eastAsia"/>
                                <w:color w:val="FFFFFF"/>
                              </w:rPr>
                              <w:t>4053.1-1993GB4053.2-2009</w:t>
                            </w:r>
                            <w:r w:rsidRPr="004A7D13">
                              <w:rPr>
                                <w:rFonts w:hint="eastAsia"/>
                                <w:color w:val="FFFFFF"/>
                              </w:rPr>
                              <w:t>替代</w:t>
                            </w:r>
                            <w:r w:rsidRPr="004A7D13">
                              <w:rPr>
                                <w:rFonts w:hint="eastAsia"/>
                                <w:color w:val="FFFFFF"/>
                              </w:rPr>
                              <w:t>4053.2-1993GB40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30pt;margin-left:448pt;mso-wrap-distance-bottom:0;mso-wrap-distance-left:9pt;mso-wrap-distance-right:9pt;mso-wrap-distance-top:0;position:absolute;v-text-anchor:top;z-index:251671552" filled="f" fillcolor="this" stroked="f" strokeweight="0.5pt">
                <v:textbox>
                  <w:txbxContent>
                    <w:p w:rsidR="004A7D13" w:rsidRPr="004A7D13" w14:paraId="2CC28BE7" w14:textId="19B94760">
                      <w:pPr>
                        <w:rPr>
                          <w:color w:val="FFFFFF"/>
                        </w:rPr>
                      </w:pPr>
                      <w:r w:rsidRPr="004A7D13">
                        <w:rPr>
                          <w:rFonts w:hint="eastAsia"/>
                          <w:color w:val="FFFFFF"/>
                        </w:rPr>
                        <w:t>.1-2009</w:t>
                      </w:r>
                      <w:r w:rsidRPr="004A7D13">
                        <w:rPr>
                          <w:rFonts w:hint="eastAsia"/>
                          <w:color w:val="FFFFFF"/>
                        </w:rPr>
                        <w:t>替代</w:t>
                      </w:r>
                      <w:r w:rsidRPr="004A7D13">
                        <w:rPr>
                          <w:rFonts w:hint="eastAsia"/>
                          <w:color w:val="FFFFFF"/>
                        </w:rPr>
                        <w:t>4053.1-1993GB4053.2-2009</w:t>
                      </w:r>
                      <w:r w:rsidRPr="004A7D13">
                        <w:rPr>
                          <w:rFonts w:hint="eastAsia"/>
                          <w:color w:val="FFFFFF"/>
                        </w:rPr>
                        <w:t>替代</w:t>
                      </w:r>
                      <w:r w:rsidRPr="004A7D13">
                        <w:rPr>
                          <w:rFonts w:hint="eastAsia"/>
                          <w:color w:val="FFFFFF"/>
                        </w:rPr>
                        <w:t>4053.2-1993GB40</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24192616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22B3A2D0">
                            <w:pPr>
                              <w:rPr>
                                <w:color w:val="FFFFFF"/>
                              </w:rPr>
                            </w:pPr>
                            <w:r w:rsidRPr="004A7D13">
                              <w:rPr>
                                <w:rFonts w:hint="eastAsia"/>
                                <w:color w:val="FFFFFF"/>
                              </w:rPr>
                              <w:t>关于坚持科学发展安全发展促进安全生产形势持续稳定好转的意见》《特种作业人员安全技术培训考核管理规定》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80pt;margin-left:448pt;mso-wrap-distance-bottom:0;mso-wrap-distance-left:9pt;mso-wrap-distance-right:9pt;mso-wrap-distance-top:0;position:absolute;v-text-anchor:top;z-index:251669504" filled="f" fillcolor="this" stroked="f" strokeweight="0.5pt">
                <v:textbox>
                  <w:txbxContent>
                    <w:p w:rsidR="004A7D13" w:rsidRPr="004A7D13" w14:paraId="05FC3154" w14:textId="22B3A2D0">
                      <w:pPr>
                        <w:rPr>
                          <w:color w:val="FFFFFF"/>
                        </w:rPr>
                      </w:pPr>
                      <w:r w:rsidRPr="004A7D13">
                        <w:rPr>
                          <w:rFonts w:hint="eastAsia"/>
                          <w:color w:val="FFFFFF"/>
                        </w:rPr>
                        <w:t>关于坚持科学发展安全发展促进安全生产形势持续稳定好转的意见》《特种作业人员安全技术培训考核管理规定》</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81504043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3C9BE220">
                            <w:pPr>
                              <w:rPr>
                                <w:color w:val="FFFFFF"/>
                              </w:rPr>
                            </w:pPr>
                            <w:r w:rsidRPr="004A7D13">
                              <w:rPr>
                                <w:rFonts w:hint="eastAsia"/>
                                <w:color w:val="FFFFFF"/>
                              </w:rPr>
                              <w:t>式单人吊具悬吊作业安全技术规范</w:t>
                            </w:r>
                            <w:r w:rsidRPr="004A7D13">
                              <w:rPr>
                                <w:rFonts w:hint="eastAsia"/>
                                <w:color w:val="FFFFFF"/>
                              </w:rPr>
                              <w:t>174.</w:t>
                            </w:r>
                            <w:r w:rsidRPr="004A7D13">
                              <w:rPr>
                                <w:rFonts w:hint="eastAsia"/>
                                <w:color w:val="FFFFFF"/>
                              </w:rPr>
                              <w:t>工业氟硅酸钠</w:t>
                            </w:r>
                            <w:r w:rsidRPr="004A7D13">
                              <w:rPr>
                                <w:rFonts w:hint="eastAsia"/>
                                <w:color w:val="FFFFFF"/>
                              </w:rPr>
                              <w:t>175.</w:t>
                            </w:r>
                            <w:r w:rsidRPr="004A7D13">
                              <w:rPr>
                                <w:rFonts w:hint="eastAsia"/>
                                <w:color w:val="FFFFFF"/>
                              </w:rPr>
                              <w:t>防护服装酸碱类化学品防护服</w:t>
                            </w:r>
                            <w:r w:rsidRPr="004A7D13">
                              <w:rPr>
                                <w:rFonts w:hint="eastAsia"/>
                                <w:color w:val="FFFFFF"/>
                              </w:rPr>
                              <w:t>176.</w:t>
                            </w:r>
                            <w:r w:rsidRPr="004A7D13">
                              <w:rPr>
                                <w:rFonts w:hint="eastAsia"/>
                                <w:color w:val="FFFFFF"/>
                              </w:rPr>
                              <w:t>固定消防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30pt;margin-left:448pt;mso-wrap-distance-bottom:0;mso-wrap-distance-left:9pt;mso-wrap-distance-right:9pt;mso-wrap-distance-top:0;position:absolute;v-text-anchor:top;z-index:251667456" filled="f" fillcolor="this" stroked="f" strokeweight="0.5pt">
                <v:textbox>
                  <w:txbxContent>
                    <w:p w:rsidR="004A7D13" w:rsidRPr="004A7D13" w14:paraId="0DD3C9B4" w14:textId="3C9BE220">
                      <w:pPr>
                        <w:rPr>
                          <w:color w:val="FFFFFF"/>
                        </w:rPr>
                      </w:pPr>
                      <w:r w:rsidRPr="004A7D13">
                        <w:rPr>
                          <w:rFonts w:hint="eastAsia"/>
                          <w:color w:val="FFFFFF"/>
                        </w:rPr>
                        <w:t>式单人吊具悬吊作业安全技术规范</w:t>
                      </w:r>
                      <w:r w:rsidRPr="004A7D13">
                        <w:rPr>
                          <w:rFonts w:hint="eastAsia"/>
                          <w:color w:val="FFFFFF"/>
                        </w:rPr>
                        <w:t>174.</w:t>
                      </w:r>
                      <w:r w:rsidRPr="004A7D13">
                        <w:rPr>
                          <w:rFonts w:hint="eastAsia"/>
                          <w:color w:val="FFFFFF"/>
                        </w:rPr>
                        <w:t>工业氟硅酸钠</w:t>
                      </w:r>
                      <w:r w:rsidRPr="004A7D13">
                        <w:rPr>
                          <w:rFonts w:hint="eastAsia"/>
                          <w:color w:val="FFFFFF"/>
                        </w:rPr>
                        <w:t>175.</w:t>
                      </w:r>
                      <w:r w:rsidRPr="004A7D13">
                        <w:rPr>
                          <w:rFonts w:hint="eastAsia"/>
                          <w:color w:val="FFFFFF"/>
                        </w:rPr>
                        <w:t>防护服装酸碱类化学品防护服</w:t>
                      </w:r>
                      <w:r w:rsidRPr="004A7D13">
                        <w:rPr>
                          <w:rFonts w:hint="eastAsia"/>
                          <w:color w:val="FFFFFF"/>
                        </w:rPr>
                        <w:t>176.</w:t>
                      </w:r>
                      <w:r w:rsidRPr="004A7D13">
                        <w:rPr>
                          <w:rFonts w:hint="eastAsia"/>
                          <w:color w:val="FFFFFF"/>
                        </w:rPr>
                        <w:t>固定消防</w:t>
                      </w:r>
                    </w:p>
                  </w:txbxContent>
                </v:textbox>
              </v:shape>
            </w:pict>
          </mc:Fallback>
        </mc:AlternateContent>
      </w:r>
    </w:p>
    <w:p w:rsidR="00A943AD" w14:paraId="379A7DBD" w14:textId="77777777"/>
    <w:p w:rsidR="00A943AD" w14:paraId="3CD68D8F" w14:textId="77777777"/>
    <w:p w:rsidR="00A943AD" w14:paraId="0E016EE2" w14:textId="77777777"/>
    <w:p w:rsidR="00A943AD" w14:paraId="680795F6" w14:textId="77777777"/>
    <w:p w:rsidR="00A943AD" w14:paraId="0610F19C" w14:textId="77777777"/>
    <w:p w:rsidR="00A943AD" w14:paraId="5311AF15" w14:textId="77777777">
      <w:pPr>
        <w:spacing w:line="210" w:lineRule="exact"/>
      </w:pPr>
    </w:p>
    <w:p w:rsidR="00A943AD" w14:paraId="6876A86B" w14:textId="77777777">
      <w:pPr>
        <w:sectPr>
          <w:headerReference w:type="default" r:id="rId7"/>
          <w:pgSz w:w="25258" w:h="17860"/>
          <w:pgMar w:top="400" w:right="1842" w:bottom="0" w:left="1840" w:header="0" w:footer="0" w:gutter="0"/>
          <w:pgNumType w:start="3"/>
          <w:cols w:space="720" w:equalWidth="0">
            <w:col w:w="21575" w:space="0"/>
          </w:cols>
        </w:sectPr>
      </w:pPr>
    </w:p>
    <w:p w:rsidR="00A943AD" w14:paraId="2B281160" w14:textId="77777777">
      <w:pPr>
        <w:spacing w:before="72" w:line="263" w:lineRule="auto"/>
        <w:ind w:left="205" w:right="45" w:firstLine="16"/>
        <w:rPr>
          <w:rFonts w:ascii="黑体" w:eastAsia="黑体" w:hAnsi="黑体" w:cs="黑体"/>
          <w:sz w:val="36"/>
          <w:szCs w:val="36"/>
        </w:rPr>
      </w:pPr>
      <w:r>
        <w:rPr>
          <w:rFonts w:ascii="黑体" w:eastAsia="黑体" w:hAnsi="黑体" w:cs="黑体"/>
          <w:sz w:val="31"/>
          <w:szCs w:val="31"/>
        </w:rPr>
        <w:t>序</w:t>
      </w:r>
      <w:r>
        <w:rPr>
          <w:rFonts w:ascii="黑体" w:eastAsia="黑体" w:hAnsi="黑体" w:cs="黑体"/>
          <w:sz w:val="31"/>
          <w:szCs w:val="31"/>
        </w:rPr>
        <w:t xml:space="preserve">  </w:t>
      </w:r>
      <w:r>
        <w:rPr>
          <w:rFonts w:ascii="黑体" w:eastAsia="黑体" w:hAnsi="黑体" w:cs="黑体"/>
          <w:spacing w:val="17"/>
          <w:sz w:val="31"/>
          <w:szCs w:val="31"/>
        </w:rPr>
        <w:t>号</w:t>
      </w:r>
      <w:r>
        <w:rPr>
          <w:rFonts w:ascii="黑体" w:eastAsia="黑体" w:hAnsi="黑体" w:cs="黑体"/>
          <w:sz w:val="31"/>
          <w:szCs w:val="31"/>
        </w:rPr>
        <w:t xml:space="preserve">  </w:t>
      </w:r>
      <w:r>
        <w:rPr>
          <w:rFonts w:ascii="黑体" w:eastAsia="黑体" w:hAnsi="黑体" w:cs="黑体"/>
          <w:spacing w:val="-17"/>
          <w:sz w:val="36"/>
          <w:szCs w:val="36"/>
        </w:rPr>
        <w:t>20.</w:t>
      </w:r>
      <w:r>
        <w:rPr>
          <w:rFonts w:ascii="黑体" w:eastAsia="黑体" w:hAnsi="黑体" w:cs="黑体"/>
          <w:spacing w:val="1"/>
          <w:sz w:val="36"/>
          <w:szCs w:val="36"/>
        </w:rPr>
        <w:t xml:space="preserve"> </w:t>
      </w:r>
      <w:r>
        <w:rPr>
          <w:rFonts w:ascii="黑体" w:eastAsia="黑体" w:hAnsi="黑体" w:cs="黑体"/>
          <w:spacing w:val="-17"/>
          <w:sz w:val="36"/>
          <w:szCs w:val="36"/>
        </w:rPr>
        <w:t>21.</w:t>
      </w:r>
      <w:r>
        <w:rPr>
          <w:rFonts w:ascii="黑体" w:eastAsia="黑体" w:hAnsi="黑体" w:cs="黑体"/>
          <w:spacing w:val="1"/>
          <w:sz w:val="36"/>
          <w:szCs w:val="36"/>
        </w:rPr>
        <w:t xml:space="preserve"> </w:t>
      </w:r>
      <w:r>
        <w:rPr>
          <w:rFonts w:ascii="黑体" w:eastAsia="黑体" w:hAnsi="黑体" w:cs="黑体"/>
          <w:spacing w:val="-17"/>
          <w:sz w:val="36"/>
          <w:szCs w:val="36"/>
        </w:rPr>
        <w:t>22.</w:t>
      </w:r>
    </w:p>
    <w:p w:rsidR="00A943AD" w14:paraId="3B2F570F" w14:textId="77777777">
      <w:pPr>
        <w:spacing w:before="1" w:line="199" w:lineRule="auto"/>
        <w:ind w:firstLine="205"/>
        <w:rPr>
          <w:rFonts w:ascii="黑体" w:eastAsia="黑体" w:hAnsi="黑体" w:cs="黑体"/>
          <w:sz w:val="36"/>
          <w:szCs w:val="36"/>
        </w:rPr>
      </w:pPr>
      <w:r>
        <w:rPr>
          <w:rFonts w:ascii="黑体" w:eastAsia="黑体" w:hAnsi="黑体" w:cs="黑体"/>
          <w:spacing w:val="-11"/>
          <w:sz w:val="36"/>
          <w:szCs w:val="36"/>
        </w:rPr>
        <w:t>23.</w:t>
      </w:r>
    </w:p>
    <w:p w:rsidR="00A943AD" w14:paraId="222BA35B" w14:textId="77777777">
      <w:pPr>
        <w:spacing w:before="100" w:line="198" w:lineRule="auto"/>
        <w:ind w:firstLine="205"/>
        <w:rPr>
          <w:rFonts w:ascii="黑体" w:eastAsia="黑体" w:hAnsi="黑体" w:cs="黑体"/>
          <w:sz w:val="36"/>
          <w:szCs w:val="36"/>
        </w:rPr>
      </w:pPr>
      <w:r>
        <w:rPr>
          <w:rFonts w:ascii="黑体" w:eastAsia="黑体" w:hAnsi="黑体" w:cs="黑体"/>
          <w:spacing w:val="-11"/>
          <w:sz w:val="36"/>
          <w:szCs w:val="36"/>
        </w:rPr>
        <w:t>24.</w:t>
      </w:r>
    </w:p>
    <w:p w:rsidR="00A943AD" w14:paraId="7F26A9C7" w14:textId="77777777">
      <w:pPr>
        <w:spacing w:before="107" w:line="251" w:lineRule="auto"/>
        <w:ind w:left="205" w:right="45"/>
        <w:rPr>
          <w:rFonts w:ascii="黑体" w:eastAsia="黑体" w:hAnsi="黑体" w:cs="黑体"/>
          <w:sz w:val="36"/>
          <w:szCs w:val="36"/>
        </w:rPr>
      </w:pPr>
      <w:r>
        <w:rPr>
          <w:rFonts w:ascii="黑体" w:eastAsia="黑体" w:hAnsi="黑体" w:cs="黑体"/>
          <w:spacing w:val="-17"/>
          <w:sz w:val="36"/>
          <w:szCs w:val="36"/>
        </w:rPr>
        <w:t>25.</w:t>
      </w:r>
      <w:r>
        <w:rPr>
          <w:rFonts w:ascii="黑体" w:eastAsia="黑体" w:hAnsi="黑体" w:cs="黑体"/>
          <w:spacing w:val="1"/>
          <w:sz w:val="36"/>
          <w:szCs w:val="36"/>
        </w:rPr>
        <w:t xml:space="preserve"> </w:t>
      </w:r>
      <w:r>
        <w:rPr>
          <w:rFonts w:ascii="黑体" w:eastAsia="黑体" w:hAnsi="黑体" w:cs="黑体"/>
          <w:spacing w:val="-17"/>
          <w:sz w:val="36"/>
          <w:szCs w:val="36"/>
        </w:rPr>
        <w:t>26.</w:t>
      </w:r>
      <w:r>
        <w:rPr>
          <w:rFonts w:ascii="黑体" w:eastAsia="黑体" w:hAnsi="黑体" w:cs="黑体"/>
          <w:spacing w:val="1"/>
          <w:sz w:val="36"/>
          <w:szCs w:val="36"/>
        </w:rPr>
        <w:t xml:space="preserve"> </w:t>
      </w:r>
      <w:r>
        <w:rPr>
          <w:rFonts w:ascii="黑体" w:eastAsia="黑体" w:hAnsi="黑体" w:cs="黑体"/>
          <w:spacing w:val="-17"/>
          <w:sz w:val="36"/>
          <w:szCs w:val="36"/>
        </w:rPr>
        <w:t>27.</w:t>
      </w:r>
    </w:p>
    <w:p w:rsidR="00A943AD" w14:paraId="094C41B0" w14:textId="77777777">
      <w:pPr>
        <w:spacing w:line="199" w:lineRule="auto"/>
        <w:ind w:firstLine="205"/>
        <w:rPr>
          <w:rFonts w:ascii="黑体" w:eastAsia="黑体" w:hAnsi="黑体" w:cs="黑体"/>
          <w:sz w:val="36"/>
          <w:szCs w:val="36"/>
        </w:rPr>
      </w:pPr>
      <w:r>
        <w:rPr>
          <w:rFonts w:ascii="黑体" w:eastAsia="黑体" w:hAnsi="黑体" w:cs="黑体"/>
          <w:spacing w:val="-11"/>
          <w:sz w:val="36"/>
          <w:szCs w:val="36"/>
        </w:rPr>
        <w:t>28.</w:t>
      </w:r>
    </w:p>
    <w:p w:rsidR="00A943AD" w14:paraId="4D80C34B" w14:textId="77777777">
      <w:pPr>
        <w:spacing w:before="102" w:line="252" w:lineRule="auto"/>
        <w:ind w:left="202" w:right="45" w:firstLine="2"/>
        <w:rPr>
          <w:rFonts w:ascii="黑体" w:eastAsia="黑体" w:hAnsi="黑体" w:cs="黑体"/>
          <w:sz w:val="36"/>
          <w:szCs w:val="36"/>
        </w:rPr>
      </w:pPr>
      <w:r>
        <w:rPr>
          <w:rFonts w:ascii="黑体" w:eastAsia="黑体" w:hAnsi="黑体" w:cs="黑体"/>
          <w:spacing w:val="-17"/>
          <w:sz w:val="36"/>
          <w:szCs w:val="36"/>
        </w:rPr>
        <w:t>29.</w:t>
      </w:r>
      <w:r>
        <w:rPr>
          <w:rFonts w:ascii="黑体" w:eastAsia="黑体" w:hAnsi="黑体" w:cs="黑体"/>
          <w:spacing w:val="1"/>
          <w:sz w:val="36"/>
          <w:szCs w:val="36"/>
        </w:rPr>
        <w:t xml:space="preserve"> </w:t>
      </w:r>
      <w:r>
        <w:rPr>
          <w:rFonts w:ascii="黑体" w:eastAsia="黑体" w:hAnsi="黑体" w:cs="黑体"/>
          <w:spacing w:val="-16"/>
          <w:sz w:val="36"/>
          <w:szCs w:val="36"/>
        </w:rPr>
        <w:t>30.</w:t>
      </w:r>
      <w:r>
        <w:rPr>
          <w:rFonts w:ascii="黑体" w:eastAsia="黑体" w:hAnsi="黑体" w:cs="黑体"/>
          <w:spacing w:val="1"/>
          <w:sz w:val="36"/>
          <w:szCs w:val="36"/>
        </w:rPr>
        <w:t xml:space="preserve"> </w:t>
      </w:r>
      <w:r>
        <w:rPr>
          <w:rFonts w:ascii="黑体" w:eastAsia="黑体" w:hAnsi="黑体" w:cs="黑体"/>
          <w:spacing w:val="-16"/>
          <w:sz w:val="36"/>
          <w:szCs w:val="36"/>
        </w:rPr>
        <w:t>31.</w:t>
      </w:r>
      <w:r>
        <w:rPr>
          <w:rFonts w:ascii="黑体" w:eastAsia="黑体" w:hAnsi="黑体" w:cs="黑体"/>
          <w:spacing w:val="1"/>
          <w:sz w:val="36"/>
          <w:szCs w:val="36"/>
        </w:rPr>
        <w:t xml:space="preserve"> </w:t>
      </w:r>
      <w:r>
        <w:rPr>
          <w:rFonts w:ascii="黑体" w:eastAsia="黑体" w:hAnsi="黑体" w:cs="黑体"/>
          <w:spacing w:val="-16"/>
          <w:sz w:val="36"/>
          <w:szCs w:val="36"/>
        </w:rPr>
        <w:t>32.</w:t>
      </w:r>
    </w:p>
    <w:p w:rsidR="00A943AD" w14:paraId="5FD10397" w14:textId="77777777">
      <w:pPr>
        <w:spacing w:before="2" w:line="262" w:lineRule="auto"/>
        <w:ind w:left="202" w:right="45"/>
        <w:rPr>
          <w:rFonts w:ascii="黑体" w:eastAsia="黑体" w:hAnsi="黑体" w:cs="黑体"/>
          <w:sz w:val="36"/>
          <w:szCs w:val="36"/>
        </w:rPr>
      </w:pPr>
      <w:r>
        <w:rPr>
          <w:rFonts w:ascii="黑体" w:eastAsia="黑体" w:hAnsi="黑体" w:cs="黑体"/>
          <w:spacing w:val="-16"/>
          <w:sz w:val="36"/>
          <w:szCs w:val="36"/>
        </w:rPr>
        <w:t>33.</w:t>
      </w:r>
      <w:r>
        <w:rPr>
          <w:rFonts w:ascii="黑体" w:eastAsia="黑体" w:hAnsi="黑体" w:cs="黑体"/>
          <w:spacing w:val="1"/>
          <w:sz w:val="36"/>
          <w:szCs w:val="36"/>
        </w:rPr>
        <w:t xml:space="preserve"> </w:t>
      </w:r>
      <w:r>
        <w:rPr>
          <w:rFonts w:ascii="黑体" w:eastAsia="黑体" w:hAnsi="黑体" w:cs="黑体"/>
          <w:spacing w:val="-16"/>
          <w:sz w:val="36"/>
          <w:szCs w:val="36"/>
        </w:rPr>
        <w:t>34.</w:t>
      </w:r>
      <w:r>
        <w:rPr>
          <w:rFonts w:ascii="黑体" w:eastAsia="黑体" w:hAnsi="黑体" w:cs="黑体"/>
          <w:spacing w:val="1"/>
          <w:sz w:val="36"/>
          <w:szCs w:val="36"/>
        </w:rPr>
        <w:t xml:space="preserve"> </w:t>
      </w:r>
      <w:r>
        <w:rPr>
          <w:rFonts w:ascii="黑体" w:eastAsia="黑体" w:hAnsi="黑体" w:cs="黑体"/>
          <w:spacing w:val="-16"/>
          <w:sz w:val="36"/>
          <w:szCs w:val="36"/>
        </w:rPr>
        <w:t>35.</w:t>
      </w:r>
      <w:r>
        <w:rPr>
          <w:rFonts w:ascii="黑体" w:eastAsia="黑体" w:hAnsi="黑体" w:cs="黑体"/>
          <w:spacing w:val="1"/>
          <w:sz w:val="36"/>
          <w:szCs w:val="36"/>
        </w:rPr>
        <w:t xml:space="preserve"> </w:t>
      </w:r>
      <w:r>
        <w:rPr>
          <w:rFonts w:ascii="黑体" w:eastAsia="黑体" w:hAnsi="黑体" w:cs="黑体"/>
          <w:spacing w:val="-16"/>
          <w:sz w:val="36"/>
          <w:szCs w:val="36"/>
        </w:rPr>
        <w:t>36.</w:t>
      </w:r>
    </w:p>
    <w:p w:rsidR="00A943AD" w14:paraId="70838E8B" w14:textId="77777777">
      <w:pPr>
        <w:spacing w:before="150" w:line="200" w:lineRule="auto"/>
        <w:ind w:firstLine="202"/>
        <w:rPr>
          <w:rFonts w:ascii="黑体" w:eastAsia="黑体" w:hAnsi="黑体" w:cs="黑体"/>
          <w:sz w:val="36"/>
          <w:szCs w:val="36"/>
        </w:rPr>
      </w:pPr>
      <w:r>
        <w:rPr>
          <w:rFonts w:ascii="黑体" w:eastAsia="黑体" w:hAnsi="黑体" w:cs="黑体"/>
          <w:spacing w:val="-11"/>
          <w:sz w:val="36"/>
          <w:szCs w:val="36"/>
        </w:rPr>
        <w:t>37.</w:t>
      </w:r>
    </w:p>
    <w:p w:rsidR="00A943AD" w14:paraId="020070C6" w14:textId="77777777">
      <w:pPr>
        <w:spacing w:before="333" w:line="274" w:lineRule="auto"/>
        <w:ind w:left="202" w:right="45"/>
        <w:rPr>
          <w:rFonts w:ascii="黑体" w:eastAsia="黑体" w:hAnsi="黑体" w:cs="黑体"/>
          <w:sz w:val="36"/>
          <w:szCs w:val="36"/>
        </w:rPr>
      </w:pPr>
      <w:r>
        <w:rPr>
          <w:rFonts w:ascii="黑体" w:eastAsia="黑体" w:hAnsi="黑体" w:cs="黑体"/>
          <w:spacing w:val="-16"/>
          <w:sz w:val="36"/>
          <w:szCs w:val="36"/>
        </w:rPr>
        <w:t>38.</w:t>
      </w:r>
      <w:r>
        <w:rPr>
          <w:rFonts w:ascii="黑体" w:eastAsia="黑体" w:hAnsi="黑体" w:cs="黑体"/>
          <w:spacing w:val="1"/>
          <w:sz w:val="36"/>
          <w:szCs w:val="36"/>
        </w:rPr>
        <w:t xml:space="preserve"> </w:t>
      </w:r>
      <w:r>
        <w:rPr>
          <w:rFonts w:ascii="黑体" w:eastAsia="黑体" w:hAnsi="黑体" w:cs="黑体"/>
          <w:spacing w:val="-16"/>
          <w:sz w:val="36"/>
          <w:szCs w:val="36"/>
        </w:rPr>
        <w:t>39.</w:t>
      </w:r>
    </w:p>
    <w:p w:rsidR="00A943AD" w14:paraId="65F2FC39" w14:textId="77777777">
      <w:pPr>
        <w:spacing w:before="149" w:line="195" w:lineRule="auto"/>
        <w:ind w:firstLine="205"/>
        <w:rPr>
          <w:rFonts w:ascii="黑体" w:eastAsia="黑体" w:hAnsi="黑体" w:cs="黑体"/>
          <w:sz w:val="36"/>
          <w:szCs w:val="36"/>
        </w:rPr>
      </w:pPr>
      <w:r>
        <w:rPr>
          <w:rFonts w:ascii="黑体" w:eastAsia="黑体" w:hAnsi="黑体" w:cs="黑体"/>
          <w:spacing w:val="-11"/>
          <w:sz w:val="36"/>
          <w:szCs w:val="36"/>
        </w:rPr>
        <w:t>40.</w:t>
      </w:r>
    </w:p>
    <w:p w:rsidR="00A943AD" w14:paraId="35C2FB90" w14:textId="77777777">
      <w:pPr>
        <w:spacing w:line="295" w:lineRule="auto"/>
      </w:pPr>
    </w:p>
    <w:p w:rsidR="00A943AD" w14:paraId="1439A087" w14:textId="77777777">
      <w:pPr>
        <w:spacing w:line="295" w:lineRule="auto"/>
      </w:pPr>
    </w:p>
    <w:p w:rsidR="00A943AD" w14:paraId="01D00D06" w14:textId="77777777">
      <w:pPr>
        <w:spacing w:line="296" w:lineRule="auto"/>
      </w:pPr>
    </w:p>
    <w:p w:rsidR="00A943AD" w14:paraId="25905894" w14:textId="77777777">
      <w:pPr>
        <w:spacing w:line="296" w:lineRule="auto"/>
      </w:pPr>
    </w:p>
    <w:p w:rsidR="00A943AD" w14:paraId="2DA2DE7D" w14:textId="77777777">
      <w:pPr>
        <w:spacing w:before="118" w:line="180" w:lineRule="auto"/>
        <w:ind w:firstLine="230"/>
        <w:rPr>
          <w:rFonts w:ascii="黑体" w:eastAsia="黑体" w:hAnsi="黑体" w:cs="黑体"/>
          <w:sz w:val="36"/>
          <w:szCs w:val="36"/>
        </w:rPr>
      </w:pPr>
      <w:r>
        <w:rPr>
          <w:rFonts w:ascii="黑体" w:eastAsia="黑体" w:hAnsi="黑体" w:cs="黑体"/>
          <w:spacing w:val="-17"/>
          <w:w w:val="96"/>
          <w:sz w:val="36"/>
          <w:szCs w:val="36"/>
        </w:rPr>
        <w:t>1.</w:t>
      </w:r>
    </w:p>
    <w:p w:rsidR="00A943AD" w14:paraId="5C3E3F25" w14:textId="77777777">
      <w:pPr>
        <w:spacing w:line="14" w:lineRule="auto"/>
        <w:rPr>
          <w:sz w:val="2"/>
        </w:rPr>
      </w:pPr>
      <w:r>
        <w:rPr>
          <w:rFonts w:eastAsia="Arial"/>
          <w:sz w:val="2"/>
          <w:szCs w:val="2"/>
        </w:rPr>
        <w:br w:type="column"/>
      </w:r>
    </w:p>
    <w:p w:rsidR="00A943AD" w14:paraId="5B095132" w14:textId="77777777">
      <w:pPr>
        <w:spacing w:line="69" w:lineRule="exact"/>
      </w:pPr>
    </w:p>
    <w:tbl>
      <w:tblPr>
        <w:tblStyle w:val="TableNormal00"/>
        <w:tblW w:w="11309" w:type="dxa"/>
        <w:tblInd w:w="45" w:type="dxa"/>
        <w:tblBorders>
          <w:top w:val="nil"/>
          <w:left w:val="nil"/>
          <w:bottom w:val="nil"/>
          <w:right w:val="nil"/>
          <w:insideH w:val="nil"/>
          <w:insideV w:val="nil"/>
        </w:tblBorders>
        <w:tblLayout w:type="fixed"/>
        <w:tblLook w:val="04A0"/>
      </w:tblPr>
      <w:tblGrid>
        <w:gridCol w:w="9270"/>
        <w:gridCol w:w="2039"/>
      </w:tblGrid>
      <w:tr w14:paraId="59109C12" w14:textId="77777777">
        <w:tblPrEx>
          <w:tblW w:w="11309" w:type="dxa"/>
          <w:tblInd w:w="45" w:type="dxa"/>
          <w:tblBorders>
            <w:top w:val="nil"/>
            <w:left w:val="nil"/>
            <w:bottom w:val="nil"/>
            <w:right w:val="nil"/>
            <w:insideH w:val="nil"/>
            <w:insideV w:val="nil"/>
          </w:tblBorders>
          <w:tblLayout w:type="fixed"/>
          <w:tblLook w:val="04A0"/>
        </w:tblPrEx>
        <w:trPr>
          <w:trHeight w:val="12060"/>
        </w:trPr>
        <w:tc>
          <w:tcPr>
            <w:tcW w:w="9270" w:type="dxa"/>
          </w:tcPr>
          <w:p w:rsidR="00A943AD" w14:paraId="0F7CD471" w14:textId="77777777">
            <w:pPr>
              <w:spacing w:before="234" w:line="412" w:lineRule="exact"/>
              <w:ind w:firstLine="2195"/>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42EEAE65" w14:textId="77777777">
            <w:pPr>
              <w:spacing w:before="289" w:line="241" w:lineRule="auto"/>
              <w:ind w:firstLine="36"/>
              <w:rPr>
                <w:rFonts w:ascii="黑体" w:eastAsia="黑体" w:hAnsi="黑体" w:cs="黑体"/>
                <w:sz w:val="33"/>
                <w:szCs w:val="33"/>
              </w:rPr>
            </w:pPr>
            <w:r>
              <w:rPr>
                <w:rFonts w:ascii="黑体" w:eastAsia="黑体" w:hAnsi="黑体" w:cs="黑体"/>
                <w:sz w:val="33"/>
                <w:szCs w:val="33"/>
              </w:rPr>
              <w:t>中华人民共和国固体废物污染环境防治法</w:t>
            </w:r>
          </w:p>
          <w:p w:rsidR="00A943AD" w14:paraId="59A52D22" w14:textId="77777777">
            <w:pPr>
              <w:spacing w:before="62" w:line="490" w:lineRule="exact"/>
              <w:ind w:firstLine="36"/>
              <w:rPr>
                <w:rFonts w:ascii="黑体" w:eastAsia="黑体" w:hAnsi="黑体" w:cs="黑体"/>
                <w:sz w:val="33"/>
                <w:szCs w:val="33"/>
              </w:rPr>
            </w:pPr>
            <w:r>
              <w:rPr>
                <w:rFonts w:ascii="黑体" w:eastAsia="黑体" w:hAnsi="黑体" w:cs="黑体"/>
                <w:position w:val="9"/>
                <w:sz w:val="33"/>
                <w:szCs w:val="33"/>
              </w:rPr>
              <w:t>中华人民共和国放射性污染防治法</w:t>
            </w:r>
          </w:p>
          <w:p w:rsidR="00A943AD" w14:paraId="30C16664" w14:textId="77777777">
            <w:pPr>
              <w:spacing w:before="1" w:line="241" w:lineRule="auto"/>
              <w:ind w:firstLine="36"/>
              <w:rPr>
                <w:rFonts w:ascii="黑体" w:eastAsia="黑体" w:hAnsi="黑体" w:cs="黑体"/>
                <w:sz w:val="33"/>
                <w:szCs w:val="33"/>
              </w:rPr>
            </w:pPr>
            <w:r>
              <w:rPr>
                <w:rFonts w:ascii="黑体" w:eastAsia="黑体" w:hAnsi="黑体" w:cs="黑体"/>
                <w:spacing w:val="-1"/>
                <w:sz w:val="33"/>
                <w:szCs w:val="33"/>
              </w:rPr>
              <w:t>中华人民共和国环境影响评价法</w:t>
            </w:r>
          </w:p>
          <w:p w:rsidR="00A943AD" w14:paraId="0681D988" w14:textId="77777777">
            <w:pPr>
              <w:spacing w:before="57" w:line="242" w:lineRule="auto"/>
              <w:ind w:firstLine="36"/>
              <w:rPr>
                <w:rFonts w:ascii="黑体" w:eastAsia="黑体" w:hAnsi="黑体" w:cs="黑体"/>
                <w:sz w:val="33"/>
                <w:szCs w:val="33"/>
              </w:rPr>
            </w:pPr>
            <w:r>
              <w:rPr>
                <w:rFonts w:ascii="黑体" w:eastAsia="黑体" w:hAnsi="黑体" w:cs="黑体"/>
                <w:spacing w:val="-2"/>
                <w:sz w:val="33"/>
                <w:szCs w:val="33"/>
              </w:rPr>
              <w:t>中华人民共和国水法</w:t>
            </w:r>
          </w:p>
          <w:p w:rsidR="00A943AD" w14:paraId="3E82E9A8" w14:textId="77777777">
            <w:pPr>
              <w:spacing w:before="57" w:line="494" w:lineRule="exact"/>
              <w:ind w:firstLine="36"/>
              <w:rPr>
                <w:rFonts w:ascii="黑体" w:eastAsia="黑体" w:hAnsi="黑体" w:cs="黑体"/>
                <w:sz w:val="33"/>
                <w:szCs w:val="33"/>
              </w:rPr>
            </w:pPr>
            <w:r>
              <w:rPr>
                <w:rFonts w:ascii="黑体" w:eastAsia="黑体" w:hAnsi="黑体" w:cs="黑体"/>
                <w:spacing w:val="-1"/>
                <w:position w:val="9"/>
                <w:sz w:val="33"/>
                <w:szCs w:val="33"/>
              </w:rPr>
              <w:t>中华人民共和国清洁生产促进法</w:t>
            </w:r>
          </w:p>
          <w:p w:rsidR="00A943AD" w14:paraId="3F4AB529" w14:textId="77777777">
            <w:pPr>
              <w:spacing w:before="1"/>
              <w:ind w:firstLine="36"/>
              <w:rPr>
                <w:rFonts w:ascii="黑体" w:eastAsia="黑体" w:hAnsi="黑体" w:cs="黑体"/>
                <w:sz w:val="33"/>
                <w:szCs w:val="33"/>
              </w:rPr>
            </w:pPr>
            <w:r>
              <w:rPr>
                <w:rFonts w:ascii="黑体" w:eastAsia="黑体" w:hAnsi="黑体" w:cs="黑体"/>
                <w:spacing w:val="-1"/>
                <w:sz w:val="33"/>
                <w:szCs w:val="33"/>
              </w:rPr>
              <w:t>中华人民共和国大气污染防治法</w:t>
            </w:r>
          </w:p>
          <w:p w:rsidR="00A943AD" w14:paraId="3014CBA6" w14:textId="77777777">
            <w:pPr>
              <w:spacing w:before="59" w:line="241" w:lineRule="auto"/>
              <w:ind w:firstLine="36"/>
              <w:rPr>
                <w:rFonts w:ascii="黑体" w:eastAsia="黑体" w:hAnsi="黑体" w:cs="黑体"/>
                <w:sz w:val="33"/>
                <w:szCs w:val="33"/>
              </w:rPr>
            </w:pPr>
            <w:r>
              <w:rPr>
                <w:rFonts w:ascii="黑体" w:eastAsia="黑体" w:hAnsi="黑体" w:cs="黑体"/>
                <w:sz w:val="33"/>
                <w:szCs w:val="33"/>
              </w:rPr>
              <w:t>中华人民共和国环境噪声污染防治法</w:t>
            </w:r>
          </w:p>
          <w:p w:rsidR="00A943AD" w14:paraId="28D56C68" w14:textId="77777777">
            <w:pPr>
              <w:spacing w:before="59" w:line="489" w:lineRule="exact"/>
              <w:ind w:firstLine="36"/>
              <w:rPr>
                <w:rFonts w:ascii="黑体" w:eastAsia="黑体" w:hAnsi="黑体" w:cs="黑体"/>
                <w:sz w:val="33"/>
                <w:szCs w:val="33"/>
              </w:rPr>
            </w:pPr>
            <w:r>
              <w:rPr>
                <w:rFonts w:ascii="黑体" w:eastAsia="黑体" w:hAnsi="黑体" w:cs="黑体"/>
                <w:spacing w:val="-1"/>
                <w:position w:val="9"/>
                <w:sz w:val="33"/>
                <w:szCs w:val="33"/>
              </w:rPr>
              <w:t>中华人民共和国水土保持法</w:t>
            </w:r>
          </w:p>
          <w:p w:rsidR="00A943AD" w14:paraId="1EACA81A" w14:textId="77777777">
            <w:pPr>
              <w:spacing w:before="1" w:line="242" w:lineRule="auto"/>
              <w:ind w:firstLine="36"/>
              <w:rPr>
                <w:rFonts w:ascii="黑体" w:eastAsia="黑体" w:hAnsi="黑体" w:cs="黑体"/>
                <w:sz w:val="33"/>
                <w:szCs w:val="33"/>
              </w:rPr>
            </w:pPr>
            <w:r>
              <w:rPr>
                <w:rFonts w:ascii="黑体" w:eastAsia="黑体" w:hAnsi="黑体" w:cs="黑体"/>
                <w:spacing w:val="-1"/>
                <w:sz w:val="33"/>
                <w:szCs w:val="33"/>
              </w:rPr>
              <w:t>中华人民共和国标准化法</w:t>
            </w:r>
          </w:p>
          <w:p w:rsidR="00A943AD" w14:paraId="60B9AA83" w14:textId="77777777">
            <w:pPr>
              <w:spacing w:before="61" w:line="242" w:lineRule="auto"/>
              <w:ind w:firstLine="36"/>
              <w:rPr>
                <w:rFonts w:ascii="黑体" w:eastAsia="黑体" w:hAnsi="黑体" w:cs="黑体"/>
                <w:sz w:val="33"/>
                <w:szCs w:val="33"/>
              </w:rPr>
            </w:pPr>
            <w:r>
              <w:rPr>
                <w:rFonts w:ascii="黑体" w:eastAsia="黑体" w:hAnsi="黑体" w:cs="黑体"/>
                <w:spacing w:val="-1"/>
                <w:sz w:val="33"/>
                <w:szCs w:val="33"/>
              </w:rPr>
              <w:t>中华人民共和国土地管理法</w:t>
            </w:r>
          </w:p>
          <w:p w:rsidR="00A943AD" w14:paraId="4DCF3EDA" w14:textId="77777777">
            <w:pPr>
              <w:spacing w:before="56" w:line="242" w:lineRule="auto"/>
              <w:ind w:firstLine="5"/>
              <w:rPr>
                <w:rFonts w:ascii="黑体" w:eastAsia="黑体" w:hAnsi="黑体" w:cs="黑体"/>
                <w:sz w:val="33"/>
                <w:szCs w:val="33"/>
              </w:rPr>
            </w:pPr>
            <w:r>
              <w:rPr>
                <w:rFonts w:ascii="黑体" w:eastAsia="黑体" w:hAnsi="黑体" w:cs="黑体"/>
                <w:spacing w:val="1"/>
                <w:sz w:val="33"/>
                <w:szCs w:val="33"/>
              </w:rPr>
              <w:t>城镇排水与污水处理条例</w:t>
            </w:r>
          </w:p>
          <w:p w:rsidR="00A943AD" w14:paraId="22AB142D" w14:textId="77777777">
            <w:pPr>
              <w:spacing w:before="57" w:line="241" w:lineRule="auto"/>
              <w:ind w:firstLine="10"/>
              <w:rPr>
                <w:rFonts w:ascii="黑体" w:eastAsia="黑体" w:hAnsi="黑体" w:cs="黑体"/>
                <w:sz w:val="33"/>
                <w:szCs w:val="33"/>
              </w:rPr>
            </w:pPr>
            <w:r>
              <w:rPr>
                <w:rFonts w:ascii="黑体" w:eastAsia="黑体" w:hAnsi="黑体" w:cs="黑体"/>
                <w:spacing w:val="1"/>
                <w:sz w:val="33"/>
                <w:szCs w:val="33"/>
              </w:rPr>
              <w:t>危险化学品经营许可证管理办法</w:t>
            </w:r>
          </w:p>
          <w:p w:rsidR="00A943AD" w14:paraId="1831DA2B" w14:textId="77777777">
            <w:pPr>
              <w:spacing w:before="59" w:line="494" w:lineRule="exact"/>
              <w:ind w:firstLine="5"/>
              <w:rPr>
                <w:rFonts w:ascii="黑体" w:eastAsia="黑体" w:hAnsi="黑体" w:cs="黑体"/>
                <w:sz w:val="33"/>
                <w:szCs w:val="33"/>
              </w:rPr>
            </w:pPr>
            <w:r>
              <w:rPr>
                <w:rFonts w:ascii="黑体" w:eastAsia="黑体" w:hAnsi="黑体" w:cs="黑体"/>
                <w:spacing w:val="2"/>
                <w:position w:val="9"/>
                <w:sz w:val="33"/>
                <w:szCs w:val="33"/>
              </w:rPr>
              <w:t>化工（危险化学品）企业保障生产安全十条规定</w:t>
            </w:r>
          </w:p>
          <w:p w:rsidR="00A943AD" w14:paraId="4B8B529A" w14:textId="77777777">
            <w:pPr>
              <w:spacing w:before="1"/>
              <w:ind w:firstLine="10"/>
              <w:rPr>
                <w:rFonts w:ascii="黑体" w:eastAsia="黑体" w:hAnsi="黑体" w:cs="黑体"/>
                <w:sz w:val="33"/>
                <w:szCs w:val="33"/>
              </w:rPr>
            </w:pPr>
            <w:r>
              <w:rPr>
                <w:rFonts w:ascii="黑体" w:eastAsia="黑体" w:hAnsi="黑体" w:cs="黑体"/>
                <w:spacing w:val="1"/>
                <w:sz w:val="33"/>
                <w:szCs w:val="33"/>
              </w:rPr>
              <w:t>危险化学品企业事故隐患排查治理实施导则</w:t>
            </w:r>
          </w:p>
          <w:p w:rsidR="00A943AD" w14:paraId="3AECB384" w14:textId="77777777">
            <w:pPr>
              <w:spacing w:before="81" w:line="411" w:lineRule="exact"/>
              <w:ind w:firstLine="34"/>
              <w:rPr>
                <w:rFonts w:ascii="黑体" w:eastAsia="黑体" w:hAnsi="黑体" w:cs="黑体"/>
                <w:sz w:val="31"/>
                <w:szCs w:val="31"/>
              </w:rPr>
            </w:pPr>
            <w:r>
              <w:rPr>
                <w:rFonts w:ascii="黑体" w:eastAsia="黑体" w:hAnsi="黑体" w:cs="黑体"/>
                <w:spacing w:val="3"/>
                <w:position w:val="1"/>
                <w:sz w:val="31"/>
                <w:szCs w:val="31"/>
              </w:rPr>
              <w:t>中华人民共和国特种设备安全法</w:t>
            </w:r>
          </w:p>
          <w:p w:rsidR="00A943AD" w14:paraId="25AF9311" w14:textId="77777777">
            <w:pPr>
              <w:spacing w:before="79" w:line="489" w:lineRule="exact"/>
              <w:rPr>
                <w:rFonts w:ascii="黑体" w:eastAsia="黑体" w:hAnsi="黑体" w:cs="黑体"/>
                <w:sz w:val="31"/>
                <w:szCs w:val="31"/>
              </w:rPr>
            </w:pPr>
            <w:r>
              <w:rPr>
                <w:rFonts w:ascii="黑体" w:eastAsia="黑体" w:hAnsi="黑体" w:cs="黑体"/>
                <w:spacing w:val="8"/>
                <w:position w:val="10"/>
                <w:sz w:val="31"/>
                <w:szCs w:val="31"/>
              </w:rPr>
              <w:t>产业结构调整指导目录</w:t>
            </w:r>
            <w:r>
              <w:rPr>
                <w:rFonts w:ascii="黑体" w:eastAsia="黑体" w:hAnsi="黑体" w:cs="黑体"/>
                <w:spacing w:val="8"/>
                <w:position w:val="10"/>
                <w:sz w:val="31"/>
                <w:szCs w:val="31"/>
              </w:rPr>
              <w:t>(2011</w:t>
            </w:r>
            <w:r>
              <w:rPr>
                <w:rFonts w:ascii="黑体" w:eastAsia="黑体" w:hAnsi="黑体" w:cs="黑体"/>
                <w:spacing w:val="8"/>
                <w:position w:val="10"/>
                <w:sz w:val="31"/>
                <w:szCs w:val="31"/>
              </w:rPr>
              <w:t>年本</w:t>
            </w:r>
            <w:r>
              <w:rPr>
                <w:rFonts w:ascii="黑体" w:eastAsia="黑体" w:hAnsi="黑体" w:cs="黑体"/>
                <w:spacing w:val="8"/>
                <w:position w:val="10"/>
                <w:sz w:val="31"/>
                <w:szCs w:val="31"/>
              </w:rPr>
              <w:t>)2013</w:t>
            </w:r>
            <w:r>
              <w:rPr>
                <w:rFonts w:ascii="黑体" w:eastAsia="黑体" w:hAnsi="黑体" w:cs="黑体"/>
                <w:spacing w:val="-70"/>
                <w:position w:val="10"/>
                <w:sz w:val="31"/>
                <w:szCs w:val="31"/>
              </w:rPr>
              <w:t xml:space="preserve"> </w:t>
            </w:r>
            <w:r>
              <w:rPr>
                <w:rFonts w:ascii="黑体" w:eastAsia="黑体" w:hAnsi="黑体" w:cs="黑体"/>
                <w:spacing w:val="8"/>
                <w:position w:val="10"/>
                <w:sz w:val="31"/>
                <w:szCs w:val="31"/>
              </w:rPr>
              <w:t>年修改版</w:t>
            </w:r>
          </w:p>
          <w:p w:rsidR="00A943AD" w14:paraId="5BA9AAEC" w14:textId="77777777">
            <w:pPr>
              <w:spacing w:line="414" w:lineRule="exact"/>
              <w:ind w:firstLine="34"/>
              <w:rPr>
                <w:rFonts w:ascii="黑体" w:eastAsia="黑体" w:hAnsi="黑体" w:cs="黑体"/>
                <w:sz w:val="31"/>
                <w:szCs w:val="31"/>
              </w:rPr>
            </w:pPr>
            <w:r>
              <w:rPr>
                <w:rFonts w:ascii="黑体" w:eastAsia="黑体" w:hAnsi="黑体" w:cs="黑体"/>
                <w:spacing w:val="2"/>
                <w:position w:val="1"/>
                <w:sz w:val="31"/>
                <w:szCs w:val="31"/>
              </w:rPr>
              <w:t>中华人民共和国公司法</w:t>
            </w:r>
          </w:p>
          <w:p w:rsidR="00A943AD" w14:paraId="170EFEF9" w14:textId="77777777">
            <w:pPr>
              <w:spacing w:before="80" w:line="285" w:lineRule="auto"/>
              <w:ind w:left="24" w:right="70" w:hanging="18"/>
              <w:rPr>
                <w:rFonts w:ascii="黑体" w:eastAsia="黑体" w:hAnsi="黑体" w:cs="黑体"/>
                <w:sz w:val="31"/>
                <w:szCs w:val="31"/>
              </w:rPr>
            </w:pPr>
            <w:r>
              <w:rPr>
                <w:rFonts w:ascii="黑体" w:eastAsia="黑体" w:hAnsi="黑体" w:cs="黑体"/>
                <w:spacing w:val="7"/>
                <w:sz w:val="31"/>
                <w:szCs w:val="31"/>
              </w:rPr>
              <w:t>全国人民代表大会常务委员会关于修改《中华人民共和国商标法》</w:t>
            </w:r>
            <w:r>
              <w:rPr>
                <w:rFonts w:ascii="黑体" w:eastAsia="黑体" w:hAnsi="黑体" w:cs="黑体"/>
                <w:sz w:val="31"/>
                <w:szCs w:val="31"/>
              </w:rPr>
              <w:t xml:space="preserve"> </w:t>
            </w:r>
            <w:r>
              <w:rPr>
                <w:rFonts w:ascii="黑体" w:eastAsia="黑体" w:hAnsi="黑体" w:cs="黑体"/>
                <w:spacing w:val="3"/>
                <w:sz w:val="31"/>
                <w:szCs w:val="31"/>
              </w:rPr>
              <w:t>的决定及修改后全文</w:t>
            </w:r>
          </w:p>
          <w:p w:rsidR="00A943AD" w14:paraId="355844C4" w14:textId="77777777">
            <w:pPr>
              <w:spacing w:line="412" w:lineRule="exact"/>
              <w:ind w:firstLine="34"/>
              <w:rPr>
                <w:rFonts w:ascii="黑体" w:eastAsia="黑体" w:hAnsi="黑体" w:cs="黑体"/>
                <w:sz w:val="31"/>
                <w:szCs w:val="31"/>
              </w:rPr>
            </w:pPr>
            <w:r>
              <w:rPr>
                <w:rFonts w:ascii="黑体" w:eastAsia="黑体" w:hAnsi="黑体" w:cs="黑体"/>
                <w:spacing w:val="3"/>
                <w:position w:val="1"/>
                <w:sz w:val="31"/>
                <w:szCs w:val="31"/>
              </w:rPr>
              <w:t>中华人民共和国进出口商品检验法</w:t>
            </w:r>
          </w:p>
          <w:p w:rsidR="00A943AD" w14:paraId="1652D06C" w14:textId="77777777">
            <w:pPr>
              <w:spacing w:before="56" w:line="241" w:lineRule="auto"/>
              <w:ind w:firstLine="36"/>
              <w:rPr>
                <w:rFonts w:ascii="黑体" w:eastAsia="黑体" w:hAnsi="黑体" w:cs="黑体"/>
                <w:sz w:val="33"/>
                <w:szCs w:val="33"/>
              </w:rPr>
            </w:pPr>
            <w:r>
              <w:rPr>
                <w:rFonts w:ascii="黑体" w:eastAsia="黑体" w:hAnsi="黑体" w:cs="黑体"/>
                <w:color w:val="FF0000"/>
                <w:spacing w:val="-1"/>
                <w:sz w:val="33"/>
                <w:szCs w:val="33"/>
              </w:rPr>
              <w:t>中华人民共和国突发事件应对法</w:t>
            </w:r>
          </w:p>
          <w:p w:rsidR="00A943AD" w14:paraId="02128213" w14:textId="77777777">
            <w:pPr>
              <w:spacing w:before="80" w:line="245" w:lineRule="auto"/>
              <w:ind w:left="13" w:right="170" w:firstLine="13"/>
              <w:rPr>
                <w:rFonts w:ascii="黑体" w:eastAsia="黑体" w:hAnsi="黑体" w:cs="黑体"/>
                <w:sz w:val="31"/>
                <w:szCs w:val="31"/>
              </w:rPr>
            </w:pPr>
            <w:r>
              <w:rPr>
                <w:rFonts w:ascii="黑体" w:eastAsia="黑体" w:hAnsi="黑体" w:cs="黑体"/>
                <w:spacing w:val="14"/>
                <w:sz w:val="31"/>
                <w:szCs w:val="31"/>
              </w:rPr>
              <w:t>国家安全监管总局关于废止和修改危险化学品等领域七部规章的</w:t>
            </w:r>
            <w:r>
              <w:rPr>
                <w:rFonts w:ascii="黑体" w:eastAsia="黑体" w:hAnsi="黑体" w:cs="黑体"/>
                <w:sz w:val="31"/>
                <w:szCs w:val="31"/>
              </w:rPr>
              <w:t xml:space="preserve"> </w:t>
            </w:r>
            <w:r>
              <w:rPr>
                <w:rFonts w:ascii="黑体" w:eastAsia="黑体" w:hAnsi="黑体" w:cs="黑体"/>
                <w:spacing w:val="2"/>
                <w:sz w:val="31"/>
                <w:szCs w:val="31"/>
              </w:rPr>
              <w:t>决定</w:t>
            </w:r>
          </w:p>
        </w:tc>
        <w:tc>
          <w:tcPr>
            <w:tcW w:w="2039" w:type="dxa"/>
          </w:tcPr>
          <w:p w:rsidR="00A943AD" w14:paraId="1B14C748" w14:textId="77777777">
            <w:pPr>
              <w:spacing w:before="2" w:line="284" w:lineRule="auto"/>
              <w:ind w:left="443" w:right="7" w:firstLine="266"/>
              <w:rPr>
                <w:rFonts w:ascii="黑体" w:eastAsia="黑体" w:hAnsi="黑体" w:cs="黑体"/>
                <w:sz w:val="33"/>
                <w:szCs w:val="33"/>
              </w:rPr>
            </w:pPr>
            <w:r>
              <w:rPr>
                <w:rFonts w:ascii="黑体" w:eastAsia="黑体" w:hAnsi="黑体" w:cs="黑体"/>
                <w:spacing w:val="-29"/>
                <w:w w:val="95"/>
                <w:sz w:val="31"/>
                <w:szCs w:val="31"/>
              </w:rPr>
              <w:t>生效日期</w:t>
            </w:r>
            <w:r>
              <w:rPr>
                <w:rFonts w:ascii="黑体" w:eastAsia="黑体" w:hAnsi="黑体" w:cs="黑体"/>
                <w:spacing w:val="1"/>
                <w:sz w:val="31"/>
                <w:szCs w:val="31"/>
              </w:rPr>
              <w:t xml:space="preserve">  </w:t>
            </w:r>
            <w:r>
              <w:rPr>
                <w:rFonts w:ascii="黑体" w:eastAsia="黑体" w:hAnsi="黑体" w:cs="黑体"/>
                <w:spacing w:val="-29"/>
                <w:w w:val="94"/>
                <w:sz w:val="31"/>
                <w:szCs w:val="31"/>
              </w:rPr>
              <w:t>最新修订日期</w:t>
            </w:r>
            <w:r>
              <w:rPr>
                <w:rFonts w:ascii="黑体" w:eastAsia="黑体" w:hAnsi="黑体" w:cs="黑体"/>
                <w:spacing w:val="13"/>
                <w:sz w:val="31"/>
                <w:szCs w:val="31"/>
              </w:rPr>
              <w:t xml:space="preserve"> </w:t>
            </w:r>
            <w:r>
              <w:rPr>
                <w:rFonts w:ascii="黑体" w:eastAsia="黑体" w:hAnsi="黑体" w:cs="黑体"/>
                <w:sz w:val="33"/>
                <w:szCs w:val="33"/>
              </w:rPr>
              <w:t>2013.6.29</w:t>
            </w:r>
          </w:p>
          <w:p w:rsidR="00A943AD" w14:paraId="072DC75D" w14:textId="77777777">
            <w:pPr>
              <w:spacing w:before="16" w:line="197" w:lineRule="auto"/>
              <w:ind w:firstLine="464"/>
              <w:rPr>
                <w:rFonts w:ascii="黑体" w:eastAsia="黑体" w:hAnsi="黑体" w:cs="黑体"/>
                <w:sz w:val="33"/>
                <w:szCs w:val="33"/>
              </w:rPr>
            </w:pPr>
            <w:r>
              <w:rPr>
                <w:rFonts w:ascii="黑体" w:eastAsia="黑体" w:hAnsi="黑体" w:cs="黑体"/>
                <w:spacing w:val="-3"/>
                <w:sz w:val="33"/>
                <w:szCs w:val="33"/>
              </w:rPr>
              <w:t>2003.10.1</w:t>
            </w:r>
          </w:p>
          <w:p w:rsidR="00A943AD" w14:paraId="0245F9BB" w14:textId="77777777">
            <w:pPr>
              <w:spacing w:before="137" w:line="197" w:lineRule="auto"/>
              <w:ind w:firstLine="169"/>
              <w:rPr>
                <w:rFonts w:ascii="黑体" w:eastAsia="黑体" w:hAnsi="黑体" w:cs="黑体"/>
                <w:sz w:val="33"/>
                <w:szCs w:val="33"/>
              </w:rPr>
            </w:pPr>
            <w:r>
              <w:rPr>
                <w:rFonts w:ascii="黑体" w:eastAsia="黑体" w:hAnsi="黑体" w:cs="黑体"/>
                <w:spacing w:val="-5"/>
                <w:sz w:val="33"/>
                <w:szCs w:val="33"/>
              </w:rPr>
              <w:t>2003.9.1</w:t>
            </w:r>
          </w:p>
          <w:p w:rsidR="00A943AD" w14:paraId="518A1E39" w14:textId="77777777">
            <w:pPr>
              <w:spacing w:before="136" w:line="197" w:lineRule="auto"/>
              <w:ind w:firstLine="381"/>
              <w:rPr>
                <w:rFonts w:ascii="黑体" w:eastAsia="黑体" w:hAnsi="黑体" w:cs="黑体"/>
                <w:sz w:val="33"/>
                <w:szCs w:val="33"/>
              </w:rPr>
            </w:pPr>
            <w:r>
              <w:rPr>
                <w:rFonts w:ascii="黑体" w:eastAsia="黑体" w:hAnsi="黑体" w:cs="黑体"/>
                <w:sz w:val="33"/>
                <w:szCs w:val="33"/>
              </w:rPr>
              <w:t>2002-.10.1</w:t>
            </w:r>
          </w:p>
          <w:p w:rsidR="00A943AD" w14:paraId="3AB65FC1" w14:textId="77777777">
            <w:pPr>
              <w:spacing w:before="137" w:line="197" w:lineRule="auto"/>
              <w:ind w:firstLine="547"/>
              <w:rPr>
                <w:rFonts w:ascii="黑体" w:eastAsia="黑体" w:hAnsi="黑体" w:cs="黑体"/>
                <w:sz w:val="33"/>
                <w:szCs w:val="33"/>
              </w:rPr>
            </w:pPr>
            <w:r>
              <w:rPr>
                <w:rFonts w:ascii="黑体" w:eastAsia="黑体" w:hAnsi="黑体" w:cs="黑体"/>
                <w:spacing w:val="-5"/>
                <w:sz w:val="33"/>
                <w:szCs w:val="33"/>
              </w:rPr>
              <w:t>2012.7.1</w:t>
            </w:r>
          </w:p>
          <w:p w:rsidR="00A943AD" w14:paraId="018440F0" w14:textId="77777777">
            <w:pPr>
              <w:spacing w:before="143" w:line="197" w:lineRule="auto"/>
              <w:ind w:firstLine="547"/>
              <w:rPr>
                <w:rFonts w:ascii="黑体" w:eastAsia="黑体" w:hAnsi="黑体" w:cs="黑体"/>
                <w:sz w:val="33"/>
                <w:szCs w:val="33"/>
              </w:rPr>
            </w:pPr>
            <w:r>
              <w:rPr>
                <w:rFonts w:ascii="黑体" w:eastAsia="黑体" w:hAnsi="黑体" w:cs="黑体"/>
                <w:spacing w:val="-5"/>
                <w:sz w:val="33"/>
                <w:szCs w:val="33"/>
              </w:rPr>
              <w:t>2000.9.1</w:t>
            </w:r>
          </w:p>
          <w:p w:rsidR="00A943AD" w14:paraId="49BBF826" w14:textId="77777777">
            <w:pPr>
              <w:spacing w:before="137" w:line="200" w:lineRule="auto"/>
              <w:ind w:firstLine="570"/>
              <w:rPr>
                <w:rFonts w:ascii="黑体" w:eastAsia="黑体" w:hAnsi="黑体" w:cs="黑体"/>
                <w:sz w:val="33"/>
                <w:szCs w:val="33"/>
              </w:rPr>
            </w:pPr>
            <w:r>
              <w:rPr>
                <w:rFonts w:ascii="黑体" w:eastAsia="黑体" w:hAnsi="黑体" w:cs="黑体"/>
                <w:spacing w:val="-7"/>
                <w:sz w:val="33"/>
                <w:szCs w:val="33"/>
              </w:rPr>
              <w:t>1997.3.1</w:t>
            </w:r>
          </w:p>
          <w:p w:rsidR="00A943AD" w14:paraId="4B2BB627" w14:textId="77777777">
            <w:pPr>
              <w:spacing w:before="132" w:line="197" w:lineRule="auto"/>
              <w:ind w:firstLine="547"/>
              <w:rPr>
                <w:rFonts w:ascii="黑体" w:eastAsia="黑体" w:hAnsi="黑体" w:cs="黑体"/>
                <w:sz w:val="33"/>
                <w:szCs w:val="33"/>
              </w:rPr>
            </w:pPr>
            <w:r>
              <w:rPr>
                <w:rFonts w:ascii="黑体" w:eastAsia="黑体" w:hAnsi="黑体" w:cs="黑体"/>
                <w:spacing w:val="-5"/>
                <w:sz w:val="33"/>
                <w:szCs w:val="33"/>
              </w:rPr>
              <w:t>2011.3.1</w:t>
            </w:r>
          </w:p>
          <w:p w:rsidR="00A943AD" w14:paraId="66F7CE22" w14:textId="77777777">
            <w:pPr>
              <w:spacing w:before="138" w:line="200" w:lineRule="auto"/>
              <w:ind w:firstLine="570"/>
              <w:rPr>
                <w:rFonts w:ascii="黑体" w:eastAsia="黑体" w:hAnsi="黑体" w:cs="黑体"/>
                <w:sz w:val="33"/>
                <w:szCs w:val="33"/>
              </w:rPr>
            </w:pPr>
            <w:r>
              <w:rPr>
                <w:rFonts w:ascii="黑体" w:eastAsia="黑体" w:hAnsi="黑体" w:cs="黑体"/>
                <w:spacing w:val="-7"/>
                <w:sz w:val="33"/>
                <w:szCs w:val="33"/>
              </w:rPr>
              <w:t>1989.4.1</w:t>
            </w:r>
          </w:p>
          <w:p w:rsidR="00A943AD" w14:paraId="4BABD1A2" w14:textId="77777777">
            <w:pPr>
              <w:spacing w:before="134" w:line="197" w:lineRule="auto"/>
              <w:ind w:firstLine="464"/>
              <w:rPr>
                <w:rFonts w:ascii="黑体" w:eastAsia="黑体" w:hAnsi="黑体" w:cs="黑体"/>
                <w:sz w:val="33"/>
                <w:szCs w:val="33"/>
              </w:rPr>
            </w:pPr>
            <w:r>
              <w:rPr>
                <w:rFonts w:ascii="黑体" w:eastAsia="黑体" w:hAnsi="黑体" w:cs="黑体"/>
                <w:spacing w:val="-3"/>
                <w:sz w:val="33"/>
                <w:szCs w:val="33"/>
              </w:rPr>
              <w:t>2004.8.28</w:t>
            </w:r>
          </w:p>
          <w:p w:rsidR="00A943AD" w14:paraId="1996012E" w14:textId="77777777">
            <w:pPr>
              <w:spacing w:before="138" w:line="197" w:lineRule="auto"/>
              <w:ind w:firstLine="547"/>
              <w:rPr>
                <w:rFonts w:ascii="黑体" w:eastAsia="黑体" w:hAnsi="黑体" w:cs="黑体"/>
                <w:sz w:val="33"/>
                <w:szCs w:val="33"/>
              </w:rPr>
            </w:pPr>
            <w:r>
              <w:rPr>
                <w:rFonts w:ascii="黑体" w:eastAsia="黑体" w:hAnsi="黑体" w:cs="黑体"/>
                <w:spacing w:val="-5"/>
                <w:sz w:val="33"/>
                <w:szCs w:val="33"/>
              </w:rPr>
              <w:t>2014.1.1</w:t>
            </w:r>
          </w:p>
          <w:p w:rsidR="00A943AD" w14:paraId="2AB80692" w14:textId="77777777">
            <w:pPr>
              <w:spacing w:before="138" w:line="197" w:lineRule="auto"/>
              <w:ind w:firstLine="547"/>
              <w:rPr>
                <w:rFonts w:ascii="黑体" w:eastAsia="黑体" w:hAnsi="黑体" w:cs="黑体"/>
                <w:sz w:val="33"/>
                <w:szCs w:val="33"/>
              </w:rPr>
            </w:pPr>
            <w:r>
              <w:rPr>
                <w:rFonts w:ascii="黑体" w:eastAsia="黑体" w:hAnsi="黑体" w:cs="黑体"/>
                <w:spacing w:val="-5"/>
                <w:sz w:val="33"/>
                <w:szCs w:val="33"/>
              </w:rPr>
              <w:t>2012.9.1</w:t>
            </w:r>
          </w:p>
          <w:p w:rsidR="00A943AD" w14:paraId="70E0E61A" w14:textId="77777777">
            <w:pPr>
              <w:spacing w:before="138" w:line="197" w:lineRule="auto"/>
              <w:ind w:firstLine="464"/>
              <w:rPr>
                <w:rFonts w:ascii="黑体" w:eastAsia="黑体" w:hAnsi="黑体" w:cs="黑体"/>
                <w:sz w:val="33"/>
                <w:szCs w:val="33"/>
              </w:rPr>
            </w:pPr>
            <w:r>
              <w:rPr>
                <w:rFonts w:ascii="黑体" w:eastAsia="黑体" w:hAnsi="黑体" w:cs="黑体"/>
                <w:spacing w:val="-3"/>
                <w:sz w:val="33"/>
                <w:szCs w:val="33"/>
              </w:rPr>
              <w:t>2013.9.18</w:t>
            </w:r>
          </w:p>
          <w:p w:rsidR="00A943AD" w14:paraId="7EE87631" w14:textId="77777777">
            <w:pPr>
              <w:spacing w:before="140" w:line="197" w:lineRule="auto"/>
              <w:ind w:firstLine="547"/>
              <w:rPr>
                <w:rFonts w:ascii="黑体" w:eastAsia="黑体" w:hAnsi="黑体" w:cs="黑体"/>
                <w:sz w:val="33"/>
                <w:szCs w:val="33"/>
              </w:rPr>
            </w:pPr>
            <w:r>
              <w:rPr>
                <w:rFonts w:ascii="黑体" w:eastAsia="黑体" w:hAnsi="黑体" w:cs="黑体"/>
                <w:spacing w:val="-5"/>
                <w:sz w:val="33"/>
                <w:szCs w:val="33"/>
              </w:rPr>
              <w:t>2012.7.1</w:t>
            </w:r>
          </w:p>
          <w:p w:rsidR="00A943AD" w14:paraId="370B34A8" w14:textId="77777777">
            <w:pPr>
              <w:spacing w:before="158" w:line="199" w:lineRule="auto"/>
              <w:ind w:firstLine="575"/>
              <w:rPr>
                <w:rFonts w:ascii="黑体" w:eastAsia="黑体" w:hAnsi="黑体" w:cs="黑体"/>
                <w:sz w:val="31"/>
                <w:szCs w:val="31"/>
              </w:rPr>
            </w:pPr>
            <w:r>
              <w:rPr>
                <w:rFonts w:ascii="黑体" w:eastAsia="黑体" w:hAnsi="黑体" w:cs="黑体"/>
                <w:spacing w:val="-2"/>
                <w:sz w:val="31"/>
                <w:szCs w:val="31"/>
              </w:rPr>
              <w:t>2014.1.1</w:t>
            </w:r>
          </w:p>
          <w:p w:rsidR="00A943AD" w14:paraId="43EFD870" w14:textId="77777777">
            <w:pPr>
              <w:spacing w:before="155" w:line="200" w:lineRule="auto"/>
              <w:ind w:firstLine="496"/>
              <w:rPr>
                <w:rFonts w:ascii="黑体" w:eastAsia="黑体" w:hAnsi="黑体" w:cs="黑体"/>
                <w:sz w:val="31"/>
                <w:szCs w:val="31"/>
              </w:rPr>
            </w:pPr>
            <w:r>
              <w:rPr>
                <w:rFonts w:ascii="黑体" w:eastAsia="黑体" w:hAnsi="黑体" w:cs="黑体"/>
                <w:sz w:val="31"/>
                <w:szCs w:val="31"/>
              </w:rPr>
              <w:t>2013.3.27</w:t>
            </w:r>
          </w:p>
          <w:p w:rsidR="00A943AD" w14:paraId="634F1E7F" w14:textId="77777777">
            <w:pPr>
              <w:spacing w:before="154" w:line="200" w:lineRule="auto"/>
              <w:ind w:firstLine="417"/>
              <w:rPr>
                <w:rFonts w:ascii="黑体" w:eastAsia="黑体" w:hAnsi="黑体" w:cs="黑体"/>
                <w:sz w:val="31"/>
                <w:szCs w:val="31"/>
              </w:rPr>
            </w:pPr>
            <w:r>
              <w:rPr>
                <w:rFonts w:ascii="黑体" w:eastAsia="黑体" w:hAnsi="黑体" w:cs="黑体"/>
                <w:spacing w:val="2"/>
                <w:sz w:val="31"/>
                <w:szCs w:val="31"/>
              </w:rPr>
              <w:t>2013.12.28</w:t>
            </w:r>
          </w:p>
          <w:p w:rsidR="00A943AD" w14:paraId="6D51D7DC" w14:textId="77777777">
            <w:pPr>
              <w:spacing w:line="288" w:lineRule="auto"/>
            </w:pPr>
          </w:p>
          <w:p w:rsidR="00A943AD" w14:paraId="77D2F812" w14:textId="77777777">
            <w:pPr>
              <w:spacing w:before="102" w:line="200" w:lineRule="auto"/>
              <w:ind w:firstLine="575"/>
              <w:rPr>
                <w:rFonts w:ascii="黑体" w:eastAsia="黑体" w:hAnsi="黑体" w:cs="黑体"/>
                <w:sz w:val="31"/>
                <w:szCs w:val="31"/>
              </w:rPr>
            </w:pPr>
            <w:r>
              <w:rPr>
                <w:rFonts w:ascii="黑体" w:eastAsia="黑体" w:hAnsi="黑体" w:cs="黑体"/>
                <w:spacing w:val="-2"/>
                <w:sz w:val="31"/>
                <w:szCs w:val="31"/>
              </w:rPr>
              <w:t>2014.5.1</w:t>
            </w:r>
          </w:p>
          <w:p w:rsidR="00A943AD" w14:paraId="7383D321" w14:textId="77777777">
            <w:pPr>
              <w:spacing w:line="285" w:lineRule="auto"/>
            </w:pPr>
          </w:p>
          <w:p w:rsidR="00A943AD" w14:paraId="23479E4A" w14:textId="77777777">
            <w:pPr>
              <w:spacing w:before="101" w:line="200" w:lineRule="auto"/>
              <w:ind w:firstLine="496"/>
              <w:rPr>
                <w:rFonts w:ascii="黑体" w:eastAsia="黑体" w:hAnsi="黑体" w:cs="黑体"/>
                <w:sz w:val="31"/>
                <w:szCs w:val="31"/>
              </w:rPr>
            </w:pPr>
            <w:r>
              <w:rPr>
                <w:rFonts w:ascii="黑体" w:eastAsia="黑体" w:hAnsi="黑体" w:cs="黑体"/>
                <w:sz w:val="31"/>
                <w:szCs w:val="31"/>
              </w:rPr>
              <w:t>2013.6.29</w:t>
            </w:r>
          </w:p>
          <w:p w:rsidR="00A943AD" w14:paraId="0D9035C2" w14:textId="77777777">
            <w:pPr>
              <w:spacing w:before="133" w:line="197" w:lineRule="auto"/>
              <w:ind w:firstLine="464"/>
              <w:rPr>
                <w:rFonts w:ascii="黑体" w:eastAsia="黑体" w:hAnsi="黑体" w:cs="黑体"/>
                <w:sz w:val="33"/>
                <w:szCs w:val="33"/>
              </w:rPr>
            </w:pPr>
            <w:r>
              <w:rPr>
                <w:rFonts w:ascii="黑体" w:eastAsia="黑体" w:hAnsi="黑体" w:cs="黑体"/>
                <w:spacing w:val="-3"/>
                <w:sz w:val="33"/>
                <w:szCs w:val="33"/>
              </w:rPr>
              <w:t>2007.11.1</w:t>
            </w:r>
          </w:p>
          <w:p w:rsidR="00A943AD" w14:paraId="706B01C8" w14:textId="77777777">
            <w:pPr>
              <w:spacing w:line="289" w:lineRule="auto"/>
            </w:pPr>
          </w:p>
          <w:p w:rsidR="00A943AD" w14:paraId="5430393C" w14:textId="77777777">
            <w:pPr>
              <w:spacing w:before="102" w:line="200" w:lineRule="auto"/>
              <w:ind w:firstLine="575"/>
              <w:rPr>
                <w:rFonts w:ascii="黑体" w:eastAsia="黑体" w:hAnsi="黑体" w:cs="黑体"/>
                <w:sz w:val="31"/>
                <w:szCs w:val="31"/>
              </w:rPr>
            </w:pPr>
            <w:r>
              <w:rPr>
                <w:rFonts w:ascii="黑体" w:eastAsia="黑体" w:hAnsi="黑体" w:cs="黑体"/>
                <w:spacing w:val="-2"/>
                <w:sz w:val="31"/>
                <w:szCs w:val="31"/>
              </w:rPr>
              <w:t>2015.7.1</w:t>
            </w:r>
          </w:p>
        </w:tc>
      </w:tr>
    </w:tbl>
    <w:p w:rsidR="00A943AD" w14:paraId="6D40403E" w14:textId="77777777">
      <w:pPr>
        <w:spacing w:before="145" w:line="627" w:lineRule="exact"/>
        <w:ind w:firstLine="9012"/>
        <w:rPr>
          <w:rFonts w:ascii="黑体" w:eastAsia="黑体" w:hAnsi="黑体" w:cs="黑体"/>
          <w:sz w:val="47"/>
          <w:szCs w:val="47"/>
        </w:rPr>
      </w:pPr>
      <w:r>
        <w:rPr>
          <w:rFonts w:ascii="黑体" w:eastAsia="黑体" w:hAnsi="黑体" w:cs="黑体"/>
          <w:spacing w:val="1"/>
          <w:position w:val="2"/>
          <w:sz w:val="47"/>
          <w:szCs w:val="47"/>
        </w:rPr>
        <w:t>二、法规</w:t>
      </w:r>
    </w:p>
    <w:p w:rsidR="00A943AD" w14:paraId="54ED8554" w14:textId="77777777">
      <w:pPr>
        <w:spacing w:before="300" w:line="208" w:lineRule="auto"/>
        <w:ind w:firstLine="7"/>
        <w:rPr>
          <w:rFonts w:ascii="黑体" w:eastAsia="黑体" w:hAnsi="黑体" w:cs="黑体"/>
          <w:sz w:val="33"/>
          <w:szCs w:val="33"/>
        </w:rPr>
      </w:pPr>
      <w:r>
        <w:rPr>
          <w:rFonts w:ascii="黑体" w:eastAsia="黑体" w:hAnsi="黑体" w:cs="黑体"/>
          <w:spacing w:val="-2"/>
          <w:sz w:val="33"/>
          <w:szCs w:val="33"/>
        </w:rPr>
        <w:t>《安全生产事故隐患排查治理暂行规定》</w:t>
      </w:r>
      <w:r>
        <w:rPr>
          <w:rFonts w:ascii="黑体" w:eastAsia="黑体" w:hAnsi="黑体" w:cs="黑体"/>
          <w:spacing w:val="5"/>
          <w:sz w:val="33"/>
          <w:szCs w:val="33"/>
        </w:rPr>
        <w:t xml:space="preserve">                       </w:t>
      </w:r>
      <w:r>
        <w:rPr>
          <w:rFonts w:ascii="黑体" w:eastAsia="黑体" w:hAnsi="黑体" w:cs="黑体"/>
          <w:spacing w:val="-2"/>
          <w:sz w:val="33"/>
          <w:szCs w:val="33"/>
        </w:rPr>
        <w:t>2008.2.1</w:t>
      </w:r>
    </w:p>
    <w:p w:rsidR="00A943AD" w14:paraId="3720DCA1" w14:textId="77777777">
      <w:pPr>
        <w:spacing w:line="14" w:lineRule="auto"/>
        <w:rPr>
          <w:sz w:val="2"/>
        </w:rPr>
      </w:pPr>
      <w:r>
        <w:rPr>
          <w:rFonts w:eastAsia="Arial"/>
          <w:sz w:val="2"/>
          <w:szCs w:val="2"/>
        </w:rPr>
        <w:br w:type="column"/>
      </w:r>
    </w:p>
    <w:p w:rsidR="00A943AD" w14:paraId="02BCE2A9" w14:textId="77777777">
      <w:pPr>
        <w:spacing w:before="303" w:line="414" w:lineRule="exact"/>
        <w:ind w:firstLine="1280"/>
        <w:rPr>
          <w:rFonts w:ascii="黑体" w:eastAsia="黑体" w:hAnsi="黑体" w:cs="黑体"/>
          <w:sz w:val="31"/>
          <w:szCs w:val="31"/>
        </w:rPr>
      </w:pPr>
      <w:r>
        <w:rPr>
          <w:rFonts w:ascii="黑体" w:eastAsia="黑体" w:hAnsi="黑体" w:cs="黑体"/>
          <w:spacing w:val="4"/>
          <w:position w:val="1"/>
          <w:sz w:val="31"/>
          <w:szCs w:val="31"/>
        </w:rPr>
        <w:t>颁布部门</w:t>
      </w:r>
    </w:p>
    <w:p w:rsidR="00A943AD" w14:paraId="23501C87" w14:textId="77777777">
      <w:pPr>
        <w:spacing w:before="289"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53632430" w14:textId="77777777">
      <w:pPr>
        <w:spacing w:before="60"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1D701850" w14:textId="77777777">
      <w:pPr>
        <w:spacing w:before="57"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7061647D" w14:textId="77777777">
      <w:pPr>
        <w:spacing w:before="57"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63590EC9" w14:textId="77777777">
      <w:pPr>
        <w:spacing w:before="57"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6A992D21" w14:textId="77777777">
      <w:pPr>
        <w:spacing w:before="61"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11652B59" w14:textId="77777777">
      <w:pPr>
        <w:spacing w:before="57"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713CBF6F" w14:textId="77777777">
      <w:pPr>
        <w:spacing w:before="57"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4288F7D1" w14:textId="77777777">
      <w:pPr>
        <w:spacing w:before="57"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1B97D562" w14:textId="77777777">
      <w:pPr>
        <w:spacing w:before="60"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2AE1DCE1" w14:textId="77777777">
      <w:pPr>
        <w:spacing w:before="56" w:line="241" w:lineRule="auto"/>
        <w:ind w:firstLine="1438"/>
        <w:rPr>
          <w:rFonts w:ascii="黑体" w:eastAsia="黑体" w:hAnsi="黑体" w:cs="黑体"/>
          <w:sz w:val="33"/>
          <w:szCs w:val="33"/>
        </w:rPr>
      </w:pPr>
      <w:r>
        <w:rPr>
          <w:rFonts w:ascii="黑体" w:eastAsia="黑体" w:hAnsi="黑体" w:cs="黑体"/>
          <w:spacing w:val="-6"/>
          <w:sz w:val="33"/>
          <w:szCs w:val="33"/>
        </w:rPr>
        <w:t>国务院</w:t>
      </w:r>
    </w:p>
    <w:p w:rsidR="00A943AD" w14:paraId="35E37A22" w14:textId="77777777">
      <w:pPr>
        <w:spacing w:before="59" w:line="490" w:lineRule="exact"/>
        <w:ind w:firstLine="1261"/>
        <w:rPr>
          <w:rFonts w:ascii="黑体" w:eastAsia="黑体" w:hAnsi="黑体" w:cs="黑体"/>
          <w:sz w:val="33"/>
          <w:szCs w:val="33"/>
        </w:rPr>
      </w:pPr>
      <w:r>
        <w:rPr>
          <w:rFonts w:ascii="黑体" w:eastAsia="黑体" w:hAnsi="黑体" w:cs="黑体"/>
          <w:spacing w:val="-3"/>
          <w:position w:val="9"/>
          <w:sz w:val="33"/>
          <w:szCs w:val="33"/>
        </w:rPr>
        <w:t>安监总局</w:t>
      </w:r>
    </w:p>
    <w:p w:rsidR="00A943AD" w14:paraId="72D12E62" w14:textId="77777777">
      <w:pPr>
        <w:spacing w:line="434" w:lineRule="exact"/>
        <w:ind w:firstLine="1261"/>
        <w:rPr>
          <w:rFonts w:ascii="黑体" w:eastAsia="黑体" w:hAnsi="黑体" w:cs="黑体"/>
          <w:sz w:val="33"/>
          <w:szCs w:val="33"/>
        </w:rPr>
      </w:pPr>
      <w:r>
        <w:rPr>
          <w:rFonts w:ascii="黑体" w:eastAsia="黑体" w:hAnsi="黑体" w:cs="黑体"/>
          <w:spacing w:val="-3"/>
          <w:position w:val="1"/>
          <w:sz w:val="33"/>
          <w:szCs w:val="33"/>
        </w:rPr>
        <w:t>安监总局</w:t>
      </w:r>
    </w:p>
    <w:p w:rsidR="00A943AD" w14:paraId="5DED631B" w14:textId="77777777">
      <w:pPr>
        <w:spacing w:before="59" w:line="435" w:lineRule="exact"/>
        <w:ind w:firstLine="1261"/>
        <w:rPr>
          <w:rFonts w:ascii="黑体" w:eastAsia="黑体" w:hAnsi="黑体" w:cs="黑体"/>
          <w:sz w:val="33"/>
          <w:szCs w:val="33"/>
        </w:rPr>
      </w:pPr>
      <w:r>
        <w:rPr>
          <w:rFonts w:ascii="黑体" w:eastAsia="黑体" w:hAnsi="黑体" w:cs="黑体"/>
          <w:spacing w:val="-3"/>
          <w:position w:val="1"/>
          <w:sz w:val="33"/>
          <w:szCs w:val="33"/>
        </w:rPr>
        <w:t>安监总局</w:t>
      </w:r>
    </w:p>
    <w:p w:rsidR="00A943AD" w14:paraId="76FFE63C" w14:textId="77777777">
      <w:pPr>
        <w:spacing w:before="56"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52308D6C" w14:textId="77777777">
      <w:pPr>
        <w:spacing w:before="78" w:line="411" w:lineRule="exact"/>
        <w:ind w:firstLine="1145"/>
        <w:rPr>
          <w:rFonts w:ascii="黑体" w:eastAsia="黑体" w:hAnsi="黑体" w:cs="黑体"/>
          <w:sz w:val="31"/>
          <w:szCs w:val="31"/>
        </w:rPr>
      </w:pPr>
      <w:r>
        <w:rPr>
          <w:rFonts w:ascii="黑体" w:eastAsia="黑体" w:hAnsi="黑体" w:cs="黑体"/>
          <w:position w:val="1"/>
          <w:sz w:val="31"/>
          <w:szCs w:val="31"/>
        </w:rPr>
        <w:t>国家发改委</w:t>
      </w:r>
    </w:p>
    <w:p w:rsidR="00A943AD" w14:paraId="2BAE4B5E" w14:textId="77777777">
      <w:pPr>
        <w:spacing w:before="57"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588E1489" w14:textId="77777777">
      <w:pPr>
        <w:spacing w:before="61" w:line="242" w:lineRule="auto"/>
        <w:ind w:firstLine="588"/>
        <w:rPr>
          <w:rFonts w:ascii="黑体" w:eastAsia="黑体" w:hAnsi="黑体" w:cs="黑体"/>
          <w:sz w:val="33"/>
          <w:szCs w:val="33"/>
        </w:rPr>
      </w:pPr>
      <w:r>
        <w:rPr>
          <w:rFonts w:ascii="黑体" w:eastAsia="黑体" w:hAnsi="黑体" w:cs="黑体"/>
          <w:sz w:val="33"/>
          <w:szCs w:val="33"/>
        </w:rPr>
        <w:t>全国人民代表大会</w:t>
      </w:r>
    </w:p>
    <w:p w:rsidR="00A943AD" w14:paraId="5DB6BF3C" w14:textId="77777777">
      <w:pPr>
        <w:spacing w:line="414" w:lineRule="auto"/>
      </w:pPr>
    </w:p>
    <w:p w:rsidR="00A943AD" w14:paraId="46D3371D" w14:textId="77777777">
      <w:pPr>
        <w:spacing w:before="108" w:line="288" w:lineRule="auto"/>
        <w:ind w:left="588" w:right="486"/>
        <w:rPr>
          <w:rFonts w:ascii="黑体" w:eastAsia="黑体" w:hAnsi="黑体" w:cs="黑体"/>
          <w:sz w:val="33"/>
          <w:szCs w:val="33"/>
        </w:rPr>
      </w:pPr>
      <w:r>
        <w:rPr>
          <w:rFonts w:ascii="黑体" w:eastAsia="黑体" w:hAnsi="黑体" w:cs="黑体"/>
          <w:sz w:val="33"/>
          <w:szCs w:val="33"/>
        </w:rPr>
        <w:t>全国人民代表大会</w:t>
      </w:r>
      <w:r>
        <w:rPr>
          <w:rFonts w:ascii="黑体" w:eastAsia="黑体" w:hAnsi="黑体" w:cs="黑体"/>
          <w:spacing w:val="2"/>
          <w:sz w:val="33"/>
          <w:szCs w:val="33"/>
        </w:rPr>
        <w:t xml:space="preserve"> </w:t>
      </w:r>
      <w:r>
        <w:rPr>
          <w:rFonts w:ascii="黑体" w:eastAsia="黑体" w:hAnsi="黑体" w:cs="黑体"/>
          <w:sz w:val="33"/>
          <w:szCs w:val="33"/>
        </w:rPr>
        <w:t>全国人民代表大会</w:t>
      </w:r>
    </w:p>
    <w:p w:rsidR="00A943AD" w14:paraId="2FF636F7" w14:textId="77777777">
      <w:pPr>
        <w:spacing w:before="206" w:line="415" w:lineRule="exact"/>
        <w:ind w:firstLine="1293"/>
        <w:rPr>
          <w:rFonts w:ascii="黑体" w:eastAsia="黑体" w:hAnsi="黑体" w:cs="黑体"/>
          <w:sz w:val="31"/>
          <w:szCs w:val="31"/>
        </w:rPr>
      </w:pPr>
      <w:r>
        <w:rPr>
          <w:rFonts w:ascii="黑体" w:eastAsia="黑体" w:hAnsi="黑体" w:cs="黑体"/>
          <w:spacing w:val="2"/>
          <w:position w:val="1"/>
          <w:sz w:val="31"/>
          <w:szCs w:val="31"/>
        </w:rPr>
        <w:t>安监总局</w:t>
      </w:r>
    </w:p>
    <w:p w:rsidR="00A943AD" w14:paraId="13A77CFF" w14:textId="77777777">
      <w:pPr>
        <w:spacing w:line="283" w:lineRule="auto"/>
      </w:pPr>
    </w:p>
    <w:p w:rsidR="00A943AD" w14:paraId="1B72FF42" w14:textId="77777777">
      <w:pPr>
        <w:spacing w:line="283" w:lineRule="auto"/>
      </w:pPr>
    </w:p>
    <w:p w:rsidR="00A943AD" w14:paraId="25B7386E" w14:textId="77777777">
      <w:pPr>
        <w:spacing w:line="283" w:lineRule="auto"/>
      </w:pPr>
    </w:p>
    <w:p w:rsidR="00A943AD" w14:paraId="00FCA94F" w14:textId="77777777">
      <w:pPr>
        <w:spacing w:line="284" w:lineRule="auto"/>
      </w:pPr>
    </w:p>
    <w:p w:rsidR="00A943AD" w14:paraId="77F7EAE7" w14:textId="77777777">
      <w:pPr>
        <w:spacing w:before="107" w:line="208" w:lineRule="auto"/>
        <w:ind w:firstLine="1384"/>
        <w:rPr>
          <w:rFonts w:ascii="黑体" w:eastAsia="黑体" w:hAnsi="黑体" w:cs="黑体"/>
          <w:sz w:val="33"/>
          <w:szCs w:val="33"/>
        </w:rPr>
      </w:pPr>
      <w:r>
        <w:rPr>
          <w:rFonts w:ascii="黑体" w:eastAsia="黑体" w:hAnsi="黑体" w:cs="黑体"/>
          <w:spacing w:val="-33"/>
          <w:w w:val="99"/>
          <w:sz w:val="33"/>
          <w:szCs w:val="33"/>
        </w:rPr>
        <w:t>安监总局</w:t>
      </w:r>
    </w:p>
    <w:p w:rsidR="00A943AD" w14:paraId="7CFB8A64" w14:textId="77777777">
      <w:pPr>
        <w:spacing w:line="14" w:lineRule="auto"/>
        <w:rPr>
          <w:sz w:val="2"/>
        </w:rPr>
      </w:pPr>
      <w:r>
        <w:rPr>
          <w:rFonts w:eastAsia="Arial"/>
          <w:sz w:val="2"/>
          <w:szCs w:val="2"/>
        </w:rPr>
        <w:br w:type="column"/>
      </w:r>
    </w:p>
    <w:p w:rsidR="00A943AD" w14:paraId="58F9080D" w14:textId="77777777">
      <w:pPr>
        <w:spacing w:before="303" w:line="411" w:lineRule="exact"/>
        <w:ind w:firstLine="1563"/>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64B6BFF3" w14:textId="77777777">
      <w:pPr>
        <w:spacing w:before="290" w:line="239" w:lineRule="auto"/>
        <w:ind w:firstLine="489"/>
        <w:rPr>
          <w:rFonts w:ascii="黑体" w:eastAsia="黑体" w:hAnsi="黑体" w:cs="黑体"/>
          <w:sz w:val="33"/>
          <w:szCs w:val="33"/>
        </w:rPr>
      </w:pPr>
      <w:r>
        <w:rPr>
          <w:rFonts w:ascii="黑体" w:eastAsia="黑体" w:hAnsi="黑体" w:cs="黑体"/>
          <w:spacing w:val="-1"/>
          <w:sz w:val="33"/>
          <w:szCs w:val="33"/>
        </w:rPr>
        <w:t>主席令第</w:t>
      </w:r>
      <w:r>
        <w:rPr>
          <w:rFonts w:ascii="黑体" w:eastAsia="黑体" w:hAnsi="黑体" w:cs="黑体"/>
          <w:spacing w:val="-73"/>
          <w:sz w:val="33"/>
          <w:szCs w:val="33"/>
        </w:rPr>
        <w:t xml:space="preserve"> </w:t>
      </w:r>
      <w:r>
        <w:rPr>
          <w:rFonts w:ascii="黑体" w:eastAsia="黑体" w:hAnsi="黑体" w:cs="黑体"/>
          <w:spacing w:val="-1"/>
          <w:sz w:val="33"/>
          <w:szCs w:val="33"/>
        </w:rPr>
        <w:t>5</w:t>
      </w:r>
      <w:r>
        <w:rPr>
          <w:rFonts w:ascii="黑体" w:eastAsia="黑体" w:hAnsi="黑体" w:cs="黑体"/>
          <w:spacing w:val="-79"/>
          <w:sz w:val="33"/>
          <w:szCs w:val="33"/>
        </w:rPr>
        <w:t xml:space="preserve"> </w:t>
      </w:r>
      <w:r>
        <w:rPr>
          <w:rFonts w:ascii="黑体" w:eastAsia="黑体" w:hAnsi="黑体" w:cs="黑体"/>
          <w:spacing w:val="-1"/>
          <w:sz w:val="33"/>
          <w:szCs w:val="33"/>
        </w:rPr>
        <w:t>号</w:t>
      </w:r>
    </w:p>
    <w:p w:rsidR="00A943AD" w14:paraId="51EEB653" w14:textId="77777777">
      <w:pPr>
        <w:spacing w:before="65" w:line="239" w:lineRule="auto"/>
        <w:ind w:firstLine="489"/>
        <w:rPr>
          <w:rFonts w:ascii="黑体" w:eastAsia="黑体" w:hAnsi="黑体" w:cs="黑体"/>
          <w:sz w:val="33"/>
          <w:szCs w:val="33"/>
        </w:rPr>
      </w:pPr>
      <w:r>
        <w:rPr>
          <w:rFonts w:ascii="黑体" w:eastAsia="黑体" w:hAnsi="黑体" w:cs="黑体"/>
          <w:spacing w:val="-2"/>
          <w:sz w:val="33"/>
          <w:szCs w:val="33"/>
        </w:rPr>
        <w:t>主席令第六号</w:t>
      </w:r>
    </w:p>
    <w:p w:rsidR="00A943AD" w14:paraId="4DD58151" w14:textId="77777777">
      <w:pPr>
        <w:spacing w:before="63" w:line="489" w:lineRule="exact"/>
        <w:ind w:firstLine="489"/>
        <w:rPr>
          <w:rFonts w:ascii="黑体" w:eastAsia="黑体" w:hAnsi="黑体" w:cs="黑体"/>
          <w:sz w:val="33"/>
          <w:szCs w:val="33"/>
        </w:rPr>
      </w:pPr>
      <w:r>
        <w:rPr>
          <w:rFonts w:ascii="黑体" w:eastAsia="黑体" w:hAnsi="黑体" w:cs="黑体"/>
          <w:spacing w:val="1"/>
          <w:position w:val="9"/>
          <w:sz w:val="33"/>
          <w:szCs w:val="33"/>
        </w:rPr>
        <w:t>主席令第</w:t>
      </w:r>
      <w:r>
        <w:rPr>
          <w:rFonts w:ascii="黑体" w:eastAsia="黑体" w:hAnsi="黑体" w:cs="黑体"/>
          <w:spacing w:val="-64"/>
          <w:position w:val="9"/>
          <w:sz w:val="33"/>
          <w:szCs w:val="33"/>
        </w:rPr>
        <w:t xml:space="preserve"> </w:t>
      </w:r>
      <w:r>
        <w:rPr>
          <w:rFonts w:ascii="黑体" w:eastAsia="黑体" w:hAnsi="黑体" w:cs="黑体"/>
          <w:spacing w:val="1"/>
          <w:position w:val="9"/>
          <w:sz w:val="33"/>
          <w:szCs w:val="33"/>
        </w:rPr>
        <w:t>77</w:t>
      </w:r>
      <w:r>
        <w:rPr>
          <w:rFonts w:ascii="黑体" w:eastAsia="黑体" w:hAnsi="黑体" w:cs="黑体"/>
          <w:spacing w:val="-97"/>
          <w:position w:val="9"/>
          <w:sz w:val="33"/>
          <w:szCs w:val="33"/>
        </w:rPr>
        <w:t xml:space="preserve"> </w:t>
      </w:r>
      <w:r>
        <w:rPr>
          <w:rFonts w:ascii="黑体" w:eastAsia="黑体" w:hAnsi="黑体" w:cs="黑体"/>
          <w:spacing w:val="1"/>
          <w:position w:val="9"/>
          <w:sz w:val="33"/>
          <w:szCs w:val="33"/>
        </w:rPr>
        <w:t>号</w:t>
      </w:r>
    </w:p>
    <w:p w:rsidR="00A943AD" w14:paraId="12CEE13C" w14:textId="77777777">
      <w:pPr>
        <w:spacing w:before="2" w:line="238" w:lineRule="auto"/>
        <w:ind w:firstLine="489"/>
        <w:rPr>
          <w:rFonts w:ascii="黑体" w:eastAsia="黑体" w:hAnsi="黑体" w:cs="黑体"/>
          <w:sz w:val="33"/>
          <w:szCs w:val="33"/>
        </w:rPr>
      </w:pPr>
      <w:r>
        <w:rPr>
          <w:rFonts w:ascii="黑体" w:eastAsia="黑体" w:hAnsi="黑体" w:cs="黑体"/>
          <w:spacing w:val="1"/>
          <w:sz w:val="33"/>
          <w:szCs w:val="33"/>
        </w:rPr>
        <w:t>主席令第</w:t>
      </w:r>
      <w:r>
        <w:rPr>
          <w:rFonts w:ascii="黑体" w:eastAsia="黑体" w:hAnsi="黑体" w:cs="黑体"/>
          <w:spacing w:val="-64"/>
          <w:sz w:val="33"/>
          <w:szCs w:val="33"/>
        </w:rPr>
        <w:t xml:space="preserve"> </w:t>
      </w:r>
      <w:r>
        <w:rPr>
          <w:rFonts w:ascii="黑体" w:eastAsia="黑体" w:hAnsi="黑体" w:cs="黑体"/>
          <w:spacing w:val="1"/>
          <w:sz w:val="33"/>
          <w:szCs w:val="33"/>
        </w:rPr>
        <w:t>74</w:t>
      </w:r>
      <w:r>
        <w:rPr>
          <w:rFonts w:ascii="黑体" w:eastAsia="黑体" w:hAnsi="黑体" w:cs="黑体"/>
          <w:spacing w:val="-97"/>
          <w:sz w:val="33"/>
          <w:szCs w:val="33"/>
        </w:rPr>
        <w:t xml:space="preserve"> </w:t>
      </w:r>
      <w:r>
        <w:rPr>
          <w:rFonts w:ascii="黑体" w:eastAsia="黑体" w:hAnsi="黑体" w:cs="黑体"/>
          <w:spacing w:val="1"/>
          <w:sz w:val="33"/>
          <w:szCs w:val="33"/>
        </w:rPr>
        <w:t>号</w:t>
      </w:r>
    </w:p>
    <w:p w:rsidR="00A943AD" w14:paraId="25A38859" w14:textId="77777777">
      <w:pPr>
        <w:spacing w:before="62" w:line="239" w:lineRule="auto"/>
        <w:ind w:firstLine="489"/>
        <w:rPr>
          <w:rFonts w:ascii="黑体" w:eastAsia="黑体" w:hAnsi="黑体" w:cs="黑体"/>
          <w:sz w:val="33"/>
          <w:szCs w:val="33"/>
        </w:rPr>
      </w:pPr>
      <w:r>
        <w:rPr>
          <w:rFonts w:ascii="黑体" w:eastAsia="黑体" w:hAnsi="黑体" w:cs="黑体"/>
          <w:spacing w:val="2"/>
          <w:sz w:val="33"/>
          <w:szCs w:val="33"/>
        </w:rPr>
        <w:t>主席令第</w:t>
      </w:r>
      <w:r>
        <w:rPr>
          <w:rFonts w:ascii="黑体" w:eastAsia="黑体" w:hAnsi="黑体" w:cs="黑体"/>
          <w:spacing w:val="-71"/>
          <w:sz w:val="33"/>
          <w:szCs w:val="33"/>
        </w:rPr>
        <w:t xml:space="preserve"> </w:t>
      </w:r>
      <w:r>
        <w:rPr>
          <w:rFonts w:ascii="黑体" w:eastAsia="黑体" w:hAnsi="黑体" w:cs="黑体"/>
          <w:spacing w:val="2"/>
          <w:sz w:val="33"/>
          <w:szCs w:val="33"/>
        </w:rPr>
        <w:t>54</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0DB29819" w14:textId="77777777">
      <w:pPr>
        <w:spacing w:before="67" w:line="239" w:lineRule="auto"/>
        <w:ind w:firstLine="489"/>
        <w:rPr>
          <w:rFonts w:ascii="黑体" w:eastAsia="黑体" w:hAnsi="黑体" w:cs="黑体"/>
          <w:sz w:val="33"/>
          <w:szCs w:val="33"/>
        </w:rPr>
      </w:pPr>
      <w:r>
        <w:rPr>
          <w:rFonts w:ascii="黑体" w:eastAsia="黑体" w:hAnsi="黑体" w:cs="黑体"/>
          <w:spacing w:val="3"/>
          <w:sz w:val="33"/>
          <w:szCs w:val="33"/>
        </w:rPr>
        <w:t>主席令第</w:t>
      </w:r>
      <w:r>
        <w:rPr>
          <w:rFonts w:ascii="黑体" w:eastAsia="黑体" w:hAnsi="黑体" w:cs="黑体"/>
          <w:spacing w:val="-78"/>
          <w:sz w:val="33"/>
          <w:szCs w:val="33"/>
        </w:rPr>
        <w:t xml:space="preserve"> </w:t>
      </w:r>
      <w:r>
        <w:rPr>
          <w:rFonts w:ascii="黑体" w:eastAsia="黑体" w:hAnsi="黑体" w:cs="黑体"/>
          <w:spacing w:val="3"/>
          <w:sz w:val="33"/>
          <w:szCs w:val="33"/>
        </w:rPr>
        <w:t>32</w:t>
      </w:r>
      <w:r>
        <w:rPr>
          <w:rFonts w:ascii="黑体" w:eastAsia="黑体" w:hAnsi="黑体" w:cs="黑体"/>
          <w:spacing w:val="-97"/>
          <w:sz w:val="33"/>
          <w:szCs w:val="33"/>
        </w:rPr>
        <w:t xml:space="preserve"> </w:t>
      </w:r>
      <w:r>
        <w:rPr>
          <w:rFonts w:ascii="黑体" w:eastAsia="黑体" w:hAnsi="黑体" w:cs="黑体"/>
          <w:spacing w:val="3"/>
          <w:sz w:val="33"/>
          <w:szCs w:val="33"/>
        </w:rPr>
        <w:t>号</w:t>
      </w:r>
    </w:p>
    <w:p w:rsidR="00A943AD" w14:paraId="1781C1CA" w14:textId="77777777">
      <w:pPr>
        <w:spacing w:before="62" w:line="239" w:lineRule="auto"/>
        <w:ind w:firstLine="489"/>
        <w:rPr>
          <w:rFonts w:ascii="黑体" w:eastAsia="黑体" w:hAnsi="黑体" w:cs="黑体"/>
          <w:sz w:val="33"/>
          <w:szCs w:val="33"/>
        </w:rPr>
      </w:pPr>
      <w:r>
        <w:rPr>
          <w:rFonts w:ascii="黑体" w:eastAsia="黑体" w:hAnsi="黑体" w:cs="黑体"/>
          <w:spacing w:val="-1"/>
          <w:sz w:val="33"/>
          <w:szCs w:val="33"/>
        </w:rPr>
        <w:t>主席令第七十七号</w:t>
      </w:r>
    </w:p>
    <w:p w:rsidR="00A943AD" w14:paraId="67F41987" w14:textId="77777777">
      <w:pPr>
        <w:spacing w:before="63" w:line="239" w:lineRule="auto"/>
        <w:ind w:firstLine="489"/>
        <w:rPr>
          <w:rFonts w:ascii="黑体" w:eastAsia="黑体" w:hAnsi="黑体" w:cs="黑体"/>
          <w:sz w:val="33"/>
          <w:szCs w:val="33"/>
        </w:rPr>
      </w:pPr>
      <w:r>
        <w:rPr>
          <w:rFonts w:ascii="黑体" w:eastAsia="黑体" w:hAnsi="黑体" w:cs="黑体"/>
          <w:spacing w:val="3"/>
          <w:sz w:val="33"/>
          <w:szCs w:val="33"/>
        </w:rPr>
        <w:t>主席令第</w:t>
      </w:r>
      <w:r>
        <w:rPr>
          <w:rFonts w:ascii="黑体" w:eastAsia="黑体" w:hAnsi="黑体" w:cs="黑体"/>
          <w:spacing w:val="-78"/>
          <w:sz w:val="33"/>
          <w:szCs w:val="33"/>
        </w:rPr>
        <w:t xml:space="preserve"> </w:t>
      </w:r>
      <w:r>
        <w:rPr>
          <w:rFonts w:ascii="黑体" w:eastAsia="黑体" w:hAnsi="黑体" w:cs="黑体"/>
          <w:spacing w:val="3"/>
          <w:sz w:val="33"/>
          <w:szCs w:val="33"/>
        </w:rPr>
        <w:t>39</w:t>
      </w:r>
      <w:r>
        <w:rPr>
          <w:rFonts w:ascii="黑体" w:eastAsia="黑体" w:hAnsi="黑体" w:cs="黑体"/>
          <w:spacing w:val="-97"/>
          <w:sz w:val="33"/>
          <w:szCs w:val="33"/>
        </w:rPr>
        <w:t xml:space="preserve"> </w:t>
      </w:r>
      <w:r>
        <w:rPr>
          <w:rFonts w:ascii="黑体" w:eastAsia="黑体" w:hAnsi="黑体" w:cs="黑体"/>
          <w:spacing w:val="3"/>
          <w:sz w:val="33"/>
          <w:szCs w:val="33"/>
        </w:rPr>
        <w:t>号</w:t>
      </w:r>
    </w:p>
    <w:p w:rsidR="00A943AD" w14:paraId="1A844442" w14:textId="77777777">
      <w:pPr>
        <w:spacing w:before="62" w:line="239" w:lineRule="auto"/>
        <w:ind w:firstLine="489"/>
        <w:rPr>
          <w:rFonts w:ascii="黑体" w:eastAsia="黑体" w:hAnsi="黑体" w:cs="黑体"/>
          <w:sz w:val="33"/>
          <w:szCs w:val="33"/>
        </w:rPr>
      </w:pPr>
      <w:r>
        <w:rPr>
          <w:rFonts w:ascii="黑体" w:eastAsia="黑体" w:hAnsi="黑体" w:cs="黑体"/>
          <w:spacing w:val="-1"/>
          <w:sz w:val="33"/>
          <w:szCs w:val="33"/>
        </w:rPr>
        <w:t>主席令第</w:t>
      </w:r>
      <w:r>
        <w:rPr>
          <w:rFonts w:ascii="黑体" w:eastAsia="黑体" w:hAnsi="黑体" w:cs="黑体"/>
          <w:spacing w:val="-50"/>
          <w:sz w:val="33"/>
          <w:szCs w:val="33"/>
        </w:rPr>
        <w:t xml:space="preserve"> </w:t>
      </w:r>
      <w:r>
        <w:rPr>
          <w:rFonts w:ascii="黑体" w:eastAsia="黑体" w:hAnsi="黑体" w:cs="黑体"/>
          <w:spacing w:val="-1"/>
          <w:sz w:val="33"/>
          <w:szCs w:val="33"/>
        </w:rPr>
        <w:t>11</w:t>
      </w:r>
      <w:r>
        <w:rPr>
          <w:rFonts w:ascii="黑体" w:eastAsia="黑体" w:hAnsi="黑体" w:cs="黑体"/>
          <w:spacing w:val="-97"/>
          <w:sz w:val="33"/>
          <w:szCs w:val="33"/>
        </w:rPr>
        <w:t xml:space="preserve"> </w:t>
      </w:r>
      <w:r>
        <w:rPr>
          <w:rFonts w:ascii="黑体" w:eastAsia="黑体" w:hAnsi="黑体" w:cs="黑体"/>
          <w:spacing w:val="-1"/>
          <w:sz w:val="33"/>
          <w:szCs w:val="33"/>
        </w:rPr>
        <w:t>号</w:t>
      </w:r>
    </w:p>
    <w:p w:rsidR="00A943AD" w14:paraId="5F3B6740" w14:textId="77777777">
      <w:pPr>
        <w:spacing w:before="66" w:line="239" w:lineRule="auto"/>
        <w:ind w:firstLine="489"/>
        <w:rPr>
          <w:rFonts w:ascii="黑体" w:eastAsia="黑体" w:hAnsi="黑体" w:cs="黑体"/>
          <w:sz w:val="33"/>
          <w:szCs w:val="33"/>
        </w:rPr>
      </w:pPr>
      <w:r>
        <w:rPr>
          <w:rFonts w:ascii="黑体" w:eastAsia="黑体" w:hAnsi="黑体" w:cs="黑体"/>
          <w:spacing w:val="2"/>
          <w:sz w:val="33"/>
          <w:szCs w:val="33"/>
        </w:rPr>
        <w:t>主席令第</w:t>
      </w:r>
      <w:r>
        <w:rPr>
          <w:rFonts w:ascii="黑体" w:eastAsia="黑体" w:hAnsi="黑体" w:cs="黑体"/>
          <w:spacing w:val="-71"/>
          <w:sz w:val="33"/>
          <w:szCs w:val="33"/>
        </w:rPr>
        <w:t xml:space="preserve"> </w:t>
      </w:r>
      <w:r>
        <w:rPr>
          <w:rFonts w:ascii="黑体" w:eastAsia="黑体" w:hAnsi="黑体" w:cs="黑体"/>
          <w:spacing w:val="2"/>
          <w:sz w:val="33"/>
          <w:szCs w:val="33"/>
        </w:rPr>
        <w:t>28</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04F4E2D6" w14:textId="77777777">
      <w:pPr>
        <w:spacing w:before="62" w:line="242" w:lineRule="auto"/>
        <w:ind w:firstLine="486"/>
        <w:rPr>
          <w:rFonts w:ascii="黑体" w:eastAsia="黑体" w:hAnsi="黑体" w:cs="黑体"/>
          <w:sz w:val="33"/>
          <w:szCs w:val="33"/>
        </w:rPr>
      </w:pPr>
      <w:r>
        <w:rPr>
          <w:rFonts w:ascii="黑体" w:eastAsia="黑体" w:hAnsi="黑体" w:cs="黑体"/>
          <w:spacing w:val="16"/>
          <w:sz w:val="33"/>
          <w:szCs w:val="33"/>
        </w:rPr>
        <w:t>第</w:t>
      </w:r>
      <w:r>
        <w:rPr>
          <w:rFonts w:ascii="黑体" w:eastAsia="黑体" w:hAnsi="黑体" w:cs="黑体"/>
          <w:spacing w:val="-69"/>
          <w:sz w:val="33"/>
          <w:szCs w:val="33"/>
        </w:rPr>
        <w:t xml:space="preserve"> </w:t>
      </w:r>
      <w:r>
        <w:rPr>
          <w:rFonts w:ascii="黑体" w:eastAsia="黑体" w:hAnsi="黑体" w:cs="黑体"/>
          <w:spacing w:val="16"/>
          <w:sz w:val="33"/>
          <w:szCs w:val="33"/>
        </w:rPr>
        <w:t>641</w:t>
      </w:r>
      <w:r>
        <w:rPr>
          <w:rFonts w:ascii="黑体" w:eastAsia="黑体" w:hAnsi="黑体" w:cs="黑体"/>
          <w:spacing w:val="16"/>
          <w:sz w:val="33"/>
          <w:szCs w:val="33"/>
        </w:rPr>
        <w:t>号</w:t>
      </w:r>
    </w:p>
    <w:p w:rsidR="00A943AD" w14:paraId="41AEE463" w14:textId="77777777">
      <w:pPr>
        <w:spacing w:before="58" w:line="239" w:lineRule="auto"/>
        <w:ind w:firstLine="486"/>
        <w:rPr>
          <w:rFonts w:ascii="黑体" w:eastAsia="黑体" w:hAnsi="黑体" w:cs="黑体"/>
          <w:sz w:val="33"/>
          <w:szCs w:val="33"/>
        </w:rPr>
      </w:pPr>
      <w:r>
        <w:rPr>
          <w:rFonts w:ascii="黑体" w:eastAsia="黑体" w:hAnsi="黑体" w:cs="黑体"/>
          <w:sz w:val="33"/>
          <w:szCs w:val="33"/>
        </w:rPr>
        <w:t>第</w:t>
      </w:r>
      <w:r>
        <w:rPr>
          <w:rFonts w:ascii="黑体" w:eastAsia="黑体" w:hAnsi="黑体" w:cs="黑体"/>
          <w:spacing w:val="-68"/>
          <w:sz w:val="33"/>
          <w:szCs w:val="33"/>
        </w:rPr>
        <w:t xml:space="preserve"> </w:t>
      </w:r>
      <w:r>
        <w:rPr>
          <w:rFonts w:ascii="黑体" w:eastAsia="黑体" w:hAnsi="黑体" w:cs="黑体"/>
          <w:sz w:val="33"/>
          <w:szCs w:val="33"/>
        </w:rPr>
        <w:t>55</w:t>
      </w:r>
      <w:r>
        <w:rPr>
          <w:rFonts w:ascii="黑体" w:eastAsia="黑体" w:hAnsi="黑体" w:cs="黑体"/>
          <w:spacing w:val="-98"/>
          <w:sz w:val="33"/>
          <w:szCs w:val="33"/>
        </w:rPr>
        <w:t xml:space="preserve"> </w:t>
      </w:r>
      <w:r>
        <w:rPr>
          <w:rFonts w:ascii="黑体" w:eastAsia="黑体" w:hAnsi="黑体" w:cs="黑体"/>
          <w:sz w:val="33"/>
          <w:szCs w:val="33"/>
        </w:rPr>
        <w:t>号令</w:t>
      </w:r>
    </w:p>
    <w:p w:rsidR="00A943AD" w14:paraId="6D7C9017" w14:textId="77777777"/>
    <w:p w:rsidR="00A943AD" w14:paraId="5EB0B24C" w14:textId="77777777"/>
    <w:p w:rsidR="00A943AD" w14:paraId="3BB4F5D6" w14:textId="77777777"/>
    <w:p w:rsidR="00A943AD" w14:paraId="2847DF9F" w14:textId="77777777">
      <w:pPr>
        <w:spacing w:line="241" w:lineRule="auto"/>
      </w:pPr>
    </w:p>
    <w:p w:rsidR="00A943AD" w14:paraId="685A982C" w14:textId="77777777">
      <w:pPr>
        <w:spacing w:before="100" w:line="408" w:lineRule="exact"/>
        <w:ind w:firstLine="488"/>
        <w:rPr>
          <w:rFonts w:ascii="黑体" w:eastAsia="黑体" w:hAnsi="黑体" w:cs="黑体"/>
          <w:sz w:val="31"/>
          <w:szCs w:val="31"/>
        </w:rPr>
      </w:pPr>
      <w:r>
        <w:rPr>
          <w:rFonts w:ascii="黑体" w:eastAsia="黑体" w:hAnsi="黑体" w:cs="黑体"/>
          <w:spacing w:val="2"/>
          <w:position w:val="1"/>
          <w:sz w:val="31"/>
          <w:szCs w:val="31"/>
        </w:rPr>
        <w:t>主席令第</w:t>
      </w:r>
      <w:r>
        <w:rPr>
          <w:rFonts w:ascii="黑体" w:eastAsia="黑体" w:hAnsi="黑体" w:cs="黑体"/>
          <w:spacing w:val="-64"/>
          <w:position w:val="1"/>
          <w:sz w:val="31"/>
          <w:szCs w:val="31"/>
        </w:rPr>
        <w:t xml:space="preserve"> </w:t>
      </w:r>
      <w:r>
        <w:rPr>
          <w:rFonts w:ascii="黑体" w:eastAsia="黑体" w:hAnsi="黑体" w:cs="黑体"/>
          <w:spacing w:val="2"/>
          <w:position w:val="1"/>
          <w:sz w:val="31"/>
          <w:szCs w:val="31"/>
        </w:rPr>
        <w:t>4</w:t>
      </w:r>
      <w:r>
        <w:rPr>
          <w:rFonts w:ascii="黑体" w:eastAsia="黑体" w:hAnsi="黑体" w:cs="黑体"/>
          <w:spacing w:val="-73"/>
          <w:position w:val="1"/>
          <w:sz w:val="31"/>
          <w:szCs w:val="31"/>
        </w:rPr>
        <w:t xml:space="preserve"> </w:t>
      </w:r>
      <w:r>
        <w:rPr>
          <w:rFonts w:ascii="黑体" w:eastAsia="黑体" w:hAnsi="黑体" w:cs="黑体"/>
          <w:spacing w:val="2"/>
          <w:position w:val="1"/>
          <w:sz w:val="31"/>
          <w:szCs w:val="31"/>
        </w:rPr>
        <w:t>号令</w:t>
      </w:r>
    </w:p>
    <w:p w:rsidR="00A943AD" w14:paraId="768CBFC6" w14:textId="77777777">
      <w:pPr>
        <w:spacing w:before="81" w:line="305" w:lineRule="auto"/>
        <w:ind w:left="486" w:right="188" w:firstLine="14"/>
        <w:rPr>
          <w:rFonts w:ascii="黑体" w:eastAsia="黑体" w:hAnsi="黑体" w:cs="黑体"/>
          <w:sz w:val="31"/>
          <w:szCs w:val="31"/>
        </w:rPr>
      </w:pPr>
      <w:r>
        <w:rPr>
          <w:rFonts w:ascii="黑体" w:eastAsia="黑体" w:hAnsi="黑体" w:cs="黑体"/>
          <w:spacing w:val="-7"/>
          <w:sz w:val="31"/>
          <w:szCs w:val="31"/>
        </w:rPr>
        <w:t>国家发改委令［</w:t>
      </w:r>
      <w:r>
        <w:rPr>
          <w:rFonts w:ascii="黑体" w:eastAsia="黑体" w:hAnsi="黑体" w:cs="黑体"/>
          <w:spacing w:val="-79"/>
          <w:sz w:val="31"/>
          <w:szCs w:val="31"/>
        </w:rPr>
        <w:t xml:space="preserve"> </w:t>
      </w:r>
      <w:r>
        <w:rPr>
          <w:rFonts w:ascii="黑体" w:eastAsia="黑体" w:hAnsi="黑体" w:cs="黑体"/>
          <w:spacing w:val="-7"/>
          <w:sz w:val="31"/>
          <w:szCs w:val="31"/>
        </w:rPr>
        <w:t>2013</w:t>
      </w:r>
      <w:r>
        <w:rPr>
          <w:rFonts w:ascii="黑体" w:eastAsia="黑体" w:hAnsi="黑体" w:cs="黑体"/>
          <w:spacing w:val="-7"/>
          <w:sz w:val="31"/>
          <w:szCs w:val="31"/>
        </w:rPr>
        <w:t>］第</w:t>
      </w:r>
      <w:r>
        <w:rPr>
          <w:rFonts w:ascii="黑体" w:eastAsia="黑体" w:hAnsi="黑体" w:cs="黑体"/>
          <w:spacing w:val="-66"/>
          <w:sz w:val="31"/>
          <w:szCs w:val="31"/>
        </w:rPr>
        <w:t xml:space="preserve"> </w:t>
      </w:r>
      <w:r>
        <w:rPr>
          <w:rFonts w:ascii="黑体" w:eastAsia="黑体" w:hAnsi="黑体" w:cs="黑体"/>
          <w:spacing w:val="-7"/>
          <w:sz w:val="31"/>
          <w:szCs w:val="31"/>
        </w:rPr>
        <w:t>21</w:t>
      </w:r>
      <w:r>
        <w:rPr>
          <w:rFonts w:ascii="黑体" w:eastAsia="黑体" w:hAnsi="黑体" w:cs="黑体"/>
          <w:spacing w:val="-58"/>
          <w:sz w:val="31"/>
          <w:szCs w:val="31"/>
        </w:rPr>
        <w:t xml:space="preserve"> </w:t>
      </w:r>
      <w:r>
        <w:rPr>
          <w:rFonts w:ascii="黑体" w:eastAsia="黑体" w:hAnsi="黑体" w:cs="黑体"/>
          <w:spacing w:val="-7"/>
          <w:sz w:val="31"/>
          <w:szCs w:val="31"/>
        </w:rPr>
        <w:t>号</w:t>
      </w:r>
      <w:r>
        <w:rPr>
          <w:rFonts w:ascii="黑体" w:eastAsia="黑体" w:hAnsi="黑体" w:cs="黑体"/>
          <w:sz w:val="31"/>
          <w:szCs w:val="31"/>
        </w:rPr>
        <w:t xml:space="preserve"> </w:t>
      </w:r>
      <w:r>
        <w:rPr>
          <w:rFonts w:ascii="黑体" w:eastAsia="黑体" w:hAnsi="黑体" w:cs="黑体"/>
          <w:spacing w:val="4"/>
          <w:sz w:val="31"/>
          <w:szCs w:val="31"/>
        </w:rPr>
        <w:t>第六次会议修订</w:t>
      </w:r>
    </w:p>
    <w:p w:rsidR="00A943AD" w14:paraId="10A60F6F" w14:textId="77777777">
      <w:pPr>
        <w:spacing w:before="193" w:line="408" w:lineRule="exact"/>
        <w:ind w:firstLine="488"/>
        <w:rPr>
          <w:rFonts w:ascii="黑体" w:eastAsia="黑体" w:hAnsi="黑体" w:cs="黑体"/>
          <w:sz w:val="31"/>
          <w:szCs w:val="31"/>
        </w:rPr>
      </w:pPr>
      <w:r>
        <w:rPr>
          <w:rFonts w:ascii="黑体" w:eastAsia="黑体" w:hAnsi="黑体" w:cs="黑体"/>
          <w:spacing w:val="4"/>
          <w:position w:val="1"/>
          <w:sz w:val="31"/>
          <w:szCs w:val="31"/>
        </w:rPr>
        <w:t>主席令第六号</w:t>
      </w:r>
    </w:p>
    <w:p w:rsidR="00A943AD" w14:paraId="4DAADC95" w14:textId="77777777">
      <w:pPr>
        <w:spacing w:before="316" w:line="468" w:lineRule="exact"/>
        <w:ind w:firstLine="486"/>
        <w:rPr>
          <w:rFonts w:ascii="黑体" w:eastAsia="黑体" w:hAnsi="黑体" w:cs="黑体"/>
          <w:sz w:val="31"/>
          <w:szCs w:val="31"/>
        </w:rPr>
      </w:pPr>
      <w:r>
        <w:rPr>
          <w:rFonts w:ascii="黑体" w:eastAsia="黑体" w:hAnsi="黑体" w:cs="黑体"/>
          <w:spacing w:val="3"/>
          <w:position w:val="9"/>
          <w:sz w:val="31"/>
          <w:szCs w:val="31"/>
        </w:rPr>
        <w:t>第三次会议</w:t>
      </w:r>
    </w:p>
    <w:p w:rsidR="00A943AD" w14:paraId="2EDD1001" w14:textId="77777777">
      <w:pPr>
        <w:spacing w:before="1" w:line="238" w:lineRule="auto"/>
        <w:ind w:firstLine="489"/>
        <w:rPr>
          <w:rFonts w:ascii="黑体" w:eastAsia="黑体" w:hAnsi="黑体" w:cs="黑体"/>
          <w:sz w:val="33"/>
          <w:szCs w:val="33"/>
        </w:rPr>
      </w:pPr>
      <w:r>
        <w:rPr>
          <w:rFonts w:ascii="黑体" w:eastAsia="黑体" w:hAnsi="黑体" w:cs="黑体"/>
          <w:spacing w:val="2"/>
          <w:sz w:val="33"/>
          <w:szCs w:val="33"/>
        </w:rPr>
        <w:t>主席令第</w:t>
      </w:r>
      <w:r>
        <w:rPr>
          <w:rFonts w:ascii="黑体" w:eastAsia="黑体" w:hAnsi="黑体" w:cs="黑体"/>
          <w:spacing w:val="-71"/>
          <w:sz w:val="33"/>
          <w:szCs w:val="33"/>
        </w:rPr>
        <w:t xml:space="preserve"> </w:t>
      </w:r>
      <w:r>
        <w:rPr>
          <w:rFonts w:ascii="黑体" w:eastAsia="黑体" w:hAnsi="黑体" w:cs="黑体"/>
          <w:spacing w:val="2"/>
          <w:sz w:val="33"/>
          <w:szCs w:val="33"/>
        </w:rPr>
        <w:t>69</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71BBC1F7" w14:textId="77777777">
      <w:pPr>
        <w:spacing w:before="320" w:line="407" w:lineRule="exact"/>
        <w:ind w:firstLine="486"/>
        <w:rPr>
          <w:rFonts w:ascii="黑体" w:eastAsia="黑体" w:hAnsi="黑体" w:cs="黑体"/>
          <w:sz w:val="31"/>
          <w:szCs w:val="31"/>
        </w:rPr>
      </w:pPr>
      <w:r>
        <w:rPr>
          <w:rFonts w:ascii="黑体" w:eastAsia="黑体" w:hAnsi="黑体" w:cs="黑体"/>
          <w:spacing w:val="2"/>
          <w:position w:val="1"/>
          <w:sz w:val="31"/>
          <w:szCs w:val="31"/>
        </w:rPr>
        <w:t>第</w:t>
      </w:r>
      <w:r>
        <w:rPr>
          <w:rFonts w:ascii="黑体" w:eastAsia="黑体" w:hAnsi="黑体" w:cs="黑体"/>
          <w:spacing w:val="-57"/>
          <w:position w:val="1"/>
          <w:sz w:val="31"/>
          <w:szCs w:val="31"/>
        </w:rPr>
        <w:t xml:space="preserve"> </w:t>
      </w:r>
      <w:r>
        <w:rPr>
          <w:rFonts w:ascii="黑体" w:eastAsia="黑体" w:hAnsi="黑体" w:cs="黑体"/>
          <w:spacing w:val="2"/>
          <w:position w:val="1"/>
          <w:sz w:val="31"/>
          <w:szCs w:val="31"/>
        </w:rPr>
        <w:t>79</w:t>
      </w:r>
      <w:r>
        <w:rPr>
          <w:rFonts w:ascii="黑体" w:eastAsia="黑体" w:hAnsi="黑体" w:cs="黑体"/>
          <w:spacing w:val="-91"/>
          <w:position w:val="1"/>
          <w:sz w:val="31"/>
          <w:szCs w:val="31"/>
        </w:rPr>
        <w:t xml:space="preserve"> </w:t>
      </w:r>
      <w:r>
        <w:rPr>
          <w:rFonts w:ascii="黑体" w:eastAsia="黑体" w:hAnsi="黑体" w:cs="黑体"/>
          <w:spacing w:val="2"/>
          <w:position w:val="1"/>
          <w:sz w:val="31"/>
          <w:szCs w:val="31"/>
        </w:rPr>
        <w:t>号令</w:t>
      </w:r>
    </w:p>
    <w:p w:rsidR="00A943AD" w14:paraId="4B0D0522" w14:textId="77777777">
      <w:pPr>
        <w:spacing w:line="285" w:lineRule="auto"/>
      </w:pPr>
    </w:p>
    <w:p w:rsidR="00A943AD" w14:paraId="4D8AD27A" w14:textId="77777777">
      <w:pPr>
        <w:spacing w:line="285" w:lineRule="auto"/>
      </w:pPr>
    </w:p>
    <w:p w:rsidR="00A943AD" w14:paraId="61B96617" w14:textId="77777777">
      <w:pPr>
        <w:spacing w:line="285" w:lineRule="auto"/>
      </w:pPr>
    </w:p>
    <w:p w:rsidR="00A943AD" w14:paraId="208E5D0B" w14:textId="77777777">
      <w:pPr>
        <w:spacing w:line="285" w:lineRule="auto"/>
      </w:pPr>
    </w:p>
    <w:p w:rsidR="00A943AD" w14:paraId="10943CED" w14:textId="77777777">
      <w:pPr>
        <w:spacing w:before="108" w:line="208" w:lineRule="auto"/>
        <w:ind w:firstLine="490"/>
        <w:rPr>
          <w:rFonts w:ascii="黑体" w:eastAsia="黑体" w:hAnsi="黑体" w:cs="黑体"/>
          <w:sz w:val="33"/>
          <w:szCs w:val="33"/>
        </w:rPr>
      </w:pPr>
      <w:r>
        <w:rPr>
          <w:rFonts w:ascii="黑体" w:eastAsia="黑体" w:hAnsi="黑体" w:cs="黑体"/>
          <w:spacing w:val="-24"/>
          <w:sz w:val="33"/>
          <w:szCs w:val="33"/>
        </w:rPr>
        <w:t>安监局令第</w:t>
      </w:r>
      <w:r>
        <w:rPr>
          <w:rFonts w:ascii="黑体" w:eastAsia="黑体" w:hAnsi="黑体" w:cs="黑体"/>
          <w:spacing w:val="-44"/>
          <w:sz w:val="33"/>
          <w:szCs w:val="33"/>
        </w:rPr>
        <w:t xml:space="preserve"> </w:t>
      </w:r>
      <w:r>
        <w:rPr>
          <w:rFonts w:ascii="黑体" w:eastAsia="黑体" w:hAnsi="黑体" w:cs="黑体"/>
          <w:spacing w:val="-24"/>
          <w:sz w:val="33"/>
          <w:szCs w:val="33"/>
        </w:rPr>
        <w:t>16</w:t>
      </w:r>
      <w:r>
        <w:rPr>
          <w:rFonts w:ascii="黑体" w:eastAsia="黑体" w:hAnsi="黑体" w:cs="黑体"/>
          <w:spacing w:val="-98"/>
          <w:sz w:val="33"/>
          <w:szCs w:val="33"/>
        </w:rPr>
        <w:t xml:space="preserve"> </w:t>
      </w:r>
      <w:r>
        <w:rPr>
          <w:rFonts w:ascii="黑体" w:eastAsia="黑体" w:hAnsi="黑体" w:cs="黑体"/>
          <w:spacing w:val="-24"/>
          <w:sz w:val="33"/>
          <w:szCs w:val="33"/>
        </w:rPr>
        <w:t>号</w:t>
      </w:r>
    </w:p>
    <w:p w:rsidR="00A943AD" w14:paraId="21F1FFFB" w14:textId="77777777">
      <w:pPr>
        <w:sectPr>
          <w:headerReference w:type="default" r:id="rId8"/>
          <w:type w:val="continuous"/>
          <w:pgSz w:w="25258" w:h="17860"/>
          <w:pgMar w:top="400" w:right="1842" w:bottom="0" w:left="1840" w:header="0" w:footer="0" w:gutter="0"/>
          <w:pgNumType w:start="4"/>
          <w:cols w:num="4" w:space="720" w:equalWidth="0">
            <w:col w:w="741" w:space="100"/>
            <w:col w:w="11943" w:space="100"/>
            <w:col w:w="3721" w:space="100"/>
            <w:col w:w="4871" w:space="0"/>
          </w:cols>
        </w:sectPr>
      </w:pPr>
    </w:p>
    <w:p w:rsidR="00A943AD" w14:paraId="5BF5F648" w14:textId="706909E0">
      <w:r>
        <mc:AlternateContent>
          <mc:Choice Requires="wps">
            <w:drawing>
              <wp:anchor distT="0" distB="0" distL="114300" distR="114300" simplePos="0" relativeHeight="251682816"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83889591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997C3F9">
                            <w:pPr>
                              <w:rPr>
                                <w:color w:val="FFFFFF"/>
                              </w:rPr>
                            </w:pPr>
                            <w:r w:rsidRPr="004A7D13">
                              <w:rPr>
                                <w:rFonts w:hint="eastAsia"/>
                                <w:color w:val="FFFFFF"/>
                              </w:rPr>
                              <w:t>求</w:t>
                            </w:r>
                            <w:r w:rsidRPr="004A7D13">
                              <w:rPr>
                                <w:rFonts w:hint="eastAsia"/>
                                <w:color w:val="FFFFFF"/>
                              </w:rPr>
                              <w:t>144.</w:t>
                            </w:r>
                            <w:r w:rsidRPr="004A7D13">
                              <w:rPr>
                                <w:rFonts w:hint="eastAsia"/>
                                <w:color w:val="FFFFFF"/>
                              </w:rPr>
                              <w:t>工业管管道基本识别色、识别符号和安全标识</w:t>
                            </w:r>
                            <w:r w:rsidRPr="004A7D13">
                              <w:rPr>
                                <w:rFonts w:hint="eastAsia"/>
                                <w:color w:val="FFFFFF"/>
                              </w:rPr>
                              <w:t>145.</w:t>
                            </w:r>
                            <w:r w:rsidRPr="004A7D13">
                              <w:rPr>
                                <w:rFonts w:hint="eastAsia"/>
                                <w:color w:val="FFFFFF"/>
                              </w:rPr>
                              <w:t>工业无水氟化氢</w:t>
                            </w:r>
                            <w:r w:rsidRPr="004A7D13">
                              <w:rPr>
                                <w:rFonts w:hint="eastAsia"/>
                                <w:color w:val="FFFFFF"/>
                              </w:rPr>
                              <w:t>146.</w:t>
                            </w:r>
                            <w:r w:rsidRPr="004A7D13">
                              <w:rPr>
                                <w:rFonts w:hint="eastAsia"/>
                                <w:color w:val="FFFFFF"/>
                              </w:rPr>
                              <w:t>职业性接触性皮炎诊断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80pt;margin-left:448pt;mso-wrap-distance-bottom:0;mso-wrap-distance-left:9pt;mso-wrap-distance-right:9pt;mso-wrap-distance-top:0;position:absolute;v-text-anchor:top;z-index:251681792" filled="f" fillcolor="this" stroked="f" strokeweight="0.5pt">
                <v:textbox>
                  <w:txbxContent>
                    <w:p w:rsidR="004A7D13" w:rsidRPr="004A7D13" w14:paraId="290C8A0A" w14:textId="6997C3F9">
                      <w:pPr>
                        <w:rPr>
                          <w:color w:val="FFFFFF"/>
                        </w:rPr>
                      </w:pPr>
                      <w:r w:rsidRPr="004A7D13">
                        <w:rPr>
                          <w:rFonts w:hint="eastAsia"/>
                          <w:color w:val="FFFFFF"/>
                        </w:rPr>
                        <w:t>求</w:t>
                      </w:r>
                      <w:r w:rsidRPr="004A7D13">
                        <w:rPr>
                          <w:rFonts w:hint="eastAsia"/>
                          <w:color w:val="FFFFFF"/>
                        </w:rPr>
                        <w:t>144.</w:t>
                      </w:r>
                      <w:r w:rsidRPr="004A7D13">
                        <w:rPr>
                          <w:rFonts w:hint="eastAsia"/>
                          <w:color w:val="FFFFFF"/>
                        </w:rPr>
                        <w:t>工业管管道基本识别色、识别符号和安全标识</w:t>
                      </w:r>
                      <w:r w:rsidRPr="004A7D13">
                        <w:rPr>
                          <w:rFonts w:hint="eastAsia"/>
                          <w:color w:val="FFFFFF"/>
                        </w:rPr>
                        <w:t>145.</w:t>
                      </w:r>
                      <w:r w:rsidRPr="004A7D13">
                        <w:rPr>
                          <w:rFonts w:hint="eastAsia"/>
                          <w:color w:val="FFFFFF"/>
                        </w:rPr>
                        <w:t>工业无水氟化氢</w:t>
                      </w:r>
                      <w:r w:rsidRPr="004A7D13">
                        <w:rPr>
                          <w:rFonts w:hint="eastAsia"/>
                          <w:color w:val="FFFFFF"/>
                        </w:rPr>
                        <w:t>146.</w:t>
                      </w:r>
                      <w:r w:rsidRPr="004A7D13">
                        <w:rPr>
                          <w:rFonts w:hint="eastAsia"/>
                          <w:color w:val="FFFFFF"/>
                        </w:rPr>
                        <w:t>职业性接触性皮炎诊断</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178299490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24D76817">
                            <w:pPr>
                              <w:rPr>
                                <w:color w:val="FFFFFF"/>
                              </w:rPr>
                            </w:pPr>
                            <w:r w:rsidRPr="004A7D13">
                              <w:rPr>
                                <w:rFonts w:hint="eastAsia"/>
                                <w:color w:val="FFFFFF"/>
                              </w:rPr>
                              <w:t>B190-2009</w:t>
                            </w:r>
                            <w:r w:rsidRPr="004A7D13">
                              <w:rPr>
                                <w:rFonts w:hint="eastAsia"/>
                                <w:color w:val="FFFFFF"/>
                              </w:rPr>
                              <w:t>替代</w:t>
                            </w:r>
                            <w:r w:rsidRPr="004A7D13">
                              <w:rPr>
                                <w:rFonts w:hint="eastAsia"/>
                                <w:color w:val="FFFFFF"/>
                              </w:rPr>
                              <w:t>GB190-1990GB6944-2012</w:t>
                            </w:r>
                            <w:r w:rsidRPr="004A7D13">
                              <w:rPr>
                                <w:rFonts w:hint="eastAsia"/>
                                <w:color w:val="FFFFFF"/>
                              </w:rPr>
                              <w:t>替代</w:t>
                            </w:r>
                            <w:r w:rsidRPr="004A7D13">
                              <w:rPr>
                                <w:rFonts w:hint="eastAsia"/>
                                <w:color w:val="FFFFFF"/>
                              </w:rPr>
                              <w:t>GB6944-2005GB122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430pt;margin-left:448pt;mso-wrap-distance-bottom:0;mso-wrap-distance-left:9pt;mso-wrap-distance-right:9pt;mso-wrap-distance-top:0;position:absolute;v-text-anchor:top;z-index:251679744" filled="f" fillcolor="this" stroked="f" strokeweight="0.5pt">
                <v:textbox>
                  <w:txbxContent>
                    <w:p w:rsidR="004A7D13" w:rsidRPr="004A7D13" w14:paraId="6845F9ED" w14:textId="24D76817">
                      <w:pPr>
                        <w:rPr>
                          <w:color w:val="FFFFFF"/>
                        </w:rPr>
                      </w:pPr>
                      <w:r w:rsidRPr="004A7D13">
                        <w:rPr>
                          <w:rFonts w:hint="eastAsia"/>
                          <w:color w:val="FFFFFF"/>
                        </w:rPr>
                        <w:t>B190-2009</w:t>
                      </w:r>
                      <w:r w:rsidRPr="004A7D13">
                        <w:rPr>
                          <w:rFonts w:hint="eastAsia"/>
                          <w:color w:val="FFFFFF"/>
                        </w:rPr>
                        <w:t>替代</w:t>
                      </w:r>
                      <w:r w:rsidRPr="004A7D13">
                        <w:rPr>
                          <w:rFonts w:hint="eastAsia"/>
                          <w:color w:val="FFFFFF"/>
                        </w:rPr>
                        <w:t>GB190-1990GB6944-2012</w:t>
                      </w:r>
                      <w:r w:rsidRPr="004A7D13">
                        <w:rPr>
                          <w:rFonts w:hint="eastAsia"/>
                          <w:color w:val="FFFFFF"/>
                        </w:rPr>
                        <w:t>替代</w:t>
                      </w:r>
                      <w:r w:rsidRPr="004A7D13">
                        <w:rPr>
                          <w:rFonts w:hint="eastAsia"/>
                          <w:color w:val="FFFFFF"/>
                        </w:rPr>
                        <w:t>GB6944-2005GB122</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108711292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D27CB43">
                            <w:pPr>
                              <w:rPr>
                                <w:color w:val="FFFFFF"/>
                              </w:rPr>
                            </w:pPr>
                            <w:r w:rsidRPr="004A7D13">
                              <w:rPr>
                                <w:rFonts w:hint="eastAsia"/>
                                <w:color w:val="FFFFFF"/>
                              </w:rPr>
                              <w:t>12014-05-012014-07-012003-09-012008-07-30</w:t>
                            </w:r>
                            <w:r w:rsidRPr="004A7D13">
                              <w:rPr>
                                <w:rFonts w:hint="eastAsia"/>
                                <w:color w:val="FFFFFF"/>
                              </w:rPr>
                              <w:t>颁布部门质检总局国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80pt;margin-left:448pt;mso-wrap-distance-bottom:0;mso-wrap-distance-left:9pt;mso-wrap-distance-right:9pt;mso-wrap-distance-top:0;position:absolute;v-text-anchor:top;z-index:251677696" filled="f" fillcolor="this" stroked="f" strokeweight="0.5pt">
                <v:textbox>
                  <w:txbxContent>
                    <w:p w:rsidR="004A7D13" w:rsidRPr="004A7D13" w14:paraId="0AB91D71" w14:textId="5D27CB43">
                      <w:pPr>
                        <w:rPr>
                          <w:color w:val="FFFFFF"/>
                        </w:rPr>
                      </w:pPr>
                      <w:r w:rsidRPr="004A7D13">
                        <w:rPr>
                          <w:rFonts w:hint="eastAsia"/>
                          <w:color w:val="FFFFFF"/>
                        </w:rPr>
                        <w:t>12014-05-012014-07-012003-09-012008-07-30</w:t>
                      </w:r>
                      <w:r w:rsidRPr="004A7D13">
                        <w:rPr>
                          <w:rFonts w:hint="eastAsia"/>
                          <w:color w:val="FFFFFF"/>
                        </w:rPr>
                        <w:t>颁布部门质检总局国</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1129794956"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51C0D57">
                            <w:pPr>
                              <w:rPr>
                                <w:color w:val="FFFFFF"/>
                              </w:rPr>
                            </w:pPr>
                            <w:r w:rsidRPr="004A7D13">
                              <w:rPr>
                                <w:rFonts w:hint="eastAsia"/>
                                <w:color w:val="FFFFFF"/>
                              </w:rPr>
                              <w:t>139.</w:t>
                            </w:r>
                            <w:r w:rsidRPr="004A7D13">
                              <w:rPr>
                                <w:rFonts w:hint="eastAsia"/>
                                <w:color w:val="FFFFFF"/>
                              </w:rPr>
                              <w:t>工艺装置模型设计规定</w:t>
                            </w:r>
                            <w:r w:rsidRPr="004A7D13">
                              <w:rPr>
                                <w:rFonts w:hint="eastAsia"/>
                                <w:color w:val="FFFFFF"/>
                              </w:rPr>
                              <w:t>(</w:t>
                            </w:r>
                            <w:r w:rsidRPr="004A7D13">
                              <w:rPr>
                                <w:rFonts w:hint="eastAsia"/>
                                <w:color w:val="FFFFFF"/>
                              </w:rPr>
                              <w:t>附条文说明</w:t>
                            </w:r>
                            <w:r w:rsidRPr="004A7D13">
                              <w:rPr>
                                <w:rFonts w:hint="eastAsia"/>
                                <w:color w:val="FFFFFF"/>
                              </w:rPr>
                              <w:t>)140.</w:t>
                            </w:r>
                            <w:r w:rsidRPr="004A7D13">
                              <w:rPr>
                                <w:rFonts w:hint="eastAsia"/>
                                <w:color w:val="FFFFFF"/>
                              </w:rPr>
                              <w:t>化学工业炉阻力计算规定</w:t>
                            </w:r>
                            <w:r w:rsidRPr="004A7D13">
                              <w:rPr>
                                <w:rFonts w:hint="eastAsia"/>
                                <w:color w:val="FFFFFF"/>
                              </w:rPr>
                              <w:t>141.</w:t>
                            </w:r>
                            <w:r w:rsidRPr="004A7D13">
                              <w:rPr>
                                <w:rFonts w:hint="eastAsia"/>
                                <w:color w:val="FFFFFF"/>
                              </w:rPr>
                              <w:t>地脚螺栓</w:t>
                            </w:r>
                            <w:r w:rsidRPr="004A7D13">
                              <w:rPr>
                                <w:rFonts w:hint="eastAsia"/>
                                <w:color w:val="FFFFFF"/>
                              </w:rPr>
                              <w:t>(</w:t>
                            </w:r>
                            <w:r w:rsidRPr="004A7D13">
                              <w:rPr>
                                <w:rFonts w:hint="eastAsia"/>
                                <w:color w:val="FFFFFF"/>
                              </w:rPr>
                              <w:t>锚栓</w:t>
                            </w:r>
                            <w:r w:rsidRPr="004A7D13">
                              <w:rPr>
                                <w:rFonts w:hint="eastAsia"/>
                                <w:color w:val="FFFFFF"/>
                              </w:rPr>
                              <w:t>)</w:t>
                            </w:r>
                            <w:r w:rsidRPr="004A7D13">
                              <w:rPr>
                                <w:rFonts w:hint="eastAsia"/>
                                <w:color w:val="FFFFFF"/>
                              </w:rPr>
                              <w:t>通用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130pt;margin-left:448pt;mso-wrap-distance-bottom:0;mso-wrap-distance-left:9pt;mso-wrap-distance-right:9pt;mso-wrap-distance-top:0;position:absolute;v-text-anchor:top;z-index:251675648" filled="f" fillcolor="this" stroked="f" strokeweight="0.5pt">
                <v:textbox>
                  <w:txbxContent>
                    <w:p w:rsidR="004A7D13" w:rsidRPr="004A7D13" w14:paraId="7BCA2540" w14:textId="651C0D57">
                      <w:pPr>
                        <w:rPr>
                          <w:color w:val="FFFFFF"/>
                        </w:rPr>
                      </w:pPr>
                      <w:r w:rsidRPr="004A7D13">
                        <w:rPr>
                          <w:rFonts w:hint="eastAsia"/>
                          <w:color w:val="FFFFFF"/>
                        </w:rPr>
                        <w:t>139.</w:t>
                      </w:r>
                      <w:r w:rsidRPr="004A7D13">
                        <w:rPr>
                          <w:rFonts w:hint="eastAsia"/>
                          <w:color w:val="FFFFFF"/>
                        </w:rPr>
                        <w:t>工艺装置模型设计规定</w:t>
                      </w:r>
                      <w:r w:rsidRPr="004A7D13">
                        <w:rPr>
                          <w:rFonts w:hint="eastAsia"/>
                          <w:color w:val="FFFFFF"/>
                        </w:rPr>
                        <w:t>(</w:t>
                      </w:r>
                      <w:r w:rsidRPr="004A7D13">
                        <w:rPr>
                          <w:rFonts w:hint="eastAsia"/>
                          <w:color w:val="FFFFFF"/>
                        </w:rPr>
                        <w:t>附条文说明</w:t>
                      </w:r>
                      <w:r w:rsidRPr="004A7D13">
                        <w:rPr>
                          <w:rFonts w:hint="eastAsia"/>
                          <w:color w:val="FFFFFF"/>
                        </w:rPr>
                        <w:t>)140.</w:t>
                      </w:r>
                      <w:r w:rsidRPr="004A7D13">
                        <w:rPr>
                          <w:rFonts w:hint="eastAsia"/>
                          <w:color w:val="FFFFFF"/>
                        </w:rPr>
                        <w:t>化学工业炉阻力计算规定</w:t>
                      </w:r>
                      <w:r w:rsidRPr="004A7D13">
                        <w:rPr>
                          <w:rFonts w:hint="eastAsia"/>
                          <w:color w:val="FFFFFF"/>
                        </w:rPr>
                        <w:t>141.</w:t>
                      </w:r>
                      <w:r w:rsidRPr="004A7D13">
                        <w:rPr>
                          <w:rFonts w:hint="eastAsia"/>
                          <w:color w:val="FFFFFF"/>
                        </w:rPr>
                        <w:t>地脚螺栓</w:t>
                      </w:r>
                      <w:r w:rsidRPr="004A7D13">
                        <w:rPr>
                          <w:rFonts w:hint="eastAsia"/>
                          <w:color w:val="FFFFFF"/>
                        </w:rPr>
                        <w:t>(</w:t>
                      </w:r>
                      <w:r w:rsidRPr="004A7D13">
                        <w:rPr>
                          <w:rFonts w:hint="eastAsia"/>
                          <w:color w:val="FFFFFF"/>
                        </w:rPr>
                        <w:t>锚栓</w:t>
                      </w:r>
                      <w:r w:rsidRPr="004A7D13">
                        <w:rPr>
                          <w:rFonts w:hint="eastAsia"/>
                          <w:color w:val="FFFFFF"/>
                        </w:rPr>
                        <w:t>)</w:t>
                      </w:r>
                      <w:r w:rsidRPr="004A7D13">
                        <w:rPr>
                          <w:rFonts w:hint="eastAsia"/>
                          <w:color w:val="FFFFFF"/>
                        </w:rPr>
                        <w:t>通用</w:t>
                      </w:r>
                    </w:p>
                  </w:txbxContent>
                </v:textbox>
              </v:shape>
            </w:pict>
          </mc:Fallback>
        </mc:AlternateContent>
      </w:r>
    </w:p>
    <w:p w:rsidR="00A943AD" w14:paraId="05F6078B" w14:textId="77777777"/>
    <w:p w:rsidR="00A943AD" w14:paraId="4A8C1BBD" w14:textId="77777777"/>
    <w:p w:rsidR="00A943AD" w14:paraId="7C10FCFF" w14:textId="77777777"/>
    <w:p w:rsidR="00A943AD" w14:paraId="32C6AC96" w14:textId="77777777"/>
    <w:p w:rsidR="00A943AD" w14:paraId="0AD7CA57" w14:textId="77777777"/>
    <w:p w:rsidR="00A943AD" w14:paraId="137A28E6" w14:textId="77777777">
      <w:pPr>
        <w:spacing w:line="210" w:lineRule="exact"/>
      </w:pPr>
    </w:p>
    <w:p w:rsidR="00A943AD" w14:paraId="507FC95C" w14:textId="77777777">
      <w:pPr>
        <w:sectPr>
          <w:headerReference w:type="default" r:id="rId9"/>
          <w:pgSz w:w="25258" w:h="17860"/>
          <w:pgMar w:top="400" w:right="1842" w:bottom="0" w:left="1840" w:header="0" w:footer="0" w:gutter="0"/>
          <w:pgNumType w:start="5"/>
          <w:cols w:space="720" w:equalWidth="0">
            <w:col w:w="21575" w:space="0"/>
          </w:cols>
        </w:sectPr>
      </w:pPr>
    </w:p>
    <w:p w:rsidR="00A943AD" w14:paraId="515CA50A" w14:textId="77777777">
      <w:pPr>
        <w:spacing w:before="70" w:line="468" w:lineRule="exact"/>
        <w:ind w:firstLine="221"/>
        <w:rPr>
          <w:rFonts w:ascii="黑体" w:eastAsia="黑体" w:hAnsi="黑体" w:cs="黑体"/>
          <w:sz w:val="31"/>
          <w:szCs w:val="31"/>
        </w:rPr>
      </w:pPr>
      <w:r>
        <w:rPr>
          <w:rFonts w:ascii="黑体" w:eastAsia="黑体" w:hAnsi="黑体" w:cs="黑体"/>
          <w:position w:val="8"/>
          <w:sz w:val="31"/>
          <w:szCs w:val="31"/>
        </w:rPr>
        <w:t>序</w:t>
      </w:r>
    </w:p>
    <w:p w:rsidR="00A943AD" w14:paraId="6A344992" w14:textId="77777777">
      <w:pPr>
        <w:spacing w:line="414" w:lineRule="exact"/>
        <w:ind w:firstLine="235"/>
        <w:rPr>
          <w:rFonts w:ascii="黑体" w:eastAsia="黑体" w:hAnsi="黑体" w:cs="黑体"/>
          <w:sz w:val="31"/>
          <w:szCs w:val="31"/>
        </w:rPr>
      </w:pPr>
      <w:r>
        <w:rPr>
          <w:rFonts w:ascii="黑体" w:eastAsia="黑体" w:hAnsi="黑体" w:cs="黑体"/>
          <w:position w:val="2"/>
          <w:sz w:val="31"/>
          <w:szCs w:val="31"/>
        </w:rPr>
        <w:t>号</w:t>
      </w:r>
    </w:p>
    <w:p w:rsidR="00A943AD" w14:paraId="72F7572E" w14:textId="77777777">
      <w:pPr>
        <w:spacing w:before="68" w:line="198" w:lineRule="auto"/>
        <w:ind w:firstLine="205"/>
        <w:rPr>
          <w:rFonts w:ascii="黑体" w:eastAsia="黑体" w:hAnsi="黑体" w:cs="黑体"/>
          <w:sz w:val="36"/>
          <w:szCs w:val="36"/>
        </w:rPr>
      </w:pPr>
      <w:r>
        <w:rPr>
          <w:rFonts w:ascii="黑体" w:eastAsia="黑体" w:hAnsi="黑体" w:cs="黑体"/>
          <w:spacing w:val="-18"/>
          <w:sz w:val="36"/>
          <w:szCs w:val="36"/>
        </w:rPr>
        <w:t>2.</w:t>
      </w:r>
    </w:p>
    <w:p w:rsidR="00A943AD" w14:paraId="15D86431" w14:textId="77777777">
      <w:pPr>
        <w:spacing w:before="106" w:line="200" w:lineRule="auto"/>
        <w:ind w:firstLine="202"/>
        <w:rPr>
          <w:rFonts w:ascii="黑体" w:eastAsia="黑体" w:hAnsi="黑体" w:cs="黑体"/>
          <w:sz w:val="36"/>
          <w:szCs w:val="36"/>
        </w:rPr>
      </w:pPr>
      <w:r>
        <w:rPr>
          <w:rFonts w:ascii="黑体" w:eastAsia="黑体" w:hAnsi="黑体" w:cs="黑体"/>
          <w:spacing w:val="-17"/>
          <w:sz w:val="36"/>
          <w:szCs w:val="36"/>
        </w:rPr>
        <w:t>3.</w:t>
      </w:r>
    </w:p>
    <w:p w:rsidR="00A943AD" w14:paraId="2988759B" w14:textId="77777777">
      <w:pPr>
        <w:spacing w:before="105" w:line="196" w:lineRule="auto"/>
        <w:ind w:firstLine="205"/>
        <w:rPr>
          <w:rFonts w:ascii="黑体" w:eastAsia="黑体" w:hAnsi="黑体" w:cs="黑体"/>
          <w:sz w:val="36"/>
          <w:szCs w:val="36"/>
        </w:rPr>
      </w:pPr>
      <w:r>
        <w:rPr>
          <w:rFonts w:ascii="黑体" w:eastAsia="黑体" w:hAnsi="黑体" w:cs="黑体"/>
          <w:spacing w:val="-18"/>
          <w:sz w:val="36"/>
          <w:szCs w:val="36"/>
        </w:rPr>
        <w:t>4.</w:t>
      </w:r>
    </w:p>
    <w:p w:rsidR="00A943AD" w14:paraId="731491EC" w14:textId="77777777">
      <w:pPr>
        <w:spacing w:before="109" w:line="196" w:lineRule="auto"/>
        <w:ind w:firstLine="206"/>
        <w:rPr>
          <w:rFonts w:ascii="黑体" w:eastAsia="黑体" w:hAnsi="黑体" w:cs="黑体"/>
          <w:sz w:val="36"/>
          <w:szCs w:val="36"/>
        </w:rPr>
      </w:pPr>
      <w:r>
        <w:rPr>
          <w:rFonts w:ascii="黑体" w:eastAsia="黑体" w:hAnsi="黑体" w:cs="黑体"/>
          <w:spacing w:val="-18"/>
          <w:sz w:val="36"/>
          <w:szCs w:val="36"/>
        </w:rPr>
        <w:t>5.</w:t>
      </w:r>
    </w:p>
    <w:p w:rsidR="00A943AD" w14:paraId="772F0A09" w14:textId="77777777">
      <w:pPr>
        <w:spacing w:before="101" w:line="199" w:lineRule="auto"/>
        <w:ind w:firstLine="208"/>
        <w:rPr>
          <w:rFonts w:ascii="黑体" w:eastAsia="黑体" w:hAnsi="黑体" w:cs="黑体"/>
          <w:sz w:val="36"/>
          <w:szCs w:val="36"/>
        </w:rPr>
      </w:pPr>
      <w:r>
        <w:rPr>
          <w:rFonts w:ascii="黑体" w:eastAsia="黑体" w:hAnsi="黑体" w:cs="黑体"/>
          <w:spacing w:val="-18"/>
          <w:sz w:val="36"/>
          <w:szCs w:val="36"/>
        </w:rPr>
        <w:t>6.</w:t>
      </w:r>
    </w:p>
    <w:p w:rsidR="00A943AD" w14:paraId="62A0EC7C" w14:textId="77777777">
      <w:pPr>
        <w:spacing w:before="111" w:line="196" w:lineRule="auto"/>
        <w:ind w:firstLine="210"/>
        <w:rPr>
          <w:rFonts w:ascii="黑体" w:eastAsia="黑体" w:hAnsi="黑体" w:cs="黑体"/>
          <w:sz w:val="36"/>
          <w:szCs w:val="36"/>
        </w:rPr>
      </w:pPr>
      <w:r>
        <w:rPr>
          <w:rFonts w:ascii="黑体" w:eastAsia="黑体" w:hAnsi="黑体" w:cs="黑体"/>
          <w:spacing w:val="-18"/>
          <w:w w:val="99"/>
          <w:sz w:val="36"/>
          <w:szCs w:val="36"/>
        </w:rPr>
        <w:t>7.</w:t>
      </w:r>
    </w:p>
    <w:p w:rsidR="00A943AD" w14:paraId="529D3C91" w14:textId="77777777">
      <w:pPr>
        <w:spacing w:before="110" w:line="191" w:lineRule="auto"/>
        <w:ind w:firstLine="205"/>
        <w:rPr>
          <w:rFonts w:ascii="宋体" w:eastAsia="宋体" w:hAnsi="宋体" w:cs="宋体"/>
          <w:sz w:val="36"/>
          <w:szCs w:val="36"/>
        </w:rPr>
      </w:pPr>
      <w:r>
        <w:rPr>
          <w:rFonts w:ascii="宋体" w:eastAsia="宋体" w:hAnsi="宋体" w:cs="宋体"/>
          <w:spacing w:val="-17"/>
          <w:w w:val="95"/>
          <w:sz w:val="36"/>
          <w:szCs w:val="36"/>
        </w:rPr>
        <w:t>8.</w:t>
      </w:r>
    </w:p>
    <w:p w:rsidR="00A943AD" w14:paraId="7529799D" w14:textId="77777777">
      <w:pPr>
        <w:spacing w:before="109" w:line="200" w:lineRule="auto"/>
        <w:ind w:firstLine="208"/>
        <w:rPr>
          <w:rFonts w:ascii="黑体" w:eastAsia="黑体" w:hAnsi="黑体" w:cs="黑体"/>
          <w:sz w:val="36"/>
          <w:szCs w:val="36"/>
        </w:rPr>
      </w:pPr>
      <w:r>
        <w:rPr>
          <w:rFonts w:ascii="黑体" w:eastAsia="黑体" w:hAnsi="黑体" w:cs="黑体"/>
          <w:spacing w:val="-18"/>
          <w:sz w:val="36"/>
          <w:szCs w:val="36"/>
        </w:rPr>
        <w:t>9.</w:t>
      </w:r>
    </w:p>
    <w:p w:rsidR="00A943AD" w14:paraId="532B6E4D" w14:textId="77777777">
      <w:pPr>
        <w:spacing w:before="103" w:line="195" w:lineRule="auto"/>
        <w:ind w:firstLine="230"/>
        <w:rPr>
          <w:rFonts w:ascii="黑体" w:eastAsia="黑体" w:hAnsi="黑体" w:cs="黑体"/>
          <w:sz w:val="36"/>
          <w:szCs w:val="36"/>
        </w:rPr>
      </w:pPr>
      <w:r>
        <w:rPr>
          <w:rFonts w:ascii="黑体" w:eastAsia="黑体" w:hAnsi="黑体" w:cs="黑体"/>
          <w:spacing w:val="-17"/>
          <w:sz w:val="36"/>
          <w:szCs w:val="36"/>
        </w:rPr>
        <w:t>10.</w:t>
      </w:r>
    </w:p>
    <w:p w:rsidR="00A943AD" w14:paraId="443359F6" w14:textId="77777777">
      <w:pPr>
        <w:spacing w:before="136" w:line="196" w:lineRule="auto"/>
        <w:ind w:firstLine="230"/>
        <w:rPr>
          <w:rFonts w:ascii="黑体" w:eastAsia="黑体" w:hAnsi="黑体" w:cs="黑体"/>
          <w:sz w:val="36"/>
          <w:szCs w:val="36"/>
        </w:rPr>
      </w:pPr>
      <w:r>
        <w:rPr>
          <w:rFonts w:ascii="黑体" w:eastAsia="黑体" w:hAnsi="黑体" w:cs="黑体"/>
          <w:spacing w:val="-17"/>
          <w:sz w:val="36"/>
          <w:szCs w:val="36"/>
        </w:rPr>
        <w:t>11.</w:t>
      </w:r>
    </w:p>
    <w:p w:rsidR="00A943AD" w14:paraId="010F11FB" w14:textId="77777777">
      <w:pPr>
        <w:spacing w:before="126" w:line="198" w:lineRule="auto"/>
        <w:ind w:firstLine="230"/>
        <w:rPr>
          <w:rFonts w:ascii="黑体" w:eastAsia="黑体" w:hAnsi="黑体" w:cs="黑体"/>
          <w:sz w:val="36"/>
          <w:szCs w:val="36"/>
        </w:rPr>
      </w:pPr>
      <w:r>
        <w:rPr>
          <w:rFonts w:ascii="黑体" w:eastAsia="黑体" w:hAnsi="黑体" w:cs="黑体"/>
          <w:spacing w:val="-17"/>
          <w:sz w:val="36"/>
          <w:szCs w:val="36"/>
        </w:rPr>
        <w:t>12.</w:t>
      </w:r>
    </w:p>
    <w:p w:rsidR="00A943AD" w14:paraId="3A3174F8" w14:textId="77777777">
      <w:pPr>
        <w:spacing w:before="102" w:line="200" w:lineRule="auto"/>
        <w:ind w:firstLine="230"/>
        <w:rPr>
          <w:rFonts w:ascii="黑体" w:eastAsia="黑体" w:hAnsi="黑体" w:cs="黑体"/>
          <w:sz w:val="36"/>
          <w:szCs w:val="36"/>
        </w:rPr>
      </w:pPr>
      <w:r>
        <w:rPr>
          <w:rFonts w:ascii="黑体" w:eastAsia="黑体" w:hAnsi="黑体" w:cs="黑体"/>
          <w:spacing w:val="-17"/>
          <w:sz w:val="36"/>
          <w:szCs w:val="36"/>
        </w:rPr>
        <w:t>13.</w:t>
      </w:r>
    </w:p>
    <w:p w:rsidR="00A943AD" w14:paraId="16611D12" w14:textId="77777777">
      <w:pPr>
        <w:spacing w:before="104" w:line="196" w:lineRule="auto"/>
        <w:ind w:firstLine="230"/>
        <w:rPr>
          <w:rFonts w:ascii="黑体" w:eastAsia="黑体" w:hAnsi="黑体" w:cs="黑体"/>
          <w:sz w:val="36"/>
          <w:szCs w:val="36"/>
        </w:rPr>
      </w:pPr>
      <w:r>
        <w:rPr>
          <w:rFonts w:ascii="黑体" w:eastAsia="黑体" w:hAnsi="黑体" w:cs="黑体"/>
          <w:spacing w:val="-17"/>
          <w:sz w:val="36"/>
          <w:szCs w:val="36"/>
        </w:rPr>
        <w:t>14.</w:t>
      </w:r>
    </w:p>
    <w:p w:rsidR="00A943AD" w14:paraId="26A50BB7" w14:textId="77777777">
      <w:pPr>
        <w:spacing w:before="110" w:line="196" w:lineRule="auto"/>
        <w:ind w:firstLine="230"/>
        <w:rPr>
          <w:rFonts w:ascii="黑体" w:eastAsia="黑体" w:hAnsi="黑体" w:cs="黑体"/>
          <w:sz w:val="36"/>
          <w:szCs w:val="36"/>
        </w:rPr>
      </w:pPr>
      <w:r>
        <w:rPr>
          <w:rFonts w:ascii="黑体" w:eastAsia="黑体" w:hAnsi="黑体" w:cs="黑体"/>
          <w:spacing w:val="-17"/>
          <w:sz w:val="36"/>
          <w:szCs w:val="36"/>
        </w:rPr>
        <w:t>15.</w:t>
      </w:r>
    </w:p>
    <w:p w:rsidR="00A943AD" w14:paraId="24BF2C98" w14:textId="77777777">
      <w:pPr>
        <w:spacing w:before="105" w:line="199" w:lineRule="auto"/>
        <w:ind w:firstLine="230"/>
        <w:rPr>
          <w:rFonts w:ascii="黑体" w:eastAsia="黑体" w:hAnsi="黑体" w:cs="黑体"/>
          <w:sz w:val="36"/>
          <w:szCs w:val="36"/>
        </w:rPr>
      </w:pPr>
      <w:r>
        <w:rPr>
          <w:rFonts w:ascii="黑体" w:eastAsia="黑体" w:hAnsi="黑体" w:cs="黑体"/>
          <w:spacing w:val="-17"/>
          <w:sz w:val="36"/>
          <w:szCs w:val="36"/>
        </w:rPr>
        <w:t>16.</w:t>
      </w:r>
    </w:p>
    <w:p w:rsidR="00A943AD" w14:paraId="551E9723" w14:textId="77777777">
      <w:pPr>
        <w:spacing w:before="106" w:line="196" w:lineRule="auto"/>
        <w:ind w:firstLine="230"/>
        <w:rPr>
          <w:rFonts w:ascii="黑体" w:eastAsia="黑体" w:hAnsi="黑体" w:cs="黑体"/>
          <w:sz w:val="36"/>
          <w:szCs w:val="36"/>
        </w:rPr>
      </w:pPr>
      <w:r>
        <w:rPr>
          <w:rFonts w:ascii="黑体" w:eastAsia="黑体" w:hAnsi="黑体" w:cs="黑体"/>
          <w:spacing w:val="-17"/>
          <w:sz w:val="36"/>
          <w:szCs w:val="36"/>
        </w:rPr>
        <w:t>17.</w:t>
      </w:r>
    </w:p>
    <w:p w:rsidR="00A943AD" w14:paraId="11990457" w14:textId="77777777">
      <w:pPr>
        <w:spacing w:before="103" w:line="199" w:lineRule="auto"/>
        <w:ind w:firstLine="230"/>
        <w:rPr>
          <w:rFonts w:ascii="黑体" w:eastAsia="黑体" w:hAnsi="黑体" w:cs="黑体"/>
          <w:sz w:val="36"/>
          <w:szCs w:val="36"/>
        </w:rPr>
      </w:pPr>
      <w:r>
        <w:rPr>
          <w:rFonts w:ascii="黑体" w:eastAsia="黑体" w:hAnsi="黑体" w:cs="黑体"/>
          <w:spacing w:val="-17"/>
          <w:sz w:val="36"/>
          <w:szCs w:val="36"/>
        </w:rPr>
        <w:t>18.</w:t>
      </w:r>
    </w:p>
    <w:p w:rsidR="00A943AD" w14:paraId="3648434A" w14:textId="77777777">
      <w:pPr>
        <w:spacing w:before="101" w:line="200" w:lineRule="auto"/>
        <w:ind w:firstLine="230"/>
        <w:rPr>
          <w:rFonts w:ascii="黑体" w:eastAsia="黑体" w:hAnsi="黑体" w:cs="黑体"/>
          <w:sz w:val="36"/>
          <w:szCs w:val="36"/>
        </w:rPr>
      </w:pPr>
      <w:r>
        <w:rPr>
          <w:rFonts w:ascii="黑体" w:eastAsia="黑体" w:hAnsi="黑体" w:cs="黑体"/>
          <w:spacing w:val="-17"/>
          <w:sz w:val="36"/>
          <w:szCs w:val="36"/>
        </w:rPr>
        <w:t>19.</w:t>
      </w:r>
    </w:p>
    <w:p w:rsidR="00A943AD" w14:paraId="0D4A44E1" w14:textId="77777777">
      <w:pPr>
        <w:spacing w:before="104" w:line="196" w:lineRule="auto"/>
        <w:ind w:firstLine="205"/>
        <w:rPr>
          <w:rFonts w:ascii="黑体" w:eastAsia="黑体" w:hAnsi="黑体" w:cs="黑体"/>
          <w:sz w:val="36"/>
          <w:szCs w:val="36"/>
        </w:rPr>
      </w:pPr>
      <w:r>
        <w:rPr>
          <w:rFonts w:ascii="黑体" w:eastAsia="黑体" w:hAnsi="黑体" w:cs="黑体"/>
          <w:spacing w:val="-11"/>
          <w:sz w:val="36"/>
          <w:szCs w:val="36"/>
        </w:rPr>
        <w:t>20.</w:t>
      </w:r>
    </w:p>
    <w:p w:rsidR="00A943AD" w14:paraId="75411ACA" w14:textId="77777777">
      <w:pPr>
        <w:spacing w:before="108" w:line="198" w:lineRule="auto"/>
        <w:ind w:firstLine="205"/>
        <w:rPr>
          <w:rFonts w:ascii="黑体" w:eastAsia="黑体" w:hAnsi="黑体" w:cs="黑体"/>
          <w:sz w:val="36"/>
          <w:szCs w:val="36"/>
        </w:rPr>
      </w:pPr>
      <w:r>
        <w:rPr>
          <w:rFonts w:ascii="黑体" w:eastAsia="黑体" w:hAnsi="黑体" w:cs="黑体"/>
          <w:spacing w:val="-11"/>
          <w:sz w:val="36"/>
          <w:szCs w:val="36"/>
        </w:rPr>
        <w:t>21.</w:t>
      </w:r>
    </w:p>
    <w:p w:rsidR="00A943AD" w14:paraId="5DADBA48" w14:textId="77777777">
      <w:pPr>
        <w:spacing w:before="104" w:line="198" w:lineRule="auto"/>
        <w:ind w:firstLine="205"/>
        <w:rPr>
          <w:rFonts w:ascii="黑体" w:eastAsia="黑体" w:hAnsi="黑体" w:cs="黑体"/>
          <w:sz w:val="36"/>
          <w:szCs w:val="36"/>
        </w:rPr>
      </w:pPr>
      <w:r>
        <w:rPr>
          <w:rFonts w:ascii="黑体" w:eastAsia="黑体" w:hAnsi="黑体" w:cs="黑体"/>
          <w:spacing w:val="-11"/>
          <w:sz w:val="36"/>
          <w:szCs w:val="36"/>
        </w:rPr>
        <w:t>22.</w:t>
      </w:r>
    </w:p>
    <w:p w:rsidR="00A943AD" w14:paraId="6CD04295" w14:textId="77777777">
      <w:pPr>
        <w:spacing w:before="103" w:line="200" w:lineRule="auto"/>
        <w:ind w:firstLine="205"/>
        <w:rPr>
          <w:rFonts w:ascii="黑体" w:eastAsia="黑体" w:hAnsi="黑体" w:cs="黑体"/>
          <w:sz w:val="36"/>
          <w:szCs w:val="36"/>
        </w:rPr>
      </w:pPr>
      <w:r>
        <w:rPr>
          <w:rFonts w:ascii="黑体" w:eastAsia="黑体" w:hAnsi="黑体" w:cs="黑体"/>
          <w:spacing w:val="-11"/>
          <w:sz w:val="36"/>
          <w:szCs w:val="36"/>
        </w:rPr>
        <w:t>23.</w:t>
      </w:r>
    </w:p>
    <w:p w:rsidR="00A943AD" w14:paraId="0C973396" w14:textId="77777777">
      <w:pPr>
        <w:spacing w:before="104" w:line="198" w:lineRule="auto"/>
        <w:ind w:firstLine="205"/>
        <w:rPr>
          <w:rFonts w:ascii="黑体" w:eastAsia="黑体" w:hAnsi="黑体" w:cs="黑体"/>
          <w:sz w:val="36"/>
          <w:szCs w:val="36"/>
        </w:rPr>
      </w:pPr>
      <w:r>
        <w:rPr>
          <w:rFonts w:ascii="黑体" w:eastAsia="黑体" w:hAnsi="黑体" w:cs="黑体"/>
          <w:spacing w:val="-11"/>
          <w:sz w:val="36"/>
          <w:szCs w:val="36"/>
        </w:rPr>
        <w:t>24.</w:t>
      </w:r>
    </w:p>
    <w:p w:rsidR="00A943AD" w14:paraId="1FA2B2DF" w14:textId="77777777">
      <w:pPr>
        <w:spacing w:before="103" w:line="251" w:lineRule="auto"/>
        <w:ind w:left="205" w:right="47"/>
        <w:rPr>
          <w:rFonts w:ascii="黑体" w:eastAsia="黑体" w:hAnsi="黑体" w:cs="黑体"/>
          <w:sz w:val="36"/>
          <w:szCs w:val="36"/>
        </w:rPr>
      </w:pPr>
      <w:r>
        <w:rPr>
          <w:rFonts w:ascii="黑体" w:eastAsia="黑体" w:hAnsi="黑体" w:cs="黑体"/>
          <w:spacing w:val="-17"/>
          <w:sz w:val="36"/>
          <w:szCs w:val="36"/>
        </w:rPr>
        <w:t>25.</w:t>
      </w:r>
      <w:r>
        <w:rPr>
          <w:rFonts w:ascii="黑体" w:eastAsia="黑体" w:hAnsi="黑体" w:cs="黑体"/>
          <w:spacing w:val="1"/>
          <w:sz w:val="36"/>
          <w:szCs w:val="36"/>
        </w:rPr>
        <w:t xml:space="preserve"> </w:t>
      </w:r>
      <w:r>
        <w:rPr>
          <w:rFonts w:ascii="黑体" w:eastAsia="黑体" w:hAnsi="黑体" w:cs="黑体"/>
          <w:spacing w:val="-17"/>
          <w:sz w:val="36"/>
          <w:szCs w:val="36"/>
        </w:rPr>
        <w:t>26.</w:t>
      </w:r>
    </w:p>
    <w:p w:rsidR="00A943AD" w14:paraId="3FB4E363" w14:textId="77777777">
      <w:pPr>
        <w:spacing w:before="1" w:line="185" w:lineRule="auto"/>
        <w:ind w:firstLine="205"/>
        <w:rPr>
          <w:rFonts w:ascii="黑体" w:eastAsia="黑体" w:hAnsi="黑体" w:cs="黑体"/>
          <w:sz w:val="36"/>
          <w:szCs w:val="36"/>
        </w:rPr>
      </w:pPr>
      <w:r>
        <w:rPr>
          <w:rFonts w:ascii="黑体" w:eastAsia="黑体" w:hAnsi="黑体" w:cs="黑体"/>
          <w:spacing w:val="-11"/>
          <w:sz w:val="36"/>
          <w:szCs w:val="36"/>
        </w:rPr>
        <w:t>27.</w:t>
      </w:r>
    </w:p>
    <w:p w:rsidR="00A943AD" w14:paraId="198426A8" w14:textId="77777777">
      <w:pPr>
        <w:spacing w:line="14" w:lineRule="auto"/>
        <w:rPr>
          <w:sz w:val="2"/>
        </w:rPr>
      </w:pPr>
      <w:r>
        <w:rPr>
          <w:rFonts w:eastAsia="Arial"/>
          <w:sz w:val="2"/>
          <w:szCs w:val="2"/>
        </w:rPr>
        <w:br w:type="column"/>
      </w:r>
    </w:p>
    <w:p w:rsidR="00A943AD" w14:paraId="7DCBBEC3" w14:textId="77777777">
      <w:pPr>
        <w:spacing w:before="303" w:line="412" w:lineRule="exact"/>
        <w:ind w:firstLine="2238"/>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0C6246D7" w14:textId="77777777">
      <w:pPr>
        <w:spacing w:before="289" w:line="242" w:lineRule="auto"/>
        <w:ind w:firstLine="5"/>
        <w:rPr>
          <w:rFonts w:ascii="黑体" w:eastAsia="黑体" w:hAnsi="黑体" w:cs="黑体"/>
          <w:sz w:val="33"/>
          <w:szCs w:val="33"/>
        </w:rPr>
      </w:pPr>
      <w:r>
        <w:rPr>
          <w:rFonts w:ascii="黑体" w:eastAsia="黑体" w:hAnsi="黑体" w:cs="黑体"/>
          <w:spacing w:val="10"/>
          <w:sz w:val="33"/>
          <w:szCs w:val="33"/>
        </w:rPr>
        <w:t>《安全生产许可证条例》</w:t>
      </w:r>
    </w:p>
    <w:p w:rsidR="00A943AD" w14:paraId="31444D4B" w14:textId="77777777">
      <w:pPr>
        <w:spacing w:before="61" w:line="489" w:lineRule="exact"/>
        <w:ind w:firstLine="5"/>
        <w:rPr>
          <w:rFonts w:ascii="黑体" w:eastAsia="黑体" w:hAnsi="黑体" w:cs="黑体"/>
          <w:sz w:val="33"/>
          <w:szCs w:val="33"/>
        </w:rPr>
      </w:pPr>
      <w:r>
        <w:rPr>
          <w:rFonts w:ascii="黑体" w:eastAsia="黑体" w:hAnsi="黑体" w:cs="黑体"/>
          <w:spacing w:val="10"/>
          <w:position w:val="9"/>
          <w:sz w:val="33"/>
          <w:szCs w:val="33"/>
        </w:rPr>
        <w:t>《爆炸危险场所安全规定》</w:t>
      </w:r>
    </w:p>
    <w:p w:rsidR="00A943AD" w14:paraId="24561003" w14:textId="77777777">
      <w:pPr>
        <w:spacing w:before="1"/>
        <w:ind w:firstLine="5"/>
        <w:rPr>
          <w:rFonts w:ascii="黑体" w:eastAsia="黑体" w:hAnsi="黑体" w:cs="黑体"/>
          <w:sz w:val="33"/>
          <w:szCs w:val="33"/>
        </w:rPr>
      </w:pPr>
      <w:r>
        <w:rPr>
          <w:rFonts w:ascii="黑体" w:eastAsia="黑体" w:hAnsi="黑体" w:cs="黑体"/>
          <w:spacing w:val="10"/>
          <w:sz w:val="33"/>
          <w:szCs w:val="33"/>
        </w:rPr>
        <w:t>《仓库防火安全管理规则》</w:t>
      </w:r>
    </w:p>
    <w:p w:rsidR="00A943AD" w14:paraId="14B10DCC" w14:textId="77777777">
      <w:pPr>
        <w:spacing w:before="59" w:line="242" w:lineRule="auto"/>
        <w:ind w:firstLine="5"/>
        <w:rPr>
          <w:rFonts w:ascii="黑体" w:eastAsia="黑体" w:hAnsi="黑体" w:cs="黑体"/>
          <w:sz w:val="33"/>
          <w:szCs w:val="33"/>
        </w:rPr>
      </w:pPr>
      <w:r>
        <w:rPr>
          <w:rFonts w:ascii="黑体" w:eastAsia="黑体" w:hAnsi="黑体" w:cs="黑体"/>
          <w:spacing w:val="9"/>
          <w:sz w:val="33"/>
          <w:szCs w:val="33"/>
        </w:rPr>
        <w:t>《厂内机动车辆安全管理规定》</w:t>
      </w:r>
    </w:p>
    <w:p w:rsidR="00A943AD" w14:paraId="676B0241" w14:textId="77777777">
      <w:pPr>
        <w:spacing w:before="57" w:line="494" w:lineRule="exact"/>
        <w:ind w:firstLine="5"/>
        <w:rPr>
          <w:rFonts w:ascii="黑体" w:eastAsia="黑体" w:hAnsi="黑体" w:cs="黑体"/>
          <w:sz w:val="33"/>
          <w:szCs w:val="33"/>
        </w:rPr>
      </w:pPr>
      <w:r>
        <w:rPr>
          <w:rFonts w:ascii="黑体" w:eastAsia="黑体" w:hAnsi="黑体" w:cs="黑体"/>
          <w:spacing w:val="7"/>
          <w:position w:val="9"/>
          <w:sz w:val="33"/>
          <w:szCs w:val="33"/>
        </w:rPr>
        <w:t>《非药品类易制毒化学品生产、经营许可办法》</w:t>
      </w:r>
    </w:p>
    <w:p w:rsidR="00A943AD" w14:paraId="0F426BD5" w14:textId="77777777">
      <w:pPr>
        <w:spacing w:before="1" w:line="241" w:lineRule="auto"/>
        <w:ind w:firstLine="5"/>
        <w:rPr>
          <w:rFonts w:ascii="黑体" w:eastAsia="黑体" w:hAnsi="黑体" w:cs="黑体"/>
          <w:sz w:val="33"/>
          <w:szCs w:val="33"/>
        </w:rPr>
      </w:pPr>
      <w:r>
        <w:rPr>
          <w:rFonts w:ascii="黑体" w:eastAsia="黑体" w:hAnsi="黑体" w:cs="黑体"/>
          <w:spacing w:val="12"/>
          <w:sz w:val="33"/>
          <w:szCs w:val="33"/>
        </w:rPr>
        <w:t>《工伤保险条例》</w:t>
      </w:r>
    </w:p>
    <w:p w:rsidR="00A943AD" w14:paraId="022F734B" w14:textId="77777777">
      <w:pPr>
        <w:spacing w:before="58" w:line="241" w:lineRule="auto"/>
        <w:ind w:firstLine="5"/>
        <w:rPr>
          <w:rFonts w:ascii="黑体" w:eastAsia="黑体" w:hAnsi="黑体" w:cs="黑体"/>
          <w:sz w:val="33"/>
          <w:szCs w:val="33"/>
        </w:rPr>
      </w:pPr>
      <w:r>
        <w:rPr>
          <w:rFonts w:ascii="黑体" w:eastAsia="黑体" w:hAnsi="黑体" w:cs="黑体"/>
          <w:spacing w:val="5"/>
          <w:sz w:val="33"/>
          <w:szCs w:val="33"/>
        </w:rPr>
        <w:t>《中华人民共和国工业产品生产许可证管理条例实施办法》</w:t>
      </w:r>
    </w:p>
    <w:p w:rsidR="00A943AD" w14:paraId="7166BE76" w14:textId="77777777">
      <w:pPr>
        <w:spacing w:before="59" w:line="489" w:lineRule="exact"/>
        <w:ind w:firstLine="5"/>
        <w:rPr>
          <w:rFonts w:ascii="黑体" w:eastAsia="黑体" w:hAnsi="黑体" w:cs="黑体"/>
          <w:sz w:val="33"/>
          <w:szCs w:val="33"/>
        </w:rPr>
      </w:pPr>
      <w:r>
        <w:rPr>
          <w:rFonts w:ascii="黑体" w:eastAsia="黑体" w:hAnsi="黑体" w:cs="黑体"/>
          <w:spacing w:val="8"/>
          <w:position w:val="9"/>
          <w:sz w:val="33"/>
          <w:szCs w:val="33"/>
        </w:rPr>
        <w:t>《工作场所安全使用化学品的规定》</w:t>
      </w:r>
    </w:p>
    <w:p w:rsidR="00A943AD" w14:paraId="0DA5BA3F" w14:textId="77777777">
      <w:pPr>
        <w:spacing w:before="2" w:line="241" w:lineRule="auto"/>
        <w:ind w:firstLine="5"/>
        <w:rPr>
          <w:rFonts w:ascii="黑体" w:eastAsia="黑体" w:hAnsi="黑体" w:cs="黑体"/>
          <w:sz w:val="33"/>
          <w:szCs w:val="33"/>
        </w:rPr>
      </w:pPr>
      <w:r>
        <w:rPr>
          <w:rFonts w:ascii="黑体" w:eastAsia="黑体" w:hAnsi="黑体" w:cs="黑体"/>
          <w:spacing w:val="6"/>
          <w:sz w:val="33"/>
          <w:szCs w:val="33"/>
        </w:rPr>
        <w:t>《固定式压力容器安全技术监察规程》</w:t>
      </w:r>
    </w:p>
    <w:p w:rsidR="00A943AD" w14:paraId="29E6B35E" w14:textId="77777777">
      <w:pPr>
        <w:spacing w:before="82" w:line="242" w:lineRule="auto"/>
        <w:ind w:firstLine="49"/>
        <w:rPr>
          <w:rFonts w:ascii="黑体" w:eastAsia="黑体" w:hAnsi="黑体" w:cs="黑体"/>
          <w:sz w:val="33"/>
          <w:szCs w:val="33"/>
        </w:rPr>
      </w:pPr>
      <w:r>
        <w:rPr>
          <w:rFonts w:ascii="黑体" w:eastAsia="黑体" w:hAnsi="黑体" w:cs="黑体"/>
          <w:spacing w:val="2"/>
          <w:sz w:val="33"/>
          <w:szCs w:val="33"/>
        </w:rPr>
        <w:t>移动式压力容器安全技术监察规程</w:t>
      </w:r>
    </w:p>
    <w:p w:rsidR="00A943AD" w14:paraId="127BE4A2" w14:textId="77777777">
      <w:pPr>
        <w:spacing w:before="79" w:line="242" w:lineRule="auto"/>
        <w:ind w:firstLine="47"/>
        <w:rPr>
          <w:rFonts w:ascii="黑体" w:eastAsia="黑体" w:hAnsi="黑体" w:cs="黑体"/>
          <w:sz w:val="33"/>
          <w:szCs w:val="33"/>
        </w:rPr>
      </w:pPr>
      <w:r>
        <w:rPr>
          <w:rFonts w:ascii="黑体" w:eastAsia="黑体" w:hAnsi="黑体" w:cs="黑体"/>
          <w:spacing w:val="2"/>
          <w:sz w:val="33"/>
          <w:szCs w:val="33"/>
        </w:rPr>
        <w:t>压力管道使用登记管理规则</w:t>
      </w:r>
    </w:p>
    <w:p w:rsidR="00A943AD" w14:paraId="35FED945" w14:textId="77777777">
      <w:pPr>
        <w:spacing w:before="57" w:line="242" w:lineRule="auto"/>
        <w:ind w:firstLine="48"/>
        <w:rPr>
          <w:rFonts w:ascii="黑体" w:eastAsia="黑体" w:hAnsi="黑体" w:cs="黑体"/>
          <w:sz w:val="33"/>
          <w:szCs w:val="33"/>
        </w:rPr>
      </w:pPr>
      <w:r>
        <w:rPr>
          <w:rFonts w:ascii="黑体" w:eastAsia="黑体" w:hAnsi="黑体" w:cs="黑体"/>
          <w:spacing w:val="1"/>
          <w:sz w:val="33"/>
          <w:szCs w:val="33"/>
        </w:rPr>
        <w:t>起重机械使用管理规则</w:t>
      </w:r>
    </w:p>
    <w:p w:rsidR="00A943AD" w14:paraId="0CE1EB4F" w14:textId="77777777">
      <w:pPr>
        <w:spacing w:before="57" w:line="241" w:lineRule="auto"/>
        <w:ind w:firstLine="52"/>
        <w:rPr>
          <w:rFonts w:ascii="黑体" w:eastAsia="黑体" w:hAnsi="黑体" w:cs="黑体"/>
          <w:sz w:val="33"/>
          <w:szCs w:val="33"/>
        </w:rPr>
      </w:pPr>
      <w:r>
        <w:rPr>
          <w:rFonts w:ascii="黑体" w:eastAsia="黑体" w:hAnsi="黑体" w:cs="黑体"/>
          <w:spacing w:val="1"/>
          <w:sz w:val="33"/>
          <w:szCs w:val="33"/>
        </w:rPr>
        <w:t>特种设备安全技术规范制定程序导则</w:t>
      </w:r>
    </w:p>
    <w:p w:rsidR="00A943AD" w14:paraId="520CF4DD" w14:textId="77777777">
      <w:pPr>
        <w:spacing w:before="81" w:line="411" w:lineRule="exact"/>
        <w:ind w:firstLine="9"/>
        <w:rPr>
          <w:rFonts w:ascii="黑体" w:eastAsia="黑体" w:hAnsi="黑体" w:cs="黑体"/>
          <w:sz w:val="31"/>
          <w:szCs w:val="31"/>
        </w:rPr>
      </w:pPr>
      <w:r>
        <w:rPr>
          <w:rFonts w:ascii="黑体" w:eastAsia="黑体" w:hAnsi="黑体" w:cs="黑体"/>
          <w:spacing w:val="9"/>
          <w:position w:val="1"/>
          <w:sz w:val="31"/>
          <w:szCs w:val="31"/>
        </w:rPr>
        <w:t>《关于开展重大危险源监督管理工作的指导意见》</w:t>
      </w:r>
    </w:p>
    <w:p w:rsidR="00A943AD" w14:paraId="561AA0D8" w14:textId="77777777">
      <w:pPr>
        <w:spacing w:before="81" w:line="292" w:lineRule="auto"/>
        <w:ind w:left="9" w:right="803"/>
        <w:rPr>
          <w:rFonts w:ascii="黑体" w:eastAsia="黑体" w:hAnsi="黑体" w:cs="黑体"/>
          <w:sz w:val="31"/>
          <w:szCs w:val="31"/>
        </w:rPr>
      </w:pPr>
      <w:r>
        <w:rPr>
          <w:rFonts w:ascii="黑体" w:eastAsia="黑体" w:hAnsi="黑体" w:cs="黑体"/>
          <w:spacing w:val="8"/>
          <w:sz w:val="31"/>
          <w:szCs w:val="31"/>
        </w:rPr>
        <w:t>《锅炉压力容器压力管道特种设备安全监察行政处罚规定》</w:t>
      </w:r>
      <w:r>
        <w:rPr>
          <w:rFonts w:ascii="黑体" w:eastAsia="黑体" w:hAnsi="黑体" w:cs="黑体"/>
          <w:spacing w:val="15"/>
          <w:sz w:val="31"/>
          <w:szCs w:val="31"/>
        </w:rPr>
        <w:t xml:space="preserve"> </w:t>
      </w:r>
      <w:r>
        <w:rPr>
          <w:rFonts w:ascii="黑体" w:eastAsia="黑体" w:hAnsi="黑体" w:cs="黑体"/>
          <w:spacing w:val="9"/>
          <w:sz w:val="31"/>
          <w:szCs w:val="31"/>
        </w:rPr>
        <w:t>《建设项目职业病危害分类管理办法》</w:t>
      </w:r>
    </w:p>
    <w:p w:rsidR="00A943AD" w14:paraId="56996126" w14:textId="77777777">
      <w:pPr>
        <w:spacing w:line="490" w:lineRule="exact"/>
        <w:ind w:firstLine="9"/>
        <w:rPr>
          <w:rFonts w:ascii="黑体" w:eastAsia="黑体" w:hAnsi="黑体" w:cs="黑体"/>
          <w:sz w:val="31"/>
          <w:szCs w:val="31"/>
        </w:rPr>
      </w:pPr>
      <w:r>
        <w:rPr>
          <w:rFonts w:ascii="黑体" w:eastAsia="黑体" w:hAnsi="黑体" w:cs="黑体"/>
          <w:spacing w:val="10"/>
          <w:position w:val="10"/>
          <w:sz w:val="31"/>
          <w:szCs w:val="31"/>
        </w:rPr>
        <w:t>《劳动防护用品监督管理规定》</w:t>
      </w:r>
    </w:p>
    <w:p w:rsidR="00A943AD" w14:paraId="5530D11C" w14:textId="77777777">
      <w:pPr>
        <w:spacing w:line="411" w:lineRule="exact"/>
        <w:ind w:firstLine="9"/>
        <w:rPr>
          <w:rFonts w:ascii="黑体" w:eastAsia="黑体" w:hAnsi="黑体" w:cs="黑体"/>
          <w:sz w:val="31"/>
          <w:szCs w:val="31"/>
        </w:rPr>
      </w:pPr>
      <w:r>
        <w:rPr>
          <w:rFonts w:ascii="黑体" w:eastAsia="黑体" w:hAnsi="黑体" w:cs="黑体"/>
          <w:spacing w:val="11"/>
          <w:position w:val="1"/>
          <w:sz w:val="31"/>
          <w:szCs w:val="31"/>
        </w:rPr>
        <w:t>《个体防护装备选用规范》</w:t>
      </w:r>
    </w:p>
    <w:p w:rsidR="00A943AD" w14:paraId="4CD30500" w14:textId="77777777">
      <w:pPr>
        <w:spacing w:before="82" w:line="412" w:lineRule="exact"/>
        <w:ind w:firstLine="9"/>
        <w:rPr>
          <w:rFonts w:ascii="黑体" w:eastAsia="黑体" w:hAnsi="黑体" w:cs="黑体"/>
          <w:sz w:val="31"/>
          <w:szCs w:val="31"/>
        </w:rPr>
      </w:pPr>
      <w:r>
        <w:rPr>
          <w:rFonts w:ascii="黑体" w:eastAsia="黑体" w:hAnsi="黑体" w:cs="黑体"/>
          <w:spacing w:val="10"/>
          <w:position w:val="1"/>
          <w:sz w:val="31"/>
          <w:szCs w:val="31"/>
        </w:rPr>
        <w:t>《女职工劳动保护特别规定》</w:t>
      </w:r>
    </w:p>
    <w:p w:rsidR="00A943AD" w14:paraId="5673A512" w14:textId="77777777">
      <w:pPr>
        <w:spacing w:before="77" w:line="411" w:lineRule="exact"/>
        <w:ind w:firstLine="70"/>
        <w:rPr>
          <w:rFonts w:ascii="黑体" w:eastAsia="黑体" w:hAnsi="黑体" w:cs="黑体"/>
          <w:sz w:val="31"/>
          <w:szCs w:val="31"/>
        </w:rPr>
      </w:pPr>
      <w:r>
        <w:rPr>
          <w:rFonts w:ascii="黑体" w:eastAsia="黑体" w:hAnsi="黑体" w:cs="黑体"/>
          <w:spacing w:val="3"/>
          <w:position w:val="1"/>
          <w:sz w:val="31"/>
          <w:szCs w:val="31"/>
        </w:rPr>
        <w:t>国土资源行政处罚办法</w:t>
      </w:r>
    </w:p>
    <w:p w:rsidR="00A943AD" w14:paraId="2D9075BD" w14:textId="77777777">
      <w:pPr>
        <w:spacing w:before="79" w:line="490" w:lineRule="exact"/>
        <w:ind w:firstLine="9"/>
        <w:rPr>
          <w:rFonts w:ascii="黑体" w:eastAsia="黑体" w:hAnsi="黑体" w:cs="黑体"/>
          <w:sz w:val="31"/>
          <w:szCs w:val="31"/>
        </w:rPr>
      </w:pPr>
      <w:r>
        <w:rPr>
          <w:rFonts w:ascii="黑体" w:eastAsia="黑体" w:hAnsi="黑体" w:cs="黑体"/>
          <w:spacing w:val="11"/>
          <w:position w:val="10"/>
          <w:sz w:val="31"/>
          <w:szCs w:val="31"/>
        </w:rPr>
        <w:t>《起重机械安全监察规定》</w:t>
      </w:r>
    </w:p>
    <w:p w:rsidR="00A943AD" w14:paraId="1A01911B" w14:textId="77777777">
      <w:pPr>
        <w:spacing w:line="413" w:lineRule="exact"/>
        <w:ind w:firstLine="9"/>
        <w:rPr>
          <w:rFonts w:ascii="黑体" w:eastAsia="黑体" w:hAnsi="黑体" w:cs="黑体"/>
          <w:sz w:val="31"/>
          <w:szCs w:val="31"/>
        </w:rPr>
      </w:pPr>
      <w:r>
        <w:rPr>
          <w:rFonts w:ascii="黑体" w:eastAsia="黑体" w:hAnsi="黑体" w:cs="黑体"/>
          <w:spacing w:val="11"/>
          <w:position w:val="1"/>
          <w:sz w:val="31"/>
          <w:szCs w:val="31"/>
        </w:rPr>
        <w:t>《</w:t>
      </w:r>
      <w:r>
        <w:rPr>
          <w:rFonts w:ascii="黑体" w:eastAsia="黑体" w:hAnsi="黑体" w:cs="黑体"/>
          <w:color w:val="323232"/>
          <w:spacing w:val="11"/>
          <w:position w:val="1"/>
          <w:sz w:val="31"/>
          <w:szCs w:val="31"/>
        </w:rPr>
        <w:t>起重机械定期检验规则</w:t>
      </w:r>
      <w:r>
        <w:rPr>
          <w:rFonts w:ascii="黑体" w:eastAsia="黑体" w:hAnsi="黑体" w:cs="黑体"/>
          <w:spacing w:val="11"/>
          <w:position w:val="1"/>
          <w:sz w:val="31"/>
          <w:szCs w:val="31"/>
        </w:rPr>
        <w:t>》</w:t>
      </w:r>
    </w:p>
    <w:p w:rsidR="00A943AD" w14:paraId="49286A30" w14:textId="77777777">
      <w:pPr>
        <w:spacing w:before="81" w:line="489" w:lineRule="exact"/>
        <w:ind w:firstLine="54"/>
        <w:rPr>
          <w:rFonts w:ascii="黑体" w:eastAsia="黑体" w:hAnsi="黑体" w:cs="黑体"/>
          <w:sz w:val="31"/>
          <w:szCs w:val="31"/>
        </w:rPr>
      </w:pPr>
      <w:r>
        <w:rPr>
          <w:rFonts w:ascii="黑体" w:eastAsia="黑体" w:hAnsi="黑体" w:cs="黑体"/>
          <w:spacing w:val="5"/>
          <w:position w:val="10"/>
          <w:sz w:val="31"/>
          <w:szCs w:val="31"/>
        </w:rPr>
        <w:t>用人单位职业病危害防治八条规定</w:t>
      </w:r>
    </w:p>
    <w:p w:rsidR="00A943AD" w14:paraId="2E7E81D0" w14:textId="77777777">
      <w:pPr>
        <w:spacing w:line="412" w:lineRule="exact"/>
        <w:ind w:firstLine="9"/>
        <w:rPr>
          <w:rFonts w:ascii="黑体" w:eastAsia="黑体" w:hAnsi="黑体" w:cs="黑体"/>
          <w:sz w:val="31"/>
          <w:szCs w:val="31"/>
        </w:rPr>
      </w:pPr>
      <w:r>
        <w:rPr>
          <w:rFonts w:ascii="黑体" w:eastAsia="黑体" w:hAnsi="黑体" w:cs="黑体"/>
          <w:spacing w:val="12"/>
          <w:position w:val="1"/>
          <w:sz w:val="31"/>
          <w:szCs w:val="31"/>
        </w:rPr>
        <w:t>《气瓶安全监察规定》</w:t>
      </w:r>
    </w:p>
    <w:p w:rsidR="00A943AD" w14:paraId="4646E240" w14:textId="77777777">
      <w:pPr>
        <w:spacing w:before="78" w:line="489" w:lineRule="exact"/>
        <w:ind w:firstLine="9"/>
        <w:rPr>
          <w:rFonts w:ascii="黑体" w:eastAsia="黑体" w:hAnsi="黑体" w:cs="黑体"/>
          <w:sz w:val="31"/>
          <w:szCs w:val="31"/>
        </w:rPr>
      </w:pPr>
      <w:r>
        <w:rPr>
          <w:rFonts w:ascii="黑体" w:eastAsia="黑体" w:hAnsi="黑体" w:cs="黑体"/>
          <w:spacing w:val="9"/>
          <w:position w:val="10"/>
          <w:sz w:val="31"/>
          <w:szCs w:val="31"/>
        </w:rPr>
        <w:t>《生产安全事故报告和调查处理条例》</w:t>
      </w:r>
    </w:p>
    <w:p w:rsidR="00A943AD" w14:paraId="28629B5A" w14:textId="77777777">
      <w:pPr>
        <w:spacing w:before="1" w:line="211" w:lineRule="auto"/>
        <w:ind w:firstLine="9"/>
        <w:rPr>
          <w:rFonts w:ascii="黑体" w:eastAsia="黑体" w:hAnsi="黑体" w:cs="黑体"/>
          <w:sz w:val="31"/>
          <w:szCs w:val="31"/>
        </w:rPr>
      </w:pPr>
      <w:r>
        <w:rPr>
          <w:rFonts w:ascii="黑体" w:eastAsia="黑体" w:hAnsi="黑体" w:cs="黑体"/>
          <w:spacing w:val="-5"/>
          <w:sz w:val="31"/>
          <w:szCs w:val="31"/>
        </w:rPr>
        <w:t>《生产安全事故罚款处罚规定</w:t>
      </w:r>
      <w:r>
        <w:rPr>
          <w:rFonts w:ascii="黑体" w:eastAsia="黑体" w:hAnsi="黑体" w:cs="黑体"/>
          <w:spacing w:val="-70"/>
          <w:sz w:val="31"/>
          <w:szCs w:val="31"/>
        </w:rPr>
        <w:t xml:space="preserve"> </w:t>
      </w:r>
      <w:r>
        <w:rPr>
          <w:rFonts w:ascii="黑体" w:eastAsia="黑体" w:hAnsi="黑体" w:cs="黑体"/>
          <w:spacing w:val="-5"/>
          <w:sz w:val="31"/>
          <w:szCs w:val="31"/>
        </w:rPr>
        <w:t>（试行）</w:t>
      </w:r>
      <w:r>
        <w:rPr>
          <w:rFonts w:ascii="黑体" w:eastAsia="黑体" w:hAnsi="黑体" w:cs="黑体"/>
          <w:spacing w:val="40"/>
          <w:sz w:val="31"/>
          <w:szCs w:val="31"/>
        </w:rPr>
        <w:t xml:space="preserve"> </w:t>
      </w:r>
      <w:r>
        <w:rPr>
          <w:rFonts w:ascii="黑体" w:eastAsia="黑体" w:hAnsi="黑体" w:cs="黑体"/>
          <w:spacing w:val="-5"/>
          <w:sz w:val="31"/>
          <w:szCs w:val="31"/>
        </w:rPr>
        <w:t>》</w:t>
      </w:r>
    </w:p>
    <w:p w:rsidR="00A943AD" w14:paraId="69EE86F6" w14:textId="77777777">
      <w:pPr>
        <w:spacing w:line="14" w:lineRule="auto"/>
        <w:rPr>
          <w:sz w:val="2"/>
        </w:rPr>
      </w:pPr>
      <w:r>
        <w:rPr>
          <w:rFonts w:eastAsia="Arial"/>
          <w:sz w:val="2"/>
          <w:szCs w:val="2"/>
        </w:rPr>
        <w:br w:type="column"/>
      </w:r>
    </w:p>
    <w:p w:rsidR="00A943AD" w14:paraId="7EBC7F34" w14:textId="77777777">
      <w:pPr>
        <w:spacing w:before="69" w:line="468" w:lineRule="exact"/>
        <w:ind w:firstLine="827"/>
        <w:rPr>
          <w:rFonts w:ascii="黑体" w:eastAsia="黑体" w:hAnsi="黑体" w:cs="黑体"/>
          <w:sz w:val="31"/>
          <w:szCs w:val="31"/>
        </w:rPr>
      </w:pPr>
      <w:r>
        <w:rPr>
          <w:rFonts w:ascii="黑体" w:eastAsia="黑体" w:hAnsi="黑体" w:cs="黑体"/>
          <w:spacing w:val="-31"/>
          <w:position w:val="9"/>
          <w:sz w:val="31"/>
          <w:szCs w:val="31"/>
        </w:rPr>
        <w:t>生效日期</w:t>
      </w:r>
    </w:p>
    <w:p w:rsidR="00A943AD" w14:paraId="2068E70D" w14:textId="77777777">
      <w:pPr>
        <w:spacing w:line="411" w:lineRule="exact"/>
        <w:ind w:firstLine="561"/>
        <w:rPr>
          <w:rFonts w:ascii="黑体" w:eastAsia="黑体" w:hAnsi="黑体" w:cs="黑体"/>
          <w:sz w:val="31"/>
          <w:szCs w:val="31"/>
        </w:rPr>
      </w:pPr>
      <w:r>
        <w:rPr>
          <w:rFonts w:ascii="黑体" w:eastAsia="黑体" w:hAnsi="黑体" w:cs="黑体"/>
          <w:spacing w:val="-30"/>
          <w:w w:val="97"/>
          <w:position w:val="1"/>
          <w:sz w:val="31"/>
          <w:szCs w:val="31"/>
        </w:rPr>
        <w:t>最新修订日期</w:t>
      </w:r>
    </w:p>
    <w:p w:rsidR="00A943AD" w14:paraId="7374AC9F" w14:textId="77777777">
      <w:pPr>
        <w:spacing w:before="108" w:line="197" w:lineRule="auto"/>
        <w:ind w:firstLine="582"/>
        <w:rPr>
          <w:rFonts w:ascii="黑体" w:eastAsia="黑体" w:hAnsi="黑体" w:cs="黑体"/>
          <w:sz w:val="33"/>
          <w:szCs w:val="33"/>
        </w:rPr>
      </w:pPr>
      <w:r>
        <w:rPr>
          <w:rFonts w:ascii="黑体" w:eastAsia="黑体" w:hAnsi="黑体" w:cs="黑体"/>
          <w:spacing w:val="-3"/>
          <w:sz w:val="33"/>
          <w:szCs w:val="33"/>
        </w:rPr>
        <w:t>2004.1.13</w:t>
      </w:r>
    </w:p>
    <w:p w:rsidR="00A943AD" w14:paraId="5E0F33DD" w14:textId="77777777">
      <w:pPr>
        <w:spacing w:before="139" w:line="200" w:lineRule="auto"/>
        <w:ind w:firstLine="605"/>
        <w:rPr>
          <w:rFonts w:ascii="黑体" w:eastAsia="黑体" w:hAnsi="黑体" w:cs="黑体"/>
          <w:sz w:val="33"/>
          <w:szCs w:val="33"/>
        </w:rPr>
      </w:pPr>
      <w:r>
        <w:rPr>
          <w:rFonts w:ascii="黑体" w:eastAsia="黑体" w:hAnsi="黑体" w:cs="黑体"/>
          <w:spacing w:val="-5"/>
          <w:sz w:val="33"/>
          <w:szCs w:val="33"/>
        </w:rPr>
        <w:t>1995.1.22</w:t>
      </w:r>
    </w:p>
    <w:p w:rsidR="00A943AD" w14:paraId="084598E7" w14:textId="77777777">
      <w:pPr>
        <w:spacing w:before="133" w:line="197" w:lineRule="auto"/>
        <w:ind w:firstLine="605"/>
        <w:rPr>
          <w:rFonts w:ascii="黑体" w:eastAsia="黑体" w:hAnsi="黑体" w:cs="黑体"/>
          <w:sz w:val="33"/>
          <w:szCs w:val="33"/>
        </w:rPr>
      </w:pPr>
      <w:r>
        <w:rPr>
          <w:rFonts w:ascii="黑体" w:eastAsia="黑体" w:hAnsi="黑体" w:cs="黑体"/>
          <w:spacing w:val="-5"/>
          <w:sz w:val="33"/>
          <w:szCs w:val="33"/>
        </w:rPr>
        <w:t>1990.4.10</w:t>
      </w:r>
    </w:p>
    <w:p w:rsidR="00A943AD" w14:paraId="710793CE" w14:textId="77777777">
      <w:pPr>
        <w:spacing w:before="136" w:line="200" w:lineRule="auto"/>
        <w:ind w:firstLine="688"/>
        <w:rPr>
          <w:rFonts w:ascii="黑体" w:eastAsia="黑体" w:hAnsi="黑体" w:cs="黑体"/>
          <w:sz w:val="33"/>
          <w:szCs w:val="33"/>
        </w:rPr>
      </w:pPr>
      <w:r>
        <w:rPr>
          <w:rFonts w:ascii="黑体" w:eastAsia="黑体" w:hAnsi="黑体" w:cs="黑体"/>
          <w:spacing w:val="-7"/>
          <w:sz w:val="33"/>
          <w:szCs w:val="33"/>
        </w:rPr>
        <w:t>1995.4.7</w:t>
      </w:r>
    </w:p>
    <w:p w:rsidR="00A943AD" w14:paraId="4ABE4763" w14:textId="77777777">
      <w:pPr>
        <w:spacing w:before="133" w:line="197" w:lineRule="auto"/>
        <w:ind w:firstLine="582"/>
        <w:rPr>
          <w:rFonts w:ascii="黑体" w:eastAsia="黑体" w:hAnsi="黑体" w:cs="黑体"/>
          <w:sz w:val="33"/>
          <w:szCs w:val="33"/>
        </w:rPr>
      </w:pPr>
      <w:r>
        <w:rPr>
          <w:rFonts w:ascii="黑体" w:eastAsia="黑体" w:hAnsi="黑体" w:cs="黑体"/>
          <w:spacing w:val="-3"/>
          <w:sz w:val="33"/>
          <w:szCs w:val="33"/>
        </w:rPr>
        <w:t>2006.4.15</w:t>
      </w:r>
    </w:p>
    <w:p w:rsidR="00A943AD" w14:paraId="00C57D0E" w14:textId="77777777">
      <w:pPr>
        <w:spacing w:before="141" w:line="197" w:lineRule="auto"/>
        <w:ind w:firstLine="664"/>
        <w:rPr>
          <w:rFonts w:ascii="黑体" w:eastAsia="黑体" w:hAnsi="黑体" w:cs="黑体"/>
          <w:sz w:val="33"/>
          <w:szCs w:val="33"/>
        </w:rPr>
      </w:pPr>
      <w:r>
        <w:rPr>
          <w:rFonts w:ascii="黑体" w:eastAsia="黑体" w:hAnsi="黑体" w:cs="黑体"/>
          <w:spacing w:val="-5"/>
          <w:sz w:val="33"/>
          <w:szCs w:val="33"/>
        </w:rPr>
        <w:t>2011.1.1</w:t>
      </w:r>
    </w:p>
    <w:p w:rsidR="00A943AD" w14:paraId="335B3EA1" w14:textId="77777777">
      <w:pPr>
        <w:spacing w:before="137" w:line="197" w:lineRule="auto"/>
        <w:ind w:firstLine="664"/>
        <w:rPr>
          <w:rFonts w:ascii="黑体" w:eastAsia="黑体" w:hAnsi="黑体" w:cs="黑体"/>
          <w:sz w:val="33"/>
          <w:szCs w:val="33"/>
        </w:rPr>
      </w:pPr>
      <w:r>
        <w:rPr>
          <w:rFonts w:ascii="黑体" w:eastAsia="黑体" w:hAnsi="黑体" w:cs="黑体"/>
          <w:spacing w:val="-5"/>
          <w:sz w:val="33"/>
          <w:szCs w:val="33"/>
        </w:rPr>
        <w:t>2014.8.1</w:t>
      </w:r>
    </w:p>
    <w:p w:rsidR="00A943AD" w14:paraId="4E7E7756" w14:textId="77777777">
      <w:pPr>
        <w:spacing w:before="139" w:line="200" w:lineRule="auto"/>
        <w:ind w:firstLine="688"/>
        <w:rPr>
          <w:rFonts w:ascii="黑体" w:eastAsia="黑体" w:hAnsi="黑体" w:cs="黑体"/>
          <w:sz w:val="33"/>
          <w:szCs w:val="33"/>
        </w:rPr>
      </w:pPr>
      <w:r>
        <w:rPr>
          <w:rFonts w:ascii="黑体" w:eastAsia="黑体" w:hAnsi="黑体" w:cs="黑体"/>
          <w:spacing w:val="-7"/>
          <w:sz w:val="33"/>
          <w:szCs w:val="33"/>
        </w:rPr>
        <w:t>1997.1.1</w:t>
      </w:r>
    </w:p>
    <w:p w:rsidR="00A943AD" w14:paraId="64B50335" w14:textId="77777777">
      <w:pPr>
        <w:spacing w:before="132" w:line="197" w:lineRule="auto"/>
        <w:ind w:firstLine="582"/>
        <w:rPr>
          <w:rFonts w:ascii="黑体" w:eastAsia="黑体" w:hAnsi="黑体" w:cs="黑体"/>
          <w:sz w:val="33"/>
          <w:szCs w:val="33"/>
        </w:rPr>
      </w:pPr>
      <w:r>
        <w:rPr>
          <w:rFonts w:ascii="黑体" w:eastAsia="黑体" w:hAnsi="黑体" w:cs="黑体"/>
          <w:spacing w:val="-3"/>
          <w:sz w:val="33"/>
          <w:szCs w:val="33"/>
        </w:rPr>
        <w:t>2009.12.1</w:t>
      </w:r>
    </w:p>
    <w:p w:rsidR="00A943AD" w14:paraId="0F48EC10" w14:textId="77777777">
      <w:pPr>
        <w:spacing w:before="202" w:line="197" w:lineRule="auto"/>
        <w:ind w:firstLine="664"/>
        <w:rPr>
          <w:rFonts w:ascii="黑体" w:eastAsia="黑体" w:hAnsi="黑体" w:cs="黑体"/>
          <w:sz w:val="33"/>
          <w:szCs w:val="33"/>
        </w:rPr>
      </w:pPr>
      <w:r>
        <w:rPr>
          <w:rFonts w:ascii="黑体" w:eastAsia="黑体" w:hAnsi="黑体" w:cs="黑体"/>
          <w:spacing w:val="-5"/>
          <w:sz w:val="33"/>
          <w:szCs w:val="33"/>
        </w:rPr>
        <w:t>2012.6.1</w:t>
      </w:r>
    </w:p>
    <w:p w:rsidR="00A943AD" w14:paraId="7B94D330" w14:textId="77777777">
      <w:pPr>
        <w:spacing w:before="120" w:line="197" w:lineRule="auto"/>
        <w:ind w:firstLine="582"/>
        <w:rPr>
          <w:rFonts w:ascii="黑体" w:eastAsia="黑体" w:hAnsi="黑体" w:cs="黑体"/>
          <w:sz w:val="33"/>
          <w:szCs w:val="33"/>
        </w:rPr>
      </w:pPr>
      <w:r>
        <w:rPr>
          <w:rFonts w:ascii="黑体" w:eastAsia="黑体" w:hAnsi="黑体" w:cs="黑体"/>
          <w:spacing w:val="-3"/>
          <w:sz w:val="33"/>
          <w:szCs w:val="33"/>
        </w:rPr>
        <w:t>2009.12.1</w:t>
      </w:r>
    </w:p>
    <w:p w:rsidR="00A943AD" w14:paraId="1776CD2E" w14:textId="77777777">
      <w:pPr>
        <w:spacing w:before="136" w:line="197" w:lineRule="auto"/>
        <w:ind w:firstLine="664"/>
        <w:rPr>
          <w:rFonts w:ascii="黑体" w:eastAsia="黑体" w:hAnsi="黑体" w:cs="黑体"/>
          <w:sz w:val="33"/>
          <w:szCs w:val="33"/>
        </w:rPr>
      </w:pPr>
      <w:r>
        <w:rPr>
          <w:rFonts w:ascii="黑体" w:eastAsia="黑体" w:hAnsi="黑体" w:cs="黑体"/>
          <w:spacing w:val="-5"/>
          <w:sz w:val="33"/>
          <w:szCs w:val="33"/>
        </w:rPr>
        <w:t>2010.1.1</w:t>
      </w:r>
    </w:p>
    <w:p w:rsidR="00A943AD" w14:paraId="43AA1130" w14:textId="77777777">
      <w:pPr>
        <w:spacing w:before="139" w:line="197" w:lineRule="auto"/>
        <w:ind w:firstLine="582"/>
        <w:rPr>
          <w:rFonts w:ascii="黑体" w:eastAsia="黑体" w:hAnsi="黑体" w:cs="黑体"/>
          <w:sz w:val="33"/>
          <w:szCs w:val="33"/>
        </w:rPr>
      </w:pPr>
      <w:r>
        <w:rPr>
          <w:rFonts w:ascii="黑体" w:eastAsia="黑体" w:hAnsi="黑体" w:cs="黑体"/>
          <w:spacing w:val="-3"/>
          <w:sz w:val="33"/>
          <w:szCs w:val="33"/>
        </w:rPr>
        <w:t>2009.8.31</w:t>
      </w:r>
    </w:p>
    <w:p w:rsidR="00A943AD" w14:paraId="6E62301B" w14:textId="77777777">
      <w:pPr>
        <w:spacing w:before="157" w:line="199" w:lineRule="auto"/>
        <w:ind w:firstLine="614"/>
        <w:rPr>
          <w:rFonts w:ascii="黑体" w:eastAsia="黑体" w:hAnsi="黑体" w:cs="黑体"/>
          <w:sz w:val="31"/>
          <w:szCs w:val="31"/>
        </w:rPr>
      </w:pPr>
      <w:r>
        <w:rPr>
          <w:rFonts w:ascii="黑体" w:eastAsia="黑体" w:hAnsi="黑体" w:cs="黑体"/>
          <w:sz w:val="31"/>
          <w:szCs w:val="31"/>
        </w:rPr>
        <w:t>2004.4.27</w:t>
      </w:r>
    </w:p>
    <w:p w:rsidR="00A943AD" w14:paraId="47DC7B90" w14:textId="77777777">
      <w:pPr>
        <w:spacing w:before="159" w:line="200" w:lineRule="auto"/>
        <w:ind w:firstLine="693"/>
        <w:rPr>
          <w:rFonts w:ascii="黑体" w:eastAsia="黑体" w:hAnsi="黑体" w:cs="黑体"/>
          <w:sz w:val="31"/>
          <w:szCs w:val="31"/>
        </w:rPr>
      </w:pPr>
      <w:r>
        <w:rPr>
          <w:rFonts w:ascii="黑体" w:eastAsia="黑体" w:hAnsi="黑体" w:cs="黑体"/>
          <w:spacing w:val="-2"/>
          <w:sz w:val="31"/>
          <w:szCs w:val="31"/>
        </w:rPr>
        <w:t>2002.3.1</w:t>
      </w:r>
    </w:p>
    <w:p w:rsidR="00A943AD" w14:paraId="707D119C" w14:textId="77777777">
      <w:pPr>
        <w:spacing w:before="153" w:line="200" w:lineRule="auto"/>
        <w:ind w:firstLine="693"/>
        <w:rPr>
          <w:rFonts w:ascii="黑体" w:eastAsia="黑体" w:hAnsi="黑体" w:cs="黑体"/>
          <w:sz w:val="31"/>
          <w:szCs w:val="31"/>
        </w:rPr>
      </w:pPr>
      <w:r>
        <w:rPr>
          <w:rFonts w:ascii="黑体" w:eastAsia="黑体" w:hAnsi="黑体" w:cs="黑体"/>
          <w:spacing w:val="-2"/>
          <w:sz w:val="31"/>
          <w:szCs w:val="31"/>
        </w:rPr>
        <w:t>2009.6.1</w:t>
      </w:r>
    </w:p>
    <w:p w:rsidR="00A943AD" w14:paraId="091986C2" w14:textId="77777777">
      <w:pPr>
        <w:spacing w:before="154" w:line="200" w:lineRule="auto"/>
        <w:ind w:firstLine="693"/>
        <w:rPr>
          <w:rFonts w:ascii="黑体" w:eastAsia="黑体" w:hAnsi="黑体" w:cs="黑体"/>
          <w:sz w:val="31"/>
          <w:szCs w:val="31"/>
        </w:rPr>
      </w:pPr>
      <w:r>
        <w:rPr>
          <w:rFonts w:ascii="黑体" w:eastAsia="黑体" w:hAnsi="黑体" w:cs="黑体"/>
          <w:spacing w:val="-2"/>
          <w:sz w:val="31"/>
          <w:szCs w:val="31"/>
        </w:rPr>
        <w:t>2005.9.1</w:t>
      </w:r>
    </w:p>
    <w:p w:rsidR="00A943AD" w14:paraId="33538855" w14:textId="77777777">
      <w:pPr>
        <w:spacing w:before="154" w:line="200" w:lineRule="auto"/>
        <w:ind w:firstLine="693"/>
        <w:rPr>
          <w:rFonts w:ascii="黑体" w:eastAsia="黑体" w:hAnsi="黑体" w:cs="黑体"/>
          <w:sz w:val="31"/>
          <w:szCs w:val="31"/>
        </w:rPr>
      </w:pPr>
      <w:r>
        <w:rPr>
          <w:rFonts w:ascii="黑体" w:eastAsia="黑体" w:hAnsi="黑体" w:cs="黑体"/>
          <w:spacing w:val="-2"/>
          <w:sz w:val="31"/>
          <w:szCs w:val="31"/>
        </w:rPr>
        <w:t>2000.3.6</w:t>
      </w:r>
    </w:p>
    <w:p w:rsidR="00A943AD" w14:paraId="26A20623" w14:textId="77777777">
      <w:pPr>
        <w:spacing w:before="158" w:line="199" w:lineRule="auto"/>
        <w:ind w:firstLine="614"/>
        <w:rPr>
          <w:rFonts w:ascii="黑体" w:eastAsia="黑体" w:hAnsi="黑体" w:cs="黑体"/>
          <w:sz w:val="31"/>
          <w:szCs w:val="31"/>
        </w:rPr>
      </w:pPr>
      <w:r>
        <w:rPr>
          <w:rFonts w:ascii="黑体" w:eastAsia="黑体" w:hAnsi="黑体" w:cs="黑体"/>
          <w:sz w:val="31"/>
          <w:szCs w:val="31"/>
        </w:rPr>
        <w:t>2012.4.28</w:t>
      </w:r>
    </w:p>
    <w:p w:rsidR="00A943AD" w14:paraId="30D23DB7" w14:textId="77777777">
      <w:pPr>
        <w:spacing w:before="155" w:line="199" w:lineRule="auto"/>
        <w:ind w:firstLine="693"/>
        <w:rPr>
          <w:rFonts w:ascii="黑体" w:eastAsia="黑体" w:hAnsi="黑体" w:cs="黑体"/>
          <w:sz w:val="31"/>
          <w:szCs w:val="31"/>
        </w:rPr>
      </w:pPr>
      <w:r>
        <w:rPr>
          <w:rFonts w:ascii="黑体" w:eastAsia="黑体" w:hAnsi="黑体" w:cs="黑体"/>
          <w:spacing w:val="-2"/>
          <w:sz w:val="31"/>
          <w:szCs w:val="31"/>
        </w:rPr>
        <w:t>2014.7.1</w:t>
      </w:r>
    </w:p>
    <w:p w:rsidR="00A943AD" w14:paraId="0C965686" w14:textId="77777777">
      <w:pPr>
        <w:spacing w:before="155" w:line="200" w:lineRule="auto"/>
        <w:ind w:firstLine="693"/>
        <w:rPr>
          <w:rFonts w:ascii="黑体" w:eastAsia="黑体" w:hAnsi="黑体" w:cs="黑体"/>
          <w:sz w:val="31"/>
          <w:szCs w:val="31"/>
        </w:rPr>
      </w:pPr>
      <w:r>
        <w:rPr>
          <w:rFonts w:ascii="黑体" w:eastAsia="黑体" w:hAnsi="黑体" w:cs="黑体"/>
          <w:spacing w:val="-2"/>
          <w:sz w:val="31"/>
          <w:szCs w:val="31"/>
        </w:rPr>
        <w:t>2007.6.1</w:t>
      </w:r>
    </w:p>
    <w:p w:rsidR="00A943AD" w14:paraId="7E81F944" w14:textId="77777777">
      <w:pPr>
        <w:spacing w:before="155" w:line="199" w:lineRule="auto"/>
        <w:ind w:firstLine="534"/>
        <w:rPr>
          <w:rFonts w:ascii="黑体" w:eastAsia="黑体" w:hAnsi="黑体" w:cs="黑体"/>
          <w:sz w:val="31"/>
          <w:szCs w:val="31"/>
        </w:rPr>
      </w:pPr>
      <w:r>
        <w:rPr>
          <w:rFonts w:ascii="黑体" w:eastAsia="黑体" w:hAnsi="黑体" w:cs="黑体"/>
          <w:spacing w:val="2"/>
          <w:sz w:val="31"/>
          <w:szCs w:val="31"/>
        </w:rPr>
        <w:t>2010.12.24</w:t>
      </w:r>
    </w:p>
    <w:p w:rsidR="00A943AD" w14:paraId="5B449472" w14:textId="77777777">
      <w:pPr>
        <w:spacing w:before="159" w:line="200" w:lineRule="auto"/>
        <w:ind w:firstLine="614"/>
        <w:rPr>
          <w:rFonts w:ascii="黑体" w:eastAsia="黑体" w:hAnsi="黑体" w:cs="黑体"/>
          <w:sz w:val="31"/>
          <w:szCs w:val="31"/>
        </w:rPr>
      </w:pPr>
      <w:r>
        <w:rPr>
          <w:rFonts w:ascii="黑体" w:eastAsia="黑体" w:hAnsi="黑体" w:cs="黑体"/>
          <w:sz w:val="31"/>
          <w:szCs w:val="31"/>
        </w:rPr>
        <w:t>2015.3.24</w:t>
      </w:r>
    </w:p>
    <w:p w:rsidR="00A943AD" w14:paraId="70FFC53C" w14:textId="77777777">
      <w:pPr>
        <w:spacing w:before="154" w:line="200" w:lineRule="auto"/>
        <w:ind w:firstLine="693"/>
        <w:rPr>
          <w:rFonts w:ascii="黑体" w:eastAsia="黑体" w:hAnsi="黑体" w:cs="黑体"/>
          <w:sz w:val="31"/>
          <w:szCs w:val="31"/>
        </w:rPr>
      </w:pPr>
      <w:r>
        <w:rPr>
          <w:rFonts w:ascii="黑体" w:eastAsia="黑体" w:hAnsi="黑体" w:cs="黑体"/>
          <w:spacing w:val="-2"/>
          <w:sz w:val="31"/>
          <w:szCs w:val="31"/>
        </w:rPr>
        <w:t>2003.6.1</w:t>
      </w:r>
    </w:p>
    <w:p w:rsidR="00A943AD" w14:paraId="1F3E7740" w14:textId="77777777">
      <w:pPr>
        <w:spacing w:before="153" w:line="200" w:lineRule="auto"/>
        <w:ind w:firstLine="693"/>
        <w:rPr>
          <w:rFonts w:ascii="黑体" w:eastAsia="黑体" w:hAnsi="黑体" w:cs="黑体"/>
          <w:sz w:val="31"/>
          <w:szCs w:val="31"/>
        </w:rPr>
      </w:pPr>
      <w:r>
        <w:rPr>
          <w:rFonts w:ascii="黑体" w:eastAsia="黑体" w:hAnsi="黑体" w:cs="黑体"/>
          <w:spacing w:val="-2"/>
          <w:sz w:val="31"/>
          <w:szCs w:val="31"/>
        </w:rPr>
        <w:t>2007.6.1</w:t>
      </w:r>
    </w:p>
    <w:p w:rsidR="00A943AD" w14:paraId="3A718DD2" w14:textId="77777777">
      <w:pPr>
        <w:spacing w:before="153" w:line="183" w:lineRule="auto"/>
        <w:ind w:firstLine="693"/>
        <w:rPr>
          <w:rFonts w:ascii="黑体" w:eastAsia="黑体" w:hAnsi="黑体" w:cs="黑体"/>
          <w:sz w:val="31"/>
          <w:szCs w:val="31"/>
        </w:rPr>
      </w:pPr>
      <w:r>
        <w:rPr>
          <w:rFonts w:ascii="黑体" w:eastAsia="黑体" w:hAnsi="黑体" w:cs="黑体"/>
          <w:spacing w:val="-2"/>
          <w:sz w:val="31"/>
          <w:szCs w:val="31"/>
        </w:rPr>
        <w:t>2015.5.1</w:t>
      </w:r>
    </w:p>
    <w:p w:rsidR="00A943AD" w14:paraId="315A7447" w14:textId="77777777">
      <w:pPr>
        <w:spacing w:line="14" w:lineRule="auto"/>
        <w:rPr>
          <w:sz w:val="2"/>
        </w:rPr>
      </w:pPr>
      <w:r>
        <w:rPr>
          <w:rFonts w:eastAsia="Arial"/>
          <w:sz w:val="2"/>
          <w:szCs w:val="2"/>
        </w:rPr>
        <w:br w:type="column"/>
      </w:r>
    </w:p>
    <w:p w:rsidR="00A943AD" w14:paraId="762B8A1A" w14:textId="77777777">
      <w:pPr>
        <w:spacing w:before="303" w:line="414" w:lineRule="exact"/>
        <w:ind w:firstLine="1005"/>
        <w:rPr>
          <w:rFonts w:ascii="黑体" w:eastAsia="黑体" w:hAnsi="黑体" w:cs="黑体"/>
          <w:sz w:val="31"/>
          <w:szCs w:val="31"/>
        </w:rPr>
      </w:pPr>
      <w:r>
        <w:rPr>
          <w:rFonts w:ascii="黑体" w:eastAsia="黑体" w:hAnsi="黑体" w:cs="黑体"/>
          <w:spacing w:val="4"/>
          <w:position w:val="1"/>
          <w:sz w:val="31"/>
          <w:szCs w:val="31"/>
        </w:rPr>
        <w:t>颁布部门</w:t>
      </w:r>
    </w:p>
    <w:p w:rsidR="00A943AD" w14:paraId="7F5DFE21" w14:textId="77777777">
      <w:pPr>
        <w:spacing w:before="288" w:line="241" w:lineRule="auto"/>
        <w:ind w:firstLine="1254"/>
        <w:rPr>
          <w:rFonts w:ascii="黑体" w:eastAsia="黑体" w:hAnsi="黑体" w:cs="黑体"/>
          <w:sz w:val="33"/>
          <w:szCs w:val="33"/>
        </w:rPr>
      </w:pPr>
      <w:r>
        <w:rPr>
          <w:rFonts w:ascii="黑体" w:eastAsia="黑体" w:hAnsi="黑体" w:cs="黑体"/>
          <w:spacing w:val="-30"/>
          <w:sz w:val="33"/>
          <w:szCs w:val="33"/>
        </w:rPr>
        <w:t>国务院</w:t>
      </w:r>
    </w:p>
    <w:p w:rsidR="00A943AD" w14:paraId="53EB2D66" w14:textId="77777777">
      <w:pPr>
        <w:spacing w:before="61" w:line="242" w:lineRule="auto"/>
        <w:ind w:firstLine="1234"/>
        <w:rPr>
          <w:rFonts w:ascii="黑体" w:eastAsia="黑体" w:hAnsi="黑体" w:cs="黑体"/>
          <w:sz w:val="33"/>
          <w:szCs w:val="33"/>
        </w:rPr>
      </w:pPr>
      <w:r>
        <w:rPr>
          <w:rFonts w:ascii="黑体" w:eastAsia="黑体" w:hAnsi="黑体" w:cs="黑体"/>
          <w:spacing w:val="-23"/>
          <w:sz w:val="33"/>
          <w:szCs w:val="33"/>
        </w:rPr>
        <w:t>劳动部</w:t>
      </w:r>
    </w:p>
    <w:p w:rsidR="00A943AD" w14:paraId="0039942D" w14:textId="77777777">
      <w:pPr>
        <w:spacing w:before="57" w:line="435" w:lineRule="exact"/>
        <w:ind w:firstLine="1226"/>
        <w:rPr>
          <w:rFonts w:ascii="黑体" w:eastAsia="黑体" w:hAnsi="黑体" w:cs="黑体"/>
          <w:sz w:val="33"/>
          <w:szCs w:val="33"/>
        </w:rPr>
      </w:pPr>
      <w:r>
        <w:rPr>
          <w:rFonts w:ascii="黑体" w:eastAsia="黑体" w:hAnsi="黑体" w:cs="黑体"/>
          <w:spacing w:val="-21"/>
          <w:position w:val="1"/>
          <w:sz w:val="33"/>
          <w:szCs w:val="33"/>
        </w:rPr>
        <w:t>公安部</w:t>
      </w:r>
    </w:p>
    <w:p w:rsidR="00A943AD" w14:paraId="3BF627F6" w14:textId="77777777">
      <w:pPr>
        <w:spacing w:before="54" w:line="242" w:lineRule="auto"/>
        <w:ind w:firstLine="1234"/>
        <w:rPr>
          <w:rFonts w:ascii="黑体" w:eastAsia="黑体" w:hAnsi="黑体" w:cs="黑体"/>
          <w:sz w:val="33"/>
          <w:szCs w:val="33"/>
        </w:rPr>
      </w:pPr>
      <w:r>
        <w:rPr>
          <w:rFonts w:ascii="黑体" w:eastAsia="黑体" w:hAnsi="黑体" w:cs="黑体"/>
          <w:spacing w:val="-23"/>
          <w:sz w:val="33"/>
          <w:szCs w:val="33"/>
        </w:rPr>
        <w:t>劳动部</w:t>
      </w:r>
    </w:p>
    <w:p w:rsidR="00A943AD" w14:paraId="6D67E940" w14:textId="77777777">
      <w:pPr>
        <w:spacing w:before="57" w:line="435" w:lineRule="exact"/>
        <w:ind w:firstLine="1242"/>
        <w:rPr>
          <w:rFonts w:ascii="黑体" w:eastAsia="黑体" w:hAnsi="黑体" w:cs="黑体"/>
          <w:sz w:val="33"/>
          <w:szCs w:val="33"/>
        </w:rPr>
      </w:pPr>
      <w:r>
        <w:rPr>
          <w:rFonts w:ascii="黑体" w:eastAsia="黑体" w:hAnsi="黑体" w:cs="黑体"/>
          <w:spacing w:val="-26"/>
          <w:position w:val="1"/>
          <w:sz w:val="33"/>
          <w:szCs w:val="33"/>
        </w:rPr>
        <w:t>安监局</w:t>
      </w:r>
    </w:p>
    <w:p w:rsidR="00A943AD" w14:paraId="466C1F28" w14:textId="77777777">
      <w:pPr>
        <w:spacing w:before="59" w:line="241" w:lineRule="auto"/>
        <w:ind w:firstLine="1254"/>
        <w:rPr>
          <w:rFonts w:ascii="黑体" w:eastAsia="黑体" w:hAnsi="黑体" w:cs="黑体"/>
          <w:sz w:val="33"/>
          <w:szCs w:val="33"/>
        </w:rPr>
      </w:pPr>
      <w:r>
        <w:rPr>
          <w:rFonts w:ascii="黑体" w:eastAsia="黑体" w:hAnsi="黑体" w:cs="黑体"/>
          <w:spacing w:val="-30"/>
          <w:sz w:val="33"/>
          <w:szCs w:val="33"/>
        </w:rPr>
        <w:t>国务院</w:t>
      </w:r>
    </w:p>
    <w:p w:rsidR="00A943AD" w14:paraId="3CF41261" w14:textId="77777777">
      <w:pPr>
        <w:spacing w:before="60" w:line="242" w:lineRule="auto"/>
        <w:ind w:firstLine="1098"/>
        <w:rPr>
          <w:rFonts w:ascii="黑体" w:eastAsia="黑体" w:hAnsi="黑体" w:cs="黑体"/>
          <w:sz w:val="33"/>
          <w:szCs w:val="33"/>
        </w:rPr>
      </w:pPr>
      <w:r>
        <w:rPr>
          <w:rFonts w:ascii="黑体" w:eastAsia="黑体" w:hAnsi="黑体" w:cs="黑体"/>
          <w:spacing w:val="-32"/>
          <w:sz w:val="33"/>
          <w:szCs w:val="33"/>
        </w:rPr>
        <w:t>质检总局</w:t>
      </w:r>
    </w:p>
    <w:p w:rsidR="00A943AD" w14:paraId="7A71ECB3" w14:textId="77777777">
      <w:pPr>
        <w:spacing w:before="56" w:line="242" w:lineRule="auto"/>
        <w:ind w:firstLine="1234"/>
        <w:rPr>
          <w:rFonts w:ascii="黑体" w:eastAsia="黑体" w:hAnsi="黑体" w:cs="黑体"/>
          <w:sz w:val="33"/>
          <w:szCs w:val="33"/>
        </w:rPr>
      </w:pPr>
      <w:r>
        <w:rPr>
          <w:rFonts w:ascii="黑体" w:eastAsia="黑体" w:hAnsi="黑体" w:cs="黑体"/>
          <w:spacing w:val="-23"/>
          <w:sz w:val="33"/>
          <w:szCs w:val="33"/>
        </w:rPr>
        <w:t>劳保部</w:t>
      </w:r>
    </w:p>
    <w:p w:rsidR="00A943AD" w14:paraId="7F928A95" w14:textId="77777777">
      <w:pPr>
        <w:spacing w:before="58" w:line="242" w:lineRule="auto"/>
        <w:ind w:firstLine="1098"/>
        <w:rPr>
          <w:rFonts w:ascii="黑体" w:eastAsia="黑体" w:hAnsi="黑体" w:cs="黑体"/>
          <w:sz w:val="33"/>
          <w:szCs w:val="33"/>
        </w:rPr>
      </w:pPr>
      <w:r>
        <w:rPr>
          <w:rFonts w:ascii="黑体" w:eastAsia="黑体" w:hAnsi="黑体" w:cs="黑体"/>
          <w:spacing w:val="-32"/>
          <w:sz w:val="33"/>
          <w:szCs w:val="33"/>
        </w:rPr>
        <w:t>质检总局</w:t>
      </w:r>
    </w:p>
    <w:p w:rsidR="00A943AD" w14:paraId="33DB6433" w14:textId="77777777">
      <w:pPr>
        <w:spacing w:before="82" w:line="242" w:lineRule="auto"/>
        <w:ind w:firstLine="1098"/>
        <w:rPr>
          <w:rFonts w:ascii="黑体" w:eastAsia="黑体" w:hAnsi="黑体" w:cs="黑体"/>
          <w:sz w:val="33"/>
          <w:szCs w:val="33"/>
        </w:rPr>
      </w:pPr>
      <w:r>
        <w:rPr>
          <w:rFonts w:ascii="黑体" w:eastAsia="黑体" w:hAnsi="黑体" w:cs="黑体"/>
          <w:spacing w:val="-32"/>
          <w:sz w:val="33"/>
          <w:szCs w:val="33"/>
        </w:rPr>
        <w:t>质检总局</w:t>
      </w:r>
    </w:p>
    <w:p w:rsidR="00A943AD" w14:paraId="029FCBED" w14:textId="77777777">
      <w:pPr>
        <w:spacing w:before="79" w:line="242" w:lineRule="auto"/>
        <w:ind w:firstLine="1098"/>
        <w:rPr>
          <w:rFonts w:ascii="黑体" w:eastAsia="黑体" w:hAnsi="黑体" w:cs="黑体"/>
          <w:sz w:val="33"/>
          <w:szCs w:val="33"/>
        </w:rPr>
      </w:pPr>
      <w:r>
        <w:rPr>
          <w:rFonts w:ascii="黑体" w:eastAsia="黑体" w:hAnsi="黑体" w:cs="黑体"/>
          <w:spacing w:val="-32"/>
          <w:sz w:val="33"/>
          <w:szCs w:val="33"/>
        </w:rPr>
        <w:t>质检总局</w:t>
      </w:r>
    </w:p>
    <w:p w:rsidR="00A943AD" w14:paraId="475EFCF1" w14:textId="77777777">
      <w:pPr>
        <w:spacing w:before="57" w:line="242" w:lineRule="auto"/>
        <w:ind w:firstLine="1098"/>
        <w:rPr>
          <w:rFonts w:ascii="黑体" w:eastAsia="黑体" w:hAnsi="黑体" w:cs="黑体"/>
          <w:sz w:val="33"/>
          <w:szCs w:val="33"/>
        </w:rPr>
      </w:pPr>
      <w:r>
        <w:rPr>
          <w:rFonts w:ascii="黑体" w:eastAsia="黑体" w:hAnsi="黑体" w:cs="黑体"/>
          <w:spacing w:val="-32"/>
          <w:sz w:val="33"/>
          <w:szCs w:val="33"/>
        </w:rPr>
        <w:t>质检总局</w:t>
      </w:r>
    </w:p>
    <w:p w:rsidR="00A943AD" w14:paraId="221A8C16" w14:textId="77777777">
      <w:pPr>
        <w:spacing w:before="57" w:line="242" w:lineRule="auto"/>
        <w:ind w:firstLine="1098"/>
        <w:rPr>
          <w:rFonts w:ascii="黑体" w:eastAsia="黑体" w:hAnsi="黑体" w:cs="黑体"/>
          <w:sz w:val="33"/>
          <w:szCs w:val="33"/>
        </w:rPr>
      </w:pPr>
      <w:r>
        <w:rPr>
          <w:rFonts w:ascii="黑体" w:eastAsia="黑体" w:hAnsi="黑体" w:cs="黑体"/>
          <w:spacing w:val="-32"/>
          <w:sz w:val="33"/>
          <w:szCs w:val="33"/>
        </w:rPr>
        <w:t>质检总局</w:t>
      </w:r>
    </w:p>
    <w:p w:rsidR="00A943AD" w14:paraId="6F7CED00" w14:textId="77777777">
      <w:pPr>
        <w:spacing w:before="78" w:line="415" w:lineRule="exact"/>
        <w:ind w:firstLine="1173"/>
        <w:rPr>
          <w:rFonts w:ascii="黑体" w:eastAsia="黑体" w:hAnsi="黑体" w:cs="黑体"/>
          <w:sz w:val="31"/>
          <w:szCs w:val="31"/>
        </w:rPr>
      </w:pPr>
      <w:r>
        <w:rPr>
          <w:rFonts w:ascii="黑体" w:eastAsia="黑体" w:hAnsi="黑体" w:cs="黑体"/>
          <w:position w:val="1"/>
          <w:sz w:val="31"/>
          <w:szCs w:val="31"/>
        </w:rPr>
        <w:t>安监局</w:t>
      </w:r>
    </w:p>
    <w:p w:rsidR="00A943AD" w14:paraId="269CFE01" w14:textId="77777777">
      <w:pPr>
        <w:spacing w:before="79" w:line="413" w:lineRule="exact"/>
        <w:ind w:firstLine="1127"/>
        <w:rPr>
          <w:rFonts w:ascii="黑体" w:eastAsia="黑体" w:hAnsi="黑体" w:cs="黑体"/>
          <w:sz w:val="31"/>
          <w:szCs w:val="31"/>
        </w:rPr>
      </w:pPr>
      <w:r>
        <w:rPr>
          <w:rFonts w:ascii="黑体" w:eastAsia="黑体" w:hAnsi="黑体" w:cs="黑体"/>
          <w:spacing w:val="-28"/>
          <w:position w:val="1"/>
          <w:sz w:val="31"/>
          <w:szCs w:val="31"/>
        </w:rPr>
        <w:t>质检总局</w:t>
      </w:r>
    </w:p>
    <w:p w:rsidR="00A943AD" w14:paraId="6FC94081" w14:textId="77777777">
      <w:pPr>
        <w:spacing w:before="76" w:line="415" w:lineRule="exact"/>
        <w:ind w:firstLine="1266"/>
        <w:rPr>
          <w:rFonts w:ascii="黑体" w:eastAsia="黑体" w:hAnsi="黑体" w:cs="黑体"/>
          <w:sz w:val="31"/>
          <w:szCs w:val="31"/>
        </w:rPr>
      </w:pPr>
      <w:r>
        <w:rPr>
          <w:rFonts w:ascii="黑体" w:eastAsia="黑体" w:hAnsi="黑体" w:cs="黑体"/>
          <w:spacing w:val="-24"/>
          <w:position w:val="1"/>
          <w:sz w:val="31"/>
          <w:szCs w:val="31"/>
        </w:rPr>
        <w:t>卫生部</w:t>
      </w:r>
    </w:p>
    <w:p w:rsidR="00A943AD" w14:paraId="16BC9465" w14:textId="77777777">
      <w:pPr>
        <w:spacing w:before="75" w:line="489" w:lineRule="exact"/>
        <w:ind w:firstLine="1263"/>
        <w:rPr>
          <w:rFonts w:ascii="黑体" w:eastAsia="黑体" w:hAnsi="黑体" w:cs="黑体"/>
          <w:sz w:val="31"/>
          <w:szCs w:val="31"/>
        </w:rPr>
      </w:pPr>
      <w:r>
        <w:rPr>
          <w:rFonts w:ascii="黑体" w:eastAsia="黑体" w:hAnsi="黑体" w:cs="黑体"/>
          <w:spacing w:val="-23"/>
          <w:position w:val="10"/>
          <w:sz w:val="31"/>
          <w:szCs w:val="31"/>
        </w:rPr>
        <w:t>安监局</w:t>
      </w:r>
    </w:p>
    <w:p w:rsidR="00A943AD" w14:paraId="5B95A029" w14:textId="77777777">
      <w:pPr>
        <w:spacing w:line="414" w:lineRule="exact"/>
        <w:ind w:firstLine="1256"/>
        <w:rPr>
          <w:rFonts w:ascii="黑体" w:eastAsia="黑体" w:hAnsi="黑体" w:cs="黑体"/>
          <w:sz w:val="31"/>
          <w:szCs w:val="31"/>
        </w:rPr>
      </w:pPr>
      <w:r>
        <w:rPr>
          <w:rFonts w:ascii="黑体" w:eastAsia="黑体" w:hAnsi="黑体" w:cs="黑体"/>
          <w:spacing w:val="-21"/>
          <w:position w:val="1"/>
          <w:sz w:val="31"/>
          <w:szCs w:val="31"/>
        </w:rPr>
        <w:t>经贸委</w:t>
      </w:r>
    </w:p>
    <w:p w:rsidR="00A943AD" w14:paraId="162E2AF3" w14:textId="77777777">
      <w:pPr>
        <w:spacing w:before="80" w:line="411" w:lineRule="exact"/>
        <w:ind w:firstLine="1274"/>
        <w:rPr>
          <w:rFonts w:ascii="黑体" w:eastAsia="黑体" w:hAnsi="黑体" w:cs="黑体"/>
          <w:sz w:val="31"/>
          <w:szCs w:val="31"/>
        </w:rPr>
      </w:pPr>
      <w:r>
        <w:rPr>
          <w:rFonts w:ascii="黑体" w:eastAsia="黑体" w:hAnsi="黑体" w:cs="黑体"/>
          <w:spacing w:val="-27"/>
          <w:position w:val="1"/>
          <w:sz w:val="31"/>
          <w:szCs w:val="31"/>
        </w:rPr>
        <w:t>国务院</w:t>
      </w:r>
    </w:p>
    <w:p w:rsidR="00A943AD" w14:paraId="04326EE4" w14:textId="77777777">
      <w:pPr>
        <w:spacing w:before="78" w:line="411" w:lineRule="exact"/>
        <w:ind w:firstLine="871"/>
        <w:rPr>
          <w:rFonts w:ascii="黑体" w:eastAsia="黑体" w:hAnsi="黑体" w:cs="黑体"/>
          <w:sz w:val="31"/>
          <w:szCs w:val="31"/>
        </w:rPr>
      </w:pPr>
      <w:r>
        <w:rPr>
          <w:rFonts w:ascii="黑体" w:eastAsia="黑体" w:hAnsi="黑体" w:cs="黑体"/>
          <w:spacing w:val="1"/>
          <w:position w:val="1"/>
          <w:sz w:val="31"/>
          <w:szCs w:val="31"/>
        </w:rPr>
        <w:t>国土资源部</w:t>
      </w:r>
    </w:p>
    <w:p w:rsidR="00A943AD" w14:paraId="1DD4E6AA" w14:textId="77777777">
      <w:pPr>
        <w:spacing w:before="79" w:line="413" w:lineRule="exact"/>
        <w:ind w:firstLine="1127"/>
        <w:rPr>
          <w:rFonts w:ascii="黑体" w:eastAsia="黑体" w:hAnsi="黑体" w:cs="黑体"/>
          <w:sz w:val="31"/>
          <w:szCs w:val="31"/>
        </w:rPr>
      </w:pPr>
      <w:r>
        <w:rPr>
          <w:rFonts w:ascii="黑体" w:eastAsia="黑体" w:hAnsi="黑体" w:cs="黑体"/>
          <w:spacing w:val="-28"/>
          <w:position w:val="1"/>
          <w:sz w:val="31"/>
          <w:szCs w:val="31"/>
        </w:rPr>
        <w:t>质检总局</w:t>
      </w:r>
    </w:p>
    <w:p w:rsidR="00A943AD" w14:paraId="0BA1C654" w14:textId="77777777">
      <w:pPr>
        <w:spacing w:before="77" w:line="414" w:lineRule="exact"/>
        <w:ind w:firstLine="1127"/>
        <w:rPr>
          <w:rFonts w:ascii="黑体" w:eastAsia="黑体" w:hAnsi="黑体" w:cs="黑体"/>
          <w:sz w:val="31"/>
          <w:szCs w:val="31"/>
        </w:rPr>
      </w:pPr>
      <w:r>
        <w:rPr>
          <w:rFonts w:ascii="黑体" w:eastAsia="黑体" w:hAnsi="黑体" w:cs="黑体"/>
          <w:spacing w:val="-28"/>
          <w:position w:val="1"/>
          <w:sz w:val="31"/>
          <w:szCs w:val="31"/>
        </w:rPr>
        <w:t>质检总局</w:t>
      </w:r>
    </w:p>
    <w:p w:rsidR="00A943AD" w14:paraId="58422B54" w14:textId="77777777">
      <w:pPr>
        <w:spacing w:before="80" w:line="414" w:lineRule="exact"/>
        <w:ind w:firstLine="1137"/>
        <w:rPr>
          <w:rFonts w:ascii="黑体" w:eastAsia="黑体" w:hAnsi="黑体" w:cs="黑体"/>
          <w:sz w:val="31"/>
          <w:szCs w:val="31"/>
        </w:rPr>
      </w:pPr>
      <w:r>
        <w:rPr>
          <w:rFonts w:ascii="黑体" w:eastAsia="黑体" w:hAnsi="黑体" w:cs="黑体"/>
          <w:spacing w:val="-30"/>
          <w:position w:val="1"/>
          <w:sz w:val="31"/>
          <w:szCs w:val="31"/>
        </w:rPr>
        <w:t>安监总局</w:t>
      </w:r>
    </w:p>
    <w:p w:rsidR="00A943AD" w14:paraId="7D8512CC" w14:textId="77777777">
      <w:pPr>
        <w:spacing w:before="75" w:line="414" w:lineRule="exact"/>
        <w:ind w:firstLine="1127"/>
        <w:rPr>
          <w:rFonts w:ascii="黑体" w:eastAsia="黑体" w:hAnsi="黑体" w:cs="黑体"/>
          <w:sz w:val="31"/>
          <w:szCs w:val="31"/>
        </w:rPr>
      </w:pPr>
      <w:r>
        <w:rPr>
          <w:rFonts w:ascii="黑体" w:eastAsia="黑体" w:hAnsi="黑体" w:cs="黑体"/>
          <w:spacing w:val="-28"/>
          <w:position w:val="1"/>
          <w:sz w:val="31"/>
          <w:szCs w:val="31"/>
        </w:rPr>
        <w:t>质检总局</w:t>
      </w:r>
    </w:p>
    <w:p w:rsidR="00A943AD" w14:paraId="752F21C7" w14:textId="77777777">
      <w:pPr>
        <w:spacing w:before="76" w:line="411" w:lineRule="exact"/>
        <w:ind w:firstLine="1274"/>
        <w:rPr>
          <w:rFonts w:ascii="黑体" w:eastAsia="黑体" w:hAnsi="黑体" w:cs="黑体"/>
          <w:sz w:val="31"/>
          <w:szCs w:val="31"/>
        </w:rPr>
      </w:pPr>
      <w:r>
        <w:rPr>
          <w:rFonts w:ascii="黑体" w:eastAsia="黑体" w:hAnsi="黑体" w:cs="黑体"/>
          <w:spacing w:val="-27"/>
          <w:position w:val="1"/>
          <w:sz w:val="31"/>
          <w:szCs w:val="31"/>
        </w:rPr>
        <w:t>国务院</w:t>
      </w:r>
    </w:p>
    <w:p w:rsidR="00A943AD" w14:paraId="2C2FD14C" w14:textId="77777777">
      <w:pPr>
        <w:spacing w:before="79" w:line="211" w:lineRule="auto"/>
        <w:ind w:firstLine="1137"/>
        <w:rPr>
          <w:rFonts w:ascii="黑体" w:eastAsia="黑体" w:hAnsi="黑体" w:cs="黑体"/>
          <w:sz w:val="31"/>
          <w:szCs w:val="31"/>
        </w:rPr>
      </w:pPr>
      <w:r>
        <w:rPr>
          <w:rFonts w:ascii="黑体" w:eastAsia="黑体" w:hAnsi="黑体" w:cs="黑体"/>
          <w:spacing w:val="-30"/>
          <w:sz w:val="31"/>
          <w:szCs w:val="31"/>
        </w:rPr>
        <w:t>安监总局</w:t>
      </w:r>
    </w:p>
    <w:p w:rsidR="00A943AD" w14:paraId="417D09C8" w14:textId="77777777">
      <w:pPr>
        <w:spacing w:line="14" w:lineRule="auto"/>
        <w:rPr>
          <w:sz w:val="2"/>
        </w:rPr>
      </w:pPr>
      <w:r>
        <w:rPr>
          <w:rFonts w:eastAsia="Arial"/>
          <w:sz w:val="2"/>
          <w:szCs w:val="2"/>
        </w:rPr>
        <w:br w:type="column"/>
      </w:r>
    </w:p>
    <w:p w:rsidR="00A943AD" w14:paraId="74ED07D5" w14:textId="77777777">
      <w:pPr>
        <w:spacing w:before="303" w:line="411" w:lineRule="exact"/>
        <w:ind w:firstLine="1836"/>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44526FD6" w14:textId="77777777">
      <w:pPr>
        <w:spacing w:before="290" w:line="494" w:lineRule="exact"/>
        <w:ind w:firstLine="774"/>
        <w:rPr>
          <w:rFonts w:ascii="黑体" w:eastAsia="黑体" w:hAnsi="黑体" w:cs="黑体"/>
          <w:sz w:val="33"/>
          <w:szCs w:val="33"/>
        </w:rPr>
      </w:pPr>
      <w:r>
        <w:rPr>
          <w:rFonts w:ascii="黑体" w:eastAsia="黑体" w:hAnsi="黑体" w:cs="黑体"/>
          <w:spacing w:val="8"/>
          <w:position w:val="9"/>
          <w:sz w:val="33"/>
          <w:szCs w:val="33"/>
        </w:rPr>
        <w:t>国务院令第</w:t>
      </w:r>
      <w:r>
        <w:rPr>
          <w:rFonts w:ascii="黑体" w:eastAsia="黑体" w:hAnsi="黑体" w:cs="黑体"/>
          <w:spacing w:val="-72"/>
          <w:position w:val="9"/>
          <w:sz w:val="33"/>
          <w:szCs w:val="33"/>
        </w:rPr>
        <w:t xml:space="preserve"> </w:t>
      </w:r>
      <w:r>
        <w:rPr>
          <w:rFonts w:ascii="黑体" w:eastAsia="黑体" w:hAnsi="黑体" w:cs="黑体"/>
          <w:spacing w:val="8"/>
          <w:position w:val="9"/>
          <w:sz w:val="33"/>
          <w:szCs w:val="33"/>
        </w:rPr>
        <w:t>397</w:t>
      </w:r>
      <w:r>
        <w:rPr>
          <w:rFonts w:ascii="黑体" w:eastAsia="黑体" w:hAnsi="黑体" w:cs="黑体"/>
          <w:spacing w:val="8"/>
          <w:position w:val="9"/>
          <w:sz w:val="33"/>
          <w:szCs w:val="33"/>
        </w:rPr>
        <w:t>号</w:t>
      </w:r>
    </w:p>
    <w:p w:rsidR="00A943AD" w14:paraId="29994F84" w14:textId="77777777">
      <w:pPr>
        <w:spacing w:before="1"/>
        <w:ind w:firstLine="755"/>
        <w:rPr>
          <w:rFonts w:ascii="黑体" w:eastAsia="黑体" w:hAnsi="黑体" w:cs="黑体"/>
          <w:sz w:val="33"/>
          <w:szCs w:val="33"/>
        </w:rPr>
      </w:pPr>
      <w:r>
        <w:rPr>
          <w:rFonts w:ascii="黑体" w:eastAsia="黑体" w:hAnsi="黑体" w:cs="黑体"/>
          <w:spacing w:val="-1"/>
          <w:sz w:val="33"/>
          <w:szCs w:val="33"/>
        </w:rPr>
        <w:t>劳部发</w:t>
      </w:r>
      <w:r>
        <w:rPr>
          <w:rFonts w:ascii="黑体" w:eastAsia="黑体" w:hAnsi="黑体" w:cs="黑体"/>
          <w:spacing w:val="-1"/>
          <w:sz w:val="33"/>
          <w:szCs w:val="33"/>
        </w:rPr>
        <w:t>(1995)56</w:t>
      </w:r>
      <w:r>
        <w:rPr>
          <w:rFonts w:ascii="黑体" w:eastAsia="黑体" w:hAnsi="黑体" w:cs="黑体"/>
          <w:spacing w:val="-47"/>
          <w:sz w:val="33"/>
          <w:szCs w:val="33"/>
        </w:rPr>
        <w:t xml:space="preserve"> </w:t>
      </w:r>
      <w:r>
        <w:rPr>
          <w:rFonts w:ascii="黑体" w:eastAsia="黑体" w:hAnsi="黑体" w:cs="黑体"/>
          <w:spacing w:val="-1"/>
          <w:sz w:val="33"/>
          <w:szCs w:val="33"/>
        </w:rPr>
        <w:t>号</w:t>
      </w:r>
    </w:p>
    <w:p w:rsidR="00A943AD" w14:paraId="798C4E92" w14:textId="77777777">
      <w:pPr>
        <w:spacing w:before="58" w:line="239" w:lineRule="auto"/>
        <w:ind w:firstLine="747"/>
        <w:rPr>
          <w:rFonts w:ascii="黑体" w:eastAsia="黑体" w:hAnsi="黑体" w:cs="黑体"/>
          <w:sz w:val="33"/>
          <w:szCs w:val="33"/>
        </w:rPr>
      </w:pPr>
      <w:r>
        <w:rPr>
          <w:rFonts w:ascii="黑体" w:eastAsia="黑体" w:hAnsi="黑体" w:cs="黑体"/>
          <w:spacing w:val="14"/>
          <w:sz w:val="33"/>
          <w:szCs w:val="33"/>
        </w:rPr>
        <w:t>公安部令第</w:t>
      </w:r>
      <w:r>
        <w:rPr>
          <w:rFonts w:ascii="黑体" w:eastAsia="黑体" w:hAnsi="黑体" w:cs="黑体"/>
          <w:spacing w:val="-35"/>
          <w:sz w:val="33"/>
          <w:szCs w:val="33"/>
        </w:rPr>
        <w:t xml:space="preserve"> </w:t>
      </w:r>
      <w:r>
        <w:rPr>
          <w:rFonts w:ascii="黑体" w:eastAsia="黑体" w:hAnsi="黑体" w:cs="黑体"/>
          <w:spacing w:val="14"/>
          <w:sz w:val="33"/>
          <w:szCs w:val="33"/>
        </w:rPr>
        <w:t>6</w:t>
      </w:r>
      <w:r>
        <w:rPr>
          <w:rFonts w:ascii="黑体" w:eastAsia="黑体" w:hAnsi="黑体" w:cs="黑体"/>
          <w:spacing w:val="-58"/>
          <w:sz w:val="33"/>
          <w:szCs w:val="33"/>
        </w:rPr>
        <w:t xml:space="preserve"> </w:t>
      </w:r>
      <w:r>
        <w:rPr>
          <w:rFonts w:ascii="黑体" w:eastAsia="黑体" w:hAnsi="黑体" w:cs="黑体"/>
          <w:spacing w:val="14"/>
          <w:sz w:val="33"/>
          <w:szCs w:val="33"/>
        </w:rPr>
        <w:t>号</w:t>
      </w:r>
    </w:p>
    <w:p w:rsidR="00A943AD" w14:paraId="16AF2C28" w14:textId="77777777">
      <w:pPr>
        <w:spacing w:before="62" w:line="241" w:lineRule="auto"/>
        <w:ind w:firstLine="755"/>
        <w:rPr>
          <w:rFonts w:ascii="黑体" w:eastAsia="黑体" w:hAnsi="黑体" w:cs="黑体"/>
          <w:sz w:val="33"/>
          <w:szCs w:val="33"/>
        </w:rPr>
      </w:pPr>
      <w:r>
        <w:rPr>
          <w:rFonts w:ascii="黑体" w:eastAsia="黑体" w:hAnsi="黑体" w:cs="黑体"/>
          <w:spacing w:val="-2"/>
          <w:sz w:val="33"/>
          <w:szCs w:val="33"/>
        </w:rPr>
        <w:t>劳部发</w:t>
      </w:r>
      <w:r>
        <w:rPr>
          <w:rFonts w:ascii="黑体" w:eastAsia="黑体" w:hAnsi="黑体" w:cs="黑体"/>
          <w:spacing w:val="-2"/>
          <w:sz w:val="33"/>
          <w:szCs w:val="33"/>
        </w:rPr>
        <w:t>[1995]161</w:t>
      </w:r>
      <w:r>
        <w:rPr>
          <w:rFonts w:ascii="黑体" w:eastAsia="黑体" w:hAnsi="黑体" w:cs="黑体"/>
          <w:spacing w:val="-33"/>
          <w:sz w:val="33"/>
          <w:szCs w:val="33"/>
        </w:rPr>
        <w:t xml:space="preserve"> </w:t>
      </w:r>
      <w:r>
        <w:rPr>
          <w:rFonts w:ascii="黑体" w:eastAsia="黑体" w:hAnsi="黑体" w:cs="黑体"/>
          <w:spacing w:val="-2"/>
          <w:sz w:val="33"/>
          <w:szCs w:val="33"/>
        </w:rPr>
        <w:t>号</w:t>
      </w:r>
    </w:p>
    <w:p w:rsidR="00A943AD" w14:paraId="593DAA69" w14:textId="77777777">
      <w:pPr>
        <w:spacing w:before="59" w:line="239" w:lineRule="auto"/>
        <w:ind w:firstLine="763"/>
        <w:rPr>
          <w:rFonts w:ascii="黑体" w:eastAsia="黑体" w:hAnsi="黑体" w:cs="黑体"/>
          <w:sz w:val="33"/>
          <w:szCs w:val="33"/>
        </w:rPr>
      </w:pPr>
      <w:r>
        <w:rPr>
          <w:rFonts w:ascii="黑体" w:eastAsia="黑体" w:hAnsi="黑体" w:cs="黑体"/>
          <w:spacing w:val="-1"/>
          <w:sz w:val="33"/>
          <w:szCs w:val="33"/>
        </w:rPr>
        <w:t>安监局令第</w:t>
      </w:r>
      <w:r>
        <w:rPr>
          <w:rFonts w:ascii="黑体" w:eastAsia="黑体" w:hAnsi="黑体" w:cs="黑体"/>
          <w:spacing w:val="-72"/>
          <w:sz w:val="33"/>
          <w:szCs w:val="33"/>
        </w:rPr>
        <w:t xml:space="preserve"> </w:t>
      </w:r>
      <w:r>
        <w:rPr>
          <w:rFonts w:ascii="黑体" w:eastAsia="黑体" w:hAnsi="黑体" w:cs="黑体"/>
          <w:spacing w:val="-1"/>
          <w:sz w:val="33"/>
          <w:szCs w:val="33"/>
        </w:rPr>
        <w:t>5</w:t>
      </w:r>
      <w:r>
        <w:rPr>
          <w:rFonts w:ascii="黑体" w:eastAsia="黑体" w:hAnsi="黑体" w:cs="黑体"/>
          <w:spacing w:val="-79"/>
          <w:sz w:val="33"/>
          <w:szCs w:val="33"/>
        </w:rPr>
        <w:t xml:space="preserve"> </w:t>
      </w:r>
      <w:r>
        <w:rPr>
          <w:rFonts w:ascii="黑体" w:eastAsia="黑体" w:hAnsi="黑体" w:cs="黑体"/>
          <w:spacing w:val="-1"/>
          <w:sz w:val="33"/>
          <w:szCs w:val="33"/>
        </w:rPr>
        <w:t>号</w:t>
      </w:r>
    </w:p>
    <w:p w:rsidR="00A943AD" w14:paraId="2DBF5A9C" w14:textId="77777777">
      <w:pPr>
        <w:spacing w:before="67" w:line="490" w:lineRule="exact"/>
        <w:ind w:firstLine="774"/>
        <w:rPr>
          <w:rFonts w:ascii="黑体" w:eastAsia="黑体" w:hAnsi="黑体" w:cs="黑体"/>
          <w:sz w:val="33"/>
          <w:szCs w:val="33"/>
        </w:rPr>
      </w:pPr>
      <w:r>
        <w:rPr>
          <w:rFonts w:ascii="黑体" w:eastAsia="黑体" w:hAnsi="黑体" w:cs="黑体"/>
          <w:spacing w:val="8"/>
          <w:position w:val="9"/>
          <w:sz w:val="33"/>
          <w:szCs w:val="33"/>
        </w:rPr>
        <w:t>国务院令第</w:t>
      </w:r>
      <w:r>
        <w:rPr>
          <w:rFonts w:ascii="黑体" w:eastAsia="黑体" w:hAnsi="黑体" w:cs="黑体"/>
          <w:spacing w:val="-72"/>
          <w:position w:val="9"/>
          <w:sz w:val="33"/>
          <w:szCs w:val="33"/>
        </w:rPr>
        <w:t xml:space="preserve"> </w:t>
      </w:r>
      <w:r>
        <w:rPr>
          <w:rFonts w:ascii="黑体" w:eastAsia="黑体" w:hAnsi="黑体" w:cs="黑体"/>
          <w:spacing w:val="8"/>
          <w:position w:val="9"/>
          <w:sz w:val="33"/>
          <w:szCs w:val="33"/>
        </w:rPr>
        <w:t>586</w:t>
      </w:r>
      <w:r>
        <w:rPr>
          <w:rFonts w:ascii="黑体" w:eastAsia="黑体" w:hAnsi="黑体" w:cs="黑体"/>
          <w:spacing w:val="8"/>
          <w:position w:val="9"/>
          <w:sz w:val="33"/>
          <w:szCs w:val="33"/>
        </w:rPr>
        <w:t>号</w:t>
      </w:r>
    </w:p>
    <w:p w:rsidR="00A943AD" w14:paraId="2103CBB2" w14:textId="77777777">
      <w:pPr>
        <w:spacing w:before="1" w:line="238" w:lineRule="auto"/>
        <w:ind w:firstLine="752"/>
        <w:rPr>
          <w:rFonts w:ascii="黑体" w:eastAsia="黑体" w:hAnsi="黑体" w:cs="黑体"/>
          <w:sz w:val="33"/>
          <w:szCs w:val="33"/>
        </w:rPr>
      </w:pPr>
      <w:r>
        <w:rPr>
          <w:rFonts w:ascii="黑体" w:eastAsia="黑体" w:hAnsi="黑体" w:cs="黑体"/>
          <w:spacing w:val="7"/>
          <w:sz w:val="33"/>
          <w:szCs w:val="33"/>
        </w:rPr>
        <w:t>质检总局令第</w:t>
      </w:r>
      <w:r>
        <w:rPr>
          <w:rFonts w:ascii="黑体" w:eastAsia="黑体" w:hAnsi="黑体" w:cs="黑体"/>
          <w:spacing w:val="-47"/>
          <w:sz w:val="33"/>
          <w:szCs w:val="33"/>
        </w:rPr>
        <w:t xml:space="preserve"> </w:t>
      </w:r>
      <w:r>
        <w:rPr>
          <w:rFonts w:ascii="黑体" w:eastAsia="黑体" w:hAnsi="黑体" w:cs="黑体"/>
          <w:spacing w:val="7"/>
          <w:sz w:val="33"/>
          <w:szCs w:val="33"/>
        </w:rPr>
        <w:t>156</w:t>
      </w:r>
      <w:r>
        <w:rPr>
          <w:rFonts w:ascii="黑体" w:eastAsia="黑体" w:hAnsi="黑体" w:cs="黑体"/>
          <w:spacing w:val="7"/>
          <w:sz w:val="33"/>
          <w:szCs w:val="33"/>
        </w:rPr>
        <w:t>号</w:t>
      </w:r>
    </w:p>
    <w:p w:rsidR="00A943AD" w14:paraId="29AA27E8" w14:textId="77777777">
      <w:pPr>
        <w:spacing w:before="63" w:line="241" w:lineRule="auto"/>
        <w:ind w:firstLine="755"/>
        <w:rPr>
          <w:rFonts w:ascii="黑体" w:eastAsia="黑体" w:hAnsi="黑体" w:cs="黑体"/>
          <w:sz w:val="33"/>
          <w:szCs w:val="33"/>
        </w:rPr>
      </w:pPr>
      <w:r>
        <w:rPr>
          <w:rFonts w:ascii="黑体" w:eastAsia="黑体" w:hAnsi="黑体" w:cs="黑体"/>
          <w:spacing w:val="13"/>
          <w:sz w:val="33"/>
          <w:szCs w:val="33"/>
        </w:rPr>
        <w:t>劳部发</w:t>
      </w:r>
      <w:r>
        <w:rPr>
          <w:rFonts w:ascii="黑体" w:eastAsia="黑体" w:hAnsi="黑体" w:cs="黑体"/>
          <w:spacing w:val="-74"/>
          <w:sz w:val="33"/>
          <w:szCs w:val="33"/>
        </w:rPr>
        <w:t xml:space="preserve"> </w:t>
      </w:r>
      <w:r>
        <w:rPr>
          <w:rFonts w:ascii="黑体" w:eastAsia="黑体" w:hAnsi="黑体" w:cs="黑体"/>
          <w:spacing w:val="13"/>
          <w:sz w:val="33"/>
          <w:szCs w:val="33"/>
        </w:rPr>
        <w:t>423</w:t>
      </w:r>
      <w:r>
        <w:rPr>
          <w:rFonts w:ascii="黑体" w:eastAsia="黑体" w:hAnsi="黑体" w:cs="黑体"/>
          <w:spacing w:val="13"/>
          <w:sz w:val="33"/>
          <w:szCs w:val="33"/>
        </w:rPr>
        <w:t>号</w:t>
      </w:r>
    </w:p>
    <w:p w:rsidR="00A943AD" w14:paraId="7FC9CA9E" w14:textId="77777777">
      <w:pPr>
        <w:spacing w:before="59" w:line="515" w:lineRule="exact"/>
        <w:ind w:firstLine="752"/>
        <w:rPr>
          <w:rFonts w:ascii="黑体" w:eastAsia="黑体" w:hAnsi="黑体" w:cs="黑体"/>
          <w:sz w:val="33"/>
          <w:szCs w:val="33"/>
        </w:rPr>
      </w:pPr>
      <w:r>
        <w:rPr>
          <w:rFonts w:ascii="黑体" w:eastAsia="黑体" w:hAnsi="黑体" w:cs="黑体"/>
          <w:spacing w:val="3"/>
          <w:position w:val="11"/>
          <w:sz w:val="33"/>
          <w:szCs w:val="33"/>
        </w:rPr>
        <w:t>质监局令第</w:t>
      </w:r>
      <w:r>
        <w:rPr>
          <w:rFonts w:ascii="黑体" w:eastAsia="黑体" w:hAnsi="黑体" w:cs="黑体"/>
          <w:spacing w:val="-70"/>
          <w:position w:val="11"/>
          <w:sz w:val="33"/>
          <w:szCs w:val="33"/>
        </w:rPr>
        <w:t xml:space="preserve"> </w:t>
      </w:r>
      <w:r>
        <w:rPr>
          <w:rFonts w:ascii="黑体" w:eastAsia="黑体" w:hAnsi="黑体" w:cs="黑体"/>
          <w:spacing w:val="3"/>
          <w:position w:val="11"/>
          <w:sz w:val="33"/>
          <w:szCs w:val="33"/>
        </w:rPr>
        <w:t>83</w:t>
      </w:r>
      <w:r>
        <w:rPr>
          <w:rFonts w:ascii="黑体" w:eastAsia="黑体" w:hAnsi="黑体" w:cs="黑体"/>
          <w:spacing w:val="-97"/>
          <w:position w:val="11"/>
          <w:sz w:val="33"/>
          <w:szCs w:val="33"/>
        </w:rPr>
        <w:t xml:space="preserve"> </w:t>
      </w:r>
      <w:r>
        <w:rPr>
          <w:rFonts w:ascii="黑体" w:eastAsia="黑体" w:hAnsi="黑体" w:cs="黑体"/>
          <w:spacing w:val="3"/>
          <w:position w:val="11"/>
          <w:sz w:val="33"/>
          <w:szCs w:val="33"/>
        </w:rPr>
        <w:t>号</w:t>
      </w:r>
    </w:p>
    <w:p w:rsidR="00A943AD" w14:paraId="7B6EF958" w14:textId="77777777">
      <w:pPr>
        <w:spacing w:before="1" w:line="241" w:lineRule="auto"/>
        <w:ind w:firstLine="752"/>
        <w:rPr>
          <w:rFonts w:ascii="黑体" w:eastAsia="黑体" w:hAnsi="黑体" w:cs="黑体"/>
          <w:sz w:val="33"/>
          <w:szCs w:val="33"/>
        </w:rPr>
      </w:pPr>
      <w:r>
        <w:rPr>
          <w:rFonts w:ascii="黑体" w:eastAsia="黑体" w:hAnsi="黑体" w:cs="黑体"/>
          <w:spacing w:val="12"/>
          <w:sz w:val="33"/>
          <w:szCs w:val="33"/>
        </w:rPr>
        <w:t>2011</w:t>
      </w:r>
      <w:r>
        <w:rPr>
          <w:rFonts w:ascii="黑体" w:eastAsia="黑体" w:hAnsi="黑体" w:cs="黑体"/>
          <w:spacing w:val="12"/>
          <w:sz w:val="33"/>
          <w:szCs w:val="33"/>
        </w:rPr>
        <w:t>年第</w:t>
      </w:r>
      <w:r>
        <w:rPr>
          <w:rFonts w:ascii="黑体" w:eastAsia="黑体" w:hAnsi="黑体" w:cs="黑体"/>
          <w:spacing w:val="-50"/>
          <w:sz w:val="33"/>
          <w:szCs w:val="33"/>
        </w:rPr>
        <w:t xml:space="preserve"> </w:t>
      </w:r>
      <w:r>
        <w:rPr>
          <w:rFonts w:ascii="黑体" w:eastAsia="黑体" w:hAnsi="黑体" w:cs="黑体"/>
          <w:spacing w:val="12"/>
          <w:sz w:val="33"/>
          <w:szCs w:val="33"/>
        </w:rPr>
        <w:t>164</w:t>
      </w:r>
      <w:r>
        <w:rPr>
          <w:rFonts w:ascii="黑体" w:eastAsia="黑体" w:hAnsi="黑体" w:cs="黑体"/>
          <w:spacing w:val="12"/>
          <w:sz w:val="33"/>
          <w:szCs w:val="33"/>
        </w:rPr>
        <w:t>号公告</w:t>
      </w:r>
    </w:p>
    <w:p w:rsidR="00A943AD" w14:paraId="6B609F2D" w14:textId="77777777">
      <w:pPr>
        <w:spacing w:before="79" w:line="239" w:lineRule="auto"/>
        <w:ind w:firstLine="752"/>
        <w:rPr>
          <w:rFonts w:ascii="黑体" w:eastAsia="黑体" w:hAnsi="黑体" w:cs="黑体"/>
          <w:sz w:val="33"/>
          <w:szCs w:val="33"/>
        </w:rPr>
      </w:pPr>
      <w:r>
        <w:rPr>
          <w:rFonts w:ascii="黑体" w:eastAsia="黑体" w:hAnsi="黑体" w:cs="黑体"/>
          <w:spacing w:val="3"/>
          <w:sz w:val="33"/>
          <w:szCs w:val="33"/>
        </w:rPr>
        <w:t>质监局令第</w:t>
      </w:r>
      <w:r>
        <w:rPr>
          <w:rFonts w:ascii="黑体" w:eastAsia="黑体" w:hAnsi="黑体" w:cs="黑体"/>
          <w:spacing w:val="-70"/>
          <w:sz w:val="33"/>
          <w:szCs w:val="33"/>
        </w:rPr>
        <w:t xml:space="preserve"> </w:t>
      </w:r>
      <w:r>
        <w:rPr>
          <w:rFonts w:ascii="黑体" w:eastAsia="黑体" w:hAnsi="黑体" w:cs="黑体"/>
          <w:spacing w:val="3"/>
          <w:sz w:val="33"/>
          <w:szCs w:val="33"/>
        </w:rPr>
        <w:t>83</w:t>
      </w:r>
      <w:r>
        <w:rPr>
          <w:rFonts w:ascii="黑体" w:eastAsia="黑体" w:hAnsi="黑体" w:cs="黑体"/>
          <w:spacing w:val="-97"/>
          <w:sz w:val="33"/>
          <w:szCs w:val="33"/>
        </w:rPr>
        <w:t xml:space="preserve"> </w:t>
      </w:r>
      <w:r>
        <w:rPr>
          <w:rFonts w:ascii="黑体" w:eastAsia="黑体" w:hAnsi="黑体" w:cs="黑体"/>
          <w:spacing w:val="3"/>
          <w:sz w:val="33"/>
          <w:szCs w:val="33"/>
        </w:rPr>
        <w:t>号</w:t>
      </w:r>
    </w:p>
    <w:p w:rsidR="00A943AD" w14:paraId="74C76513" w14:textId="77777777">
      <w:pPr>
        <w:spacing w:before="62" w:line="239" w:lineRule="auto"/>
        <w:ind w:firstLine="752"/>
        <w:rPr>
          <w:rFonts w:ascii="黑体" w:eastAsia="黑体" w:hAnsi="黑体" w:cs="黑体"/>
          <w:sz w:val="33"/>
          <w:szCs w:val="33"/>
        </w:rPr>
      </w:pPr>
      <w:r>
        <w:rPr>
          <w:rFonts w:ascii="黑体" w:eastAsia="黑体" w:hAnsi="黑体" w:cs="黑体"/>
          <w:spacing w:val="3"/>
          <w:sz w:val="33"/>
          <w:szCs w:val="33"/>
        </w:rPr>
        <w:t>质监局令第</w:t>
      </w:r>
      <w:r>
        <w:rPr>
          <w:rFonts w:ascii="黑体" w:eastAsia="黑体" w:hAnsi="黑体" w:cs="黑体"/>
          <w:spacing w:val="-70"/>
          <w:sz w:val="33"/>
          <w:szCs w:val="33"/>
        </w:rPr>
        <w:t xml:space="preserve"> </w:t>
      </w:r>
      <w:r>
        <w:rPr>
          <w:rFonts w:ascii="黑体" w:eastAsia="黑体" w:hAnsi="黑体" w:cs="黑体"/>
          <w:spacing w:val="3"/>
          <w:sz w:val="33"/>
          <w:szCs w:val="33"/>
        </w:rPr>
        <w:t>83</w:t>
      </w:r>
      <w:r>
        <w:rPr>
          <w:rFonts w:ascii="黑体" w:eastAsia="黑体" w:hAnsi="黑体" w:cs="黑体"/>
          <w:spacing w:val="-97"/>
          <w:sz w:val="33"/>
          <w:szCs w:val="33"/>
        </w:rPr>
        <w:t xml:space="preserve"> </w:t>
      </w:r>
      <w:r>
        <w:rPr>
          <w:rFonts w:ascii="黑体" w:eastAsia="黑体" w:hAnsi="黑体" w:cs="黑体"/>
          <w:spacing w:val="3"/>
          <w:sz w:val="33"/>
          <w:szCs w:val="33"/>
        </w:rPr>
        <w:t>号</w:t>
      </w:r>
    </w:p>
    <w:p w:rsidR="00A943AD" w14:paraId="207D811E" w14:textId="77777777">
      <w:pPr>
        <w:spacing w:before="62" w:line="239" w:lineRule="auto"/>
        <w:ind w:firstLine="752"/>
        <w:rPr>
          <w:rFonts w:ascii="黑体" w:eastAsia="黑体" w:hAnsi="黑体" w:cs="黑体"/>
          <w:sz w:val="33"/>
          <w:szCs w:val="33"/>
        </w:rPr>
      </w:pPr>
      <w:r>
        <w:rPr>
          <w:rFonts w:ascii="黑体" w:eastAsia="黑体" w:hAnsi="黑体" w:cs="黑体"/>
          <w:spacing w:val="3"/>
          <w:sz w:val="33"/>
          <w:szCs w:val="33"/>
        </w:rPr>
        <w:t>质监局令第</w:t>
      </w:r>
      <w:r>
        <w:rPr>
          <w:rFonts w:ascii="黑体" w:eastAsia="黑体" w:hAnsi="黑体" w:cs="黑体"/>
          <w:spacing w:val="-70"/>
          <w:sz w:val="33"/>
          <w:szCs w:val="33"/>
        </w:rPr>
        <w:t xml:space="preserve"> </w:t>
      </w:r>
      <w:r>
        <w:rPr>
          <w:rFonts w:ascii="黑体" w:eastAsia="黑体" w:hAnsi="黑体" w:cs="黑体"/>
          <w:spacing w:val="3"/>
          <w:sz w:val="33"/>
          <w:szCs w:val="33"/>
        </w:rPr>
        <w:t>83</w:t>
      </w:r>
      <w:r>
        <w:rPr>
          <w:rFonts w:ascii="黑体" w:eastAsia="黑体" w:hAnsi="黑体" w:cs="黑体"/>
          <w:spacing w:val="-97"/>
          <w:sz w:val="33"/>
          <w:szCs w:val="33"/>
        </w:rPr>
        <w:t xml:space="preserve"> </w:t>
      </w:r>
      <w:r>
        <w:rPr>
          <w:rFonts w:ascii="黑体" w:eastAsia="黑体" w:hAnsi="黑体" w:cs="黑体"/>
          <w:spacing w:val="3"/>
          <w:sz w:val="33"/>
          <w:szCs w:val="33"/>
        </w:rPr>
        <w:t>号</w:t>
      </w:r>
    </w:p>
    <w:p w:rsidR="00A943AD" w14:paraId="09CF0F14" w14:textId="77777777">
      <w:pPr>
        <w:spacing w:before="84" w:line="293" w:lineRule="auto"/>
        <w:ind w:left="752" w:right="523" w:firstLine="10"/>
        <w:rPr>
          <w:rFonts w:ascii="黑体" w:eastAsia="黑体" w:hAnsi="黑体" w:cs="黑体"/>
          <w:sz w:val="31"/>
          <w:szCs w:val="31"/>
        </w:rPr>
      </w:pPr>
      <w:r>
        <w:rPr>
          <w:rFonts w:ascii="黑体" w:eastAsia="黑体" w:hAnsi="黑体" w:cs="黑体"/>
          <w:spacing w:val="2"/>
          <w:sz w:val="31"/>
          <w:szCs w:val="31"/>
        </w:rPr>
        <w:t>安监管协调字【</w:t>
      </w:r>
      <w:r>
        <w:rPr>
          <w:rFonts w:ascii="黑体" w:eastAsia="黑体" w:hAnsi="黑体" w:cs="黑体"/>
          <w:spacing w:val="-48"/>
          <w:sz w:val="31"/>
          <w:szCs w:val="31"/>
        </w:rPr>
        <w:t xml:space="preserve"> </w:t>
      </w:r>
      <w:r>
        <w:rPr>
          <w:rFonts w:ascii="黑体" w:eastAsia="黑体" w:hAnsi="黑体" w:cs="黑体"/>
          <w:spacing w:val="2"/>
          <w:sz w:val="31"/>
          <w:szCs w:val="31"/>
        </w:rPr>
        <w:t>2004</w:t>
      </w:r>
      <w:r>
        <w:rPr>
          <w:rFonts w:ascii="黑体" w:eastAsia="黑体" w:hAnsi="黑体" w:cs="黑体"/>
          <w:spacing w:val="2"/>
          <w:sz w:val="31"/>
          <w:szCs w:val="31"/>
        </w:rPr>
        <w:t>】</w:t>
      </w:r>
      <w:r>
        <w:rPr>
          <w:rFonts w:ascii="黑体" w:eastAsia="黑体" w:hAnsi="黑体" w:cs="黑体"/>
          <w:spacing w:val="2"/>
          <w:sz w:val="31"/>
          <w:szCs w:val="31"/>
        </w:rPr>
        <w:t>56</w:t>
      </w:r>
      <w:r>
        <w:rPr>
          <w:rFonts w:ascii="黑体" w:eastAsia="黑体" w:hAnsi="黑体" w:cs="黑体"/>
          <w:spacing w:val="2"/>
          <w:sz w:val="31"/>
          <w:szCs w:val="31"/>
        </w:rPr>
        <w:t>号</w:t>
      </w:r>
      <w:r>
        <w:rPr>
          <w:rFonts w:ascii="黑体" w:eastAsia="黑体" w:hAnsi="黑体" w:cs="黑体"/>
          <w:sz w:val="31"/>
          <w:szCs w:val="31"/>
        </w:rPr>
        <w:t xml:space="preserve"> </w:t>
      </w:r>
      <w:r>
        <w:rPr>
          <w:rFonts w:ascii="黑体" w:eastAsia="黑体" w:hAnsi="黑体" w:cs="黑体"/>
          <w:spacing w:val="4"/>
          <w:sz w:val="31"/>
          <w:szCs w:val="31"/>
        </w:rPr>
        <w:t>质检总局令第</w:t>
      </w:r>
      <w:r>
        <w:rPr>
          <w:rFonts w:ascii="黑体" w:eastAsia="黑体" w:hAnsi="黑体" w:cs="黑体"/>
          <w:spacing w:val="-40"/>
          <w:sz w:val="31"/>
          <w:szCs w:val="31"/>
        </w:rPr>
        <w:t xml:space="preserve"> </w:t>
      </w:r>
      <w:r>
        <w:rPr>
          <w:rFonts w:ascii="黑体" w:eastAsia="黑体" w:hAnsi="黑体" w:cs="黑体"/>
          <w:spacing w:val="4"/>
          <w:sz w:val="31"/>
          <w:szCs w:val="31"/>
        </w:rPr>
        <w:t>14</w:t>
      </w:r>
      <w:r>
        <w:rPr>
          <w:rFonts w:ascii="黑体" w:eastAsia="黑体" w:hAnsi="黑体" w:cs="黑体"/>
          <w:spacing w:val="-90"/>
          <w:sz w:val="31"/>
          <w:szCs w:val="31"/>
        </w:rPr>
        <w:t xml:space="preserve"> </w:t>
      </w:r>
      <w:r>
        <w:rPr>
          <w:rFonts w:ascii="黑体" w:eastAsia="黑体" w:hAnsi="黑体" w:cs="黑体"/>
          <w:spacing w:val="4"/>
          <w:sz w:val="31"/>
          <w:szCs w:val="31"/>
        </w:rPr>
        <w:t>号</w:t>
      </w:r>
    </w:p>
    <w:p w:rsidR="00A943AD" w14:paraId="67822810" w14:textId="77777777">
      <w:pPr>
        <w:spacing w:line="411" w:lineRule="exact"/>
        <w:ind w:firstLine="765"/>
        <w:rPr>
          <w:rFonts w:ascii="黑体" w:eastAsia="黑体" w:hAnsi="黑体" w:cs="黑体"/>
          <w:sz w:val="31"/>
          <w:szCs w:val="31"/>
        </w:rPr>
      </w:pPr>
      <w:r>
        <w:rPr>
          <w:rFonts w:ascii="黑体" w:eastAsia="黑体" w:hAnsi="黑体" w:cs="黑体"/>
          <w:spacing w:val="5"/>
          <w:position w:val="1"/>
          <w:sz w:val="31"/>
          <w:szCs w:val="31"/>
        </w:rPr>
        <w:t>卫监督发〔</w:t>
      </w:r>
      <w:r>
        <w:rPr>
          <w:rFonts w:ascii="黑体" w:eastAsia="黑体" w:hAnsi="黑体" w:cs="黑体"/>
          <w:spacing w:val="5"/>
          <w:position w:val="1"/>
          <w:sz w:val="31"/>
          <w:szCs w:val="31"/>
        </w:rPr>
        <w:t>2009</w:t>
      </w:r>
      <w:r>
        <w:rPr>
          <w:rFonts w:ascii="黑体" w:eastAsia="黑体" w:hAnsi="黑体" w:cs="黑体"/>
          <w:spacing w:val="5"/>
          <w:position w:val="1"/>
          <w:sz w:val="31"/>
          <w:szCs w:val="31"/>
        </w:rPr>
        <w:t>〕</w:t>
      </w:r>
      <w:r>
        <w:rPr>
          <w:rFonts w:ascii="黑体" w:eastAsia="黑体" w:hAnsi="黑体" w:cs="黑体"/>
          <w:spacing w:val="5"/>
          <w:position w:val="1"/>
          <w:sz w:val="31"/>
          <w:szCs w:val="31"/>
        </w:rPr>
        <w:t>24</w:t>
      </w:r>
      <w:r>
        <w:rPr>
          <w:rFonts w:ascii="黑体" w:eastAsia="黑体" w:hAnsi="黑体" w:cs="黑体"/>
          <w:spacing w:val="-84"/>
          <w:position w:val="1"/>
          <w:sz w:val="31"/>
          <w:szCs w:val="31"/>
        </w:rPr>
        <w:t xml:space="preserve"> </w:t>
      </w:r>
      <w:r>
        <w:rPr>
          <w:rFonts w:ascii="黑体" w:eastAsia="黑体" w:hAnsi="黑体" w:cs="黑体"/>
          <w:spacing w:val="5"/>
          <w:position w:val="1"/>
          <w:sz w:val="31"/>
          <w:szCs w:val="31"/>
        </w:rPr>
        <w:t>号</w:t>
      </w:r>
    </w:p>
    <w:p w:rsidR="00A943AD" w14:paraId="0747D7B1" w14:textId="77777777">
      <w:pPr>
        <w:spacing w:before="79" w:line="538" w:lineRule="exact"/>
        <w:ind w:firstLine="762"/>
        <w:rPr>
          <w:rFonts w:ascii="黑体" w:eastAsia="黑体" w:hAnsi="黑体" w:cs="黑体"/>
          <w:sz w:val="31"/>
          <w:szCs w:val="31"/>
        </w:rPr>
      </w:pPr>
      <w:r>
        <w:rPr>
          <w:rFonts w:ascii="黑体" w:eastAsia="黑体" w:hAnsi="黑体" w:cs="黑体"/>
          <w:position w:val="14"/>
          <w:sz w:val="31"/>
          <w:szCs w:val="31"/>
        </w:rPr>
        <w:t>安监局令第</w:t>
      </w:r>
      <w:r>
        <w:rPr>
          <w:rFonts w:ascii="黑体" w:eastAsia="黑体" w:hAnsi="黑体" w:cs="黑体"/>
          <w:spacing w:val="-42"/>
          <w:position w:val="14"/>
          <w:sz w:val="31"/>
          <w:szCs w:val="31"/>
        </w:rPr>
        <w:t xml:space="preserve"> </w:t>
      </w:r>
      <w:r>
        <w:rPr>
          <w:rFonts w:ascii="黑体" w:eastAsia="黑体" w:hAnsi="黑体" w:cs="黑体"/>
          <w:position w:val="14"/>
          <w:sz w:val="31"/>
          <w:szCs w:val="31"/>
        </w:rPr>
        <w:t>1</w:t>
      </w:r>
      <w:r>
        <w:rPr>
          <w:rFonts w:ascii="黑体" w:eastAsia="黑体" w:hAnsi="黑体" w:cs="黑体"/>
          <w:spacing w:val="-73"/>
          <w:position w:val="14"/>
          <w:sz w:val="31"/>
          <w:szCs w:val="31"/>
        </w:rPr>
        <w:t xml:space="preserve"> </w:t>
      </w:r>
      <w:r>
        <w:rPr>
          <w:rFonts w:ascii="黑体" w:eastAsia="黑体" w:hAnsi="黑体" w:cs="黑体"/>
          <w:position w:val="14"/>
          <w:sz w:val="31"/>
          <w:szCs w:val="31"/>
        </w:rPr>
        <w:t>号</w:t>
      </w:r>
    </w:p>
    <w:p w:rsidR="00A943AD" w14:paraId="6A2A47A9" w14:textId="77777777">
      <w:pPr>
        <w:spacing w:before="1" w:line="195" w:lineRule="auto"/>
        <w:ind w:firstLine="759"/>
        <w:rPr>
          <w:rFonts w:ascii="黑体" w:eastAsia="黑体" w:hAnsi="黑体" w:cs="黑体"/>
          <w:sz w:val="31"/>
          <w:szCs w:val="31"/>
        </w:rPr>
      </w:pPr>
      <w:r>
        <w:rPr>
          <w:rFonts w:ascii="黑体" w:eastAsia="黑体" w:hAnsi="黑体" w:cs="黑体"/>
          <w:spacing w:val="15"/>
          <w:w w:val="104"/>
          <w:sz w:val="31"/>
          <w:szCs w:val="31"/>
        </w:rPr>
        <w:t>GB/11651-2008</w:t>
      </w:r>
    </w:p>
    <w:p w:rsidR="00A943AD" w14:paraId="730C1E98" w14:textId="77777777">
      <w:pPr>
        <w:spacing w:before="116" w:line="407" w:lineRule="exact"/>
        <w:ind w:firstLine="773"/>
        <w:rPr>
          <w:rFonts w:ascii="黑体" w:eastAsia="黑体" w:hAnsi="黑体" w:cs="黑体"/>
          <w:sz w:val="31"/>
          <w:szCs w:val="31"/>
        </w:rPr>
      </w:pPr>
      <w:r>
        <w:rPr>
          <w:rFonts w:ascii="黑体" w:eastAsia="黑体" w:hAnsi="黑体" w:cs="黑体"/>
          <w:spacing w:val="11"/>
          <w:position w:val="1"/>
          <w:sz w:val="31"/>
          <w:szCs w:val="31"/>
        </w:rPr>
        <w:t>国务院令第</w:t>
      </w:r>
      <w:r>
        <w:rPr>
          <w:rFonts w:ascii="黑体" w:eastAsia="黑体" w:hAnsi="黑体" w:cs="黑体"/>
          <w:spacing w:val="-63"/>
          <w:position w:val="1"/>
          <w:sz w:val="31"/>
          <w:szCs w:val="31"/>
        </w:rPr>
        <w:t xml:space="preserve"> </w:t>
      </w:r>
      <w:r>
        <w:rPr>
          <w:rFonts w:ascii="黑体" w:eastAsia="黑体" w:hAnsi="黑体" w:cs="黑体"/>
          <w:spacing w:val="11"/>
          <w:position w:val="1"/>
          <w:sz w:val="31"/>
          <w:szCs w:val="31"/>
        </w:rPr>
        <w:t>619</w:t>
      </w:r>
      <w:r>
        <w:rPr>
          <w:rFonts w:ascii="黑体" w:eastAsia="黑体" w:hAnsi="黑体" w:cs="黑体"/>
          <w:spacing w:val="11"/>
          <w:position w:val="1"/>
          <w:sz w:val="31"/>
          <w:szCs w:val="31"/>
        </w:rPr>
        <w:t>号</w:t>
      </w:r>
    </w:p>
    <w:p w:rsidR="00A943AD" w14:paraId="32FEA541" w14:textId="77777777">
      <w:pPr>
        <w:spacing w:before="83" w:line="407" w:lineRule="exact"/>
        <w:ind w:firstLine="758"/>
        <w:rPr>
          <w:rFonts w:ascii="黑体" w:eastAsia="黑体" w:hAnsi="黑体" w:cs="黑体"/>
          <w:sz w:val="31"/>
          <w:szCs w:val="31"/>
        </w:rPr>
      </w:pPr>
      <w:r>
        <w:rPr>
          <w:rFonts w:ascii="黑体" w:eastAsia="黑体" w:hAnsi="黑体" w:cs="黑体"/>
          <w:spacing w:val="3"/>
          <w:position w:val="1"/>
          <w:sz w:val="31"/>
          <w:szCs w:val="31"/>
        </w:rPr>
        <w:t>第</w:t>
      </w:r>
      <w:r>
        <w:rPr>
          <w:rFonts w:ascii="黑体" w:eastAsia="黑体" w:hAnsi="黑体" w:cs="黑体"/>
          <w:spacing w:val="-62"/>
          <w:position w:val="1"/>
          <w:sz w:val="31"/>
          <w:szCs w:val="31"/>
        </w:rPr>
        <w:t xml:space="preserve"> </w:t>
      </w:r>
      <w:r>
        <w:rPr>
          <w:rFonts w:ascii="黑体" w:eastAsia="黑体" w:hAnsi="黑体" w:cs="黑体"/>
          <w:spacing w:val="3"/>
          <w:position w:val="1"/>
          <w:sz w:val="31"/>
          <w:szCs w:val="31"/>
        </w:rPr>
        <w:t>60</w:t>
      </w:r>
      <w:r>
        <w:rPr>
          <w:rFonts w:ascii="黑体" w:eastAsia="黑体" w:hAnsi="黑体" w:cs="黑体"/>
          <w:spacing w:val="-91"/>
          <w:position w:val="1"/>
          <w:sz w:val="31"/>
          <w:szCs w:val="31"/>
        </w:rPr>
        <w:t xml:space="preserve"> </w:t>
      </w:r>
      <w:r>
        <w:rPr>
          <w:rFonts w:ascii="黑体" w:eastAsia="黑体" w:hAnsi="黑体" w:cs="黑体"/>
          <w:spacing w:val="3"/>
          <w:position w:val="1"/>
          <w:sz w:val="31"/>
          <w:szCs w:val="31"/>
        </w:rPr>
        <w:t>号令</w:t>
      </w:r>
    </w:p>
    <w:p w:rsidR="00A943AD" w14:paraId="6E168826" w14:textId="77777777">
      <w:pPr>
        <w:spacing w:before="82" w:line="539" w:lineRule="exact"/>
        <w:ind w:firstLine="752"/>
        <w:rPr>
          <w:rFonts w:ascii="黑体" w:eastAsia="黑体" w:hAnsi="黑体" w:cs="黑体"/>
          <w:sz w:val="31"/>
          <w:szCs w:val="31"/>
        </w:rPr>
      </w:pPr>
      <w:r>
        <w:rPr>
          <w:rFonts w:ascii="黑体" w:eastAsia="黑体" w:hAnsi="黑体" w:cs="黑体"/>
          <w:spacing w:val="6"/>
          <w:position w:val="14"/>
          <w:sz w:val="31"/>
          <w:szCs w:val="31"/>
        </w:rPr>
        <w:t>质检总局令第</w:t>
      </w:r>
      <w:r>
        <w:rPr>
          <w:rFonts w:ascii="黑体" w:eastAsia="黑体" w:hAnsi="黑体" w:cs="黑体"/>
          <w:spacing w:val="-58"/>
          <w:position w:val="14"/>
          <w:sz w:val="31"/>
          <w:szCs w:val="31"/>
        </w:rPr>
        <w:t xml:space="preserve"> </w:t>
      </w:r>
      <w:r>
        <w:rPr>
          <w:rFonts w:ascii="黑体" w:eastAsia="黑体" w:hAnsi="黑体" w:cs="黑体"/>
          <w:spacing w:val="6"/>
          <w:position w:val="14"/>
          <w:sz w:val="31"/>
          <w:szCs w:val="31"/>
        </w:rPr>
        <w:t>92</w:t>
      </w:r>
      <w:r>
        <w:rPr>
          <w:rFonts w:ascii="黑体" w:eastAsia="黑体" w:hAnsi="黑体" w:cs="黑体"/>
          <w:spacing w:val="-90"/>
          <w:position w:val="14"/>
          <w:sz w:val="31"/>
          <w:szCs w:val="31"/>
        </w:rPr>
        <w:t xml:space="preserve"> </w:t>
      </w:r>
      <w:r>
        <w:rPr>
          <w:rFonts w:ascii="黑体" w:eastAsia="黑体" w:hAnsi="黑体" w:cs="黑体"/>
          <w:spacing w:val="6"/>
          <w:position w:val="14"/>
          <w:sz w:val="31"/>
          <w:szCs w:val="31"/>
        </w:rPr>
        <w:t>号</w:t>
      </w:r>
    </w:p>
    <w:p w:rsidR="00A943AD" w14:paraId="71721C54" w14:textId="77777777">
      <w:pPr>
        <w:spacing w:before="1" w:line="227" w:lineRule="auto"/>
        <w:ind w:firstLine="749"/>
        <w:rPr>
          <w:rFonts w:ascii="黑体" w:eastAsia="黑体" w:hAnsi="黑体" w:cs="黑体"/>
          <w:sz w:val="31"/>
          <w:szCs w:val="31"/>
        </w:rPr>
      </w:pPr>
      <w:r>
        <w:rPr>
          <w:rFonts w:ascii="黑体" w:eastAsia="黑体" w:hAnsi="黑体" w:cs="黑体"/>
          <w:spacing w:val="16"/>
          <w:w w:val="112"/>
          <w:sz w:val="31"/>
          <w:szCs w:val="31"/>
        </w:rPr>
        <w:t>TSG</w:t>
      </w:r>
      <w:r>
        <w:rPr>
          <w:rFonts w:ascii="黑体" w:eastAsia="黑体" w:hAnsi="黑体" w:cs="黑体"/>
          <w:spacing w:val="-53"/>
          <w:sz w:val="31"/>
          <w:szCs w:val="31"/>
        </w:rPr>
        <w:t xml:space="preserve"> </w:t>
      </w:r>
      <w:r>
        <w:rPr>
          <w:rFonts w:ascii="黑体" w:eastAsia="黑体" w:hAnsi="黑体" w:cs="黑体"/>
          <w:spacing w:val="16"/>
          <w:w w:val="112"/>
          <w:sz w:val="31"/>
          <w:szCs w:val="31"/>
        </w:rPr>
        <w:t>Q7015-2008</w:t>
      </w:r>
    </w:p>
    <w:p w:rsidR="00A943AD" w14:paraId="41B5AC8A" w14:textId="77777777">
      <w:pPr>
        <w:spacing w:before="63" w:line="412" w:lineRule="exact"/>
        <w:ind w:firstLine="758"/>
        <w:rPr>
          <w:rFonts w:ascii="黑体" w:eastAsia="黑体" w:hAnsi="黑体" w:cs="黑体"/>
          <w:sz w:val="31"/>
          <w:szCs w:val="31"/>
        </w:rPr>
      </w:pPr>
      <w:r>
        <w:rPr>
          <w:rFonts w:ascii="黑体" w:eastAsia="黑体" w:hAnsi="黑体" w:cs="黑体"/>
          <w:spacing w:val="4"/>
          <w:position w:val="1"/>
          <w:sz w:val="31"/>
          <w:szCs w:val="31"/>
        </w:rPr>
        <w:t>第</w:t>
      </w:r>
      <w:r>
        <w:rPr>
          <w:rFonts w:ascii="黑体" w:eastAsia="黑体" w:hAnsi="黑体" w:cs="黑体"/>
          <w:spacing w:val="-60"/>
          <w:position w:val="1"/>
          <w:sz w:val="31"/>
          <w:szCs w:val="31"/>
        </w:rPr>
        <w:t xml:space="preserve"> </w:t>
      </w:r>
      <w:r>
        <w:rPr>
          <w:rFonts w:ascii="黑体" w:eastAsia="黑体" w:hAnsi="黑体" w:cs="黑体"/>
          <w:spacing w:val="4"/>
          <w:position w:val="1"/>
          <w:sz w:val="31"/>
          <w:szCs w:val="31"/>
        </w:rPr>
        <w:t>76</w:t>
      </w:r>
      <w:r>
        <w:rPr>
          <w:rFonts w:ascii="黑体" w:eastAsia="黑体" w:hAnsi="黑体" w:cs="黑体"/>
          <w:spacing w:val="-91"/>
          <w:position w:val="1"/>
          <w:sz w:val="31"/>
          <w:szCs w:val="31"/>
        </w:rPr>
        <w:t xml:space="preserve"> </w:t>
      </w:r>
      <w:r>
        <w:rPr>
          <w:rFonts w:ascii="黑体" w:eastAsia="黑体" w:hAnsi="黑体" w:cs="黑体"/>
          <w:spacing w:val="4"/>
          <w:position w:val="1"/>
          <w:sz w:val="31"/>
          <w:szCs w:val="31"/>
        </w:rPr>
        <w:t>号</w:t>
      </w:r>
    </w:p>
    <w:p w:rsidR="00A943AD" w14:paraId="71A904DE" w14:textId="77777777">
      <w:pPr>
        <w:spacing w:before="77" w:line="490" w:lineRule="exact"/>
        <w:ind w:firstLine="752"/>
        <w:rPr>
          <w:rFonts w:ascii="黑体" w:eastAsia="黑体" w:hAnsi="黑体" w:cs="黑体"/>
          <w:sz w:val="31"/>
          <w:szCs w:val="31"/>
        </w:rPr>
      </w:pPr>
      <w:r>
        <w:rPr>
          <w:rFonts w:ascii="黑体" w:eastAsia="黑体" w:hAnsi="黑体" w:cs="黑体"/>
          <w:spacing w:val="7"/>
          <w:position w:val="10"/>
          <w:sz w:val="31"/>
          <w:szCs w:val="31"/>
        </w:rPr>
        <w:t>质检总局令第</w:t>
      </w:r>
      <w:r>
        <w:rPr>
          <w:rFonts w:ascii="黑体" w:eastAsia="黑体" w:hAnsi="黑体" w:cs="黑体"/>
          <w:spacing w:val="-67"/>
          <w:position w:val="10"/>
          <w:sz w:val="31"/>
          <w:szCs w:val="31"/>
        </w:rPr>
        <w:t xml:space="preserve"> </w:t>
      </w:r>
      <w:r>
        <w:rPr>
          <w:rFonts w:ascii="黑体" w:eastAsia="黑体" w:hAnsi="黑体" w:cs="黑体"/>
          <w:spacing w:val="7"/>
          <w:position w:val="10"/>
          <w:sz w:val="31"/>
          <w:szCs w:val="31"/>
        </w:rPr>
        <w:t>46</w:t>
      </w:r>
      <w:r>
        <w:rPr>
          <w:rFonts w:ascii="黑体" w:eastAsia="黑体" w:hAnsi="黑体" w:cs="黑体"/>
          <w:spacing w:val="-90"/>
          <w:position w:val="10"/>
          <w:sz w:val="31"/>
          <w:szCs w:val="31"/>
        </w:rPr>
        <w:t xml:space="preserve"> </w:t>
      </w:r>
      <w:r>
        <w:rPr>
          <w:rFonts w:ascii="黑体" w:eastAsia="黑体" w:hAnsi="黑体" w:cs="黑体"/>
          <w:spacing w:val="7"/>
          <w:position w:val="10"/>
          <w:sz w:val="31"/>
          <w:szCs w:val="31"/>
        </w:rPr>
        <w:t>号</w:t>
      </w:r>
    </w:p>
    <w:p w:rsidR="00A943AD" w14:paraId="7C2CB793" w14:textId="77777777">
      <w:pPr>
        <w:spacing w:before="1" w:line="242" w:lineRule="auto"/>
        <w:ind w:firstLine="773"/>
        <w:rPr>
          <w:rFonts w:ascii="黑体" w:eastAsia="黑体" w:hAnsi="黑体" w:cs="黑体"/>
          <w:sz w:val="31"/>
          <w:szCs w:val="31"/>
        </w:rPr>
      </w:pPr>
      <w:r>
        <w:rPr>
          <w:rFonts w:ascii="黑体" w:eastAsia="黑体" w:hAnsi="黑体" w:cs="黑体"/>
          <w:spacing w:val="11"/>
          <w:sz w:val="31"/>
          <w:szCs w:val="31"/>
        </w:rPr>
        <w:t>国务院令第</w:t>
      </w:r>
      <w:r>
        <w:rPr>
          <w:rFonts w:ascii="黑体" w:eastAsia="黑体" w:hAnsi="黑体" w:cs="黑体"/>
          <w:spacing w:val="-63"/>
          <w:sz w:val="31"/>
          <w:szCs w:val="31"/>
        </w:rPr>
        <w:t xml:space="preserve"> </w:t>
      </w:r>
      <w:r>
        <w:rPr>
          <w:rFonts w:ascii="黑体" w:eastAsia="黑体" w:hAnsi="黑体" w:cs="黑体"/>
          <w:spacing w:val="11"/>
          <w:sz w:val="31"/>
          <w:szCs w:val="31"/>
        </w:rPr>
        <w:t>493</w:t>
      </w:r>
      <w:r>
        <w:rPr>
          <w:rFonts w:ascii="黑体" w:eastAsia="黑体" w:hAnsi="黑体" w:cs="黑体"/>
          <w:spacing w:val="11"/>
          <w:sz w:val="31"/>
          <w:szCs w:val="31"/>
        </w:rPr>
        <w:t>号</w:t>
      </w:r>
    </w:p>
    <w:p w:rsidR="00A943AD" w14:paraId="5A8B7737" w14:textId="77777777">
      <w:pPr>
        <w:spacing w:before="83" w:line="211" w:lineRule="auto"/>
        <w:ind w:firstLine="762"/>
        <w:rPr>
          <w:rFonts w:ascii="黑体" w:eastAsia="黑体" w:hAnsi="黑体" w:cs="黑体"/>
          <w:sz w:val="31"/>
          <w:szCs w:val="31"/>
        </w:rPr>
      </w:pPr>
      <w:r>
        <w:rPr>
          <w:rFonts w:ascii="黑体" w:eastAsia="黑体" w:hAnsi="黑体" w:cs="黑体"/>
          <w:spacing w:val="-18"/>
          <w:sz w:val="31"/>
          <w:szCs w:val="31"/>
        </w:rPr>
        <w:t>安监局令第</w:t>
      </w:r>
      <w:r>
        <w:rPr>
          <w:rFonts w:ascii="黑体" w:eastAsia="黑体" w:hAnsi="黑体" w:cs="黑体"/>
          <w:spacing w:val="-57"/>
          <w:sz w:val="31"/>
          <w:szCs w:val="31"/>
        </w:rPr>
        <w:t xml:space="preserve"> </w:t>
      </w:r>
      <w:r>
        <w:rPr>
          <w:rFonts w:ascii="黑体" w:eastAsia="黑体" w:hAnsi="黑体" w:cs="黑体"/>
          <w:spacing w:val="-18"/>
          <w:sz w:val="31"/>
          <w:szCs w:val="31"/>
        </w:rPr>
        <w:t>77</w:t>
      </w:r>
      <w:r>
        <w:rPr>
          <w:rFonts w:ascii="黑体" w:eastAsia="黑体" w:hAnsi="黑体" w:cs="黑体"/>
          <w:spacing w:val="-90"/>
          <w:sz w:val="31"/>
          <w:szCs w:val="31"/>
        </w:rPr>
        <w:t xml:space="preserve"> </w:t>
      </w:r>
      <w:r>
        <w:rPr>
          <w:rFonts w:ascii="黑体" w:eastAsia="黑体" w:hAnsi="黑体" w:cs="黑体"/>
          <w:spacing w:val="-18"/>
          <w:sz w:val="31"/>
          <w:szCs w:val="31"/>
        </w:rPr>
        <w:t>号</w:t>
      </w:r>
    </w:p>
    <w:p w:rsidR="00A943AD" w14:paraId="336959B7" w14:textId="77777777">
      <w:pPr>
        <w:sectPr>
          <w:headerReference w:type="default" r:id="rId10"/>
          <w:type w:val="continuous"/>
          <w:pgSz w:w="25258" w:h="17860"/>
          <w:pgMar w:top="400" w:right="1842" w:bottom="0" w:left="1840" w:header="0" w:footer="0" w:gutter="0"/>
          <w:pgNumType w:start="6"/>
          <w:cols w:num="5" w:space="720" w:equalWidth="0">
            <w:col w:w="743" w:space="100"/>
            <w:col w:w="9096" w:space="100"/>
            <w:col w:w="3020" w:space="100"/>
            <w:col w:w="3174" w:space="100"/>
            <w:col w:w="5143" w:space="0"/>
          </w:cols>
        </w:sectPr>
      </w:pPr>
    </w:p>
    <w:p w:rsidR="00A943AD" w14:paraId="6BA38810" w14:textId="7A3A60E4">
      <w:r>
        <mc:AlternateContent>
          <mc:Choice Requires="wps">
            <w:drawing>
              <wp:anchor distT="0" distB="0" distL="114300" distR="114300" simplePos="0" relativeHeight="251691008"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122875668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73E67E49">
                            <w:pPr>
                              <w:rPr>
                                <w:color w:val="FFFFFF"/>
                              </w:rPr>
                            </w:pPr>
                            <w:r w:rsidRPr="004A7D13">
                              <w:rPr>
                                <w:color w:val="FFFFFF"/>
                              </w:rPr>
                              <w:t>HGT20566-2011HGT2040-2007HGT20705-2009HGT20546.3-2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80pt;margin-left:448pt;mso-wrap-distance-bottom:0;mso-wrap-distance-left:9pt;mso-wrap-distance-right:9pt;mso-wrap-distance-top:0;position:absolute;v-text-anchor:top;z-index:251689984" filled="f" fillcolor="this" stroked="f" strokeweight="0.5pt">
                <v:textbox>
                  <w:txbxContent>
                    <w:p w:rsidR="004A7D13" w:rsidRPr="004A7D13" w14:paraId="18623CD4" w14:textId="73E67E49">
                      <w:pPr>
                        <w:rPr>
                          <w:color w:val="FFFFFF"/>
                        </w:rPr>
                      </w:pPr>
                      <w:r w:rsidRPr="004A7D13">
                        <w:rPr>
                          <w:color w:val="FFFFFF"/>
                        </w:rPr>
                        <w:t>HGT20566-2011HGT2040-2007HGT20705-2009HGT20546.3-2</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122508850"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75D1B6F">
                            <w:pPr>
                              <w:rPr>
                                <w:color w:val="FFFFFF"/>
                              </w:rPr>
                            </w:pPr>
                            <w:r w:rsidRPr="004A7D13">
                              <w:rPr>
                                <w:rFonts w:hint="eastAsia"/>
                                <w:color w:val="FFFFFF"/>
                              </w:rPr>
                              <w:t>部工业和信息化部国家发改委化学工业部国家发改委化学工业部化学工业部工业和信息化部国家发改委国家发改委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430pt;margin-left:448pt;mso-wrap-distance-bottom:0;mso-wrap-distance-left:9pt;mso-wrap-distance-right:9pt;mso-wrap-distance-top:0;position:absolute;v-text-anchor:top;z-index:251687936" filled="f" fillcolor="this" stroked="f" strokeweight="0.5pt">
                <v:textbox>
                  <w:txbxContent>
                    <w:p w:rsidR="004A7D13" w:rsidRPr="004A7D13" w14:paraId="30C83033" w14:textId="675D1B6F">
                      <w:pPr>
                        <w:rPr>
                          <w:color w:val="FFFFFF"/>
                        </w:rPr>
                      </w:pPr>
                      <w:r w:rsidRPr="004A7D13">
                        <w:rPr>
                          <w:rFonts w:hint="eastAsia"/>
                          <w:color w:val="FFFFFF"/>
                        </w:rPr>
                        <w:t>部工业和信息化部国家发改委化学工业部国家发改委化学工业部化学工业部工业和信息化部国家发改委国家发改委</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663862468"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0720AD35">
                            <w:pPr>
                              <w:rPr>
                                <w:color w:val="FFFFFF"/>
                              </w:rPr>
                            </w:pPr>
                            <w:r w:rsidRPr="004A7D13">
                              <w:rPr>
                                <w:rFonts w:hint="eastAsia"/>
                                <w:color w:val="FFFFFF"/>
                              </w:rPr>
                              <w:t>职业卫生“三同时”监督管理暂行办法</w:t>
                            </w:r>
                            <w:r w:rsidRPr="004A7D13">
                              <w:rPr>
                                <w:rFonts w:hint="eastAsia"/>
                                <w:color w:val="FFFFFF"/>
                              </w:rPr>
                              <w:t>108.</w:t>
                            </w:r>
                            <w:r w:rsidRPr="004A7D13">
                              <w:rPr>
                                <w:rFonts w:hint="eastAsia"/>
                                <w:color w:val="FFFFFF"/>
                              </w:rPr>
                              <w:t>企业安全生产风险公告六条规定</w:t>
                            </w:r>
                            <w:r w:rsidRPr="004A7D13">
                              <w:rPr>
                                <w:rFonts w:hint="eastAsia"/>
                                <w:color w:val="FFFFFF"/>
                              </w:rPr>
                              <w:t>109.</w:t>
                            </w:r>
                            <w:r w:rsidRPr="004A7D13">
                              <w:rPr>
                                <w:rFonts w:hint="eastAsia"/>
                                <w:color w:val="FFFFFF"/>
                              </w:rPr>
                              <w:t>企业经营异常名录管理暂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80pt;margin-left:448pt;mso-wrap-distance-bottom:0;mso-wrap-distance-left:9pt;mso-wrap-distance-right:9pt;mso-wrap-distance-top:0;position:absolute;v-text-anchor:top;z-index:251685888" filled="f" fillcolor="this" stroked="f" strokeweight="0.5pt">
                <v:textbox>
                  <w:txbxContent>
                    <w:p w:rsidR="004A7D13" w:rsidRPr="004A7D13" w14:paraId="64EF9881" w14:textId="0720AD35">
                      <w:pPr>
                        <w:rPr>
                          <w:color w:val="FFFFFF"/>
                        </w:rPr>
                      </w:pPr>
                      <w:r w:rsidRPr="004A7D13">
                        <w:rPr>
                          <w:rFonts w:hint="eastAsia"/>
                          <w:color w:val="FFFFFF"/>
                        </w:rPr>
                        <w:t>职业卫生“三同时”监督管理暂行办法</w:t>
                      </w:r>
                      <w:r w:rsidRPr="004A7D13">
                        <w:rPr>
                          <w:rFonts w:hint="eastAsia"/>
                          <w:color w:val="FFFFFF"/>
                        </w:rPr>
                        <w:t>108.</w:t>
                      </w:r>
                      <w:r w:rsidRPr="004A7D13">
                        <w:rPr>
                          <w:rFonts w:hint="eastAsia"/>
                          <w:color w:val="FFFFFF"/>
                        </w:rPr>
                        <w:t>企业安全生产风险公告六条规定</w:t>
                      </w:r>
                      <w:r w:rsidRPr="004A7D13">
                        <w:rPr>
                          <w:rFonts w:hint="eastAsia"/>
                          <w:color w:val="FFFFFF"/>
                        </w:rPr>
                        <w:t>109.</w:t>
                      </w:r>
                      <w:r w:rsidRPr="004A7D13">
                        <w:rPr>
                          <w:rFonts w:hint="eastAsia"/>
                          <w:color w:val="FFFFFF"/>
                        </w:rPr>
                        <w:t>企业经营异常名录管理暂</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93462201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03085F1F">
                            <w:pPr>
                              <w:rPr>
                                <w:color w:val="FFFFFF"/>
                              </w:rPr>
                            </w:pPr>
                            <w:r w:rsidRPr="004A7D13">
                              <w:rPr>
                                <w:rFonts w:hint="eastAsia"/>
                                <w:color w:val="FFFFFF"/>
                              </w:rPr>
                              <w:t>08</w:t>
                            </w:r>
                            <w:r w:rsidRPr="004A7D13">
                              <w:rPr>
                                <w:rFonts w:hint="eastAsia"/>
                                <w:color w:val="FFFFFF"/>
                              </w:rPr>
                              <w:t>替代</w:t>
                            </w:r>
                            <w:r w:rsidRPr="004A7D13">
                              <w:rPr>
                                <w:rFonts w:hint="eastAsia"/>
                                <w:color w:val="FFFFFF"/>
                              </w:rPr>
                              <w:t>GB16483-2000;GB/T17519.1-1998GB/T17519-2013</w:t>
                            </w:r>
                            <w:r w:rsidRPr="004A7D13">
                              <w:rPr>
                                <w:rFonts w:hint="eastAsia"/>
                                <w:color w:val="FFFFFF"/>
                              </w:rPr>
                              <w:t>替代</w:t>
                            </w:r>
                            <w:r w:rsidRPr="004A7D13">
                              <w:rPr>
                                <w:rFonts w:hint="eastAsia"/>
                                <w:color w:val="FFFFFF"/>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130pt;margin-left:448pt;mso-wrap-distance-bottom:0;mso-wrap-distance-left:9pt;mso-wrap-distance-right:9pt;mso-wrap-distance-top:0;position:absolute;v-text-anchor:top;z-index:251683840" filled="f" fillcolor="this" stroked="f" strokeweight="0.5pt">
                <v:textbox>
                  <w:txbxContent>
                    <w:p w:rsidR="004A7D13" w:rsidRPr="004A7D13" w14:paraId="34FEE000" w14:textId="03085F1F">
                      <w:pPr>
                        <w:rPr>
                          <w:color w:val="FFFFFF"/>
                        </w:rPr>
                      </w:pPr>
                      <w:r w:rsidRPr="004A7D13">
                        <w:rPr>
                          <w:rFonts w:hint="eastAsia"/>
                          <w:color w:val="FFFFFF"/>
                        </w:rPr>
                        <w:t>08</w:t>
                      </w:r>
                      <w:r w:rsidRPr="004A7D13">
                        <w:rPr>
                          <w:rFonts w:hint="eastAsia"/>
                          <w:color w:val="FFFFFF"/>
                        </w:rPr>
                        <w:t>替代</w:t>
                      </w:r>
                      <w:r w:rsidRPr="004A7D13">
                        <w:rPr>
                          <w:rFonts w:hint="eastAsia"/>
                          <w:color w:val="FFFFFF"/>
                        </w:rPr>
                        <w:t>GB16483-2000;GB/T17519.1-1998GB/T17519-2013</w:t>
                      </w:r>
                      <w:r w:rsidRPr="004A7D13">
                        <w:rPr>
                          <w:rFonts w:hint="eastAsia"/>
                          <w:color w:val="FFFFFF"/>
                        </w:rPr>
                        <w:t>替代</w:t>
                      </w:r>
                      <w:r w:rsidRPr="004A7D13">
                        <w:rPr>
                          <w:rFonts w:hint="eastAsia"/>
                          <w:color w:val="FFFFFF"/>
                        </w:rPr>
                        <w:t>G</w:t>
                      </w:r>
                    </w:p>
                  </w:txbxContent>
                </v:textbox>
              </v:shape>
            </w:pict>
          </mc:Fallback>
        </mc:AlternateContent>
      </w:r>
    </w:p>
    <w:p w:rsidR="00A943AD" w14:paraId="7BA7ABB2" w14:textId="77777777"/>
    <w:p w:rsidR="00A943AD" w14:paraId="6A72BC6E" w14:textId="77777777"/>
    <w:p w:rsidR="00A943AD" w14:paraId="4EB3B009" w14:textId="77777777"/>
    <w:p w:rsidR="00A943AD" w14:paraId="5E752E92" w14:textId="77777777"/>
    <w:p w:rsidR="00A943AD" w14:paraId="5088870E" w14:textId="77777777"/>
    <w:p w:rsidR="00A943AD" w14:paraId="20B21322" w14:textId="77777777">
      <w:pPr>
        <w:spacing w:line="210" w:lineRule="exact"/>
      </w:pPr>
    </w:p>
    <w:p w:rsidR="00A943AD" w14:paraId="6A94BA2B" w14:textId="77777777">
      <w:pPr>
        <w:sectPr>
          <w:headerReference w:type="default" r:id="rId11"/>
          <w:pgSz w:w="25258" w:h="17860"/>
          <w:pgMar w:top="400" w:right="1842" w:bottom="0" w:left="1840" w:header="0" w:footer="0" w:gutter="0"/>
          <w:pgNumType w:start="7"/>
          <w:cols w:space="720" w:equalWidth="0">
            <w:col w:w="21575" w:space="0"/>
          </w:cols>
        </w:sectPr>
      </w:pPr>
    </w:p>
    <w:p w:rsidR="00A943AD" w14:paraId="66B6F403" w14:textId="77777777">
      <w:pPr>
        <w:spacing w:before="72" w:line="263" w:lineRule="auto"/>
        <w:ind w:left="202" w:right="47" w:firstLine="19"/>
        <w:rPr>
          <w:rFonts w:ascii="黑体" w:eastAsia="黑体" w:hAnsi="黑体" w:cs="黑体"/>
          <w:sz w:val="36"/>
          <w:szCs w:val="36"/>
        </w:rPr>
      </w:pPr>
      <w:r>
        <w:rPr>
          <w:rFonts w:ascii="黑体" w:eastAsia="黑体" w:hAnsi="黑体" w:cs="黑体"/>
          <w:sz w:val="31"/>
          <w:szCs w:val="31"/>
        </w:rPr>
        <w:t>序</w:t>
      </w:r>
      <w:r>
        <w:rPr>
          <w:rFonts w:ascii="黑体" w:eastAsia="黑体" w:hAnsi="黑体" w:cs="黑体"/>
          <w:sz w:val="31"/>
          <w:szCs w:val="31"/>
        </w:rPr>
        <w:t xml:space="preserve">  </w:t>
      </w:r>
      <w:r>
        <w:rPr>
          <w:rFonts w:ascii="黑体" w:eastAsia="黑体" w:hAnsi="黑体" w:cs="黑体"/>
          <w:spacing w:val="20"/>
          <w:sz w:val="31"/>
          <w:szCs w:val="31"/>
        </w:rPr>
        <w:t>号</w:t>
      </w:r>
      <w:r>
        <w:rPr>
          <w:rFonts w:ascii="黑体" w:eastAsia="黑体" w:hAnsi="黑体" w:cs="黑体"/>
          <w:sz w:val="31"/>
          <w:szCs w:val="31"/>
        </w:rPr>
        <w:t xml:space="preserve">  </w:t>
      </w:r>
      <w:r>
        <w:rPr>
          <w:rFonts w:ascii="黑体" w:eastAsia="黑体" w:hAnsi="黑体" w:cs="黑体"/>
          <w:spacing w:val="-16"/>
          <w:sz w:val="36"/>
          <w:szCs w:val="36"/>
        </w:rPr>
        <w:t>28.</w:t>
      </w:r>
      <w:r>
        <w:rPr>
          <w:rFonts w:ascii="黑体" w:eastAsia="黑体" w:hAnsi="黑体" w:cs="黑体"/>
          <w:spacing w:val="1"/>
          <w:sz w:val="36"/>
          <w:szCs w:val="36"/>
        </w:rPr>
        <w:t xml:space="preserve"> </w:t>
      </w:r>
      <w:r>
        <w:rPr>
          <w:rFonts w:ascii="黑体" w:eastAsia="黑体" w:hAnsi="黑体" w:cs="黑体"/>
          <w:spacing w:val="-16"/>
          <w:sz w:val="36"/>
          <w:szCs w:val="36"/>
        </w:rPr>
        <w:t>29.</w:t>
      </w:r>
      <w:r>
        <w:rPr>
          <w:rFonts w:ascii="黑体" w:eastAsia="黑体" w:hAnsi="黑体" w:cs="黑体"/>
          <w:spacing w:val="1"/>
          <w:sz w:val="36"/>
          <w:szCs w:val="36"/>
        </w:rPr>
        <w:t xml:space="preserve"> </w:t>
      </w:r>
      <w:r>
        <w:rPr>
          <w:rFonts w:ascii="黑体" w:eastAsia="黑体" w:hAnsi="黑体" w:cs="黑体"/>
          <w:spacing w:val="-16"/>
          <w:sz w:val="36"/>
          <w:szCs w:val="36"/>
        </w:rPr>
        <w:t>30.</w:t>
      </w:r>
    </w:p>
    <w:p w:rsidR="00A943AD" w14:paraId="13BC029D" w14:textId="77777777">
      <w:pPr>
        <w:spacing w:line="252" w:lineRule="auto"/>
        <w:ind w:left="202" w:right="47"/>
        <w:rPr>
          <w:rFonts w:ascii="黑体" w:eastAsia="黑体" w:hAnsi="黑体" w:cs="黑体"/>
          <w:sz w:val="36"/>
          <w:szCs w:val="36"/>
        </w:rPr>
      </w:pPr>
      <w:r>
        <w:rPr>
          <w:rFonts w:ascii="黑体" w:eastAsia="黑体" w:hAnsi="黑体" w:cs="黑体"/>
          <w:spacing w:val="-16"/>
          <w:sz w:val="36"/>
          <w:szCs w:val="36"/>
        </w:rPr>
        <w:t>31.</w:t>
      </w:r>
      <w:r>
        <w:rPr>
          <w:rFonts w:ascii="黑体" w:eastAsia="黑体" w:hAnsi="黑体" w:cs="黑体"/>
          <w:spacing w:val="1"/>
          <w:sz w:val="36"/>
          <w:szCs w:val="36"/>
        </w:rPr>
        <w:t xml:space="preserve"> </w:t>
      </w:r>
      <w:r>
        <w:rPr>
          <w:rFonts w:ascii="黑体" w:eastAsia="黑体" w:hAnsi="黑体" w:cs="黑体"/>
          <w:spacing w:val="-16"/>
          <w:sz w:val="36"/>
          <w:szCs w:val="36"/>
        </w:rPr>
        <w:t>32.</w:t>
      </w:r>
    </w:p>
    <w:p w:rsidR="00A943AD" w14:paraId="2EBD0D9D" w14:textId="77777777">
      <w:pPr>
        <w:spacing w:before="2" w:line="273" w:lineRule="auto"/>
        <w:ind w:left="202" w:right="47"/>
        <w:rPr>
          <w:rFonts w:ascii="黑体" w:eastAsia="黑体" w:hAnsi="黑体" w:cs="黑体"/>
          <w:sz w:val="36"/>
          <w:szCs w:val="36"/>
        </w:rPr>
      </w:pPr>
      <w:r>
        <w:rPr>
          <w:rFonts w:ascii="黑体" w:eastAsia="黑体" w:hAnsi="黑体" w:cs="黑体"/>
          <w:spacing w:val="-16"/>
          <w:sz w:val="36"/>
          <w:szCs w:val="36"/>
        </w:rPr>
        <w:t>33.</w:t>
      </w:r>
      <w:r>
        <w:rPr>
          <w:rFonts w:ascii="黑体" w:eastAsia="黑体" w:hAnsi="黑体" w:cs="黑体"/>
          <w:spacing w:val="1"/>
          <w:sz w:val="36"/>
          <w:szCs w:val="36"/>
        </w:rPr>
        <w:t xml:space="preserve"> </w:t>
      </w:r>
      <w:r>
        <w:rPr>
          <w:rFonts w:ascii="黑体" w:eastAsia="黑体" w:hAnsi="黑体" w:cs="黑体"/>
          <w:spacing w:val="-16"/>
          <w:sz w:val="36"/>
          <w:szCs w:val="36"/>
        </w:rPr>
        <w:t>34.</w:t>
      </w:r>
    </w:p>
    <w:p w:rsidR="00A943AD" w14:paraId="25C00BF0" w14:textId="77777777">
      <w:pPr>
        <w:spacing w:before="146" w:line="199" w:lineRule="auto"/>
        <w:ind w:firstLine="202"/>
        <w:rPr>
          <w:rFonts w:ascii="黑体" w:eastAsia="黑体" w:hAnsi="黑体" w:cs="黑体"/>
          <w:sz w:val="36"/>
          <w:szCs w:val="36"/>
        </w:rPr>
      </w:pPr>
      <w:r>
        <w:rPr>
          <w:rFonts w:ascii="黑体" w:eastAsia="黑体" w:hAnsi="黑体" w:cs="黑体"/>
          <w:spacing w:val="-11"/>
          <w:sz w:val="36"/>
          <w:szCs w:val="36"/>
        </w:rPr>
        <w:t>35.</w:t>
      </w:r>
    </w:p>
    <w:p w:rsidR="00A943AD" w14:paraId="5396D01A" w14:textId="77777777">
      <w:pPr>
        <w:spacing w:before="335" w:line="199" w:lineRule="auto"/>
        <w:ind w:firstLine="202"/>
        <w:rPr>
          <w:rFonts w:ascii="黑体" w:eastAsia="黑体" w:hAnsi="黑体" w:cs="黑体"/>
          <w:sz w:val="36"/>
          <w:szCs w:val="36"/>
        </w:rPr>
      </w:pPr>
      <w:r>
        <w:rPr>
          <w:rFonts w:ascii="黑体" w:eastAsia="黑体" w:hAnsi="黑体" w:cs="黑体"/>
          <w:spacing w:val="-11"/>
          <w:sz w:val="36"/>
          <w:szCs w:val="36"/>
        </w:rPr>
        <w:t>36.</w:t>
      </w:r>
    </w:p>
    <w:p w:rsidR="00A943AD" w14:paraId="5BBA4E16" w14:textId="77777777">
      <w:pPr>
        <w:spacing w:before="108" w:line="251" w:lineRule="auto"/>
        <w:ind w:left="202" w:right="47"/>
        <w:rPr>
          <w:rFonts w:ascii="黑体" w:eastAsia="黑体" w:hAnsi="黑体" w:cs="黑体"/>
          <w:sz w:val="36"/>
          <w:szCs w:val="36"/>
        </w:rPr>
      </w:pPr>
      <w:r>
        <w:rPr>
          <w:rFonts w:ascii="黑体" w:eastAsia="黑体" w:hAnsi="黑体" w:cs="黑体"/>
          <w:spacing w:val="-16"/>
          <w:sz w:val="36"/>
          <w:szCs w:val="36"/>
        </w:rPr>
        <w:t>37.</w:t>
      </w:r>
      <w:r>
        <w:rPr>
          <w:rFonts w:ascii="黑体" w:eastAsia="黑体" w:hAnsi="黑体" w:cs="黑体"/>
          <w:spacing w:val="1"/>
          <w:sz w:val="36"/>
          <w:szCs w:val="36"/>
        </w:rPr>
        <w:t xml:space="preserve"> </w:t>
      </w:r>
      <w:r>
        <w:rPr>
          <w:rFonts w:ascii="黑体" w:eastAsia="黑体" w:hAnsi="黑体" w:cs="黑体"/>
          <w:spacing w:val="-16"/>
          <w:sz w:val="36"/>
          <w:szCs w:val="36"/>
        </w:rPr>
        <w:t>38.</w:t>
      </w:r>
      <w:r>
        <w:rPr>
          <w:rFonts w:ascii="黑体" w:eastAsia="黑体" w:hAnsi="黑体" w:cs="黑体"/>
          <w:spacing w:val="1"/>
          <w:sz w:val="36"/>
          <w:szCs w:val="36"/>
        </w:rPr>
        <w:t xml:space="preserve"> </w:t>
      </w:r>
      <w:r>
        <w:rPr>
          <w:rFonts w:ascii="黑体" w:eastAsia="黑体" w:hAnsi="黑体" w:cs="黑体"/>
          <w:spacing w:val="-16"/>
          <w:sz w:val="36"/>
          <w:szCs w:val="36"/>
        </w:rPr>
        <w:t>39.</w:t>
      </w:r>
    </w:p>
    <w:p w:rsidR="00A943AD" w14:paraId="15527743" w14:textId="77777777">
      <w:pPr>
        <w:spacing w:before="1" w:line="195" w:lineRule="auto"/>
        <w:ind w:firstLine="205"/>
        <w:rPr>
          <w:rFonts w:ascii="黑体" w:eastAsia="黑体" w:hAnsi="黑体" w:cs="黑体"/>
          <w:sz w:val="36"/>
          <w:szCs w:val="36"/>
        </w:rPr>
      </w:pPr>
      <w:r>
        <w:rPr>
          <w:rFonts w:ascii="黑体" w:eastAsia="黑体" w:hAnsi="黑体" w:cs="黑体"/>
          <w:spacing w:val="-11"/>
          <w:sz w:val="36"/>
          <w:szCs w:val="36"/>
        </w:rPr>
        <w:t>40.</w:t>
      </w:r>
    </w:p>
    <w:p w:rsidR="00A943AD" w14:paraId="17B613F1" w14:textId="77777777">
      <w:pPr>
        <w:spacing w:before="115" w:line="196" w:lineRule="auto"/>
        <w:ind w:firstLine="205"/>
        <w:rPr>
          <w:rFonts w:ascii="黑体" w:eastAsia="黑体" w:hAnsi="黑体" w:cs="黑体"/>
          <w:sz w:val="36"/>
          <w:szCs w:val="36"/>
        </w:rPr>
      </w:pPr>
      <w:r>
        <w:rPr>
          <w:rFonts w:ascii="黑体" w:eastAsia="黑体" w:hAnsi="黑体" w:cs="黑体"/>
          <w:spacing w:val="-11"/>
          <w:sz w:val="36"/>
          <w:szCs w:val="36"/>
        </w:rPr>
        <w:t>41.</w:t>
      </w:r>
    </w:p>
    <w:p w:rsidR="00A943AD" w14:paraId="3F27CCC8" w14:textId="77777777">
      <w:pPr>
        <w:spacing w:before="103" w:line="198" w:lineRule="auto"/>
        <w:ind w:firstLine="205"/>
        <w:rPr>
          <w:rFonts w:ascii="黑体" w:eastAsia="黑体" w:hAnsi="黑体" w:cs="黑体"/>
          <w:sz w:val="36"/>
          <w:szCs w:val="36"/>
        </w:rPr>
      </w:pPr>
      <w:r>
        <w:rPr>
          <w:rFonts w:ascii="黑体" w:eastAsia="黑体" w:hAnsi="黑体" w:cs="黑体"/>
          <w:spacing w:val="-11"/>
          <w:sz w:val="36"/>
          <w:szCs w:val="36"/>
        </w:rPr>
        <w:t>42.</w:t>
      </w:r>
    </w:p>
    <w:p w:rsidR="00A943AD" w14:paraId="74E7F263" w14:textId="77777777">
      <w:pPr>
        <w:spacing w:before="103" w:line="200" w:lineRule="auto"/>
        <w:ind w:firstLine="205"/>
        <w:rPr>
          <w:rFonts w:ascii="黑体" w:eastAsia="黑体" w:hAnsi="黑体" w:cs="黑体"/>
          <w:sz w:val="36"/>
          <w:szCs w:val="36"/>
        </w:rPr>
      </w:pPr>
      <w:r>
        <w:rPr>
          <w:rFonts w:ascii="黑体" w:eastAsia="黑体" w:hAnsi="黑体" w:cs="黑体"/>
          <w:spacing w:val="-11"/>
          <w:sz w:val="36"/>
          <w:szCs w:val="36"/>
        </w:rPr>
        <w:t>43.</w:t>
      </w:r>
    </w:p>
    <w:p w:rsidR="00A943AD" w14:paraId="014AC916" w14:textId="77777777">
      <w:pPr>
        <w:spacing w:before="104" w:line="196" w:lineRule="auto"/>
        <w:ind w:firstLine="205"/>
        <w:rPr>
          <w:rFonts w:ascii="黑体" w:eastAsia="黑体" w:hAnsi="黑体" w:cs="黑体"/>
          <w:sz w:val="36"/>
          <w:szCs w:val="36"/>
        </w:rPr>
      </w:pPr>
      <w:r>
        <w:rPr>
          <w:rFonts w:ascii="黑体" w:eastAsia="黑体" w:hAnsi="黑体" w:cs="黑体"/>
          <w:spacing w:val="-11"/>
          <w:sz w:val="36"/>
          <w:szCs w:val="36"/>
        </w:rPr>
        <w:t>44.</w:t>
      </w:r>
    </w:p>
    <w:p w:rsidR="00A943AD" w14:paraId="2D11140E" w14:textId="77777777">
      <w:pPr>
        <w:spacing w:before="113" w:line="196" w:lineRule="auto"/>
        <w:ind w:firstLine="205"/>
        <w:rPr>
          <w:rFonts w:ascii="黑体" w:eastAsia="黑体" w:hAnsi="黑体" w:cs="黑体"/>
          <w:sz w:val="36"/>
          <w:szCs w:val="36"/>
        </w:rPr>
      </w:pPr>
      <w:r>
        <w:rPr>
          <w:rFonts w:ascii="黑体" w:eastAsia="黑体" w:hAnsi="黑体" w:cs="黑体"/>
          <w:spacing w:val="-11"/>
          <w:sz w:val="36"/>
          <w:szCs w:val="36"/>
        </w:rPr>
        <w:t>45.</w:t>
      </w:r>
    </w:p>
    <w:p w:rsidR="00A943AD" w14:paraId="033B265F" w14:textId="77777777">
      <w:pPr>
        <w:spacing w:before="101" w:line="199" w:lineRule="auto"/>
        <w:ind w:firstLine="205"/>
        <w:rPr>
          <w:rFonts w:ascii="黑体" w:eastAsia="黑体" w:hAnsi="黑体" w:cs="黑体"/>
          <w:sz w:val="36"/>
          <w:szCs w:val="36"/>
        </w:rPr>
      </w:pPr>
      <w:r>
        <w:rPr>
          <w:rFonts w:ascii="黑体" w:eastAsia="黑体" w:hAnsi="黑体" w:cs="黑体"/>
          <w:spacing w:val="-11"/>
          <w:sz w:val="36"/>
          <w:szCs w:val="36"/>
        </w:rPr>
        <w:t>46.</w:t>
      </w:r>
    </w:p>
    <w:p w:rsidR="00A943AD" w14:paraId="0F3BBBDB" w14:textId="77777777">
      <w:pPr>
        <w:spacing w:before="106" w:line="196" w:lineRule="auto"/>
        <w:ind w:firstLine="205"/>
        <w:rPr>
          <w:rFonts w:ascii="黑体" w:eastAsia="黑体" w:hAnsi="黑体" w:cs="黑体"/>
          <w:sz w:val="36"/>
          <w:szCs w:val="36"/>
        </w:rPr>
      </w:pPr>
      <w:r>
        <w:rPr>
          <w:rFonts w:ascii="黑体" w:eastAsia="黑体" w:hAnsi="黑体" w:cs="黑体"/>
          <w:spacing w:val="-11"/>
          <w:sz w:val="36"/>
          <w:szCs w:val="36"/>
        </w:rPr>
        <w:t>47.</w:t>
      </w:r>
    </w:p>
    <w:p w:rsidR="00A943AD" w14:paraId="01A27846" w14:textId="77777777">
      <w:pPr>
        <w:spacing w:before="104" w:line="199" w:lineRule="auto"/>
        <w:ind w:firstLine="205"/>
        <w:rPr>
          <w:rFonts w:ascii="黑体" w:eastAsia="黑体" w:hAnsi="黑体" w:cs="黑体"/>
          <w:sz w:val="36"/>
          <w:szCs w:val="36"/>
        </w:rPr>
      </w:pPr>
      <w:r>
        <w:rPr>
          <w:rFonts w:ascii="黑体" w:eastAsia="黑体" w:hAnsi="黑体" w:cs="黑体"/>
          <w:spacing w:val="-11"/>
          <w:sz w:val="36"/>
          <w:szCs w:val="36"/>
        </w:rPr>
        <w:t>48.</w:t>
      </w:r>
    </w:p>
    <w:p w:rsidR="00A943AD" w14:paraId="50ECCEA3" w14:textId="77777777">
      <w:pPr>
        <w:spacing w:before="105" w:line="200" w:lineRule="auto"/>
        <w:ind w:firstLine="205"/>
        <w:rPr>
          <w:rFonts w:ascii="黑体" w:eastAsia="黑体" w:hAnsi="黑体" w:cs="黑体"/>
          <w:sz w:val="36"/>
          <w:szCs w:val="36"/>
        </w:rPr>
      </w:pPr>
      <w:r>
        <w:rPr>
          <w:rFonts w:ascii="黑体" w:eastAsia="黑体" w:hAnsi="黑体" w:cs="黑体"/>
          <w:spacing w:val="-11"/>
          <w:sz w:val="36"/>
          <w:szCs w:val="36"/>
        </w:rPr>
        <w:t>49.</w:t>
      </w:r>
    </w:p>
    <w:p w:rsidR="00A943AD" w14:paraId="27C02410" w14:textId="77777777">
      <w:pPr>
        <w:spacing w:before="102" w:line="196" w:lineRule="auto"/>
        <w:ind w:firstLine="206"/>
        <w:rPr>
          <w:rFonts w:ascii="黑体" w:eastAsia="黑体" w:hAnsi="黑体" w:cs="黑体"/>
          <w:sz w:val="36"/>
          <w:szCs w:val="36"/>
        </w:rPr>
      </w:pPr>
      <w:r>
        <w:rPr>
          <w:rFonts w:ascii="黑体" w:eastAsia="黑体" w:hAnsi="黑体" w:cs="黑体"/>
          <w:spacing w:val="-12"/>
          <w:sz w:val="36"/>
          <w:szCs w:val="36"/>
        </w:rPr>
        <w:t>50.</w:t>
      </w:r>
    </w:p>
    <w:p w:rsidR="00A943AD" w14:paraId="1134432C" w14:textId="77777777">
      <w:pPr>
        <w:spacing w:before="111" w:line="196" w:lineRule="auto"/>
        <w:ind w:firstLine="206"/>
        <w:rPr>
          <w:rFonts w:ascii="黑体" w:eastAsia="黑体" w:hAnsi="黑体" w:cs="黑体"/>
          <w:sz w:val="36"/>
          <w:szCs w:val="36"/>
        </w:rPr>
      </w:pPr>
      <w:r>
        <w:rPr>
          <w:rFonts w:ascii="黑体" w:eastAsia="黑体" w:hAnsi="黑体" w:cs="黑体"/>
          <w:spacing w:val="-12"/>
          <w:sz w:val="36"/>
          <w:szCs w:val="36"/>
        </w:rPr>
        <w:t>51.</w:t>
      </w:r>
    </w:p>
    <w:p w:rsidR="00A943AD" w14:paraId="1D019BCB" w14:textId="77777777">
      <w:pPr>
        <w:spacing w:before="101" w:line="183" w:lineRule="auto"/>
        <w:ind w:firstLine="206"/>
        <w:rPr>
          <w:rFonts w:ascii="黑体" w:eastAsia="黑体" w:hAnsi="黑体" w:cs="黑体"/>
          <w:sz w:val="36"/>
          <w:szCs w:val="36"/>
        </w:rPr>
      </w:pPr>
      <w:r>
        <w:rPr>
          <w:rFonts w:ascii="黑体" w:eastAsia="黑体" w:hAnsi="黑体" w:cs="黑体"/>
          <w:spacing w:val="-12"/>
          <w:sz w:val="36"/>
          <w:szCs w:val="36"/>
        </w:rPr>
        <w:t>52.</w:t>
      </w:r>
    </w:p>
    <w:p w:rsidR="00A943AD" w14:paraId="61C2860C" w14:textId="77777777">
      <w:pPr>
        <w:spacing w:line="14" w:lineRule="auto"/>
        <w:rPr>
          <w:sz w:val="2"/>
        </w:rPr>
      </w:pPr>
      <w:r>
        <w:rPr>
          <w:rFonts w:eastAsia="Arial"/>
          <w:sz w:val="2"/>
          <w:szCs w:val="2"/>
        </w:rPr>
        <w:br w:type="column"/>
      </w:r>
    </w:p>
    <w:p w:rsidR="00A943AD" w14:paraId="7E9D6940" w14:textId="77777777">
      <w:pPr>
        <w:spacing w:before="303" w:line="412" w:lineRule="exact"/>
        <w:ind w:firstLine="2237"/>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77DBB5DB" w14:textId="77777777">
      <w:pPr>
        <w:spacing w:before="289" w:line="493" w:lineRule="exact"/>
        <w:ind w:firstLine="4"/>
        <w:rPr>
          <w:rFonts w:ascii="黑体" w:eastAsia="黑体" w:hAnsi="黑体" w:cs="黑体"/>
          <w:sz w:val="33"/>
          <w:szCs w:val="33"/>
        </w:rPr>
      </w:pPr>
      <w:r>
        <w:rPr>
          <w:rFonts w:ascii="黑体" w:eastAsia="黑体" w:hAnsi="黑体" w:cs="黑体"/>
          <w:spacing w:val="6"/>
          <w:position w:val="9"/>
          <w:sz w:val="33"/>
          <w:szCs w:val="33"/>
        </w:rPr>
        <w:t>《生产安全事故信息报告和处置办法》</w:t>
      </w:r>
    </w:p>
    <w:p w:rsidR="00A943AD" w14:paraId="42DC8B45" w14:textId="77777777">
      <w:pPr>
        <w:spacing w:before="1"/>
        <w:ind w:firstLine="4"/>
        <w:rPr>
          <w:rFonts w:ascii="黑体" w:eastAsia="黑体" w:hAnsi="黑体" w:cs="黑体"/>
          <w:sz w:val="33"/>
          <w:szCs w:val="33"/>
        </w:rPr>
      </w:pPr>
      <w:r>
        <w:rPr>
          <w:rFonts w:ascii="黑体" w:eastAsia="黑体" w:hAnsi="黑体" w:cs="黑体"/>
          <w:spacing w:val="6"/>
          <w:sz w:val="33"/>
          <w:szCs w:val="33"/>
        </w:rPr>
        <w:t>《生产安全事故应急预案管理办法》</w:t>
      </w:r>
    </w:p>
    <w:p w:rsidR="00A943AD" w14:paraId="21D7A185" w14:textId="77777777">
      <w:pPr>
        <w:spacing w:before="59" w:line="242" w:lineRule="auto"/>
        <w:ind w:firstLine="4"/>
        <w:rPr>
          <w:rFonts w:ascii="黑体" w:eastAsia="黑体" w:hAnsi="黑体" w:cs="黑体"/>
          <w:sz w:val="33"/>
          <w:szCs w:val="33"/>
        </w:rPr>
      </w:pPr>
      <w:r>
        <w:rPr>
          <w:rFonts w:ascii="黑体" w:eastAsia="黑体" w:hAnsi="黑体" w:cs="黑体"/>
          <w:spacing w:val="7"/>
          <w:sz w:val="33"/>
          <w:szCs w:val="33"/>
        </w:rPr>
        <w:t>《生产经营单位安全培训规定》</w:t>
      </w:r>
    </w:p>
    <w:p w:rsidR="00A943AD" w14:paraId="685C41C8" w14:textId="77777777">
      <w:pPr>
        <w:spacing w:before="57" w:line="241" w:lineRule="auto"/>
        <w:ind w:firstLine="4"/>
        <w:rPr>
          <w:rFonts w:ascii="黑体" w:eastAsia="黑体" w:hAnsi="黑体" w:cs="黑体"/>
          <w:sz w:val="33"/>
          <w:szCs w:val="33"/>
        </w:rPr>
      </w:pPr>
      <w:r>
        <w:rPr>
          <w:rFonts w:ascii="黑体" w:eastAsia="黑体" w:hAnsi="黑体" w:cs="黑体"/>
          <w:spacing w:val="8"/>
          <w:sz w:val="33"/>
          <w:szCs w:val="33"/>
        </w:rPr>
        <w:t>《特种设备安全监察条例》</w:t>
      </w:r>
    </w:p>
    <w:p w:rsidR="00A943AD" w14:paraId="36548706" w14:textId="77777777">
      <w:pPr>
        <w:spacing w:before="59" w:line="494" w:lineRule="exact"/>
        <w:ind w:firstLine="4"/>
        <w:rPr>
          <w:rFonts w:ascii="黑体" w:eastAsia="黑体" w:hAnsi="黑体" w:cs="黑体"/>
          <w:sz w:val="33"/>
          <w:szCs w:val="33"/>
        </w:rPr>
      </w:pPr>
      <w:r>
        <w:rPr>
          <w:rFonts w:ascii="黑体" w:eastAsia="黑体" w:hAnsi="黑体" w:cs="黑体"/>
          <w:spacing w:val="6"/>
          <w:position w:val="9"/>
          <w:sz w:val="33"/>
          <w:szCs w:val="33"/>
        </w:rPr>
        <w:t>《特种设备事故报告和调查处理规定》</w:t>
      </w:r>
    </w:p>
    <w:p w:rsidR="00A943AD" w14:paraId="63CCC433" w14:textId="77777777">
      <w:pPr>
        <w:spacing w:before="2"/>
        <w:ind w:firstLine="4"/>
        <w:rPr>
          <w:rFonts w:ascii="黑体" w:eastAsia="黑体" w:hAnsi="黑体" w:cs="黑体"/>
          <w:sz w:val="33"/>
          <w:szCs w:val="33"/>
        </w:rPr>
      </w:pPr>
      <w:r>
        <w:rPr>
          <w:rFonts w:ascii="黑体" w:eastAsia="黑体" w:hAnsi="黑体" w:cs="黑体"/>
          <w:spacing w:val="6"/>
          <w:sz w:val="33"/>
          <w:szCs w:val="33"/>
        </w:rPr>
        <w:t>《特种设备质量监督与安全监察规定》</w:t>
      </w:r>
    </w:p>
    <w:p w:rsidR="00A943AD" w14:paraId="418FBC42" w14:textId="77777777">
      <w:pPr>
        <w:spacing w:before="59" w:line="241" w:lineRule="auto"/>
        <w:ind w:firstLine="4"/>
        <w:rPr>
          <w:rFonts w:ascii="黑体" w:eastAsia="黑体" w:hAnsi="黑体" w:cs="黑体"/>
          <w:sz w:val="33"/>
          <w:szCs w:val="33"/>
        </w:rPr>
      </w:pPr>
      <w:r>
        <w:rPr>
          <w:rFonts w:ascii="黑体" w:eastAsia="黑体" w:hAnsi="黑体" w:cs="黑体"/>
          <w:spacing w:val="6"/>
          <w:sz w:val="33"/>
          <w:szCs w:val="33"/>
        </w:rPr>
        <w:t>《特种设备作业人员监督管理办法》</w:t>
      </w:r>
    </w:p>
    <w:p w:rsidR="00A943AD" w14:paraId="423600C0" w14:textId="77777777">
      <w:pPr>
        <w:spacing w:before="58" w:line="268" w:lineRule="auto"/>
        <w:ind w:left="47" w:right="255" w:firstLine="23"/>
        <w:rPr>
          <w:rFonts w:ascii="黑体" w:eastAsia="黑体" w:hAnsi="黑体" w:cs="黑体"/>
          <w:sz w:val="33"/>
          <w:szCs w:val="33"/>
        </w:rPr>
      </w:pPr>
      <w:r>
        <w:rPr>
          <w:rFonts w:ascii="黑体" w:eastAsia="黑体" w:hAnsi="黑体" w:cs="黑体"/>
          <w:spacing w:val="-1"/>
          <w:sz w:val="33"/>
          <w:szCs w:val="33"/>
        </w:rPr>
        <w:t>国家安全监管总局关于修改〈</w:t>
      </w:r>
      <w:r>
        <w:rPr>
          <w:rFonts w:ascii="黑体" w:eastAsia="黑体" w:hAnsi="黑体" w:cs="黑体"/>
          <w:spacing w:val="-1"/>
          <w:sz w:val="33"/>
          <w:szCs w:val="33"/>
        </w:rPr>
        <w:t>&lt;</w:t>
      </w:r>
      <w:r>
        <w:rPr>
          <w:rFonts w:ascii="黑体" w:eastAsia="黑体" w:hAnsi="黑体" w:cs="黑体"/>
          <w:spacing w:val="-1"/>
          <w:sz w:val="33"/>
          <w:szCs w:val="33"/>
        </w:rPr>
        <w:t>生产安全事故报告和调查处理条</w:t>
      </w:r>
      <w:r>
        <w:rPr>
          <w:rFonts w:ascii="黑体" w:eastAsia="黑体" w:hAnsi="黑体" w:cs="黑体"/>
          <w:spacing w:val="27"/>
          <w:sz w:val="33"/>
          <w:szCs w:val="33"/>
        </w:rPr>
        <w:t xml:space="preserve"> </w:t>
      </w:r>
      <w:r>
        <w:rPr>
          <w:rFonts w:ascii="黑体" w:eastAsia="黑体" w:hAnsi="黑体" w:cs="黑体"/>
          <w:sz w:val="33"/>
          <w:szCs w:val="33"/>
        </w:rPr>
        <w:t>例</w:t>
      </w:r>
      <w:r>
        <w:rPr>
          <w:rFonts w:ascii="黑体" w:eastAsia="黑体" w:hAnsi="黑体" w:cs="黑体"/>
          <w:sz w:val="33"/>
          <w:szCs w:val="33"/>
        </w:rPr>
        <w:t>&gt;</w:t>
      </w:r>
      <w:r>
        <w:rPr>
          <w:rFonts w:ascii="黑体" w:eastAsia="黑体" w:hAnsi="黑体" w:cs="黑体"/>
          <w:sz w:val="33"/>
          <w:szCs w:val="33"/>
        </w:rPr>
        <w:t>罚款处罚暂行规定〉部分条款的决定</w:t>
      </w:r>
    </w:p>
    <w:p w:rsidR="00A943AD" w14:paraId="2CC7983F" w14:textId="77777777">
      <w:pPr>
        <w:spacing w:before="1" w:line="241" w:lineRule="auto"/>
        <w:ind w:firstLine="49"/>
        <w:rPr>
          <w:rFonts w:ascii="黑体" w:eastAsia="黑体" w:hAnsi="黑体" w:cs="黑体"/>
          <w:sz w:val="33"/>
          <w:szCs w:val="33"/>
        </w:rPr>
      </w:pPr>
      <w:r>
        <w:rPr>
          <w:rFonts w:ascii="黑体" w:eastAsia="黑体" w:hAnsi="黑体" w:cs="黑体"/>
          <w:spacing w:val="1"/>
          <w:sz w:val="33"/>
          <w:szCs w:val="33"/>
        </w:rPr>
        <w:t>不动产登记暂行条例</w:t>
      </w:r>
    </w:p>
    <w:p w:rsidR="00A943AD" w14:paraId="00288235" w14:textId="77777777">
      <w:pPr>
        <w:spacing w:before="61" w:line="490" w:lineRule="exact"/>
        <w:ind w:firstLine="78"/>
        <w:rPr>
          <w:rFonts w:ascii="黑体" w:eastAsia="黑体" w:hAnsi="黑体" w:cs="黑体"/>
          <w:sz w:val="33"/>
          <w:szCs w:val="33"/>
        </w:rPr>
      </w:pPr>
      <w:r>
        <w:rPr>
          <w:rFonts w:ascii="黑体" w:eastAsia="黑体" w:hAnsi="黑体" w:cs="黑体"/>
          <w:spacing w:val="-1"/>
          <w:position w:val="9"/>
          <w:sz w:val="33"/>
          <w:szCs w:val="33"/>
        </w:rPr>
        <w:t>中华人民共和国商标法实施条例</w:t>
      </w:r>
    </w:p>
    <w:p w:rsidR="00A943AD" w14:paraId="2D17CC26" w14:textId="77777777">
      <w:pPr>
        <w:spacing w:before="2"/>
        <w:ind w:firstLine="4"/>
        <w:rPr>
          <w:rFonts w:ascii="黑体" w:eastAsia="黑体" w:hAnsi="黑体" w:cs="黑体"/>
          <w:sz w:val="33"/>
          <w:szCs w:val="33"/>
        </w:rPr>
      </w:pPr>
      <w:r>
        <w:rPr>
          <w:rFonts w:ascii="黑体" w:eastAsia="黑体" w:hAnsi="黑体" w:cs="黑体"/>
          <w:spacing w:val="7"/>
          <w:sz w:val="33"/>
          <w:szCs w:val="33"/>
        </w:rPr>
        <w:t>《危险化学品登记管理办法》</w:t>
      </w:r>
    </w:p>
    <w:p w:rsidR="00A943AD" w14:paraId="04FF9DAF" w14:textId="77777777">
      <w:pPr>
        <w:spacing w:before="58" w:line="241" w:lineRule="auto"/>
        <w:ind w:firstLine="4"/>
        <w:rPr>
          <w:rFonts w:ascii="黑体" w:eastAsia="黑体" w:hAnsi="黑体" w:cs="黑体"/>
          <w:sz w:val="33"/>
          <w:szCs w:val="33"/>
        </w:rPr>
      </w:pPr>
      <w:r>
        <w:rPr>
          <w:rFonts w:ascii="黑体" w:eastAsia="黑体" w:hAnsi="黑体" w:cs="黑体"/>
          <w:spacing w:val="6"/>
          <w:sz w:val="33"/>
          <w:szCs w:val="33"/>
        </w:rPr>
        <w:t>《危险化学品建设项目安全监督管理办法》</w:t>
      </w:r>
    </w:p>
    <w:p w:rsidR="00A943AD" w14:paraId="5D50F633" w14:textId="77777777">
      <w:pPr>
        <w:spacing w:before="60" w:line="493" w:lineRule="exact"/>
        <w:ind w:firstLine="4"/>
        <w:rPr>
          <w:rFonts w:ascii="黑体" w:eastAsia="黑体" w:hAnsi="黑体" w:cs="黑体"/>
          <w:sz w:val="33"/>
          <w:szCs w:val="33"/>
        </w:rPr>
      </w:pPr>
      <w:r>
        <w:rPr>
          <w:rFonts w:ascii="黑体" w:eastAsia="黑体" w:hAnsi="黑体" w:cs="黑体"/>
          <w:spacing w:val="6"/>
          <w:position w:val="9"/>
          <w:sz w:val="33"/>
          <w:szCs w:val="33"/>
        </w:rPr>
        <w:t>《危险化学品经营许可证管理办法》</w:t>
      </w:r>
    </w:p>
    <w:p w:rsidR="00A943AD" w14:paraId="0601E224" w14:textId="77777777">
      <w:pPr>
        <w:spacing w:before="2"/>
        <w:ind w:firstLine="4"/>
        <w:rPr>
          <w:rFonts w:ascii="黑体" w:eastAsia="黑体" w:hAnsi="黑体" w:cs="黑体"/>
          <w:sz w:val="33"/>
          <w:szCs w:val="33"/>
        </w:rPr>
      </w:pPr>
      <w:r>
        <w:rPr>
          <w:rFonts w:ascii="黑体" w:eastAsia="黑体" w:hAnsi="黑体" w:cs="黑体"/>
          <w:spacing w:val="-6"/>
          <w:sz w:val="33"/>
          <w:szCs w:val="33"/>
        </w:rPr>
        <w:t>《危险化学品名录》</w:t>
      </w:r>
      <w:r>
        <w:rPr>
          <w:rFonts w:ascii="黑体" w:eastAsia="黑体" w:hAnsi="黑体" w:cs="黑体"/>
          <w:spacing w:val="-13"/>
          <w:sz w:val="33"/>
          <w:szCs w:val="33"/>
        </w:rPr>
        <w:t xml:space="preserve"> </w:t>
      </w:r>
      <w:r>
        <w:rPr>
          <w:rFonts w:ascii="黑体" w:eastAsia="黑体" w:hAnsi="黑体" w:cs="黑体"/>
          <w:spacing w:val="-6"/>
          <w:sz w:val="33"/>
          <w:szCs w:val="33"/>
        </w:rPr>
        <w:t>(2015</w:t>
      </w:r>
      <w:r>
        <w:rPr>
          <w:rFonts w:ascii="黑体" w:eastAsia="黑体" w:hAnsi="黑体" w:cs="黑体"/>
          <w:spacing w:val="-78"/>
          <w:sz w:val="33"/>
          <w:szCs w:val="33"/>
        </w:rPr>
        <w:t xml:space="preserve"> </w:t>
      </w:r>
      <w:r>
        <w:rPr>
          <w:rFonts w:ascii="黑体" w:eastAsia="黑体" w:hAnsi="黑体" w:cs="黑体"/>
          <w:spacing w:val="-6"/>
          <w:sz w:val="33"/>
          <w:szCs w:val="33"/>
        </w:rPr>
        <w:t>年版</w:t>
      </w:r>
      <w:r>
        <w:rPr>
          <w:rFonts w:ascii="黑体" w:eastAsia="黑体" w:hAnsi="黑体" w:cs="黑体"/>
          <w:spacing w:val="-6"/>
          <w:sz w:val="33"/>
          <w:szCs w:val="33"/>
        </w:rPr>
        <w:t>)</w:t>
      </w:r>
    </w:p>
    <w:p w:rsidR="00A943AD" w14:paraId="114D29DE" w14:textId="77777777">
      <w:pPr>
        <w:spacing w:before="59" w:line="489" w:lineRule="exact"/>
        <w:ind w:firstLine="4"/>
        <w:rPr>
          <w:rFonts w:ascii="黑体" w:eastAsia="黑体" w:hAnsi="黑体" w:cs="黑体"/>
          <w:sz w:val="33"/>
          <w:szCs w:val="33"/>
        </w:rPr>
      </w:pPr>
      <w:r>
        <w:rPr>
          <w:rFonts w:ascii="黑体" w:eastAsia="黑体" w:hAnsi="黑体" w:cs="黑体"/>
          <w:spacing w:val="5"/>
          <w:position w:val="9"/>
          <w:sz w:val="33"/>
          <w:szCs w:val="33"/>
        </w:rPr>
        <w:t>《危险化学品生产企业安全生产许可证实施办法》</w:t>
      </w:r>
    </w:p>
    <w:p w:rsidR="00A943AD" w14:paraId="584BD242" w14:textId="77777777">
      <w:pPr>
        <w:spacing w:before="2"/>
        <w:ind w:firstLine="4"/>
        <w:rPr>
          <w:rFonts w:ascii="黑体" w:eastAsia="黑体" w:hAnsi="黑体" w:cs="黑体"/>
          <w:sz w:val="33"/>
          <w:szCs w:val="33"/>
        </w:rPr>
      </w:pPr>
      <w:r>
        <w:rPr>
          <w:rFonts w:ascii="黑体" w:eastAsia="黑体" w:hAnsi="黑体" w:cs="黑体"/>
          <w:spacing w:val="4"/>
          <w:sz w:val="33"/>
          <w:szCs w:val="33"/>
        </w:rPr>
        <w:t>《危险化学品事故应急救援编制导则》（单位版）</w:t>
      </w:r>
    </w:p>
    <w:p w:rsidR="00A943AD" w14:paraId="6FCE190C" w14:textId="77777777">
      <w:pPr>
        <w:spacing w:before="59" w:line="493" w:lineRule="exact"/>
        <w:ind w:firstLine="4"/>
        <w:rPr>
          <w:rFonts w:ascii="黑体" w:eastAsia="黑体" w:hAnsi="黑体" w:cs="黑体"/>
          <w:sz w:val="33"/>
          <w:szCs w:val="33"/>
        </w:rPr>
      </w:pPr>
      <w:r>
        <w:rPr>
          <w:rFonts w:ascii="黑体" w:eastAsia="黑体" w:hAnsi="黑体" w:cs="黑体"/>
          <w:spacing w:val="-23"/>
          <w:position w:val="9"/>
          <w:sz w:val="33"/>
          <w:szCs w:val="33"/>
        </w:rPr>
        <w:t>《压力管道安装安全质量监督检验规则》</w:t>
      </w:r>
    </w:p>
    <w:p w:rsidR="00A943AD" w14:paraId="50A3D0DA" w14:textId="77777777">
      <w:pPr>
        <w:spacing w:before="2"/>
        <w:ind w:firstLine="4"/>
        <w:rPr>
          <w:rFonts w:ascii="黑体" w:eastAsia="黑体" w:hAnsi="黑体" w:cs="黑体"/>
          <w:sz w:val="33"/>
          <w:szCs w:val="33"/>
        </w:rPr>
      </w:pPr>
      <w:r>
        <w:rPr>
          <w:rFonts w:ascii="黑体" w:eastAsia="黑体" w:hAnsi="黑体" w:cs="黑体"/>
          <w:spacing w:val="6"/>
          <w:sz w:val="33"/>
          <w:szCs w:val="33"/>
        </w:rPr>
        <w:t>《易制毒化学品购销和运输管理办法》</w:t>
      </w:r>
    </w:p>
    <w:p w:rsidR="00A943AD" w14:paraId="37901FD3" w14:textId="77777777">
      <w:pPr>
        <w:spacing w:before="59" w:line="241" w:lineRule="auto"/>
        <w:ind w:firstLine="4"/>
        <w:rPr>
          <w:rFonts w:ascii="黑体" w:eastAsia="黑体" w:hAnsi="黑体" w:cs="黑体"/>
          <w:sz w:val="33"/>
          <w:szCs w:val="33"/>
        </w:rPr>
      </w:pPr>
      <w:r>
        <w:rPr>
          <w:rFonts w:ascii="黑体" w:eastAsia="黑体" w:hAnsi="黑体" w:cs="黑体"/>
          <w:spacing w:val="8"/>
          <w:sz w:val="33"/>
          <w:szCs w:val="33"/>
        </w:rPr>
        <w:t>《易制毒化学品管理条例》</w:t>
      </w:r>
    </w:p>
    <w:p w:rsidR="00A943AD" w14:paraId="2F21B952" w14:textId="77777777">
      <w:pPr>
        <w:spacing w:before="59" w:line="490" w:lineRule="exact"/>
        <w:ind w:firstLine="4"/>
        <w:rPr>
          <w:rFonts w:ascii="黑体" w:eastAsia="黑体" w:hAnsi="黑体" w:cs="黑体"/>
          <w:sz w:val="33"/>
          <w:szCs w:val="33"/>
        </w:rPr>
      </w:pPr>
      <w:r>
        <w:rPr>
          <w:rFonts w:ascii="黑体" w:eastAsia="黑体" w:hAnsi="黑体" w:cs="黑体"/>
          <w:spacing w:val="-3"/>
          <w:position w:val="9"/>
          <w:sz w:val="33"/>
          <w:szCs w:val="33"/>
        </w:rPr>
        <w:t>《锅炉安全技术监察规程》</w:t>
      </w:r>
      <w:r>
        <w:rPr>
          <w:rFonts w:ascii="黑体" w:eastAsia="黑体" w:hAnsi="黑体" w:cs="黑体"/>
          <w:spacing w:val="-43"/>
          <w:position w:val="9"/>
          <w:sz w:val="33"/>
          <w:szCs w:val="33"/>
        </w:rPr>
        <w:t xml:space="preserve"> </w:t>
      </w:r>
      <w:r>
        <w:rPr>
          <w:rFonts w:ascii="黑体" w:eastAsia="黑体" w:hAnsi="黑体" w:cs="黑体"/>
          <w:spacing w:val="-3"/>
          <w:position w:val="9"/>
          <w:sz w:val="33"/>
          <w:szCs w:val="33"/>
        </w:rPr>
        <w:t>(2010</w:t>
      </w:r>
      <w:r>
        <w:rPr>
          <w:rFonts w:ascii="黑体" w:eastAsia="黑体" w:hAnsi="黑体" w:cs="黑体"/>
          <w:spacing w:val="-91"/>
          <w:position w:val="9"/>
          <w:sz w:val="33"/>
          <w:szCs w:val="33"/>
        </w:rPr>
        <w:t xml:space="preserve"> </w:t>
      </w:r>
      <w:r>
        <w:rPr>
          <w:rFonts w:ascii="黑体" w:eastAsia="黑体" w:hAnsi="黑体" w:cs="黑体"/>
          <w:spacing w:val="-3"/>
          <w:position w:val="9"/>
          <w:sz w:val="33"/>
          <w:szCs w:val="33"/>
        </w:rPr>
        <w:t>版</w:t>
      </w:r>
      <w:r>
        <w:rPr>
          <w:rFonts w:ascii="黑体" w:eastAsia="黑体" w:hAnsi="黑体" w:cs="黑体"/>
          <w:spacing w:val="-3"/>
          <w:position w:val="9"/>
          <w:sz w:val="33"/>
          <w:szCs w:val="33"/>
        </w:rPr>
        <w:t>)</w:t>
      </w:r>
    </w:p>
    <w:p w:rsidR="00A943AD" w14:paraId="3BCF4632" w14:textId="77777777">
      <w:pPr>
        <w:spacing w:before="2"/>
        <w:ind w:firstLine="4"/>
        <w:rPr>
          <w:rFonts w:ascii="黑体" w:eastAsia="黑体" w:hAnsi="黑体" w:cs="黑体"/>
          <w:sz w:val="33"/>
          <w:szCs w:val="33"/>
        </w:rPr>
      </w:pPr>
      <w:r>
        <w:rPr>
          <w:rFonts w:ascii="黑体" w:eastAsia="黑体" w:hAnsi="黑体" w:cs="黑体"/>
          <w:spacing w:val="6"/>
          <w:sz w:val="33"/>
          <w:szCs w:val="33"/>
        </w:rPr>
        <w:t>《职业卫生技术服务机构管理办法》</w:t>
      </w:r>
    </w:p>
    <w:p w:rsidR="00A943AD" w14:paraId="19C4C9FA" w14:textId="77777777">
      <w:pPr>
        <w:spacing w:before="62" w:line="241" w:lineRule="auto"/>
        <w:ind w:firstLine="4"/>
        <w:rPr>
          <w:rFonts w:ascii="黑体" w:eastAsia="黑体" w:hAnsi="黑体" w:cs="黑体"/>
          <w:sz w:val="33"/>
          <w:szCs w:val="33"/>
        </w:rPr>
      </w:pPr>
      <w:r>
        <w:rPr>
          <w:rFonts w:ascii="黑体" w:eastAsia="黑体" w:hAnsi="黑体" w:cs="黑体"/>
          <w:spacing w:val="6"/>
          <w:sz w:val="33"/>
          <w:szCs w:val="33"/>
        </w:rPr>
        <w:t>《中华人民共和国监控化学品管理条例》</w:t>
      </w:r>
    </w:p>
    <w:p w:rsidR="00A943AD" w14:paraId="2D853F2F" w14:textId="77777777">
      <w:pPr>
        <w:spacing w:before="59" w:line="242" w:lineRule="auto"/>
        <w:ind w:firstLine="4"/>
        <w:rPr>
          <w:rFonts w:ascii="黑体" w:eastAsia="黑体" w:hAnsi="黑体" w:cs="黑体"/>
          <w:sz w:val="33"/>
          <w:szCs w:val="33"/>
        </w:rPr>
      </w:pPr>
      <w:r>
        <w:rPr>
          <w:rFonts w:ascii="黑体" w:eastAsia="黑体" w:hAnsi="黑体" w:cs="黑体"/>
          <w:spacing w:val="7"/>
          <w:sz w:val="33"/>
          <w:szCs w:val="33"/>
        </w:rPr>
        <w:t>《注册安全工程师管理规定》</w:t>
      </w:r>
    </w:p>
    <w:p w:rsidR="00A943AD" w14:paraId="6BD5ACDD" w14:textId="77777777">
      <w:pPr>
        <w:spacing w:before="57" w:line="490" w:lineRule="exact"/>
        <w:ind w:firstLine="4"/>
        <w:rPr>
          <w:rFonts w:ascii="黑体" w:eastAsia="黑体" w:hAnsi="黑体" w:cs="黑体"/>
          <w:sz w:val="33"/>
          <w:szCs w:val="33"/>
        </w:rPr>
      </w:pPr>
      <w:r>
        <w:rPr>
          <w:rFonts w:ascii="黑体" w:eastAsia="黑体" w:hAnsi="黑体" w:cs="黑体"/>
          <w:spacing w:val="6"/>
          <w:position w:val="9"/>
          <w:sz w:val="33"/>
          <w:szCs w:val="33"/>
        </w:rPr>
        <w:t>《作业场所职业健康监督管理暂行规定》</w:t>
      </w:r>
    </w:p>
    <w:p w:rsidR="00A943AD" w14:paraId="7F557C5D" w14:textId="77777777">
      <w:pPr>
        <w:spacing w:line="207" w:lineRule="auto"/>
        <w:ind w:firstLine="4"/>
        <w:rPr>
          <w:rFonts w:ascii="黑体" w:eastAsia="黑体" w:hAnsi="黑体" w:cs="黑体"/>
          <w:sz w:val="33"/>
          <w:szCs w:val="33"/>
        </w:rPr>
      </w:pPr>
      <w:r>
        <w:rPr>
          <w:rFonts w:ascii="黑体" w:eastAsia="黑体" w:hAnsi="黑体" w:cs="黑体"/>
          <w:spacing w:val="7"/>
          <w:sz w:val="33"/>
          <w:szCs w:val="33"/>
        </w:rPr>
        <w:t>《职业病危害项目申报办法》</w:t>
      </w:r>
    </w:p>
    <w:p w:rsidR="00A943AD" w14:paraId="0D90F326" w14:textId="77777777">
      <w:pPr>
        <w:spacing w:line="14" w:lineRule="auto"/>
        <w:rPr>
          <w:sz w:val="2"/>
        </w:rPr>
      </w:pPr>
      <w:r>
        <w:rPr>
          <w:rFonts w:eastAsia="Arial"/>
          <w:sz w:val="2"/>
          <w:szCs w:val="2"/>
        </w:rPr>
        <w:br w:type="column"/>
      </w:r>
    </w:p>
    <w:p w:rsidR="00A943AD" w14:paraId="0CCCB9EC" w14:textId="77777777">
      <w:pPr>
        <w:spacing w:before="69" w:line="468" w:lineRule="exact"/>
        <w:ind w:firstLine="521"/>
        <w:rPr>
          <w:rFonts w:ascii="黑体" w:eastAsia="黑体" w:hAnsi="黑体" w:cs="黑体"/>
          <w:sz w:val="31"/>
          <w:szCs w:val="31"/>
        </w:rPr>
      </w:pPr>
      <w:r>
        <w:rPr>
          <w:rFonts w:ascii="黑体" w:eastAsia="黑体" w:hAnsi="黑体" w:cs="黑体"/>
          <w:spacing w:val="-31"/>
          <w:position w:val="9"/>
          <w:sz w:val="31"/>
          <w:szCs w:val="31"/>
        </w:rPr>
        <w:t>生效日期</w:t>
      </w:r>
    </w:p>
    <w:p w:rsidR="00A943AD" w14:paraId="2505404B" w14:textId="77777777">
      <w:pPr>
        <w:spacing w:line="411" w:lineRule="exact"/>
        <w:ind w:firstLine="255"/>
        <w:rPr>
          <w:rFonts w:ascii="黑体" w:eastAsia="黑体" w:hAnsi="黑体" w:cs="黑体"/>
          <w:sz w:val="31"/>
          <w:szCs w:val="31"/>
        </w:rPr>
      </w:pPr>
      <w:r>
        <w:rPr>
          <w:rFonts w:ascii="黑体" w:eastAsia="黑体" w:hAnsi="黑体" w:cs="黑体"/>
          <w:spacing w:val="-30"/>
          <w:w w:val="97"/>
          <w:position w:val="1"/>
          <w:sz w:val="31"/>
          <w:szCs w:val="31"/>
        </w:rPr>
        <w:t>最新修订日期</w:t>
      </w:r>
    </w:p>
    <w:p w:rsidR="00A943AD" w14:paraId="55804181" w14:textId="77777777">
      <w:pPr>
        <w:spacing w:before="108" w:line="197" w:lineRule="auto"/>
        <w:ind w:firstLine="358"/>
        <w:rPr>
          <w:rFonts w:ascii="黑体" w:eastAsia="黑体" w:hAnsi="黑体" w:cs="黑体"/>
          <w:sz w:val="33"/>
          <w:szCs w:val="33"/>
        </w:rPr>
      </w:pPr>
      <w:r>
        <w:rPr>
          <w:rFonts w:ascii="黑体" w:eastAsia="黑体" w:hAnsi="黑体" w:cs="黑体"/>
          <w:spacing w:val="-5"/>
          <w:sz w:val="33"/>
          <w:szCs w:val="33"/>
        </w:rPr>
        <w:t>2009.7.1</w:t>
      </w:r>
    </w:p>
    <w:p w:rsidR="00A943AD" w14:paraId="345DDDE9" w14:textId="77777777">
      <w:pPr>
        <w:spacing w:before="141" w:line="197" w:lineRule="auto"/>
        <w:ind w:firstLine="358"/>
        <w:rPr>
          <w:rFonts w:ascii="黑体" w:eastAsia="黑体" w:hAnsi="黑体" w:cs="黑体"/>
          <w:sz w:val="33"/>
          <w:szCs w:val="33"/>
        </w:rPr>
      </w:pPr>
      <w:r>
        <w:rPr>
          <w:rFonts w:ascii="黑体" w:eastAsia="黑体" w:hAnsi="黑体" w:cs="黑体"/>
          <w:spacing w:val="-5"/>
          <w:sz w:val="33"/>
          <w:szCs w:val="33"/>
        </w:rPr>
        <w:t>2009.5.1</w:t>
      </w:r>
    </w:p>
    <w:p w:rsidR="00A943AD" w14:paraId="10170AA4" w14:textId="77777777">
      <w:pPr>
        <w:spacing w:before="137" w:line="197" w:lineRule="auto"/>
        <w:ind w:firstLine="275"/>
        <w:rPr>
          <w:rFonts w:ascii="黑体" w:eastAsia="黑体" w:hAnsi="黑体" w:cs="黑体"/>
          <w:sz w:val="33"/>
          <w:szCs w:val="33"/>
        </w:rPr>
      </w:pPr>
      <w:r>
        <w:rPr>
          <w:rFonts w:ascii="黑体" w:eastAsia="黑体" w:hAnsi="黑体" w:cs="黑体"/>
          <w:spacing w:val="-3"/>
          <w:sz w:val="33"/>
          <w:szCs w:val="33"/>
        </w:rPr>
        <w:t>2013.8.29</w:t>
      </w:r>
    </w:p>
    <w:p w:rsidR="00A943AD" w14:paraId="5EFFE4A2" w14:textId="77777777">
      <w:pPr>
        <w:spacing w:before="137" w:line="197" w:lineRule="auto"/>
        <w:ind w:firstLine="358"/>
        <w:rPr>
          <w:rFonts w:ascii="黑体" w:eastAsia="黑体" w:hAnsi="黑体" w:cs="黑体"/>
          <w:sz w:val="33"/>
          <w:szCs w:val="33"/>
        </w:rPr>
      </w:pPr>
      <w:r>
        <w:rPr>
          <w:rFonts w:ascii="黑体" w:eastAsia="黑体" w:hAnsi="黑体" w:cs="黑体"/>
          <w:spacing w:val="-5"/>
          <w:sz w:val="33"/>
          <w:szCs w:val="33"/>
        </w:rPr>
        <w:t>2009.5.1</w:t>
      </w:r>
    </w:p>
    <w:p w:rsidR="00A943AD" w14:paraId="19F2F764" w14:textId="77777777">
      <w:pPr>
        <w:spacing w:before="137" w:line="197" w:lineRule="auto"/>
        <w:ind w:firstLine="358"/>
        <w:rPr>
          <w:rFonts w:ascii="黑体" w:eastAsia="黑体" w:hAnsi="黑体" w:cs="黑体"/>
          <w:sz w:val="33"/>
          <w:szCs w:val="33"/>
        </w:rPr>
      </w:pPr>
      <w:r>
        <w:rPr>
          <w:rFonts w:ascii="黑体" w:eastAsia="黑体" w:hAnsi="黑体" w:cs="黑体"/>
          <w:spacing w:val="-5"/>
          <w:sz w:val="33"/>
          <w:szCs w:val="33"/>
        </w:rPr>
        <w:t>2009.7.3</w:t>
      </w:r>
    </w:p>
    <w:p w:rsidR="00A943AD" w14:paraId="19097752" w14:textId="77777777">
      <w:pPr>
        <w:spacing w:before="140" w:line="197" w:lineRule="auto"/>
        <w:ind w:firstLine="275"/>
        <w:rPr>
          <w:rFonts w:ascii="黑体" w:eastAsia="黑体" w:hAnsi="黑体" w:cs="黑体"/>
          <w:sz w:val="33"/>
          <w:szCs w:val="33"/>
        </w:rPr>
      </w:pPr>
      <w:r>
        <w:rPr>
          <w:rFonts w:ascii="黑体" w:eastAsia="黑体" w:hAnsi="黑体" w:cs="黑体"/>
          <w:spacing w:val="-3"/>
          <w:sz w:val="33"/>
          <w:szCs w:val="33"/>
        </w:rPr>
        <w:t>2000.10.1</w:t>
      </w:r>
    </w:p>
    <w:p w:rsidR="00A943AD" w14:paraId="1B333CEA" w14:textId="77777777">
      <w:pPr>
        <w:spacing w:before="138" w:line="197" w:lineRule="auto"/>
        <w:ind w:firstLine="358"/>
        <w:rPr>
          <w:rFonts w:ascii="黑体" w:eastAsia="黑体" w:hAnsi="黑体" w:cs="黑体"/>
          <w:sz w:val="33"/>
          <w:szCs w:val="33"/>
        </w:rPr>
      </w:pPr>
      <w:r>
        <w:rPr>
          <w:rFonts w:ascii="黑体" w:eastAsia="黑体" w:hAnsi="黑体" w:cs="黑体"/>
          <w:spacing w:val="-5"/>
          <w:sz w:val="33"/>
          <w:szCs w:val="33"/>
        </w:rPr>
        <w:t>2011.7.1</w:t>
      </w:r>
    </w:p>
    <w:p w:rsidR="00A943AD" w14:paraId="17B4925C" w14:textId="77777777">
      <w:pPr>
        <w:spacing w:line="262" w:lineRule="auto"/>
      </w:pPr>
    </w:p>
    <w:p w:rsidR="00A943AD" w14:paraId="055F937D" w14:textId="77777777">
      <w:pPr>
        <w:spacing w:before="108" w:line="197" w:lineRule="auto"/>
        <w:ind w:firstLine="275"/>
        <w:rPr>
          <w:rFonts w:ascii="黑体" w:eastAsia="黑体" w:hAnsi="黑体" w:cs="黑体"/>
          <w:sz w:val="33"/>
          <w:szCs w:val="33"/>
        </w:rPr>
      </w:pPr>
      <w:r>
        <w:rPr>
          <w:rFonts w:ascii="黑体" w:eastAsia="黑体" w:hAnsi="黑体" w:cs="黑体"/>
          <w:spacing w:val="-3"/>
          <w:sz w:val="33"/>
          <w:szCs w:val="33"/>
        </w:rPr>
        <w:t>2011.11.1</w:t>
      </w:r>
    </w:p>
    <w:p w:rsidR="00A943AD" w14:paraId="3EA9E180" w14:textId="77777777">
      <w:pPr>
        <w:spacing w:line="263" w:lineRule="auto"/>
      </w:pPr>
    </w:p>
    <w:p w:rsidR="00A943AD" w14:paraId="163CC318" w14:textId="77777777">
      <w:pPr>
        <w:spacing w:before="108" w:line="197" w:lineRule="auto"/>
        <w:ind w:firstLine="358"/>
        <w:rPr>
          <w:rFonts w:ascii="黑体" w:eastAsia="黑体" w:hAnsi="黑体" w:cs="黑体"/>
          <w:sz w:val="33"/>
          <w:szCs w:val="33"/>
        </w:rPr>
      </w:pPr>
      <w:r>
        <w:rPr>
          <w:rFonts w:ascii="黑体" w:eastAsia="黑体" w:hAnsi="黑体" w:cs="黑体"/>
          <w:spacing w:val="-5"/>
          <w:sz w:val="33"/>
          <w:szCs w:val="33"/>
        </w:rPr>
        <w:t>2015.3.1</w:t>
      </w:r>
    </w:p>
    <w:p w:rsidR="00A943AD" w14:paraId="34153028" w14:textId="77777777">
      <w:pPr>
        <w:spacing w:before="141" w:line="197" w:lineRule="auto"/>
        <w:ind w:firstLine="358"/>
        <w:rPr>
          <w:rFonts w:ascii="黑体" w:eastAsia="黑体" w:hAnsi="黑体" w:cs="黑体"/>
          <w:sz w:val="33"/>
          <w:szCs w:val="33"/>
        </w:rPr>
      </w:pPr>
      <w:r>
        <w:rPr>
          <w:rFonts w:ascii="黑体" w:eastAsia="黑体" w:hAnsi="黑体" w:cs="黑体"/>
          <w:spacing w:val="-5"/>
          <w:sz w:val="33"/>
          <w:szCs w:val="33"/>
        </w:rPr>
        <w:t>2014.5.1</w:t>
      </w:r>
    </w:p>
    <w:p w:rsidR="00A943AD" w14:paraId="2BE55077" w14:textId="77777777">
      <w:pPr>
        <w:spacing w:before="136" w:line="197" w:lineRule="auto"/>
        <w:ind w:firstLine="358"/>
        <w:rPr>
          <w:rFonts w:ascii="黑体" w:eastAsia="黑体" w:hAnsi="黑体" w:cs="黑体"/>
          <w:sz w:val="33"/>
          <w:szCs w:val="33"/>
        </w:rPr>
      </w:pPr>
      <w:r>
        <w:rPr>
          <w:rFonts w:ascii="黑体" w:eastAsia="黑体" w:hAnsi="黑体" w:cs="黑体"/>
          <w:spacing w:val="-5"/>
          <w:sz w:val="33"/>
          <w:szCs w:val="33"/>
        </w:rPr>
        <w:t>2012.8.1</w:t>
      </w:r>
    </w:p>
    <w:p w:rsidR="00A943AD" w14:paraId="174CA838" w14:textId="77777777">
      <w:pPr>
        <w:spacing w:before="138" w:line="197" w:lineRule="auto"/>
        <w:ind w:firstLine="358"/>
        <w:rPr>
          <w:rFonts w:ascii="黑体" w:eastAsia="黑体" w:hAnsi="黑体" w:cs="黑体"/>
          <w:sz w:val="33"/>
          <w:szCs w:val="33"/>
        </w:rPr>
      </w:pPr>
      <w:r>
        <w:rPr>
          <w:rFonts w:ascii="黑体" w:eastAsia="黑体" w:hAnsi="黑体" w:cs="黑体"/>
          <w:spacing w:val="-5"/>
          <w:sz w:val="33"/>
          <w:szCs w:val="33"/>
        </w:rPr>
        <w:t>2012.4.1</w:t>
      </w:r>
    </w:p>
    <w:p w:rsidR="00A943AD" w14:paraId="72DE2EA7" w14:textId="77777777">
      <w:pPr>
        <w:spacing w:before="139" w:line="197" w:lineRule="auto"/>
        <w:ind w:firstLine="358"/>
        <w:rPr>
          <w:rFonts w:ascii="黑体" w:eastAsia="黑体" w:hAnsi="黑体" w:cs="黑体"/>
          <w:sz w:val="33"/>
          <w:szCs w:val="33"/>
        </w:rPr>
      </w:pPr>
      <w:r>
        <w:rPr>
          <w:rFonts w:ascii="黑体" w:eastAsia="黑体" w:hAnsi="黑体" w:cs="黑体"/>
          <w:spacing w:val="-5"/>
          <w:sz w:val="33"/>
          <w:szCs w:val="33"/>
        </w:rPr>
        <w:t>2012.9.1</w:t>
      </w:r>
    </w:p>
    <w:p w:rsidR="00A943AD" w14:paraId="50B0B35B" w14:textId="77777777">
      <w:pPr>
        <w:spacing w:before="141" w:line="197" w:lineRule="auto"/>
        <w:ind w:firstLine="358"/>
        <w:rPr>
          <w:rFonts w:ascii="黑体" w:eastAsia="黑体" w:hAnsi="黑体" w:cs="黑体"/>
          <w:sz w:val="33"/>
          <w:szCs w:val="33"/>
        </w:rPr>
      </w:pPr>
      <w:r>
        <w:rPr>
          <w:rFonts w:ascii="黑体" w:eastAsia="黑体" w:hAnsi="黑体" w:cs="黑体"/>
          <w:spacing w:val="-5"/>
          <w:sz w:val="33"/>
          <w:szCs w:val="33"/>
        </w:rPr>
        <w:t>2015.5.1</w:t>
      </w:r>
    </w:p>
    <w:p w:rsidR="00A943AD" w14:paraId="25DD791C" w14:textId="77777777">
      <w:pPr>
        <w:spacing w:before="136" w:line="197" w:lineRule="auto"/>
        <w:ind w:firstLine="275"/>
        <w:rPr>
          <w:rFonts w:ascii="黑体" w:eastAsia="黑体" w:hAnsi="黑体" w:cs="黑体"/>
          <w:sz w:val="33"/>
          <w:szCs w:val="33"/>
        </w:rPr>
      </w:pPr>
      <w:r>
        <w:rPr>
          <w:rFonts w:ascii="黑体" w:eastAsia="黑体" w:hAnsi="黑体" w:cs="黑体"/>
          <w:spacing w:val="-3"/>
          <w:sz w:val="33"/>
          <w:szCs w:val="33"/>
        </w:rPr>
        <w:t>2011.12.1</w:t>
      </w:r>
    </w:p>
    <w:p w:rsidR="00A943AD" w14:paraId="3C7BF2DA" w14:textId="77777777">
      <w:pPr>
        <w:spacing w:before="138" w:line="197" w:lineRule="auto"/>
        <w:ind w:firstLine="358"/>
        <w:rPr>
          <w:rFonts w:ascii="黑体" w:eastAsia="黑体" w:hAnsi="黑体" w:cs="黑体"/>
          <w:sz w:val="33"/>
          <w:szCs w:val="33"/>
        </w:rPr>
      </w:pPr>
      <w:r>
        <w:rPr>
          <w:rFonts w:ascii="黑体" w:eastAsia="黑体" w:hAnsi="黑体" w:cs="黑体"/>
          <w:spacing w:val="-5"/>
          <w:sz w:val="33"/>
          <w:szCs w:val="33"/>
        </w:rPr>
        <w:t>2004.4.8</w:t>
      </w:r>
    </w:p>
    <w:p w:rsidR="00A943AD" w14:paraId="7A205A33" w14:textId="77777777">
      <w:pPr>
        <w:spacing w:before="138" w:line="197" w:lineRule="auto"/>
        <w:ind w:firstLine="275"/>
        <w:rPr>
          <w:rFonts w:ascii="黑体" w:eastAsia="黑体" w:hAnsi="黑体" w:cs="黑体"/>
          <w:sz w:val="33"/>
          <w:szCs w:val="33"/>
        </w:rPr>
      </w:pPr>
      <w:r>
        <w:rPr>
          <w:rFonts w:ascii="黑体" w:eastAsia="黑体" w:hAnsi="黑体" w:cs="黑体"/>
          <w:spacing w:val="-3"/>
          <w:sz w:val="33"/>
          <w:szCs w:val="33"/>
        </w:rPr>
        <w:t>2002.3.21</w:t>
      </w:r>
    </w:p>
    <w:p w:rsidR="00A943AD" w14:paraId="463161E5" w14:textId="77777777">
      <w:pPr>
        <w:spacing w:before="142" w:line="197" w:lineRule="auto"/>
        <w:ind w:firstLine="275"/>
        <w:rPr>
          <w:rFonts w:ascii="黑体" w:eastAsia="黑体" w:hAnsi="黑体" w:cs="黑体"/>
          <w:sz w:val="33"/>
          <w:szCs w:val="33"/>
        </w:rPr>
      </w:pPr>
      <w:r>
        <w:rPr>
          <w:rFonts w:ascii="黑体" w:eastAsia="黑体" w:hAnsi="黑体" w:cs="黑体"/>
          <w:spacing w:val="-3"/>
          <w:sz w:val="33"/>
          <w:szCs w:val="33"/>
        </w:rPr>
        <w:t>2006.10.1</w:t>
      </w:r>
    </w:p>
    <w:p w:rsidR="00A943AD" w14:paraId="6F856255" w14:textId="77777777">
      <w:pPr>
        <w:spacing w:before="137" w:line="197" w:lineRule="auto"/>
        <w:ind w:firstLine="275"/>
        <w:rPr>
          <w:rFonts w:ascii="黑体" w:eastAsia="黑体" w:hAnsi="黑体" w:cs="黑体"/>
          <w:sz w:val="33"/>
          <w:szCs w:val="33"/>
        </w:rPr>
      </w:pPr>
      <w:r>
        <w:rPr>
          <w:rFonts w:ascii="黑体" w:eastAsia="黑体" w:hAnsi="黑体" w:cs="黑体"/>
          <w:spacing w:val="-3"/>
          <w:sz w:val="33"/>
          <w:szCs w:val="33"/>
        </w:rPr>
        <w:t>2005.11.1</w:t>
      </w:r>
    </w:p>
    <w:p w:rsidR="00A943AD" w14:paraId="6B1A5668" w14:textId="77777777">
      <w:pPr>
        <w:spacing w:before="137" w:line="197" w:lineRule="auto"/>
        <w:ind w:firstLine="275"/>
        <w:rPr>
          <w:rFonts w:ascii="黑体" w:eastAsia="黑体" w:hAnsi="黑体" w:cs="黑体"/>
          <w:sz w:val="33"/>
          <w:szCs w:val="33"/>
        </w:rPr>
      </w:pPr>
      <w:r>
        <w:rPr>
          <w:rFonts w:ascii="黑体" w:eastAsia="黑体" w:hAnsi="黑体" w:cs="黑体"/>
          <w:spacing w:val="-3"/>
          <w:sz w:val="33"/>
          <w:szCs w:val="33"/>
        </w:rPr>
        <w:t>2009.9.10</w:t>
      </w:r>
    </w:p>
    <w:p w:rsidR="00A943AD" w14:paraId="6C71B39D" w14:textId="77777777">
      <w:pPr>
        <w:spacing w:before="139" w:line="197" w:lineRule="auto"/>
        <w:ind w:firstLine="358"/>
        <w:rPr>
          <w:rFonts w:ascii="黑体" w:eastAsia="黑体" w:hAnsi="黑体" w:cs="黑体"/>
          <w:sz w:val="33"/>
          <w:szCs w:val="33"/>
        </w:rPr>
      </w:pPr>
      <w:r>
        <w:rPr>
          <w:rFonts w:ascii="黑体" w:eastAsia="黑体" w:hAnsi="黑体" w:cs="黑体"/>
          <w:spacing w:val="-5"/>
          <w:sz w:val="33"/>
          <w:szCs w:val="33"/>
        </w:rPr>
        <w:t>2002.9.1</w:t>
      </w:r>
    </w:p>
    <w:p w:rsidR="00A943AD" w14:paraId="61047429" w14:textId="77777777">
      <w:pPr>
        <w:spacing w:before="140" w:line="197" w:lineRule="auto"/>
        <w:ind w:firstLine="358"/>
        <w:rPr>
          <w:rFonts w:ascii="黑体" w:eastAsia="黑体" w:hAnsi="黑体" w:cs="黑体"/>
          <w:sz w:val="33"/>
          <w:szCs w:val="33"/>
        </w:rPr>
      </w:pPr>
      <w:r>
        <w:rPr>
          <w:rFonts w:ascii="黑体" w:eastAsia="黑体" w:hAnsi="黑体" w:cs="黑体"/>
          <w:spacing w:val="-5"/>
          <w:sz w:val="33"/>
          <w:szCs w:val="33"/>
        </w:rPr>
        <w:t>2011.1.8</w:t>
      </w:r>
    </w:p>
    <w:p w:rsidR="00A943AD" w14:paraId="02E938EB" w14:textId="77777777">
      <w:pPr>
        <w:spacing w:before="138" w:line="197" w:lineRule="auto"/>
        <w:ind w:firstLine="275"/>
        <w:rPr>
          <w:rFonts w:ascii="黑体" w:eastAsia="黑体" w:hAnsi="黑体" w:cs="黑体"/>
          <w:sz w:val="33"/>
          <w:szCs w:val="33"/>
        </w:rPr>
      </w:pPr>
      <w:r>
        <w:rPr>
          <w:rFonts w:ascii="黑体" w:eastAsia="黑体" w:hAnsi="黑体" w:cs="黑体"/>
          <w:spacing w:val="-3"/>
          <w:sz w:val="33"/>
          <w:szCs w:val="33"/>
        </w:rPr>
        <w:t>2013.8.29</w:t>
      </w:r>
    </w:p>
    <w:p w:rsidR="00A943AD" w14:paraId="483931B0" w14:textId="77777777">
      <w:pPr>
        <w:spacing w:before="138" w:line="197" w:lineRule="auto"/>
        <w:ind w:firstLine="358"/>
        <w:rPr>
          <w:rFonts w:ascii="黑体" w:eastAsia="黑体" w:hAnsi="黑体" w:cs="黑体"/>
          <w:sz w:val="33"/>
          <w:szCs w:val="33"/>
        </w:rPr>
      </w:pPr>
      <w:r>
        <w:rPr>
          <w:rFonts w:ascii="黑体" w:eastAsia="黑体" w:hAnsi="黑体" w:cs="黑体"/>
          <w:spacing w:val="-5"/>
          <w:sz w:val="33"/>
          <w:szCs w:val="33"/>
        </w:rPr>
        <w:t>2009.9.1</w:t>
      </w:r>
    </w:p>
    <w:p w:rsidR="00A943AD" w14:paraId="55340E1F" w14:textId="77777777">
      <w:pPr>
        <w:spacing w:before="137" w:line="179" w:lineRule="auto"/>
        <w:ind w:firstLine="358"/>
        <w:rPr>
          <w:rFonts w:ascii="黑体" w:eastAsia="黑体" w:hAnsi="黑体" w:cs="黑体"/>
          <w:sz w:val="33"/>
          <w:szCs w:val="33"/>
        </w:rPr>
      </w:pPr>
      <w:r>
        <w:rPr>
          <w:rFonts w:ascii="黑体" w:eastAsia="黑体" w:hAnsi="黑体" w:cs="黑体"/>
          <w:spacing w:val="-5"/>
          <w:sz w:val="33"/>
          <w:szCs w:val="33"/>
        </w:rPr>
        <w:t>2012.6.1</w:t>
      </w:r>
    </w:p>
    <w:p w:rsidR="00A943AD" w14:paraId="490E9C4B" w14:textId="77777777">
      <w:pPr>
        <w:spacing w:line="14" w:lineRule="auto"/>
        <w:rPr>
          <w:sz w:val="2"/>
        </w:rPr>
      </w:pPr>
      <w:r>
        <w:rPr>
          <w:rFonts w:eastAsia="Arial"/>
          <w:sz w:val="2"/>
          <w:szCs w:val="2"/>
        </w:rPr>
        <w:br w:type="column"/>
      </w:r>
    </w:p>
    <w:p w:rsidR="00A943AD" w14:paraId="508ECBB4" w14:textId="77777777">
      <w:pPr>
        <w:spacing w:before="303" w:line="414" w:lineRule="exact"/>
        <w:ind w:firstLine="938"/>
        <w:rPr>
          <w:rFonts w:ascii="黑体" w:eastAsia="黑体" w:hAnsi="黑体" w:cs="黑体"/>
          <w:sz w:val="31"/>
          <w:szCs w:val="31"/>
        </w:rPr>
      </w:pPr>
      <w:r>
        <w:rPr>
          <w:rFonts w:ascii="黑体" w:eastAsia="黑体" w:hAnsi="黑体" w:cs="黑体"/>
          <w:spacing w:val="4"/>
          <w:position w:val="1"/>
          <w:sz w:val="31"/>
          <w:szCs w:val="31"/>
        </w:rPr>
        <w:t>颁布部门</w:t>
      </w:r>
    </w:p>
    <w:p w:rsidR="00A943AD" w14:paraId="112985CB" w14:textId="77777777">
      <w:pPr>
        <w:spacing w:before="288" w:line="435" w:lineRule="exact"/>
        <w:ind w:firstLine="1042"/>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00FE8894" w14:textId="77777777">
      <w:pPr>
        <w:spacing w:before="58" w:line="435" w:lineRule="exact"/>
        <w:ind w:firstLine="1042"/>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3FCA4259" w14:textId="77777777">
      <w:pPr>
        <w:spacing w:before="54" w:line="435" w:lineRule="exact"/>
        <w:ind w:firstLine="1042"/>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4D602D18" w14:textId="77777777">
      <w:pPr>
        <w:spacing w:before="54" w:line="241" w:lineRule="auto"/>
        <w:ind w:firstLine="1186"/>
        <w:rPr>
          <w:rFonts w:ascii="黑体" w:eastAsia="黑体" w:hAnsi="黑体" w:cs="黑体"/>
          <w:sz w:val="33"/>
          <w:szCs w:val="33"/>
        </w:rPr>
      </w:pPr>
      <w:r>
        <w:rPr>
          <w:rFonts w:ascii="黑体" w:eastAsia="黑体" w:hAnsi="黑体" w:cs="黑体"/>
          <w:spacing w:val="-30"/>
          <w:sz w:val="33"/>
          <w:szCs w:val="33"/>
        </w:rPr>
        <w:t>国务院</w:t>
      </w:r>
    </w:p>
    <w:p w:rsidR="00A943AD" w14:paraId="7DAED213" w14:textId="77777777">
      <w:pPr>
        <w:spacing w:before="59" w:line="242" w:lineRule="auto"/>
        <w:ind w:firstLine="1031"/>
        <w:rPr>
          <w:rFonts w:ascii="黑体" w:eastAsia="黑体" w:hAnsi="黑体" w:cs="黑体"/>
          <w:sz w:val="33"/>
          <w:szCs w:val="33"/>
        </w:rPr>
      </w:pPr>
      <w:r>
        <w:rPr>
          <w:rFonts w:ascii="黑体" w:eastAsia="黑体" w:hAnsi="黑体" w:cs="黑体"/>
          <w:spacing w:val="-32"/>
          <w:sz w:val="33"/>
          <w:szCs w:val="33"/>
        </w:rPr>
        <w:t>质检总局</w:t>
      </w:r>
    </w:p>
    <w:p w:rsidR="00A943AD" w14:paraId="36BE135F" w14:textId="77777777">
      <w:pPr>
        <w:spacing w:before="62" w:line="242" w:lineRule="auto"/>
        <w:ind w:firstLine="1031"/>
        <w:rPr>
          <w:rFonts w:ascii="黑体" w:eastAsia="黑体" w:hAnsi="黑体" w:cs="黑体"/>
          <w:sz w:val="33"/>
          <w:szCs w:val="33"/>
        </w:rPr>
      </w:pPr>
      <w:r>
        <w:rPr>
          <w:rFonts w:ascii="黑体" w:eastAsia="黑体" w:hAnsi="黑体" w:cs="黑体"/>
          <w:spacing w:val="-32"/>
          <w:sz w:val="33"/>
          <w:szCs w:val="33"/>
        </w:rPr>
        <w:t>质检总局</w:t>
      </w:r>
    </w:p>
    <w:p w:rsidR="00A943AD" w14:paraId="34F9EFB7" w14:textId="77777777">
      <w:pPr>
        <w:spacing w:before="57" w:line="242" w:lineRule="auto"/>
        <w:ind w:firstLine="1031"/>
        <w:rPr>
          <w:rFonts w:ascii="黑体" w:eastAsia="黑体" w:hAnsi="黑体" w:cs="黑体"/>
          <w:sz w:val="33"/>
          <w:szCs w:val="33"/>
        </w:rPr>
      </w:pPr>
      <w:r>
        <w:rPr>
          <w:rFonts w:ascii="黑体" w:eastAsia="黑体" w:hAnsi="黑体" w:cs="黑体"/>
          <w:spacing w:val="-32"/>
          <w:sz w:val="33"/>
          <w:szCs w:val="33"/>
        </w:rPr>
        <w:t>质检总局</w:t>
      </w:r>
    </w:p>
    <w:p w:rsidR="00A943AD" w14:paraId="736E0EE7" w14:textId="77777777">
      <w:pPr>
        <w:spacing w:before="290" w:line="435" w:lineRule="exact"/>
        <w:ind w:firstLine="1042"/>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603EA270" w14:textId="77777777">
      <w:pPr>
        <w:spacing w:before="289" w:line="241" w:lineRule="auto"/>
        <w:ind w:firstLine="1096"/>
        <w:rPr>
          <w:rFonts w:ascii="黑体" w:eastAsia="黑体" w:hAnsi="黑体" w:cs="黑体"/>
          <w:sz w:val="33"/>
          <w:szCs w:val="33"/>
        </w:rPr>
      </w:pPr>
      <w:r>
        <w:rPr>
          <w:rFonts w:ascii="黑体" w:eastAsia="黑体" w:hAnsi="黑体" w:cs="黑体"/>
          <w:spacing w:val="-6"/>
          <w:sz w:val="33"/>
          <w:szCs w:val="33"/>
        </w:rPr>
        <w:t>国务院</w:t>
      </w:r>
    </w:p>
    <w:p w:rsidR="00A943AD" w14:paraId="5DEA7987" w14:textId="77777777">
      <w:pPr>
        <w:spacing w:before="62" w:line="241" w:lineRule="auto"/>
        <w:ind w:firstLine="1186"/>
        <w:rPr>
          <w:rFonts w:ascii="黑体" w:eastAsia="黑体" w:hAnsi="黑体" w:cs="黑体"/>
          <w:sz w:val="33"/>
          <w:szCs w:val="33"/>
        </w:rPr>
      </w:pPr>
      <w:r>
        <w:rPr>
          <w:rFonts w:ascii="黑体" w:eastAsia="黑体" w:hAnsi="黑体" w:cs="黑体"/>
          <w:spacing w:val="-30"/>
          <w:sz w:val="33"/>
          <w:szCs w:val="33"/>
        </w:rPr>
        <w:t>国务院</w:t>
      </w:r>
    </w:p>
    <w:p w:rsidR="00A943AD" w14:paraId="07451DE4" w14:textId="77777777">
      <w:pPr>
        <w:spacing w:before="59" w:line="434" w:lineRule="exact"/>
        <w:ind w:firstLine="1085"/>
        <w:rPr>
          <w:rFonts w:ascii="黑体" w:eastAsia="黑体" w:hAnsi="黑体" w:cs="黑体"/>
          <w:sz w:val="33"/>
          <w:szCs w:val="33"/>
        </w:rPr>
      </w:pPr>
      <w:r>
        <w:rPr>
          <w:rFonts w:ascii="黑体" w:eastAsia="黑体" w:hAnsi="黑体" w:cs="黑体"/>
          <w:spacing w:val="-4"/>
          <w:position w:val="1"/>
          <w:sz w:val="33"/>
          <w:szCs w:val="33"/>
        </w:rPr>
        <w:t>安监局</w:t>
      </w:r>
    </w:p>
    <w:p w:rsidR="00A943AD" w14:paraId="0198723F" w14:textId="77777777">
      <w:pPr>
        <w:spacing w:before="55" w:line="435" w:lineRule="exact"/>
        <w:ind w:firstLine="1175"/>
        <w:rPr>
          <w:rFonts w:ascii="黑体" w:eastAsia="黑体" w:hAnsi="黑体" w:cs="黑体"/>
          <w:sz w:val="33"/>
          <w:szCs w:val="33"/>
        </w:rPr>
      </w:pPr>
      <w:r>
        <w:rPr>
          <w:rFonts w:ascii="黑体" w:eastAsia="黑体" w:hAnsi="黑体" w:cs="黑体"/>
          <w:spacing w:val="-26"/>
          <w:position w:val="1"/>
          <w:sz w:val="33"/>
          <w:szCs w:val="33"/>
        </w:rPr>
        <w:t>安监局</w:t>
      </w:r>
    </w:p>
    <w:p w:rsidR="00A943AD" w14:paraId="50639A20" w14:textId="77777777">
      <w:pPr>
        <w:spacing w:before="56" w:line="434" w:lineRule="exact"/>
        <w:ind w:firstLine="1042"/>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181CA328" w14:textId="77777777">
      <w:pPr>
        <w:spacing w:before="59" w:line="434" w:lineRule="exact"/>
        <w:ind w:firstLine="1085"/>
        <w:rPr>
          <w:rFonts w:ascii="黑体" w:eastAsia="黑体" w:hAnsi="黑体" w:cs="黑体"/>
          <w:sz w:val="33"/>
          <w:szCs w:val="33"/>
        </w:rPr>
      </w:pPr>
      <w:r>
        <w:rPr>
          <w:rFonts w:ascii="黑体" w:eastAsia="黑体" w:hAnsi="黑体" w:cs="黑体"/>
          <w:spacing w:val="-4"/>
          <w:position w:val="1"/>
          <w:sz w:val="33"/>
          <w:szCs w:val="33"/>
        </w:rPr>
        <w:t>安监局</w:t>
      </w:r>
    </w:p>
    <w:p w:rsidR="00A943AD" w14:paraId="1DABF932" w14:textId="77777777">
      <w:pPr>
        <w:spacing w:before="55" w:line="435" w:lineRule="exact"/>
        <w:ind w:firstLine="1175"/>
        <w:rPr>
          <w:rFonts w:ascii="黑体" w:eastAsia="黑体" w:hAnsi="黑体" w:cs="黑体"/>
          <w:sz w:val="33"/>
          <w:szCs w:val="33"/>
        </w:rPr>
      </w:pPr>
      <w:r>
        <w:rPr>
          <w:rFonts w:ascii="黑体" w:eastAsia="黑体" w:hAnsi="黑体" w:cs="黑体"/>
          <w:spacing w:val="-26"/>
          <w:position w:val="1"/>
          <w:sz w:val="33"/>
          <w:szCs w:val="33"/>
        </w:rPr>
        <w:t>安监局</w:t>
      </w:r>
    </w:p>
    <w:p w:rsidR="00A943AD" w14:paraId="6983A776" w14:textId="77777777">
      <w:pPr>
        <w:spacing w:before="55" w:line="435" w:lineRule="exact"/>
        <w:ind w:firstLine="1175"/>
        <w:rPr>
          <w:rFonts w:ascii="黑体" w:eastAsia="黑体" w:hAnsi="黑体" w:cs="黑体"/>
          <w:sz w:val="33"/>
          <w:szCs w:val="33"/>
        </w:rPr>
      </w:pPr>
      <w:r>
        <w:rPr>
          <w:rFonts w:ascii="黑体" w:eastAsia="黑体" w:hAnsi="黑体" w:cs="黑体"/>
          <w:spacing w:val="-26"/>
          <w:position w:val="1"/>
          <w:sz w:val="33"/>
          <w:szCs w:val="33"/>
        </w:rPr>
        <w:t>安监局</w:t>
      </w:r>
    </w:p>
    <w:p w:rsidR="00A943AD" w14:paraId="7ABC51D3" w14:textId="77777777">
      <w:pPr>
        <w:spacing w:before="55" w:line="242" w:lineRule="auto"/>
        <w:ind w:firstLine="1031"/>
        <w:rPr>
          <w:rFonts w:ascii="黑体" w:eastAsia="黑体" w:hAnsi="黑体" w:cs="黑体"/>
          <w:sz w:val="33"/>
          <w:szCs w:val="33"/>
        </w:rPr>
      </w:pPr>
      <w:r>
        <w:rPr>
          <w:rFonts w:ascii="黑体" w:eastAsia="黑体" w:hAnsi="黑体" w:cs="黑体"/>
          <w:spacing w:val="-32"/>
          <w:sz w:val="33"/>
          <w:szCs w:val="33"/>
        </w:rPr>
        <w:t>质检总局</w:t>
      </w:r>
    </w:p>
    <w:p w:rsidR="00A943AD" w14:paraId="259C0470" w14:textId="77777777">
      <w:pPr>
        <w:spacing w:before="60" w:line="435" w:lineRule="exact"/>
        <w:ind w:firstLine="1159"/>
        <w:rPr>
          <w:rFonts w:ascii="黑体" w:eastAsia="黑体" w:hAnsi="黑体" w:cs="黑体"/>
          <w:sz w:val="33"/>
          <w:szCs w:val="33"/>
        </w:rPr>
      </w:pPr>
      <w:r>
        <w:rPr>
          <w:rFonts w:ascii="黑体" w:eastAsia="黑体" w:hAnsi="黑体" w:cs="黑体"/>
          <w:spacing w:val="-21"/>
          <w:position w:val="1"/>
          <w:sz w:val="33"/>
          <w:szCs w:val="33"/>
        </w:rPr>
        <w:t>公安部</w:t>
      </w:r>
    </w:p>
    <w:p w:rsidR="00A943AD" w14:paraId="6D630F08" w14:textId="77777777">
      <w:pPr>
        <w:spacing w:before="55" w:line="241" w:lineRule="auto"/>
        <w:ind w:firstLine="1186"/>
        <w:rPr>
          <w:rFonts w:ascii="黑体" w:eastAsia="黑体" w:hAnsi="黑体" w:cs="黑体"/>
          <w:sz w:val="33"/>
          <w:szCs w:val="33"/>
        </w:rPr>
      </w:pPr>
      <w:r>
        <w:rPr>
          <w:rFonts w:ascii="黑体" w:eastAsia="黑体" w:hAnsi="黑体" w:cs="黑体"/>
          <w:spacing w:val="-30"/>
          <w:sz w:val="33"/>
          <w:szCs w:val="33"/>
        </w:rPr>
        <w:t>国务院</w:t>
      </w:r>
    </w:p>
    <w:p w:rsidR="00A943AD" w14:paraId="0C4497A7" w14:textId="77777777">
      <w:pPr>
        <w:spacing w:before="59" w:line="242" w:lineRule="auto"/>
        <w:ind w:firstLine="1031"/>
        <w:rPr>
          <w:rFonts w:ascii="黑体" w:eastAsia="黑体" w:hAnsi="黑体" w:cs="黑体"/>
          <w:sz w:val="33"/>
          <w:szCs w:val="33"/>
        </w:rPr>
      </w:pPr>
      <w:r>
        <w:rPr>
          <w:rFonts w:ascii="黑体" w:eastAsia="黑体" w:hAnsi="黑体" w:cs="黑体"/>
          <w:spacing w:val="-32"/>
          <w:sz w:val="33"/>
          <w:szCs w:val="33"/>
        </w:rPr>
        <w:t>质检总局</w:t>
      </w:r>
    </w:p>
    <w:p w:rsidR="00A943AD" w14:paraId="3E7A8AF4" w14:textId="77777777">
      <w:pPr>
        <w:spacing w:before="58" w:line="434" w:lineRule="exact"/>
        <w:ind w:firstLine="1178"/>
        <w:rPr>
          <w:rFonts w:ascii="黑体" w:eastAsia="黑体" w:hAnsi="黑体" w:cs="黑体"/>
          <w:sz w:val="33"/>
          <w:szCs w:val="33"/>
        </w:rPr>
      </w:pPr>
      <w:r>
        <w:rPr>
          <w:rFonts w:ascii="黑体" w:eastAsia="黑体" w:hAnsi="黑体" w:cs="黑体"/>
          <w:spacing w:val="-27"/>
          <w:position w:val="1"/>
          <w:sz w:val="33"/>
          <w:szCs w:val="33"/>
        </w:rPr>
        <w:t>卫生部</w:t>
      </w:r>
    </w:p>
    <w:p w:rsidR="00A943AD" w14:paraId="7E318FB3" w14:textId="77777777">
      <w:pPr>
        <w:spacing w:before="59" w:line="241" w:lineRule="auto"/>
        <w:ind w:firstLine="1186"/>
        <w:rPr>
          <w:rFonts w:ascii="黑体" w:eastAsia="黑体" w:hAnsi="黑体" w:cs="黑体"/>
          <w:sz w:val="33"/>
          <w:szCs w:val="33"/>
        </w:rPr>
      </w:pPr>
      <w:r>
        <w:rPr>
          <w:rFonts w:ascii="黑体" w:eastAsia="黑体" w:hAnsi="黑体" w:cs="黑体"/>
          <w:spacing w:val="-30"/>
          <w:sz w:val="33"/>
          <w:szCs w:val="33"/>
        </w:rPr>
        <w:t>国务院</w:t>
      </w:r>
    </w:p>
    <w:p w:rsidR="00A943AD" w14:paraId="4E62B6CB" w14:textId="77777777">
      <w:pPr>
        <w:spacing w:before="59" w:line="434" w:lineRule="exact"/>
        <w:ind w:firstLine="1042"/>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3C0B71D2" w14:textId="77777777">
      <w:pPr>
        <w:spacing w:before="55" w:line="435" w:lineRule="exact"/>
        <w:ind w:firstLine="1042"/>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1E1A6A98" w14:textId="77777777">
      <w:pPr>
        <w:spacing w:before="54" w:line="208" w:lineRule="auto"/>
        <w:ind w:firstLine="1042"/>
        <w:rPr>
          <w:rFonts w:ascii="黑体" w:eastAsia="黑体" w:hAnsi="黑体" w:cs="黑体"/>
          <w:sz w:val="33"/>
          <w:szCs w:val="33"/>
        </w:rPr>
      </w:pPr>
      <w:r>
        <w:rPr>
          <w:rFonts w:ascii="黑体" w:eastAsia="黑体" w:hAnsi="黑体" w:cs="黑体"/>
          <w:spacing w:val="-33"/>
          <w:w w:val="99"/>
          <w:sz w:val="33"/>
          <w:szCs w:val="33"/>
        </w:rPr>
        <w:t>安监总局</w:t>
      </w:r>
    </w:p>
    <w:p w:rsidR="00A943AD" w14:paraId="767812DF" w14:textId="77777777">
      <w:pPr>
        <w:spacing w:line="14" w:lineRule="auto"/>
        <w:rPr>
          <w:sz w:val="2"/>
        </w:rPr>
      </w:pPr>
      <w:r>
        <w:rPr>
          <w:rFonts w:eastAsia="Arial"/>
          <w:sz w:val="2"/>
          <w:szCs w:val="2"/>
        </w:rPr>
        <w:br w:type="column"/>
      </w:r>
    </w:p>
    <w:p w:rsidR="00A943AD" w14:paraId="7778E40D" w14:textId="77777777">
      <w:pPr>
        <w:spacing w:before="303" w:line="411" w:lineRule="exact"/>
        <w:ind w:firstLine="1917"/>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73D1CE6A" w14:textId="77777777">
      <w:pPr>
        <w:spacing w:before="290" w:line="494" w:lineRule="exact"/>
        <w:ind w:firstLine="844"/>
        <w:rPr>
          <w:rFonts w:ascii="黑体" w:eastAsia="黑体" w:hAnsi="黑体" w:cs="黑体"/>
          <w:sz w:val="33"/>
          <w:szCs w:val="33"/>
        </w:rPr>
      </w:pPr>
      <w:r>
        <w:rPr>
          <w:rFonts w:ascii="黑体" w:eastAsia="黑体" w:hAnsi="黑体" w:cs="黑体"/>
          <w:spacing w:val="-21"/>
          <w:position w:val="9"/>
          <w:sz w:val="33"/>
          <w:szCs w:val="33"/>
        </w:rPr>
        <w:t>安监局令第</w:t>
      </w:r>
      <w:r>
        <w:rPr>
          <w:rFonts w:ascii="黑体" w:eastAsia="黑体" w:hAnsi="黑体" w:cs="黑体"/>
          <w:spacing w:val="-68"/>
          <w:position w:val="9"/>
          <w:sz w:val="33"/>
          <w:szCs w:val="33"/>
        </w:rPr>
        <w:t xml:space="preserve"> </w:t>
      </w:r>
      <w:r>
        <w:rPr>
          <w:rFonts w:ascii="黑体" w:eastAsia="黑体" w:hAnsi="黑体" w:cs="黑体"/>
          <w:spacing w:val="-21"/>
          <w:position w:val="9"/>
          <w:sz w:val="33"/>
          <w:szCs w:val="33"/>
        </w:rPr>
        <w:t>21</w:t>
      </w:r>
      <w:r>
        <w:rPr>
          <w:rFonts w:ascii="黑体" w:eastAsia="黑体" w:hAnsi="黑体" w:cs="黑体"/>
          <w:spacing w:val="-98"/>
          <w:position w:val="9"/>
          <w:sz w:val="33"/>
          <w:szCs w:val="33"/>
        </w:rPr>
        <w:t xml:space="preserve"> </w:t>
      </w:r>
      <w:r>
        <w:rPr>
          <w:rFonts w:ascii="黑体" w:eastAsia="黑体" w:hAnsi="黑体" w:cs="黑体"/>
          <w:spacing w:val="-21"/>
          <w:position w:val="9"/>
          <w:sz w:val="33"/>
          <w:szCs w:val="33"/>
        </w:rPr>
        <w:t>号</w:t>
      </w:r>
    </w:p>
    <w:p w:rsidR="00A943AD" w14:paraId="52E8B6E9" w14:textId="77777777">
      <w:pPr>
        <w:spacing w:before="1" w:line="238" w:lineRule="auto"/>
        <w:ind w:firstLine="844"/>
        <w:rPr>
          <w:rFonts w:ascii="黑体" w:eastAsia="黑体" w:hAnsi="黑体" w:cs="黑体"/>
          <w:sz w:val="33"/>
          <w:szCs w:val="33"/>
        </w:rPr>
      </w:pPr>
      <w:r>
        <w:rPr>
          <w:rFonts w:ascii="黑体" w:eastAsia="黑体" w:hAnsi="黑体" w:cs="黑体"/>
          <w:spacing w:val="-24"/>
          <w:sz w:val="33"/>
          <w:szCs w:val="33"/>
        </w:rPr>
        <w:t>安监局令第</w:t>
      </w:r>
      <w:r>
        <w:rPr>
          <w:rFonts w:ascii="黑体" w:eastAsia="黑体" w:hAnsi="黑体" w:cs="黑体"/>
          <w:spacing w:val="-44"/>
          <w:sz w:val="33"/>
          <w:szCs w:val="33"/>
        </w:rPr>
        <w:t xml:space="preserve"> </w:t>
      </w:r>
      <w:r>
        <w:rPr>
          <w:rFonts w:ascii="黑体" w:eastAsia="黑体" w:hAnsi="黑体" w:cs="黑体"/>
          <w:spacing w:val="-24"/>
          <w:sz w:val="33"/>
          <w:szCs w:val="33"/>
        </w:rPr>
        <w:t>17</w:t>
      </w:r>
      <w:r>
        <w:rPr>
          <w:rFonts w:ascii="黑体" w:eastAsia="黑体" w:hAnsi="黑体" w:cs="黑体"/>
          <w:spacing w:val="-98"/>
          <w:sz w:val="33"/>
          <w:szCs w:val="33"/>
        </w:rPr>
        <w:t xml:space="preserve"> </w:t>
      </w:r>
      <w:r>
        <w:rPr>
          <w:rFonts w:ascii="黑体" w:eastAsia="黑体" w:hAnsi="黑体" w:cs="黑体"/>
          <w:spacing w:val="-24"/>
          <w:sz w:val="33"/>
          <w:szCs w:val="33"/>
        </w:rPr>
        <w:t>号</w:t>
      </w:r>
    </w:p>
    <w:p w:rsidR="00A943AD" w14:paraId="44BDF2F8" w14:textId="77777777">
      <w:pPr>
        <w:spacing w:before="62" w:line="239" w:lineRule="auto"/>
        <w:ind w:firstLine="844"/>
        <w:rPr>
          <w:rFonts w:ascii="黑体" w:eastAsia="黑体" w:hAnsi="黑体" w:cs="黑体"/>
          <w:sz w:val="33"/>
          <w:szCs w:val="33"/>
        </w:rPr>
      </w:pPr>
      <w:r>
        <w:rPr>
          <w:rFonts w:ascii="黑体" w:eastAsia="黑体" w:hAnsi="黑体" w:cs="黑体"/>
          <w:spacing w:val="-21"/>
          <w:sz w:val="33"/>
          <w:szCs w:val="33"/>
        </w:rPr>
        <w:t>安监局令第</w:t>
      </w:r>
      <w:r>
        <w:rPr>
          <w:rFonts w:ascii="黑体" w:eastAsia="黑体" w:hAnsi="黑体" w:cs="黑体"/>
          <w:spacing w:val="-68"/>
          <w:sz w:val="33"/>
          <w:szCs w:val="33"/>
        </w:rPr>
        <w:t xml:space="preserve"> </w:t>
      </w:r>
      <w:r>
        <w:rPr>
          <w:rFonts w:ascii="黑体" w:eastAsia="黑体" w:hAnsi="黑体" w:cs="黑体"/>
          <w:spacing w:val="-21"/>
          <w:sz w:val="33"/>
          <w:szCs w:val="33"/>
        </w:rPr>
        <w:t>63</w:t>
      </w:r>
      <w:r>
        <w:rPr>
          <w:rFonts w:ascii="黑体" w:eastAsia="黑体" w:hAnsi="黑体" w:cs="黑体"/>
          <w:spacing w:val="-98"/>
          <w:sz w:val="33"/>
          <w:szCs w:val="33"/>
        </w:rPr>
        <w:t xml:space="preserve"> </w:t>
      </w:r>
      <w:r>
        <w:rPr>
          <w:rFonts w:ascii="黑体" w:eastAsia="黑体" w:hAnsi="黑体" w:cs="黑体"/>
          <w:spacing w:val="-21"/>
          <w:sz w:val="33"/>
          <w:szCs w:val="33"/>
        </w:rPr>
        <w:t>号</w:t>
      </w:r>
    </w:p>
    <w:p w:rsidR="00A943AD" w14:paraId="461EE444" w14:textId="77777777">
      <w:pPr>
        <w:spacing w:before="62" w:line="239" w:lineRule="auto"/>
        <w:ind w:firstLine="855"/>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549</w:t>
      </w:r>
      <w:r>
        <w:rPr>
          <w:rFonts w:ascii="黑体" w:eastAsia="黑体" w:hAnsi="黑体" w:cs="黑体"/>
          <w:spacing w:val="8"/>
          <w:sz w:val="33"/>
          <w:szCs w:val="33"/>
        </w:rPr>
        <w:t>号</w:t>
      </w:r>
    </w:p>
    <w:p w:rsidR="00A943AD" w14:paraId="2A27EC2E" w14:textId="77777777">
      <w:pPr>
        <w:spacing w:before="62" w:line="494" w:lineRule="exact"/>
        <w:ind w:firstLine="833"/>
        <w:rPr>
          <w:rFonts w:ascii="黑体" w:eastAsia="黑体" w:hAnsi="黑体" w:cs="黑体"/>
          <w:sz w:val="33"/>
          <w:szCs w:val="33"/>
        </w:rPr>
      </w:pPr>
      <w:r>
        <w:rPr>
          <w:rFonts w:ascii="黑体" w:eastAsia="黑体" w:hAnsi="黑体" w:cs="黑体"/>
          <w:spacing w:val="7"/>
          <w:position w:val="9"/>
          <w:sz w:val="33"/>
          <w:szCs w:val="33"/>
        </w:rPr>
        <w:t>质检总局令第</w:t>
      </w:r>
      <w:r>
        <w:rPr>
          <w:rFonts w:ascii="黑体" w:eastAsia="黑体" w:hAnsi="黑体" w:cs="黑体"/>
          <w:spacing w:val="-47"/>
          <w:position w:val="9"/>
          <w:sz w:val="33"/>
          <w:szCs w:val="33"/>
        </w:rPr>
        <w:t xml:space="preserve"> </w:t>
      </w:r>
      <w:r>
        <w:rPr>
          <w:rFonts w:ascii="黑体" w:eastAsia="黑体" w:hAnsi="黑体" w:cs="黑体"/>
          <w:spacing w:val="7"/>
          <w:position w:val="9"/>
          <w:sz w:val="33"/>
          <w:szCs w:val="33"/>
        </w:rPr>
        <w:t>115</w:t>
      </w:r>
      <w:r>
        <w:rPr>
          <w:rFonts w:ascii="黑体" w:eastAsia="黑体" w:hAnsi="黑体" w:cs="黑体"/>
          <w:spacing w:val="7"/>
          <w:position w:val="9"/>
          <w:sz w:val="33"/>
          <w:szCs w:val="33"/>
        </w:rPr>
        <w:t>号</w:t>
      </w:r>
    </w:p>
    <w:p w:rsidR="00A943AD" w14:paraId="589C74A1" w14:textId="77777777">
      <w:pPr>
        <w:spacing w:before="2" w:line="238" w:lineRule="auto"/>
        <w:ind w:firstLine="833"/>
        <w:rPr>
          <w:rFonts w:ascii="黑体" w:eastAsia="黑体" w:hAnsi="黑体" w:cs="黑体"/>
          <w:sz w:val="33"/>
          <w:szCs w:val="33"/>
        </w:rPr>
      </w:pPr>
      <w:r>
        <w:rPr>
          <w:rFonts w:ascii="黑体" w:eastAsia="黑体" w:hAnsi="黑体" w:cs="黑体"/>
          <w:sz w:val="33"/>
          <w:szCs w:val="33"/>
        </w:rPr>
        <w:t>质监局令第</w:t>
      </w:r>
      <w:r>
        <w:rPr>
          <w:rFonts w:ascii="黑体" w:eastAsia="黑体" w:hAnsi="黑体" w:cs="黑体"/>
          <w:spacing w:val="-46"/>
          <w:sz w:val="33"/>
          <w:szCs w:val="33"/>
        </w:rPr>
        <w:t xml:space="preserve"> </w:t>
      </w:r>
      <w:r>
        <w:rPr>
          <w:rFonts w:ascii="黑体" w:eastAsia="黑体" w:hAnsi="黑体" w:cs="黑体"/>
          <w:sz w:val="33"/>
          <w:szCs w:val="33"/>
        </w:rPr>
        <w:t>13</w:t>
      </w:r>
      <w:r>
        <w:rPr>
          <w:rFonts w:ascii="黑体" w:eastAsia="黑体" w:hAnsi="黑体" w:cs="黑体"/>
          <w:spacing w:val="-97"/>
          <w:sz w:val="33"/>
          <w:szCs w:val="33"/>
        </w:rPr>
        <w:t xml:space="preserve"> </w:t>
      </w:r>
      <w:r>
        <w:rPr>
          <w:rFonts w:ascii="黑体" w:eastAsia="黑体" w:hAnsi="黑体" w:cs="黑体"/>
          <w:sz w:val="33"/>
          <w:szCs w:val="33"/>
        </w:rPr>
        <w:t>号</w:t>
      </w:r>
    </w:p>
    <w:p w:rsidR="00A943AD" w14:paraId="05332F1D" w14:textId="77777777">
      <w:pPr>
        <w:spacing w:before="62" w:line="239" w:lineRule="auto"/>
        <w:ind w:firstLine="833"/>
        <w:rPr>
          <w:rFonts w:ascii="黑体" w:eastAsia="黑体" w:hAnsi="黑体" w:cs="黑体"/>
          <w:sz w:val="33"/>
          <w:szCs w:val="33"/>
        </w:rPr>
      </w:pPr>
      <w:r>
        <w:rPr>
          <w:rFonts w:ascii="黑体" w:eastAsia="黑体" w:hAnsi="黑体" w:cs="黑体"/>
          <w:spacing w:val="7"/>
          <w:sz w:val="33"/>
          <w:szCs w:val="33"/>
        </w:rPr>
        <w:t>质检总局令第</w:t>
      </w:r>
      <w:r>
        <w:rPr>
          <w:rFonts w:ascii="黑体" w:eastAsia="黑体" w:hAnsi="黑体" w:cs="黑体"/>
          <w:spacing w:val="-47"/>
          <w:sz w:val="33"/>
          <w:szCs w:val="33"/>
        </w:rPr>
        <w:t xml:space="preserve"> </w:t>
      </w:r>
      <w:r>
        <w:rPr>
          <w:rFonts w:ascii="黑体" w:eastAsia="黑体" w:hAnsi="黑体" w:cs="黑体"/>
          <w:spacing w:val="7"/>
          <w:sz w:val="33"/>
          <w:szCs w:val="33"/>
        </w:rPr>
        <w:t>140</w:t>
      </w:r>
      <w:r>
        <w:rPr>
          <w:rFonts w:ascii="黑体" w:eastAsia="黑体" w:hAnsi="黑体" w:cs="黑体"/>
          <w:spacing w:val="7"/>
          <w:sz w:val="33"/>
          <w:szCs w:val="33"/>
        </w:rPr>
        <w:t>号</w:t>
      </w:r>
    </w:p>
    <w:p w:rsidR="00A943AD" w14:paraId="17A33139" w14:textId="77777777">
      <w:pPr>
        <w:spacing w:before="297" w:line="242" w:lineRule="auto"/>
        <w:ind w:firstLine="840"/>
        <w:rPr>
          <w:rFonts w:ascii="黑体" w:eastAsia="黑体" w:hAnsi="黑体" w:cs="黑体"/>
          <w:sz w:val="33"/>
          <w:szCs w:val="33"/>
        </w:rPr>
      </w:pPr>
      <w:r>
        <w:rPr>
          <w:rFonts w:ascii="黑体" w:eastAsia="黑体" w:hAnsi="黑体" w:cs="黑体"/>
          <w:spacing w:val="2"/>
          <w:sz w:val="33"/>
          <w:szCs w:val="33"/>
        </w:rPr>
        <w:t>第</w:t>
      </w:r>
      <w:r>
        <w:rPr>
          <w:rFonts w:ascii="黑体" w:eastAsia="黑体" w:hAnsi="黑体" w:cs="黑体"/>
          <w:spacing w:val="-69"/>
          <w:sz w:val="33"/>
          <w:szCs w:val="33"/>
        </w:rPr>
        <w:t xml:space="preserve"> </w:t>
      </w:r>
      <w:r>
        <w:rPr>
          <w:rFonts w:ascii="黑体" w:eastAsia="黑体" w:hAnsi="黑体" w:cs="黑体"/>
          <w:spacing w:val="2"/>
          <w:sz w:val="33"/>
          <w:szCs w:val="33"/>
        </w:rPr>
        <w:t>42</w:t>
      </w:r>
      <w:r>
        <w:rPr>
          <w:rFonts w:ascii="黑体" w:eastAsia="黑体" w:hAnsi="黑体" w:cs="黑体"/>
          <w:spacing w:val="-98"/>
          <w:sz w:val="33"/>
          <w:szCs w:val="33"/>
        </w:rPr>
        <w:t xml:space="preserve"> </w:t>
      </w:r>
      <w:r>
        <w:rPr>
          <w:rFonts w:ascii="黑体" w:eastAsia="黑体" w:hAnsi="黑体" w:cs="黑体"/>
          <w:spacing w:val="2"/>
          <w:sz w:val="33"/>
          <w:szCs w:val="33"/>
        </w:rPr>
        <w:t>号</w:t>
      </w:r>
    </w:p>
    <w:p w:rsidR="00A943AD" w14:paraId="6AA40855" w14:textId="77777777">
      <w:pPr>
        <w:spacing w:before="291" w:line="493" w:lineRule="exact"/>
        <w:ind w:firstLine="840"/>
        <w:rPr>
          <w:rFonts w:ascii="黑体" w:eastAsia="黑体" w:hAnsi="黑体" w:cs="黑体"/>
          <w:sz w:val="33"/>
          <w:szCs w:val="33"/>
        </w:rPr>
      </w:pPr>
      <w:r>
        <w:rPr>
          <w:rFonts w:ascii="黑体" w:eastAsia="黑体" w:hAnsi="黑体" w:cs="黑体"/>
          <w:spacing w:val="16"/>
          <w:position w:val="9"/>
          <w:sz w:val="33"/>
          <w:szCs w:val="33"/>
        </w:rPr>
        <w:t>第</w:t>
      </w:r>
      <w:r>
        <w:rPr>
          <w:rFonts w:ascii="黑体" w:eastAsia="黑体" w:hAnsi="黑体" w:cs="黑体"/>
          <w:spacing w:val="-69"/>
          <w:position w:val="9"/>
          <w:sz w:val="33"/>
          <w:szCs w:val="33"/>
        </w:rPr>
        <w:t xml:space="preserve"> </w:t>
      </w:r>
      <w:r>
        <w:rPr>
          <w:rFonts w:ascii="黑体" w:eastAsia="黑体" w:hAnsi="黑体" w:cs="黑体"/>
          <w:spacing w:val="16"/>
          <w:position w:val="9"/>
          <w:sz w:val="33"/>
          <w:szCs w:val="33"/>
        </w:rPr>
        <w:t>656</w:t>
      </w:r>
      <w:r>
        <w:rPr>
          <w:rFonts w:ascii="黑体" w:eastAsia="黑体" w:hAnsi="黑体" w:cs="黑体"/>
          <w:spacing w:val="16"/>
          <w:position w:val="9"/>
          <w:sz w:val="33"/>
          <w:szCs w:val="33"/>
        </w:rPr>
        <w:t>号</w:t>
      </w:r>
    </w:p>
    <w:p w:rsidR="00A943AD" w14:paraId="31E0A0A9" w14:textId="77777777">
      <w:pPr>
        <w:spacing w:before="2" w:line="241" w:lineRule="auto"/>
        <w:ind w:firstLine="840"/>
        <w:rPr>
          <w:rFonts w:ascii="黑体" w:eastAsia="黑体" w:hAnsi="黑体" w:cs="黑体"/>
          <w:sz w:val="33"/>
          <w:szCs w:val="33"/>
        </w:rPr>
      </w:pPr>
      <w:r>
        <w:rPr>
          <w:rFonts w:ascii="黑体" w:eastAsia="黑体" w:hAnsi="黑体" w:cs="黑体"/>
          <w:spacing w:val="-2"/>
          <w:sz w:val="33"/>
          <w:szCs w:val="33"/>
        </w:rPr>
        <w:t>第</w:t>
      </w:r>
      <w:r>
        <w:rPr>
          <w:rFonts w:ascii="黑体" w:eastAsia="黑体" w:hAnsi="黑体" w:cs="黑体"/>
          <w:spacing w:val="-2"/>
          <w:sz w:val="33"/>
          <w:szCs w:val="33"/>
        </w:rPr>
        <w:t>651</w:t>
      </w:r>
      <w:r>
        <w:rPr>
          <w:rFonts w:ascii="黑体" w:eastAsia="黑体" w:hAnsi="黑体" w:cs="黑体"/>
          <w:spacing w:val="-2"/>
          <w:sz w:val="33"/>
          <w:szCs w:val="33"/>
        </w:rPr>
        <w:t>号</w:t>
      </w:r>
    </w:p>
    <w:p w:rsidR="00A943AD" w14:paraId="11804FEF" w14:textId="77777777">
      <w:pPr>
        <w:spacing w:before="57" w:line="490" w:lineRule="exact"/>
        <w:ind w:firstLine="844"/>
        <w:rPr>
          <w:rFonts w:ascii="黑体" w:eastAsia="黑体" w:hAnsi="黑体" w:cs="黑体"/>
          <w:sz w:val="33"/>
          <w:szCs w:val="33"/>
        </w:rPr>
      </w:pPr>
      <w:r>
        <w:rPr>
          <w:rFonts w:ascii="黑体" w:eastAsia="黑体" w:hAnsi="黑体" w:cs="黑体"/>
          <w:spacing w:val="2"/>
          <w:position w:val="9"/>
          <w:sz w:val="33"/>
          <w:szCs w:val="33"/>
        </w:rPr>
        <w:t>安监局令第</w:t>
      </w:r>
      <w:r>
        <w:rPr>
          <w:rFonts w:ascii="黑体" w:eastAsia="黑体" w:hAnsi="黑体" w:cs="黑体"/>
          <w:spacing w:val="-73"/>
          <w:position w:val="9"/>
          <w:sz w:val="33"/>
          <w:szCs w:val="33"/>
        </w:rPr>
        <w:t xml:space="preserve"> </w:t>
      </w:r>
      <w:r>
        <w:rPr>
          <w:rFonts w:ascii="黑体" w:eastAsia="黑体" w:hAnsi="黑体" w:cs="黑体"/>
          <w:spacing w:val="2"/>
          <w:position w:val="9"/>
          <w:sz w:val="33"/>
          <w:szCs w:val="33"/>
        </w:rPr>
        <w:t>53</w:t>
      </w:r>
      <w:r>
        <w:rPr>
          <w:rFonts w:ascii="黑体" w:eastAsia="黑体" w:hAnsi="黑体" w:cs="黑体"/>
          <w:spacing w:val="-97"/>
          <w:position w:val="9"/>
          <w:sz w:val="33"/>
          <w:szCs w:val="33"/>
        </w:rPr>
        <w:t xml:space="preserve"> </w:t>
      </w:r>
      <w:r>
        <w:rPr>
          <w:rFonts w:ascii="黑体" w:eastAsia="黑体" w:hAnsi="黑体" w:cs="黑体"/>
          <w:spacing w:val="2"/>
          <w:position w:val="9"/>
          <w:sz w:val="33"/>
          <w:szCs w:val="33"/>
        </w:rPr>
        <w:t>号</w:t>
      </w:r>
    </w:p>
    <w:p w:rsidR="00A943AD" w14:paraId="028743D1" w14:textId="77777777">
      <w:pPr>
        <w:spacing w:before="1" w:line="238" w:lineRule="auto"/>
        <w:ind w:firstLine="844"/>
        <w:rPr>
          <w:rFonts w:ascii="黑体" w:eastAsia="黑体" w:hAnsi="黑体" w:cs="黑体"/>
          <w:sz w:val="33"/>
          <w:szCs w:val="33"/>
        </w:rPr>
      </w:pPr>
      <w:r>
        <w:rPr>
          <w:rFonts w:ascii="黑体" w:eastAsia="黑体" w:hAnsi="黑体" w:cs="黑体"/>
          <w:spacing w:val="2"/>
          <w:sz w:val="33"/>
          <w:szCs w:val="33"/>
        </w:rPr>
        <w:t>安监局令第</w:t>
      </w:r>
      <w:r>
        <w:rPr>
          <w:rFonts w:ascii="黑体" w:eastAsia="黑体" w:hAnsi="黑体" w:cs="黑体"/>
          <w:spacing w:val="-73"/>
          <w:sz w:val="33"/>
          <w:szCs w:val="33"/>
        </w:rPr>
        <w:t xml:space="preserve"> </w:t>
      </w:r>
      <w:r>
        <w:rPr>
          <w:rFonts w:ascii="黑体" w:eastAsia="黑体" w:hAnsi="黑体" w:cs="黑体"/>
          <w:spacing w:val="2"/>
          <w:sz w:val="33"/>
          <w:szCs w:val="33"/>
        </w:rPr>
        <w:t>45</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1A41610D" w14:textId="77777777">
      <w:pPr>
        <w:spacing w:before="63" w:line="242" w:lineRule="auto"/>
        <w:ind w:firstLine="840"/>
        <w:rPr>
          <w:rFonts w:ascii="黑体" w:eastAsia="黑体" w:hAnsi="黑体" w:cs="黑体"/>
          <w:sz w:val="33"/>
          <w:szCs w:val="33"/>
        </w:rPr>
      </w:pPr>
      <w:r>
        <w:rPr>
          <w:rFonts w:ascii="黑体" w:eastAsia="黑体" w:hAnsi="黑体" w:cs="黑体"/>
          <w:spacing w:val="2"/>
          <w:sz w:val="33"/>
          <w:szCs w:val="33"/>
        </w:rPr>
        <w:t>第</w:t>
      </w:r>
      <w:r>
        <w:rPr>
          <w:rFonts w:ascii="黑体" w:eastAsia="黑体" w:hAnsi="黑体" w:cs="黑体"/>
          <w:spacing w:val="-68"/>
          <w:sz w:val="33"/>
          <w:szCs w:val="33"/>
        </w:rPr>
        <w:t xml:space="preserve"> </w:t>
      </w:r>
      <w:r>
        <w:rPr>
          <w:rFonts w:ascii="黑体" w:eastAsia="黑体" w:hAnsi="黑体" w:cs="黑体"/>
          <w:spacing w:val="2"/>
          <w:sz w:val="33"/>
          <w:szCs w:val="33"/>
        </w:rPr>
        <w:t>55</w:t>
      </w:r>
      <w:r>
        <w:rPr>
          <w:rFonts w:ascii="黑体" w:eastAsia="黑体" w:hAnsi="黑体" w:cs="黑体"/>
          <w:spacing w:val="-99"/>
          <w:sz w:val="33"/>
          <w:szCs w:val="33"/>
        </w:rPr>
        <w:t xml:space="preserve"> </w:t>
      </w:r>
      <w:r>
        <w:rPr>
          <w:rFonts w:ascii="黑体" w:eastAsia="黑体" w:hAnsi="黑体" w:cs="黑体"/>
          <w:spacing w:val="2"/>
          <w:sz w:val="33"/>
          <w:szCs w:val="33"/>
        </w:rPr>
        <w:t>号</w:t>
      </w:r>
    </w:p>
    <w:p w:rsidR="00A943AD" w14:paraId="5934E513" w14:textId="77777777">
      <w:pPr>
        <w:spacing w:before="61" w:line="435" w:lineRule="exact"/>
        <w:ind w:firstLine="844"/>
        <w:rPr>
          <w:rFonts w:ascii="黑体" w:eastAsia="黑体" w:hAnsi="黑体" w:cs="黑体"/>
          <w:sz w:val="33"/>
          <w:szCs w:val="33"/>
        </w:rPr>
      </w:pPr>
      <w:r>
        <w:rPr>
          <w:rFonts w:ascii="黑体" w:eastAsia="黑体" w:hAnsi="黑体" w:cs="黑体"/>
          <w:spacing w:val="-3"/>
          <w:position w:val="1"/>
          <w:sz w:val="33"/>
          <w:szCs w:val="33"/>
        </w:rPr>
        <w:t>安监总局</w:t>
      </w:r>
    </w:p>
    <w:p w:rsidR="00A943AD" w14:paraId="5D44E0F8" w14:textId="77777777">
      <w:pPr>
        <w:spacing w:before="54" w:line="239" w:lineRule="auto"/>
        <w:ind w:firstLine="844"/>
        <w:rPr>
          <w:rFonts w:ascii="黑体" w:eastAsia="黑体" w:hAnsi="黑体" w:cs="黑体"/>
          <w:sz w:val="33"/>
          <w:szCs w:val="33"/>
        </w:rPr>
      </w:pPr>
      <w:r>
        <w:rPr>
          <w:rFonts w:ascii="黑体" w:eastAsia="黑体" w:hAnsi="黑体" w:cs="黑体"/>
          <w:spacing w:val="2"/>
          <w:sz w:val="33"/>
          <w:szCs w:val="33"/>
        </w:rPr>
        <w:t>安监局令第</w:t>
      </w:r>
      <w:r>
        <w:rPr>
          <w:rFonts w:ascii="黑体" w:eastAsia="黑体" w:hAnsi="黑体" w:cs="黑体"/>
          <w:spacing w:val="-73"/>
          <w:sz w:val="33"/>
          <w:szCs w:val="33"/>
        </w:rPr>
        <w:t xml:space="preserve"> </w:t>
      </w:r>
      <w:r>
        <w:rPr>
          <w:rFonts w:ascii="黑体" w:eastAsia="黑体" w:hAnsi="黑体" w:cs="黑体"/>
          <w:spacing w:val="2"/>
          <w:sz w:val="33"/>
          <w:szCs w:val="33"/>
        </w:rPr>
        <w:t>41</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3677667B" w14:textId="77777777">
      <w:pPr>
        <w:spacing w:before="63" w:line="275" w:lineRule="auto"/>
        <w:ind w:left="855" w:right="339" w:hanging="11"/>
        <w:rPr>
          <w:rFonts w:ascii="黑体" w:eastAsia="黑体" w:hAnsi="黑体" w:cs="黑体"/>
          <w:sz w:val="33"/>
          <w:szCs w:val="33"/>
        </w:rPr>
      </w:pPr>
      <w:r>
        <w:rPr>
          <w:rFonts w:ascii="黑体" w:eastAsia="黑体" w:hAnsi="黑体" w:cs="黑体"/>
          <w:spacing w:val="-6"/>
          <w:sz w:val="33"/>
          <w:szCs w:val="33"/>
        </w:rPr>
        <w:t>安监管危化字【</w:t>
      </w:r>
      <w:r>
        <w:rPr>
          <w:rFonts w:ascii="黑体" w:eastAsia="黑体" w:hAnsi="黑体" w:cs="黑体"/>
          <w:spacing w:val="-62"/>
          <w:sz w:val="33"/>
          <w:szCs w:val="33"/>
        </w:rPr>
        <w:t xml:space="preserve"> </w:t>
      </w:r>
      <w:r>
        <w:rPr>
          <w:rFonts w:ascii="黑体" w:eastAsia="黑体" w:hAnsi="黑体" w:cs="黑体"/>
          <w:spacing w:val="-6"/>
          <w:sz w:val="33"/>
          <w:szCs w:val="33"/>
        </w:rPr>
        <w:t>2004</w:t>
      </w:r>
      <w:r>
        <w:rPr>
          <w:rFonts w:ascii="黑体" w:eastAsia="黑体" w:hAnsi="黑体" w:cs="黑体"/>
          <w:spacing w:val="-6"/>
          <w:sz w:val="33"/>
          <w:szCs w:val="33"/>
        </w:rPr>
        <w:t>】</w:t>
      </w:r>
      <w:r>
        <w:rPr>
          <w:rFonts w:ascii="黑体" w:eastAsia="黑体" w:hAnsi="黑体" w:cs="黑体"/>
          <w:spacing w:val="-6"/>
          <w:sz w:val="33"/>
          <w:szCs w:val="33"/>
        </w:rPr>
        <w:t>43</w:t>
      </w:r>
      <w:r>
        <w:rPr>
          <w:rFonts w:ascii="黑体" w:eastAsia="黑体" w:hAnsi="黑体" w:cs="黑体"/>
          <w:spacing w:val="-99"/>
          <w:sz w:val="33"/>
          <w:szCs w:val="33"/>
        </w:rPr>
        <w:t xml:space="preserve"> </w:t>
      </w:r>
      <w:r>
        <w:rPr>
          <w:rFonts w:ascii="黑体" w:eastAsia="黑体" w:hAnsi="黑体" w:cs="黑体"/>
          <w:spacing w:val="-6"/>
          <w:sz w:val="33"/>
          <w:szCs w:val="33"/>
        </w:rPr>
        <w:t>号</w:t>
      </w:r>
      <w:r>
        <w:rPr>
          <w:rFonts w:ascii="黑体" w:eastAsia="黑体" w:hAnsi="黑体" w:cs="黑体"/>
          <w:sz w:val="33"/>
          <w:szCs w:val="33"/>
        </w:rPr>
        <w:t xml:space="preserve"> </w:t>
      </w:r>
      <w:r>
        <w:rPr>
          <w:rFonts w:ascii="黑体" w:eastAsia="黑体" w:hAnsi="黑体" w:cs="黑体"/>
          <w:spacing w:val="-14"/>
          <w:w w:val="89"/>
          <w:sz w:val="33"/>
          <w:szCs w:val="33"/>
        </w:rPr>
        <w:t>国质检锅</w:t>
      </w:r>
      <w:r>
        <w:rPr>
          <w:rFonts w:ascii="黑体" w:eastAsia="黑体" w:hAnsi="黑体" w:cs="黑体"/>
          <w:spacing w:val="-14"/>
          <w:w w:val="89"/>
          <w:sz w:val="33"/>
          <w:szCs w:val="33"/>
        </w:rPr>
        <w:t>[2002]83</w:t>
      </w:r>
      <w:r>
        <w:rPr>
          <w:rFonts w:ascii="黑体" w:eastAsia="黑体" w:hAnsi="黑体" w:cs="黑体"/>
          <w:spacing w:val="-62"/>
          <w:sz w:val="33"/>
          <w:szCs w:val="33"/>
        </w:rPr>
        <w:t xml:space="preserve"> </w:t>
      </w:r>
      <w:r>
        <w:rPr>
          <w:rFonts w:ascii="黑体" w:eastAsia="黑体" w:hAnsi="黑体" w:cs="黑体"/>
          <w:spacing w:val="-14"/>
          <w:w w:val="89"/>
          <w:sz w:val="33"/>
          <w:szCs w:val="33"/>
        </w:rPr>
        <w:t>号</w:t>
      </w:r>
    </w:p>
    <w:p w:rsidR="00A943AD" w14:paraId="1DA3551A" w14:textId="77777777">
      <w:pPr>
        <w:spacing w:line="489" w:lineRule="exact"/>
        <w:ind w:firstLine="828"/>
        <w:rPr>
          <w:rFonts w:ascii="黑体" w:eastAsia="黑体" w:hAnsi="黑体" w:cs="黑体"/>
          <w:sz w:val="33"/>
          <w:szCs w:val="33"/>
        </w:rPr>
      </w:pPr>
      <w:r>
        <w:rPr>
          <w:rFonts w:ascii="黑体" w:eastAsia="黑体" w:hAnsi="黑体" w:cs="黑体"/>
          <w:spacing w:val="3"/>
          <w:position w:val="9"/>
          <w:sz w:val="33"/>
          <w:szCs w:val="33"/>
        </w:rPr>
        <w:t>公安部令第</w:t>
      </w:r>
      <w:r>
        <w:rPr>
          <w:rFonts w:ascii="黑体" w:eastAsia="黑体" w:hAnsi="黑体" w:cs="黑体"/>
          <w:spacing w:val="-65"/>
          <w:position w:val="9"/>
          <w:sz w:val="33"/>
          <w:szCs w:val="33"/>
        </w:rPr>
        <w:t xml:space="preserve"> </w:t>
      </w:r>
      <w:r>
        <w:rPr>
          <w:rFonts w:ascii="黑体" w:eastAsia="黑体" w:hAnsi="黑体" w:cs="黑体"/>
          <w:spacing w:val="3"/>
          <w:position w:val="9"/>
          <w:sz w:val="33"/>
          <w:szCs w:val="33"/>
        </w:rPr>
        <w:t>87</w:t>
      </w:r>
      <w:r>
        <w:rPr>
          <w:rFonts w:ascii="黑体" w:eastAsia="黑体" w:hAnsi="黑体" w:cs="黑体"/>
          <w:spacing w:val="-98"/>
          <w:position w:val="9"/>
          <w:sz w:val="33"/>
          <w:szCs w:val="33"/>
        </w:rPr>
        <w:t xml:space="preserve"> </w:t>
      </w:r>
      <w:r>
        <w:rPr>
          <w:rFonts w:ascii="黑体" w:eastAsia="黑体" w:hAnsi="黑体" w:cs="黑体"/>
          <w:spacing w:val="3"/>
          <w:position w:val="9"/>
          <w:sz w:val="33"/>
          <w:szCs w:val="33"/>
        </w:rPr>
        <w:t>号</w:t>
      </w:r>
    </w:p>
    <w:p w:rsidR="00A943AD" w14:paraId="1E0486D0" w14:textId="77777777">
      <w:pPr>
        <w:spacing w:before="2" w:line="238" w:lineRule="auto"/>
        <w:ind w:firstLine="855"/>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445</w:t>
      </w:r>
      <w:r>
        <w:rPr>
          <w:rFonts w:ascii="黑体" w:eastAsia="黑体" w:hAnsi="黑体" w:cs="黑体"/>
          <w:spacing w:val="8"/>
          <w:sz w:val="33"/>
          <w:szCs w:val="33"/>
        </w:rPr>
        <w:t>号</w:t>
      </w:r>
    </w:p>
    <w:p w:rsidR="00A943AD" w14:paraId="2EB48E2A" w14:textId="77777777">
      <w:pPr>
        <w:spacing w:before="113" w:line="198" w:lineRule="auto"/>
        <w:ind w:firstLine="830"/>
        <w:rPr>
          <w:rFonts w:ascii="黑体" w:eastAsia="黑体" w:hAnsi="黑体" w:cs="黑体"/>
          <w:sz w:val="33"/>
          <w:szCs w:val="33"/>
        </w:rPr>
      </w:pPr>
      <w:r>
        <w:rPr>
          <w:rFonts w:ascii="黑体" w:eastAsia="黑体" w:hAnsi="黑体" w:cs="黑体"/>
          <w:spacing w:val="16"/>
          <w:w w:val="110"/>
          <w:sz w:val="33"/>
          <w:szCs w:val="33"/>
        </w:rPr>
        <w:t>TSG</w:t>
      </w:r>
      <w:r>
        <w:rPr>
          <w:rFonts w:ascii="黑体" w:eastAsia="黑体" w:hAnsi="黑体" w:cs="黑体"/>
          <w:spacing w:val="-42"/>
          <w:sz w:val="33"/>
          <w:szCs w:val="33"/>
        </w:rPr>
        <w:t xml:space="preserve"> </w:t>
      </w:r>
      <w:r>
        <w:rPr>
          <w:rFonts w:ascii="黑体" w:eastAsia="黑体" w:hAnsi="黑体" w:cs="黑体"/>
          <w:spacing w:val="16"/>
          <w:w w:val="110"/>
          <w:sz w:val="33"/>
          <w:szCs w:val="33"/>
        </w:rPr>
        <w:t>G0001-2009</w:t>
      </w:r>
    </w:p>
    <w:p w:rsidR="00A943AD" w14:paraId="5FBEA85D" w14:textId="77777777">
      <w:pPr>
        <w:spacing w:before="86" w:line="239" w:lineRule="auto"/>
        <w:ind w:firstLine="847"/>
        <w:rPr>
          <w:rFonts w:ascii="黑体" w:eastAsia="黑体" w:hAnsi="黑体" w:cs="黑体"/>
          <w:sz w:val="33"/>
          <w:szCs w:val="33"/>
        </w:rPr>
      </w:pPr>
      <w:r>
        <w:rPr>
          <w:rFonts w:ascii="黑体" w:eastAsia="黑体" w:hAnsi="黑体" w:cs="黑体"/>
          <w:spacing w:val="2"/>
          <w:sz w:val="33"/>
          <w:szCs w:val="33"/>
        </w:rPr>
        <w:t>卫生部令第</w:t>
      </w:r>
      <w:r>
        <w:rPr>
          <w:rFonts w:ascii="黑体" w:eastAsia="黑体" w:hAnsi="黑体" w:cs="黑体"/>
          <w:spacing w:val="-77"/>
          <w:sz w:val="33"/>
          <w:szCs w:val="33"/>
        </w:rPr>
        <w:t xml:space="preserve"> </w:t>
      </w:r>
      <w:r>
        <w:rPr>
          <w:rFonts w:ascii="黑体" w:eastAsia="黑体" w:hAnsi="黑体" w:cs="黑体"/>
          <w:spacing w:val="2"/>
          <w:sz w:val="33"/>
          <w:szCs w:val="33"/>
        </w:rPr>
        <w:t>31</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304DE016" w14:textId="77777777">
      <w:pPr>
        <w:spacing w:before="66" w:line="239" w:lineRule="auto"/>
        <w:ind w:firstLine="855"/>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588</w:t>
      </w:r>
      <w:r>
        <w:rPr>
          <w:rFonts w:ascii="黑体" w:eastAsia="黑体" w:hAnsi="黑体" w:cs="黑体"/>
          <w:spacing w:val="8"/>
          <w:sz w:val="33"/>
          <w:szCs w:val="33"/>
        </w:rPr>
        <w:t>号</w:t>
      </w:r>
    </w:p>
    <w:p w:rsidR="00A943AD" w14:paraId="369A7FD6" w14:textId="77777777">
      <w:pPr>
        <w:spacing w:before="62" w:line="239" w:lineRule="auto"/>
        <w:ind w:firstLine="844"/>
        <w:rPr>
          <w:rFonts w:ascii="黑体" w:eastAsia="黑体" w:hAnsi="黑体" w:cs="黑体"/>
          <w:sz w:val="33"/>
          <w:szCs w:val="33"/>
        </w:rPr>
      </w:pPr>
      <w:r>
        <w:rPr>
          <w:rFonts w:ascii="黑体" w:eastAsia="黑体" w:hAnsi="黑体" w:cs="黑体"/>
          <w:spacing w:val="-15"/>
          <w:w w:val="94"/>
          <w:sz w:val="33"/>
          <w:szCs w:val="33"/>
        </w:rPr>
        <w:t>安监总局令第</w:t>
      </w:r>
      <w:r>
        <w:rPr>
          <w:rFonts w:ascii="黑体" w:eastAsia="黑体" w:hAnsi="黑体" w:cs="黑体"/>
          <w:spacing w:val="-15"/>
          <w:w w:val="94"/>
          <w:sz w:val="33"/>
          <w:szCs w:val="33"/>
        </w:rPr>
        <w:t>63</w:t>
      </w:r>
      <w:r>
        <w:rPr>
          <w:rFonts w:ascii="黑体" w:eastAsia="黑体" w:hAnsi="黑体" w:cs="黑体"/>
          <w:spacing w:val="-15"/>
          <w:w w:val="94"/>
          <w:sz w:val="33"/>
          <w:szCs w:val="33"/>
        </w:rPr>
        <w:t>号</w:t>
      </w:r>
    </w:p>
    <w:p w:rsidR="00A943AD" w14:paraId="60271865" w14:textId="77777777">
      <w:pPr>
        <w:spacing w:before="62" w:line="239" w:lineRule="auto"/>
        <w:ind w:firstLine="844"/>
        <w:rPr>
          <w:rFonts w:ascii="黑体" w:eastAsia="黑体" w:hAnsi="黑体" w:cs="黑体"/>
          <w:sz w:val="33"/>
          <w:szCs w:val="33"/>
        </w:rPr>
      </w:pPr>
      <w:r>
        <w:rPr>
          <w:rFonts w:ascii="黑体" w:eastAsia="黑体" w:hAnsi="黑体" w:cs="黑体"/>
          <w:spacing w:val="-21"/>
          <w:sz w:val="33"/>
          <w:szCs w:val="33"/>
        </w:rPr>
        <w:t>安监局令第</w:t>
      </w:r>
      <w:r>
        <w:rPr>
          <w:rFonts w:ascii="黑体" w:eastAsia="黑体" w:hAnsi="黑体" w:cs="黑体"/>
          <w:spacing w:val="-68"/>
          <w:sz w:val="33"/>
          <w:szCs w:val="33"/>
        </w:rPr>
        <w:t xml:space="preserve"> </w:t>
      </w:r>
      <w:r>
        <w:rPr>
          <w:rFonts w:ascii="黑体" w:eastAsia="黑体" w:hAnsi="黑体" w:cs="黑体"/>
          <w:spacing w:val="-21"/>
          <w:sz w:val="33"/>
          <w:szCs w:val="33"/>
        </w:rPr>
        <w:t>23</w:t>
      </w:r>
      <w:r>
        <w:rPr>
          <w:rFonts w:ascii="黑体" w:eastAsia="黑体" w:hAnsi="黑体" w:cs="黑体"/>
          <w:spacing w:val="-98"/>
          <w:sz w:val="33"/>
          <w:szCs w:val="33"/>
        </w:rPr>
        <w:t xml:space="preserve"> </w:t>
      </w:r>
      <w:r>
        <w:rPr>
          <w:rFonts w:ascii="黑体" w:eastAsia="黑体" w:hAnsi="黑体" w:cs="黑体"/>
          <w:spacing w:val="-21"/>
          <w:sz w:val="33"/>
          <w:szCs w:val="33"/>
        </w:rPr>
        <w:t>号</w:t>
      </w:r>
    </w:p>
    <w:p w:rsidR="00A943AD" w14:paraId="56DFCADC" w14:textId="77777777">
      <w:pPr>
        <w:spacing w:before="62" w:line="208" w:lineRule="auto"/>
        <w:ind w:firstLine="844"/>
        <w:rPr>
          <w:rFonts w:ascii="黑体" w:eastAsia="黑体" w:hAnsi="黑体" w:cs="黑体"/>
          <w:sz w:val="33"/>
          <w:szCs w:val="33"/>
        </w:rPr>
      </w:pPr>
      <w:r>
        <w:rPr>
          <w:rFonts w:ascii="黑体" w:eastAsia="黑体" w:hAnsi="黑体" w:cs="黑体"/>
          <w:spacing w:val="-21"/>
          <w:sz w:val="33"/>
          <w:szCs w:val="33"/>
        </w:rPr>
        <w:t>安监局令第</w:t>
      </w:r>
      <w:r>
        <w:rPr>
          <w:rFonts w:ascii="黑体" w:eastAsia="黑体" w:hAnsi="黑体" w:cs="黑体"/>
          <w:spacing w:val="-68"/>
          <w:sz w:val="33"/>
          <w:szCs w:val="33"/>
        </w:rPr>
        <w:t xml:space="preserve"> </w:t>
      </w:r>
      <w:r>
        <w:rPr>
          <w:rFonts w:ascii="黑体" w:eastAsia="黑体" w:hAnsi="黑体" w:cs="黑体"/>
          <w:spacing w:val="-21"/>
          <w:sz w:val="33"/>
          <w:szCs w:val="33"/>
        </w:rPr>
        <w:t>48</w:t>
      </w:r>
      <w:r>
        <w:rPr>
          <w:rFonts w:ascii="黑体" w:eastAsia="黑体" w:hAnsi="黑体" w:cs="黑体"/>
          <w:spacing w:val="-98"/>
          <w:sz w:val="33"/>
          <w:szCs w:val="33"/>
        </w:rPr>
        <w:t xml:space="preserve"> </w:t>
      </w:r>
      <w:r>
        <w:rPr>
          <w:rFonts w:ascii="黑体" w:eastAsia="黑体" w:hAnsi="黑体" w:cs="黑体"/>
          <w:spacing w:val="-21"/>
          <w:sz w:val="33"/>
          <w:szCs w:val="33"/>
        </w:rPr>
        <w:t>号</w:t>
      </w:r>
    </w:p>
    <w:p w:rsidR="00A943AD" w14:paraId="6276308A" w14:textId="77777777">
      <w:pPr>
        <w:sectPr>
          <w:headerReference w:type="default" r:id="rId12"/>
          <w:type w:val="continuous"/>
          <w:pgSz w:w="25258" w:h="17860"/>
          <w:pgMar w:top="400" w:right="1842" w:bottom="0" w:left="1840" w:header="0" w:footer="0" w:gutter="0"/>
          <w:pgNumType w:start="8"/>
          <w:cols w:num="5" w:space="720" w:equalWidth="0">
            <w:col w:w="744" w:space="100"/>
            <w:col w:w="9402" w:space="100"/>
            <w:col w:w="2781" w:space="100"/>
            <w:col w:w="3026" w:space="100"/>
            <w:col w:w="5224" w:space="0"/>
          </w:cols>
        </w:sectPr>
      </w:pPr>
    </w:p>
    <w:p w:rsidR="00A943AD" w14:paraId="6B30F712" w14:textId="4B6AA163">
      <w:r>
        <mc:AlternateContent>
          <mc:Choice Requires="wps">
            <w:drawing>
              <wp:anchor distT="0" distB="0" distL="114300" distR="114300" simplePos="0" relativeHeight="251699200"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695352609"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3750D0B">
                            <w:pPr>
                              <w:rPr>
                                <w:color w:val="FFFFFF"/>
                              </w:rPr>
                            </w:pPr>
                            <w:r w:rsidRPr="004A7D13">
                              <w:rPr>
                                <w:color w:val="FFFFFF"/>
                              </w:rPr>
                              <w:t>2000HGT2122-2003HG-T20645.2-1998HGT20668-2000HG215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80pt;margin-left:448pt;mso-wrap-distance-bottom:0;mso-wrap-distance-left:9pt;mso-wrap-distance-right:9pt;mso-wrap-distance-top:0;position:absolute;v-text-anchor:top;z-index:251698176" filled="f" fillcolor="this" stroked="f" strokeweight="0.5pt">
                <v:textbox>
                  <w:txbxContent>
                    <w:p w:rsidR="004A7D13" w:rsidRPr="004A7D13" w14:paraId="3D250523" w14:textId="63750D0B">
                      <w:pPr>
                        <w:rPr>
                          <w:color w:val="FFFFFF"/>
                        </w:rPr>
                      </w:pPr>
                      <w:r w:rsidRPr="004A7D13">
                        <w:rPr>
                          <w:color w:val="FFFFFF"/>
                        </w:rPr>
                        <w:t>2000HGT2122-2003HG-T20645.2-1998HGT20668-2000HG215</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929857120"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7D556693">
                            <w:pPr>
                              <w:rPr>
                                <w:color w:val="FFFFFF"/>
                              </w:rPr>
                            </w:pPr>
                            <w:r w:rsidRPr="004A7D13">
                              <w:rPr>
                                <w:color w:val="FFFFFF"/>
                              </w:rPr>
                              <w:t>1999HGT21629-1999HG20559-1993HG20546.5-1992HG20559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430pt;margin-left:448pt;mso-wrap-distance-bottom:0;mso-wrap-distance-left:9pt;mso-wrap-distance-right:9pt;mso-wrap-distance-top:0;position:absolute;v-text-anchor:top;z-index:251696128" filled="f" fillcolor="this" stroked="f" strokeweight="0.5pt">
                <v:textbox>
                  <w:txbxContent>
                    <w:p w:rsidR="004A7D13" w:rsidRPr="004A7D13" w14:paraId="2D59FD73" w14:textId="7D556693">
                      <w:pPr>
                        <w:rPr>
                          <w:color w:val="FFFFFF"/>
                        </w:rPr>
                      </w:pPr>
                      <w:r w:rsidRPr="004A7D13">
                        <w:rPr>
                          <w:color w:val="FFFFFF"/>
                        </w:rPr>
                        <w:t>1999HGT21629-1999HG20559-1993HG20546.5-1992HG20559</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46345300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400F5784">
                            <w:pPr>
                              <w:rPr>
                                <w:color w:val="FFFFFF"/>
                              </w:rPr>
                            </w:pPr>
                            <w:r w:rsidRPr="004A7D13">
                              <w:rPr>
                                <w:color w:val="FFFFFF"/>
                              </w:rPr>
                              <w:t>013.12.72003.7.12013.12.72000.3.201998.11.292015.1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80pt;margin-left:448pt;mso-wrap-distance-bottom:0;mso-wrap-distance-left:9pt;mso-wrap-distance-right:9pt;mso-wrap-distance-top:0;position:absolute;v-text-anchor:top;z-index:251694080" filled="f" fillcolor="this" stroked="f" strokeweight="0.5pt">
                <v:textbox>
                  <w:txbxContent>
                    <w:p w:rsidR="004A7D13" w:rsidRPr="004A7D13" w14:paraId="6DCEEEB8" w14:textId="400F5784">
                      <w:pPr>
                        <w:rPr>
                          <w:color w:val="FFFFFF"/>
                        </w:rPr>
                      </w:pPr>
                      <w:r w:rsidRPr="004A7D13">
                        <w:rPr>
                          <w:color w:val="FFFFFF"/>
                        </w:rPr>
                        <w:t>013.12.72003.7.12013.12.72000.3.201998.11.292015.1</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186567529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9AE2FD4">
                            <w:pPr>
                              <w:rPr>
                                <w:color w:val="FFFFFF"/>
                              </w:rPr>
                            </w:pPr>
                            <w:r w:rsidRPr="004A7D13">
                              <w:rPr>
                                <w:rFonts w:hint="eastAsia"/>
                                <w:color w:val="FFFFFF"/>
                              </w:rPr>
                              <w:t>国人大常委会全国人大常委会全国人民代表大会全国人大常委会全国人民代表大会全国人民代表大会全国人民代表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130pt;margin-left:448pt;mso-wrap-distance-bottom:0;mso-wrap-distance-left:9pt;mso-wrap-distance-right:9pt;mso-wrap-distance-top:0;position:absolute;v-text-anchor:top;z-index:251692032" filled="f" fillcolor="this" stroked="f" strokeweight="0.5pt">
                <v:textbox>
                  <w:txbxContent>
                    <w:p w:rsidR="004A7D13" w:rsidRPr="004A7D13" w14:paraId="42090843" w14:textId="59AE2FD4">
                      <w:pPr>
                        <w:rPr>
                          <w:color w:val="FFFFFF"/>
                        </w:rPr>
                      </w:pPr>
                      <w:r w:rsidRPr="004A7D13">
                        <w:rPr>
                          <w:rFonts w:hint="eastAsia"/>
                          <w:color w:val="FFFFFF"/>
                        </w:rPr>
                        <w:t>国人大常委会全国人大常委会全国人民代表大会全国人大常委会全国人民代表大会全国人民代表大会全国人民代表</w:t>
                      </w:r>
                    </w:p>
                  </w:txbxContent>
                </v:textbox>
              </v:shape>
            </w:pict>
          </mc:Fallback>
        </mc:AlternateContent>
      </w:r>
    </w:p>
    <w:p w:rsidR="00A943AD" w14:paraId="50835EAE" w14:textId="77777777"/>
    <w:p w:rsidR="00A943AD" w14:paraId="5AD41DD7" w14:textId="77777777"/>
    <w:p w:rsidR="00A943AD" w14:paraId="168998C6" w14:textId="77777777"/>
    <w:p w:rsidR="00A943AD" w14:paraId="37B6AB56" w14:textId="77777777"/>
    <w:p w:rsidR="00A943AD" w14:paraId="75D7E00D" w14:textId="77777777"/>
    <w:p w:rsidR="00A943AD" w14:paraId="75BB3C72" w14:textId="77777777">
      <w:pPr>
        <w:spacing w:line="210" w:lineRule="exact"/>
      </w:pPr>
    </w:p>
    <w:p w:rsidR="00A943AD" w14:paraId="2B0AC6A5" w14:textId="77777777">
      <w:pPr>
        <w:sectPr>
          <w:headerReference w:type="default" r:id="rId13"/>
          <w:pgSz w:w="25258" w:h="17860"/>
          <w:pgMar w:top="400" w:right="1842" w:bottom="0" w:left="1840" w:header="0" w:footer="0" w:gutter="0"/>
          <w:pgNumType w:start="9"/>
          <w:cols w:space="720" w:equalWidth="0">
            <w:col w:w="21575" w:space="0"/>
          </w:cols>
        </w:sectPr>
      </w:pPr>
    </w:p>
    <w:p w:rsidR="00A943AD" w14:paraId="57736AB4" w14:textId="77777777">
      <w:pPr>
        <w:spacing w:before="72" w:line="263" w:lineRule="auto"/>
        <w:ind w:left="206" w:right="48" w:firstLine="15"/>
        <w:rPr>
          <w:rFonts w:ascii="黑体" w:eastAsia="黑体" w:hAnsi="黑体" w:cs="黑体"/>
          <w:sz w:val="36"/>
          <w:szCs w:val="36"/>
        </w:rPr>
      </w:pPr>
      <w:r>
        <w:rPr>
          <w:rFonts w:ascii="黑体" w:eastAsia="黑体" w:hAnsi="黑体" w:cs="黑体"/>
          <w:sz w:val="31"/>
          <w:szCs w:val="31"/>
        </w:rPr>
        <w:t>序</w:t>
      </w:r>
      <w:r>
        <w:rPr>
          <w:rFonts w:ascii="黑体" w:eastAsia="黑体" w:hAnsi="黑体" w:cs="黑体"/>
          <w:sz w:val="31"/>
          <w:szCs w:val="31"/>
        </w:rPr>
        <w:t xml:space="preserve">  </w:t>
      </w:r>
      <w:r>
        <w:rPr>
          <w:rFonts w:ascii="黑体" w:eastAsia="黑体" w:hAnsi="黑体" w:cs="黑体"/>
          <w:spacing w:val="15"/>
          <w:sz w:val="31"/>
          <w:szCs w:val="31"/>
        </w:rPr>
        <w:t>号</w:t>
      </w:r>
      <w:r>
        <w:rPr>
          <w:rFonts w:ascii="黑体" w:eastAsia="黑体" w:hAnsi="黑体" w:cs="黑体"/>
          <w:sz w:val="31"/>
          <w:szCs w:val="31"/>
        </w:rPr>
        <w:t xml:space="preserve">  </w:t>
      </w:r>
      <w:r>
        <w:rPr>
          <w:rFonts w:ascii="黑体" w:eastAsia="黑体" w:hAnsi="黑体" w:cs="黑体"/>
          <w:spacing w:val="-17"/>
          <w:sz w:val="36"/>
          <w:szCs w:val="36"/>
        </w:rPr>
        <w:t>53.</w:t>
      </w:r>
      <w:r>
        <w:rPr>
          <w:rFonts w:ascii="黑体" w:eastAsia="黑体" w:hAnsi="黑体" w:cs="黑体"/>
          <w:sz w:val="36"/>
          <w:szCs w:val="36"/>
        </w:rPr>
        <w:t xml:space="preserve"> </w:t>
      </w:r>
      <w:r>
        <w:rPr>
          <w:rFonts w:ascii="黑体" w:eastAsia="黑体" w:hAnsi="黑体" w:cs="黑体"/>
          <w:spacing w:val="-17"/>
          <w:sz w:val="36"/>
          <w:szCs w:val="36"/>
        </w:rPr>
        <w:t>54.</w:t>
      </w:r>
      <w:r>
        <w:rPr>
          <w:rFonts w:ascii="黑体" w:eastAsia="黑体" w:hAnsi="黑体" w:cs="黑体"/>
          <w:sz w:val="36"/>
          <w:szCs w:val="36"/>
        </w:rPr>
        <w:t xml:space="preserve"> </w:t>
      </w:r>
      <w:r>
        <w:rPr>
          <w:rFonts w:ascii="黑体" w:eastAsia="黑体" w:hAnsi="黑体" w:cs="黑体"/>
          <w:spacing w:val="-17"/>
          <w:sz w:val="36"/>
          <w:szCs w:val="36"/>
        </w:rPr>
        <w:t>55.</w:t>
      </w:r>
    </w:p>
    <w:p w:rsidR="00A943AD" w14:paraId="01D14F2A" w14:textId="77777777">
      <w:pPr>
        <w:spacing w:line="199" w:lineRule="auto"/>
        <w:ind w:firstLine="206"/>
        <w:rPr>
          <w:rFonts w:ascii="黑体" w:eastAsia="黑体" w:hAnsi="黑体" w:cs="黑体"/>
          <w:sz w:val="36"/>
          <w:szCs w:val="36"/>
        </w:rPr>
      </w:pPr>
      <w:r>
        <w:rPr>
          <w:rFonts w:ascii="黑体" w:eastAsia="黑体" w:hAnsi="黑体" w:cs="黑体"/>
          <w:spacing w:val="-12"/>
          <w:sz w:val="36"/>
          <w:szCs w:val="36"/>
        </w:rPr>
        <w:t>56.</w:t>
      </w:r>
    </w:p>
    <w:p w:rsidR="00A943AD" w14:paraId="55D6B494" w14:textId="77777777">
      <w:pPr>
        <w:spacing w:before="107" w:line="196" w:lineRule="auto"/>
        <w:ind w:firstLine="206"/>
        <w:rPr>
          <w:rFonts w:ascii="黑体" w:eastAsia="黑体" w:hAnsi="黑体" w:cs="黑体"/>
          <w:sz w:val="36"/>
          <w:szCs w:val="36"/>
        </w:rPr>
      </w:pPr>
      <w:r>
        <w:rPr>
          <w:rFonts w:ascii="黑体" w:eastAsia="黑体" w:hAnsi="黑体" w:cs="黑体"/>
          <w:spacing w:val="-12"/>
          <w:sz w:val="36"/>
          <w:szCs w:val="36"/>
        </w:rPr>
        <w:t>57.</w:t>
      </w:r>
    </w:p>
    <w:p w:rsidR="00A943AD" w14:paraId="28DA860F" w14:textId="77777777">
      <w:pPr>
        <w:spacing w:before="340" w:line="199" w:lineRule="auto"/>
        <w:ind w:firstLine="206"/>
        <w:rPr>
          <w:rFonts w:ascii="黑体" w:eastAsia="黑体" w:hAnsi="黑体" w:cs="黑体"/>
          <w:sz w:val="36"/>
          <w:szCs w:val="36"/>
        </w:rPr>
      </w:pPr>
      <w:r>
        <w:rPr>
          <w:rFonts w:ascii="黑体" w:eastAsia="黑体" w:hAnsi="黑体" w:cs="黑体"/>
          <w:spacing w:val="-12"/>
          <w:sz w:val="36"/>
          <w:szCs w:val="36"/>
        </w:rPr>
        <w:t>58.</w:t>
      </w:r>
    </w:p>
    <w:p w:rsidR="00A943AD" w14:paraId="6255B454" w14:textId="77777777">
      <w:pPr>
        <w:spacing w:before="333" w:line="252" w:lineRule="auto"/>
        <w:ind w:left="207" w:right="48" w:hanging="1"/>
        <w:rPr>
          <w:rFonts w:ascii="黑体" w:eastAsia="黑体" w:hAnsi="黑体" w:cs="黑体"/>
          <w:sz w:val="36"/>
          <w:szCs w:val="36"/>
        </w:rPr>
      </w:pPr>
      <w:r>
        <w:rPr>
          <w:rFonts w:ascii="黑体" w:eastAsia="黑体" w:hAnsi="黑体" w:cs="黑体"/>
          <w:spacing w:val="-17"/>
          <w:sz w:val="36"/>
          <w:szCs w:val="36"/>
        </w:rPr>
        <w:t>59.</w:t>
      </w:r>
      <w:r>
        <w:rPr>
          <w:rFonts w:ascii="黑体" w:eastAsia="黑体" w:hAnsi="黑体" w:cs="黑体"/>
          <w:sz w:val="36"/>
          <w:szCs w:val="36"/>
        </w:rPr>
        <w:t xml:space="preserve"> </w:t>
      </w:r>
      <w:r>
        <w:rPr>
          <w:rFonts w:ascii="黑体" w:eastAsia="黑体" w:hAnsi="黑体" w:cs="黑体"/>
          <w:spacing w:val="-18"/>
          <w:sz w:val="36"/>
          <w:szCs w:val="36"/>
        </w:rPr>
        <w:t>60.</w:t>
      </w:r>
      <w:r>
        <w:rPr>
          <w:rFonts w:ascii="黑体" w:eastAsia="黑体" w:hAnsi="黑体" w:cs="黑体"/>
          <w:spacing w:val="1"/>
          <w:sz w:val="36"/>
          <w:szCs w:val="36"/>
        </w:rPr>
        <w:t xml:space="preserve"> </w:t>
      </w:r>
      <w:r>
        <w:rPr>
          <w:rFonts w:ascii="黑体" w:eastAsia="黑体" w:hAnsi="黑体" w:cs="黑体"/>
          <w:spacing w:val="-18"/>
          <w:sz w:val="36"/>
          <w:szCs w:val="36"/>
        </w:rPr>
        <w:t>61.</w:t>
      </w:r>
    </w:p>
    <w:p w:rsidR="00A943AD" w14:paraId="0CF3F447" w14:textId="77777777">
      <w:pPr>
        <w:spacing w:before="4" w:line="251" w:lineRule="auto"/>
        <w:ind w:left="208" w:right="48"/>
        <w:rPr>
          <w:rFonts w:ascii="黑体" w:eastAsia="黑体" w:hAnsi="黑体" w:cs="黑体"/>
          <w:sz w:val="36"/>
          <w:szCs w:val="36"/>
        </w:rPr>
      </w:pPr>
      <w:r>
        <w:rPr>
          <w:rFonts w:ascii="黑体" w:eastAsia="黑体" w:hAnsi="黑体" w:cs="黑体"/>
          <w:spacing w:val="-18"/>
          <w:sz w:val="36"/>
          <w:szCs w:val="36"/>
        </w:rPr>
        <w:t>62.</w:t>
      </w:r>
      <w:r>
        <w:rPr>
          <w:rFonts w:ascii="黑体" w:eastAsia="黑体" w:hAnsi="黑体" w:cs="黑体"/>
          <w:spacing w:val="1"/>
          <w:sz w:val="36"/>
          <w:szCs w:val="36"/>
        </w:rPr>
        <w:t xml:space="preserve"> </w:t>
      </w:r>
      <w:r>
        <w:rPr>
          <w:rFonts w:ascii="黑体" w:eastAsia="黑体" w:hAnsi="黑体" w:cs="黑体"/>
          <w:spacing w:val="-18"/>
          <w:sz w:val="36"/>
          <w:szCs w:val="36"/>
        </w:rPr>
        <w:t>63.</w:t>
      </w:r>
      <w:r>
        <w:rPr>
          <w:rFonts w:ascii="黑体" w:eastAsia="黑体" w:hAnsi="黑体" w:cs="黑体"/>
          <w:spacing w:val="1"/>
          <w:sz w:val="36"/>
          <w:szCs w:val="36"/>
        </w:rPr>
        <w:t xml:space="preserve"> </w:t>
      </w:r>
      <w:r>
        <w:rPr>
          <w:rFonts w:ascii="黑体" w:eastAsia="黑体" w:hAnsi="黑体" w:cs="黑体"/>
          <w:spacing w:val="-18"/>
          <w:sz w:val="36"/>
          <w:szCs w:val="36"/>
        </w:rPr>
        <w:t>64.</w:t>
      </w:r>
      <w:r>
        <w:rPr>
          <w:rFonts w:ascii="黑体" w:eastAsia="黑体" w:hAnsi="黑体" w:cs="黑体"/>
          <w:spacing w:val="1"/>
          <w:sz w:val="36"/>
          <w:szCs w:val="36"/>
        </w:rPr>
        <w:t xml:space="preserve"> </w:t>
      </w:r>
      <w:r>
        <w:rPr>
          <w:rFonts w:ascii="黑体" w:eastAsia="黑体" w:hAnsi="黑体" w:cs="黑体"/>
          <w:spacing w:val="-18"/>
          <w:sz w:val="36"/>
          <w:szCs w:val="36"/>
        </w:rPr>
        <w:t>65.</w:t>
      </w:r>
    </w:p>
    <w:p w:rsidR="00A943AD" w14:paraId="05EF01A4" w14:textId="77777777">
      <w:pPr>
        <w:spacing w:before="6" w:line="251" w:lineRule="auto"/>
        <w:ind w:left="208" w:right="48"/>
        <w:rPr>
          <w:rFonts w:ascii="黑体" w:eastAsia="黑体" w:hAnsi="黑体" w:cs="黑体"/>
          <w:sz w:val="36"/>
          <w:szCs w:val="36"/>
        </w:rPr>
      </w:pPr>
      <w:r>
        <w:rPr>
          <w:rFonts w:ascii="黑体" w:eastAsia="黑体" w:hAnsi="黑体" w:cs="黑体"/>
          <w:spacing w:val="-18"/>
          <w:sz w:val="36"/>
          <w:szCs w:val="36"/>
        </w:rPr>
        <w:t>66.</w:t>
      </w:r>
      <w:r>
        <w:rPr>
          <w:rFonts w:ascii="黑体" w:eastAsia="黑体" w:hAnsi="黑体" w:cs="黑体"/>
          <w:spacing w:val="1"/>
          <w:sz w:val="36"/>
          <w:szCs w:val="36"/>
        </w:rPr>
        <w:t xml:space="preserve"> </w:t>
      </w:r>
      <w:r>
        <w:rPr>
          <w:rFonts w:ascii="黑体" w:eastAsia="黑体" w:hAnsi="黑体" w:cs="黑体"/>
          <w:spacing w:val="-18"/>
          <w:sz w:val="36"/>
          <w:szCs w:val="36"/>
        </w:rPr>
        <w:t>67.</w:t>
      </w:r>
      <w:r>
        <w:rPr>
          <w:rFonts w:ascii="黑体" w:eastAsia="黑体" w:hAnsi="黑体" w:cs="黑体"/>
          <w:spacing w:val="1"/>
          <w:sz w:val="36"/>
          <w:szCs w:val="36"/>
        </w:rPr>
        <w:t xml:space="preserve"> </w:t>
      </w:r>
      <w:r>
        <w:rPr>
          <w:rFonts w:ascii="黑体" w:eastAsia="黑体" w:hAnsi="黑体" w:cs="黑体"/>
          <w:spacing w:val="-18"/>
          <w:sz w:val="36"/>
          <w:szCs w:val="36"/>
        </w:rPr>
        <w:t>68.</w:t>
      </w:r>
      <w:r>
        <w:rPr>
          <w:rFonts w:ascii="黑体" w:eastAsia="黑体" w:hAnsi="黑体" w:cs="黑体"/>
          <w:spacing w:val="1"/>
          <w:sz w:val="36"/>
          <w:szCs w:val="36"/>
        </w:rPr>
        <w:t xml:space="preserve"> </w:t>
      </w:r>
      <w:r>
        <w:rPr>
          <w:rFonts w:ascii="黑体" w:eastAsia="黑体" w:hAnsi="黑体" w:cs="黑体"/>
          <w:spacing w:val="-18"/>
          <w:sz w:val="36"/>
          <w:szCs w:val="36"/>
        </w:rPr>
        <w:t>69.</w:t>
      </w:r>
    </w:p>
    <w:p w:rsidR="00A943AD" w14:paraId="3D1EACBF" w14:textId="77777777">
      <w:pPr>
        <w:spacing w:before="1" w:line="195" w:lineRule="auto"/>
        <w:ind w:firstLine="210"/>
        <w:rPr>
          <w:rFonts w:ascii="黑体" w:eastAsia="黑体" w:hAnsi="黑体" w:cs="黑体"/>
          <w:sz w:val="36"/>
          <w:szCs w:val="36"/>
        </w:rPr>
      </w:pPr>
      <w:r>
        <w:rPr>
          <w:rFonts w:ascii="黑体" w:eastAsia="黑体" w:hAnsi="黑体" w:cs="黑体"/>
          <w:spacing w:val="-13"/>
          <w:sz w:val="36"/>
          <w:szCs w:val="36"/>
        </w:rPr>
        <w:t>70.</w:t>
      </w:r>
    </w:p>
    <w:p w:rsidR="00A943AD" w14:paraId="5CD5EFC1" w14:textId="77777777">
      <w:pPr>
        <w:spacing w:before="111" w:line="196" w:lineRule="auto"/>
        <w:ind w:firstLine="210"/>
        <w:rPr>
          <w:rFonts w:ascii="黑体" w:eastAsia="黑体" w:hAnsi="黑体" w:cs="黑体"/>
          <w:sz w:val="36"/>
          <w:szCs w:val="36"/>
        </w:rPr>
      </w:pPr>
      <w:r>
        <w:rPr>
          <w:rFonts w:ascii="黑体" w:eastAsia="黑体" w:hAnsi="黑体" w:cs="黑体"/>
          <w:spacing w:val="-13"/>
          <w:sz w:val="36"/>
          <w:szCs w:val="36"/>
        </w:rPr>
        <w:t>71.</w:t>
      </w:r>
    </w:p>
    <w:p w:rsidR="00A943AD" w14:paraId="165BAD30" w14:textId="77777777">
      <w:pPr>
        <w:spacing w:before="104" w:line="198" w:lineRule="auto"/>
        <w:ind w:firstLine="210"/>
        <w:rPr>
          <w:rFonts w:ascii="黑体" w:eastAsia="黑体" w:hAnsi="黑体" w:cs="黑体"/>
          <w:sz w:val="36"/>
          <w:szCs w:val="36"/>
        </w:rPr>
      </w:pPr>
      <w:r>
        <w:rPr>
          <w:rFonts w:ascii="黑体" w:eastAsia="黑体" w:hAnsi="黑体" w:cs="黑体"/>
          <w:spacing w:val="-13"/>
          <w:sz w:val="36"/>
          <w:szCs w:val="36"/>
        </w:rPr>
        <w:t>72.</w:t>
      </w:r>
    </w:p>
    <w:p w:rsidR="00A943AD" w14:paraId="560FB765" w14:textId="77777777">
      <w:pPr>
        <w:spacing w:before="103" w:line="200" w:lineRule="auto"/>
        <w:ind w:firstLine="210"/>
        <w:rPr>
          <w:rFonts w:ascii="黑体" w:eastAsia="黑体" w:hAnsi="黑体" w:cs="黑体"/>
          <w:sz w:val="36"/>
          <w:szCs w:val="36"/>
        </w:rPr>
      </w:pPr>
      <w:r>
        <w:rPr>
          <w:rFonts w:ascii="黑体" w:eastAsia="黑体" w:hAnsi="黑体" w:cs="黑体"/>
          <w:spacing w:val="-13"/>
          <w:sz w:val="36"/>
          <w:szCs w:val="36"/>
        </w:rPr>
        <w:t>73.</w:t>
      </w:r>
    </w:p>
    <w:p w:rsidR="00A943AD" w14:paraId="33FB76EF" w14:textId="77777777">
      <w:pPr>
        <w:spacing w:before="108" w:line="196" w:lineRule="auto"/>
        <w:ind w:firstLine="210"/>
        <w:rPr>
          <w:rFonts w:ascii="黑体" w:eastAsia="黑体" w:hAnsi="黑体" w:cs="黑体"/>
          <w:sz w:val="36"/>
          <w:szCs w:val="36"/>
        </w:rPr>
      </w:pPr>
      <w:r>
        <w:rPr>
          <w:rFonts w:ascii="黑体" w:eastAsia="黑体" w:hAnsi="黑体" w:cs="黑体"/>
          <w:spacing w:val="-13"/>
          <w:sz w:val="36"/>
          <w:szCs w:val="36"/>
        </w:rPr>
        <w:t>74.</w:t>
      </w:r>
    </w:p>
    <w:p w:rsidR="00A943AD" w14:paraId="510E6F1D" w14:textId="77777777">
      <w:pPr>
        <w:spacing w:before="343" w:line="196" w:lineRule="auto"/>
        <w:ind w:firstLine="210"/>
        <w:rPr>
          <w:rFonts w:ascii="黑体" w:eastAsia="黑体" w:hAnsi="黑体" w:cs="黑体"/>
          <w:sz w:val="36"/>
          <w:szCs w:val="36"/>
        </w:rPr>
      </w:pPr>
      <w:r>
        <w:rPr>
          <w:rFonts w:ascii="黑体" w:eastAsia="黑体" w:hAnsi="黑体" w:cs="黑体"/>
          <w:spacing w:val="-13"/>
          <w:sz w:val="36"/>
          <w:szCs w:val="36"/>
        </w:rPr>
        <w:t>75.</w:t>
      </w:r>
    </w:p>
    <w:p w:rsidR="00A943AD" w14:paraId="31C97F88" w14:textId="77777777">
      <w:pPr>
        <w:spacing w:before="335" w:line="183" w:lineRule="auto"/>
        <w:ind w:firstLine="210"/>
        <w:rPr>
          <w:rFonts w:ascii="黑体" w:eastAsia="黑体" w:hAnsi="黑体" w:cs="黑体"/>
          <w:sz w:val="36"/>
          <w:szCs w:val="36"/>
        </w:rPr>
      </w:pPr>
      <w:r>
        <w:rPr>
          <w:rFonts w:ascii="黑体" w:eastAsia="黑体" w:hAnsi="黑体" w:cs="黑体"/>
          <w:spacing w:val="-13"/>
          <w:sz w:val="36"/>
          <w:szCs w:val="36"/>
        </w:rPr>
        <w:t>76.</w:t>
      </w:r>
    </w:p>
    <w:p w:rsidR="00A943AD" w14:paraId="1A2E4FA3" w14:textId="77777777">
      <w:pPr>
        <w:spacing w:line="14" w:lineRule="auto"/>
        <w:rPr>
          <w:sz w:val="2"/>
        </w:rPr>
      </w:pPr>
      <w:r>
        <w:rPr>
          <w:rFonts w:eastAsia="Arial"/>
          <w:sz w:val="2"/>
          <w:szCs w:val="2"/>
        </w:rPr>
        <w:br w:type="column"/>
      </w:r>
    </w:p>
    <w:p w:rsidR="00A943AD" w14:paraId="7DB1E1C6" w14:textId="77777777">
      <w:pPr>
        <w:spacing w:before="303" w:line="412" w:lineRule="exact"/>
        <w:ind w:firstLine="2237"/>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2C2F66A9" w14:textId="77777777">
      <w:pPr>
        <w:spacing w:before="289" w:line="493" w:lineRule="exact"/>
        <w:ind w:firstLine="3"/>
        <w:rPr>
          <w:rFonts w:ascii="黑体" w:eastAsia="黑体" w:hAnsi="黑体" w:cs="黑体"/>
          <w:sz w:val="33"/>
          <w:szCs w:val="33"/>
        </w:rPr>
      </w:pPr>
      <w:r>
        <w:rPr>
          <w:rFonts w:ascii="黑体" w:eastAsia="黑体" w:hAnsi="黑体" w:cs="黑体"/>
          <w:spacing w:val="6"/>
          <w:position w:val="9"/>
          <w:sz w:val="33"/>
          <w:szCs w:val="33"/>
        </w:rPr>
        <w:t>《安全生产违法行为行政处罚办法》</w:t>
      </w:r>
    </w:p>
    <w:p w:rsidR="00A943AD" w14:paraId="31823371" w14:textId="77777777">
      <w:pPr>
        <w:spacing w:before="1"/>
        <w:ind w:firstLine="3"/>
        <w:rPr>
          <w:rFonts w:ascii="黑体" w:eastAsia="黑体" w:hAnsi="黑体" w:cs="黑体"/>
          <w:sz w:val="33"/>
          <w:szCs w:val="33"/>
        </w:rPr>
      </w:pPr>
      <w:r>
        <w:rPr>
          <w:rFonts w:ascii="黑体" w:eastAsia="黑体" w:hAnsi="黑体" w:cs="黑体"/>
          <w:spacing w:val="6"/>
          <w:sz w:val="33"/>
          <w:szCs w:val="33"/>
        </w:rPr>
        <w:t>《锅炉压力容器使用登记管理办法》</w:t>
      </w:r>
    </w:p>
    <w:p w:rsidR="00A943AD" w14:paraId="6AFC4BEB" w14:textId="77777777">
      <w:pPr>
        <w:spacing w:before="59" w:line="490" w:lineRule="exact"/>
        <w:ind w:firstLine="3"/>
        <w:rPr>
          <w:rFonts w:ascii="黑体" w:eastAsia="黑体" w:hAnsi="黑体" w:cs="黑体"/>
          <w:sz w:val="33"/>
          <w:szCs w:val="33"/>
        </w:rPr>
      </w:pPr>
      <w:r>
        <w:rPr>
          <w:rFonts w:ascii="黑体" w:eastAsia="黑体" w:hAnsi="黑体" w:cs="黑体"/>
          <w:spacing w:val="5"/>
          <w:position w:val="9"/>
          <w:sz w:val="33"/>
          <w:szCs w:val="33"/>
        </w:rPr>
        <w:t>《锅炉压力容器压力管道特种设备事故处理规定》</w:t>
      </w:r>
    </w:p>
    <w:p w:rsidR="00A943AD" w14:paraId="6BF9565A" w14:textId="77777777">
      <w:pPr>
        <w:spacing w:before="1"/>
        <w:ind w:firstLine="3"/>
        <w:rPr>
          <w:rFonts w:ascii="黑体" w:eastAsia="黑体" w:hAnsi="黑体" w:cs="黑体"/>
          <w:sz w:val="33"/>
          <w:szCs w:val="33"/>
        </w:rPr>
      </w:pPr>
      <w:r>
        <w:rPr>
          <w:rFonts w:ascii="黑体" w:eastAsia="黑体" w:hAnsi="黑体" w:cs="黑体"/>
          <w:spacing w:val="6"/>
          <w:sz w:val="33"/>
          <w:szCs w:val="33"/>
        </w:rPr>
        <w:t>《特种设备注册登记与使用管理规则》</w:t>
      </w:r>
    </w:p>
    <w:p w:rsidR="00A943AD" w14:paraId="5772AEC2" w14:textId="77777777">
      <w:pPr>
        <w:spacing w:before="59" w:line="241" w:lineRule="auto"/>
        <w:ind w:firstLine="3"/>
        <w:rPr>
          <w:rFonts w:ascii="黑体" w:eastAsia="黑体" w:hAnsi="黑体" w:cs="黑体"/>
          <w:sz w:val="33"/>
          <w:szCs w:val="33"/>
        </w:rPr>
      </w:pPr>
      <w:r>
        <w:rPr>
          <w:rFonts w:ascii="黑体" w:eastAsia="黑体" w:hAnsi="黑体" w:cs="黑体"/>
          <w:spacing w:val="5"/>
          <w:sz w:val="33"/>
          <w:szCs w:val="33"/>
        </w:rPr>
        <w:t>《国务院关于进一步加强企业安全生产工作的通知》</w:t>
      </w:r>
    </w:p>
    <w:p w:rsidR="00A943AD" w14:paraId="65A73040" w14:textId="77777777">
      <w:pPr>
        <w:spacing w:before="63" w:line="268" w:lineRule="auto"/>
        <w:ind w:left="47" w:right="269" w:hanging="44"/>
        <w:rPr>
          <w:rFonts w:ascii="黑体" w:eastAsia="黑体" w:hAnsi="黑体" w:cs="黑体"/>
          <w:sz w:val="33"/>
          <w:szCs w:val="33"/>
        </w:rPr>
      </w:pPr>
      <w:r>
        <w:rPr>
          <w:rFonts w:ascii="黑体" w:eastAsia="黑体" w:hAnsi="黑体" w:cs="黑体"/>
          <w:spacing w:val="8"/>
          <w:sz w:val="33"/>
          <w:szCs w:val="33"/>
        </w:rPr>
        <w:t>《国务院关于坚持科学发展安全发展促进安全生产形势持续稳</w:t>
      </w:r>
      <w:r>
        <w:rPr>
          <w:rFonts w:ascii="黑体" w:eastAsia="黑体" w:hAnsi="黑体" w:cs="黑体"/>
          <w:spacing w:val="9"/>
          <w:sz w:val="33"/>
          <w:szCs w:val="33"/>
        </w:rPr>
        <w:t xml:space="preserve"> </w:t>
      </w:r>
      <w:r>
        <w:rPr>
          <w:rFonts w:ascii="黑体" w:eastAsia="黑体" w:hAnsi="黑体" w:cs="黑体"/>
          <w:spacing w:val="10"/>
          <w:sz w:val="33"/>
          <w:szCs w:val="33"/>
        </w:rPr>
        <w:t>定好转的意见》</w:t>
      </w:r>
    </w:p>
    <w:p w:rsidR="00A943AD" w14:paraId="59F2F70B" w14:textId="77777777">
      <w:pPr>
        <w:spacing w:line="490" w:lineRule="exact"/>
        <w:ind w:firstLine="3"/>
        <w:rPr>
          <w:rFonts w:ascii="黑体" w:eastAsia="黑体" w:hAnsi="黑体" w:cs="黑体"/>
          <w:sz w:val="33"/>
          <w:szCs w:val="33"/>
        </w:rPr>
      </w:pPr>
      <w:r>
        <w:rPr>
          <w:rFonts w:ascii="黑体" w:eastAsia="黑体" w:hAnsi="黑体" w:cs="黑体"/>
          <w:spacing w:val="6"/>
          <w:position w:val="9"/>
          <w:sz w:val="33"/>
          <w:szCs w:val="33"/>
        </w:rPr>
        <w:t>《特种作业人员安全技术培训考核管理规定》</w:t>
      </w:r>
    </w:p>
    <w:p w:rsidR="00A943AD" w14:paraId="58FC3B22" w14:textId="77777777">
      <w:pPr>
        <w:spacing w:before="1"/>
        <w:ind w:firstLine="3"/>
        <w:rPr>
          <w:rFonts w:ascii="黑体" w:eastAsia="黑体" w:hAnsi="黑体" w:cs="黑体"/>
          <w:sz w:val="33"/>
          <w:szCs w:val="33"/>
        </w:rPr>
      </w:pPr>
      <w:r>
        <w:rPr>
          <w:rFonts w:ascii="黑体" w:eastAsia="黑体" w:hAnsi="黑体" w:cs="黑体"/>
          <w:spacing w:val="8"/>
          <w:sz w:val="33"/>
          <w:szCs w:val="33"/>
        </w:rPr>
        <w:t>《安全生产培训管理办法》</w:t>
      </w:r>
    </w:p>
    <w:p w:rsidR="00A943AD" w14:paraId="5F7574E5" w14:textId="77777777">
      <w:pPr>
        <w:spacing w:before="59" w:line="493" w:lineRule="exact"/>
        <w:ind w:firstLine="3"/>
        <w:rPr>
          <w:rFonts w:ascii="黑体" w:eastAsia="黑体" w:hAnsi="黑体" w:cs="黑体"/>
          <w:sz w:val="33"/>
          <w:szCs w:val="33"/>
        </w:rPr>
      </w:pPr>
      <w:r>
        <w:rPr>
          <w:rFonts w:ascii="黑体" w:eastAsia="黑体" w:hAnsi="黑体" w:cs="黑体"/>
          <w:spacing w:val="6"/>
          <w:position w:val="9"/>
          <w:sz w:val="33"/>
          <w:szCs w:val="33"/>
        </w:rPr>
        <w:t>《中华人民共和国道路交通安全法实施条例》</w:t>
      </w:r>
    </w:p>
    <w:p w:rsidR="00A943AD" w14:paraId="38126476" w14:textId="77777777">
      <w:pPr>
        <w:spacing w:before="2" w:line="241" w:lineRule="auto"/>
        <w:ind w:firstLine="3"/>
        <w:rPr>
          <w:rFonts w:ascii="黑体" w:eastAsia="黑体" w:hAnsi="黑体" w:cs="黑体"/>
          <w:sz w:val="33"/>
          <w:szCs w:val="33"/>
        </w:rPr>
      </w:pPr>
      <w:r>
        <w:rPr>
          <w:rFonts w:ascii="黑体" w:eastAsia="黑体" w:hAnsi="黑体" w:cs="黑体"/>
          <w:spacing w:val="7"/>
          <w:sz w:val="33"/>
          <w:szCs w:val="33"/>
        </w:rPr>
        <w:t>《中华人民共和国道路运输条例》</w:t>
      </w:r>
    </w:p>
    <w:p w:rsidR="00A943AD" w14:paraId="34A4D298" w14:textId="77777777">
      <w:pPr>
        <w:spacing w:before="57" w:line="242" w:lineRule="auto"/>
        <w:ind w:firstLine="3"/>
        <w:rPr>
          <w:rFonts w:ascii="黑体" w:eastAsia="黑体" w:hAnsi="黑体" w:cs="黑体"/>
          <w:sz w:val="33"/>
          <w:szCs w:val="33"/>
        </w:rPr>
      </w:pPr>
      <w:r>
        <w:rPr>
          <w:rFonts w:ascii="黑体" w:eastAsia="黑体" w:hAnsi="黑体" w:cs="黑体"/>
          <w:spacing w:val="7"/>
          <w:sz w:val="33"/>
          <w:szCs w:val="33"/>
        </w:rPr>
        <w:t>《建设工程安全生产管理条例》</w:t>
      </w:r>
    </w:p>
    <w:p w:rsidR="00A943AD" w14:paraId="322FCEE3" w14:textId="77777777">
      <w:pPr>
        <w:spacing w:before="57" w:line="490" w:lineRule="exact"/>
        <w:ind w:firstLine="48"/>
        <w:rPr>
          <w:rFonts w:ascii="黑体" w:eastAsia="黑体" w:hAnsi="黑体" w:cs="黑体"/>
          <w:sz w:val="33"/>
          <w:szCs w:val="33"/>
        </w:rPr>
      </w:pPr>
      <w:r>
        <w:rPr>
          <w:rFonts w:ascii="黑体" w:eastAsia="黑体" w:hAnsi="黑体" w:cs="黑体"/>
          <w:spacing w:val="2"/>
          <w:position w:val="9"/>
          <w:sz w:val="33"/>
          <w:szCs w:val="33"/>
        </w:rPr>
        <w:t>环境保护主管部门实施查封、扣押办法</w:t>
      </w:r>
    </w:p>
    <w:p w:rsidR="00A943AD" w14:paraId="6F20A0BF" w14:textId="77777777">
      <w:pPr>
        <w:spacing w:before="2"/>
        <w:ind w:firstLine="52"/>
        <w:rPr>
          <w:rFonts w:ascii="黑体" w:eastAsia="黑体" w:hAnsi="黑体" w:cs="黑体"/>
          <w:sz w:val="33"/>
          <w:szCs w:val="33"/>
        </w:rPr>
      </w:pPr>
      <w:r>
        <w:rPr>
          <w:rFonts w:ascii="黑体" w:eastAsia="黑体" w:hAnsi="黑体" w:cs="黑体"/>
          <w:spacing w:val="1"/>
          <w:sz w:val="33"/>
          <w:szCs w:val="33"/>
        </w:rPr>
        <w:t>危险化学品重大危险源监督管理暂行规定</w:t>
      </w:r>
    </w:p>
    <w:p w:rsidR="00A943AD" w14:paraId="51C3A7C3" w14:textId="77777777">
      <w:pPr>
        <w:spacing w:before="63" w:line="241" w:lineRule="auto"/>
        <w:ind w:firstLine="70"/>
        <w:rPr>
          <w:rFonts w:ascii="黑体" w:eastAsia="黑体" w:hAnsi="黑体" w:cs="黑体"/>
          <w:sz w:val="33"/>
          <w:szCs w:val="33"/>
        </w:rPr>
      </w:pPr>
      <w:r>
        <w:rPr>
          <w:rFonts w:ascii="黑体" w:eastAsia="黑体" w:hAnsi="黑体" w:cs="黑体"/>
          <w:spacing w:val="-1"/>
          <w:sz w:val="33"/>
          <w:szCs w:val="33"/>
        </w:rPr>
        <w:t>国家突发环境事件应急预案</w:t>
      </w:r>
    </w:p>
    <w:p w:rsidR="00A943AD" w14:paraId="5A07BEBA" w14:textId="77777777">
      <w:pPr>
        <w:spacing w:before="58" w:line="490" w:lineRule="exact"/>
        <w:ind w:firstLine="52"/>
        <w:rPr>
          <w:rFonts w:ascii="黑体" w:eastAsia="黑体" w:hAnsi="黑体" w:cs="黑体"/>
          <w:sz w:val="33"/>
          <w:szCs w:val="33"/>
        </w:rPr>
      </w:pPr>
      <w:r>
        <w:rPr>
          <w:rFonts w:ascii="黑体" w:eastAsia="黑体" w:hAnsi="黑体" w:cs="黑体"/>
          <w:spacing w:val="1"/>
          <w:position w:val="9"/>
          <w:sz w:val="33"/>
          <w:szCs w:val="33"/>
        </w:rPr>
        <w:t>危险废物经营许可证管理办法</w:t>
      </w:r>
    </w:p>
    <w:p w:rsidR="00A943AD" w14:paraId="762CCC12" w14:textId="77777777">
      <w:pPr>
        <w:spacing w:before="2"/>
        <w:ind w:firstLine="55"/>
        <w:rPr>
          <w:rFonts w:ascii="黑体" w:eastAsia="黑体" w:hAnsi="黑体" w:cs="黑体"/>
          <w:sz w:val="33"/>
          <w:szCs w:val="33"/>
        </w:rPr>
      </w:pPr>
      <w:r>
        <w:rPr>
          <w:rFonts w:ascii="黑体" w:eastAsia="黑体" w:hAnsi="黑体" w:cs="黑体"/>
          <w:spacing w:val="1"/>
          <w:sz w:val="33"/>
          <w:szCs w:val="33"/>
        </w:rPr>
        <w:t>排污费征收使用管理条例</w:t>
      </w:r>
    </w:p>
    <w:p w:rsidR="00A943AD" w14:paraId="2F9DBAF6" w14:textId="77777777">
      <w:pPr>
        <w:spacing w:before="59" w:line="241" w:lineRule="auto"/>
        <w:ind w:firstLine="52"/>
        <w:rPr>
          <w:rFonts w:ascii="黑体" w:eastAsia="黑体" w:hAnsi="黑体" w:cs="黑体"/>
          <w:sz w:val="33"/>
          <w:szCs w:val="33"/>
        </w:rPr>
      </w:pPr>
      <w:r>
        <w:rPr>
          <w:rFonts w:ascii="黑体" w:eastAsia="黑体" w:hAnsi="黑体" w:cs="黑体"/>
          <w:spacing w:val="1"/>
          <w:sz w:val="33"/>
          <w:szCs w:val="33"/>
        </w:rPr>
        <w:t>危险化学品安全管理条例</w:t>
      </w:r>
    </w:p>
    <w:p w:rsidR="00A943AD" w14:paraId="511A42E9" w14:textId="77777777">
      <w:pPr>
        <w:spacing w:before="62" w:line="490" w:lineRule="exact"/>
        <w:ind w:firstLine="78"/>
        <w:rPr>
          <w:rFonts w:ascii="黑体" w:eastAsia="黑体" w:hAnsi="黑体" w:cs="黑体"/>
          <w:sz w:val="33"/>
          <w:szCs w:val="33"/>
        </w:rPr>
      </w:pPr>
      <w:r>
        <w:rPr>
          <w:rFonts w:ascii="黑体" w:eastAsia="黑体" w:hAnsi="黑体" w:cs="黑体"/>
          <w:position w:val="9"/>
          <w:sz w:val="33"/>
          <w:szCs w:val="33"/>
        </w:rPr>
        <w:t>中华人民共和国水污染防治法实施细则</w:t>
      </w:r>
    </w:p>
    <w:p w:rsidR="00A943AD" w14:paraId="7785D2C9" w14:textId="77777777">
      <w:pPr>
        <w:spacing w:before="1" w:line="241" w:lineRule="auto"/>
        <w:ind w:firstLine="51"/>
        <w:rPr>
          <w:rFonts w:ascii="黑体" w:eastAsia="黑体" w:hAnsi="黑体" w:cs="黑体"/>
          <w:sz w:val="33"/>
          <w:szCs w:val="33"/>
        </w:rPr>
      </w:pPr>
      <w:r>
        <w:rPr>
          <w:rFonts w:ascii="黑体" w:eastAsia="黑体" w:hAnsi="黑体" w:cs="黑体"/>
          <w:spacing w:val="1"/>
          <w:sz w:val="33"/>
          <w:szCs w:val="33"/>
        </w:rPr>
        <w:t>建设项目环境保护管理条例</w:t>
      </w:r>
    </w:p>
    <w:p w:rsidR="00A943AD" w14:paraId="63F469AB" w14:textId="77777777">
      <w:pPr>
        <w:spacing w:before="58" w:line="490" w:lineRule="exact"/>
        <w:ind w:firstLine="48"/>
        <w:rPr>
          <w:rFonts w:ascii="黑体" w:eastAsia="黑体" w:hAnsi="黑体" w:cs="黑体"/>
          <w:sz w:val="33"/>
          <w:szCs w:val="33"/>
        </w:rPr>
      </w:pPr>
      <w:r>
        <w:rPr>
          <w:rFonts w:ascii="黑体" w:eastAsia="黑体" w:hAnsi="黑体" w:cs="黑体"/>
          <w:spacing w:val="2"/>
          <w:position w:val="9"/>
          <w:sz w:val="33"/>
          <w:szCs w:val="33"/>
        </w:rPr>
        <w:t>环境保护主管部门实施按日连续处罚办法</w:t>
      </w:r>
    </w:p>
    <w:p w:rsidR="00A943AD" w14:paraId="3286C0AE" w14:textId="77777777">
      <w:pPr>
        <w:spacing w:before="2"/>
        <w:ind w:firstLine="3"/>
        <w:rPr>
          <w:rFonts w:ascii="黑体" w:eastAsia="黑体" w:hAnsi="黑体" w:cs="黑体"/>
          <w:sz w:val="33"/>
          <w:szCs w:val="33"/>
        </w:rPr>
      </w:pPr>
      <w:r>
        <w:rPr>
          <w:rFonts w:ascii="黑体" w:eastAsia="黑体" w:hAnsi="黑体" w:cs="黑体"/>
          <w:spacing w:val="6"/>
          <w:sz w:val="33"/>
          <w:szCs w:val="33"/>
        </w:rPr>
        <w:t>《危险化学品安全使用许可适用行业目录》</w:t>
      </w:r>
    </w:p>
    <w:p w:rsidR="00A943AD" w14:paraId="769A9AD7" w14:textId="77777777">
      <w:pPr>
        <w:spacing w:before="62" w:line="241" w:lineRule="auto"/>
        <w:ind w:firstLine="69"/>
        <w:rPr>
          <w:rFonts w:ascii="黑体" w:eastAsia="黑体" w:hAnsi="黑体" w:cs="黑体"/>
          <w:sz w:val="33"/>
          <w:szCs w:val="33"/>
        </w:rPr>
      </w:pPr>
      <w:r>
        <w:rPr>
          <w:rFonts w:ascii="黑体" w:eastAsia="黑体" w:hAnsi="黑体" w:cs="黑体"/>
          <w:spacing w:val="-1"/>
          <w:sz w:val="33"/>
          <w:szCs w:val="33"/>
        </w:rPr>
        <w:t>防暑降温措施管理办法</w:t>
      </w:r>
    </w:p>
    <w:p w:rsidR="00A943AD" w14:paraId="24331CD3" w14:textId="77777777">
      <w:pPr>
        <w:spacing w:before="58" w:line="268" w:lineRule="auto"/>
        <w:ind w:left="67" w:right="19" w:firstLine="2"/>
        <w:rPr>
          <w:rFonts w:ascii="黑体" w:eastAsia="黑体" w:hAnsi="黑体" w:cs="黑体"/>
          <w:sz w:val="33"/>
          <w:szCs w:val="33"/>
        </w:rPr>
      </w:pPr>
      <w:r>
        <w:rPr>
          <w:rFonts w:ascii="黑体" w:eastAsia="黑体" w:hAnsi="黑体" w:cs="黑体"/>
          <w:spacing w:val="2"/>
          <w:sz w:val="33"/>
          <w:szCs w:val="33"/>
        </w:rPr>
        <w:t>国家质量监督检验检疫总局关于修改《组织机构代码管理办法》</w:t>
      </w:r>
      <w:r>
        <w:rPr>
          <w:rFonts w:ascii="黑体" w:eastAsia="黑体" w:hAnsi="黑体" w:cs="黑体"/>
          <w:spacing w:val="23"/>
          <w:sz w:val="33"/>
          <w:szCs w:val="33"/>
        </w:rPr>
        <w:t xml:space="preserve"> </w:t>
      </w:r>
      <w:r>
        <w:rPr>
          <w:rFonts w:ascii="黑体" w:eastAsia="黑体" w:hAnsi="黑体" w:cs="黑体"/>
          <w:spacing w:val="-2"/>
          <w:sz w:val="33"/>
          <w:szCs w:val="33"/>
        </w:rPr>
        <w:t>的决定及修正本</w:t>
      </w:r>
    </w:p>
    <w:p w:rsidR="00A943AD" w14:paraId="57E581B9" w14:textId="77777777">
      <w:pPr>
        <w:spacing w:before="1" w:line="207" w:lineRule="auto"/>
        <w:ind w:firstLine="59"/>
        <w:rPr>
          <w:rFonts w:ascii="黑体" w:eastAsia="黑体" w:hAnsi="黑体" w:cs="黑体"/>
          <w:sz w:val="33"/>
          <w:szCs w:val="33"/>
        </w:rPr>
      </w:pPr>
      <w:r>
        <w:rPr>
          <w:rFonts w:ascii="黑体" w:eastAsia="黑体" w:hAnsi="黑体" w:cs="黑体"/>
          <w:spacing w:val="1"/>
          <w:sz w:val="33"/>
          <w:szCs w:val="33"/>
        </w:rPr>
        <w:t>工商行政管理行政处罚信息公示暂行规定</w:t>
      </w:r>
    </w:p>
    <w:p w:rsidR="00A943AD" w14:paraId="1AAE8375" w14:textId="77777777">
      <w:pPr>
        <w:spacing w:line="14" w:lineRule="auto"/>
        <w:rPr>
          <w:sz w:val="2"/>
        </w:rPr>
      </w:pPr>
      <w:r>
        <w:rPr>
          <w:rFonts w:eastAsia="Arial"/>
          <w:sz w:val="2"/>
          <w:szCs w:val="2"/>
        </w:rPr>
        <w:br w:type="column"/>
      </w:r>
    </w:p>
    <w:p w:rsidR="00A943AD" w14:paraId="33F5CC89" w14:textId="77777777">
      <w:pPr>
        <w:spacing w:before="69" w:line="468" w:lineRule="exact"/>
        <w:ind w:firstLine="513"/>
        <w:rPr>
          <w:rFonts w:ascii="黑体" w:eastAsia="黑体" w:hAnsi="黑体" w:cs="黑体"/>
          <w:sz w:val="31"/>
          <w:szCs w:val="31"/>
        </w:rPr>
      </w:pPr>
      <w:r>
        <w:rPr>
          <w:rFonts w:ascii="黑体" w:eastAsia="黑体" w:hAnsi="黑体" w:cs="黑体"/>
          <w:spacing w:val="-31"/>
          <w:position w:val="9"/>
          <w:sz w:val="31"/>
          <w:szCs w:val="31"/>
        </w:rPr>
        <w:t>生效日期</w:t>
      </w:r>
    </w:p>
    <w:p w:rsidR="00A943AD" w14:paraId="77B483F9" w14:textId="77777777">
      <w:pPr>
        <w:spacing w:line="411" w:lineRule="exact"/>
        <w:ind w:firstLine="246"/>
        <w:rPr>
          <w:rFonts w:ascii="黑体" w:eastAsia="黑体" w:hAnsi="黑体" w:cs="黑体"/>
          <w:sz w:val="31"/>
          <w:szCs w:val="31"/>
        </w:rPr>
      </w:pPr>
      <w:r>
        <w:rPr>
          <w:rFonts w:ascii="黑体" w:eastAsia="黑体" w:hAnsi="黑体" w:cs="黑体"/>
          <w:spacing w:val="-30"/>
          <w:w w:val="97"/>
          <w:position w:val="1"/>
          <w:sz w:val="31"/>
          <w:szCs w:val="31"/>
        </w:rPr>
        <w:t>最新修订日期</w:t>
      </w:r>
    </w:p>
    <w:p w:rsidR="00A943AD" w14:paraId="6337F059" w14:textId="77777777">
      <w:pPr>
        <w:spacing w:before="108" w:line="197" w:lineRule="auto"/>
        <w:ind w:firstLine="350"/>
        <w:rPr>
          <w:rFonts w:ascii="黑体" w:eastAsia="黑体" w:hAnsi="黑体" w:cs="黑体"/>
          <w:sz w:val="33"/>
          <w:szCs w:val="33"/>
        </w:rPr>
      </w:pPr>
      <w:r>
        <w:rPr>
          <w:rFonts w:ascii="黑体" w:eastAsia="黑体" w:hAnsi="黑体" w:cs="黑体"/>
          <w:spacing w:val="-5"/>
          <w:sz w:val="33"/>
          <w:szCs w:val="33"/>
        </w:rPr>
        <w:t>2015.5.1</w:t>
      </w:r>
    </w:p>
    <w:p w:rsidR="00A943AD" w14:paraId="740C8123" w14:textId="77777777">
      <w:pPr>
        <w:spacing w:before="141" w:line="197" w:lineRule="auto"/>
        <w:ind w:firstLine="350"/>
        <w:rPr>
          <w:rFonts w:ascii="黑体" w:eastAsia="黑体" w:hAnsi="黑体" w:cs="黑体"/>
          <w:sz w:val="33"/>
          <w:szCs w:val="33"/>
        </w:rPr>
      </w:pPr>
      <w:r>
        <w:rPr>
          <w:rFonts w:ascii="黑体" w:eastAsia="黑体" w:hAnsi="黑体" w:cs="黑体"/>
          <w:spacing w:val="-5"/>
          <w:sz w:val="33"/>
          <w:szCs w:val="33"/>
        </w:rPr>
        <w:t>2003.9.1</w:t>
      </w:r>
    </w:p>
    <w:p w:rsidR="00A943AD" w14:paraId="1EC310C1" w14:textId="77777777">
      <w:pPr>
        <w:spacing w:before="137" w:line="197" w:lineRule="auto"/>
        <w:ind w:firstLine="350"/>
        <w:rPr>
          <w:rFonts w:ascii="黑体" w:eastAsia="黑体" w:hAnsi="黑体" w:cs="黑体"/>
          <w:sz w:val="33"/>
          <w:szCs w:val="33"/>
        </w:rPr>
      </w:pPr>
      <w:r>
        <w:rPr>
          <w:rFonts w:ascii="黑体" w:eastAsia="黑体" w:hAnsi="黑体" w:cs="黑体"/>
          <w:spacing w:val="-5"/>
          <w:sz w:val="33"/>
          <w:szCs w:val="33"/>
        </w:rPr>
        <w:t>2007.7.3</w:t>
      </w:r>
    </w:p>
    <w:p w:rsidR="00A943AD" w14:paraId="3C668B76" w14:textId="77777777">
      <w:pPr>
        <w:spacing w:before="137" w:line="197" w:lineRule="auto"/>
        <w:ind w:firstLine="350"/>
        <w:rPr>
          <w:rFonts w:ascii="黑体" w:eastAsia="黑体" w:hAnsi="黑体" w:cs="黑体"/>
          <w:sz w:val="33"/>
          <w:szCs w:val="33"/>
        </w:rPr>
      </w:pPr>
      <w:r>
        <w:rPr>
          <w:rFonts w:ascii="黑体" w:eastAsia="黑体" w:hAnsi="黑体" w:cs="黑体"/>
          <w:spacing w:val="-5"/>
          <w:sz w:val="33"/>
          <w:szCs w:val="33"/>
        </w:rPr>
        <w:t>2001.4.9</w:t>
      </w:r>
    </w:p>
    <w:p w:rsidR="00A943AD" w14:paraId="4501156B" w14:textId="77777777">
      <w:pPr>
        <w:spacing w:before="137" w:line="197" w:lineRule="auto"/>
        <w:ind w:firstLine="267"/>
        <w:rPr>
          <w:rFonts w:ascii="黑体" w:eastAsia="黑体" w:hAnsi="黑体" w:cs="黑体"/>
          <w:sz w:val="33"/>
          <w:szCs w:val="33"/>
        </w:rPr>
      </w:pPr>
      <w:r>
        <w:rPr>
          <w:rFonts w:ascii="黑体" w:eastAsia="黑体" w:hAnsi="黑体" w:cs="黑体"/>
          <w:spacing w:val="-3"/>
          <w:sz w:val="33"/>
          <w:szCs w:val="33"/>
        </w:rPr>
        <w:t>2010.7.19</w:t>
      </w:r>
    </w:p>
    <w:p w:rsidR="00A943AD" w14:paraId="559F84C2" w14:textId="77777777">
      <w:pPr>
        <w:spacing w:line="267" w:lineRule="auto"/>
      </w:pPr>
    </w:p>
    <w:p w:rsidR="00A943AD" w14:paraId="63B4ECFA" w14:textId="77777777">
      <w:pPr>
        <w:spacing w:before="107" w:line="197" w:lineRule="auto"/>
        <w:ind w:firstLine="184"/>
        <w:rPr>
          <w:rFonts w:ascii="黑体" w:eastAsia="黑体" w:hAnsi="黑体" w:cs="黑体"/>
          <w:sz w:val="33"/>
          <w:szCs w:val="33"/>
        </w:rPr>
      </w:pPr>
      <w:r>
        <w:rPr>
          <w:rFonts w:ascii="黑体" w:eastAsia="黑体" w:hAnsi="黑体" w:cs="黑体"/>
          <w:spacing w:val="-1"/>
          <w:sz w:val="33"/>
          <w:szCs w:val="33"/>
        </w:rPr>
        <w:t>2011.11.26</w:t>
      </w:r>
    </w:p>
    <w:p w:rsidR="00A943AD" w14:paraId="2EF41F3E" w14:textId="77777777">
      <w:pPr>
        <w:spacing w:line="261" w:lineRule="auto"/>
      </w:pPr>
    </w:p>
    <w:p w:rsidR="00A943AD" w14:paraId="665F60FE" w14:textId="77777777">
      <w:pPr>
        <w:spacing w:before="108" w:line="197" w:lineRule="auto"/>
        <w:ind w:firstLine="350"/>
        <w:rPr>
          <w:rFonts w:ascii="黑体" w:eastAsia="黑体" w:hAnsi="黑体" w:cs="黑体"/>
          <w:sz w:val="33"/>
          <w:szCs w:val="33"/>
        </w:rPr>
      </w:pPr>
      <w:r>
        <w:rPr>
          <w:rFonts w:ascii="黑体" w:eastAsia="黑体" w:hAnsi="黑体" w:cs="黑体"/>
          <w:spacing w:val="-5"/>
          <w:sz w:val="33"/>
          <w:szCs w:val="33"/>
        </w:rPr>
        <w:t>2010.7.1</w:t>
      </w:r>
    </w:p>
    <w:p w:rsidR="00A943AD" w14:paraId="7418D772" w14:textId="77777777">
      <w:pPr>
        <w:spacing w:before="138" w:line="197" w:lineRule="auto"/>
        <w:ind w:firstLine="350"/>
        <w:rPr>
          <w:rFonts w:ascii="黑体" w:eastAsia="黑体" w:hAnsi="黑体" w:cs="黑体"/>
          <w:sz w:val="33"/>
          <w:szCs w:val="33"/>
        </w:rPr>
      </w:pPr>
      <w:r>
        <w:rPr>
          <w:rFonts w:ascii="黑体" w:eastAsia="黑体" w:hAnsi="黑体" w:cs="黑体"/>
          <w:spacing w:val="-5"/>
          <w:sz w:val="33"/>
          <w:szCs w:val="33"/>
        </w:rPr>
        <w:t>2012.3.1</w:t>
      </w:r>
    </w:p>
    <w:p w:rsidR="00A943AD" w14:paraId="780E352F" w14:textId="77777777">
      <w:pPr>
        <w:spacing w:before="131" w:line="197" w:lineRule="auto"/>
        <w:ind w:firstLine="350"/>
        <w:rPr>
          <w:rFonts w:ascii="黑体" w:eastAsia="黑体" w:hAnsi="黑体" w:cs="黑体"/>
          <w:sz w:val="33"/>
          <w:szCs w:val="33"/>
        </w:rPr>
      </w:pPr>
      <w:r>
        <w:rPr>
          <w:rFonts w:ascii="黑体" w:eastAsia="黑体" w:hAnsi="黑体" w:cs="黑体"/>
          <w:spacing w:val="-5"/>
          <w:sz w:val="33"/>
          <w:szCs w:val="33"/>
        </w:rPr>
        <w:t>2004.5.1</w:t>
      </w:r>
    </w:p>
    <w:p w:rsidR="00A943AD" w14:paraId="541B472E" w14:textId="77777777">
      <w:pPr>
        <w:spacing w:before="141" w:line="197" w:lineRule="auto"/>
        <w:ind w:firstLine="350"/>
        <w:rPr>
          <w:rFonts w:ascii="黑体" w:eastAsia="黑体" w:hAnsi="黑体" w:cs="黑体"/>
          <w:sz w:val="33"/>
          <w:szCs w:val="33"/>
        </w:rPr>
      </w:pPr>
      <w:r>
        <w:rPr>
          <w:rFonts w:ascii="黑体" w:eastAsia="黑体" w:hAnsi="黑体" w:cs="黑体"/>
          <w:spacing w:val="-5"/>
          <w:sz w:val="33"/>
          <w:szCs w:val="33"/>
        </w:rPr>
        <w:t>2013.1.1</w:t>
      </w:r>
    </w:p>
    <w:p w:rsidR="00A943AD" w14:paraId="35869A56" w14:textId="77777777">
      <w:pPr>
        <w:spacing w:before="136" w:line="197" w:lineRule="auto"/>
        <w:ind w:firstLine="350"/>
        <w:rPr>
          <w:rFonts w:ascii="黑体" w:eastAsia="黑体" w:hAnsi="黑体" w:cs="黑体"/>
          <w:sz w:val="33"/>
          <w:szCs w:val="33"/>
        </w:rPr>
      </w:pPr>
      <w:r>
        <w:rPr>
          <w:rFonts w:ascii="黑体" w:eastAsia="黑体" w:hAnsi="黑体" w:cs="黑体"/>
          <w:spacing w:val="-5"/>
          <w:sz w:val="33"/>
          <w:szCs w:val="33"/>
        </w:rPr>
        <w:t>2004.2.1</w:t>
      </w:r>
    </w:p>
    <w:p w:rsidR="00A943AD" w14:paraId="07DB9AEE" w14:textId="77777777">
      <w:pPr>
        <w:spacing w:before="139" w:line="197" w:lineRule="auto"/>
        <w:ind w:firstLine="350"/>
        <w:rPr>
          <w:rFonts w:ascii="黑体" w:eastAsia="黑体" w:hAnsi="黑体" w:cs="黑体"/>
          <w:sz w:val="33"/>
          <w:szCs w:val="33"/>
        </w:rPr>
      </w:pPr>
      <w:r>
        <w:rPr>
          <w:rFonts w:ascii="黑体" w:eastAsia="黑体" w:hAnsi="黑体" w:cs="黑体"/>
          <w:spacing w:val="-5"/>
          <w:sz w:val="33"/>
          <w:szCs w:val="33"/>
        </w:rPr>
        <w:t>2015.1.1</w:t>
      </w:r>
    </w:p>
    <w:p w:rsidR="00A943AD" w14:paraId="0ED34D18" w14:textId="77777777">
      <w:pPr>
        <w:spacing w:before="145" w:line="197" w:lineRule="auto"/>
        <w:ind w:firstLine="350"/>
        <w:rPr>
          <w:rFonts w:ascii="黑体" w:eastAsia="黑体" w:hAnsi="黑体" w:cs="黑体"/>
          <w:sz w:val="33"/>
          <w:szCs w:val="33"/>
        </w:rPr>
      </w:pPr>
      <w:r>
        <w:rPr>
          <w:rFonts w:ascii="黑体" w:eastAsia="黑体" w:hAnsi="黑体" w:cs="黑体"/>
          <w:spacing w:val="-5"/>
          <w:sz w:val="33"/>
          <w:szCs w:val="33"/>
        </w:rPr>
        <w:t>2011.8.5</w:t>
      </w:r>
    </w:p>
    <w:p w:rsidR="00A943AD" w14:paraId="5B4140C6" w14:textId="77777777">
      <w:pPr>
        <w:spacing w:before="141" w:line="197" w:lineRule="auto"/>
        <w:ind w:firstLine="184"/>
        <w:rPr>
          <w:rFonts w:ascii="黑体" w:eastAsia="黑体" w:hAnsi="黑体" w:cs="黑体"/>
          <w:sz w:val="33"/>
          <w:szCs w:val="33"/>
        </w:rPr>
      </w:pPr>
      <w:r>
        <w:rPr>
          <w:rFonts w:ascii="黑体" w:eastAsia="黑体" w:hAnsi="黑体" w:cs="黑体"/>
          <w:spacing w:val="-1"/>
          <w:sz w:val="33"/>
          <w:szCs w:val="33"/>
        </w:rPr>
        <w:t>2014.12.29</w:t>
      </w:r>
    </w:p>
    <w:p w:rsidR="00A943AD" w14:paraId="715EC877" w14:textId="77777777">
      <w:pPr>
        <w:spacing w:before="138" w:line="197" w:lineRule="auto"/>
        <w:ind w:firstLine="267"/>
        <w:rPr>
          <w:rFonts w:ascii="黑体" w:eastAsia="黑体" w:hAnsi="黑体" w:cs="黑体"/>
          <w:sz w:val="33"/>
          <w:szCs w:val="33"/>
        </w:rPr>
      </w:pPr>
      <w:r>
        <w:rPr>
          <w:rFonts w:ascii="黑体" w:eastAsia="黑体" w:hAnsi="黑体" w:cs="黑体"/>
          <w:spacing w:val="-3"/>
          <w:sz w:val="33"/>
          <w:szCs w:val="33"/>
        </w:rPr>
        <w:t>2013.12.7</w:t>
      </w:r>
    </w:p>
    <w:p w:rsidR="00A943AD" w14:paraId="5C3D6395" w14:textId="77777777">
      <w:pPr>
        <w:spacing w:before="137" w:line="197" w:lineRule="auto"/>
        <w:ind w:firstLine="350"/>
        <w:rPr>
          <w:rFonts w:ascii="黑体" w:eastAsia="黑体" w:hAnsi="黑体" w:cs="黑体"/>
          <w:sz w:val="33"/>
          <w:szCs w:val="33"/>
        </w:rPr>
      </w:pPr>
      <w:r>
        <w:rPr>
          <w:rFonts w:ascii="黑体" w:eastAsia="黑体" w:hAnsi="黑体" w:cs="黑体"/>
          <w:spacing w:val="-5"/>
          <w:sz w:val="33"/>
          <w:szCs w:val="33"/>
        </w:rPr>
        <w:t>2003.7.1</w:t>
      </w:r>
    </w:p>
    <w:p w:rsidR="00A943AD" w14:paraId="3A2229C4" w14:textId="77777777">
      <w:pPr>
        <w:spacing w:before="137" w:line="197" w:lineRule="auto"/>
        <w:ind w:firstLine="267"/>
        <w:rPr>
          <w:rFonts w:ascii="黑体" w:eastAsia="黑体" w:hAnsi="黑体" w:cs="黑体"/>
          <w:sz w:val="33"/>
          <w:szCs w:val="33"/>
        </w:rPr>
      </w:pPr>
      <w:r>
        <w:rPr>
          <w:rFonts w:ascii="黑体" w:eastAsia="黑体" w:hAnsi="黑体" w:cs="黑体"/>
          <w:spacing w:val="-3"/>
          <w:sz w:val="33"/>
          <w:szCs w:val="33"/>
        </w:rPr>
        <w:t>2013.12.7</w:t>
      </w:r>
    </w:p>
    <w:p w:rsidR="00A943AD" w14:paraId="4BA9077D" w14:textId="77777777">
      <w:pPr>
        <w:spacing w:before="142" w:line="197" w:lineRule="auto"/>
        <w:ind w:firstLine="267"/>
        <w:rPr>
          <w:rFonts w:ascii="黑体" w:eastAsia="黑体" w:hAnsi="黑体" w:cs="黑体"/>
          <w:sz w:val="33"/>
          <w:szCs w:val="33"/>
        </w:rPr>
      </w:pPr>
      <w:r>
        <w:rPr>
          <w:rFonts w:ascii="黑体" w:eastAsia="黑体" w:hAnsi="黑体" w:cs="黑体"/>
          <w:spacing w:val="-3"/>
          <w:sz w:val="33"/>
          <w:szCs w:val="33"/>
        </w:rPr>
        <w:t>2000.3.20</w:t>
      </w:r>
    </w:p>
    <w:p w:rsidR="00A943AD" w14:paraId="2E912499" w14:textId="77777777">
      <w:pPr>
        <w:spacing w:before="137" w:line="200" w:lineRule="auto"/>
        <w:ind w:firstLine="207"/>
        <w:rPr>
          <w:rFonts w:ascii="黑体" w:eastAsia="黑体" w:hAnsi="黑体" w:cs="黑体"/>
          <w:sz w:val="33"/>
          <w:szCs w:val="33"/>
        </w:rPr>
      </w:pPr>
      <w:r>
        <w:rPr>
          <w:rFonts w:ascii="黑体" w:eastAsia="黑体" w:hAnsi="黑体" w:cs="黑体"/>
          <w:spacing w:val="-3"/>
          <w:sz w:val="33"/>
          <w:szCs w:val="33"/>
        </w:rPr>
        <w:t>1998.11.29</w:t>
      </w:r>
    </w:p>
    <w:p w:rsidR="00A943AD" w14:paraId="1135C16D" w14:textId="77777777">
      <w:pPr>
        <w:spacing w:before="132" w:line="197" w:lineRule="auto"/>
        <w:ind w:firstLine="350"/>
        <w:rPr>
          <w:rFonts w:ascii="黑体" w:eastAsia="黑体" w:hAnsi="黑体" w:cs="黑体"/>
          <w:sz w:val="33"/>
          <w:szCs w:val="33"/>
        </w:rPr>
      </w:pPr>
      <w:r>
        <w:rPr>
          <w:rFonts w:ascii="黑体" w:eastAsia="黑体" w:hAnsi="黑体" w:cs="黑体"/>
          <w:spacing w:val="-5"/>
          <w:sz w:val="33"/>
          <w:szCs w:val="33"/>
        </w:rPr>
        <w:t>2015.1.1</w:t>
      </w:r>
    </w:p>
    <w:p w:rsidR="00A943AD" w14:paraId="564A1CC8" w14:textId="77777777">
      <w:pPr>
        <w:spacing w:before="138" w:line="197" w:lineRule="auto"/>
        <w:ind w:firstLine="184"/>
        <w:rPr>
          <w:rFonts w:ascii="黑体" w:eastAsia="黑体" w:hAnsi="黑体" w:cs="黑体"/>
          <w:sz w:val="33"/>
          <w:szCs w:val="33"/>
        </w:rPr>
      </w:pPr>
      <w:r>
        <w:rPr>
          <w:rFonts w:ascii="黑体" w:eastAsia="黑体" w:hAnsi="黑体" w:cs="黑体"/>
          <w:spacing w:val="-1"/>
          <w:sz w:val="33"/>
          <w:szCs w:val="33"/>
        </w:rPr>
        <w:t>2013.10.11</w:t>
      </w:r>
    </w:p>
    <w:p w:rsidR="00A943AD" w14:paraId="743F089C" w14:textId="77777777">
      <w:pPr>
        <w:spacing w:before="141" w:line="197" w:lineRule="auto"/>
        <w:ind w:firstLine="267"/>
        <w:rPr>
          <w:rFonts w:ascii="黑体" w:eastAsia="黑体" w:hAnsi="黑体" w:cs="黑体"/>
          <w:sz w:val="33"/>
          <w:szCs w:val="33"/>
        </w:rPr>
      </w:pPr>
      <w:r>
        <w:rPr>
          <w:rFonts w:ascii="黑体" w:eastAsia="黑体" w:hAnsi="黑体" w:cs="黑体"/>
          <w:spacing w:val="-3"/>
          <w:sz w:val="33"/>
          <w:szCs w:val="33"/>
        </w:rPr>
        <w:t>2012.6.29</w:t>
      </w:r>
    </w:p>
    <w:p w:rsidR="00A943AD" w14:paraId="313A2E5A" w14:textId="77777777">
      <w:pPr>
        <w:spacing w:before="138" w:line="197" w:lineRule="auto"/>
        <w:ind w:firstLine="267"/>
        <w:rPr>
          <w:rFonts w:ascii="黑体" w:eastAsia="黑体" w:hAnsi="黑体" w:cs="黑体"/>
          <w:sz w:val="33"/>
          <w:szCs w:val="33"/>
        </w:rPr>
      </w:pPr>
      <w:r>
        <w:rPr>
          <w:rFonts w:ascii="黑体" w:eastAsia="黑体" w:hAnsi="黑体" w:cs="黑体"/>
          <w:spacing w:val="-3"/>
          <w:sz w:val="33"/>
          <w:szCs w:val="33"/>
        </w:rPr>
        <w:t>2014.8.25</w:t>
      </w:r>
    </w:p>
    <w:p w:rsidR="00A943AD" w14:paraId="2010F8E8" w14:textId="77777777">
      <w:pPr>
        <w:spacing w:line="247" w:lineRule="auto"/>
      </w:pPr>
    </w:p>
    <w:p w:rsidR="00A943AD" w14:paraId="46299753" w14:textId="77777777">
      <w:pPr>
        <w:spacing w:line="247" w:lineRule="auto"/>
      </w:pPr>
    </w:p>
    <w:p w:rsidR="00A943AD" w14:paraId="449F2A16" w14:textId="77777777">
      <w:pPr>
        <w:spacing w:before="108" w:line="179" w:lineRule="auto"/>
        <w:ind w:firstLine="400"/>
        <w:rPr>
          <w:rFonts w:ascii="黑体" w:eastAsia="黑体" w:hAnsi="黑体" w:cs="黑体"/>
          <w:sz w:val="33"/>
          <w:szCs w:val="33"/>
        </w:rPr>
      </w:pPr>
      <w:r>
        <w:rPr>
          <w:rFonts w:ascii="黑体" w:eastAsia="黑体" w:hAnsi="黑体" w:cs="黑体"/>
          <w:spacing w:val="-15"/>
          <w:w w:val="93"/>
          <w:sz w:val="33"/>
          <w:szCs w:val="33"/>
        </w:rPr>
        <w:t>2014.10.1</w:t>
      </w:r>
    </w:p>
    <w:p w:rsidR="00A943AD" w14:paraId="291E6D27" w14:textId="77777777">
      <w:pPr>
        <w:spacing w:line="14" w:lineRule="auto"/>
        <w:rPr>
          <w:sz w:val="2"/>
        </w:rPr>
      </w:pPr>
      <w:r>
        <w:rPr>
          <w:rFonts w:eastAsia="Arial"/>
          <w:sz w:val="2"/>
          <w:szCs w:val="2"/>
        </w:rPr>
        <w:br w:type="column"/>
      </w:r>
    </w:p>
    <w:p w:rsidR="00A943AD" w14:paraId="0F4E3EDF" w14:textId="77777777">
      <w:pPr>
        <w:spacing w:before="303" w:line="414" w:lineRule="exact"/>
        <w:ind w:firstLine="1273"/>
        <w:rPr>
          <w:rFonts w:ascii="黑体" w:eastAsia="黑体" w:hAnsi="黑体" w:cs="黑体"/>
          <w:sz w:val="31"/>
          <w:szCs w:val="31"/>
        </w:rPr>
      </w:pPr>
      <w:r>
        <w:rPr>
          <w:rFonts w:ascii="黑体" w:eastAsia="黑体" w:hAnsi="黑体" w:cs="黑体"/>
          <w:spacing w:val="4"/>
          <w:position w:val="1"/>
          <w:sz w:val="31"/>
          <w:szCs w:val="31"/>
        </w:rPr>
        <w:t>颁布部门</w:t>
      </w:r>
    </w:p>
    <w:p w:rsidR="00A943AD" w14:paraId="47CEB259" w14:textId="77777777">
      <w:pPr>
        <w:spacing w:before="288" w:line="435" w:lineRule="exact"/>
        <w:ind w:firstLine="1376"/>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5F9CE928" w14:textId="77777777">
      <w:pPr>
        <w:spacing w:before="59" w:line="242" w:lineRule="auto"/>
        <w:ind w:firstLine="1366"/>
        <w:rPr>
          <w:rFonts w:ascii="黑体" w:eastAsia="黑体" w:hAnsi="黑体" w:cs="黑体"/>
          <w:sz w:val="33"/>
          <w:szCs w:val="33"/>
        </w:rPr>
      </w:pPr>
      <w:r>
        <w:rPr>
          <w:rFonts w:ascii="黑体" w:eastAsia="黑体" w:hAnsi="黑体" w:cs="黑体"/>
          <w:spacing w:val="-32"/>
          <w:sz w:val="33"/>
          <w:szCs w:val="33"/>
        </w:rPr>
        <w:t>质检总局</w:t>
      </w:r>
    </w:p>
    <w:p w:rsidR="00A943AD" w14:paraId="21A981CB" w14:textId="77777777">
      <w:pPr>
        <w:spacing w:before="57" w:line="242" w:lineRule="auto"/>
        <w:ind w:firstLine="1366"/>
        <w:rPr>
          <w:rFonts w:ascii="黑体" w:eastAsia="黑体" w:hAnsi="黑体" w:cs="黑体"/>
          <w:sz w:val="33"/>
          <w:szCs w:val="33"/>
        </w:rPr>
      </w:pPr>
      <w:r>
        <w:rPr>
          <w:rFonts w:ascii="黑体" w:eastAsia="黑体" w:hAnsi="黑体" w:cs="黑体"/>
          <w:spacing w:val="-32"/>
          <w:sz w:val="33"/>
          <w:szCs w:val="33"/>
        </w:rPr>
        <w:t>质检总局</w:t>
      </w:r>
    </w:p>
    <w:p w:rsidR="00A943AD" w14:paraId="7EE50F8D" w14:textId="77777777">
      <w:pPr>
        <w:spacing w:before="57" w:line="242" w:lineRule="auto"/>
        <w:ind w:firstLine="1366"/>
        <w:rPr>
          <w:rFonts w:ascii="黑体" w:eastAsia="黑体" w:hAnsi="黑体" w:cs="黑体"/>
          <w:sz w:val="33"/>
          <w:szCs w:val="33"/>
        </w:rPr>
      </w:pPr>
      <w:r>
        <w:rPr>
          <w:rFonts w:ascii="黑体" w:eastAsia="黑体" w:hAnsi="黑体" w:cs="黑体"/>
          <w:spacing w:val="-32"/>
          <w:sz w:val="33"/>
          <w:szCs w:val="33"/>
        </w:rPr>
        <w:t>质检总局</w:t>
      </w:r>
    </w:p>
    <w:p w:rsidR="00A943AD" w14:paraId="34928704" w14:textId="77777777">
      <w:pPr>
        <w:spacing w:before="56" w:line="241" w:lineRule="auto"/>
        <w:ind w:firstLine="1521"/>
        <w:rPr>
          <w:rFonts w:ascii="黑体" w:eastAsia="黑体" w:hAnsi="黑体" w:cs="黑体"/>
          <w:sz w:val="33"/>
          <w:szCs w:val="33"/>
        </w:rPr>
      </w:pPr>
      <w:r>
        <w:rPr>
          <w:rFonts w:ascii="黑体" w:eastAsia="黑体" w:hAnsi="黑体" w:cs="黑体"/>
          <w:spacing w:val="-30"/>
          <w:sz w:val="33"/>
          <w:szCs w:val="33"/>
        </w:rPr>
        <w:t>国务院</w:t>
      </w:r>
    </w:p>
    <w:p w:rsidR="00A943AD" w14:paraId="7452626A" w14:textId="77777777">
      <w:pPr>
        <w:spacing w:before="297" w:line="241" w:lineRule="auto"/>
        <w:ind w:firstLine="1521"/>
        <w:rPr>
          <w:rFonts w:ascii="黑体" w:eastAsia="黑体" w:hAnsi="黑体" w:cs="黑体"/>
          <w:sz w:val="33"/>
          <w:szCs w:val="33"/>
        </w:rPr>
      </w:pPr>
      <w:r>
        <w:rPr>
          <w:rFonts w:ascii="黑体" w:eastAsia="黑体" w:hAnsi="黑体" w:cs="黑体"/>
          <w:spacing w:val="-30"/>
          <w:sz w:val="33"/>
          <w:szCs w:val="33"/>
        </w:rPr>
        <w:t>国务院</w:t>
      </w:r>
    </w:p>
    <w:p w:rsidR="00A943AD" w14:paraId="17968508" w14:textId="77777777">
      <w:pPr>
        <w:spacing w:before="292" w:line="490" w:lineRule="exact"/>
        <w:ind w:firstLine="1376"/>
        <w:rPr>
          <w:rFonts w:ascii="黑体" w:eastAsia="黑体" w:hAnsi="黑体" w:cs="黑体"/>
          <w:sz w:val="33"/>
          <w:szCs w:val="33"/>
        </w:rPr>
      </w:pPr>
      <w:r>
        <w:rPr>
          <w:rFonts w:ascii="黑体" w:eastAsia="黑体" w:hAnsi="黑体" w:cs="黑体"/>
          <w:spacing w:val="-33"/>
          <w:w w:val="99"/>
          <w:position w:val="9"/>
          <w:sz w:val="33"/>
          <w:szCs w:val="33"/>
        </w:rPr>
        <w:t>安监总局</w:t>
      </w:r>
    </w:p>
    <w:p w:rsidR="00A943AD" w14:paraId="047A3596" w14:textId="77777777">
      <w:pPr>
        <w:spacing w:line="434" w:lineRule="exact"/>
        <w:ind w:firstLine="1376"/>
        <w:rPr>
          <w:rFonts w:ascii="黑体" w:eastAsia="黑体" w:hAnsi="黑体" w:cs="黑体"/>
          <w:sz w:val="33"/>
          <w:szCs w:val="33"/>
        </w:rPr>
      </w:pPr>
      <w:r>
        <w:rPr>
          <w:rFonts w:ascii="黑体" w:eastAsia="黑体" w:hAnsi="黑体" w:cs="黑体"/>
          <w:spacing w:val="-33"/>
          <w:w w:val="99"/>
          <w:position w:val="1"/>
          <w:sz w:val="33"/>
          <w:szCs w:val="33"/>
        </w:rPr>
        <w:t>安监总局</w:t>
      </w:r>
    </w:p>
    <w:p w:rsidR="00A943AD" w14:paraId="5F667F60" w14:textId="77777777">
      <w:pPr>
        <w:spacing w:before="48" w:line="241" w:lineRule="auto"/>
        <w:ind w:firstLine="1431"/>
        <w:rPr>
          <w:rFonts w:ascii="黑体" w:eastAsia="黑体" w:hAnsi="黑体" w:cs="黑体"/>
          <w:sz w:val="33"/>
          <w:szCs w:val="33"/>
        </w:rPr>
      </w:pPr>
      <w:r>
        <w:rPr>
          <w:rFonts w:ascii="黑体" w:eastAsia="黑体" w:hAnsi="黑体" w:cs="黑体"/>
          <w:spacing w:val="-6"/>
          <w:sz w:val="33"/>
          <w:szCs w:val="33"/>
        </w:rPr>
        <w:t>国务院</w:t>
      </w:r>
    </w:p>
    <w:p w:rsidR="00A943AD" w14:paraId="7A317571" w14:textId="77777777">
      <w:pPr>
        <w:spacing w:before="62" w:line="241" w:lineRule="auto"/>
        <w:ind w:firstLine="1431"/>
        <w:rPr>
          <w:rFonts w:ascii="黑体" w:eastAsia="黑体" w:hAnsi="黑体" w:cs="黑体"/>
          <w:sz w:val="33"/>
          <w:szCs w:val="33"/>
        </w:rPr>
      </w:pPr>
      <w:r>
        <w:rPr>
          <w:rFonts w:ascii="黑体" w:eastAsia="黑体" w:hAnsi="黑体" w:cs="黑体"/>
          <w:spacing w:val="-6"/>
          <w:sz w:val="33"/>
          <w:szCs w:val="33"/>
        </w:rPr>
        <w:t>国务院</w:t>
      </w:r>
    </w:p>
    <w:p w:rsidR="00A943AD" w14:paraId="56735BA6" w14:textId="77777777">
      <w:pPr>
        <w:spacing w:before="59" w:line="241" w:lineRule="auto"/>
        <w:ind w:firstLine="1431"/>
        <w:rPr>
          <w:rFonts w:ascii="黑体" w:eastAsia="黑体" w:hAnsi="黑体" w:cs="黑体"/>
          <w:sz w:val="33"/>
          <w:szCs w:val="33"/>
        </w:rPr>
      </w:pPr>
      <w:r>
        <w:rPr>
          <w:rFonts w:ascii="黑体" w:eastAsia="黑体" w:hAnsi="黑体" w:cs="黑体"/>
          <w:spacing w:val="-6"/>
          <w:sz w:val="33"/>
          <w:szCs w:val="33"/>
        </w:rPr>
        <w:t>国务院</w:t>
      </w:r>
    </w:p>
    <w:p w:rsidR="00A943AD" w14:paraId="228FC2DA" w14:textId="77777777">
      <w:pPr>
        <w:spacing w:before="58" w:line="242" w:lineRule="auto"/>
        <w:ind w:firstLine="1078"/>
        <w:rPr>
          <w:rFonts w:ascii="黑体" w:eastAsia="黑体" w:hAnsi="黑体" w:cs="黑体"/>
          <w:sz w:val="33"/>
          <w:szCs w:val="33"/>
        </w:rPr>
      </w:pPr>
      <w:r>
        <w:rPr>
          <w:rFonts w:ascii="黑体" w:eastAsia="黑体" w:hAnsi="黑体" w:cs="黑体"/>
          <w:spacing w:val="-1"/>
          <w:sz w:val="33"/>
          <w:szCs w:val="33"/>
        </w:rPr>
        <w:t>环境保护部</w:t>
      </w:r>
    </w:p>
    <w:p w:rsidR="00A943AD" w14:paraId="0032ECFB" w14:textId="77777777">
      <w:pPr>
        <w:spacing w:before="71" w:line="274" w:lineRule="auto"/>
        <w:ind w:left="1430" w:right="711" w:hanging="496"/>
        <w:rPr>
          <w:rFonts w:ascii="黑体" w:eastAsia="黑体" w:hAnsi="黑体" w:cs="黑体"/>
          <w:sz w:val="33"/>
          <w:szCs w:val="33"/>
        </w:rPr>
      </w:pPr>
      <w:r>
        <w:rPr>
          <w:rFonts w:ascii="黑体" w:eastAsia="黑体" w:hAnsi="黑体" w:cs="黑体"/>
          <w:spacing w:val="-4"/>
          <w:sz w:val="33"/>
          <w:szCs w:val="33"/>
        </w:rPr>
        <w:t>国家安监总局</w:t>
      </w:r>
      <w:r>
        <w:rPr>
          <w:rFonts w:ascii="黑体" w:eastAsia="黑体" w:hAnsi="黑体" w:cs="黑体"/>
          <w:spacing w:val="3"/>
          <w:sz w:val="33"/>
          <w:szCs w:val="33"/>
        </w:rPr>
        <w:t xml:space="preserve"> </w:t>
      </w:r>
      <w:r>
        <w:rPr>
          <w:rFonts w:ascii="黑体" w:eastAsia="黑体" w:hAnsi="黑体" w:cs="黑体"/>
          <w:spacing w:val="-10"/>
          <w:sz w:val="33"/>
          <w:szCs w:val="33"/>
        </w:rPr>
        <w:t>国务院</w:t>
      </w:r>
      <w:r>
        <w:rPr>
          <w:rFonts w:ascii="黑体" w:eastAsia="黑体" w:hAnsi="黑体" w:cs="黑体"/>
          <w:sz w:val="33"/>
          <w:szCs w:val="33"/>
        </w:rPr>
        <w:t xml:space="preserve">    </w:t>
      </w:r>
      <w:r>
        <w:rPr>
          <w:rFonts w:ascii="黑体" w:eastAsia="黑体" w:hAnsi="黑体" w:cs="黑体"/>
          <w:spacing w:val="-10"/>
          <w:sz w:val="33"/>
          <w:szCs w:val="33"/>
        </w:rPr>
        <w:t>国务院</w:t>
      </w:r>
      <w:r>
        <w:rPr>
          <w:rFonts w:ascii="黑体" w:eastAsia="黑体" w:hAnsi="黑体" w:cs="黑体"/>
          <w:sz w:val="33"/>
          <w:szCs w:val="33"/>
        </w:rPr>
        <w:t xml:space="preserve">    </w:t>
      </w:r>
      <w:r>
        <w:rPr>
          <w:rFonts w:ascii="黑体" w:eastAsia="黑体" w:hAnsi="黑体" w:cs="黑体"/>
          <w:spacing w:val="-9"/>
          <w:sz w:val="33"/>
          <w:szCs w:val="33"/>
        </w:rPr>
        <w:t>国务院</w:t>
      </w:r>
      <w:r>
        <w:rPr>
          <w:rFonts w:ascii="黑体" w:eastAsia="黑体" w:hAnsi="黑体" w:cs="黑体"/>
          <w:sz w:val="33"/>
          <w:szCs w:val="33"/>
        </w:rPr>
        <w:t xml:space="preserve">    </w:t>
      </w:r>
      <w:r>
        <w:rPr>
          <w:rFonts w:ascii="黑体" w:eastAsia="黑体" w:hAnsi="黑体" w:cs="黑体"/>
          <w:spacing w:val="-10"/>
          <w:sz w:val="33"/>
          <w:szCs w:val="33"/>
        </w:rPr>
        <w:t>国务院</w:t>
      </w:r>
      <w:r>
        <w:rPr>
          <w:rFonts w:ascii="黑体" w:eastAsia="黑体" w:hAnsi="黑体" w:cs="黑体"/>
          <w:sz w:val="33"/>
          <w:szCs w:val="33"/>
        </w:rPr>
        <w:t xml:space="preserve">    </w:t>
      </w:r>
      <w:r>
        <w:rPr>
          <w:rFonts w:ascii="黑体" w:eastAsia="黑体" w:hAnsi="黑体" w:cs="黑体"/>
          <w:spacing w:val="-10"/>
          <w:sz w:val="33"/>
          <w:szCs w:val="33"/>
        </w:rPr>
        <w:t>国务院</w:t>
      </w:r>
      <w:r>
        <w:rPr>
          <w:rFonts w:ascii="黑体" w:eastAsia="黑体" w:hAnsi="黑体" w:cs="黑体"/>
          <w:sz w:val="33"/>
          <w:szCs w:val="33"/>
        </w:rPr>
        <w:t xml:space="preserve">    </w:t>
      </w:r>
      <w:r>
        <w:rPr>
          <w:rFonts w:ascii="黑体" w:eastAsia="黑体" w:hAnsi="黑体" w:cs="黑体"/>
          <w:spacing w:val="-7"/>
          <w:sz w:val="33"/>
          <w:szCs w:val="33"/>
        </w:rPr>
        <w:t>国务院</w:t>
      </w:r>
    </w:p>
    <w:p w:rsidR="00A943AD" w14:paraId="3CBA0D1C" w14:textId="77777777">
      <w:pPr>
        <w:spacing w:line="491" w:lineRule="exact"/>
        <w:ind w:firstLine="1078"/>
        <w:rPr>
          <w:rFonts w:ascii="黑体" w:eastAsia="黑体" w:hAnsi="黑体" w:cs="黑体"/>
          <w:sz w:val="33"/>
          <w:szCs w:val="33"/>
        </w:rPr>
      </w:pPr>
      <w:r>
        <w:rPr>
          <w:rFonts w:ascii="黑体" w:eastAsia="黑体" w:hAnsi="黑体" w:cs="黑体"/>
          <w:spacing w:val="-1"/>
          <w:position w:val="9"/>
          <w:sz w:val="33"/>
          <w:szCs w:val="33"/>
        </w:rPr>
        <w:t>环境保护部</w:t>
      </w:r>
    </w:p>
    <w:p w:rsidR="00A943AD" w14:paraId="4895C04B" w14:textId="77777777">
      <w:pPr>
        <w:spacing w:line="435" w:lineRule="exact"/>
        <w:ind w:firstLine="1254"/>
        <w:rPr>
          <w:rFonts w:ascii="黑体" w:eastAsia="黑体" w:hAnsi="黑体" w:cs="黑体"/>
          <w:sz w:val="33"/>
          <w:szCs w:val="33"/>
        </w:rPr>
      </w:pPr>
      <w:r>
        <w:rPr>
          <w:rFonts w:ascii="黑体" w:eastAsia="黑体" w:hAnsi="黑体" w:cs="黑体"/>
          <w:spacing w:val="-3"/>
          <w:position w:val="1"/>
          <w:sz w:val="33"/>
          <w:szCs w:val="33"/>
        </w:rPr>
        <w:t>安监总局</w:t>
      </w:r>
    </w:p>
    <w:p w:rsidR="00A943AD" w14:paraId="33FECC4C" w14:textId="77777777">
      <w:pPr>
        <w:spacing w:before="59" w:line="242" w:lineRule="auto"/>
        <w:ind w:firstLine="1078"/>
        <w:rPr>
          <w:rFonts w:ascii="黑体" w:eastAsia="黑体" w:hAnsi="黑体" w:cs="黑体"/>
          <w:sz w:val="33"/>
          <w:szCs w:val="33"/>
        </w:rPr>
      </w:pPr>
      <w:r>
        <w:rPr>
          <w:rFonts w:ascii="黑体" w:eastAsia="黑体" w:hAnsi="黑体" w:cs="黑体"/>
          <w:spacing w:val="-1"/>
          <w:sz w:val="33"/>
          <w:szCs w:val="33"/>
        </w:rPr>
        <w:t>全国总工会</w:t>
      </w:r>
    </w:p>
    <w:p w:rsidR="00A943AD" w14:paraId="50F04B49" w14:textId="77777777">
      <w:pPr>
        <w:spacing w:before="291" w:line="242" w:lineRule="auto"/>
        <w:ind w:firstLine="1243"/>
        <w:rPr>
          <w:rFonts w:ascii="黑体" w:eastAsia="黑体" w:hAnsi="黑体" w:cs="黑体"/>
          <w:sz w:val="33"/>
          <w:szCs w:val="33"/>
        </w:rPr>
      </w:pPr>
      <w:r>
        <w:rPr>
          <w:rFonts w:ascii="黑体" w:eastAsia="黑体" w:hAnsi="黑体" w:cs="黑体"/>
          <w:spacing w:val="-1"/>
          <w:sz w:val="33"/>
          <w:szCs w:val="33"/>
        </w:rPr>
        <w:t>质检总局</w:t>
      </w:r>
    </w:p>
    <w:p w:rsidR="00A943AD" w14:paraId="2D851AE5" w14:textId="77777777">
      <w:pPr>
        <w:spacing w:before="289" w:line="208" w:lineRule="auto"/>
        <w:ind w:firstLine="603"/>
        <w:rPr>
          <w:rFonts w:ascii="黑体" w:eastAsia="黑体" w:hAnsi="黑体" w:cs="黑体"/>
          <w:sz w:val="33"/>
          <w:szCs w:val="33"/>
        </w:rPr>
      </w:pPr>
      <w:r>
        <w:rPr>
          <w:rFonts w:ascii="黑体" w:eastAsia="黑体" w:hAnsi="黑体" w:cs="黑体"/>
          <w:spacing w:val="-25"/>
          <w:sz w:val="33"/>
          <w:szCs w:val="33"/>
        </w:rPr>
        <w:t>国家工商行政管理</w:t>
      </w:r>
    </w:p>
    <w:p w:rsidR="00A943AD" w14:paraId="666581D4" w14:textId="77777777">
      <w:pPr>
        <w:spacing w:line="14" w:lineRule="auto"/>
        <w:rPr>
          <w:sz w:val="2"/>
        </w:rPr>
      </w:pPr>
      <w:r>
        <w:rPr>
          <w:rFonts w:eastAsia="Arial"/>
          <w:sz w:val="2"/>
          <w:szCs w:val="2"/>
        </w:rPr>
        <w:br w:type="column"/>
      </w:r>
    </w:p>
    <w:p w:rsidR="00A943AD" w14:paraId="5F329C86" w14:textId="77777777">
      <w:pPr>
        <w:spacing w:before="303" w:line="411" w:lineRule="exact"/>
        <w:ind w:firstLine="1672"/>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33AB99D8" w14:textId="77777777">
      <w:pPr>
        <w:spacing w:before="290" w:line="239" w:lineRule="auto"/>
        <w:ind w:firstLine="599"/>
        <w:rPr>
          <w:rFonts w:ascii="黑体" w:eastAsia="黑体" w:hAnsi="黑体" w:cs="黑体"/>
          <w:sz w:val="33"/>
          <w:szCs w:val="33"/>
        </w:rPr>
      </w:pPr>
      <w:r>
        <w:rPr>
          <w:rFonts w:ascii="黑体" w:eastAsia="黑体" w:hAnsi="黑体" w:cs="黑体"/>
          <w:spacing w:val="-21"/>
          <w:sz w:val="33"/>
          <w:szCs w:val="33"/>
        </w:rPr>
        <w:t>安监局令第</w:t>
      </w:r>
      <w:r>
        <w:rPr>
          <w:rFonts w:ascii="黑体" w:eastAsia="黑体" w:hAnsi="黑体" w:cs="黑体"/>
          <w:spacing w:val="-68"/>
          <w:sz w:val="33"/>
          <w:szCs w:val="33"/>
        </w:rPr>
        <w:t xml:space="preserve"> </w:t>
      </w:r>
      <w:r>
        <w:rPr>
          <w:rFonts w:ascii="黑体" w:eastAsia="黑体" w:hAnsi="黑体" w:cs="黑体"/>
          <w:spacing w:val="-21"/>
          <w:sz w:val="33"/>
          <w:szCs w:val="33"/>
        </w:rPr>
        <w:t>77</w:t>
      </w:r>
      <w:r>
        <w:rPr>
          <w:rFonts w:ascii="黑体" w:eastAsia="黑体" w:hAnsi="黑体" w:cs="黑体"/>
          <w:spacing w:val="-98"/>
          <w:sz w:val="33"/>
          <w:szCs w:val="33"/>
        </w:rPr>
        <w:t xml:space="preserve"> </w:t>
      </w:r>
      <w:r>
        <w:rPr>
          <w:rFonts w:ascii="黑体" w:eastAsia="黑体" w:hAnsi="黑体" w:cs="黑体"/>
          <w:spacing w:val="-21"/>
          <w:sz w:val="33"/>
          <w:szCs w:val="33"/>
        </w:rPr>
        <w:t>号</w:t>
      </w:r>
    </w:p>
    <w:p w:rsidR="00A943AD" w14:paraId="5939D327" w14:textId="77777777">
      <w:pPr>
        <w:spacing w:before="63" w:line="281" w:lineRule="auto"/>
        <w:ind w:left="563" w:right="667" w:firstLine="47"/>
        <w:rPr>
          <w:rFonts w:ascii="黑体" w:eastAsia="黑体" w:hAnsi="黑体" w:cs="黑体"/>
          <w:sz w:val="33"/>
          <w:szCs w:val="33"/>
        </w:rPr>
      </w:pPr>
      <w:r>
        <w:rPr>
          <w:rFonts w:ascii="黑体" w:eastAsia="黑体" w:hAnsi="黑体" w:cs="黑体"/>
          <w:spacing w:val="-3"/>
          <w:sz w:val="33"/>
          <w:szCs w:val="33"/>
        </w:rPr>
        <w:t>国质检锅【</w:t>
      </w:r>
      <w:r>
        <w:rPr>
          <w:rFonts w:ascii="黑体" w:eastAsia="黑体" w:hAnsi="黑体" w:cs="黑体"/>
          <w:spacing w:val="-53"/>
          <w:sz w:val="33"/>
          <w:szCs w:val="33"/>
        </w:rPr>
        <w:t xml:space="preserve"> </w:t>
      </w:r>
      <w:r>
        <w:rPr>
          <w:rFonts w:ascii="黑体" w:eastAsia="黑体" w:hAnsi="黑体" w:cs="黑体"/>
          <w:spacing w:val="-3"/>
          <w:sz w:val="33"/>
          <w:szCs w:val="33"/>
        </w:rPr>
        <w:t>2003</w:t>
      </w:r>
      <w:r>
        <w:rPr>
          <w:rFonts w:ascii="黑体" w:eastAsia="黑体" w:hAnsi="黑体" w:cs="黑体"/>
          <w:spacing w:val="-3"/>
          <w:sz w:val="33"/>
          <w:szCs w:val="33"/>
        </w:rPr>
        <w:t>】</w:t>
      </w:r>
      <w:r>
        <w:rPr>
          <w:rFonts w:ascii="黑体" w:eastAsia="黑体" w:hAnsi="黑体" w:cs="黑体"/>
          <w:spacing w:val="-3"/>
          <w:sz w:val="33"/>
          <w:szCs w:val="33"/>
        </w:rPr>
        <w:t>207</w:t>
      </w:r>
      <w:r>
        <w:rPr>
          <w:rFonts w:ascii="黑体" w:eastAsia="黑体" w:hAnsi="黑体" w:cs="黑体"/>
          <w:spacing w:val="-3"/>
          <w:sz w:val="33"/>
          <w:szCs w:val="33"/>
        </w:rPr>
        <w:t>号</w:t>
      </w:r>
      <w:r>
        <w:rPr>
          <w:rFonts w:ascii="黑体" w:eastAsia="黑体" w:hAnsi="黑体" w:cs="黑体"/>
          <w:sz w:val="33"/>
          <w:szCs w:val="33"/>
        </w:rPr>
        <w:t xml:space="preserve">  </w:t>
      </w:r>
      <w:r>
        <w:rPr>
          <w:rFonts w:ascii="黑体" w:eastAsia="黑体" w:hAnsi="黑体" w:cs="黑体"/>
          <w:spacing w:val="7"/>
          <w:sz w:val="33"/>
          <w:szCs w:val="33"/>
        </w:rPr>
        <w:t>质检总局令第</w:t>
      </w:r>
      <w:r>
        <w:rPr>
          <w:rFonts w:ascii="黑体" w:eastAsia="黑体" w:hAnsi="黑体" w:cs="黑体"/>
          <w:spacing w:val="-45"/>
          <w:sz w:val="33"/>
          <w:szCs w:val="33"/>
        </w:rPr>
        <w:t xml:space="preserve"> </w:t>
      </w:r>
      <w:r>
        <w:rPr>
          <w:rFonts w:ascii="黑体" w:eastAsia="黑体" w:hAnsi="黑体" w:cs="黑体"/>
          <w:spacing w:val="7"/>
          <w:sz w:val="33"/>
          <w:szCs w:val="33"/>
        </w:rPr>
        <w:t>115</w:t>
      </w:r>
      <w:r>
        <w:rPr>
          <w:rFonts w:ascii="黑体" w:eastAsia="黑体" w:hAnsi="黑体" w:cs="黑体"/>
          <w:spacing w:val="7"/>
          <w:sz w:val="33"/>
          <w:szCs w:val="33"/>
        </w:rPr>
        <w:t>号令</w:t>
      </w:r>
      <w:r>
        <w:rPr>
          <w:rFonts w:ascii="黑体" w:eastAsia="黑体" w:hAnsi="黑体" w:cs="黑体"/>
          <w:sz w:val="33"/>
          <w:szCs w:val="33"/>
        </w:rPr>
        <w:t xml:space="preserve">   </w:t>
      </w:r>
      <w:r>
        <w:rPr>
          <w:rFonts w:ascii="黑体" w:eastAsia="黑体" w:hAnsi="黑体" w:cs="黑体"/>
          <w:spacing w:val="-2"/>
          <w:sz w:val="33"/>
          <w:szCs w:val="33"/>
        </w:rPr>
        <w:t>质技监局锅发</w:t>
      </w:r>
      <w:r>
        <w:rPr>
          <w:rFonts w:ascii="黑体" w:eastAsia="黑体" w:hAnsi="黑体" w:cs="黑体"/>
          <w:spacing w:val="-2"/>
          <w:sz w:val="33"/>
          <w:szCs w:val="33"/>
        </w:rPr>
        <w:t>[2001]57</w:t>
      </w:r>
      <w:r>
        <w:rPr>
          <w:rFonts w:ascii="黑体" w:eastAsia="黑体" w:hAnsi="黑体" w:cs="黑体"/>
          <w:spacing w:val="-17"/>
          <w:sz w:val="33"/>
          <w:szCs w:val="33"/>
        </w:rPr>
        <w:t xml:space="preserve"> </w:t>
      </w:r>
      <w:r>
        <w:rPr>
          <w:rFonts w:ascii="黑体" w:eastAsia="黑体" w:hAnsi="黑体" w:cs="黑体"/>
          <w:spacing w:val="-2"/>
          <w:sz w:val="33"/>
          <w:szCs w:val="33"/>
        </w:rPr>
        <w:t>号</w:t>
      </w:r>
      <w:r>
        <w:rPr>
          <w:rFonts w:ascii="黑体" w:eastAsia="黑体" w:hAnsi="黑体" w:cs="黑体"/>
          <w:sz w:val="33"/>
          <w:szCs w:val="33"/>
        </w:rPr>
        <w:t xml:space="preserve"> </w:t>
      </w:r>
      <w:r>
        <w:rPr>
          <w:rFonts w:ascii="黑体" w:eastAsia="黑体" w:hAnsi="黑体" w:cs="黑体"/>
          <w:spacing w:val="-3"/>
          <w:sz w:val="33"/>
          <w:szCs w:val="33"/>
        </w:rPr>
        <w:t>（国发〔</w:t>
      </w:r>
      <w:r>
        <w:rPr>
          <w:rFonts w:ascii="黑体" w:eastAsia="黑体" w:hAnsi="黑体" w:cs="黑体"/>
          <w:spacing w:val="-63"/>
          <w:sz w:val="33"/>
          <w:szCs w:val="33"/>
        </w:rPr>
        <w:t xml:space="preserve"> </w:t>
      </w:r>
      <w:r>
        <w:rPr>
          <w:rFonts w:ascii="黑体" w:eastAsia="黑体" w:hAnsi="黑体" w:cs="黑体"/>
          <w:spacing w:val="-3"/>
          <w:sz w:val="33"/>
          <w:szCs w:val="33"/>
        </w:rPr>
        <w:t>2010</w:t>
      </w:r>
      <w:r>
        <w:rPr>
          <w:rFonts w:ascii="黑体" w:eastAsia="黑体" w:hAnsi="黑体" w:cs="黑体"/>
          <w:spacing w:val="-3"/>
          <w:sz w:val="33"/>
          <w:szCs w:val="33"/>
        </w:rPr>
        <w:t>〕</w:t>
      </w:r>
      <w:r>
        <w:rPr>
          <w:rFonts w:ascii="黑体" w:eastAsia="黑体" w:hAnsi="黑体" w:cs="黑体"/>
          <w:spacing w:val="-3"/>
          <w:sz w:val="33"/>
          <w:szCs w:val="33"/>
        </w:rPr>
        <w:t>23</w:t>
      </w:r>
      <w:r>
        <w:rPr>
          <w:rFonts w:ascii="黑体" w:eastAsia="黑体" w:hAnsi="黑体" w:cs="黑体"/>
          <w:spacing w:val="-98"/>
          <w:sz w:val="33"/>
          <w:szCs w:val="33"/>
        </w:rPr>
        <w:t xml:space="preserve"> </w:t>
      </w:r>
      <w:r>
        <w:rPr>
          <w:rFonts w:ascii="黑体" w:eastAsia="黑体" w:hAnsi="黑体" w:cs="黑体"/>
          <w:spacing w:val="-3"/>
          <w:sz w:val="33"/>
          <w:szCs w:val="33"/>
        </w:rPr>
        <w:t>号）</w:t>
      </w:r>
    </w:p>
    <w:p w:rsidR="00A943AD" w14:paraId="1A665749" w14:textId="77777777">
      <w:pPr>
        <w:spacing w:before="190" w:line="241" w:lineRule="auto"/>
        <w:ind w:firstLine="563"/>
        <w:rPr>
          <w:rFonts w:ascii="黑体" w:eastAsia="黑体" w:hAnsi="黑体" w:cs="黑体"/>
          <w:sz w:val="33"/>
          <w:szCs w:val="33"/>
        </w:rPr>
      </w:pPr>
      <w:r>
        <w:rPr>
          <w:rFonts w:ascii="黑体" w:eastAsia="黑体" w:hAnsi="黑体" w:cs="黑体"/>
          <w:spacing w:val="-3"/>
          <w:sz w:val="33"/>
          <w:szCs w:val="33"/>
        </w:rPr>
        <w:t>（国发〔</w:t>
      </w:r>
      <w:r>
        <w:rPr>
          <w:rFonts w:ascii="黑体" w:eastAsia="黑体" w:hAnsi="黑体" w:cs="黑体"/>
          <w:spacing w:val="-63"/>
          <w:sz w:val="33"/>
          <w:szCs w:val="33"/>
        </w:rPr>
        <w:t xml:space="preserve"> </w:t>
      </w:r>
      <w:r>
        <w:rPr>
          <w:rFonts w:ascii="黑体" w:eastAsia="黑体" w:hAnsi="黑体" w:cs="黑体"/>
          <w:spacing w:val="-3"/>
          <w:sz w:val="33"/>
          <w:szCs w:val="33"/>
        </w:rPr>
        <w:t>2011</w:t>
      </w:r>
      <w:r>
        <w:rPr>
          <w:rFonts w:ascii="黑体" w:eastAsia="黑体" w:hAnsi="黑体" w:cs="黑体"/>
          <w:spacing w:val="-3"/>
          <w:sz w:val="33"/>
          <w:szCs w:val="33"/>
        </w:rPr>
        <w:t>〕</w:t>
      </w:r>
      <w:r>
        <w:rPr>
          <w:rFonts w:ascii="黑体" w:eastAsia="黑体" w:hAnsi="黑体" w:cs="黑体"/>
          <w:spacing w:val="-3"/>
          <w:sz w:val="33"/>
          <w:szCs w:val="33"/>
        </w:rPr>
        <w:t>40</w:t>
      </w:r>
      <w:r>
        <w:rPr>
          <w:rFonts w:ascii="黑体" w:eastAsia="黑体" w:hAnsi="黑体" w:cs="黑体"/>
          <w:spacing w:val="-98"/>
          <w:sz w:val="33"/>
          <w:szCs w:val="33"/>
        </w:rPr>
        <w:t xml:space="preserve"> </w:t>
      </w:r>
      <w:r>
        <w:rPr>
          <w:rFonts w:ascii="黑体" w:eastAsia="黑体" w:hAnsi="黑体" w:cs="黑体"/>
          <w:spacing w:val="-3"/>
          <w:sz w:val="33"/>
          <w:szCs w:val="33"/>
        </w:rPr>
        <w:t>号）</w:t>
      </w:r>
    </w:p>
    <w:p w:rsidR="00A943AD" w14:paraId="632F565F" w14:textId="77777777">
      <w:pPr>
        <w:spacing w:before="293" w:line="489" w:lineRule="exact"/>
        <w:ind w:firstLine="595"/>
        <w:rPr>
          <w:rFonts w:ascii="黑体" w:eastAsia="黑体" w:hAnsi="黑体" w:cs="黑体"/>
          <w:sz w:val="33"/>
          <w:szCs w:val="33"/>
        </w:rPr>
      </w:pPr>
      <w:r>
        <w:rPr>
          <w:rFonts w:ascii="黑体" w:eastAsia="黑体" w:hAnsi="黑体" w:cs="黑体"/>
          <w:spacing w:val="1"/>
          <w:position w:val="9"/>
          <w:sz w:val="33"/>
          <w:szCs w:val="33"/>
        </w:rPr>
        <w:t>第</w:t>
      </w:r>
      <w:r>
        <w:rPr>
          <w:rFonts w:ascii="黑体" w:eastAsia="黑体" w:hAnsi="黑体" w:cs="黑体"/>
          <w:spacing w:val="-73"/>
          <w:position w:val="9"/>
          <w:sz w:val="33"/>
          <w:szCs w:val="33"/>
        </w:rPr>
        <w:t xml:space="preserve"> </w:t>
      </w:r>
      <w:r>
        <w:rPr>
          <w:rFonts w:ascii="黑体" w:eastAsia="黑体" w:hAnsi="黑体" w:cs="黑体"/>
          <w:spacing w:val="1"/>
          <w:position w:val="9"/>
          <w:sz w:val="33"/>
          <w:szCs w:val="33"/>
        </w:rPr>
        <w:t>30</w:t>
      </w:r>
      <w:r>
        <w:rPr>
          <w:rFonts w:ascii="黑体" w:eastAsia="黑体" w:hAnsi="黑体" w:cs="黑体"/>
          <w:spacing w:val="-98"/>
          <w:position w:val="9"/>
          <w:sz w:val="33"/>
          <w:szCs w:val="33"/>
        </w:rPr>
        <w:t xml:space="preserve"> </w:t>
      </w:r>
      <w:r>
        <w:rPr>
          <w:rFonts w:ascii="黑体" w:eastAsia="黑体" w:hAnsi="黑体" w:cs="黑体"/>
          <w:spacing w:val="1"/>
          <w:position w:val="9"/>
          <w:sz w:val="33"/>
          <w:szCs w:val="33"/>
        </w:rPr>
        <w:t>号令</w:t>
      </w:r>
    </w:p>
    <w:p w:rsidR="00A943AD" w14:paraId="2A1165F6" w14:textId="77777777">
      <w:pPr>
        <w:spacing w:before="2" w:line="238" w:lineRule="auto"/>
        <w:ind w:firstLine="595"/>
        <w:rPr>
          <w:rFonts w:ascii="黑体" w:eastAsia="黑体" w:hAnsi="黑体" w:cs="黑体"/>
          <w:sz w:val="33"/>
          <w:szCs w:val="33"/>
        </w:rPr>
      </w:pPr>
      <w:r>
        <w:rPr>
          <w:rFonts w:ascii="黑体" w:eastAsia="黑体" w:hAnsi="黑体" w:cs="黑体"/>
          <w:sz w:val="33"/>
          <w:szCs w:val="33"/>
        </w:rPr>
        <w:t>第</w:t>
      </w:r>
      <w:r>
        <w:rPr>
          <w:rFonts w:ascii="黑体" w:eastAsia="黑体" w:hAnsi="黑体" w:cs="黑体"/>
          <w:spacing w:val="-68"/>
          <w:sz w:val="33"/>
          <w:szCs w:val="33"/>
        </w:rPr>
        <w:t xml:space="preserve"> </w:t>
      </w:r>
      <w:r>
        <w:rPr>
          <w:rFonts w:ascii="黑体" w:eastAsia="黑体" w:hAnsi="黑体" w:cs="黑体"/>
          <w:sz w:val="33"/>
          <w:szCs w:val="33"/>
        </w:rPr>
        <w:t>44</w:t>
      </w:r>
      <w:r>
        <w:rPr>
          <w:rFonts w:ascii="黑体" w:eastAsia="黑体" w:hAnsi="黑体" w:cs="黑体"/>
          <w:spacing w:val="-98"/>
          <w:sz w:val="33"/>
          <w:szCs w:val="33"/>
        </w:rPr>
        <w:t xml:space="preserve"> </w:t>
      </w:r>
      <w:r>
        <w:rPr>
          <w:rFonts w:ascii="黑体" w:eastAsia="黑体" w:hAnsi="黑体" w:cs="黑体"/>
          <w:sz w:val="33"/>
          <w:szCs w:val="33"/>
        </w:rPr>
        <w:t>号令</w:t>
      </w:r>
    </w:p>
    <w:p w:rsidR="00A943AD" w14:paraId="788153F9" w14:textId="77777777">
      <w:pPr>
        <w:spacing w:before="55" w:line="494" w:lineRule="exact"/>
        <w:ind w:firstLine="610"/>
        <w:rPr>
          <w:rFonts w:ascii="黑体" w:eastAsia="黑体" w:hAnsi="黑体" w:cs="黑体"/>
          <w:sz w:val="33"/>
          <w:szCs w:val="33"/>
        </w:rPr>
      </w:pPr>
      <w:r>
        <w:rPr>
          <w:rFonts w:ascii="黑体" w:eastAsia="黑体" w:hAnsi="黑体" w:cs="黑体"/>
          <w:spacing w:val="8"/>
          <w:position w:val="9"/>
          <w:sz w:val="33"/>
          <w:szCs w:val="33"/>
        </w:rPr>
        <w:t>国务院令第</w:t>
      </w:r>
      <w:r>
        <w:rPr>
          <w:rFonts w:ascii="黑体" w:eastAsia="黑体" w:hAnsi="黑体" w:cs="黑体"/>
          <w:spacing w:val="-72"/>
          <w:position w:val="9"/>
          <w:sz w:val="33"/>
          <w:szCs w:val="33"/>
        </w:rPr>
        <w:t xml:space="preserve"> </w:t>
      </w:r>
      <w:r>
        <w:rPr>
          <w:rFonts w:ascii="黑体" w:eastAsia="黑体" w:hAnsi="黑体" w:cs="黑体"/>
          <w:spacing w:val="8"/>
          <w:position w:val="9"/>
          <w:sz w:val="33"/>
          <w:szCs w:val="33"/>
        </w:rPr>
        <w:t>405</w:t>
      </w:r>
      <w:r>
        <w:rPr>
          <w:rFonts w:ascii="黑体" w:eastAsia="黑体" w:hAnsi="黑体" w:cs="黑体"/>
          <w:spacing w:val="8"/>
          <w:position w:val="9"/>
          <w:sz w:val="33"/>
          <w:szCs w:val="33"/>
        </w:rPr>
        <w:t>号</w:t>
      </w:r>
    </w:p>
    <w:p w:rsidR="00A943AD" w14:paraId="147F6DD9" w14:textId="77777777">
      <w:pPr>
        <w:spacing w:before="1" w:line="238" w:lineRule="auto"/>
        <w:ind w:firstLine="610"/>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628</w:t>
      </w:r>
      <w:r>
        <w:rPr>
          <w:rFonts w:ascii="黑体" w:eastAsia="黑体" w:hAnsi="黑体" w:cs="黑体"/>
          <w:spacing w:val="8"/>
          <w:sz w:val="33"/>
          <w:szCs w:val="33"/>
        </w:rPr>
        <w:t>号</w:t>
      </w:r>
    </w:p>
    <w:p w:rsidR="00A943AD" w14:paraId="77A5D101" w14:textId="77777777">
      <w:pPr>
        <w:spacing w:before="62" w:line="239" w:lineRule="auto"/>
        <w:ind w:firstLine="610"/>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393</w:t>
      </w:r>
      <w:r>
        <w:rPr>
          <w:rFonts w:ascii="黑体" w:eastAsia="黑体" w:hAnsi="黑体" w:cs="黑体"/>
          <w:spacing w:val="8"/>
          <w:sz w:val="33"/>
          <w:szCs w:val="33"/>
        </w:rPr>
        <w:t>号</w:t>
      </w:r>
    </w:p>
    <w:p w:rsidR="00A943AD" w14:paraId="2F5015E4" w14:textId="77777777">
      <w:pPr>
        <w:spacing w:before="63" w:line="239" w:lineRule="auto"/>
        <w:ind w:firstLine="588"/>
        <w:rPr>
          <w:rFonts w:ascii="黑体" w:eastAsia="黑体" w:hAnsi="黑体" w:cs="黑体"/>
          <w:sz w:val="33"/>
          <w:szCs w:val="33"/>
        </w:rPr>
      </w:pPr>
      <w:r>
        <w:rPr>
          <w:rFonts w:ascii="黑体" w:eastAsia="黑体" w:hAnsi="黑体" w:cs="黑体"/>
          <w:spacing w:val="3"/>
          <w:sz w:val="33"/>
          <w:szCs w:val="33"/>
        </w:rPr>
        <w:t>环境保护部令第</w:t>
      </w:r>
      <w:r>
        <w:rPr>
          <w:rFonts w:ascii="黑体" w:eastAsia="黑体" w:hAnsi="黑体" w:cs="黑体"/>
          <w:spacing w:val="-74"/>
          <w:sz w:val="33"/>
          <w:szCs w:val="33"/>
        </w:rPr>
        <w:t xml:space="preserve"> </w:t>
      </w:r>
      <w:r>
        <w:rPr>
          <w:rFonts w:ascii="黑体" w:eastAsia="黑体" w:hAnsi="黑体" w:cs="黑体"/>
          <w:spacing w:val="3"/>
          <w:sz w:val="33"/>
          <w:szCs w:val="33"/>
        </w:rPr>
        <w:t>29</w:t>
      </w:r>
      <w:r>
        <w:rPr>
          <w:rFonts w:ascii="黑体" w:eastAsia="黑体" w:hAnsi="黑体" w:cs="黑体"/>
          <w:spacing w:val="-97"/>
          <w:sz w:val="33"/>
          <w:szCs w:val="33"/>
        </w:rPr>
        <w:t xml:space="preserve"> </w:t>
      </w:r>
      <w:r>
        <w:rPr>
          <w:rFonts w:ascii="黑体" w:eastAsia="黑体" w:hAnsi="黑体" w:cs="黑体"/>
          <w:spacing w:val="3"/>
          <w:sz w:val="33"/>
          <w:szCs w:val="33"/>
        </w:rPr>
        <w:t>号</w:t>
      </w:r>
    </w:p>
    <w:p w:rsidR="00A943AD" w14:paraId="2E648F7D" w14:textId="77777777">
      <w:pPr>
        <w:spacing w:before="70" w:line="239" w:lineRule="auto"/>
        <w:ind w:firstLine="599"/>
        <w:rPr>
          <w:rFonts w:ascii="黑体" w:eastAsia="黑体" w:hAnsi="黑体" w:cs="黑体"/>
          <w:sz w:val="33"/>
          <w:szCs w:val="33"/>
        </w:rPr>
      </w:pPr>
      <w:r>
        <w:rPr>
          <w:rFonts w:ascii="黑体" w:eastAsia="黑体" w:hAnsi="黑体" w:cs="黑体"/>
          <w:spacing w:val="2"/>
          <w:sz w:val="33"/>
          <w:szCs w:val="33"/>
        </w:rPr>
        <w:t>安监总局令第</w:t>
      </w:r>
      <w:r>
        <w:rPr>
          <w:rFonts w:ascii="黑体" w:eastAsia="黑体" w:hAnsi="黑体" w:cs="黑体"/>
          <w:spacing w:val="-74"/>
          <w:sz w:val="33"/>
          <w:szCs w:val="33"/>
        </w:rPr>
        <w:t xml:space="preserve"> </w:t>
      </w:r>
      <w:r>
        <w:rPr>
          <w:rFonts w:ascii="黑体" w:eastAsia="黑体" w:hAnsi="黑体" w:cs="黑体"/>
          <w:spacing w:val="2"/>
          <w:sz w:val="33"/>
          <w:szCs w:val="33"/>
        </w:rPr>
        <w:t>40</w:t>
      </w:r>
      <w:r>
        <w:rPr>
          <w:rFonts w:ascii="黑体" w:eastAsia="黑体" w:hAnsi="黑体" w:cs="黑体"/>
          <w:spacing w:val="-97"/>
          <w:sz w:val="33"/>
          <w:szCs w:val="33"/>
        </w:rPr>
        <w:t xml:space="preserve"> </w:t>
      </w:r>
      <w:r>
        <w:rPr>
          <w:rFonts w:ascii="黑体" w:eastAsia="黑体" w:hAnsi="黑体" w:cs="黑体"/>
          <w:spacing w:val="2"/>
          <w:sz w:val="33"/>
          <w:szCs w:val="33"/>
        </w:rPr>
        <w:t>号</w:t>
      </w:r>
    </w:p>
    <w:p w:rsidR="00A943AD" w14:paraId="62E18912" w14:textId="77777777">
      <w:pPr>
        <w:spacing w:before="66" w:line="241" w:lineRule="auto"/>
        <w:ind w:firstLine="610"/>
        <w:rPr>
          <w:rFonts w:ascii="黑体" w:eastAsia="黑体" w:hAnsi="黑体" w:cs="黑体"/>
          <w:sz w:val="33"/>
          <w:szCs w:val="33"/>
        </w:rPr>
      </w:pPr>
      <w:r>
        <w:rPr>
          <w:rFonts w:ascii="黑体" w:eastAsia="黑体" w:hAnsi="黑体" w:cs="黑体"/>
          <w:spacing w:val="6"/>
          <w:sz w:val="33"/>
          <w:szCs w:val="33"/>
        </w:rPr>
        <w:t>国办函〔</w:t>
      </w:r>
      <w:r>
        <w:rPr>
          <w:rFonts w:ascii="黑体" w:eastAsia="黑体" w:hAnsi="黑体" w:cs="黑体"/>
          <w:spacing w:val="6"/>
          <w:sz w:val="33"/>
          <w:szCs w:val="33"/>
        </w:rPr>
        <w:t>2014</w:t>
      </w:r>
      <w:r>
        <w:rPr>
          <w:rFonts w:ascii="黑体" w:eastAsia="黑体" w:hAnsi="黑体" w:cs="黑体"/>
          <w:spacing w:val="6"/>
          <w:sz w:val="33"/>
          <w:szCs w:val="33"/>
        </w:rPr>
        <w:t>〕</w:t>
      </w:r>
      <w:r>
        <w:rPr>
          <w:rFonts w:ascii="黑体" w:eastAsia="黑体" w:hAnsi="黑体" w:cs="黑体"/>
          <w:spacing w:val="6"/>
          <w:sz w:val="33"/>
          <w:szCs w:val="33"/>
        </w:rPr>
        <w:t>119</w:t>
      </w:r>
      <w:r>
        <w:rPr>
          <w:rFonts w:ascii="黑体" w:eastAsia="黑体" w:hAnsi="黑体" w:cs="黑体"/>
          <w:spacing w:val="6"/>
          <w:sz w:val="33"/>
          <w:szCs w:val="33"/>
        </w:rPr>
        <w:t>号</w:t>
      </w:r>
    </w:p>
    <w:p w:rsidR="00A943AD" w14:paraId="01546F81" w14:textId="77777777">
      <w:pPr>
        <w:spacing w:before="59" w:line="239" w:lineRule="auto"/>
        <w:ind w:firstLine="610"/>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645</w:t>
      </w:r>
      <w:r>
        <w:rPr>
          <w:rFonts w:ascii="黑体" w:eastAsia="黑体" w:hAnsi="黑体" w:cs="黑体"/>
          <w:spacing w:val="8"/>
          <w:sz w:val="33"/>
          <w:szCs w:val="33"/>
        </w:rPr>
        <w:t>号</w:t>
      </w:r>
    </w:p>
    <w:p w:rsidR="00A943AD" w14:paraId="1F4653EC" w14:textId="77777777">
      <w:pPr>
        <w:spacing w:before="62" w:line="239" w:lineRule="auto"/>
        <w:ind w:firstLine="610"/>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369</w:t>
      </w:r>
      <w:r>
        <w:rPr>
          <w:rFonts w:ascii="黑体" w:eastAsia="黑体" w:hAnsi="黑体" w:cs="黑体"/>
          <w:spacing w:val="8"/>
          <w:sz w:val="33"/>
          <w:szCs w:val="33"/>
        </w:rPr>
        <w:t>号</w:t>
      </w:r>
    </w:p>
    <w:p w:rsidR="00A943AD" w14:paraId="680E5714" w14:textId="77777777">
      <w:pPr>
        <w:spacing w:before="63" w:line="239" w:lineRule="auto"/>
        <w:ind w:firstLine="610"/>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645</w:t>
      </w:r>
      <w:r>
        <w:rPr>
          <w:rFonts w:ascii="黑体" w:eastAsia="黑体" w:hAnsi="黑体" w:cs="黑体"/>
          <w:spacing w:val="8"/>
          <w:sz w:val="33"/>
          <w:szCs w:val="33"/>
        </w:rPr>
        <w:t>号</w:t>
      </w:r>
    </w:p>
    <w:p w:rsidR="00A943AD" w14:paraId="092F9783" w14:textId="77777777">
      <w:pPr>
        <w:spacing w:before="66" w:line="239" w:lineRule="auto"/>
        <w:ind w:firstLine="610"/>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284</w:t>
      </w:r>
      <w:r>
        <w:rPr>
          <w:rFonts w:ascii="黑体" w:eastAsia="黑体" w:hAnsi="黑体" w:cs="黑体"/>
          <w:spacing w:val="8"/>
          <w:sz w:val="33"/>
          <w:szCs w:val="33"/>
        </w:rPr>
        <w:t>号</w:t>
      </w:r>
    </w:p>
    <w:p w:rsidR="00A943AD" w14:paraId="01D43457" w14:textId="77777777">
      <w:pPr>
        <w:spacing w:before="62" w:line="239" w:lineRule="auto"/>
        <w:ind w:firstLine="610"/>
        <w:rPr>
          <w:rFonts w:ascii="黑体" w:eastAsia="黑体" w:hAnsi="黑体" w:cs="黑体"/>
          <w:sz w:val="33"/>
          <w:szCs w:val="33"/>
        </w:rPr>
      </w:pPr>
      <w:r>
        <w:rPr>
          <w:rFonts w:ascii="黑体" w:eastAsia="黑体" w:hAnsi="黑体" w:cs="黑体"/>
          <w:spacing w:val="8"/>
          <w:sz w:val="33"/>
          <w:szCs w:val="33"/>
        </w:rPr>
        <w:t>国务院令第</w:t>
      </w:r>
      <w:r>
        <w:rPr>
          <w:rFonts w:ascii="黑体" w:eastAsia="黑体" w:hAnsi="黑体" w:cs="黑体"/>
          <w:spacing w:val="-72"/>
          <w:sz w:val="33"/>
          <w:szCs w:val="33"/>
        </w:rPr>
        <w:t xml:space="preserve"> </w:t>
      </w:r>
      <w:r>
        <w:rPr>
          <w:rFonts w:ascii="黑体" w:eastAsia="黑体" w:hAnsi="黑体" w:cs="黑体"/>
          <w:spacing w:val="8"/>
          <w:sz w:val="33"/>
          <w:szCs w:val="33"/>
        </w:rPr>
        <w:t>253</w:t>
      </w:r>
      <w:r>
        <w:rPr>
          <w:rFonts w:ascii="黑体" w:eastAsia="黑体" w:hAnsi="黑体" w:cs="黑体"/>
          <w:spacing w:val="8"/>
          <w:sz w:val="33"/>
          <w:szCs w:val="33"/>
        </w:rPr>
        <w:t>号</w:t>
      </w:r>
    </w:p>
    <w:p w:rsidR="00A943AD" w14:paraId="44E8A67A" w14:textId="77777777">
      <w:pPr>
        <w:spacing w:before="62" w:line="239" w:lineRule="auto"/>
        <w:ind w:firstLine="588"/>
        <w:rPr>
          <w:rFonts w:ascii="黑体" w:eastAsia="黑体" w:hAnsi="黑体" w:cs="黑体"/>
          <w:sz w:val="33"/>
          <w:szCs w:val="33"/>
        </w:rPr>
      </w:pPr>
      <w:r>
        <w:rPr>
          <w:rFonts w:ascii="黑体" w:eastAsia="黑体" w:hAnsi="黑体" w:cs="黑体"/>
          <w:spacing w:val="3"/>
          <w:sz w:val="33"/>
          <w:szCs w:val="33"/>
        </w:rPr>
        <w:t>环境保护部令第</w:t>
      </w:r>
      <w:r>
        <w:rPr>
          <w:rFonts w:ascii="黑体" w:eastAsia="黑体" w:hAnsi="黑体" w:cs="黑体"/>
          <w:spacing w:val="-74"/>
          <w:sz w:val="33"/>
          <w:szCs w:val="33"/>
        </w:rPr>
        <w:t xml:space="preserve"> </w:t>
      </w:r>
      <w:r>
        <w:rPr>
          <w:rFonts w:ascii="黑体" w:eastAsia="黑体" w:hAnsi="黑体" w:cs="黑体"/>
          <w:spacing w:val="3"/>
          <w:sz w:val="33"/>
          <w:szCs w:val="33"/>
        </w:rPr>
        <w:t>28</w:t>
      </w:r>
      <w:r>
        <w:rPr>
          <w:rFonts w:ascii="黑体" w:eastAsia="黑体" w:hAnsi="黑体" w:cs="黑体"/>
          <w:spacing w:val="-97"/>
          <w:sz w:val="33"/>
          <w:szCs w:val="33"/>
        </w:rPr>
        <w:t xml:space="preserve"> </w:t>
      </w:r>
      <w:r>
        <w:rPr>
          <w:rFonts w:ascii="黑体" w:eastAsia="黑体" w:hAnsi="黑体" w:cs="黑体"/>
          <w:spacing w:val="3"/>
          <w:sz w:val="33"/>
          <w:szCs w:val="33"/>
        </w:rPr>
        <w:t>号</w:t>
      </w:r>
    </w:p>
    <w:p w:rsidR="00A943AD" w14:paraId="2C476AFE" w14:textId="77777777">
      <w:pPr>
        <w:spacing w:before="65" w:line="289" w:lineRule="auto"/>
        <w:ind w:left="599" w:right="670"/>
        <w:rPr>
          <w:rFonts w:ascii="黑体" w:eastAsia="黑体" w:hAnsi="黑体" w:cs="黑体"/>
          <w:sz w:val="33"/>
          <w:szCs w:val="33"/>
        </w:rPr>
      </w:pPr>
      <w:r>
        <w:rPr>
          <w:rFonts w:ascii="黑体" w:eastAsia="黑体" w:hAnsi="黑体" w:cs="黑体"/>
          <w:spacing w:val="4"/>
          <w:sz w:val="33"/>
          <w:szCs w:val="33"/>
        </w:rPr>
        <w:t>安监总局</w:t>
      </w:r>
      <w:r>
        <w:rPr>
          <w:rFonts w:ascii="黑体" w:eastAsia="黑体" w:hAnsi="黑体" w:cs="黑体"/>
          <w:spacing w:val="-63"/>
          <w:sz w:val="33"/>
          <w:szCs w:val="33"/>
        </w:rPr>
        <w:t xml:space="preserve"> </w:t>
      </w:r>
      <w:r>
        <w:rPr>
          <w:rFonts w:ascii="黑体" w:eastAsia="黑体" w:hAnsi="黑体" w:cs="黑体"/>
          <w:spacing w:val="4"/>
          <w:sz w:val="33"/>
          <w:szCs w:val="33"/>
        </w:rPr>
        <w:t>2013</w:t>
      </w:r>
      <w:r>
        <w:rPr>
          <w:rFonts w:ascii="黑体" w:eastAsia="黑体" w:hAnsi="黑体" w:cs="黑体"/>
          <w:spacing w:val="4"/>
          <w:sz w:val="33"/>
          <w:szCs w:val="33"/>
        </w:rPr>
        <w:t>年第</w:t>
      </w:r>
      <w:r>
        <w:rPr>
          <w:rFonts w:ascii="黑体" w:eastAsia="黑体" w:hAnsi="黑体" w:cs="黑体"/>
          <w:spacing w:val="-76"/>
          <w:sz w:val="33"/>
          <w:szCs w:val="33"/>
        </w:rPr>
        <w:t xml:space="preserve"> </w:t>
      </w:r>
      <w:r>
        <w:rPr>
          <w:rFonts w:ascii="黑体" w:eastAsia="黑体" w:hAnsi="黑体" w:cs="黑体"/>
          <w:spacing w:val="4"/>
          <w:sz w:val="33"/>
          <w:szCs w:val="33"/>
        </w:rPr>
        <w:t>3</w:t>
      </w:r>
      <w:r>
        <w:rPr>
          <w:rFonts w:ascii="黑体" w:eastAsia="黑体" w:hAnsi="黑体" w:cs="黑体"/>
          <w:spacing w:val="-79"/>
          <w:sz w:val="33"/>
          <w:szCs w:val="33"/>
        </w:rPr>
        <w:t xml:space="preserve"> </w:t>
      </w:r>
      <w:r>
        <w:rPr>
          <w:rFonts w:ascii="黑体" w:eastAsia="黑体" w:hAnsi="黑体" w:cs="黑体"/>
          <w:spacing w:val="4"/>
          <w:sz w:val="33"/>
          <w:szCs w:val="33"/>
        </w:rPr>
        <w:t>号</w:t>
      </w:r>
      <w:r>
        <w:rPr>
          <w:rFonts w:ascii="黑体" w:eastAsia="黑体" w:hAnsi="黑体" w:cs="黑体"/>
          <w:sz w:val="33"/>
          <w:szCs w:val="33"/>
        </w:rPr>
        <w:t xml:space="preserve">  </w:t>
      </w:r>
      <w:r>
        <w:rPr>
          <w:rFonts w:ascii="黑体" w:eastAsia="黑体" w:hAnsi="黑体" w:cs="黑体"/>
          <w:sz w:val="33"/>
          <w:szCs w:val="33"/>
        </w:rPr>
        <w:t>安监总安健〔</w:t>
      </w:r>
      <w:r>
        <w:rPr>
          <w:rFonts w:ascii="黑体" w:eastAsia="黑体" w:hAnsi="黑体" w:cs="黑体"/>
          <w:sz w:val="33"/>
          <w:szCs w:val="33"/>
        </w:rPr>
        <w:t>2012</w:t>
      </w:r>
      <w:r>
        <w:rPr>
          <w:rFonts w:ascii="黑体" w:eastAsia="黑体" w:hAnsi="黑体" w:cs="黑体"/>
          <w:sz w:val="33"/>
          <w:szCs w:val="33"/>
        </w:rPr>
        <w:t>〕</w:t>
      </w:r>
      <w:r>
        <w:rPr>
          <w:rFonts w:ascii="黑体" w:eastAsia="黑体" w:hAnsi="黑体" w:cs="黑体"/>
          <w:sz w:val="33"/>
          <w:szCs w:val="33"/>
        </w:rPr>
        <w:t>89</w:t>
      </w:r>
      <w:r>
        <w:rPr>
          <w:rFonts w:ascii="黑体" w:eastAsia="黑体" w:hAnsi="黑体" w:cs="黑体"/>
          <w:spacing w:val="-87"/>
          <w:sz w:val="33"/>
          <w:szCs w:val="33"/>
        </w:rPr>
        <w:t xml:space="preserve"> </w:t>
      </w:r>
      <w:r>
        <w:rPr>
          <w:rFonts w:ascii="黑体" w:eastAsia="黑体" w:hAnsi="黑体" w:cs="黑体"/>
          <w:sz w:val="33"/>
          <w:szCs w:val="33"/>
        </w:rPr>
        <w:t>号</w:t>
      </w:r>
    </w:p>
    <w:p w:rsidR="00A943AD" w14:paraId="4AE0667E" w14:textId="77777777">
      <w:pPr>
        <w:spacing w:before="182" w:line="239" w:lineRule="auto"/>
        <w:ind w:firstLine="602"/>
        <w:rPr>
          <w:rFonts w:ascii="黑体" w:eastAsia="黑体" w:hAnsi="黑体" w:cs="黑体"/>
          <w:sz w:val="33"/>
          <w:szCs w:val="33"/>
        </w:rPr>
      </w:pPr>
      <w:r>
        <w:rPr>
          <w:rFonts w:ascii="黑体" w:eastAsia="黑体" w:hAnsi="黑体" w:cs="黑体"/>
          <w:spacing w:val="7"/>
          <w:sz w:val="33"/>
          <w:szCs w:val="33"/>
        </w:rPr>
        <w:t>总局令第</w:t>
      </w:r>
      <w:r>
        <w:rPr>
          <w:rFonts w:ascii="黑体" w:eastAsia="黑体" w:hAnsi="黑体" w:cs="黑体"/>
          <w:spacing w:val="-49"/>
          <w:sz w:val="33"/>
          <w:szCs w:val="33"/>
        </w:rPr>
        <w:t xml:space="preserve"> </w:t>
      </w:r>
      <w:r>
        <w:rPr>
          <w:rFonts w:ascii="黑体" w:eastAsia="黑体" w:hAnsi="黑体" w:cs="黑体"/>
          <w:spacing w:val="7"/>
          <w:sz w:val="33"/>
          <w:szCs w:val="33"/>
        </w:rPr>
        <w:t>158</w:t>
      </w:r>
      <w:r>
        <w:rPr>
          <w:rFonts w:ascii="黑体" w:eastAsia="黑体" w:hAnsi="黑体" w:cs="黑体"/>
          <w:spacing w:val="7"/>
          <w:sz w:val="33"/>
          <w:szCs w:val="33"/>
        </w:rPr>
        <w:t>号</w:t>
      </w:r>
    </w:p>
    <w:p w:rsidR="00A943AD" w14:paraId="1DC8CFE9" w14:textId="77777777">
      <w:pPr>
        <w:spacing w:before="296" w:line="208" w:lineRule="auto"/>
        <w:ind w:firstLine="602"/>
        <w:rPr>
          <w:rFonts w:ascii="黑体" w:eastAsia="黑体" w:hAnsi="黑体" w:cs="黑体"/>
          <w:sz w:val="33"/>
          <w:szCs w:val="33"/>
        </w:rPr>
      </w:pPr>
      <w:r>
        <w:rPr>
          <w:rFonts w:ascii="黑体" w:eastAsia="黑体" w:hAnsi="黑体" w:cs="黑体"/>
          <w:spacing w:val="-16"/>
          <w:w w:val="97"/>
          <w:sz w:val="33"/>
          <w:szCs w:val="33"/>
        </w:rPr>
        <w:t>总局令第</w:t>
      </w:r>
      <w:r>
        <w:rPr>
          <w:rFonts w:ascii="黑体" w:eastAsia="黑体" w:hAnsi="黑体" w:cs="黑体"/>
          <w:spacing w:val="-16"/>
          <w:w w:val="97"/>
          <w:sz w:val="33"/>
          <w:szCs w:val="33"/>
        </w:rPr>
        <w:t>71</w:t>
      </w:r>
      <w:r>
        <w:rPr>
          <w:rFonts w:ascii="黑体" w:eastAsia="黑体" w:hAnsi="黑体" w:cs="黑体"/>
          <w:spacing w:val="-16"/>
          <w:w w:val="97"/>
          <w:sz w:val="33"/>
          <w:szCs w:val="33"/>
        </w:rPr>
        <w:t>号</w:t>
      </w:r>
    </w:p>
    <w:p w:rsidR="00A943AD" w14:paraId="3BDCD2D8" w14:textId="77777777">
      <w:pPr>
        <w:sectPr>
          <w:headerReference w:type="default" r:id="rId14"/>
          <w:type w:val="continuous"/>
          <w:pgSz w:w="25258" w:h="17860"/>
          <w:pgMar w:top="400" w:right="1842" w:bottom="0" w:left="1840" w:header="0" w:footer="0" w:gutter="0"/>
          <w:pgNumType w:start="10"/>
          <w:cols w:num="5" w:space="720" w:equalWidth="0">
            <w:col w:w="745" w:space="100"/>
            <w:col w:w="9410" w:space="100"/>
            <w:col w:w="2438" w:space="100"/>
            <w:col w:w="3606" w:space="100"/>
            <w:col w:w="4979" w:space="0"/>
          </w:cols>
        </w:sectPr>
      </w:pPr>
    </w:p>
    <w:p w:rsidR="00A943AD" w14:paraId="219180F6" w14:textId="401BA9F5">
      <w:r>
        <mc:AlternateContent>
          <mc:Choice Requires="wps">
            <w:drawing>
              <wp:anchor distT="0" distB="0" distL="114300" distR="114300" simplePos="0" relativeHeight="251707392"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92742226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5E02996">
                            <w:pPr>
                              <w:rPr>
                                <w:color w:val="FFFFFF"/>
                              </w:rPr>
                            </w:pPr>
                            <w:r w:rsidRPr="004A7D13">
                              <w:rPr>
                                <w:rFonts w:hint="eastAsia"/>
                                <w:color w:val="FFFFFF"/>
                              </w:rPr>
                              <w:t>第</w:t>
                            </w:r>
                            <w:r w:rsidRPr="004A7D13">
                              <w:rPr>
                                <w:rFonts w:hint="eastAsia"/>
                                <w:color w:val="FFFFFF"/>
                              </w:rPr>
                              <w:t>369</w:t>
                            </w:r>
                            <w:r w:rsidRPr="004A7D13">
                              <w:rPr>
                                <w:rFonts w:hint="eastAsia"/>
                                <w:color w:val="FFFFFF"/>
                              </w:rPr>
                              <w:t>号国务院令第</w:t>
                            </w:r>
                            <w:r w:rsidRPr="004A7D13">
                              <w:rPr>
                                <w:rFonts w:hint="eastAsia"/>
                                <w:color w:val="FFFFFF"/>
                              </w:rPr>
                              <w:t>645</w:t>
                            </w:r>
                            <w:r w:rsidRPr="004A7D13">
                              <w:rPr>
                                <w:rFonts w:hint="eastAsia"/>
                                <w:color w:val="FFFFFF"/>
                              </w:rPr>
                              <w:t>号国务院令第</w:t>
                            </w:r>
                            <w:r w:rsidRPr="004A7D13">
                              <w:rPr>
                                <w:rFonts w:hint="eastAsia"/>
                                <w:color w:val="FFFFFF"/>
                              </w:rPr>
                              <w:t>284</w:t>
                            </w:r>
                            <w:r w:rsidRPr="004A7D13">
                              <w:rPr>
                                <w:rFonts w:hint="eastAsia"/>
                                <w:color w:val="FFFFFF"/>
                              </w:rPr>
                              <w:t>号国务院令第</w:t>
                            </w:r>
                            <w:r w:rsidRPr="004A7D13">
                              <w:rPr>
                                <w:rFonts w:hint="eastAsia"/>
                                <w:color w:val="FFFFFF"/>
                              </w:rPr>
                              <w:t>253</w:t>
                            </w:r>
                            <w:r w:rsidRPr="004A7D13">
                              <w:rPr>
                                <w:rFonts w:hint="eastAsia"/>
                                <w:color w:val="FFFFFF"/>
                              </w:rPr>
                              <w:t>号环境保护部令第</w:t>
                            </w:r>
                            <w:r w:rsidRPr="004A7D13">
                              <w:rPr>
                                <w:rFonts w:hint="eastAsia"/>
                                <w:color w:val="FFFFFF"/>
                              </w:rPr>
                              <w:t>28</w:t>
                            </w:r>
                            <w:r w:rsidRPr="004A7D13">
                              <w:rPr>
                                <w:rFonts w:hint="eastAsia"/>
                                <w:color w:val="FFFFFF"/>
                              </w:rPr>
                              <w:t>号安监总局</w:t>
                            </w:r>
                            <w:r w:rsidRPr="004A7D13">
                              <w:rPr>
                                <w:rFonts w:hint="eastAsia"/>
                                <w:color w:val="FFFFFF"/>
                              </w:rPr>
                              <w:t>2013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80pt;margin-left:448pt;mso-wrap-distance-bottom:0;mso-wrap-distance-left:9pt;mso-wrap-distance-right:9pt;mso-wrap-distance-top:0;position:absolute;v-text-anchor:top;z-index:251706368" filled="f" fillcolor="this" stroked="f" strokeweight="0.5pt">
                <v:textbox>
                  <w:txbxContent>
                    <w:p w:rsidR="004A7D13" w:rsidRPr="004A7D13" w14:paraId="31758D76" w14:textId="65E02996">
                      <w:pPr>
                        <w:rPr>
                          <w:color w:val="FFFFFF"/>
                        </w:rPr>
                      </w:pPr>
                      <w:r w:rsidRPr="004A7D13">
                        <w:rPr>
                          <w:rFonts w:hint="eastAsia"/>
                          <w:color w:val="FFFFFF"/>
                        </w:rPr>
                        <w:t>第</w:t>
                      </w:r>
                      <w:r w:rsidRPr="004A7D13">
                        <w:rPr>
                          <w:rFonts w:hint="eastAsia"/>
                          <w:color w:val="FFFFFF"/>
                        </w:rPr>
                        <w:t>369</w:t>
                      </w:r>
                      <w:r w:rsidRPr="004A7D13">
                        <w:rPr>
                          <w:rFonts w:hint="eastAsia"/>
                          <w:color w:val="FFFFFF"/>
                        </w:rPr>
                        <w:t>号国务院令第</w:t>
                      </w:r>
                      <w:r w:rsidRPr="004A7D13">
                        <w:rPr>
                          <w:rFonts w:hint="eastAsia"/>
                          <w:color w:val="FFFFFF"/>
                        </w:rPr>
                        <w:t>645</w:t>
                      </w:r>
                      <w:r w:rsidRPr="004A7D13">
                        <w:rPr>
                          <w:rFonts w:hint="eastAsia"/>
                          <w:color w:val="FFFFFF"/>
                        </w:rPr>
                        <w:t>号国务院令第</w:t>
                      </w:r>
                      <w:r w:rsidRPr="004A7D13">
                        <w:rPr>
                          <w:rFonts w:hint="eastAsia"/>
                          <w:color w:val="FFFFFF"/>
                        </w:rPr>
                        <w:t>284</w:t>
                      </w:r>
                      <w:r w:rsidRPr="004A7D13">
                        <w:rPr>
                          <w:rFonts w:hint="eastAsia"/>
                          <w:color w:val="FFFFFF"/>
                        </w:rPr>
                        <w:t>号国务院令第</w:t>
                      </w:r>
                      <w:r w:rsidRPr="004A7D13">
                        <w:rPr>
                          <w:rFonts w:hint="eastAsia"/>
                          <w:color w:val="FFFFFF"/>
                        </w:rPr>
                        <w:t>253</w:t>
                      </w:r>
                      <w:r w:rsidRPr="004A7D13">
                        <w:rPr>
                          <w:rFonts w:hint="eastAsia"/>
                          <w:color w:val="FFFFFF"/>
                        </w:rPr>
                        <w:t>号环境保护部令第</w:t>
                      </w:r>
                      <w:r w:rsidRPr="004A7D13">
                        <w:rPr>
                          <w:rFonts w:hint="eastAsia"/>
                          <w:color w:val="FFFFFF"/>
                        </w:rPr>
                        <w:t>28</w:t>
                      </w:r>
                      <w:r w:rsidRPr="004A7D13">
                        <w:rPr>
                          <w:rFonts w:hint="eastAsia"/>
                          <w:color w:val="FFFFFF"/>
                        </w:rPr>
                        <w:t>号安监总局</w:t>
                      </w:r>
                      <w:r w:rsidRPr="004A7D13">
                        <w:rPr>
                          <w:rFonts w:hint="eastAsia"/>
                          <w:color w:val="FFFFFF"/>
                        </w:rPr>
                        <w:t>2013</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86261686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047DE615">
                            <w:pPr>
                              <w:rPr>
                                <w:color w:val="FFFFFF"/>
                              </w:rPr>
                            </w:pPr>
                            <w:r w:rsidRPr="004A7D13">
                              <w:rPr>
                                <w:color w:val="FFFFFF"/>
                              </w:rPr>
                              <w:t>12-12011-12-12011-12-12011-12-12011-12-12011-12-12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430pt;margin-left:448pt;mso-wrap-distance-bottom:0;mso-wrap-distance-left:9pt;mso-wrap-distance-right:9pt;mso-wrap-distance-top:0;position:absolute;v-text-anchor:top;z-index:251704320" filled="f" fillcolor="this" stroked="f" strokeweight="0.5pt">
                <v:textbox>
                  <w:txbxContent>
                    <w:p w:rsidR="004A7D13" w:rsidRPr="004A7D13" w14:paraId="11351923" w14:textId="047DE615">
                      <w:pPr>
                        <w:rPr>
                          <w:color w:val="FFFFFF"/>
                        </w:rPr>
                      </w:pPr>
                      <w:r w:rsidRPr="004A7D13">
                        <w:rPr>
                          <w:color w:val="FFFFFF"/>
                        </w:rPr>
                        <w:t>12-12011-12-12011-12-12011-12-12011-12-12011-12-12</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149455518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0DB0BE23">
                            <w:pPr>
                              <w:rPr>
                                <w:color w:val="FFFFFF"/>
                              </w:rPr>
                            </w:pPr>
                            <w:r w:rsidRPr="004A7D13">
                              <w:rPr>
                                <w:rFonts w:hint="eastAsia"/>
                                <w:color w:val="FFFFFF"/>
                              </w:rPr>
                              <w:t>GB14194-2006</w:t>
                            </w:r>
                            <w:r w:rsidRPr="004A7D13">
                              <w:rPr>
                                <w:rFonts w:hint="eastAsia"/>
                                <w:color w:val="FFFFFF"/>
                              </w:rPr>
                              <w:t>法律、法规、标准及其他要求名称号</w:t>
                            </w:r>
                            <w:r w:rsidRPr="004A7D13">
                              <w:rPr>
                                <w:rFonts w:hint="eastAsia"/>
                                <w:color w:val="FFFFFF"/>
                              </w:rPr>
                              <w:t>162.</w:t>
                            </w:r>
                            <w:r w:rsidRPr="004A7D13">
                              <w:rPr>
                                <w:rFonts w:hint="eastAsia"/>
                                <w:color w:val="FFFFFF"/>
                              </w:rPr>
                              <w:t>粉尘防爆安全规程</w:t>
                            </w:r>
                            <w:r w:rsidRPr="004A7D13">
                              <w:rPr>
                                <w:rFonts w:hint="eastAsia"/>
                                <w:color w:val="FFFFFF"/>
                              </w:rPr>
                              <w:t>163.</w:t>
                            </w:r>
                            <w:r w:rsidRPr="004A7D13">
                              <w:rPr>
                                <w:rFonts w:hint="eastAsia"/>
                                <w:color w:val="FFFFFF"/>
                              </w:rPr>
                              <w:t>常用化学危险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80pt;margin-left:448pt;mso-wrap-distance-bottom:0;mso-wrap-distance-left:9pt;mso-wrap-distance-right:9pt;mso-wrap-distance-top:0;position:absolute;v-text-anchor:top;z-index:251702272" filled="f" fillcolor="this" stroked="f" strokeweight="0.5pt">
                <v:textbox>
                  <w:txbxContent>
                    <w:p w:rsidR="004A7D13" w:rsidRPr="004A7D13" w14:paraId="22C2BCBD" w14:textId="0DB0BE23">
                      <w:pPr>
                        <w:rPr>
                          <w:color w:val="FFFFFF"/>
                        </w:rPr>
                      </w:pPr>
                      <w:r w:rsidRPr="004A7D13">
                        <w:rPr>
                          <w:rFonts w:hint="eastAsia"/>
                          <w:color w:val="FFFFFF"/>
                        </w:rPr>
                        <w:t>GB14194-2006</w:t>
                      </w:r>
                      <w:r w:rsidRPr="004A7D13">
                        <w:rPr>
                          <w:rFonts w:hint="eastAsia"/>
                          <w:color w:val="FFFFFF"/>
                        </w:rPr>
                        <w:t>法律、法规、标准及其他要求名称号</w:t>
                      </w:r>
                      <w:r w:rsidRPr="004A7D13">
                        <w:rPr>
                          <w:rFonts w:hint="eastAsia"/>
                          <w:color w:val="FFFFFF"/>
                        </w:rPr>
                        <w:t>162.</w:t>
                      </w:r>
                      <w:r w:rsidRPr="004A7D13">
                        <w:rPr>
                          <w:rFonts w:hint="eastAsia"/>
                          <w:color w:val="FFFFFF"/>
                        </w:rPr>
                        <w:t>粉尘防爆安全规程</w:t>
                      </w:r>
                      <w:r w:rsidRPr="004A7D13">
                        <w:rPr>
                          <w:rFonts w:hint="eastAsia"/>
                          <w:color w:val="FFFFFF"/>
                        </w:rPr>
                        <w:t>163.</w:t>
                      </w:r>
                      <w:r w:rsidRPr="004A7D13">
                        <w:rPr>
                          <w:rFonts w:hint="eastAsia"/>
                          <w:color w:val="FFFFFF"/>
                        </w:rPr>
                        <w:t>常用化学危险</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114349096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2C44AEA0">
                            <w:pPr>
                              <w:rPr>
                                <w:color w:val="FFFFFF"/>
                              </w:rPr>
                            </w:pPr>
                            <w:r w:rsidRPr="004A7D13">
                              <w:rPr>
                                <w:rFonts w:hint="eastAsia"/>
                                <w:color w:val="FFFFFF"/>
                              </w:rPr>
                              <w:t>《特种设备作业人员监督管理办法》国家安全监管总局关于修改〈</w:t>
                            </w:r>
                            <w:r w:rsidRPr="004A7D13">
                              <w:rPr>
                                <w:rFonts w:hint="eastAsia"/>
                                <w:color w:val="FFFFFF"/>
                              </w:rPr>
                              <w:t>&lt;</w:t>
                            </w:r>
                            <w:r w:rsidRPr="004A7D13">
                              <w:rPr>
                                <w:rFonts w:hint="eastAsia"/>
                                <w:color w:val="FFFFFF"/>
                              </w:rPr>
                              <w:t>生产安全事故报告和调查处理条例</w:t>
                            </w:r>
                            <w:r w:rsidRPr="004A7D13">
                              <w:rPr>
                                <w:rFonts w:hint="eastAsia"/>
                                <w:color w:val="FFFFFF"/>
                              </w:rPr>
                              <w:t>&gt;</w:t>
                            </w:r>
                            <w:r w:rsidRPr="004A7D13">
                              <w:rPr>
                                <w:rFonts w:hint="eastAsia"/>
                                <w:color w:val="FFFFFF"/>
                              </w:rPr>
                              <w:t>罚款处罚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130pt;margin-left:448pt;mso-wrap-distance-bottom:0;mso-wrap-distance-left:9pt;mso-wrap-distance-right:9pt;mso-wrap-distance-top:0;position:absolute;v-text-anchor:top;z-index:251700224" filled="f" fillcolor="this" stroked="f" strokeweight="0.5pt">
                <v:textbox>
                  <w:txbxContent>
                    <w:p w:rsidR="004A7D13" w:rsidRPr="004A7D13" w14:paraId="26971F59" w14:textId="2C44AEA0">
                      <w:pPr>
                        <w:rPr>
                          <w:color w:val="FFFFFF"/>
                        </w:rPr>
                      </w:pPr>
                      <w:r w:rsidRPr="004A7D13">
                        <w:rPr>
                          <w:rFonts w:hint="eastAsia"/>
                          <w:color w:val="FFFFFF"/>
                        </w:rPr>
                        <w:t>《特种设备作业人员监督管理办法》国家安全监管总局关于修改〈</w:t>
                      </w:r>
                      <w:r w:rsidRPr="004A7D13">
                        <w:rPr>
                          <w:rFonts w:hint="eastAsia"/>
                          <w:color w:val="FFFFFF"/>
                        </w:rPr>
                        <w:t>&lt;</w:t>
                      </w:r>
                      <w:r w:rsidRPr="004A7D13">
                        <w:rPr>
                          <w:rFonts w:hint="eastAsia"/>
                          <w:color w:val="FFFFFF"/>
                        </w:rPr>
                        <w:t>生产安全事故报告和调查处理条例</w:t>
                      </w:r>
                      <w:r w:rsidRPr="004A7D13">
                        <w:rPr>
                          <w:rFonts w:hint="eastAsia"/>
                          <w:color w:val="FFFFFF"/>
                        </w:rPr>
                        <w:t>&gt;</w:t>
                      </w:r>
                      <w:r w:rsidRPr="004A7D13">
                        <w:rPr>
                          <w:rFonts w:hint="eastAsia"/>
                          <w:color w:val="FFFFFF"/>
                        </w:rPr>
                        <w:t>罚款处罚</w:t>
                      </w:r>
                    </w:p>
                  </w:txbxContent>
                </v:textbox>
              </v:shape>
            </w:pict>
          </mc:Fallback>
        </mc:AlternateContent>
      </w:r>
    </w:p>
    <w:p w:rsidR="00A943AD" w14:paraId="660D24B2" w14:textId="77777777"/>
    <w:p w:rsidR="00A943AD" w14:paraId="2145BDDF" w14:textId="77777777"/>
    <w:p w:rsidR="00A943AD" w14:paraId="0B91DB7F" w14:textId="77777777"/>
    <w:p w:rsidR="00A943AD" w14:paraId="759E558D" w14:textId="77777777"/>
    <w:p w:rsidR="00A943AD" w14:paraId="5644E7D3" w14:textId="77777777"/>
    <w:p w:rsidR="00A943AD" w14:paraId="2C7E6F2F" w14:textId="77777777">
      <w:pPr>
        <w:spacing w:line="210" w:lineRule="exact"/>
      </w:pPr>
    </w:p>
    <w:p w:rsidR="00A943AD" w14:paraId="097C1646" w14:textId="77777777">
      <w:pPr>
        <w:sectPr>
          <w:headerReference w:type="default" r:id="rId15"/>
          <w:pgSz w:w="25258" w:h="17860"/>
          <w:pgMar w:top="400" w:right="1842" w:bottom="0" w:left="1840" w:header="0" w:footer="0" w:gutter="0"/>
          <w:pgNumType w:start="11"/>
          <w:cols w:space="720" w:equalWidth="0">
            <w:col w:w="21575" w:space="0"/>
          </w:cols>
        </w:sectPr>
      </w:pPr>
    </w:p>
    <w:p w:rsidR="00A943AD" w14:paraId="786F37BE" w14:textId="77777777">
      <w:pPr>
        <w:spacing w:before="72" w:line="263" w:lineRule="auto"/>
        <w:ind w:left="210" w:right="47" w:firstLine="11"/>
        <w:rPr>
          <w:rFonts w:ascii="黑体" w:eastAsia="黑体" w:hAnsi="黑体" w:cs="黑体"/>
          <w:sz w:val="36"/>
          <w:szCs w:val="36"/>
        </w:rPr>
      </w:pPr>
      <w:r>
        <w:rPr>
          <w:rFonts w:ascii="黑体" w:eastAsia="黑体" w:hAnsi="黑体" w:cs="黑体"/>
          <w:sz w:val="31"/>
          <w:szCs w:val="31"/>
        </w:rPr>
        <w:t>序</w:t>
      </w:r>
      <w:r>
        <w:rPr>
          <w:rFonts w:ascii="黑体" w:eastAsia="黑体" w:hAnsi="黑体" w:cs="黑体"/>
          <w:sz w:val="31"/>
          <w:szCs w:val="31"/>
        </w:rPr>
        <w:t xml:space="preserve">  </w:t>
      </w:r>
      <w:r>
        <w:rPr>
          <w:rFonts w:ascii="黑体" w:eastAsia="黑体" w:hAnsi="黑体" w:cs="黑体"/>
          <w:spacing w:val="11"/>
          <w:sz w:val="31"/>
          <w:szCs w:val="31"/>
        </w:rPr>
        <w:t>号</w:t>
      </w:r>
      <w:r>
        <w:rPr>
          <w:rFonts w:ascii="黑体" w:eastAsia="黑体" w:hAnsi="黑体" w:cs="黑体"/>
          <w:sz w:val="31"/>
          <w:szCs w:val="31"/>
        </w:rPr>
        <w:t xml:space="preserve">  </w:t>
      </w:r>
      <w:r>
        <w:rPr>
          <w:rFonts w:ascii="黑体" w:eastAsia="黑体" w:hAnsi="黑体" w:cs="黑体"/>
          <w:spacing w:val="-18"/>
          <w:w w:val="99"/>
          <w:sz w:val="36"/>
          <w:szCs w:val="36"/>
        </w:rPr>
        <w:t>77.</w:t>
      </w:r>
      <w:r>
        <w:rPr>
          <w:rFonts w:ascii="黑体" w:eastAsia="黑体" w:hAnsi="黑体" w:cs="黑体"/>
          <w:spacing w:val="4"/>
          <w:sz w:val="36"/>
          <w:szCs w:val="36"/>
        </w:rPr>
        <w:t xml:space="preserve"> </w:t>
      </w:r>
      <w:r>
        <w:rPr>
          <w:rFonts w:ascii="黑体" w:eastAsia="黑体" w:hAnsi="黑体" w:cs="黑体"/>
          <w:spacing w:val="-18"/>
          <w:w w:val="99"/>
          <w:sz w:val="36"/>
          <w:szCs w:val="36"/>
        </w:rPr>
        <w:t>78.</w:t>
      </w:r>
      <w:r>
        <w:rPr>
          <w:rFonts w:ascii="黑体" w:eastAsia="黑体" w:hAnsi="黑体" w:cs="黑体"/>
          <w:spacing w:val="4"/>
          <w:sz w:val="36"/>
          <w:szCs w:val="36"/>
        </w:rPr>
        <w:t xml:space="preserve"> </w:t>
      </w:r>
      <w:r>
        <w:rPr>
          <w:rFonts w:ascii="黑体" w:eastAsia="黑体" w:hAnsi="黑体" w:cs="黑体"/>
          <w:spacing w:val="-18"/>
          <w:w w:val="99"/>
          <w:sz w:val="36"/>
          <w:szCs w:val="36"/>
        </w:rPr>
        <w:t>79.</w:t>
      </w:r>
    </w:p>
    <w:p w:rsidR="00A943AD" w14:paraId="5DBA7CB1" w14:textId="77777777">
      <w:pPr>
        <w:spacing w:line="196" w:lineRule="auto"/>
        <w:ind w:firstLine="208"/>
        <w:rPr>
          <w:rFonts w:ascii="黑体" w:eastAsia="黑体" w:hAnsi="黑体" w:cs="黑体"/>
          <w:sz w:val="36"/>
          <w:szCs w:val="36"/>
        </w:rPr>
      </w:pPr>
      <w:r>
        <w:rPr>
          <w:rFonts w:ascii="黑体" w:eastAsia="黑体" w:hAnsi="黑体" w:cs="黑体"/>
          <w:spacing w:val="-12"/>
          <w:sz w:val="36"/>
          <w:szCs w:val="36"/>
        </w:rPr>
        <w:t>80.</w:t>
      </w:r>
    </w:p>
    <w:p w:rsidR="00A943AD" w14:paraId="564E7821" w14:textId="77777777">
      <w:pPr>
        <w:spacing w:before="107" w:line="199" w:lineRule="auto"/>
        <w:ind w:firstLine="208"/>
        <w:rPr>
          <w:rFonts w:ascii="黑体" w:eastAsia="黑体" w:hAnsi="黑体" w:cs="黑体"/>
          <w:sz w:val="36"/>
          <w:szCs w:val="36"/>
        </w:rPr>
      </w:pPr>
      <w:r>
        <w:rPr>
          <w:rFonts w:ascii="黑体" w:eastAsia="黑体" w:hAnsi="黑体" w:cs="黑体"/>
          <w:spacing w:val="-12"/>
          <w:sz w:val="36"/>
          <w:szCs w:val="36"/>
        </w:rPr>
        <w:t>81.</w:t>
      </w:r>
    </w:p>
    <w:p w:rsidR="00A943AD" w14:paraId="1B635E0F" w14:textId="77777777">
      <w:pPr>
        <w:spacing w:before="106" w:line="199" w:lineRule="auto"/>
        <w:ind w:firstLine="208"/>
        <w:rPr>
          <w:rFonts w:ascii="黑体" w:eastAsia="黑体" w:hAnsi="黑体" w:cs="黑体"/>
          <w:sz w:val="36"/>
          <w:szCs w:val="36"/>
        </w:rPr>
      </w:pPr>
      <w:r>
        <w:rPr>
          <w:rFonts w:ascii="黑体" w:eastAsia="黑体" w:hAnsi="黑体" w:cs="黑体"/>
          <w:spacing w:val="-12"/>
          <w:sz w:val="36"/>
          <w:szCs w:val="36"/>
        </w:rPr>
        <w:t>82.</w:t>
      </w:r>
    </w:p>
    <w:p w:rsidR="00A943AD" w14:paraId="4E1C37A5" w14:textId="77777777">
      <w:pPr>
        <w:spacing w:before="335" w:line="200" w:lineRule="auto"/>
        <w:ind w:firstLine="208"/>
        <w:rPr>
          <w:rFonts w:ascii="黑体" w:eastAsia="黑体" w:hAnsi="黑体" w:cs="黑体"/>
          <w:sz w:val="36"/>
          <w:szCs w:val="36"/>
        </w:rPr>
      </w:pPr>
      <w:r>
        <w:rPr>
          <w:rFonts w:ascii="黑体" w:eastAsia="黑体" w:hAnsi="黑体" w:cs="黑体"/>
          <w:spacing w:val="-12"/>
          <w:sz w:val="36"/>
          <w:szCs w:val="36"/>
        </w:rPr>
        <w:t>83.</w:t>
      </w:r>
    </w:p>
    <w:p w:rsidR="00A943AD" w14:paraId="2B8F98BF" w14:textId="77777777">
      <w:pPr>
        <w:spacing w:before="334" w:line="199" w:lineRule="auto"/>
        <w:ind w:firstLine="208"/>
        <w:rPr>
          <w:rFonts w:ascii="黑体" w:eastAsia="黑体" w:hAnsi="黑体" w:cs="黑体"/>
          <w:sz w:val="36"/>
          <w:szCs w:val="36"/>
        </w:rPr>
      </w:pPr>
      <w:r>
        <w:rPr>
          <w:rFonts w:ascii="黑体" w:eastAsia="黑体" w:hAnsi="黑体" w:cs="黑体"/>
          <w:spacing w:val="-12"/>
          <w:sz w:val="36"/>
          <w:szCs w:val="36"/>
        </w:rPr>
        <w:t>84.</w:t>
      </w:r>
    </w:p>
    <w:p w:rsidR="00A943AD" w14:paraId="3EE3AF21" w14:textId="77777777">
      <w:pPr>
        <w:spacing w:before="101" w:line="199" w:lineRule="auto"/>
        <w:ind w:firstLine="208"/>
        <w:rPr>
          <w:rFonts w:ascii="黑体" w:eastAsia="黑体" w:hAnsi="黑体" w:cs="黑体"/>
          <w:sz w:val="36"/>
          <w:szCs w:val="36"/>
        </w:rPr>
      </w:pPr>
      <w:r>
        <w:rPr>
          <w:rFonts w:ascii="黑体" w:eastAsia="黑体" w:hAnsi="黑体" w:cs="黑体"/>
          <w:spacing w:val="-12"/>
          <w:sz w:val="36"/>
          <w:szCs w:val="36"/>
        </w:rPr>
        <w:t>85.</w:t>
      </w:r>
    </w:p>
    <w:p w:rsidR="00A943AD" w14:paraId="3FC2535D" w14:textId="77777777">
      <w:pPr>
        <w:spacing w:before="105" w:line="251" w:lineRule="auto"/>
        <w:ind w:left="208" w:right="47"/>
        <w:rPr>
          <w:rFonts w:ascii="黑体" w:eastAsia="黑体" w:hAnsi="黑体" w:cs="黑体"/>
          <w:sz w:val="36"/>
          <w:szCs w:val="36"/>
        </w:rPr>
      </w:pPr>
      <w:r>
        <w:rPr>
          <w:rFonts w:ascii="黑体" w:eastAsia="黑体" w:hAnsi="黑体" w:cs="黑体"/>
          <w:spacing w:val="-18"/>
          <w:sz w:val="36"/>
          <w:szCs w:val="36"/>
        </w:rPr>
        <w:t>86.</w:t>
      </w:r>
      <w:r>
        <w:rPr>
          <w:rFonts w:ascii="黑体" w:eastAsia="黑体" w:hAnsi="黑体" w:cs="黑体"/>
          <w:spacing w:val="1"/>
          <w:sz w:val="36"/>
          <w:szCs w:val="36"/>
        </w:rPr>
        <w:t xml:space="preserve"> </w:t>
      </w:r>
      <w:r>
        <w:rPr>
          <w:rFonts w:ascii="黑体" w:eastAsia="黑体" w:hAnsi="黑体" w:cs="黑体"/>
          <w:spacing w:val="-18"/>
          <w:sz w:val="36"/>
          <w:szCs w:val="36"/>
        </w:rPr>
        <w:t>87.</w:t>
      </w:r>
    </w:p>
    <w:p w:rsidR="00A943AD" w14:paraId="1D04F07A" w14:textId="77777777">
      <w:pPr>
        <w:spacing w:line="199" w:lineRule="auto"/>
        <w:ind w:firstLine="208"/>
        <w:rPr>
          <w:rFonts w:ascii="黑体" w:eastAsia="黑体" w:hAnsi="黑体" w:cs="黑体"/>
          <w:sz w:val="36"/>
          <w:szCs w:val="36"/>
        </w:rPr>
      </w:pPr>
      <w:r>
        <w:rPr>
          <w:rFonts w:ascii="黑体" w:eastAsia="黑体" w:hAnsi="黑体" w:cs="黑体"/>
          <w:spacing w:val="-12"/>
          <w:sz w:val="36"/>
          <w:szCs w:val="36"/>
        </w:rPr>
        <w:t>88.</w:t>
      </w:r>
    </w:p>
    <w:p w:rsidR="00A943AD" w14:paraId="618A3C0E" w14:textId="77777777">
      <w:pPr>
        <w:spacing w:before="102" w:line="200" w:lineRule="auto"/>
        <w:ind w:firstLine="208"/>
        <w:rPr>
          <w:rFonts w:ascii="黑体" w:eastAsia="黑体" w:hAnsi="黑体" w:cs="黑体"/>
          <w:sz w:val="36"/>
          <w:szCs w:val="36"/>
        </w:rPr>
      </w:pPr>
      <w:r>
        <w:rPr>
          <w:rFonts w:ascii="黑体" w:eastAsia="黑体" w:hAnsi="黑体" w:cs="黑体"/>
          <w:spacing w:val="-12"/>
          <w:sz w:val="36"/>
          <w:szCs w:val="36"/>
        </w:rPr>
        <w:t>89.</w:t>
      </w:r>
    </w:p>
    <w:p w:rsidR="00A943AD" w14:paraId="0F2EC6B9" w14:textId="77777777">
      <w:pPr>
        <w:spacing w:before="103" w:line="197" w:lineRule="auto"/>
        <w:ind w:firstLine="208"/>
        <w:rPr>
          <w:rFonts w:ascii="黑体" w:eastAsia="黑体" w:hAnsi="黑体" w:cs="黑体"/>
          <w:sz w:val="36"/>
          <w:szCs w:val="36"/>
        </w:rPr>
      </w:pPr>
      <w:r>
        <w:rPr>
          <w:rFonts w:ascii="黑体" w:eastAsia="黑体" w:hAnsi="黑体" w:cs="黑体"/>
          <w:spacing w:val="-12"/>
          <w:sz w:val="36"/>
          <w:szCs w:val="36"/>
        </w:rPr>
        <w:t>90.</w:t>
      </w:r>
    </w:p>
    <w:p w:rsidR="00A943AD" w14:paraId="108A4E53" w14:textId="77777777">
      <w:pPr>
        <w:spacing w:before="339" w:line="200" w:lineRule="auto"/>
        <w:ind w:firstLine="208"/>
        <w:rPr>
          <w:rFonts w:ascii="黑体" w:eastAsia="黑体" w:hAnsi="黑体" w:cs="黑体"/>
          <w:sz w:val="36"/>
          <w:szCs w:val="36"/>
        </w:rPr>
      </w:pPr>
      <w:r>
        <w:rPr>
          <w:rFonts w:ascii="黑体" w:eastAsia="黑体" w:hAnsi="黑体" w:cs="黑体"/>
          <w:spacing w:val="-12"/>
          <w:sz w:val="36"/>
          <w:szCs w:val="36"/>
        </w:rPr>
        <w:t>91.</w:t>
      </w:r>
    </w:p>
    <w:p w:rsidR="00A943AD" w14:paraId="24EB7296" w14:textId="77777777">
      <w:pPr>
        <w:spacing w:line="340" w:lineRule="auto"/>
      </w:pPr>
    </w:p>
    <w:p w:rsidR="00A943AD" w14:paraId="7797B350" w14:textId="77777777">
      <w:pPr>
        <w:spacing w:line="340" w:lineRule="auto"/>
      </w:pPr>
    </w:p>
    <w:p w:rsidR="00A943AD" w14:paraId="11C70791" w14:textId="77777777">
      <w:pPr>
        <w:spacing w:before="118" w:line="200" w:lineRule="auto"/>
        <w:ind w:firstLine="208"/>
        <w:rPr>
          <w:rFonts w:ascii="黑体" w:eastAsia="黑体" w:hAnsi="黑体" w:cs="黑体"/>
          <w:sz w:val="36"/>
          <w:szCs w:val="36"/>
        </w:rPr>
      </w:pPr>
      <w:r>
        <w:rPr>
          <w:rFonts w:ascii="黑体" w:eastAsia="黑体" w:hAnsi="黑体" w:cs="黑体"/>
          <w:spacing w:val="-12"/>
          <w:sz w:val="36"/>
          <w:szCs w:val="36"/>
        </w:rPr>
        <w:t>92.</w:t>
      </w:r>
    </w:p>
    <w:p w:rsidR="00A943AD" w14:paraId="1B79F0C3" w14:textId="77777777">
      <w:pPr>
        <w:spacing w:line="340" w:lineRule="auto"/>
      </w:pPr>
    </w:p>
    <w:p w:rsidR="00A943AD" w14:paraId="30162D53" w14:textId="77777777">
      <w:pPr>
        <w:spacing w:line="341" w:lineRule="auto"/>
      </w:pPr>
    </w:p>
    <w:p w:rsidR="00A943AD" w14:paraId="5DD5A3BD" w14:textId="77777777">
      <w:pPr>
        <w:spacing w:before="117" w:line="200" w:lineRule="auto"/>
        <w:ind w:firstLine="208"/>
        <w:rPr>
          <w:rFonts w:ascii="黑体" w:eastAsia="黑体" w:hAnsi="黑体" w:cs="黑体"/>
          <w:sz w:val="36"/>
          <w:szCs w:val="36"/>
        </w:rPr>
      </w:pPr>
      <w:r>
        <w:rPr>
          <w:rFonts w:ascii="黑体" w:eastAsia="黑体" w:hAnsi="黑体" w:cs="黑体"/>
          <w:spacing w:val="-12"/>
          <w:sz w:val="36"/>
          <w:szCs w:val="36"/>
        </w:rPr>
        <w:t>93.</w:t>
      </w:r>
    </w:p>
    <w:p w:rsidR="00A943AD" w14:paraId="67F77AA6" w14:textId="77777777">
      <w:pPr>
        <w:spacing w:line="458" w:lineRule="auto"/>
      </w:pPr>
    </w:p>
    <w:p w:rsidR="00A943AD" w14:paraId="1C292F36" w14:textId="77777777">
      <w:pPr>
        <w:spacing w:before="118" w:line="200" w:lineRule="auto"/>
        <w:ind w:firstLine="208"/>
        <w:rPr>
          <w:rFonts w:ascii="黑体" w:eastAsia="黑体" w:hAnsi="黑体" w:cs="黑体"/>
          <w:sz w:val="36"/>
          <w:szCs w:val="36"/>
        </w:rPr>
      </w:pPr>
      <w:r>
        <w:rPr>
          <w:rFonts w:ascii="黑体" w:eastAsia="黑体" w:hAnsi="黑体" w:cs="黑体"/>
          <w:spacing w:val="-12"/>
          <w:sz w:val="36"/>
          <w:szCs w:val="36"/>
        </w:rPr>
        <w:t>94.</w:t>
      </w:r>
    </w:p>
    <w:p w:rsidR="00A943AD" w14:paraId="7304FC96" w14:textId="77777777">
      <w:pPr>
        <w:spacing w:before="341" w:line="489" w:lineRule="exact"/>
        <w:ind w:firstLine="208"/>
        <w:rPr>
          <w:rFonts w:ascii="黑体" w:eastAsia="黑体" w:hAnsi="黑体" w:cs="黑体"/>
          <w:sz w:val="36"/>
          <w:szCs w:val="36"/>
        </w:rPr>
      </w:pPr>
      <w:r>
        <w:rPr>
          <w:rFonts w:ascii="黑体" w:eastAsia="黑体" w:hAnsi="黑体" w:cs="黑体"/>
          <w:spacing w:val="-12"/>
          <w:position w:val="12"/>
          <w:sz w:val="36"/>
          <w:szCs w:val="36"/>
        </w:rPr>
        <w:t>95.</w:t>
      </w:r>
    </w:p>
    <w:p w:rsidR="00A943AD" w14:paraId="215AFBC2" w14:textId="77777777">
      <w:pPr>
        <w:spacing w:before="1" w:line="182" w:lineRule="auto"/>
        <w:ind w:firstLine="208"/>
        <w:rPr>
          <w:rFonts w:ascii="黑体" w:eastAsia="黑体" w:hAnsi="黑体" w:cs="黑体"/>
          <w:sz w:val="36"/>
          <w:szCs w:val="36"/>
        </w:rPr>
      </w:pPr>
      <w:r>
        <w:rPr>
          <w:rFonts w:ascii="黑体" w:eastAsia="黑体" w:hAnsi="黑体" w:cs="黑体"/>
          <w:spacing w:val="-12"/>
          <w:sz w:val="36"/>
          <w:szCs w:val="36"/>
        </w:rPr>
        <w:t>96.</w:t>
      </w:r>
    </w:p>
    <w:p w:rsidR="00A943AD" w14:paraId="3A78FF4B" w14:textId="77777777">
      <w:pPr>
        <w:spacing w:line="14" w:lineRule="auto"/>
        <w:rPr>
          <w:sz w:val="2"/>
        </w:rPr>
      </w:pPr>
      <w:r>
        <w:rPr>
          <w:rFonts w:eastAsia="Arial"/>
          <w:sz w:val="2"/>
          <w:szCs w:val="2"/>
        </w:rPr>
        <w:br w:type="column"/>
      </w:r>
    </w:p>
    <w:p w:rsidR="00A943AD" w14:paraId="4EE6B477" w14:textId="77777777">
      <w:pPr>
        <w:spacing w:before="303" w:line="412" w:lineRule="exact"/>
        <w:ind w:firstLine="2237"/>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03A6195E" w14:textId="77777777">
      <w:pPr>
        <w:spacing w:before="289" w:line="241" w:lineRule="auto"/>
        <w:ind w:firstLine="53"/>
        <w:rPr>
          <w:rFonts w:ascii="黑体" w:eastAsia="黑体" w:hAnsi="黑体" w:cs="黑体"/>
          <w:sz w:val="33"/>
          <w:szCs w:val="33"/>
        </w:rPr>
      </w:pPr>
      <w:r>
        <w:rPr>
          <w:rFonts w:ascii="黑体" w:eastAsia="黑体" w:hAnsi="黑体" w:cs="黑体"/>
          <w:spacing w:val="1"/>
          <w:sz w:val="33"/>
          <w:szCs w:val="33"/>
        </w:rPr>
        <w:t>药品类易制毒化学品管理办法</w:t>
      </w:r>
    </w:p>
    <w:p w:rsidR="00A943AD" w14:paraId="1627E05A" w14:textId="77777777">
      <w:pPr>
        <w:spacing w:before="62" w:line="490" w:lineRule="exact"/>
        <w:ind w:firstLine="77"/>
        <w:rPr>
          <w:rFonts w:ascii="黑体" w:eastAsia="黑体" w:hAnsi="黑体" w:cs="黑体"/>
          <w:sz w:val="33"/>
          <w:szCs w:val="33"/>
        </w:rPr>
      </w:pPr>
      <w:r>
        <w:rPr>
          <w:rFonts w:ascii="黑体" w:eastAsia="黑体" w:hAnsi="黑体" w:cs="黑体"/>
          <w:position w:val="9"/>
          <w:sz w:val="33"/>
          <w:szCs w:val="33"/>
        </w:rPr>
        <w:t>电力安全事故应急处置和调查处理条例</w:t>
      </w:r>
    </w:p>
    <w:p w:rsidR="00A943AD" w14:paraId="12D68ED3" w14:textId="77777777">
      <w:pPr>
        <w:spacing w:before="1"/>
        <w:ind w:firstLine="59"/>
        <w:rPr>
          <w:rFonts w:ascii="黑体" w:eastAsia="黑体" w:hAnsi="黑体" w:cs="黑体"/>
          <w:sz w:val="33"/>
          <w:szCs w:val="33"/>
        </w:rPr>
      </w:pPr>
      <w:r>
        <w:rPr>
          <w:rFonts w:ascii="黑体" w:eastAsia="黑体" w:hAnsi="黑体" w:cs="黑体"/>
          <w:sz w:val="33"/>
          <w:szCs w:val="33"/>
        </w:rPr>
        <w:t>安全生产举报奖励办法</w:t>
      </w:r>
    </w:p>
    <w:p w:rsidR="00A943AD" w14:paraId="4C31FBFC" w14:textId="77777777">
      <w:pPr>
        <w:spacing w:before="59" w:line="489" w:lineRule="exact"/>
        <w:ind w:firstLine="4"/>
        <w:rPr>
          <w:rFonts w:ascii="黑体" w:eastAsia="黑体" w:hAnsi="黑体" w:cs="黑体"/>
          <w:sz w:val="33"/>
          <w:szCs w:val="33"/>
        </w:rPr>
      </w:pPr>
      <w:r>
        <w:rPr>
          <w:rFonts w:ascii="黑体" w:eastAsia="黑体" w:hAnsi="黑体" w:cs="黑体"/>
          <w:spacing w:val="6"/>
          <w:position w:val="9"/>
          <w:sz w:val="33"/>
          <w:szCs w:val="33"/>
        </w:rPr>
        <w:t>《企业安全生产风险抵押金管理暂行办法》</w:t>
      </w:r>
    </w:p>
    <w:p w:rsidR="00A943AD" w14:paraId="349CC964" w14:textId="77777777">
      <w:pPr>
        <w:spacing w:before="2"/>
        <w:ind w:firstLine="50"/>
        <w:rPr>
          <w:rFonts w:ascii="黑体" w:eastAsia="黑体" w:hAnsi="黑体" w:cs="黑体"/>
          <w:sz w:val="33"/>
          <w:szCs w:val="33"/>
        </w:rPr>
      </w:pPr>
      <w:r>
        <w:rPr>
          <w:rFonts w:ascii="黑体" w:eastAsia="黑体" w:hAnsi="黑体" w:cs="黑体"/>
          <w:spacing w:val="2"/>
          <w:sz w:val="33"/>
          <w:szCs w:val="33"/>
        </w:rPr>
        <w:t>企业安全生产费用提取和使用管理办法</w:t>
      </w:r>
    </w:p>
    <w:p w:rsidR="00A943AD" w14:paraId="7DE6C8CE" w14:textId="77777777">
      <w:pPr>
        <w:spacing w:before="64" w:line="241" w:lineRule="auto"/>
        <w:ind w:firstLine="61"/>
        <w:rPr>
          <w:rFonts w:ascii="黑体" w:eastAsia="黑体" w:hAnsi="黑体" w:cs="黑体"/>
          <w:sz w:val="33"/>
          <w:szCs w:val="33"/>
        </w:rPr>
      </w:pPr>
      <w:r>
        <w:rPr>
          <w:rFonts w:ascii="黑体" w:eastAsia="黑体" w:hAnsi="黑体" w:cs="黑体"/>
          <w:spacing w:val="1"/>
          <w:sz w:val="33"/>
          <w:szCs w:val="33"/>
        </w:rPr>
        <w:t>生产经营单位瞒报谎报事故行为查处办法</w:t>
      </w:r>
    </w:p>
    <w:p w:rsidR="00A943AD" w14:paraId="19B291FB" w14:textId="77777777">
      <w:pPr>
        <w:spacing w:before="58" w:line="268" w:lineRule="auto"/>
        <w:ind w:left="68" w:right="224" w:hanging="18"/>
        <w:rPr>
          <w:rFonts w:ascii="黑体" w:eastAsia="黑体" w:hAnsi="黑体" w:cs="黑体"/>
          <w:sz w:val="33"/>
          <w:szCs w:val="33"/>
        </w:rPr>
      </w:pPr>
      <w:r>
        <w:rPr>
          <w:rFonts w:ascii="黑体" w:eastAsia="黑体" w:hAnsi="黑体" w:cs="黑体"/>
          <w:spacing w:val="6"/>
          <w:sz w:val="33"/>
          <w:szCs w:val="33"/>
        </w:rPr>
        <w:t>最高人民法院关于进一步加强危害生产安全刑事案件审判工作</w:t>
      </w:r>
      <w:r>
        <w:rPr>
          <w:rFonts w:ascii="黑体" w:eastAsia="黑体" w:hAnsi="黑体" w:cs="黑体"/>
          <w:spacing w:val="24"/>
          <w:sz w:val="33"/>
          <w:szCs w:val="33"/>
        </w:rPr>
        <w:t xml:space="preserve"> </w:t>
      </w:r>
      <w:r>
        <w:rPr>
          <w:rFonts w:ascii="黑体" w:eastAsia="黑体" w:hAnsi="黑体" w:cs="黑体"/>
          <w:spacing w:val="-3"/>
          <w:sz w:val="33"/>
          <w:szCs w:val="33"/>
        </w:rPr>
        <w:t>的意见</w:t>
      </w:r>
    </w:p>
    <w:p w:rsidR="00A943AD" w14:paraId="7297097F" w14:textId="77777777">
      <w:pPr>
        <w:spacing w:line="489" w:lineRule="exact"/>
        <w:ind w:firstLine="71"/>
        <w:rPr>
          <w:rFonts w:ascii="黑体" w:eastAsia="黑体" w:hAnsi="黑体" w:cs="黑体"/>
          <w:sz w:val="33"/>
          <w:szCs w:val="33"/>
        </w:rPr>
      </w:pPr>
      <w:r>
        <w:rPr>
          <w:rFonts w:ascii="黑体" w:eastAsia="黑体" w:hAnsi="黑体" w:cs="黑体"/>
          <w:spacing w:val="1"/>
          <w:position w:val="9"/>
          <w:sz w:val="33"/>
          <w:szCs w:val="33"/>
        </w:rPr>
        <w:t>国务院关于进一步加强企业安全生产工作的通知</w:t>
      </w:r>
    </w:p>
    <w:p w:rsidR="00A943AD" w14:paraId="275439A2" w14:textId="77777777">
      <w:pPr>
        <w:spacing w:before="2"/>
        <w:ind w:firstLine="59"/>
        <w:rPr>
          <w:rFonts w:ascii="黑体" w:eastAsia="黑体" w:hAnsi="黑体" w:cs="黑体"/>
          <w:sz w:val="33"/>
          <w:szCs w:val="33"/>
        </w:rPr>
      </w:pPr>
      <w:r>
        <w:rPr>
          <w:rFonts w:ascii="黑体" w:eastAsia="黑体" w:hAnsi="黑体" w:cs="黑体"/>
          <w:sz w:val="33"/>
          <w:szCs w:val="33"/>
        </w:rPr>
        <w:t>安全生产培训管理办法</w:t>
      </w:r>
    </w:p>
    <w:p w:rsidR="00A943AD" w14:paraId="6533D64A" w14:textId="77777777">
      <w:pPr>
        <w:spacing w:before="62" w:line="242" w:lineRule="auto"/>
        <w:ind w:firstLine="51"/>
        <w:rPr>
          <w:rFonts w:ascii="黑体" w:eastAsia="黑体" w:hAnsi="黑体" w:cs="黑体"/>
          <w:sz w:val="33"/>
          <w:szCs w:val="33"/>
        </w:rPr>
      </w:pPr>
      <w:r>
        <w:rPr>
          <w:rFonts w:ascii="黑体" w:eastAsia="黑体" w:hAnsi="黑体" w:cs="黑体"/>
          <w:spacing w:val="1"/>
          <w:sz w:val="33"/>
          <w:szCs w:val="33"/>
        </w:rPr>
        <w:t>有限空间安全作业五条规定</w:t>
      </w:r>
    </w:p>
    <w:p w:rsidR="00A943AD" w14:paraId="10B0B7F1" w14:textId="77777777">
      <w:pPr>
        <w:spacing w:line="437" w:lineRule="auto"/>
      </w:pPr>
    </w:p>
    <w:p w:rsidR="00A943AD" w14:paraId="668D50F8" w14:textId="77777777">
      <w:pPr>
        <w:spacing w:before="108" w:line="275" w:lineRule="auto"/>
        <w:ind w:left="52" w:right="348" w:hanging="2"/>
        <w:rPr>
          <w:rFonts w:ascii="黑体" w:eastAsia="黑体" w:hAnsi="黑体" w:cs="黑体"/>
          <w:sz w:val="33"/>
          <w:szCs w:val="33"/>
        </w:rPr>
      </w:pPr>
      <w:r>
        <w:rPr>
          <w:rFonts w:ascii="黑体" w:eastAsia="黑体" w:hAnsi="黑体" w:cs="黑体"/>
          <w:spacing w:val="-4"/>
          <w:sz w:val="33"/>
          <w:szCs w:val="33"/>
        </w:rPr>
        <w:t>关于印发企业安全生产标准化评审工作管理办法</w:t>
      </w:r>
      <w:r>
        <w:rPr>
          <w:rFonts w:ascii="黑体" w:eastAsia="黑体" w:hAnsi="黑体" w:cs="黑体"/>
          <w:spacing w:val="-75"/>
          <w:sz w:val="33"/>
          <w:szCs w:val="33"/>
        </w:rPr>
        <w:t xml:space="preserve"> </w:t>
      </w:r>
      <w:r>
        <w:rPr>
          <w:rFonts w:ascii="黑体" w:eastAsia="黑体" w:hAnsi="黑体" w:cs="黑体"/>
          <w:spacing w:val="-4"/>
          <w:sz w:val="33"/>
          <w:szCs w:val="33"/>
        </w:rPr>
        <w:t>（试行</w:t>
      </w:r>
      <w:r>
        <w:rPr>
          <w:rFonts w:ascii="黑体" w:eastAsia="黑体" w:hAnsi="黑体" w:cs="黑体"/>
          <w:spacing w:val="-85"/>
          <w:sz w:val="33"/>
          <w:szCs w:val="33"/>
        </w:rPr>
        <w:t xml:space="preserve"> </w:t>
      </w:r>
      <w:r>
        <w:rPr>
          <w:rFonts w:ascii="黑体" w:eastAsia="黑体" w:hAnsi="黑体" w:cs="黑体"/>
          <w:spacing w:val="-4"/>
          <w:sz w:val="33"/>
          <w:szCs w:val="33"/>
        </w:rPr>
        <w:t>）通知</w:t>
      </w:r>
      <w:r>
        <w:rPr>
          <w:rFonts w:ascii="黑体" w:eastAsia="黑体" w:hAnsi="黑体" w:cs="黑体"/>
          <w:sz w:val="33"/>
          <w:szCs w:val="33"/>
        </w:rPr>
        <w:t xml:space="preserve"> </w:t>
      </w:r>
      <w:r>
        <w:rPr>
          <w:rFonts w:ascii="黑体" w:eastAsia="黑体" w:hAnsi="黑体" w:cs="黑体"/>
          <w:spacing w:val="2"/>
          <w:sz w:val="33"/>
          <w:szCs w:val="33"/>
        </w:rPr>
        <w:t>危险化学品从业单位安全生产标准化评审标准</w:t>
      </w:r>
    </w:p>
    <w:p w:rsidR="00A943AD" w14:paraId="566831AE" w14:textId="77777777">
      <w:pPr>
        <w:spacing w:before="2"/>
        <w:ind w:firstLine="47"/>
        <w:rPr>
          <w:rFonts w:ascii="黑体" w:eastAsia="黑体" w:hAnsi="黑体" w:cs="黑体"/>
          <w:sz w:val="33"/>
          <w:szCs w:val="33"/>
        </w:rPr>
      </w:pPr>
      <w:r>
        <w:rPr>
          <w:rFonts w:ascii="黑体" w:eastAsia="黑体" w:hAnsi="黑体" w:cs="黑体"/>
          <w:spacing w:val="2"/>
          <w:sz w:val="33"/>
          <w:szCs w:val="33"/>
        </w:rPr>
        <w:t>硫酸生产企业安全生产标准化实施指南</w:t>
      </w:r>
    </w:p>
    <w:p w:rsidR="00A943AD" w14:paraId="7646B627" w14:textId="77777777">
      <w:pPr>
        <w:spacing w:before="57" w:line="277" w:lineRule="auto"/>
        <w:ind w:left="53" w:right="222" w:firstLine="18"/>
        <w:rPr>
          <w:rFonts w:ascii="黑体" w:eastAsia="黑体" w:hAnsi="黑体" w:cs="黑体"/>
          <w:sz w:val="33"/>
          <w:szCs w:val="33"/>
        </w:rPr>
      </w:pPr>
      <w:r>
        <w:rPr>
          <w:rFonts w:ascii="黑体" w:eastAsia="黑体" w:hAnsi="黑体" w:cs="黑体"/>
          <w:spacing w:val="6"/>
          <w:sz w:val="33"/>
          <w:szCs w:val="33"/>
        </w:rPr>
        <w:t>国家安全监管总局关于公布第二批重点监管危险化工工艺目录</w:t>
      </w:r>
      <w:r>
        <w:rPr>
          <w:rFonts w:ascii="黑体" w:eastAsia="黑体" w:hAnsi="黑体" w:cs="黑体"/>
          <w:spacing w:val="5"/>
          <w:sz w:val="33"/>
          <w:szCs w:val="33"/>
        </w:rPr>
        <w:t xml:space="preserve"> </w:t>
      </w:r>
      <w:r>
        <w:rPr>
          <w:rFonts w:ascii="黑体" w:eastAsia="黑体" w:hAnsi="黑体" w:cs="黑体"/>
          <w:spacing w:val="6"/>
          <w:sz w:val="33"/>
          <w:szCs w:val="33"/>
        </w:rPr>
        <w:t>和调整首批重点监管危险化工工艺中部分典型工艺的通知</w:t>
      </w:r>
    </w:p>
    <w:p w:rsidR="00A943AD" w14:paraId="11C6DD1F" w14:textId="77777777">
      <w:pPr>
        <w:spacing w:before="201" w:line="277" w:lineRule="auto"/>
        <w:ind w:left="49" w:right="224" w:firstLine="22"/>
        <w:rPr>
          <w:rFonts w:ascii="黑体" w:eastAsia="黑体" w:hAnsi="黑体" w:cs="黑体"/>
          <w:sz w:val="33"/>
          <w:szCs w:val="33"/>
        </w:rPr>
      </w:pPr>
      <w:r>
        <w:rPr>
          <w:rFonts w:ascii="黑体" w:eastAsia="黑体" w:hAnsi="黑体" w:cs="黑体"/>
          <w:spacing w:val="6"/>
          <w:sz w:val="33"/>
          <w:szCs w:val="33"/>
        </w:rPr>
        <w:t>国家安全监管总局关于公布第二批重点监管危险化学品名录的</w:t>
      </w:r>
      <w:r>
        <w:rPr>
          <w:rFonts w:ascii="黑体" w:eastAsia="黑体" w:hAnsi="黑体" w:cs="黑体"/>
          <w:spacing w:val="3"/>
          <w:sz w:val="33"/>
          <w:szCs w:val="33"/>
        </w:rPr>
        <w:t xml:space="preserve"> </w:t>
      </w:r>
      <w:r>
        <w:rPr>
          <w:rFonts w:ascii="黑体" w:eastAsia="黑体" w:hAnsi="黑体" w:cs="黑体"/>
          <w:spacing w:val="-1"/>
          <w:sz w:val="33"/>
          <w:szCs w:val="33"/>
        </w:rPr>
        <w:t>通知</w:t>
      </w:r>
    </w:p>
    <w:p w:rsidR="00A943AD" w14:paraId="151DB7EB" w14:textId="77777777">
      <w:pPr>
        <w:spacing w:line="328" w:lineRule="auto"/>
      </w:pPr>
    </w:p>
    <w:p w:rsidR="00A943AD" w14:paraId="30257B0E" w14:textId="77777777">
      <w:pPr>
        <w:spacing w:before="107" w:line="242" w:lineRule="auto"/>
        <w:ind w:firstLine="50"/>
        <w:rPr>
          <w:rFonts w:ascii="黑体" w:eastAsia="黑体" w:hAnsi="黑体" w:cs="黑体"/>
          <w:sz w:val="33"/>
          <w:szCs w:val="33"/>
        </w:rPr>
      </w:pPr>
      <w:r>
        <w:rPr>
          <w:rFonts w:ascii="黑体" w:eastAsia="黑体" w:hAnsi="黑体" w:cs="黑体"/>
          <w:spacing w:val="1"/>
          <w:sz w:val="33"/>
          <w:szCs w:val="33"/>
        </w:rPr>
        <w:t>道路危险货物运输管理规定</w:t>
      </w:r>
    </w:p>
    <w:p w:rsidR="00A943AD" w14:paraId="28EE82E8" w14:textId="77777777">
      <w:pPr>
        <w:spacing w:line="426" w:lineRule="auto"/>
      </w:pPr>
    </w:p>
    <w:p w:rsidR="00A943AD" w14:paraId="6120C84F" w14:textId="77777777">
      <w:pPr>
        <w:spacing w:before="108" w:line="241" w:lineRule="auto"/>
        <w:ind w:firstLine="53"/>
        <w:rPr>
          <w:rFonts w:ascii="黑体" w:eastAsia="黑体" w:hAnsi="黑体" w:cs="黑体"/>
          <w:sz w:val="33"/>
          <w:szCs w:val="33"/>
        </w:rPr>
      </w:pPr>
      <w:r>
        <w:rPr>
          <w:rFonts w:ascii="黑体" w:eastAsia="黑体" w:hAnsi="黑体" w:cs="黑体"/>
          <w:spacing w:val="2"/>
          <w:sz w:val="33"/>
          <w:szCs w:val="33"/>
        </w:rPr>
        <w:t>危险化学品使用量的数量标准（</w:t>
      </w:r>
      <w:r>
        <w:rPr>
          <w:rFonts w:ascii="黑体" w:eastAsia="黑体" w:hAnsi="黑体" w:cs="黑体"/>
          <w:spacing w:val="-95"/>
          <w:sz w:val="33"/>
          <w:szCs w:val="33"/>
        </w:rPr>
        <w:t xml:space="preserve"> </w:t>
      </w:r>
      <w:r>
        <w:rPr>
          <w:rFonts w:ascii="黑体" w:eastAsia="黑体" w:hAnsi="黑体" w:cs="黑体"/>
          <w:spacing w:val="2"/>
          <w:sz w:val="33"/>
          <w:szCs w:val="33"/>
        </w:rPr>
        <w:t>2013</w:t>
      </w:r>
      <w:r>
        <w:rPr>
          <w:rFonts w:ascii="黑体" w:eastAsia="黑体" w:hAnsi="黑体" w:cs="黑体"/>
          <w:spacing w:val="2"/>
          <w:sz w:val="33"/>
          <w:szCs w:val="33"/>
        </w:rPr>
        <w:t>年版）</w:t>
      </w:r>
    </w:p>
    <w:p w:rsidR="00A943AD" w14:paraId="41B16A39" w14:textId="77777777">
      <w:pPr>
        <w:spacing w:before="300" w:line="490" w:lineRule="exact"/>
        <w:ind w:firstLine="50"/>
        <w:rPr>
          <w:rFonts w:ascii="黑体" w:eastAsia="黑体" w:hAnsi="黑体" w:cs="黑体"/>
          <w:sz w:val="33"/>
          <w:szCs w:val="33"/>
        </w:rPr>
      </w:pPr>
      <w:r>
        <w:rPr>
          <w:rFonts w:ascii="黑体" w:eastAsia="黑体" w:hAnsi="黑体" w:cs="黑体"/>
          <w:spacing w:val="1"/>
          <w:position w:val="9"/>
          <w:sz w:val="33"/>
          <w:szCs w:val="33"/>
        </w:rPr>
        <w:t>企业安全生产应急管理九条规定</w:t>
      </w:r>
    </w:p>
    <w:p w:rsidR="00A943AD" w14:paraId="4E44D948" w14:textId="77777777">
      <w:pPr>
        <w:spacing w:before="1" w:line="207" w:lineRule="auto"/>
        <w:ind w:firstLine="58"/>
        <w:rPr>
          <w:rFonts w:ascii="黑体" w:eastAsia="黑体" w:hAnsi="黑体" w:cs="黑体"/>
          <w:sz w:val="33"/>
          <w:szCs w:val="33"/>
        </w:rPr>
      </w:pPr>
      <w:r>
        <w:rPr>
          <w:rFonts w:ascii="黑体" w:eastAsia="黑体" w:hAnsi="黑体" w:cs="黑体"/>
          <w:spacing w:val="1"/>
          <w:sz w:val="33"/>
          <w:szCs w:val="33"/>
        </w:rPr>
        <w:t>突发环境事件调查处理办法</w:t>
      </w:r>
    </w:p>
    <w:p w:rsidR="00A943AD" w14:paraId="4250916C" w14:textId="77777777">
      <w:pPr>
        <w:spacing w:line="14" w:lineRule="auto"/>
        <w:rPr>
          <w:sz w:val="2"/>
        </w:rPr>
      </w:pPr>
      <w:r>
        <w:rPr>
          <w:rFonts w:eastAsia="Arial"/>
          <w:sz w:val="2"/>
          <w:szCs w:val="2"/>
        </w:rPr>
        <w:br w:type="column"/>
      </w:r>
    </w:p>
    <w:p w:rsidR="00A943AD" w14:paraId="27E7B626" w14:textId="77777777">
      <w:pPr>
        <w:spacing w:before="69" w:line="292" w:lineRule="auto"/>
        <w:ind w:left="284" w:right="272" w:firstLine="266"/>
        <w:rPr>
          <w:rFonts w:ascii="黑体" w:eastAsia="黑体" w:hAnsi="黑体" w:cs="黑体"/>
          <w:sz w:val="31"/>
          <w:szCs w:val="31"/>
        </w:rPr>
      </w:pPr>
      <w:r>
        <w:rPr>
          <w:rFonts w:ascii="黑体" w:eastAsia="黑体" w:hAnsi="黑体" w:cs="黑体"/>
          <w:spacing w:val="-29"/>
          <w:w w:val="95"/>
          <w:sz w:val="31"/>
          <w:szCs w:val="31"/>
        </w:rPr>
        <w:t>生效日期</w:t>
      </w:r>
      <w:r>
        <w:rPr>
          <w:rFonts w:ascii="黑体" w:eastAsia="黑体" w:hAnsi="黑体" w:cs="黑体"/>
          <w:spacing w:val="1"/>
          <w:sz w:val="31"/>
          <w:szCs w:val="31"/>
        </w:rPr>
        <w:t xml:space="preserve">  </w:t>
      </w:r>
      <w:r>
        <w:rPr>
          <w:rFonts w:ascii="黑体" w:eastAsia="黑体" w:hAnsi="黑体" w:cs="黑体"/>
          <w:spacing w:val="-29"/>
          <w:w w:val="94"/>
          <w:sz w:val="31"/>
          <w:szCs w:val="31"/>
        </w:rPr>
        <w:t>最新修订日期</w:t>
      </w:r>
    </w:p>
    <w:p w:rsidR="00A943AD" w14:paraId="7F43A871" w14:textId="77777777">
      <w:pPr>
        <w:spacing w:before="6" w:line="197" w:lineRule="auto"/>
        <w:ind w:firstLine="388"/>
        <w:rPr>
          <w:rFonts w:ascii="黑体" w:eastAsia="黑体" w:hAnsi="黑体" w:cs="黑体"/>
          <w:sz w:val="33"/>
          <w:szCs w:val="33"/>
        </w:rPr>
      </w:pPr>
      <w:r>
        <w:rPr>
          <w:rFonts w:ascii="黑体" w:eastAsia="黑体" w:hAnsi="黑体" w:cs="黑体"/>
          <w:spacing w:val="-5"/>
          <w:sz w:val="33"/>
          <w:szCs w:val="33"/>
        </w:rPr>
        <w:t>2010.5.1</w:t>
      </w:r>
    </w:p>
    <w:p w:rsidR="00A943AD" w14:paraId="61A1F2AE" w14:textId="77777777">
      <w:pPr>
        <w:spacing w:before="141" w:line="197" w:lineRule="auto"/>
        <w:ind w:firstLine="388"/>
        <w:rPr>
          <w:rFonts w:ascii="黑体" w:eastAsia="黑体" w:hAnsi="黑体" w:cs="黑体"/>
          <w:sz w:val="33"/>
          <w:szCs w:val="33"/>
        </w:rPr>
      </w:pPr>
      <w:r>
        <w:rPr>
          <w:rFonts w:ascii="黑体" w:eastAsia="黑体" w:hAnsi="黑体" w:cs="黑体"/>
          <w:spacing w:val="-5"/>
          <w:sz w:val="33"/>
          <w:szCs w:val="33"/>
        </w:rPr>
        <w:t>2011.9.1</w:t>
      </w:r>
    </w:p>
    <w:p w:rsidR="00A943AD" w14:paraId="1CE7F254" w14:textId="77777777">
      <w:pPr>
        <w:spacing w:before="137" w:line="197" w:lineRule="auto"/>
        <w:ind w:firstLine="388"/>
        <w:rPr>
          <w:rFonts w:ascii="黑体" w:eastAsia="黑体" w:hAnsi="黑体" w:cs="黑体"/>
          <w:sz w:val="33"/>
          <w:szCs w:val="33"/>
        </w:rPr>
      </w:pPr>
      <w:r>
        <w:rPr>
          <w:rFonts w:ascii="黑体" w:eastAsia="黑体" w:hAnsi="黑体" w:cs="黑体"/>
          <w:spacing w:val="-5"/>
          <w:sz w:val="33"/>
          <w:szCs w:val="33"/>
        </w:rPr>
        <w:t>2012.5.2</w:t>
      </w:r>
    </w:p>
    <w:p w:rsidR="00A943AD" w14:paraId="09483053" w14:textId="77777777">
      <w:pPr>
        <w:spacing w:before="137" w:line="197" w:lineRule="auto"/>
        <w:ind w:firstLine="388"/>
        <w:rPr>
          <w:rFonts w:ascii="黑体" w:eastAsia="黑体" w:hAnsi="黑体" w:cs="黑体"/>
          <w:sz w:val="33"/>
          <w:szCs w:val="33"/>
        </w:rPr>
      </w:pPr>
      <w:r>
        <w:rPr>
          <w:rFonts w:ascii="黑体" w:eastAsia="黑体" w:hAnsi="黑体" w:cs="黑体"/>
          <w:spacing w:val="-5"/>
          <w:sz w:val="33"/>
          <w:szCs w:val="33"/>
        </w:rPr>
        <w:t>2006.8.1</w:t>
      </w:r>
    </w:p>
    <w:p w:rsidR="00A943AD" w14:paraId="31728F49" w14:textId="77777777">
      <w:pPr>
        <w:spacing w:before="136" w:line="197" w:lineRule="auto"/>
        <w:ind w:firstLine="305"/>
        <w:rPr>
          <w:rFonts w:ascii="黑体" w:eastAsia="黑体" w:hAnsi="黑体" w:cs="黑体"/>
          <w:sz w:val="33"/>
          <w:szCs w:val="33"/>
        </w:rPr>
      </w:pPr>
      <w:r>
        <w:rPr>
          <w:rFonts w:ascii="黑体" w:eastAsia="黑体" w:hAnsi="黑体" w:cs="黑体"/>
          <w:spacing w:val="-3"/>
          <w:sz w:val="33"/>
          <w:szCs w:val="33"/>
        </w:rPr>
        <w:t>2012.2.14</w:t>
      </w:r>
    </w:p>
    <w:p w:rsidR="00A943AD" w14:paraId="12EFA0AA" w14:textId="77777777">
      <w:pPr>
        <w:spacing w:before="143" w:line="197" w:lineRule="auto"/>
        <w:ind w:firstLine="305"/>
        <w:rPr>
          <w:rFonts w:ascii="黑体" w:eastAsia="黑体" w:hAnsi="黑体" w:cs="黑体"/>
          <w:sz w:val="33"/>
          <w:szCs w:val="33"/>
        </w:rPr>
      </w:pPr>
      <w:r>
        <w:rPr>
          <w:rFonts w:ascii="黑体" w:eastAsia="黑体" w:hAnsi="黑体" w:cs="黑体"/>
          <w:spacing w:val="-3"/>
          <w:sz w:val="33"/>
          <w:szCs w:val="33"/>
        </w:rPr>
        <w:t>2011.6.15</w:t>
      </w:r>
    </w:p>
    <w:p w:rsidR="00A943AD" w14:paraId="0DF355A1" w14:textId="77777777">
      <w:pPr>
        <w:spacing w:line="262" w:lineRule="auto"/>
      </w:pPr>
    </w:p>
    <w:p w:rsidR="00A943AD" w14:paraId="4B28B9FC" w14:textId="77777777">
      <w:pPr>
        <w:spacing w:before="108" w:line="197" w:lineRule="auto"/>
        <w:ind w:firstLine="222"/>
        <w:rPr>
          <w:rFonts w:ascii="黑体" w:eastAsia="黑体" w:hAnsi="黑体" w:cs="黑体"/>
          <w:sz w:val="33"/>
          <w:szCs w:val="33"/>
        </w:rPr>
      </w:pPr>
      <w:r>
        <w:rPr>
          <w:rFonts w:ascii="黑体" w:eastAsia="黑体" w:hAnsi="黑体" w:cs="黑体"/>
          <w:spacing w:val="-1"/>
          <w:sz w:val="33"/>
          <w:szCs w:val="33"/>
        </w:rPr>
        <w:t>2011.12.30</w:t>
      </w:r>
    </w:p>
    <w:p w:rsidR="00A943AD" w14:paraId="7473D0BC" w14:textId="77777777">
      <w:pPr>
        <w:spacing w:line="262" w:lineRule="auto"/>
      </w:pPr>
    </w:p>
    <w:p w:rsidR="00A943AD" w14:paraId="1A1BB47C" w14:textId="77777777">
      <w:pPr>
        <w:spacing w:before="108" w:line="197" w:lineRule="auto"/>
        <w:ind w:firstLine="305"/>
        <w:rPr>
          <w:rFonts w:ascii="黑体" w:eastAsia="黑体" w:hAnsi="黑体" w:cs="黑体"/>
          <w:sz w:val="33"/>
          <w:szCs w:val="33"/>
        </w:rPr>
      </w:pPr>
      <w:r>
        <w:rPr>
          <w:rFonts w:ascii="黑体" w:eastAsia="黑体" w:hAnsi="黑体" w:cs="黑体"/>
          <w:spacing w:val="-3"/>
          <w:sz w:val="33"/>
          <w:szCs w:val="33"/>
        </w:rPr>
        <w:t>2010.7.19</w:t>
      </w:r>
    </w:p>
    <w:p w:rsidR="00A943AD" w14:paraId="33E7BA03" w14:textId="77777777">
      <w:pPr>
        <w:spacing w:before="137" w:line="197" w:lineRule="auto"/>
        <w:ind w:firstLine="305"/>
        <w:rPr>
          <w:rFonts w:ascii="黑体" w:eastAsia="黑体" w:hAnsi="黑体" w:cs="黑体"/>
          <w:sz w:val="33"/>
          <w:szCs w:val="33"/>
        </w:rPr>
      </w:pPr>
      <w:r>
        <w:rPr>
          <w:rFonts w:ascii="黑体" w:eastAsia="黑体" w:hAnsi="黑体" w:cs="黑体"/>
          <w:spacing w:val="-3"/>
          <w:sz w:val="33"/>
          <w:szCs w:val="33"/>
        </w:rPr>
        <w:t>2012.1.19</w:t>
      </w:r>
    </w:p>
    <w:p w:rsidR="00A943AD" w14:paraId="5BD7CB12" w14:textId="77777777">
      <w:pPr>
        <w:spacing w:before="141" w:line="197" w:lineRule="auto"/>
        <w:ind w:firstLine="305"/>
        <w:rPr>
          <w:rFonts w:ascii="黑体" w:eastAsia="黑体" w:hAnsi="黑体" w:cs="黑体"/>
          <w:sz w:val="33"/>
          <w:szCs w:val="33"/>
        </w:rPr>
      </w:pPr>
      <w:r>
        <w:rPr>
          <w:rFonts w:ascii="黑体" w:eastAsia="黑体" w:hAnsi="黑体" w:cs="黑体"/>
          <w:spacing w:val="-3"/>
          <w:sz w:val="33"/>
          <w:szCs w:val="33"/>
        </w:rPr>
        <w:t>2014.9.29</w:t>
      </w:r>
    </w:p>
    <w:p w:rsidR="00A943AD" w14:paraId="00966469" w14:textId="77777777">
      <w:pPr>
        <w:spacing w:line="258" w:lineRule="auto"/>
      </w:pPr>
    </w:p>
    <w:p w:rsidR="00A943AD" w14:paraId="2496AEB8" w14:textId="77777777">
      <w:pPr>
        <w:spacing w:line="258" w:lineRule="auto"/>
      </w:pPr>
    </w:p>
    <w:p w:rsidR="00A943AD" w14:paraId="43B98084" w14:textId="77777777">
      <w:pPr>
        <w:spacing w:before="108" w:line="197" w:lineRule="auto"/>
        <w:ind w:firstLine="388"/>
        <w:rPr>
          <w:rFonts w:ascii="黑体" w:eastAsia="黑体" w:hAnsi="黑体" w:cs="黑体"/>
          <w:sz w:val="33"/>
          <w:szCs w:val="33"/>
        </w:rPr>
      </w:pPr>
      <w:r>
        <w:rPr>
          <w:rFonts w:ascii="黑体" w:eastAsia="黑体" w:hAnsi="黑体" w:cs="黑体"/>
          <w:spacing w:val="-5"/>
          <w:sz w:val="33"/>
          <w:szCs w:val="33"/>
        </w:rPr>
        <w:t>2014.6.3</w:t>
      </w:r>
    </w:p>
    <w:p w:rsidR="00A943AD" w14:paraId="3E842BB8" w14:textId="77777777">
      <w:pPr>
        <w:spacing w:before="138" w:line="197" w:lineRule="auto"/>
        <w:ind w:firstLine="305"/>
        <w:rPr>
          <w:rFonts w:ascii="黑体" w:eastAsia="黑体" w:hAnsi="黑体" w:cs="黑体"/>
          <w:sz w:val="33"/>
          <w:szCs w:val="33"/>
        </w:rPr>
      </w:pPr>
      <w:r>
        <w:rPr>
          <w:rFonts w:ascii="黑体" w:eastAsia="黑体" w:hAnsi="黑体" w:cs="黑体"/>
          <w:spacing w:val="-3"/>
          <w:sz w:val="33"/>
          <w:szCs w:val="33"/>
        </w:rPr>
        <w:t>2011.9.16</w:t>
      </w:r>
    </w:p>
    <w:p w:rsidR="00A943AD" w14:paraId="6F8E193E" w14:textId="77777777"/>
    <w:p w:rsidR="00A943AD" w14:paraId="396B52D7" w14:textId="77777777"/>
    <w:p w:rsidR="00A943AD" w14:paraId="6555CA8F" w14:textId="77777777"/>
    <w:p w:rsidR="00A943AD" w14:paraId="2748C297" w14:textId="77777777"/>
    <w:p w:rsidR="00A943AD" w14:paraId="2D5DF140" w14:textId="77777777"/>
    <w:p w:rsidR="00A943AD" w14:paraId="07FCE84A" w14:textId="77777777"/>
    <w:p w:rsidR="00A943AD" w14:paraId="0C680FAA" w14:textId="77777777"/>
    <w:p w:rsidR="00A943AD" w14:paraId="0F2DA9C1" w14:textId="77777777"/>
    <w:p w:rsidR="00A943AD" w14:paraId="65D5FF0B" w14:textId="77777777"/>
    <w:p w:rsidR="00A943AD" w14:paraId="5DA63019" w14:textId="77777777"/>
    <w:p w:rsidR="00A943AD" w14:paraId="4B900686" w14:textId="77777777"/>
    <w:p w:rsidR="00A943AD" w14:paraId="6F571B8B" w14:textId="77777777">
      <w:pPr>
        <w:spacing w:line="241" w:lineRule="auto"/>
      </w:pPr>
    </w:p>
    <w:p w:rsidR="00A943AD" w14:paraId="7BC88DAB" w14:textId="77777777">
      <w:pPr>
        <w:spacing w:line="241" w:lineRule="auto"/>
      </w:pPr>
    </w:p>
    <w:p w:rsidR="00A943AD" w14:paraId="57EFC1CB" w14:textId="77777777">
      <w:pPr>
        <w:spacing w:before="108" w:line="197" w:lineRule="auto"/>
        <w:ind w:firstLine="388"/>
        <w:rPr>
          <w:rFonts w:ascii="黑体" w:eastAsia="黑体" w:hAnsi="黑体" w:cs="黑体"/>
          <w:sz w:val="33"/>
          <w:szCs w:val="33"/>
        </w:rPr>
      </w:pPr>
      <w:r>
        <w:rPr>
          <w:rFonts w:ascii="黑体" w:eastAsia="黑体" w:hAnsi="黑体" w:cs="黑体"/>
          <w:spacing w:val="-5"/>
          <w:sz w:val="33"/>
          <w:szCs w:val="33"/>
        </w:rPr>
        <w:t>2013.7.1</w:t>
      </w:r>
    </w:p>
    <w:p w:rsidR="00A943AD" w14:paraId="23EA7F82" w14:textId="77777777">
      <w:pPr>
        <w:spacing w:line="252" w:lineRule="auto"/>
      </w:pPr>
    </w:p>
    <w:p w:rsidR="00A943AD" w14:paraId="762A743E" w14:textId="77777777">
      <w:pPr>
        <w:spacing w:line="253" w:lineRule="auto"/>
      </w:pPr>
    </w:p>
    <w:p w:rsidR="00A943AD" w14:paraId="55BA5C71" w14:textId="77777777">
      <w:pPr>
        <w:spacing w:before="108" w:line="197" w:lineRule="auto"/>
        <w:ind w:firstLine="305"/>
        <w:rPr>
          <w:rFonts w:ascii="黑体" w:eastAsia="黑体" w:hAnsi="黑体" w:cs="黑体"/>
          <w:sz w:val="33"/>
          <w:szCs w:val="33"/>
        </w:rPr>
      </w:pPr>
      <w:r>
        <w:rPr>
          <w:rFonts w:ascii="黑体" w:eastAsia="黑体" w:hAnsi="黑体" w:cs="黑体"/>
          <w:spacing w:val="-3"/>
          <w:sz w:val="33"/>
          <w:szCs w:val="33"/>
        </w:rPr>
        <w:t>2013.4.29</w:t>
      </w:r>
    </w:p>
    <w:p w:rsidR="00A943AD" w14:paraId="697946DF" w14:textId="77777777">
      <w:pPr>
        <w:spacing w:line="269" w:lineRule="auto"/>
      </w:pPr>
    </w:p>
    <w:p w:rsidR="00A943AD" w14:paraId="6CA0C176" w14:textId="77777777">
      <w:pPr>
        <w:spacing w:before="108" w:line="197" w:lineRule="auto"/>
        <w:ind w:firstLine="305"/>
        <w:rPr>
          <w:rFonts w:ascii="黑体" w:eastAsia="黑体" w:hAnsi="黑体" w:cs="黑体"/>
          <w:sz w:val="33"/>
          <w:szCs w:val="33"/>
        </w:rPr>
      </w:pPr>
      <w:r>
        <w:rPr>
          <w:rFonts w:ascii="黑体" w:eastAsia="黑体" w:hAnsi="黑体" w:cs="黑体"/>
          <w:spacing w:val="-3"/>
          <w:sz w:val="33"/>
          <w:szCs w:val="33"/>
        </w:rPr>
        <w:t>2015.2.28</w:t>
      </w:r>
    </w:p>
    <w:p w:rsidR="00A943AD" w14:paraId="6E2AADA5" w14:textId="77777777">
      <w:pPr>
        <w:spacing w:before="137" w:line="179" w:lineRule="auto"/>
        <w:ind w:firstLine="388"/>
        <w:rPr>
          <w:rFonts w:ascii="黑体" w:eastAsia="黑体" w:hAnsi="黑体" w:cs="黑体"/>
          <w:sz w:val="33"/>
          <w:szCs w:val="33"/>
        </w:rPr>
      </w:pPr>
      <w:r>
        <w:rPr>
          <w:rFonts w:ascii="黑体" w:eastAsia="黑体" w:hAnsi="黑体" w:cs="黑体"/>
          <w:spacing w:val="-5"/>
          <w:sz w:val="33"/>
          <w:szCs w:val="33"/>
        </w:rPr>
        <w:t>2015.3.1</w:t>
      </w:r>
    </w:p>
    <w:p w:rsidR="00A943AD" w14:paraId="765494CA" w14:textId="77777777">
      <w:pPr>
        <w:spacing w:line="14" w:lineRule="auto"/>
        <w:rPr>
          <w:sz w:val="2"/>
        </w:rPr>
      </w:pPr>
      <w:r>
        <w:rPr>
          <w:rFonts w:eastAsia="Arial"/>
          <w:sz w:val="2"/>
          <w:szCs w:val="2"/>
        </w:rPr>
        <w:br w:type="column"/>
      </w:r>
    </w:p>
    <w:p w:rsidR="00A943AD" w14:paraId="25DD0158" w14:textId="77777777">
      <w:pPr>
        <w:spacing w:before="303" w:line="414" w:lineRule="exact"/>
        <w:ind w:firstLine="1604"/>
        <w:rPr>
          <w:rFonts w:ascii="黑体" w:eastAsia="黑体" w:hAnsi="黑体" w:cs="黑体"/>
          <w:sz w:val="31"/>
          <w:szCs w:val="31"/>
        </w:rPr>
      </w:pPr>
      <w:r>
        <w:rPr>
          <w:rFonts w:ascii="黑体" w:eastAsia="黑体" w:hAnsi="黑体" w:cs="黑体"/>
          <w:spacing w:val="4"/>
          <w:position w:val="1"/>
          <w:sz w:val="31"/>
          <w:szCs w:val="31"/>
        </w:rPr>
        <w:t>颁布部门</w:t>
      </w:r>
    </w:p>
    <w:p w:rsidR="00A943AD" w14:paraId="2A895F77" w14:textId="77777777">
      <w:pPr>
        <w:spacing w:before="288" w:line="493" w:lineRule="exact"/>
        <w:ind w:firstLine="1431"/>
        <w:rPr>
          <w:rFonts w:ascii="黑体" w:eastAsia="黑体" w:hAnsi="黑体" w:cs="黑体"/>
          <w:sz w:val="33"/>
          <w:szCs w:val="33"/>
        </w:rPr>
      </w:pPr>
      <w:r>
        <w:rPr>
          <w:rFonts w:ascii="黑体" w:eastAsia="黑体" w:hAnsi="黑体" w:cs="黑体"/>
          <w:spacing w:val="-4"/>
          <w:position w:val="9"/>
          <w:sz w:val="33"/>
          <w:szCs w:val="33"/>
        </w:rPr>
        <w:t>国家卫生部</w:t>
      </w:r>
    </w:p>
    <w:p w:rsidR="00A943AD" w14:paraId="7320318B" w14:textId="77777777">
      <w:pPr>
        <w:spacing w:before="1"/>
        <w:ind w:firstLine="1762"/>
        <w:rPr>
          <w:rFonts w:ascii="黑体" w:eastAsia="黑体" w:hAnsi="黑体" w:cs="黑体"/>
          <w:sz w:val="33"/>
          <w:szCs w:val="33"/>
        </w:rPr>
      </w:pPr>
      <w:r>
        <w:rPr>
          <w:rFonts w:ascii="黑体" w:eastAsia="黑体" w:hAnsi="黑体" w:cs="黑体"/>
          <w:spacing w:val="-6"/>
          <w:sz w:val="33"/>
          <w:szCs w:val="33"/>
        </w:rPr>
        <w:t>国务院</w:t>
      </w:r>
    </w:p>
    <w:p w:rsidR="00A943AD" w14:paraId="35198F1E" w14:textId="77777777">
      <w:pPr>
        <w:spacing w:before="58" w:line="490" w:lineRule="exact"/>
        <w:ind w:firstLine="1585"/>
        <w:rPr>
          <w:rFonts w:ascii="黑体" w:eastAsia="黑体" w:hAnsi="黑体" w:cs="黑体"/>
          <w:sz w:val="33"/>
          <w:szCs w:val="33"/>
        </w:rPr>
      </w:pPr>
      <w:r>
        <w:rPr>
          <w:rFonts w:ascii="黑体" w:eastAsia="黑体" w:hAnsi="黑体" w:cs="黑体"/>
          <w:spacing w:val="-3"/>
          <w:position w:val="9"/>
          <w:sz w:val="33"/>
          <w:szCs w:val="33"/>
        </w:rPr>
        <w:t>安监总财</w:t>
      </w:r>
    </w:p>
    <w:p w:rsidR="00A943AD" w14:paraId="309441D9" w14:textId="77777777">
      <w:pPr>
        <w:spacing w:line="434" w:lineRule="exact"/>
        <w:ind w:firstLine="1908"/>
        <w:rPr>
          <w:rFonts w:ascii="黑体" w:eastAsia="黑体" w:hAnsi="黑体" w:cs="黑体"/>
          <w:sz w:val="33"/>
          <w:szCs w:val="33"/>
        </w:rPr>
      </w:pPr>
      <w:r>
        <w:rPr>
          <w:rFonts w:ascii="黑体" w:eastAsia="黑体" w:hAnsi="黑体" w:cs="黑体"/>
          <w:spacing w:val="-3"/>
          <w:position w:val="1"/>
          <w:sz w:val="33"/>
          <w:szCs w:val="33"/>
        </w:rPr>
        <w:t>财建</w:t>
      </w:r>
    </w:p>
    <w:p w:rsidR="00A943AD" w14:paraId="42AEF467" w14:textId="77777777">
      <w:pPr>
        <w:spacing w:before="55" w:line="435" w:lineRule="exact"/>
        <w:ind w:firstLine="1908"/>
        <w:rPr>
          <w:rFonts w:ascii="黑体" w:eastAsia="黑体" w:hAnsi="黑体" w:cs="黑体"/>
          <w:sz w:val="33"/>
          <w:szCs w:val="33"/>
        </w:rPr>
      </w:pPr>
      <w:r>
        <w:rPr>
          <w:rFonts w:ascii="黑体" w:eastAsia="黑体" w:hAnsi="黑体" w:cs="黑体"/>
          <w:spacing w:val="-3"/>
          <w:position w:val="1"/>
          <w:sz w:val="33"/>
          <w:szCs w:val="33"/>
        </w:rPr>
        <w:t>财企</w:t>
      </w:r>
    </w:p>
    <w:p w:rsidR="00A943AD" w14:paraId="4CE2F3B3" w14:textId="77777777">
      <w:pPr>
        <w:spacing w:before="59" w:line="242" w:lineRule="auto"/>
        <w:ind w:firstLine="1266"/>
        <w:rPr>
          <w:rFonts w:ascii="黑体" w:eastAsia="黑体" w:hAnsi="黑体" w:cs="黑体"/>
          <w:sz w:val="33"/>
          <w:szCs w:val="33"/>
        </w:rPr>
      </w:pPr>
      <w:r>
        <w:rPr>
          <w:rFonts w:ascii="黑体" w:eastAsia="黑体" w:hAnsi="黑体" w:cs="黑体"/>
          <w:spacing w:val="-3"/>
          <w:sz w:val="33"/>
          <w:szCs w:val="33"/>
        </w:rPr>
        <w:t>国家安监总局</w:t>
      </w:r>
    </w:p>
    <w:p w:rsidR="00A943AD" w14:paraId="39AC0387" w14:textId="77777777">
      <w:pPr>
        <w:spacing w:before="292" w:line="242" w:lineRule="auto"/>
        <w:ind w:firstLine="1245"/>
        <w:rPr>
          <w:rFonts w:ascii="黑体" w:eastAsia="黑体" w:hAnsi="黑体" w:cs="黑体"/>
          <w:sz w:val="33"/>
          <w:szCs w:val="33"/>
        </w:rPr>
      </w:pPr>
      <w:r>
        <w:rPr>
          <w:rFonts w:ascii="黑体" w:eastAsia="黑体" w:hAnsi="黑体" w:cs="黑体"/>
          <w:spacing w:val="-1"/>
          <w:sz w:val="33"/>
          <w:szCs w:val="33"/>
        </w:rPr>
        <w:t>最高人民法院</w:t>
      </w:r>
    </w:p>
    <w:p w:rsidR="00A943AD" w14:paraId="1710224B" w14:textId="77777777">
      <w:pPr>
        <w:spacing w:before="290" w:line="241" w:lineRule="auto"/>
        <w:ind w:firstLine="1762"/>
        <w:rPr>
          <w:rFonts w:ascii="黑体" w:eastAsia="黑体" w:hAnsi="黑体" w:cs="黑体"/>
          <w:sz w:val="33"/>
          <w:szCs w:val="33"/>
        </w:rPr>
      </w:pPr>
      <w:r>
        <w:rPr>
          <w:rFonts w:ascii="黑体" w:eastAsia="黑体" w:hAnsi="黑体" w:cs="黑体"/>
          <w:spacing w:val="-7"/>
          <w:sz w:val="33"/>
          <w:szCs w:val="33"/>
        </w:rPr>
        <w:t>国务院</w:t>
      </w:r>
    </w:p>
    <w:p w:rsidR="00A943AD" w14:paraId="61005F53" w14:textId="77777777">
      <w:pPr>
        <w:spacing w:before="59" w:line="493" w:lineRule="exact"/>
        <w:ind w:firstLine="1751"/>
        <w:rPr>
          <w:rFonts w:ascii="黑体" w:eastAsia="黑体" w:hAnsi="黑体" w:cs="黑体"/>
          <w:sz w:val="33"/>
          <w:szCs w:val="33"/>
        </w:rPr>
      </w:pPr>
      <w:r>
        <w:rPr>
          <w:rFonts w:ascii="黑体" w:eastAsia="黑体" w:hAnsi="黑体" w:cs="黑体"/>
          <w:spacing w:val="-4"/>
          <w:position w:val="9"/>
          <w:sz w:val="33"/>
          <w:szCs w:val="33"/>
        </w:rPr>
        <w:t>安监局</w:t>
      </w:r>
    </w:p>
    <w:p w:rsidR="00A943AD" w14:paraId="6655E950" w14:textId="77777777">
      <w:pPr>
        <w:spacing w:line="435" w:lineRule="exact"/>
        <w:ind w:firstLine="1585"/>
        <w:rPr>
          <w:rFonts w:ascii="黑体" w:eastAsia="黑体" w:hAnsi="黑体" w:cs="黑体"/>
          <w:sz w:val="33"/>
          <w:szCs w:val="33"/>
        </w:rPr>
      </w:pPr>
      <w:r>
        <w:rPr>
          <w:rFonts w:ascii="黑体" w:eastAsia="黑体" w:hAnsi="黑体" w:cs="黑体"/>
          <w:spacing w:val="-3"/>
          <w:position w:val="1"/>
          <w:sz w:val="33"/>
          <w:szCs w:val="33"/>
        </w:rPr>
        <w:t>安监总局</w:t>
      </w:r>
    </w:p>
    <w:p w:rsidR="00A943AD" w14:paraId="08E48D10" w14:textId="77777777">
      <w:pPr>
        <w:spacing w:line="434" w:lineRule="auto"/>
      </w:pPr>
    </w:p>
    <w:p w:rsidR="00A943AD" w14:paraId="430460F9" w14:textId="77777777">
      <w:pPr>
        <w:spacing w:before="108" w:line="275" w:lineRule="auto"/>
        <w:ind w:left="934" w:right="823" w:firstLine="331"/>
        <w:rPr>
          <w:rFonts w:ascii="黑体" w:eastAsia="黑体" w:hAnsi="黑体" w:cs="黑体"/>
          <w:sz w:val="33"/>
          <w:szCs w:val="33"/>
        </w:rPr>
      </w:pPr>
      <w:r>
        <w:rPr>
          <w:rFonts w:ascii="黑体" w:eastAsia="黑体" w:hAnsi="黑体" w:cs="黑体"/>
          <w:spacing w:val="-4"/>
          <w:sz w:val="33"/>
          <w:szCs w:val="33"/>
        </w:rPr>
        <w:t>国家安监总局</w:t>
      </w:r>
      <w:r>
        <w:rPr>
          <w:rFonts w:ascii="黑体" w:eastAsia="黑体" w:hAnsi="黑体" w:cs="黑体"/>
          <w:spacing w:val="1"/>
          <w:sz w:val="33"/>
          <w:szCs w:val="33"/>
        </w:rPr>
        <w:t xml:space="preserve">   </w:t>
      </w:r>
      <w:r>
        <w:rPr>
          <w:rFonts w:ascii="黑体" w:eastAsia="黑体" w:hAnsi="黑体" w:cs="黑体"/>
          <w:spacing w:val="-3"/>
          <w:sz w:val="33"/>
          <w:szCs w:val="33"/>
        </w:rPr>
        <w:t>国家安全监管总局</w:t>
      </w:r>
    </w:p>
    <w:p w:rsidR="00A943AD" w14:paraId="1A091936" w14:textId="77777777">
      <w:pPr>
        <w:spacing w:before="2"/>
        <w:ind w:firstLine="272"/>
        <w:rPr>
          <w:rFonts w:ascii="黑体" w:eastAsia="黑体" w:hAnsi="黑体" w:cs="黑体"/>
          <w:sz w:val="33"/>
          <w:szCs w:val="33"/>
        </w:rPr>
      </w:pPr>
      <w:r>
        <w:rPr>
          <w:rFonts w:ascii="黑体" w:eastAsia="黑体" w:hAnsi="黑体" w:cs="黑体"/>
          <w:spacing w:val="-1"/>
          <w:sz w:val="33"/>
          <w:szCs w:val="33"/>
        </w:rPr>
        <w:t>国家安全生产监督管理总局</w:t>
      </w:r>
    </w:p>
    <w:p w:rsidR="00A943AD" w14:paraId="6A18DD8B" w14:textId="77777777">
      <w:pPr>
        <w:spacing w:before="292" w:line="242" w:lineRule="auto"/>
        <w:ind w:firstLine="934"/>
        <w:rPr>
          <w:rFonts w:ascii="黑体" w:eastAsia="黑体" w:hAnsi="黑体" w:cs="黑体"/>
          <w:sz w:val="33"/>
          <w:szCs w:val="33"/>
        </w:rPr>
      </w:pPr>
      <w:r>
        <w:rPr>
          <w:rFonts w:ascii="黑体" w:eastAsia="黑体" w:hAnsi="黑体" w:cs="黑体"/>
          <w:spacing w:val="2"/>
          <w:sz w:val="33"/>
          <w:szCs w:val="33"/>
        </w:rPr>
        <w:t>国家安全监管总局</w:t>
      </w:r>
    </w:p>
    <w:p w:rsidR="00A943AD" w14:paraId="56F80EC9" w14:textId="77777777">
      <w:pPr>
        <w:spacing w:line="415" w:lineRule="auto"/>
      </w:pPr>
    </w:p>
    <w:p w:rsidR="00A943AD" w14:paraId="055C2770" w14:textId="77777777">
      <w:pPr>
        <w:spacing w:before="108" w:line="242" w:lineRule="auto"/>
        <w:ind w:firstLine="934"/>
        <w:rPr>
          <w:rFonts w:ascii="黑体" w:eastAsia="黑体" w:hAnsi="黑体" w:cs="黑体"/>
          <w:sz w:val="33"/>
          <w:szCs w:val="33"/>
        </w:rPr>
      </w:pPr>
      <w:r>
        <w:rPr>
          <w:rFonts w:ascii="黑体" w:eastAsia="黑体" w:hAnsi="黑体" w:cs="黑体"/>
          <w:spacing w:val="2"/>
          <w:sz w:val="33"/>
          <w:szCs w:val="33"/>
        </w:rPr>
        <w:t>国家安全监管总局</w:t>
      </w:r>
    </w:p>
    <w:p w:rsidR="00A943AD" w14:paraId="3B61B52D" w14:textId="77777777">
      <w:pPr>
        <w:spacing w:line="324" w:lineRule="auto"/>
      </w:pPr>
    </w:p>
    <w:p w:rsidR="00A943AD" w14:paraId="2E704FBF" w14:textId="77777777">
      <w:pPr>
        <w:spacing w:line="325" w:lineRule="auto"/>
      </w:pPr>
    </w:p>
    <w:p w:rsidR="00A943AD" w14:paraId="25B02868" w14:textId="77777777">
      <w:pPr>
        <w:spacing w:before="107" w:line="275" w:lineRule="auto"/>
        <w:ind w:left="2073" w:right="157" w:hanging="1793"/>
        <w:rPr>
          <w:rFonts w:ascii="黑体" w:eastAsia="黑体" w:hAnsi="黑体" w:cs="黑体"/>
          <w:sz w:val="33"/>
          <w:szCs w:val="33"/>
        </w:rPr>
      </w:pPr>
      <w:r>
        <w:rPr>
          <w:rFonts w:ascii="黑体" w:eastAsia="黑体" w:hAnsi="黑体" w:cs="黑体"/>
          <w:spacing w:val="-2"/>
          <w:sz w:val="33"/>
          <w:szCs w:val="33"/>
        </w:rPr>
        <w:t>中华人民共和国交通运输部</w:t>
      </w:r>
      <w:r>
        <w:rPr>
          <w:rFonts w:ascii="黑体" w:eastAsia="黑体" w:hAnsi="黑体" w:cs="黑体"/>
          <w:spacing w:val="8"/>
          <w:sz w:val="33"/>
          <w:szCs w:val="33"/>
        </w:rPr>
        <w:t xml:space="preserve"> </w:t>
      </w:r>
      <w:r>
        <w:rPr>
          <w:rFonts w:ascii="黑体" w:eastAsia="黑体" w:hAnsi="黑体" w:cs="黑体"/>
          <w:sz w:val="33"/>
          <w:szCs w:val="33"/>
        </w:rPr>
        <w:t>令</w:t>
      </w:r>
    </w:p>
    <w:p w:rsidR="00A943AD" w14:paraId="720AE556" w14:textId="77777777">
      <w:pPr>
        <w:spacing w:line="279" w:lineRule="auto"/>
      </w:pPr>
    </w:p>
    <w:p w:rsidR="00A943AD" w14:paraId="270CFFFE" w14:textId="77777777">
      <w:pPr>
        <w:spacing w:line="279" w:lineRule="auto"/>
      </w:pPr>
    </w:p>
    <w:p w:rsidR="00A943AD" w14:paraId="38C56E8B" w14:textId="77777777">
      <w:pPr>
        <w:spacing w:line="279" w:lineRule="auto"/>
      </w:pPr>
    </w:p>
    <w:p w:rsidR="00A943AD" w14:paraId="092E97FA" w14:textId="77777777">
      <w:pPr>
        <w:spacing w:before="108" w:line="490" w:lineRule="exact"/>
        <w:ind w:firstLine="1585"/>
        <w:rPr>
          <w:rFonts w:ascii="黑体" w:eastAsia="黑体" w:hAnsi="黑体" w:cs="黑体"/>
          <w:sz w:val="33"/>
          <w:szCs w:val="33"/>
        </w:rPr>
      </w:pPr>
      <w:r>
        <w:rPr>
          <w:rFonts w:ascii="黑体" w:eastAsia="黑体" w:hAnsi="黑体" w:cs="黑体"/>
          <w:spacing w:val="-3"/>
          <w:position w:val="9"/>
          <w:sz w:val="33"/>
          <w:szCs w:val="33"/>
        </w:rPr>
        <w:t>安监总局</w:t>
      </w:r>
    </w:p>
    <w:p w:rsidR="00A943AD" w14:paraId="5B88FE40" w14:textId="77777777">
      <w:pPr>
        <w:spacing w:before="1" w:line="207" w:lineRule="auto"/>
        <w:ind w:firstLine="1409"/>
        <w:rPr>
          <w:rFonts w:ascii="黑体" w:eastAsia="黑体" w:hAnsi="黑体" w:cs="黑体"/>
          <w:sz w:val="33"/>
          <w:szCs w:val="33"/>
        </w:rPr>
      </w:pPr>
      <w:r>
        <w:rPr>
          <w:rFonts w:ascii="黑体" w:eastAsia="黑体" w:hAnsi="黑体" w:cs="黑体"/>
          <w:spacing w:val="-1"/>
          <w:sz w:val="33"/>
          <w:szCs w:val="33"/>
        </w:rPr>
        <w:t>环境保护部</w:t>
      </w:r>
    </w:p>
    <w:p w:rsidR="00A943AD" w14:paraId="318ED270" w14:textId="77777777">
      <w:pPr>
        <w:spacing w:line="14" w:lineRule="auto"/>
        <w:rPr>
          <w:sz w:val="2"/>
        </w:rPr>
      </w:pPr>
      <w:r>
        <w:rPr>
          <w:rFonts w:eastAsia="Arial"/>
          <w:sz w:val="2"/>
          <w:szCs w:val="2"/>
        </w:rPr>
        <w:br w:type="column"/>
      </w:r>
    </w:p>
    <w:p w:rsidR="00A943AD" w14:paraId="4F2BEFD3" w14:textId="77777777">
      <w:pPr>
        <w:spacing w:before="303" w:line="411" w:lineRule="exact"/>
        <w:ind w:firstLine="1226"/>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639C4306" w14:textId="77777777">
      <w:pPr>
        <w:spacing w:before="290" w:line="494" w:lineRule="exact"/>
        <w:ind w:firstLine="157"/>
        <w:rPr>
          <w:rFonts w:ascii="黑体" w:eastAsia="黑体" w:hAnsi="黑体" w:cs="黑体"/>
          <w:sz w:val="33"/>
          <w:szCs w:val="33"/>
        </w:rPr>
      </w:pPr>
      <w:r>
        <w:rPr>
          <w:rFonts w:ascii="黑体" w:eastAsia="黑体" w:hAnsi="黑体" w:cs="黑体"/>
          <w:spacing w:val="-1"/>
          <w:position w:val="9"/>
          <w:sz w:val="33"/>
          <w:szCs w:val="33"/>
        </w:rPr>
        <w:t>卫生部</w:t>
      </w:r>
      <w:r>
        <w:rPr>
          <w:rFonts w:ascii="黑体" w:eastAsia="黑体" w:hAnsi="黑体" w:cs="黑体"/>
          <w:spacing w:val="-63"/>
          <w:position w:val="9"/>
          <w:sz w:val="33"/>
          <w:szCs w:val="33"/>
        </w:rPr>
        <w:t xml:space="preserve"> </w:t>
      </w:r>
      <w:r>
        <w:rPr>
          <w:rFonts w:ascii="黑体" w:eastAsia="黑体" w:hAnsi="黑体" w:cs="黑体"/>
          <w:spacing w:val="-1"/>
          <w:position w:val="9"/>
          <w:sz w:val="33"/>
          <w:szCs w:val="33"/>
        </w:rPr>
        <w:t>72</w:t>
      </w:r>
      <w:r>
        <w:rPr>
          <w:rFonts w:ascii="黑体" w:eastAsia="黑体" w:hAnsi="黑体" w:cs="黑体"/>
          <w:spacing w:val="-98"/>
          <w:position w:val="9"/>
          <w:sz w:val="33"/>
          <w:szCs w:val="33"/>
        </w:rPr>
        <w:t xml:space="preserve"> </w:t>
      </w:r>
      <w:r>
        <w:rPr>
          <w:rFonts w:ascii="黑体" w:eastAsia="黑体" w:hAnsi="黑体" w:cs="黑体"/>
          <w:spacing w:val="-1"/>
          <w:position w:val="9"/>
          <w:sz w:val="33"/>
          <w:szCs w:val="33"/>
        </w:rPr>
        <w:t>号令</w:t>
      </w:r>
    </w:p>
    <w:p w:rsidR="00A943AD" w14:paraId="7CC4210E" w14:textId="77777777">
      <w:pPr>
        <w:spacing w:before="1" w:line="238" w:lineRule="auto"/>
        <w:ind w:firstLine="149"/>
        <w:rPr>
          <w:rFonts w:ascii="黑体" w:eastAsia="黑体" w:hAnsi="黑体" w:cs="黑体"/>
          <w:sz w:val="33"/>
          <w:szCs w:val="33"/>
        </w:rPr>
      </w:pPr>
      <w:r>
        <w:rPr>
          <w:rFonts w:ascii="黑体" w:eastAsia="黑体" w:hAnsi="黑体" w:cs="黑体"/>
          <w:spacing w:val="12"/>
          <w:sz w:val="33"/>
          <w:szCs w:val="33"/>
        </w:rPr>
        <w:t>第</w:t>
      </w:r>
      <w:r>
        <w:rPr>
          <w:rFonts w:ascii="黑体" w:eastAsia="黑体" w:hAnsi="黑体" w:cs="黑体"/>
          <w:spacing w:val="-70"/>
          <w:sz w:val="33"/>
          <w:szCs w:val="33"/>
        </w:rPr>
        <w:t xml:space="preserve"> </w:t>
      </w:r>
      <w:r>
        <w:rPr>
          <w:rFonts w:ascii="黑体" w:eastAsia="黑体" w:hAnsi="黑体" w:cs="黑体"/>
          <w:spacing w:val="12"/>
          <w:sz w:val="33"/>
          <w:szCs w:val="33"/>
        </w:rPr>
        <w:t>599</w:t>
      </w:r>
      <w:r>
        <w:rPr>
          <w:rFonts w:ascii="黑体" w:eastAsia="黑体" w:hAnsi="黑体" w:cs="黑体"/>
          <w:spacing w:val="12"/>
          <w:sz w:val="33"/>
          <w:szCs w:val="33"/>
        </w:rPr>
        <w:t>号令</w:t>
      </w:r>
    </w:p>
    <w:p w:rsidR="00A943AD" w14:paraId="0B351B2A" w14:textId="77777777">
      <w:pPr>
        <w:spacing w:before="62" w:line="490" w:lineRule="exact"/>
        <w:ind w:firstLine="117"/>
        <w:rPr>
          <w:rFonts w:ascii="黑体" w:eastAsia="黑体" w:hAnsi="黑体" w:cs="黑体"/>
          <w:sz w:val="33"/>
          <w:szCs w:val="33"/>
        </w:rPr>
      </w:pPr>
      <w:r>
        <w:rPr>
          <w:rFonts w:ascii="黑体" w:eastAsia="黑体" w:hAnsi="黑体" w:cs="黑体"/>
          <w:spacing w:val="6"/>
          <w:position w:val="9"/>
          <w:sz w:val="33"/>
          <w:szCs w:val="33"/>
        </w:rPr>
        <w:t>【</w:t>
      </w:r>
      <w:r>
        <w:rPr>
          <w:rFonts w:ascii="黑体" w:eastAsia="黑体" w:hAnsi="黑体" w:cs="黑体"/>
          <w:spacing w:val="6"/>
          <w:position w:val="9"/>
          <w:sz w:val="33"/>
          <w:szCs w:val="33"/>
        </w:rPr>
        <w:t>2012</w:t>
      </w:r>
      <w:r>
        <w:rPr>
          <w:rFonts w:ascii="黑体" w:eastAsia="黑体" w:hAnsi="黑体" w:cs="黑体"/>
          <w:spacing w:val="6"/>
          <w:position w:val="9"/>
          <w:sz w:val="33"/>
          <w:szCs w:val="33"/>
        </w:rPr>
        <w:t>】</w:t>
      </w:r>
      <w:r>
        <w:rPr>
          <w:rFonts w:ascii="黑体" w:eastAsia="黑体" w:hAnsi="黑体" w:cs="黑体"/>
          <w:spacing w:val="6"/>
          <w:position w:val="9"/>
          <w:sz w:val="33"/>
          <w:szCs w:val="33"/>
        </w:rPr>
        <w:t>63</w:t>
      </w:r>
      <w:r>
        <w:rPr>
          <w:rFonts w:ascii="黑体" w:eastAsia="黑体" w:hAnsi="黑体" w:cs="黑体"/>
          <w:spacing w:val="-91"/>
          <w:position w:val="9"/>
          <w:sz w:val="33"/>
          <w:szCs w:val="33"/>
        </w:rPr>
        <w:t xml:space="preserve"> </w:t>
      </w:r>
      <w:r>
        <w:rPr>
          <w:rFonts w:ascii="黑体" w:eastAsia="黑体" w:hAnsi="黑体" w:cs="黑体"/>
          <w:spacing w:val="6"/>
          <w:position w:val="9"/>
          <w:sz w:val="33"/>
          <w:szCs w:val="33"/>
        </w:rPr>
        <w:t>号</w:t>
      </w:r>
    </w:p>
    <w:p w:rsidR="00A943AD" w14:paraId="0F5FBE27" w14:textId="77777777">
      <w:pPr>
        <w:spacing w:line="434" w:lineRule="exact"/>
        <w:ind w:firstLine="117"/>
        <w:rPr>
          <w:rFonts w:ascii="黑体" w:eastAsia="黑体" w:hAnsi="黑体" w:cs="黑体"/>
          <w:sz w:val="33"/>
          <w:szCs w:val="33"/>
        </w:rPr>
      </w:pPr>
      <w:r>
        <w:rPr>
          <w:rFonts w:ascii="黑体" w:eastAsia="黑体" w:hAnsi="黑体" w:cs="黑体"/>
          <w:spacing w:val="12"/>
          <w:position w:val="2"/>
          <w:sz w:val="33"/>
          <w:szCs w:val="33"/>
        </w:rPr>
        <w:t>【</w:t>
      </w:r>
      <w:r>
        <w:rPr>
          <w:rFonts w:ascii="黑体" w:eastAsia="黑体" w:hAnsi="黑体" w:cs="黑体"/>
          <w:spacing w:val="12"/>
          <w:position w:val="2"/>
          <w:sz w:val="33"/>
          <w:szCs w:val="33"/>
        </w:rPr>
        <w:t>2006</w:t>
      </w:r>
      <w:r>
        <w:rPr>
          <w:rFonts w:ascii="黑体" w:eastAsia="黑体" w:hAnsi="黑体" w:cs="黑体"/>
          <w:spacing w:val="12"/>
          <w:position w:val="2"/>
          <w:sz w:val="33"/>
          <w:szCs w:val="33"/>
        </w:rPr>
        <w:t>】</w:t>
      </w:r>
      <w:r>
        <w:rPr>
          <w:rFonts w:ascii="黑体" w:eastAsia="黑体" w:hAnsi="黑体" w:cs="黑体"/>
          <w:spacing w:val="12"/>
          <w:position w:val="2"/>
          <w:sz w:val="33"/>
          <w:szCs w:val="33"/>
        </w:rPr>
        <w:t>369</w:t>
      </w:r>
      <w:r>
        <w:rPr>
          <w:rFonts w:ascii="黑体" w:eastAsia="黑体" w:hAnsi="黑体" w:cs="黑体"/>
          <w:spacing w:val="12"/>
          <w:position w:val="2"/>
          <w:sz w:val="33"/>
          <w:szCs w:val="33"/>
        </w:rPr>
        <w:t>号</w:t>
      </w:r>
    </w:p>
    <w:p w:rsidR="00A943AD" w14:paraId="670E91DE" w14:textId="77777777">
      <w:pPr>
        <w:spacing w:before="55" w:line="434" w:lineRule="exact"/>
        <w:ind w:firstLine="117"/>
        <w:rPr>
          <w:rFonts w:ascii="黑体" w:eastAsia="黑体" w:hAnsi="黑体" w:cs="黑体"/>
          <w:sz w:val="33"/>
          <w:szCs w:val="33"/>
        </w:rPr>
      </w:pPr>
      <w:r>
        <w:rPr>
          <w:rFonts w:ascii="黑体" w:eastAsia="黑体" w:hAnsi="黑体" w:cs="黑体"/>
          <w:spacing w:val="6"/>
          <w:position w:val="2"/>
          <w:sz w:val="33"/>
          <w:szCs w:val="33"/>
        </w:rPr>
        <w:t>【</w:t>
      </w:r>
      <w:r>
        <w:rPr>
          <w:rFonts w:ascii="黑体" w:eastAsia="黑体" w:hAnsi="黑体" w:cs="黑体"/>
          <w:spacing w:val="6"/>
          <w:position w:val="2"/>
          <w:sz w:val="33"/>
          <w:szCs w:val="33"/>
        </w:rPr>
        <w:t>2012</w:t>
      </w:r>
      <w:r>
        <w:rPr>
          <w:rFonts w:ascii="黑体" w:eastAsia="黑体" w:hAnsi="黑体" w:cs="黑体"/>
          <w:spacing w:val="6"/>
          <w:position w:val="2"/>
          <w:sz w:val="33"/>
          <w:szCs w:val="33"/>
        </w:rPr>
        <w:t>】</w:t>
      </w:r>
      <w:r>
        <w:rPr>
          <w:rFonts w:ascii="黑体" w:eastAsia="黑体" w:hAnsi="黑体" w:cs="黑体"/>
          <w:spacing w:val="6"/>
          <w:position w:val="2"/>
          <w:sz w:val="33"/>
          <w:szCs w:val="33"/>
        </w:rPr>
        <w:t>16</w:t>
      </w:r>
      <w:r>
        <w:rPr>
          <w:rFonts w:ascii="黑体" w:eastAsia="黑体" w:hAnsi="黑体" w:cs="黑体"/>
          <w:spacing w:val="-91"/>
          <w:position w:val="2"/>
          <w:sz w:val="33"/>
          <w:szCs w:val="33"/>
        </w:rPr>
        <w:t xml:space="preserve"> </w:t>
      </w:r>
      <w:r>
        <w:rPr>
          <w:rFonts w:ascii="黑体" w:eastAsia="黑体" w:hAnsi="黑体" w:cs="黑体"/>
          <w:spacing w:val="6"/>
          <w:position w:val="2"/>
          <w:sz w:val="33"/>
          <w:szCs w:val="33"/>
        </w:rPr>
        <w:t>号</w:t>
      </w:r>
    </w:p>
    <w:p w:rsidR="00A943AD" w14:paraId="34FED83A" w14:textId="77777777">
      <w:pPr>
        <w:spacing w:before="60" w:line="435" w:lineRule="exact"/>
        <w:ind w:firstLine="153"/>
        <w:rPr>
          <w:rFonts w:ascii="黑体" w:eastAsia="黑体" w:hAnsi="黑体" w:cs="黑体"/>
          <w:sz w:val="33"/>
          <w:szCs w:val="33"/>
        </w:rPr>
      </w:pPr>
      <w:r>
        <w:rPr>
          <w:rFonts w:ascii="黑体" w:eastAsia="黑体" w:hAnsi="黑体" w:cs="黑体"/>
          <w:spacing w:val="-6"/>
          <w:position w:val="1"/>
          <w:sz w:val="33"/>
          <w:szCs w:val="33"/>
        </w:rPr>
        <w:t>安监总政法【</w:t>
      </w:r>
      <w:r>
        <w:rPr>
          <w:rFonts w:ascii="黑体" w:eastAsia="黑体" w:hAnsi="黑体" w:cs="黑体"/>
          <w:spacing w:val="-50"/>
          <w:position w:val="1"/>
          <w:sz w:val="33"/>
          <w:szCs w:val="33"/>
        </w:rPr>
        <w:t xml:space="preserve"> </w:t>
      </w:r>
      <w:r>
        <w:rPr>
          <w:rFonts w:ascii="黑体" w:eastAsia="黑体" w:hAnsi="黑体" w:cs="黑体"/>
          <w:spacing w:val="-6"/>
          <w:position w:val="1"/>
          <w:sz w:val="33"/>
          <w:szCs w:val="33"/>
        </w:rPr>
        <w:t>2011</w:t>
      </w:r>
      <w:r>
        <w:rPr>
          <w:rFonts w:ascii="黑体" w:eastAsia="黑体" w:hAnsi="黑体" w:cs="黑体"/>
          <w:spacing w:val="-6"/>
          <w:position w:val="1"/>
          <w:sz w:val="33"/>
          <w:szCs w:val="33"/>
        </w:rPr>
        <w:t>】</w:t>
      </w:r>
      <w:r>
        <w:rPr>
          <w:rFonts w:ascii="黑体" w:eastAsia="黑体" w:hAnsi="黑体" w:cs="黑体"/>
          <w:spacing w:val="-6"/>
          <w:position w:val="1"/>
          <w:sz w:val="33"/>
          <w:szCs w:val="33"/>
        </w:rPr>
        <w:t>91</w:t>
      </w:r>
      <w:r>
        <w:rPr>
          <w:rFonts w:ascii="黑体" w:eastAsia="黑体" w:hAnsi="黑体" w:cs="黑体"/>
          <w:spacing w:val="-98"/>
          <w:position w:val="1"/>
          <w:sz w:val="33"/>
          <w:szCs w:val="33"/>
        </w:rPr>
        <w:t xml:space="preserve"> </w:t>
      </w:r>
      <w:r>
        <w:rPr>
          <w:rFonts w:ascii="黑体" w:eastAsia="黑体" w:hAnsi="黑体" w:cs="黑体"/>
          <w:spacing w:val="-6"/>
          <w:position w:val="1"/>
          <w:sz w:val="33"/>
          <w:szCs w:val="33"/>
        </w:rPr>
        <w:t>号</w:t>
      </w:r>
    </w:p>
    <w:p w:rsidR="00A943AD" w14:paraId="2FB9F619" w14:textId="77777777">
      <w:pPr>
        <w:spacing w:before="288" w:line="241" w:lineRule="auto"/>
        <w:ind w:firstLine="151"/>
        <w:rPr>
          <w:rFonts w:ascii="黑体" w:eastAsia="黑体" w:hAnsi="黑体" w:cs="黑体"/>
          <w:sz w:val="33"/>
          <w:szCs w:val="33"/>
        </w:rPr>
      </w:pPr>
      <w:r>
        <w:rPr>
          <w:rFonts w:ascii="黑体" w:eastAsia="黑体" w:hAnsi="黑体" w:cs="黑体"/>
          <w:spacing w:val="-7"/>
          <w:sz w:val="33"/>
          <w:szCs w:val="33"/>
        </w:rPr>
        <w:t>法发【</w:t>
      </w:r>
      <w:r>
        <w:rPr>
          <w:rFonts w:ascii="黑体" w:eastAsia="黑体" w:hAnsi="黑体" w:cs="黑体"/>
          <w:spacing w:val="-58"/>
          <w:sz w:val="33"/>
          <w:szCs w:val="33"/>
        </w:rPr>
        <w:t xml:space="preserve"> </w:t>
      </w:r>
      <w:r>
        <w:rPr>
          <w:rFonts w:ascii="黑体" w:eastAsia="黑体" w:hAnsi="黑体" w:cs="黑体"/>
          <w:spacing w:val="-7"/>
          <w:sz w:val="33"/>
          <w:szCs w:val="33"/>
        </w:rPr>
        <w:t>2011</w:t>
      </w:r>
      <w:r>
        <w:rPr>
          <w:rFonts w:ascii="黑体" w:eastAsia="黑体" w:hAnsi="黑体" w:cs="黑体"/>
          <w:spacing w:val="-7"/>
          <w:sz w:val="33"/>
          <w:szCs w:val="33"/>
        </w:rPr>
        <w:t>】</w:t>
      </w:r>
      <w:r>
        <w:rPr>
          <w:rFonts w:ascii="黑体" w:eastAsia="黑体" w:hAnsi="黑体" w:cs="黑体"/>
          <w:spacing w:val="-7"/>
          <w:sz w:val="33"/>
          <w:szCs w:val="33"/>
        </w:rPr>
        <w:t>20</w:t>
      </w:r>
      <w:r>
        <w:rPr>
          <w:rFonts w:ascii="黑体" w:eastAsia="黑体" w:hAnsi="黑体" w:cs="黑体"/>
          <w:spacing w:val="-98"/>
          <w:sz w:val="33"/>
          <w:szCs w:val="33"/>
        </w:rPr>
        <w:t xml:space="preserve"> </w:t>
      </w:r>
      <w:r>
        <w:rPr>
          <w:rFonts w:ascii="黑体" w:eastAsia="黑体" w:hAnsi="黑体" w:cs="黑体"/>
          <w:spacing w:val="-7"/>
          <w:sz w:val="33"/>
          <w:szCs w:val="33"/>
        </w:rPr>
        <w:t>号</w:t>
      </w:r>
    </w:p>
    <w:p w:rsidR="00A943AD" w14:paraId="0C22EC6F" w14:textId="77777777">
      <w:pPr>
        <w:spacing w:before="293" w:line="435" w:lineRule="exact"/>
        <w:ind w:firstLine="117"/>
        <w:rPr>
          <w:rFonts w:ascii="黑体" w:eastAsia="黑体" w:hAnsi="黑体" w:cs="黑体"/>
          <w:sz w:val="33"/>
          <w:szCs w:val="33"/>
        </w:rPr>
      </w:pPr>
      <w:r>
        <w:rPr>
          <w:rFonts w:ascii="黑体" w:eastAsia="黑体" w:hAnsi="黑体" w:cs="黑体"/>
          <w:spacing w:val="6"/>
          <w:position w:val="2"/>
          <w:sz w:val="33"/>
          <w:szCs w:val="33"/>
        </w:rPr>
        <w:t>【</w:t>
      </w:r>
      <w:r>
        <w:rPr>
          <w:rFonts w:ascii="黑体" w:eastAsia="黑体" w:hAnsi="黑体" w:cs="黑体"/>
          <w:spacing w:val="6"/>
          <w:position w:val="2"/>
          <w:sz w:val="33"/>
          <w:szCs w:val="33"/>
        </w:rPr>
        <w:t>2010</w:t>
      </w:r>
      <w:r>
        <w:rPr>
          <w:rFonts w:ascii="黑体" w:eastAsia="黑体" w:hAnsi="黑体" w:cs="黑体"/>
          <w:spacing w:val="6"/>
          <w:position w:val="2"/>
          <w:sz w:val="33"/>
          <w:szCs w:val="33"/>
        </w:rPr>
        <w:t>】</w:t>
      </w:r>
      <w:r>
        <w:rPr>
          <w:rFonts w:ascii="黑体" w:eastAsia="黑体" w:hAnsi="黑体" w:cs="黑体"/>
          <w:spacing w:val="6"/>
          <w:position w:val="2"/>
          <w:sz w:val="33"/>
          <w:szCs w:val="33"/>
        </w:rPr>
        <w:t>23</w:t>
      </w:r>
      <w:r>
        <w:rPr>
          <w:rFonts w:ascii="黑体" w:eastAsia="黑体" w:hAnsi="黑体" w:cs="黑体"/>
          <w:spacing w:val="-91"/>
          <w:position w:val="2"/>
          <w:sz w:val="33"/>
          <w:szCs w:val="33"/>
        </w:rPr>
        <w:t xml:space="preserve"> </w:t>
      </w:r>
      <w:r>
        <w:rPr>
          <w:rFonts w:ascii="黑体" w:eastAsia="黑体" w:hAnsi="黑体" w:cs="黑体"/>
          <w:spacing w:val="6"/>
          <w:position w:val="2"/>
          <w:sz w:val="33"/>
          <w:szCs w:val="33"/>
        </w:rPr>
        <w:t>号</w:t>
      </w:r>
    </w:p>
    <w:p w:rsidR="00A943AD" w14:paraId="32D51F83" w14:textId="77777777">
      <w:pPr>
        <w:spacing w:before="55" w:line="493" w:lineRule="exact"/>
        <w:ind w:firstLine="153"/>
        <w:rPr>
          <w:rFonts w:ascii="黑体" w:eastAsia="黑体" w:hAnsi="黑体" w:cs="黑体"/>
          <w:sz w:val="33"/>
          <w:szCs w:val="33"/>
        </w:rPr>
      </w:pPr>
      <w:r>
        <w:rPr>
          <w:rFonts w:ascii="黑体" w:eastAsia="黑体" w:hAnsi="黑体" w:cs="黑体"/>
          <w:spacing w:val="1"/>
          <w:position w:val="9"/>
          <w:sz w:val="33"/>
          <w:szCs w:val="33"/>
        </w:rPr>
        <w:t>安监总局第</w:t>
      </w:r>
      <w:r>
        <w:rPr>
          <w:rFonts w:ascii="黑体" w:eastAsia="黑体" w:hAnsi="黑体" w:cs="黑体"/>
          <w:spacing w:val="-73"/>
          <w:position w:val="9"/>
          <w:sz w:val="33"/>
          <w:szCs w:val="33"/>
        </w:rPr>
        <w:t xml:space="preserve"> </w:t>
      </w:r>
      <w:r>
        <w:rPr>
          <w:rFonts w:ascii="黑体" w:eastAsia="黑体" w:hAnsi="黑体" w:cs="黑体"/>
          <w:spacing w:val="1"/>
          <w:position w:val="9"/>
          <w:sz w:val="33"/>
          <w:szCs w:val="33"/>
        </w:rPr>
        <w:t>44</w:t>
      </w:r>
      <w:r>
        <w:rPr>
          <w:rFonts w:ascii="黑体" w:eastAsia="黑体" w:hAnsi="黑体" w:cs="黑体"/>
          <w:spacing w:val="-98"/>
          <w:position w:val="9"/>
          <w:sz w:val="33"/>
          <w:szCs w:val="33"/>
        </w:rPr>
        <w:t xml:space="preserve"> </w:t>
      </w:r>
      <w:r>
        <w:rPr>
          <w:rFonts w:ascii="黑体" w:eastAsia="黑体" w:hAnsi="黑体" w:cs="黑体"/>
          <w:spacing w:val="1"/>
          <w:position w:val="9"/>
          <w:sz w:val="33"/>
          <w:szCs w:val="33"/>
        </w:rPr>
        <w:t>号令</w:t>
      </w:r>
    </w:p>
    <w:p w:rsidR="00A943AD" w14:paraId="3526BF7B" w14:textId="77777777">
      <w:pPr>
        <w:spacing w:before="2" w:line="238" w:lineRule="auto"/>
        <w:ind w:firstLine="149"/>
        <w:rPr>
          <w:rFonts w:ascii="黑体" w:eastAsia="黑体" w:hAnsi="黑体" w:cs="黑体"/>
          <w:sz w:val="33"/>
          <w:szCs w:val="33"/>
        </w:rPr>
      </w:pPr>
      <w:r>
        <w:rPr>
          <w:rFonts w:ascii="黑体" w:eastAsia="黑体" w:hAnsi="黑体" w:cs="黑体"/>
          <w:sz w:val="33"/>
          <w:szCs w:val="33"/>
        </w:rPr>
        <w:t>第</w:t>
      </w:r>
      <w:r>
        <w:rPr>
          <w:rFonts w:ascii="黑体" w:eastAsia="黑体" w:hAnsi="黑体" w:cs="黑体"/>
          <w:spacing w:val="-68"/>
          <w:sz w:val="33"/>
          <w:szCs w:val="33"/>
        </w:rPr>
        <w:t xml:space="preserve"> </w:t>
      </w:r>
      <w:r>
        <w:rPr>
          <w:rFonts w:ascii="黑体" w:eastAsia="黑体" w:hAnsi="黑体" w:cs="黑体"/>
          <w:sz w:val="33"/>
          <w:szCs w:val="33"/>
        </w:rPr>
        <w:t>69</w:t>
      </w:r>
      <w:r>
        <w:rPr>
          <w:rFonts w:ascii="黑体" w:eastAsia="黑体" w:hAnsi="黑体" w:cs="黑体"/>
          <w:spacing w:val="-98"/>
          <w:sz w:val="33"/>
          <w:szCs w:val="33"/>
        </w:rPr>
        <w:t xml:space="preserve"> </w:t>
      </w:r>
      <w:r>
        <w:rPr>
          <w:rFonts w:ascii="黑体" w:eastAsia="黑体" w:hAnsi="黑体" w:cs="黑体"/>
          <w:sz w:val="33"/>
          <w:szCs w:val="33"/>
        </w:rPr>
        <w:t>号令</w:t>
      </w:r>
    </w:p>
    <w:p w:rsidR="00A943AD" w14:paraId="2A8C91D3" w14:textId="77777777">
      <w:pPr>
        <w:spacing w:line="441" w:lineRule="auto"/>
      </w:pPr>
    </w:p>
    <w:p w:rsidR="00A943AD" w14:paraId="6DC311B5" w14:textId="77777777">
      <w:pPr>
        <w:spacing w:before="107" w:line="288" w:lineRule="auto"/>
        <w:ind w:left="153" w:right="501"/>
        <w:rPr>
          <w:rFonts w:ascii="黑体" w:eastAsia="黑体" w:hAnsi="黑体" w:cs="黑体"/>
          <w:sz w:val="33"/>
          <w:szCs w:val="33"/>
        </w:rPr>
      </w:pPr>
      <w:r>
        <w:rPr>
          <w:rFonts w:ascii="黑体" w:eastAsia="黑体" w:hAnsi="黑体" w:cs="黑体"/>
          <w:sz w:val="33"/>
          <w:szCs w:val="33"/>
        </w:rPr>
        <w:t>安监总办〔</w:t>
      </w:r>
      <w:r>
        <w:rPr>
          <w:rFonts w:ascii="黑体" w:eastAsia="黑体" w:hAnsi="黑体" w:cs="黑体"/>
          <w:sz w:val="33"/>
          <w:szCs w:val="33"/>
        </w:rPr>
        <w:t>2014</w:t>
      </w:r>
      <w:r>
        <w:rPr>
          <w:rFonts w:ascii="黑体" w:eastAsia="黑体" w:hAnsi="黑体" w:cs="黑体"/>
          <w:sz w:val="33"/>
          <w:szCs w:val="33"/>
        </w:rPr>
        <w:t>〕</w:t>
      </w:r>
      <w:r>
        <w:rPr>
          <w:rFonts w:ascii="黑体" w:eastAsia="黑体" w:hAnsi="黑体" w:cs="黑体"/>
          <w:sz w:val="33"/>
          <w:szCs w:val="33"/>
        </w:rPr>
        <w:t>49</w:t>
      </w:r>
      <w:r>
        <w:rPr>
          <w:rFonts w:ascii="黑体" w:eastAsia="黑体" w:hAnsi="黑体" w:cs="黑体"/>
          <w:spacing w:val="-88"/>
          <w:sz w:val="33"/>
          <w:szCs w:val="33"/>
        </w:rPr>
        <w:t xml:space="preserve"> </w:t>
      </w:r>
      <w:r>
        <w:rPr>
          <w:rFonts w:ascii="黑体" w:eastAsia="黑体" w:hAnsi="黑体" w:cs="黑体"/>
          <w:sz w:val="33"/>
          <w:szCs w:val="33"/>
        </w:rPr>
        <w:t>号</w:t>
      </w:r>
      <w:r>
        <w:rPr>
          <w:rFonts w:ascii="黑体" w:eastAsia="黑体" w:hAnsi="黑体" w:cs="黑体"/>
          <w:sz w:val="33"/>
          <w:szCs w:val="33"/>
        </w:rPr>
        <w:t xml:space="preserve">    </w:t>
      </w:r>
      <w:r>
        <w:rPr>
          <w:rFonts w:ascii="黑体" w:eastAsia="黑体" w:hAnsi="黑体" w:cs="黑体"/>
          <w:spacing w:val="-1"/>
          <w:sz w:val="33"/>
          <w:szCs w:val="33"/>
        </w:rPr>
        <w:t>安监总管三〔</w:t>
      </w:r>
      <w:r>
        <w:rPr>
          <w:rFonts w:ascii="黑体" w:eastAsia="黑体" w:hAnsi="黑体" w:cs="黑体"/>
          <w:spacing w:val="-68"/>
          <w:sz w:val="33"/>
          <w:szCs w:val="33"/>
        </w:rPr>
        <w:t xml:space="preserve"> </w:t>
      </w:r>
      <w:r>
        <w:rPr>
          <w:rFonts w:ascii="黑体" w:eastAsia="黑体" w:hAnsi="黑体" w:cs="黑体"/>
          <w:spacing w:val="-1"/>
          <w:sz w:val="33"/>
          <w:szCs w:val="33"/>
        </w:rPr>
        <w:t>2011</w:t>
      </w:r>
      <w:r>
        <w:rPr>
          <w:rFonts w:ascii="黑体" w:eastAsia="黑体" w:hAnsi="黑体" w:cs="黑体"/>
          <w:spacing w:val="-1"/>
          <w:sz w:val="33"/>
          <w:szCs w:val="33"/>
        </w:rPr>
        <w:t>〕</w:t>
      </w:r>
      <w:r>
        <w:rPr>
          <w:rFonts w:ascii="黑体" w:eastAsia="黑体" w:hAnsi="黑体" w:cs="黑体"/>
          <w:spacing w:val="-1"/>
          <w:sz w:val="33"/>
          <w:szCs w:val="33"/>
        </w:rPr>
        <w:t>145</w:t>
      </w:r>
      <w:r>
        <w:rPr>
          <w:rFonts w:ascii="黑体" w:eastAsia="黑体" w:hAnsi="黑体" w:cs="黑体"/>
          <w:spacing w:val="-1"/>
          <w:sz w:val="33"/>
          <w:szCs w:val="33"/>
        </w:rPr>
        <w:t>号</w:t>
      </w:r>
    </w:p>
    <w:p w:rsidR="00A943AD" w14:paraId="6F8B4696" w14:textId="77777777">
      <w:pPr>
        <w:spacing w:line="283" w:lineRule="auto"/>
      </w:pPr>
    </w:p>
    <w:p w:rsidR="00A943AD" w14:paraId="4D1FCFD1" w14:textId="77777777">
      <w:pPr>
        <w:spacing w:line="284" w:lineRule="auto"/>
      </w:pPr>
    </w:p>
    <w:p w:rsidR="00A943AD" w14:paraId="58747159" w14:textId="77777777">
      <w:pPr>
        <w:spacing w:before="108" w:line="241" w:lineRule="auto"/>
        <w:ind w:firstLine="153"/>
        <w:rPr>
          <w:rFonts w:ascii="黑体" w:eastAsia="黑体" w:hAnsi="黑体" w:cs="黑体"/>
          <w:sz w:val="33"/>
          <w:szCs w:val="33"/>
        </w:rPr>
      </w:pPr>
      <w:r>
        <w:rPr>
          <w:rFonts w:ascii="黑体" w:eastAsia="黑体" w:hAnsi="黑体" w:cs="黑体"/>
          <w:sz w:val="33"/>
          <w:szCs w:val="33"/>
        </w:rPr>
        <w:t>安监总管三〔</w:t>
      </w:r>
      <w:r>
        <w:rPr>
          <w:rFonts w:ascii="黑体" w:eastAsia="黑体" w:hAnsi="黑体" w:cs="黑体"/>
          <w:sz w:val="33"/>
          <w:szCs w:val="33"/>
        </w:rPr>
        <w:t>2013</w:t>
      </w:r>
      <w:r>
        <w:rPr>
          <w:rFonts w:ascii="黑体" w:eastAsia="黑体" w:hAnsi="黑体" w:cs="黑体"/>
          <w:sz w:val="33"/>
          <w:szCs w:val="33"/>
        </w:rPr>
        <w:t>〕</w:t>
      </w:r>
      <w:r>
        <w:rPr>
          <w:rFonts w:ascii="黑体" w:eastAsia="黑体" w:hAnsi="黑体" w:cs="黑体"/>
          <w:sz w:val="33"/>
          <w:szCs w:val="33"/>
        </w:rPr>
        <w:t>3</w:t>
      </w:r>
      <w:r>
        <w:rPr>
          <w:rFonts w:ascii="黑体" w:eastAsia="黑体" w:hAnsi="黑体" w:cs="黑体"/>
          <w:spacing w:val="-68"/>
          <w:sz w:val="33"/>
          <w:szCs w:val="33"/>
        </w:rPr>
        <w:t xml:space="preserve"> </w:t>
      </w:r>
      <w:r>
        <w:rPr>
          <w:rFonts w:ascii="黑体" w:eastAsia="黑体" w:hAnsi="黑体" w:cs="黑体"/>
          <w:sz w:val="33"/>
          <w:szCs w:val="33"/>
        </w:rPr>
        <w:t>号</w:t>
      </w:r>
    </w:p>
    <w:p w:rsidR="00A943AD" w14:paraId="062D36CE" w14:textId="77777777">
      <w:pPr>
        <w:spacing w:line="416" w:lineRule="auto"/>
      </w:pPr>
    </w:p>
    <w:p w:rsidR="00A943AD" w14:paraId="0F9C3DA7" w14:textId="77777777">
      <w:pPr>
        <w:spacing w:before="108" w:line="241" w:lineRule="auto"/>
        <w:ind w:firstLine="394"/>
        <w:rPr>
          <w:rFonts w:ascii="黑体" w:eastAsia="黑体" w:hAnsi="黑体" w:cs="黑体"/>
          <w:sz w:val="33"/>
          <w:szCs w:val="33"/>
        </w:rPr>
      </w:pPr>
      <w:r>
        <w:rPr>
          <w:rFonts w:ascii="黑体" w:eastAsia="黑体" w:hAnsi="黑体" w:cs="黑体"/>
          <w:spacing w:val="2"/>
          <w:sz w:val="33"/>
          <w:szCs w:val="33"/>
        </w:rPr>
        <w:t>安监总管三〔</w:t>
      </w:r>
      <w:r>
        <w:rPr>
          <w:rFonts w:ascii="黑体" w:eastAsia="黑体" w:hAnsi="黑体" w:cs="黑体"/>
          <w:spacing w:val="2"/>
          <w:sz w:val="33"/>
          <w:szCs w:val="33"/>
        </w:rPr>
        <w:t>2013</w:t>
      </w:r>
      <w:r>
        <w:rPr>
          <w:rFonts w:ascii="黑体" w:eastAsia="黑体" w:hAnsi="黑体" w:cs="黑体"/>
          <w:spacing w:val="2"/>
          <w:sz w:val="33"/>
          <w:szCs w:val="33"/>
        </w:rPr>
        <w:t>〕</w:t>
      </w:r>
      <w:r>
        <w:rPr>
          <w:rFonts w:ascii="黑体" w:eastAsia="黑体" w:hAnsi="黑体" w:cs="黑体"/>
          <w:spacing w:val="2"/>
          <w:sz w:val="33"/>
          <w:szCs w:val="33"/>
        </w:rPr>
        <w:t>12</w:t>
      </w:r>
      <w:r>
        <w:rPr>
          <w:rFonts w:ascii="黑体" w:eastAsia="黑体" w:hAnsi="黑体" w:cs="黑体"/>
          <w:spacing w:val="-95"/>
          <w:sz w:val="33"/>
          <w:szCs w:val="33"/>
        </w:rPr>
        <w:t xml:space="preserve"> </w:t>
      </w:r>
      <w:r>
        <w:rPr>
          <w:rFonts w:ascii="黑体" w:eastAsia="黑体" w:hAnsi="黑体" w:cs="黑体"/>
          <w:spacing w:val="2"/>
          <w:sz w:val="33"/>
          <w:szCs w:val="33"/>
        </w:rPr>
        <w:t>号</w:t>
      </w:r>
    </w:p>
    <w:p w:rsidR="00A943AD" w14:paraId="77F5E7B6" w14:textId="77777777">
      <w:pPr>
        <w:spacing w:line="324" w:lineRule="auto"/>
      </w:pPr>
    </w:p>
    <w:p w:rsidR="00A943AD" w14:paraId="2FC72C3A" w14:textId="77777777">
      <w:pPr>
        <w:spacing w:line="325" w:lineRule="auto"/>
      </w:pPr>
    </w:p>
    <w:p w:rsidR="00A943AD" w14:paraId="06F87155" w14:textId="77777777">
      <w:pPr>
        <w:spacing w:before="108" w:line="239" w:lineRule="auto"/>
        <w:ind w:firstLine="154"/>
        <w:rPr>
          <w:rFonts w:ascii="黑体" w:eastAsia="黑体" w:hAnsi="黑体" w:cs="黑体"/>
          <w:sz w:val="33"/>
          <w:szCs w:val="33"/>
        </w:rPr>
      </w:pPr>
      <w:r>
        <w:rPr>
          <w:rFonts w:ascii="黑体" w:eastAsia="黑体" w:hAnsi="黑体" w:cs="黑体"/>
          <w:spacing w:val="3"/>
          <w:sz w:val="33"/>
          <w:szCs w:val="33"/>
        </w:rPr>
        <w:t>交通运输部令</w:t>
      </w:r>
      <w:r>
        <w:rPr>
          <w:rFonts w:ascii="黑体" w:eastAsia="黑体" w:hAnsi="黑体" w:cs="黑体"/>
          <w:spacing w:val="-58"/>
          <w:sz w:val="33"/>
          <w:szCs w:val="33"/>
        </w:rPr>
        <w:t xml:space="preserve"> </w:t>
      </w:r>
      <w:r>
        <w:rPr>
          <w:rFonts w:ascii="黑体" w:eastAsia="黑体" w:hAnsi="黑体" w:cs="黑体"/>
          <w:spacing w:val="3"/>
          <w:sz w:val="33"/>
          <w:szCs w:val="33"/>
        </w:rPr>
        <w:t>2013</w:t>
      </w:r>
      <w:r>
        <w:rPr>
          <w:rFonts w:ascii="黑体" w:eastAsia="黑体" w:hAnsi="黑体" w:cs="黑体"/>
          <w:spacing w:val="-68"/>
          <w:sz w:val="33"/>
          <w:szCs w:val="33"/>
        </w:rPr>
        <w:t xml:space="preserve"> </w:t>
      </w:r>
      <w:r>
        <w:rPr>
          <w:rFonts w:ascii="黑体" w:eastAsia="黑体" w:hAnsi="黑体" w:cs="黑体"/>
          <w:spacing w:val="3"/>
          <w:sz w:val="33"/>
          <w:szCs w:val="33"/>
        </w:rPr>
        <w:t>年第</w:t>
      </w:r>
      <w:r>
        <w:rPr>
          <w:rFonts w:ascii="黑体" w:eastAsia="黑体" w:hAnsi="黑体" w:cs="黑体"/>
          <w:spacing w:val="-79"/>
          <w:sz w:val="33"/>
          <w:szCs w:val="33"/>
        </w:rPr>
        <w:t xml:space="preserve"> </w:t>
      </w:r>
      <w:r>
        <w:rPr>
          <w:rFonts w:ascii="黑体" w:eastAsia="黑体" w:hAnsi="黑体" w:cs="黑体"/>
          <w:spacing w:val="3"/>
          <w:sz w:val="33"/>
          <w:szCs w:val="33"/>
        </w:rPr>
        <w:t>2</w:t>
      </w:r>
      <w:r>
        <w:rPr>
          <w:rFonts w:ascii="黑体" w:eastAsia="黑体" w:hAnsi="黑体" w:cs="黑体"/>
          <w:spacing w:val="-83"/>
          <w:sz w:val="33"/>
          <w:szCs w:val="33"/>
        </w:rPr>
        <w:t xml:space="preserve"> </w:t>
      </w:r>
      <w:r>
        <w:rPr>
          <w:rFonts w:ascii="黑体" w:eastAsia="黑体" w:hAnsi="黑体" w:cs="黑体"/>
          <w:spacing w:val="3"/>
          <w:sz w:val="33"/>
          <w:szCs w:val="33"/>
        </w:rPr>
        <w:t>号</w:t>
      </w:r>
    </w:p>
    <w:p w:rsidR="00A943AD" w14:paraId="04208F91" w14:textId="77777777">
      <w:pPr>
        <w:spacing w:line="424" w:lineRule="auto"/>
      </w:pPr>
    </w:p>
    <w:p w:rsidR="00A943AD" w14:paraId="70305E4D" w14:textId="77777777">
      <w:pPr>
        <w:spacing w:before="108" w:line="272" w:lineRule="auto"/>
        <w:ind w:left="154" w:right="188" w:firstLine="10"/>
        <w:rPr>
          <w:rFonts w:ascii="黑体" w:eastAsia="黑体" w:hAnsi="黑体" w:cs="黑体"/>
          <w:sz w:val="33"/>
          <w:szCs w:val="33"/>
        </w:rPr>
      </w:pPr>
      <w:r>
        <w:rPr>
          <w:rFonts w:ascii="黑体" w:eastAsia="黑体" w:hAnsi="黑体" w:cs="黑体"/>
          <w:spacing w:val="-32"/>
          <w:sz w:val="33"/>
          <w:szCs w:val="33"/>
        </w:rPr>
        <w:t>国家安监督总局、</w:t>
      </w:r>
      <w:r>
        <w:rPr>
          <w:rFonts w:ascii="黑体" w:eastAsia="黑体" w:hAnsi="黑体" w:cs="黑体"/>
          <w:spacing w:val="-13"/>
          <w:sz w:val="33"/>
          <w:szCs w:val="33"/>
        </w:rPr>
        <w:t xml:space="preserve"> </w:t>
      </w:r>
      <w:r>
        <w:rPr>
          <w:rFonts w:ascii="黑体" w:eastAsia="黑体" w:hAnsi="黑体" w:cs="黑体"/>
          <w:spacing w:val="-32"/>
          <w:sz w:val="33"/>
          <w:szCs w:val="33"/>
        </w:rPr>
        <w:t>公安部、</w:t>
      </w:r>
      <w:r>
        <w:rPr>
          <w:rFonts w:ascii="黑体" w:eastAsia="黑体" w:hAnsi="黑体" w:cs="黑体"/>
          <w:spacing w:val="-12"/>
          <w:sz w:val="33"/>
          <w:szCs w:val="33"/>
        </w:rPr>
        <w:t xml:space="preserve"> </w:t>
      </w:r>
      <w:r>
        <w:rPr>
          <w:rFonts w:ascii="黑体" w:eastAsia="黑体" w:hAnsi="黑体" w:cs="黑体"/>
          <w:spacing w:val="-32"/>
          <w:sz w:val="33"/>
          <w:szCs w:val="33"/>
        </w:rPr>
        <w:t>农</w:t>
      </w:r>
      <w:r>
        <w:rPr>
          <w:rFonts w:ascii="黑体" w:eastAsia="黑体" w:hAnsi="黑体" w:cs="黑体"/>
          <w:sz w:val="33"/>
          <w:szCs w:val="33"/>
        </w:rPr>
        <w:t xml:space="preserve"> </w:t>
      </w:r>
      <w:r>
        <w:rPr>
          <w:rFonts w:ascii="黑体" w:eastAsia="黑体" w:hAnsi="黑体" w:cs="黑体"/>
          <w:spacing w:val="6"/>
          <w:sz w:val="33"/>
          <w:szCs w:val="33"/>
        </w:rPr>
        <w:t>业部公告</w:t>
      </w:r>
      <w:r>
        <w:rPr>
          <w:rFonts w:ascii="黑体" w:eastAsia="黑体" w:hAnsi="黑体" w:cs="黑体"/>
          <w:spacing w:val="-74"/>
          <w:sz w:val="33"/>
          <w:szCs w:val="33"/>
        </w:rPr>
        <w:t xml:space="preserve"> </w:t>
      </w:r>
      <w:r>
        <w:rPr>
          <w:rFonts w:ascii="黑体" w:eastAsia="黑体" w:hAnsi="黑体" w:cs="黑体"/>
          <w:spacing w:val="6"/>
          <w:sz w:val="33"/>
          <w:szCs w:val="33"/>
        </w:rPr>
        <w:t>2013</w:t>
      </w:r>
      <w:r>
        <w:rPr>
          <w:rFonts w:ascii="黑体" w:eastAsia="黑体" w:hAnsi="黑体" w:cs="黑体"/>
          <w:spacing w:val="6"/>
          <w:sz w:val="33"/>
          <w:szCs w:val="33"/>
        </w:rPr>
        <w:t>年第</w:t>
      </w:r>
      <w:r>
        <w:rPr>
          <w:rFonts w:ascii="黑体" w:eastAsia="黑体" w:hAnsi="黑体" w:cs="黑体"/>
          <w:spacing w:val="-70"/>
          <w:sz w:val="33"/>
          <w:szCs w:val="33"/>
        </w:rPr>
        <w:t xml:space="preserve"> </w:t>
      </w:r>
      <w:r>
        <w:rPr>
          <w:rFonts w:ascii="黑体" w:eastAsia="黑体" w:hAnsi="黑体" w:cs="黑体"/>
          <w:spacing w:val="6"/>
          <w:sz w:val="33"/>
          <w:szCs w:val="33"/>
        </w:rPr>
        <w:t>9</w:t>
      </w:r>
      <w:r>
        <w:rPr>
          <w:rFonts w:ascii="黑体" w:eastAsia="黑体" w:hAnsi="黑体" w:cs="黑体"/>
          <w:spacing w:val="-79"/>
          <w:sz w:val="33"/>
          <w:szCs w:val="33"/>
        </w:rPr>
        <w:t xml:space="preserve"> </w:t>
      </w:r>
      <w:r>
        <w:rPr>
          <w:rFonts w:ascii="黑体" w:eastAsia="黑体" w:hAnsi="黑体" w:cs="黑体"/>
          <w:spacing w:val="6"/>
          <w:sz w:val="33"/>
          <w:szCs w:val="33"/>
        </w:rPr>
        <w:t>号</w:t>
      </w:r>
    </w:p>
    <w:p w:rsidR="00A943AD" w14:paraId="0A9EABC2" w14:textId="77777777">
      <w:pPr>
        <w:spacing w:line="490" w:lineRule="exact"/>
        <w:ind w:firstLine="149"/>
        <w:rPr>
          <w:rFonts w:ascii="黑体" w:eastAsia="黑体" w:hAnsi="黑体" w:cs="黑体"/>
          <w:sz w:val="33"/>
          <w:szCs w:val="33"/>
        </w:rPr>
      </w:pPr>
      <w:r>
        <w:rPr>
          <w:rFonts w:ascii="黑体" w:eastAsia="黑体" w:hAnsi="黑体" w:cs="黑体"/>
          <w:spacing w:val="1"/>
          <w:position w:val="9"/>
          <w:sz w:val="33"/>
          <w:szCs w:val="33"/>
        </w:rPr>
        <w:t>第</w:t>
      </w:r>
      <w:r>
        <w:rPr>
          <w:rFonts w:ascii="黑体" w:eastAsia="黑体" w:hAnsi="黑体" w:cs="黑体"/>
          <w:spacing w:val="-65"/>
          <w:position w:val="9"/>
          <w:sz w:val="33"/>
          <w:szCs w:val="33"/>
        </w:rPr>
        <w:t xml:space="preserve"> </w:t>
      </w:r>
      <w:r>
        <w:rPr>
          <w:rFonts w:ascii="黑体" w:eastAsia="黑体" w:hAnsi="黑体" w:cs="黑体"/>
          <w:spacing w:val="1"/>
          <w:position w:val="9"/>
          <w:sz w:val="33"/>
          <w:szCs w:val="33"/>
        </w:rPr>
        <w:t>74</w:t>
      </w:r>
      <w:r>
        <w:rPr>
          <w:rFonts w:ascii="黑体" w:eastAsia="黑体" w:hAnsi="黑体" w:cs="黑体"/>
          <w:spacing w:val="-98"/>
          <w:position w:val="9"/>
          <w:sz w:val="33"/>
          <w:szCs w:val="33"/>
        </w:rPr>
        <w:t xml:space="preserve"> </w:t>
      </w:r>
      <w:r>
        <w:rPr>
          <w:rFonts w:ascii="黑体" w:eastAsia="黑体" w:hAnsi="黑体" w:cs="黑体"/>
          <w:spacing w:val="1"/>
          <w:position w:val="9"/>
          <w:sz w:val="33"/>
          <w:szCs w:val="33"/>
        </w:rPr>
        <w:t>号</w:t>
      </w:r>
    </w:p>
    <w:p w:rsidR="00A943AD" w14:paraId="042FE7A7" w14:textId="77777777">
      <w:pPr>
        <w:spacing w:line="207" w:lineRule="auto"/>
        <w:ind w:firstLine="149"/>
        <w:rPr>
          <w:rFonts w:ascii="黑体" w:eastAsia="黑体" w:hAnsi="黑体" w:cs="黑体"/>
          <w:sz w:val="33"/>
          <w:szCs w:val="33"/>
        </w:rPr>
      </w:pPr>
      <w:r>
        <w:rPr>
          <w:rFonts w:ascii="黑体" w:eastAsia="黑体" w:hAnsi="黑体" w:cs="黑体"/>
          <w:spacing w:val="1"/>
          <w:sz w:val="33"/>
          <w:szCs w:val="33"/>
        </w:rPr>
        <w:t>第</w:t>
      </w:r>
      <w:r>
        <w:rPr>
          <w:rFonts w:ascii="黑体" w:eastAsia="黑体" w:hAnsi="黑体" w:cs="黑体"/>
          <w:spacing w:val="-73"/>
          <w:sz w:val="33"/>
          <w:szCs w:val="33"/>
        </w:rPr>
        <w:t xml:space="preserve"> </w:t>
      </w:r>
      <w:r>
        <w:rPr>
          <w:rFonts w:ascii="黑体" w:eastAsia="黑体" w:hAnsi="黑体" w:cs="黑体"/>
          <w:spacing w:val="1"/>
          <w:sz w:val="33"/>
          <w:szCs w:val="33"/>
        </w:rPr>
        <w:t>32</w:t>
      </w:r>
      <w:r>
        <w:rPr>
          <w:rFonts w:ascii="黑体" w:eastAsia="黑体" w:hAnsi="黑体" w:cs="黑体"/>
          <w:spacing w:val="-98"/>
          <w:sz w:val="33"/>
          <w:szCs w:val="33"/>
        </w:rPr>
        <w:t xml:space="preserve"> </w:t>
      </w:r>
      <w:r>
        <w:rPr>
          <w:rFonts w:ascii="黑体" w:eastAsia="黑体" w:hAnsi="黑体" w:cs="黑体"/>
          <w:spacing w:val="1"/>
          <w:sz w:val="33"/>
          <w:szCs w:val="33"/>
        </w:rPr>
        <w:t>号令</w:t>
      </w:r>
    </w:p>
    <w:p w:rsidR="00A943AD" w14:paraId="3CD6B1A8" w14:textId="77777777">
      <w:pPr>
        <w:sectPr>
          <w:headerReference w:type="default" r:id="rId16"/>
          <w:type w:val="continuous"/>
          <w:pgSz w:w="25258" w:h="17860"/>
          <w:pgMar w:top="400" w:right="1842" w:bottom="0" w:left="1840" w:header="0" w:footer="0" w:gutter="0"/>
          <w:pgNumType w:start="12"/>
          <w:cols w:num="5" w:space="720" w:equalWidth="0">
            <w:col w:w="744" w:space="100"/>
            <w:col w:w="9372" w:space="100"/>
            <w:col w:w="2145" w:space="100"/>
            <w:col w:w="4382" w:space="100"/>
            <w:col w:w="4534" w:space="0"/>
          </w:cols>
        </w:sectPr>
      </w:pPr>
    </w:p>
    <w:p w:rsidR="00A943AD" w14:paraId="136A5885" w14:textId="71E0059D">
      <w:r>
        <mc:AlternateContent>
          <mc:Choice Requires="wps">
            <w:drawing>
              <wp:anchor distT="0" distB="0" distL="114300" distR="114300" simplePos="0" relativeHeight="251718656"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1740553084"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E82B37C">
                            <w:pPr>
                              <w:rPr>
                                <w:color w:val="FFFFFF"/>
                              </w:rPr>
                            </w:pPr>
                            <w:r w:rsidRPr="004A7D13">
                              <w:rPr>
                                <w:rFonts w:hint="eastAsia"/>
                                <w:color w:val="FFFFFF"/>
                              </w:rPr>
                              <w:t>.34.35.36.37.38.</w:t>
                            </w:r>
                            <w:r w:rsidRPr="004A7D13">
                              <w:rPr>
                                <w:rFonts w:hint="eastAsia"/>
                                <w:color w:val="FFFFFF"/>
                              </w:rPr>
                              <w:t>法律、法规、标准及其他要求名称《企业安全文化建设评价准则》《生产经营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580pt;margin-left:448pt;mso-wrap-distance-bottom:0;mso-wrap-distance-left:9pt;mso-wrap-distance-right:9pt;mso-wrap-distance-top:0;position:absolute;v-text-anchor:top;z-index:251717632" filled="f" fillcolor="this" stroked="f" strokeweight="0.5pt">
                <v:textbox>
                  <w:txbxContent>
                    <w:p w:rsidR="004A7D13" w:rsidRPr="004A7D13" w14:paraId="17C50A14" w14:textId="5E82B37C">
                      <w:pPr>
                        <w:rPr>
                          <w:color w:val="FFFFFF"/>
                        </w:rPr>
                      </w:pPr>
                      <w:r w:rsidRPr="004A7D13">
                        <w:rPr>
                          <w:rFonts w:hint="eastAsia"/>
                          <w:color w:val="FFFFFF"/>
                        </w:rPr>
                        <w:t>.34.35.36.37.38.</w:t>
                      </w:r>
                      <w:r w:rsidRPr="004A7D13">
                        <w:rPr>
                          <w:rFonts w:hint="eastAsia"/>
                          <w:color w:val="FFFFFF"/>
                        </w:rPr>
                        <w:t>法律、法规、标准及其他要求名称《企业安全文化建设评价准则》《生产经营</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3335480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0FA0BECE">
                            <w:pPr>
                              <w:rPr>
                                <w:color w:val="FFFFFF"/>
                              </w:rPr>
                            </w:pPr>
                            <w:r w:rsidRPr="004A7D13">
                              <w:rPr>
                                <w:rFonts w:hint="eastAsia"/>
                                <w:color w:val="FFFFFF"/>
                              </w:rPr>
                              <w:t>和城乡建设部住房城乡建设部质检总局住房和城乡建设部法规</w:t>
                            </w:r>
                            <w:r w:rsidRPr="004A7D13">
                              <w:rPr>
                                <w:rFonts w:hint="eastAsia"/>
                                <w:color w:val="FFFFFF"/>
                              </w:rPr>
                              <w:t>/</w:t>
                            </w:r>
                            <w:r w:rsidRPr="004A7D13">
                              <w:rPr>
                                <w:rFonts w:hint="eastAsia"/>
                                <w:color w:val="FFFFFF"/>
                              </w:rPr>
                              <w:t>标准编号</w:t>
                            </w:r>
                            <w:r w:rsidRPr="004A7D13">
                              <w:rPr>
                                <w:rFonts w:hint="eastAsia"/>
                                <w:color w:val="FFFFFF"/>
                              </w:rPr>
                              <w:t>GB50191-1993GB4053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430pt;margin-left:448pt;mso-wrap-distance-bottom:0;mso-wrap-distance-left:9pt;mso-wrap-distance-right:9pt;mso-wrap-distance-top:0;position:absolute;v-text-anchor:top;z-index:251715584" filled="f" fillcolor="this" stroked="f" strokeweight="0.5pt">
                <v:textbox>
                  <w:txbxContent>
                    <w:p w:rsidR="004A7D13" w:rsidRPr="004A7D13" w14:paraId="7DCF9651" w14:textId="0FA0BECE">
                      <w:pPr>
                        <w:rPr>
                          <w:color w:val="FFFFFF"/>
                        </w:rPr>
                      </w:pPr>
                      <w:r w:rsidRPr="004A7D13">
                        <w:rPr>
                          <w:rFonts w:hint="eastAsia"/>
                          <w:color w:val="FFFFFF"/>
                        </w:rPr>
                        <w:t>和城乡建设部住房城乡建设部质检总局住房和城乡建设部法规</w:t>
                      </w:r>
                      <w:r w:rsidRPr="004A7D13">
                        <w:rPr>
                          <w:rFonts w:hint="eastAsia"/>
                          <w:color w:val="FFFFFF"/>
                        </w:rPr>
                        <w:t>/</w:t>
                      </w:r>
                      <w:r w:rsidRPr="004A7D13">
                        <w:rPr>
                          <w:rFonts w:hint="eastAsia"/>
                          <w:color w:val="FFFFFF"/>
                        </w:rPr>
                        <w:t>标准编号</w:t>
                      </w:r>
                      <w:r w:rsidRPr="004A7D13">
                        <w:rPr>
                          <w:rFonts w:hint="eastAsia"/>
                          <w:color w:val="FFFFFF"/>
                        </w:rPr>
                        <w:t>GB50191-1993GB4053</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201848434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2276D90">
                            <w:pPr>
                              <w:rPr>
                                <w:color w:val="FFFFFF"/>
                              </w:rPr>
                            </w:pPr>
                            <w:r w:rsidRPr="004A7D13">
                              <w:rPr>
                                <w:color w:val="FFFFFF"/>
                              </w:rPr>
                              <w:t>1-1997HGT21584-1995HGT21573.4-1995HGT21573.3-1995H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280pt;margin-left:448pt;mso-wrap-distance-bottom:0;mso-wrap-distance-left:9pt;mso-wrap-distance-right:9pt;mso-wrap-distance-top:0;position:absolute;v-text-anchor:top;z-index:251713536" filled="f" fillcolor="this" stroked="f" strokeweight="0.5pt">
                <v:textbox>
                  <w:txbxContent>
                    <w:p w:rsidR="004A7D13" w:rsidRPr="004A7D13" w14:paraId="1A08B1E6" w14:textId="62276D90">
                      <w:pPr>
                        <w:rPr>
                          <w:color w:val="FFFFFF"/>
                        </w:rPr>
                      </w:pPr>
                      <w:r w:rsidRPr="004A7D13">
                        <w:rPr>
                          <w:color w:val="FFFFFF"/>
                        </w:rPr>
                        <w:t>1-1997HGT21584-1995HGT21573.4-1995HGT21573.3-1995H</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12789398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58A75CB">
                            <w:pPr>
                              <w:rPr>
                                <w:color w:val="FFFFFF"/>
                              </w:rPr>
                            </w:pPr>
                            <w:r w:rsidRPr="004A7D13">
                              <w:rPr>
                                <w:rFonts w:hint="eastAsia"/>
                                <w:color w:val="FFFFFF"/>
                              </w:rPr>
                              <w:t>专业提出的设计条件</w:t>
                            </w:r>
                            <w:r w:rsidRPr="004A7D13">
                              <w:rPr>
                                <w:rFonts w:hint="eastAsia"/>
                                <w:color w:val="FFFFFF"/>
                              </w:rPr>
                              <w:t>153.</w:t>
                            </w:r>
                            <w:r w:rsidRPr="004A7D13">
                              <w:rPr>
                                <w:rFonts w:hint="eastAsia"/>
                                <w:color w:val="FFFFFF"/>
                              </w:rPr>
                              <w:t>自控专业工程设计用典型条件表</w:t>
                            </w:r>
                            <w:r w:rsidRPr="004A7D13">
                              <w:rPr>
                                <w:rFonts w:hint="eastAsia"/>
                                <w:color w:val="FFFFFF"/>
                              </w:rPr>
                              <w:t>154.</w:t>
                            </w:r>
                            <w:r w:rsidRPr="004A7D13">
                              <w:rPr>
                                <w:rFonts w:hint="eastAsia"/>
                                <w:color w:val="FFFFFF"/>
                              </w:rPr>
                              <w:t>化工厂电力设计常用计算规定</w:t>
                            </w:r>
                            <w:r w:rsidRPr="004A7D13">
                              <w:rPr>
                                <w:rFonts w:hint="eastAsia"/>
                                <w:color w:val="FFFFFF"/>
                              </w:rPr>
                              <w:t>155.</w:t>
                            </w:r>
                            <w:r w:rsidRPr="004A7D13">
                              <w:rPr>
                                <w:rFonts w:hint="eastAsia"/>
                                <w:color w:val="FFFFFF"/>
                              </w:rPr>
                              <w:t>化工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130pt;margin-left:448pt;mso-wrap-distance-bottom:0;mso-wrap-distance-left:9pt;mso-wrap-distance-right:9pt;mso-wrap-distance-top:0;position:absolute;v-text-anchor:top;z-index:251711488" filled="f" fillcolor="this" stroked="f" strokeweight="0.5pt">
                <v:textbox>
                  <w:txbxContent>
                    <w:p w:rsidR="004A7D13" w:rsidRPr="004A7D13" w14:paraId="27C72156" w14:textId="558A75CB">
                      <w:pPr>
                        <w:rPr>
                          <w:color w:val="FFFFFF"/>
                        </w:rPr>
                      </w:pPr>
                      <w:r w:rsidRPr="004A7D13">
                        <w:rPr>
                          <w:rFonts w:hint="eastAsia"/>
                          <w:color w:val="FFFFFF"/>
                        </w:rPr>
                        <w:t>专业提出的设计条件</w:t>
                      </w:r>
                      <w:r w:rsidRPr="004A7D13">
                        <w:rPr>
                          <w:rFonts w:hint="eastAsia"/>
                          <w:color w:val="FFFFFF"/>
                        </w:rPr>
                        <w:t>153.</w:t>
                      </w:r>
                      <w:r w:rsidRPr="004A7D13">
                        <w:rPr>
                          <w:rFonts w:hint="eastAsia"/>
                          <w:color w:val="FFFFFF"/>
                        </w:rPr>
                        <w:t>自控专业工程设计用典型条件表</w:t>
                      </w:r>
                      <w:r w:rsidRPr="004A7D13">
                        <w:rPr>
                          <w:rFonts w:hint="eastAsia"/>
                          <w:color w:val="FFFFFF"/>
                        </w:rPr>
                        <w:t>154.</w:t>
                      </w:r>
                      <w:r w:rsidRPr="004A7D13">
                        <w:rPr>
                          <w:rFonts w:hint="eastAsia"/>
                          <w:color w:val="FFFFFF"/>
                        </w:rPr>
                        <w:t>化工厂电力设计常用计算规定</w:t>
                      </w:r>
                      <w:r w:rsidRPr="004A7D13">
                        <w:rPr>
                          <w:rFonts w:hint="eastAsia"/>
                          <w:color w:val="FFFFFF"/>
                        </w:rPr>
                        <w:t>155.</w:t>
                      </w:r>
                      <w:r w:rsidRPr="004A7D13">
                        <w:rPr>
                          <w:rFonts w:hint="eastAsia"/>
                          <w:color w:val="FFFFFF"/>
                        </w:rPr>
                        <w:t>化工</w:t>
                      </w:r>
                    </w:p>
                  </w:txbxContent>
                </v:textbox>
              </v:shape>
            </w:pict>
          </mc:Fallback>
        </mc:AlternateContent>
      </w:r>
      <w:r>
        <w:pict>
          <v:shape id="_x0000_s1053" type="#_x0000_t202" style="width:17.55pt;height:22.9pt;margin-top:105.5pt;margin-left:102.1pt;mso-position-horizontal-relative:page;mso-position-vertical-relative:page;position:absolute;z-index:251710464" o:allowincell="f" filled="f" stroked="f">
            <v:textbox inset="0,0,0,0">
              <w:txbxContent>
                <w:p w:rsidR="00A943AD" w14:paraId="43D292A1" w14:textId="77777777">
                  <w:pPr>
                    <w:spacing w:before="20" w:line="417" w:lineRule="exact"/>
                    <w:ind w:firstLine="20"/>
                    <w:rPr>
                      <w:rFonts w:ascii="黑体" w:eastAsia="黑体" w:hAnsi="黑体" w:cs="黑体"/>
                      <w:sz w:val="31"/>
                      <w:szCs w:val="31"/>
                    </w:rPr>
                  </w:pPr>
                  <w:r>
                    <w:rPr>
                      <w:rFonts w:ascii="黑体" w:eastAsia="黑体" w:hAnsi="黑体" w:cs="黑体"/>
                      <w:position w:val="1"/>
                      <w:sz w:val="31"/>
                      <w:szCs w:val="31"/>
                    </w:rPr>
                    <w:t>序</w:t>
                  </w:r>
                </w:p>
              </w:txbxContent>
            </v:textbox>
          </v:shape>
        </w:pict>
      </w:r>
      <w:r>
        <w:pict>
          <v:shape id="_x0000_s1054" type="#_x0000_t202" style="width:102.35pt;height:23.55pt;margin-top:175.7pt;margin-left:135.75pt;mso-position-horizontal-relative:page;mso-position-vertical-relative:page;position:absolute;z-index:251709440" o:allowincell="f" filled="f" stroked="f">
            <v:textbox inset="0,0,0,0">
              <w:txbxContent>
                <w:p w:rsidR="00A943AD" w14:paraId="1935D704" w14:textId="77777777">
                  <w:pPr>
                    <w:spacing w:before="19" w:line="241" w:lineRule="auto"/>
                    <w:ind w:firstLine="20"/>
                    <w:rPr>
                      <w:rFonts w:ascii="黑体" w:eastAsia="黑体" w:hAnsi="黑体" w:cs="黑体"/>
                      <w:sz w:val="33"/>
                      <w:szCs w:val="33"/>
                    </w:rPr>
                  </w:pPr>
                  <w:r>
                    <w:rPr>
                      <w:rFonts w:ascii="黑体" w:eastAsia="黑体" w:hAnsi="黑体" w:cs="黑体"/>
                      <w:spacing w:val="4"/>
                      <w:sz w:val="33"/>
                      <w:szCs w:val="33"/>
                    </w:rPr>
                    <w:t>荐的控制方案</w:t>
                  </w:r>
                </w:p>
              </w:txbxContent>
            </v:textbox>
          </v:shape>
        </w:pict>
      </w:r>
      <w:r>
        <w:pict>
          <v:shape id="_x0000_s1055" type="#_x0000_t202" style="width:35.4pt;height:21.1pt;margin-top:273.6pt;margin-left:102.55pt;mso-position-horizontal-relative:page;mso-position-vertical-relative:page;position:absolute;z-index:251708416" o:allowincell="f" filled="f" stroked="f">
            <v:textbox inset="0,0,0,0">
              <w:txbxContent>
                <w:p w:rsidR="00A943AD" w14:paraId="604787B8" w14:textId="77777777">
                  <w:pPr>
                    <w:spacing w:before="20" w:line="195" w:lineRule="auto"/>
                    <w:ind w:firstLine="20"/>
                    <w:rPr>
                      <w:rFonts w:ascii="黑体" w:eastAsia="黑体" w:hAnsi="黑体" w:cs="黑体"/>
                      <w:sz w:val="36"/>
                      <w:szCs w:val="36"/>
                    </w:rPr>
                  </w:pPr>
                  <w:r>
                    <w:rPr>
                      <w:rFonts w:ascii="黑体" w:eastAsia="黑体" w:hAnsi="黑体" w:cs="黑体"/>
                      <w:spacing w:val="-10"/>
                      <w:sz w:val="36"/>
                      <w:szCs w:val="36"/>
                    </w:rPr>
                    <w:t>100.</w:t>
                  </w:r>
                </w:p>
              </w:txbxContent>
            </v:textbox>
          </v:shape>
        </w:pict>
      </w:r>
    </w:p>
    <w:p w:rsidR="00A943AD" w14:paraId="71D29BAA" w14:textId="77777777"/>
    <w:p w:rsidR="00A943AD" w14:paraId="37AAAF30" w14:textId="77777777"/>
    <w:p w:rsidR="00A943AD" w14:paraId="2A0F839B" w14:textId="77777777"/>
    <w:p w:rsidR="00A943AD" w14:paraId="30388982" w14:textId="77777777"/>
    <w:p w:rsidR="00A943AD" w14:paraId="03FFFC8C" w14:textId="77777777"/>
    <w:p w:rsidR="00A943AD" w14:paraId="0E8842CE" w14:textId="77777777">
      <w:pPr>
        <w:spacing w:line="210" w:lineRule="exact"/>
      </w:pPr>
    </w:p>
    <w:p w:rsidR="00A943AD" w14:paraId="1C77984D" w14:textId="77777777">
      <w:pPr>
        <w:sectPr>
          <w:headerReference w:type="default" r:id="rId17"/>
          <w:pgSz w:w="25258" w:h="17860"/>
          <w:pgMar w:top="400" w:right="1842" w:bottom="0" w:left="1840" w:header="0" w:footer="0" w:gutter="0"/>
          <w:pgNumType w:start="13"/>
          <w:cols w:space="720" w:equalWidth="0">
            <w:col w:w="21575" w:space="0"/>
          </w:cols>
        </w:sectPr>
      </w:pPr>
    </w:p>
    <w:p w:rsidR="00A943AD" w14:paraId="331A960B" w14:textId="77777777">
      <w:pPr>
        <w:spacing w:before="304" w:line="416" w:lineRule="exact"/>
        <w:ind w:firstLine="3081"/>
        <w:rPr>
          <w:rFonts w:ascii="黑体" w:eastAsia="黑体" w:hAnsi="黑体" w:cs="黑体"/>
          <w:sz w:val="31"/>
          <w:szCs w:val="31"/>
        </w:rPr>
      </w:pPr>
      <w:r>
        <w:rPr>
          <w:rFonts w:ascii="黑体" w:eastAsia="黑体" w:hAnsi="黑体" w:cs="黑体"/>
          <w:spacing w:val="5"/>
          <w:position w:val="4"/>
          <w:sz w:val="31"/>
          <w:szCs w:val="31"/>
        </w:rPr>
        <w:t>法律、法规、标准及其他要求名称</w:t>
      </w:r>
    </w:p>
    <w:p w:rsidR="00A943AD" w14:paraId="1DFAF632" w14:textId="77777777">
      <w:pPr>
        <w:spacing w:line="173" w:lineRule="exact"/>
        <w:ind w:firstLine="235"/>
        <w:rPr>
          <w:rFonts w:ascii="黑体" w:eastAsia="黑体" w:hAnsi="黑体" w:cs="黑体"/>
          <w:sz w:val="31"/>
          <w:szCs w:val="31"/>
        </w:rPr>
      </w:pPr>
      <w:r>
        <w:rPr>
          <w:rFonts w:ascii="黑体" w:eastAsia="黑体" w:hAnsi="黑体" w:cs="黑体"/>
          <w:position w:val="-5"/>
          <w:sz w:val="31"/>
          <w:szCs w:val="31"/>
        </w:rPr>
        <w:t>号</w:t>
      </w:r>
    </w:p>
    <w:p w:rsidR="00A943AD" w14:paraId="3FC3999B" w14:textId="77777777">
      <w:pPr>
        <w:spacing w:before="112" w:line="171" w:lineRule="auto"/>
        <w:ind w:left="208" w:right="225" w:firstLine="691"/>
        <w:rPr>
          <w:rFonts w:ascii="黑体" w:eastAsia="黑体" w:hAnsi="黑体" w:cs="黑体"/>
          <w:sz w:val="36"/>
          <w:szCs w:val="36"/>
        </w:rPr>
      </w:pPr>
      <w:r>
        <w:rPr>
          <w:rFonts w:ascii="黑体" w:eastAsia="黑体" w:hAnsi="黑体" w:cs="黑体"/>
          <w:spacing w:val="6"/>
          <w:sz w:val="33"/>
          <w:szCs w:val="33"/>
        </w:rPr>
        <w:t>重点监管危险化工工艺重点监控参数、安全控制基本要求及推</w:t>
      </w:r>
      <w:r>
        <w:rPr>
          <w:rFonts w:ascii="黑体" w:eastAsia="黑体" w:hAnsi="黑体" w:cs="黑体"/>
          <w:spacing w:val="19"/>
          <w:sz w:val="33"/>
          <w:szCs w:val="33"/>
        </w:rPr>
        <w:t xml:space="preserve"> </w:t>
      </w:r>
      <w:r>
        <w:rPr>
          <w:rFonts w:ascii="黑体" w:eastAsia="黑体" w:hAnsi="黑体" w:cs="黑体"/>
          <w:spacing w:val="-12"/>
          <w:sz w:val="36"/>
          <w:szCs w:val="36"/>
        </w:rPr>
        <w:t>97.</w:t>
      </w:r>
    </w:p>
    <w:p w:rsidR="00A943AD" w14:paraId="4DE8A70D" w14:textId="77777777">
      <w:pPr>
        <w:spacing w:before="322" w:line="220" w:lineRule="auto"/>
        <w:ind w:firstLine="208"/>
        <w:rPr>
          <w:rFonts w:ascii="黑体" w:eastAsia="黑体" w:hAnsi="黑体" w:cs="黑体"/>
          <w:sz w:val="33"/>
          <w:szCs w:val="33"/>
        </w:rPr>
      </w:pPr>
      <w:r>
        <w:rPr>
          <w:rFonts w:ascii="黑体" w:eastAsia="黑体" w:hAnsi="黑体" w:cs="黑体"/>
          <w:spacing w:val="-2"/>
          <w:position w:val="1"/>
          <w:sz w:val="36"/>
          <w:szCs w:val="36"/>
        </w:rPr>
        <w:t>98.</w:t>
      </w:r>
      <w:r>
        <w:rPr>
          <w:rFonts w:ascii="黑体" w:eastAsia="黑体" w:hAnsi="黑体" w:cs="黑体"/>
          <w:spacing w:val="45"/>
          <w:position w:val="1"/>
          <w:sz w:val="36"/>
          <w:szCs w:val="36"/>
        </w:rPr>
        <w:t xml:space="preserve"> </w:t>
      </w:r>
      <w:r>
        <w:rPr>
          <w:rFonts w:ascii="黑体" w:eastAsia="黑体" w:hAnsi="黑体" w:cs="黑体"/>
          <w:spacing w:val="-2"/>
          <w:sz w:val="33"/>
          <w:szCs w:val="33"/>
        </w:rPr>
        <w:t>安监总局首批重点监管的危险化学品名录</w:t>
      </w:r>
    </w:p>
    <w:p w:rsidR="00A943AD" w14:paraId="715D6C18" w14:textId="77777777">
      <w:pPr>
        <w:spacing w:before="59" w:line="220" w:lineRule="auto"/>
        <w:ind w:firstLine="208"/>
        <w:rPr>
          <w:rFonts w:ascii="黑体" w:eastAsia="黑体" w:hAnsi="黑体" w:cs="黑体"/>
          <w:sz w:val="33"/>
          <w:szCs w:val="33"/>
        </w:rPr>
      </w:pPr>
      <w:r>
        <w:rPr>
          <w:rFonts w:ascii="黑体" w:eastAsia="黑体" w:hAnsi="黑体" w:cs="黑体"/>
          <w:spacing w:val="-1"/>
          <w:position w:val="1"/>
          <w:sz w:val="36"/>
          <w:szCs w:val="36"/>
        </w:rPr>
        <w:t>99.</w:t>
      </w:r>
      <w:r>
        <w:rPr>
          <w:rFonts w:ascii="黑体" w:eastAsia="黑体" w:hAnsi="黑体" w:cs="黑体"/>
          <w:spacing w:val="35"/>
          <w:position w:val="1"/>
          <w:sz w:val="36"/>
          <w:szCs w:val="36"/>
        </w:rPr>
        <w:t xml:space="preserve"> </w:t>
      </w:r>
      <w:r>
        <w:rPr>
          <w:rFonts w:ascii="黑体" w:eastAsia="黑体" w:hAnsi="黑体" w:cs="黑体"/>
          <w:spacing w:val="-1"/>
          <w:sz w:val="33"/>
          <w:szCs w:val="33"/>
        </w:rPr>
        <w:t>环境保护主管部门实施限制生产、停产整治办法</w:t>
      </w:r>
    </w:p>
    <w:p w:rsidR="00A943AD" w14:paraId="2808D4C6" w14:textId="77777777">
      <w:pPr>
        <w:spacing w:before="315" w:line="411" w:lineRule="exact"/>
        <w:ind w:firstLine="895"/>
        <w:rPr>
          <w:rFonts w:ascii="黑体" w:eastAsia="黑体" w:hAnsi="黑体" w:cs="黑体"/>
          <w:sz w:val="31"/>
          <w:szCs w:val="31"/>
        </w:rPr>
      </w:pPr>
      <w:r>
        <w:rPr>
          <w:rFonts w:ascii="黑体" w:eastAsia="黑体" w:hAnsi="黑体" w:cs="黑体"/>
          <w:spacing w:val="-1"/>
          <w:position w:val="1"/>
          <w:sz w:val="31"/>
          <w:szCs w:val="31"/>
        </w:rPr>
        <w:t>危险化学品生产、</w:t>
      </w:r>
      <w:r>
        <w:rPr>
          <w:rFonts w:ascii="黑体" w:eastAsia="黑体" w:hAnsi="黑体" w:cs="黑体"/>
          <w:spacing w:val="-18"/>
          <w:position w:val="1"/>
          <w:sz w:val="31"/>
          <w:szCs w:val="31"/>
        </w:rPr>
        <w:t xml:space="preserve"> </w:t>
      </w:r>
      <w:r>
        <w:rPr>
          <w:rFonts w:ascii="黑体" w:eastAsia="黑体" w:hAnsi="黑体" w:cs="黑体"/>
          <w:spacing w:val="-1"/>
          <w:position w:val="1"/>
          <w:sz w:val="31"/>
          <w:szCs w:val="31"/>
        </w:rPr>
        <w:t>储存装置个人可接受风险标准和社会可接受风险</w:t>
      </w:r>
    </w:p>
    <w:p w:rsidR="00A943AD" w14:paraId="75D773BD" w14:textId="77777777">
      <w:pPr>
        <w:spacing w:before="58" w:line="411" w:lineRule="exact"/>
        <w:ind w:firstLine="890"/>
        <w:rPr>
          <w:rFonts w:ascii="黑体" w:eastAsia="黑体" w:hAnsi="黑体" w:cs="黑体"/>
          <w:sz w:val="31"/>
          <w:szCs w:val="31"/>
        </w:rPr>
      </w:pPr>
      <w:r>
        <w:rPr>
          <w:rFonts w:ascii="黑体" w:eastAsia="黑体" w:hAnsi="黑体" w:cs="黑体"/>
          <w:spacing w:val="6"/>
          <w:position w:val="1"/>
          <w:sz w:val="31"/>
          <w:szCs w:val="31"/>
        </w:rPr>
        <w:t>标准（试行）</w:t>
      </w:r>
    </w:p>
    <w:p w:rsidR="00A943AD" w14:paraId="65800242" w14:textId="77777777">
      <w:pPr>
        <w:spacing w:line="421" w:lineRule="auto"/>
      </w:pPr>
    </w:p>
    <w:p w:rsidR="00A943AD" w14:paraId="7AE38DB1" w14:textId="77777777">
      <w:pPr>
        <w:spacing w:before="117" w:line="221" w:lineRule="auto"/>
        <w:ind w:firstLine="230"/>
        <w:rPr>
          <w:rFonts w:ascii="黑体" w:eastAsia="黑体" w:hAnsi="黑体" w:cs="黑体"/>
          <w:sz w:val="31"/>
          <w:szCs w:val="31"/>
        </w:rPr>
      </w:pPr>
      <w:r>
        <w:rPr>
          <w:rFonts w:ascii="黑体" w:eastAsia="黑体" w:hAnsi="黑体" w:cs="黑体"/>
          <w:spacing w:val="3"/>
          <w:sz w:val="36"/>
          <w:szCs w:val="36"/>
        </w:rPr>
        <w:t>101.</w:t>
      </w:r>
      <w:r>
        <w:rPr>
          <w:rFonts w:ascii="黑体" w:eastAsia="黑体" w:hAnsi="黑体" w:cs="黑体"/>
          <w:spacing w:val="3"/>
          <w:sz w:val="31"/>
          <w:szCs w:val="31"/>
        </w:rPr>
        <w:t>关于进一步加强危险化学品建设项目安全设计管理的通知</w:t>
      </w:r>
    </w:p>
    <w:p w:rsidR="00A943AD" w14:paraId="06BFB8D7" w14:textId="77777777">
      <w:pPr>
        <w:spacing w:before="296" w:line="489" w:lineRule="exact"/>
        <w:ind w:firstLine="230"/>
        <w:rPr>
          <w:rFonts w:ascii="黑体" w:eastAsia="黑体" w:hAnsi="黑体" w:cs="黑体"/>
          <w:sz w:val="31"/>
          <w:szCs w:val="31"/>
        </w:rPr>
      </w:pPr>
      <w:r>
        <w:rPr>
          <w:rFonts w:ascii="黑体" w:eastAsia="黑体" w:hAnsi="黑体" w:cs="黑体"/>
          <w:spacing w:val="1"/>
          <w:position w:val="10"/>
          <w:sz w:val="36"/>
          <w:szCs w:val="36"/>
        </w:rPr>
        <w:t>102.</w:t>
      </w:r>
      <w:r>
        <w:rPr>
          <w:rFonts w:ascii="黑体" w:eastAsia="黑体" w:hAnsi="黑体" w:cs="黑体"/>
          <w:spacing w:val="1"/>
          <w:position w:val="10"/>
          <w:sz w:val="31"/>
          <w:szCs w:val="31"/>
        </w:rPr>
        <w:t>国家职业病防治规划（</w:t>
      </w:r>
      <w:r>
        <w:rPr>
          <w:rFonts w:ascii="黑体" w:eastAsia="黑体" w:hAnsi="黑体" w:cs="黑体"/>
          <w:spacing w:val="-17"/>
          <w:position w:val="10"/>
          <w:sz w:val="31"/>
          <w:szCs w:val="31"/>
        </w:rPr>
        <w:t xml:space="preserve"> </w:t>
      </w:r>
      <w:r>
        <w:rPr>
          <w:rFonts w:ascii="黑体" w:eastAsia="黑体" w:hAnsi="黑体" w:cs="黑体"/>
          <w:spacing w:val="1"/>
          <w:position w:val="10"/>
          <w:sz w:val="31"/>
          <w:szCs w:val="31"/>
        </w:rPr>
        <w:t>2009-2015</w:t>
      </w:r>
      <w:r>
        <w:rPr>
          <w:rFonts w:ascii="黑体" w:eastAsia="黑体" w:hAnsi="黑体" w:cs="黑体"/>
          <w:spacing w:val="1"/>
          <w:position w:val="10"/>
          <w:sz w:val="31"/>
          <w:szCs w:val="31"/>
        </w:rPr>
        <w:t>年）</w:t>
      </w:r>
    </w:p>
    <w:p w:rsidR="00A943AD" w14:paraId="0422B533" w14:textId="77777777">
      <w:pPr>
        <w:spacing w:before="1" w:line="221" w:lineRule="auto"/>
        <w:ind w:firstLine="230"/>
        <w:rPr>
          <w:rFonts w:ascii="黑体" w:eastAsia="黑体" w:hAnsi="黑体" w:cs="黑体"/>
          <w:sz w:val="31"/>
          <w:szCs w:val="31"/>
        </w:rPr>
      </w:pPr>
      <w:r>
        <w:rPr>
          <w:rFonts w:ascii="黑体" w:eastAsia="黑体" w:hAnsi="黑体" w:cs="黑体"/>
          <w:spacing w:val="1"/>
          <w:sz w:val="36"/>
          <w:szCs w:val="36"/>
        </w:rPr>
        <w:t>103.</w:t>
      </w:r>
      <w:r>
        <w:rPr>
          <w:rFonts w:ascii="黑体" w:eastAsia="黑体" w:hAnsi="黑体" w:cs="黑体"/>
          <w:spacing w:val="1"/>
          <w:sz w:val="31"/>
          <w:szCs w:val="31"/>
        </w:rPr>
        <w:t>工作场所职业卫生监督管理规定</w:t>
      </w:r>
    </w:p>
    <w:p w:rsidR="00A943AD" w14:paraId="428E15A2" w14:textId="77777777">
      <w:pPr>
        <w:spacing w:before="59" w:line="221" w:lineRule="auto"/>
        <w:ind w:firstLine="230"/>
        <w:rPr>
          <w:rFonts w:ascii="黑体" w:eastAsia="黑体" w:hAnsi="黑体" w:cs="黑体"/>
          <w:sz w:val="31"/>
          <w:szCs w:val="31"/>
        </w:rPr>
      </w:pPr>
      <w:r>
        <w:rPr>
          <w:rFonts w:ascii="黑体" w:eastAsia="黑体" w:hAnsi="黑体" w:cs="黑体"/>
          <w:spacing w:val="1"/>
          <w:sz w:val="36"/>
          <w:szCs w:val="36"/>
        </w:rPr>
        <w:t>104.</w:t>
      </w:r>
      <w:r>
        <w:rPr>
          <w:rFonts w:ascii="黑体" w:eastAsia="黑体" w:hAnsi="黑体" w:cs="黑体"/>
          <w:spacing w:val="1"/>
          <w:sz w:val="31"/>
          <w:szCs w:val="31"/>
        </w:rPr>
        <w:t>企业事业单位环境信息公开办法</w:t>
      </w:r>
    </w:p>
    <w:p w:rsidR="00A943AD" w14:paraId="5FE0B2DA" w14:textId="77777777">
      <w:pPr>
        <w:spacing w:before="59" w:line="221" w:lineRule="auto"/>
        <w:ind w:firstLine="230"/>
        <w:rPr>
          <w:rFonts w:ascii="黑体" w:eastAsia="黑体" w:hAnsi="黑体" w:cs="黑体"/>
          <w:sz w:val="31"/>
          <w:szCs w:val="31"/>
        </w:rPr>
      </w:pPr>
      <w:r>
        <w:rPr>
          <w:rFonts w:ascii="黑体" w:eastAsia="黑体" w:hAnsi="黑体" w:cs="黑体"/>
          <w:spacing w:val="1"/>
          <w:sz w:val="36"/>
          <w:szCs w:val="36"/>
        </w:rPr>
        <w:t>105.</w:t>
      </w:r>
      <w:r>
        <w:rPr>
          <w:rFonts w:ascii="黑体" w:eastAsia="黑体" w:hAnsi="黑体" w:cs="黑体"/>
          <w:spacing w:val="1"/>
          <w:sz w:val="31"/>
          <w:szCs w:val="31"/>
        </w:rPr>
        <w:t>用人单位职业健康监护监督管理办法</w:t>
      </w:r>
    </w:p>
    <w:p w:rsidR="00A943AD" w14:paraId="4A3A4E94" w14:textId="77777777">
      <w:pPr>
        <w:spacing w:before="61" w:line="222" w:lineRule="auto"/>
        <w:ind w:firstLine="230"/>
        <w:rPr>
          <w:rFonts w:ascii="黑体" w:eastAsia="黑体" w:hAnsi="黑体" w:cs="黑体"/>
          <w:sz w:val="31"/>
          <w:szCs w:val="31"/>
        </w:rPr>
      </w:pPr>
      <w:r>
        <w:rPr>
          <w:rFonts w:ascii="黑体" w:eastAsia="黑体" w:hAnsi="黑体" w:cs="黑体"/>
          <w:spacing w:val="2"/>
          <w:sz w:val="36"/>
          <w:szCs w:val="36"/>
        </w:rPr>
        <w:t>106.</w:t>
      </w:r>
      <w:r>
        <w:rPr>
          <w:rFonts w:ascii="黑体" w:eastAsia="黑体" w:hAnsi="黑体" w:cs="黑体"/>
          <w:spacing w:val="2"/>
          <w:sz w:val="31"/>
          <w:szCs w:val="31"/>
        </w:rPr>
        <w:t>职业卫生技术服务机构监督管理暂行办法</w:t>
      </w:r>
    </w:p>
    <w:p w:rsidR="00A943AD" w14:paraId="39E5677F" w14:textId="77777777">
      <w:pPr>
        <w:spacing w:before="58" w:line="221" w:lineRule="auto"/>
        <w:ind w:firstLine="230"/>
        <w:rPr>
          <w:rFonts w:ascii="黑体" w:eastAsia="黑体" w:hAnsi="黑体" w:cs="黑体"/>
          <w:sz w:val="31"/>
          <w:szCs w:val="31"/>
        </w:rPr>
      </w:pPr>
      <w:r>
        <w:rPr>
          <w:rFonts w:ascii="黑体" w:eastAsia="黑体" w:hAnsi="黑体" w:cs="黑体"/>
          <w:spacing w:val="2"/>
          <w:sz w:val="36"/>
          <w:szCs w:val="36"/>
        </w:rPr>
        <w:t>107.</w:t>
      </w:r>
      <w:r>
        <w:rPr>
          <w:rFonts w:ascii="黑体" w:eastAsia="黑体" w:hAnsi="黑体" w:cs="黑体"/>
          <w:spacing w:val="2"/>
          <w:sz w:val="31"/>
          <w:szCs w:val="31"/>
        </w:rPr>
        <w:t>建设项目职业卫生</w:t>
      </w:r>
      <w:r>
        <w:rPr>
          <w:rFonts w:ascii="黑体" w:eastAsia="黑体" w:hAnsi="黑体" w:cs="黑体"/>
          <w:spacing w:val="2"/>
          <w:sz w:val="31"/>
          <w:szCs w:val="31"/>
        </w:rPr>
        <w:t>“</w:t>
      </w:r>
      <w:r>
        <w:rPr>
          <w:rFonts w:ascii="黑体" w:eastAsia="黑体" w:hAnsi="黑体" w:cs="黑体"/>
          <w:spacing w:val="2"/>
          <w:sz w:val="31"/>
          <w:szCs w:val="31"/>
        </w:rPr>
        <w:t>三同时</w:t>
      </w:r>
      <w:r>
        <w:rPr>
          <w:rFonts w:ascii="黑体" w:eastAsia="黑体" w:hAnsi="黑体" w:cs="黑体"/>
          <w:spacing w:val="2"/>
          <w:sz w:val="31"/>
          <w:szCs w:val="31"/>
        </w:rPr>
        <w:t>”</w:t>
      </w:r>
      <w:r>
        <w:rPr>
          <w:rFonts w:ascii="黑体" w:eastAsia="黑体" w:hAnsi="黑体" w:cs="黑体"/>
          <w:spacing w:val="2"/>
          <w:sz w:val="31"/>
          <w:szCs w:val="31"/>
        </w:rPr>
        <w:t>监督管理暂行办法</w:t>
      </w:r>
    </w:p>
    <w:p w:rsidR="00A943AD" w14:paraId="30C043E9" w14:textId="77777777">
      <w:pPr>
        <w:spacing w:before="58" w:line="222" w:lineRule="auto"/>
        <w:ind w:firstLine="230"/>
        <w:rPr>
          <w:rFonts w:ascii="黑体" w:eastAsia="黑体" w:hAnsi="黑体" w:cs="黑体"/>
          <w:sz w:val="31"/>
          <w:szCs w:val="31"/>
        </w:rPr>
      </w:pPr>
      <w:r>
        <w:rPr>
          <w:rFonts w:ascii="黑体" w:eastAsia="黑体" w:hAnsi="黑体" w:cs="黑体"/>
          <w:spacing w:val="1"/>
          <w:sz w:val="36"/>
          <w:szCs w:val="36"/>
        </w:rPr>
        <w:t>108.</w:t>
      </w:r>
      <w:r>
        <w:rPr>
          <w:rFonts w:ascii="黑体" w:eastAsia="黑体" w:hAnsi="黑体" w:cs="黑体"/>
          <w:spacing w:val="1"/>
          <w:sz w:val="31"/>
          <w:szCs w:val="31"/>
        </w:rPr>
        <w:t>企业安全生产风险公告六条规定</w:t>
      </w:r>
    </w:p>
    <w:p w:rsidR="00A943AD" w14:paraId="5AFA1424" w14:textId="77777777">
      <w:pPr>
        <w:spacing w:before="56" w:line="222" w:lineRule="auto"/>
        <w:ind w:firstLine="230"/>
        <w:rPr>
          <w:rFonts w:ascii="黑体" w:eastAsia="黑体" w:hAnsi="黑体" w:cs="黑体"/>
          <w:sz w:val="31"/>
          <w:szCs w:val="31"/>
        </w:rPr>
      </w:pPr>
      <w:r>
        <w:rPr>
          <w:rFonts w:ascii="黑体" w:eastAsia="黑体" w:hAnsi="黑体" w:cs="黑体"/>
          <w:spacing w:val="1"/>
          <w:sz w:val="36"/>
          <w:szCs w:val="36"/>
        </w:rPr>
        <w:t>109.</w:t>
      </w:r>
      <w:r>
        <w:rPr>
          <w:rFonts w:ascii="黑体" w:eastAsia="黑体" w:hAnsi="黑体" w:cs="黑体"/>
          <w:spacing w:val="1"/>
          <w:sz w:val="31"/>
          <w:szCs w:val="31"/>
        </w:rPr>
        <w:t>企业经营异常名录管理暂行办法</w:t>
      </w:r>
    </w:p>
    <w:p w:rsidR="00A943AD" w14:paraId="46E38264" w14:textId="77777777">
      <w:pPr>
        <w:spacing w:before="63" w:line="220" w:lineRule="auto"/>
        <w:ind w:firstLine="230"/>
        <w:rPr>
          <w:rFonts w:ascii="黑体" w:eastAsia="黑体" w:hAnsi="黑体" w:cs="黑体"/>
          <w:sz w:val="31"/>
          <w:szCs w:val="31"/>
        </w:rPr>
      </w:pPr>
      <w:r>
        <w:rPr>
          <w:rFonts w:ascii="黑体" w:eastAsia="黑体" w:hAnsi="黑体" w:cs="黑体"/>
          <w:sz w:val="36"/>
          <w:szCs w:val="36"/>
        </w:rPr>
        <w:t>110.</w:t>
      </w:r>
      <w:r>
        <w:rPr>
          <w:rFonts w:ascii="黑体" w:eastAsia="黑体" w:hAnsi="黑体" w:cs="黑体"/>
          <w:sz w:val="31"/>
          <w:szCs w:val="31"/>
        </w:rPr>
        <w:t>严防企业粉尘爆炸五条规定</w:t>
      </w:r>
    </w:p>
    <w:p w:rsidR="00A943AD" w14:paraId="210E23F3" w14:textId="77777777">
      <w:pPr>
        <w:spacing w:before="44" w:line="225" w:lineRule="auto"/>
        <w:ind w:firstLine="230"/>
        <w:rPr>
          <w:rFonts w:ascii="黑体" w:eastAsia="黑体" w:hAnsi="黑体" w:cs="黑体"/>
          <w:sz w:val="33"/>
          <w:szCs w:val="33"/>
        </w:rPr>
      </w:pPr>
      <w:r>
        <w:rPr>
          <w:rFonts w:ascii="黑体" w:eastAsia="黑体" w:hAnsi="黑体" w:cs="黑体"/>
          <w:spacing w:val="-2"/>
          <w:sz w:val="36"/>
          <w:szCs w:val="36"/>
        </w:rPr>
        <w:t>111.</w:t>
      </w:r>
      <w:r>
        <w:rPr>
          <w:rFonts w:ascii="黑体" w:eastAsia="黑体" w:hAnsi="黑体" w:cs="黑体"/>
          <w:spacing w:val="-2"/>
          <w:sz w:val="33"/>
          <w:szCs w:val="33"/>
        </w:rPr>
        <w:t>建筑工程施工许可管理办法</w:t>
      </w:r>
    </w:p>
    <w:p w:rsidR="00A943AD" w14:paraId="3685F127" w14:textId="77777777">
      <w:pPr>
        <w:spacing w:before="285" w:line="225" w:lineRule="auto"/>
        <w:ind w:firstLine="230"/>
        <w:rPr>
          <w:rFonts w:ascii="黑体" w:eastAsia="黑体" w:hAnsi="黑体" w:cs="黑体"/>
          <w:sz w:val="33"/>
          <w:szCs w:val="33"/>
        </w:rPr>
      </w:pPr>
      <w:r>
        <w:rPr>
          <w:rFonts w:ascii="黑体" w:eastAsia="黑体" w:hAnsi="黑体" w:cs="黑体"/>
          <w:spacing w:val="-2"/>
          <w:sz w:val="36"/>
          <w:szCs w:val="36"/>
        </w:rPr>
        <w:t>112.</w:t>
      </w:r>
      <w:r>
        <w:rPr>
          <w:rFonts w:ascii="黑体" w:eastAsia="黑体" w:hAnsi="黑体" w:cs="黑体"/>
          <w:spacing w:val="-2"/>
          <w:sz w:val="33"/>
          <w:szCs w:val="33"/>
        </w:rPr>
        <w:t>工伤职工劳动能力鉴定管理办法</w:t>
      </w:r>
    </w:p>
    <w:p w:rsidR="00A943AD" w14:paraId="4B8130C5" w14:textId="77777777">
      <w:pPr>
        <w:spacing w:before="285" w:line="226" w:lineRule="auto"/>
        <w:ind w:firstLine="230"/>
        <w:rPr>
          <w:rFonts w:ascii="黑体" w:eastAsia="黑体" w:hAnsi="黑体" w:cs="黑体"/>
          <w:sz w:val="33"/>
          <w:szCs w:val="33"/>
        </w:rPr>
      </w:pPr>
      <w:r>
        <w:rPr>
          <w:rFonts w:ascii="黑体" w:eastAsia="黑体" w:hAnsi="黑体" w:cs="黑体"/>
          <w:sz w:val="36"/>
          <w:szCs w:val="36"/>
        </w:rPr>
        <w:t>113.</w:t>
      </w:r>
      <w:r>
        <w:rPr>
          <w:rFonts w:ascii="黑体" w:eastAsia="黑体" w:hAnsi="黑体" w:cs="黑体"/>
          <w:sz w:val="33"/>
          <w:szCs w:val="33"/>
        </w:rPr>
        <w:t>中华人民共和国企业法人登记管理条例施行细则</w:t>
      </w:r>
    </w:p>
    <w:p w:rsidR="00A943AD" w14:paraId="3638D9F9" w14:textId="77777777">
      <w:pPr>
        <w:spacing w:before="287" w:line="225" w:lineRule="auto"/>
        <w:ind w:firstLine="230"/>
        <w:rPr>
          <w:rFonts w:ascii="黑体" w:eastAsia="黑体" w:hAnsi="黑体" w:cs="黑体"/>
          <w:sz w:val="33"/>
          <w:szCs w:val="33"/>
        </w:rPr>
      </w:pPr>
      <w:r>
        <w:rPr>
          <w:rFonts w:ascii="黑体" w:eastAsia="黑体" w:hAnsi="黑体" w:cs="黑体"/>
          <w:spacing w:val="-2"/>
          <w:sz w:val="36"/>
          <w:szCs w:val="36"/>
        </w:rPr>
        <w:t>114.</w:t>
      </w:r>
      <w:r>
        <w:rPr>
          <w:rFonts w:ascii="黑体" w:eastAsia="黑体" w:hAnsi="黑体" w:cs="黑体"/>
          <w:spacing w:val="-2"/>
          <w:sz w:val="33"/>
          <w:szCs w:val="33"/>
        </w:rPr>
        <w:t>道路运输车辆动态监督管理办法</w:t>
      </w:r>
    </w:p>
    <w:p w:rsidR="00A943AD" w14:paraId="3E0EE838" w14:textId="77777777">
      <w:pPr>
        <w:spacing w:before="284" w:line="490" w:lineRule="exact"/>
        <w:ind w:firstLine="230"/>
        <w:rPr>
          <w:rFonts w:ascii="黑体" w:eastAsia="黑体" w:hAnsi="黑体" w:cs="黑体"/>
          <w:sz w:val="33"/>
          <w:szCs w:val="33"/>
        </w:rPr>
      </w:pPr>
      <w:r>
        <w:rPr>
          <w:rFonts w:ascii="黑体" w:eastAsia="黑体" w:hAnsi="黑体" w:cs="黑体"/>
          <w:spacing w:val="-1"/>
          <w:position w:val="9"/>
          <w:sz w:val="36"/>
          <w:szCs w:val="36"/>
        </w:rPr>
        <w:t>115.</w:t>
      </w:r>
      <w:r>
        <w:rPr>
          <w:rFonts w:ascii="黑体" w:eastAsia="黑体" w:hAnsi="黑体" w:cs="黑体"/>
          <w:spacing w:val="-1"/>
          <w:position w:val="9"/>
          <w:sz w:val="33"/>
          <w:szCs w:val="33"/>
        </w:rPr>
        <w:t>化学品物理危险性鉴定与分类管理办法</w:t>
      </w:r>
    </w:p>
    <w:p w:rsidR="00A943AD" w14:paraId="5CEF801D" w14:textId="77777777">
      <w:pPr>
        <w:spacing w:line="190" w:lineRule="auto"/>
        <w:ind w:firstLine="230"/>
        <w:rPr>
          <w:rFonts w:ascii="黑体" w:eastAsia="黑体" w:hAnsi="黑体" w:cs="黑体"/>
          <w:sz w:val="33"/>
          <w:szCs w:val="33"/>
        </w:rPr>
      </w:pPr>
      <w:r>
        <w:rPr>
          <w:rFonts w:ascii="黑体" w:eastAsia="黑体" w:hAnsi="黑体" w:cs="黑体"/>
          <w:spacing w:val="-7"/>
          <w:sz w:val="36"/>
          <w:szCs w:val="36"/>
        </w:rPr>
        <w:t>116.</w:t>
      </w:r>
      <w:r>
        <w:rPr>
          <w:rFonts w:ascii="黑体" w:eastAsia="黑体" w:hAnsi="黑体" w:cs="黑体"/>
          <w:spacing w:val="-7"/>
          <w:sz w:val="33"/>
          <w:szCs w:val="33"/>
        </w:rPr>
        <w:t>化工</w:t>
      </w:r>
      <w:r>
        <w:rPr>
          <w:rFonts w:ascii="黑体" w:eastAsia="黑体" w:hAnsi="黑体" w:cs="黑体"/>
          <w:spacing w:val="-7"/>
          <w:sz w:val="33"/>
          <w:szCs w:val="33"/>
        </w:rPr>
        <w:t>(</w:t>
      </w:r>
      <w:r>
        <w:rPr>
          <w:rFonts w:ascii="黑体" w:eastAsia="黑体" w:hAnsi="黑体" w:cs="黑体"/>
          <w:spacing w:val="-75"/>
          <w:sz w:val="33"/>
          <w:szCs w:val="33"/>
        </w:rPr>
        <w:t xml:space="preserve"> </w:t>
      </w:r>
      <w:r>
        <w:rPr>
          <w:rFonts w:ascii="黑体" w:eastAsia="黑体" w:hAnsi="黑体" w:cs="黑体"/>
          <w:spacing w:val="-7"/>
          <w:sz w:val="33"/>
          <w:szCs w:val="33"/>
        </w:rPr>
        <w:t>危险化学品</w:t>
      </w:r>
      <w:r>
        <w:rPr>
          <w:rFonts w:ascii="黑体" w:eastAsia="黑体" w:hAnsi="黑体" w:cs="黑体"/>
          <w:spacing w:val="-7"/>
          <w:sz w:val="33"/>
          <w:szCs w:val="33"/>
        </w:rPr>
        <w:t>)</w:t>
      </w:r>
      <w:r>
        <w:rPr>
          <w:rFonts w:ascii="黑体" w:eastAsia="黑体" w:hAnsi="黑体" w:cs="黑体"/>
          <w:spacing w:val="-98"/>
          <w:sz w:val="33"/>
          <w:szCs w:val="33"/>
        </w:rPr>
        <w:t xml:space="preserve"> </w:t>
      </w:r>
      <w:r>
        <w:rPr>
          <w:rFonts w:ascii="黑体" w:eastAsia="黑体" w:hAnsi="黑体" w:cs="黑体"/>
          <w:spacing w:val="-7"/>
          <w:sz w:val="33"/>
          <w:szCs w:val="33"/>
        </w:rPr>
        <w:t>企业保障生产安全十条规定</w:t>
      </w:r>
    </w:p>
    <w:p w:rsidR="00A943AD" w14:paraId="6B12B538" w14:textId="77777777">
      <w:pPr>
        <w:spacing w:line="14" w:lineRule="auto"/>
        <w:rPr>
          <w:sz w:val="2"/>
        </w:rPr>
      </w:pPr>
      <w:r>
        <w:rPr>
          <w:rFonts w:eastAsia="Arial"/>
          <w:sz w:val="2"/>
          <w:szCs w:val="2"/>
        </w:rPr>
        <w:br w:type="column"/>
      </w:r>
    </w:p>
    <w:p w:rsidR="00A943AD" w14:paraId="47BF19A2" w14:textId="77777777">
      <w:pPr>
        <w:spacing w:before="69" w:line="292" w:lineRule="auto"/>
        <w:ind w:left="283" w:right="267" w:firstLine="266"/>
        <w:rPr>
          <w:rFonts w:ascii="黑体" w:eastAsia="黑体" w:hAnsi="黑体" w:cs="黑体"/>
          <w:sz w:val="31"/>
          <w:szCs w:val="31"/>
        </w:rPr>
      </w:pPr>
      <w:r>
        <w:rPr>
          <w:rFonts w:ascii="黑体" w:eastAsia="黑体" w:hAnsi="黑体" w:cs="黑体"/>
          <w:spacing w:val="-29"/>
          <w:w w:val="95"/>
          <w:sz w:val="31"/>
          <w:szCs w:val="31"/>
        </w:rPr>
        <w:t>生效日期</w:t>
      </w:r>
      <w:r>
        <w:rPr>
          <w:rFonts w:ascii="黑体" w:eastAsia="黑体" w:hAnsi="黑体" w:cs="黑体"/>
          <w:spacing w:val="1"/>
          <w:sz w:val="31"/>
          <w:szCs w:val="31"/>
        </w:rPr>
        <w:t xml:space="preserve">  </w:t>
      </w:r>
      <w:r>
        <w:rPr>
          <w:rFonts w:ascii="黑体" w:eastAsia="黑体" w:hAnsi="黑体" w:cs="黑体"/>
          <w:spacing w:val="-29"/>
          <w:w w:val="94"/>
          <w:sz w:val="31"/>
          <w:szCs w:val="31"/>
        </w:rPr>
        <w:t>最新修订日期</w:t>
      </w:r>
    </w:p>
    <w:p w:rsidR="00A943AD" w14:paraId="09473219" w14:textId="77777777">
      <w:pPr>
        <w:spacing w:line="268" w:lineRule="auto"/>
      </w:pPr>
    </w:p>
    <w:p w:rsidR="00A943AD" w14:paraId="0B599F2F" w14:textId="77777777">
      <w:pPr>
        <w:spacing w:line="268" w:lineRule="auto"/>
      </w:pPr>
    </w:p>
    <w:p w:rsidR="00A943AD" w14:paraId="083C8719" w14:textId="77777777">
      <w:pPr>
        <w:spacing w:line="268" w:lineRule="auto"/>
      </w:pPr>
    </w:p>
    <w:p w:rsidR="00A943AD" w14:paraId="15178654" w14:textId="77777777">
      <w:pPr>
        <w:spacing w:line="268" w:lineRule="auto"/>
      </w:pPr>
    </w:p>
    <w:p w:rsidR="00A943AD" w14:paraId="4288F97D" w14:textId="77777777">
      <w:pPr>
        <w:spacing w:line="269" w:lineRule="auto"/>
      </w:pPr>
    </w:p>
    <w:p w:rsidR="00A943AD" w14:paraId="1BD81A5C" w14:textId="77777777">
      <w:pPr>
        <w:spacing w:before="107" w:line="197" w:lineRule="auto"/>
        <w:ind w:firstLine="387"/>
        <w:rPr>
          <w:rFonts w:ascii="黑体" w:eastAsia="黑体" w:hAnsi="黑体" w:cs="黑体"/>
          <w:sz w:val="33"/>
          <w:szCs w:val="33"/>
        </w:rPr>
      </w:pPr>
      <w:r>
        <w:rPr>
          <w:rFonts w:ascii="黑体" w:eastAsia="黑体" w:hAnsi="黑体" w:cs="黑体"/>
          <w:spacing w:val="-5"/>
          <w:sz w:val="33"/>
          <w:szCs w:val="33"/>
        </w:rPr>
        <w:t>2015.1.1</w:t>
      </w:r>
    </w:p>
    <w:p w:rsidR="00A943AD" w14:paraId="4C780F1E" w14:textId="77777777">
      <w:pPr>
        <w:spacing w:line="242" w:lineRule="auto"/>
      </w:pPr>
    </w:p>
    <w:p w:rsidR="00A943AD" w14:paraId="34E8C79E" w14:textId="77777777">
      <w:pPr>
        <w:spacing w:line="242" w:lineRule="auto"/>
      </w:pPr>
    </w:p>
    <w:p w:rsidR="00A943AD" w14:paraId="613ECA71" w14:textId="77777777">
      <w:pPr>
        <w:spacing w:line="243" w:lineRule="auto"/>
      </w:pPr>
    </w:p>
    <w:p w:rsidR="00A943AD" w14:paraId="40E94D48" w14:textId="77777777">
      <w:pPr>
        <w:spacing w:line="243" w:lineRule="auto"/>
      </w:pPr>
    </w:p>
    <w:p w:rsidR="00A943AD" w14:paraId="5146A323" w14:textId="77777777">
      <w:pPr>
        <w:spacing w:line="243" w:lineRule="auto"/>
      </w:pPr>
    </w:p>
    <w:p w:rsidR="00A943AD" w14:paraId="1DED69B5" w14:textId="77777777">
      <w:pPr>
        <w:spacing w:line="243" w:lineRule="auto"/>
      </w:pPr>
    </w:p>
    <w:p w:rsidR="00A943AD" w14:paraId="37FCFF20" w14:textId="77777777">
      <w:pPr>
        <w:spacing w:line="243" w:lineRule="auto"/>
      </w:pPr>
    </w:p>
    <w:p w:rsidR="00A943AD" w14:paraId="7FD43534" w14:textId="77777777">
      <w:pPr>
        <w:spacing w:line="243" w:lineRule="auto"/>
      </w:pPr>
    </w:p>
    <w:p w:rsidR="00A943AD" w14:paraId="0B0A1025" w14:textId="77777777">
      <w:pPr>
        <w:spacing w:line="243" w:lineRule="auto"/>
      </w:pPr>
    </w:p>
    <w:p w:rsidR="00A943AD" w14:paraId="1C19FF7C" w14:textId="77777777">
      <w:pPr>
        <w:spacing w:line="243" w:lineRule="auto"/>
      </w:pPr>
    </w:p>
    <w:p w:rsidR="00A943AD" w14:paraId="2C6AF9B0" w14:textId="77777777">
      <w:pPr>
        <w:spacing w:line="243" w:lineRule="auto"/>
      </w:pPr>
    </w:p>
    <w:p w:rsidR="00A943AD" w14:paraId="1EF98CE9" w14:textId="77777777">
      <w:pPr>
        <w:spacing w:line="243" w:lineRule="auto"/>
      </w:pPr>
    </w:p>
    <w:p w:rsidR="00A943AD" w14:paraId="669F946B" w14:textId="77777777">
      <w:pPr>
        <w:spacing w:before="101" w:line="200" w:lineRule="auto"/>
        <w:ind w:firstLine="415"/>
        <w:rPr>
          <w:rFonts w:ascii="黑体" w:eastAsia="黑体" w:hAnsi="黑体" w:cs="黑体"/>
          <w:sz w:val="31"/>
          <w:szCs w:val="31"/>
        </w:rPr>
      </w:pPr>
      <w:r>
        <w:rPr>
          <w:rFonts w:ascii="黑体" w:eastAsia="黑体" w:hAnsi="黑体" w:cs="黑体"/>
          <w:spacing w:val="-2"/>
          <w:sz w:val="31"/>
          <w:szCs w:val="31"/>
        </w:rPr>
        <w:t>2012.6.1</w:t>
      </w:r>
    </w:p>
    <w:p w:rsidR="00A943AD" w14:paraId="130DBB8B" w14:textId="77777777">
      <w:pPr>
        <w:spacing w:before="154" w:line="200" w:lineRule="auto"/>
        <w:ind w:firstLine="415"/>
        <w:rPr>
          <w:rFonts w:ascii="黑体" w:eastAsia="黑体" w:hAnsi="黑体" w:cs="黑体"/>
          <w:sz w:val="31"/>
          <w:szCs w:val="31"/>
        </w:rPr>
      </w:pPr>
      <w:r>
        <w:rPr>
          <w:rFonts w:ascii="黑体" w:eastAsia="黑体" w:hAnsi="黑体" w:cs="黑体"/>
          <w:spacing w:val="-2"/>
          <w:sz w:val="31"/>
          <w:szCs w:val="31"/>
        </w:rPr>
        <w:t>2015.1.1</w:t>
      </w:r>
    </w:p>
    <w:p w:rsidR="00A943AD" w14:paraId="10E081D7" w14:textId="77777777">
      <w:pPr>
        <w:spacing w:before="153" w:line="200" w:lineRule="auto"/>
        <w:ind w:firstLine="415"/>
        <w:rPr>
          <w:rFonts w:ascii="黑体" w:eastAsia="黑体" w:hAnsi="黑体" w:cs="黑体"/>
          <w:sz w:val="31"/>
          <w:szCs w:val="31"/>
        </w:rPr>
      </w:pPr>
      <w:r>
        <w:rPr>
          <w:rFonts w:ascii="黑体" w:eastAsia="黑体" w:hAnsi="黑体" w:cs="黑体"/>
          <w:spacing w:val="-2"/>
          <w:sz w:val="31"/>
          <w:szCs w:val="31"/>
        </w:rPr>
        <w:t>2012.6.1</w:t>
      </w:r>
    </w:p>
    <w:p w:rsidR="00A943AD" w14:paraId="0FE1CD61" w14:textId="77777777">
      <w:pPr>
        <w:spacing w:before="159" w:line="199" w:lineRule="auto"/>
        <w:ind w:firstLine="415"/>
        <w:rPr>
          <w:rFonts w:ascii="黑体" w:eastAsia="黑体" w:hAnsi="黑体" w:cs="黑体"/>
          <w:sz w:val="31"/>
          <w:szCs w:val="31"/>
        </w:rPr>
      </w:pPr>
      <w:r>
        <w:rPr>
          <w:rFonts w:ascii="黑体" w:eastAsia="黑体" w:hAnsi="黑体" w:cs="黑体"/>
          <w:spacing w:val="-2"/>
          <w:sz w:val="31"/>
          <w:szCs w:val="31"/>
        </w:rPr>
        <w:t>2012.7.1</w:t>
      </w:r>
    </w:p>
    <w:p w:rsidR="00A943AD" w14:paraId="6490C586" w14:textId="77777777">
      <w:pPr>
        <w:spacing w:before="155" w:line="200" w:lineRule="auto"/>
        <w:ind w:firstLine="415"/>
        <w:rPr>
          <w:rFonts w:ascii="黑体" w:eastAsia="黑体" w:hAnsi="黑体" w:cs="黑体"/>
          <w:sz w:val="31"/>
          <w:szCs w:val="31"/>
        </w:rPr>
      </w:pPr>
      <w:r>
        <w:rPr>
          <w:rFonts w:ascii="黑体" w:eastAsia="黑体" w:hAnsi="黑体" w:cs="黑体"/>
          <w:spacing w:val="-2"/>
          <w:sz w:val="31"/>
          <w:szCs w:val="31"/>
        </w:rPr>
        <w:t>2012.6.1</w:t>
      </w:r>
    </w:p>
    <w:p w:rsidR="00A943AD" w14:paraId="20F683DE" w14:textId="77777777">
      <w:pPr>
        <w:spacing w:before="154" w:line="199" w:lineRule="auto"/>
        <w:ind w:firstLine="257"/>
        <w:rPr>
          <w:rFonts w:ascii="黑体" w:eastAsia="黑体" w:hAnsi="黑体" w:cs="黑体"/>
          <w:sz w:val="31"/>
          <w:szCs w:val="31"/>
        </w:rPr>
      </w:pPr>
      <w:r>
        <w:rPr>
          <w:rFonts w:ascii="黑体" w:eastAsia="黑体" w:hAnsi="黑体" w:cs="黑体"/>
          <w:spacing w:val="2"/>
          <w:sz w:val="31"/>
          <w:szCs w:val="31"/>
        </w:rPr>
        <w:t>2014.12.10</w:t>
      </w:r>
    </w:p>
    <w:p w:rsidR="00A943AD" w14:paraId="2C2D9B7D" w14:textId="77777777">
      <w:pPr>
        <w:spacing w:before="155" w:line="199" w:lineRule="auto"/>
        <w:ind w:firstLine="257"/>
        <w:rPr>
          <w:rFonts w:ascii="黑体" w:eastAsia="黑体" w:hAnsi="黑体" w:cs="黑体"/>
          <w:sz w:val="31"/>
          <w:szCs w:val="31"/>
        </w:rPr>
      </w:pPr>
      <w:r>
        <w:rPr>
          <w:rFonts w:ascii="黑体" w:eastAsia="黑体" w:hAnsi="黑体" w:cs="黑体"/>
          <w:spacing w:val="2"/>
          <w:sz w:val="31"/>
          <w:szCs w:val="31"/>
        </w:rPr>
        <w:t>2014.10.01</w:t>
      </w:r>
    </w:p>
    <w:p w:rsidR="00A943AD" w14:paraId="6CB2DAF5" w14:textId="77777777">
      <w:pPr>
        <w:spacing w:before="159" w:line="200" w:lineRule="auto"/>
        <w:ind w:firstLine="336"/>
        <w:rPr>
          <w:rFonts w:ascii="黑体" w:eastAsia="黑体" w:hAnsi="黑体" w:cs="黑体"/>
          <w:sz w:val="31"/>
          <w:szCs w:val="31"/>
        </w:rPr>
      </w:pPr>
      <w:r>
        <w:rPr>
          <w:rFonts w:ascii="黑体" w:eastAsia="黑体" w:hAnsi="黑体" w:cs="黑体"/>
          <w:sz w:val="31"/>
          <w:szCs w:val="31"/>
        </w:rPr>
        <w:t>2014.8.15</w:t>
      </w:r>
    </w:p>
    <w:p w:rsidR="00A943AD" w14:paraId="2486CCF6" w14:textId="77777777">
      <w:pPr>
        <w:spacing w:before="135" w:line="197" w:lineRule="auto"/>
        <w:ind w:firstLine="221"/>
        <w:rPr>
          <w:rFonts w:ascii="黑体" w:eastAsia="黑体" w:hAnsi="黑体" w:cs="黑体"/>
          <w:sz w:val="33"/>
          <w:szCs w:val="33"/>
        </w:rPr>
      </w:pPr>
      <w:r>
        <w:rPr>
          <w:rFonts w:ascii="黑体" w:eastAsia="黑体" w:hAnsi="黑体" w:cs="黑体"/>
          <w:spacing w:val="-1"/>
          <w:sz w:val="33"/>
          <w:szCs w:val="33"/>
        </w:rPr>
        <w:t>2014.10.25</w:t>
      </w:r>
    </w:p>
    <w:p w:rsidR="00A943AD" w14:paraId="6271B8D4" w14:textId="77777777">
      <w:pPr>
        <w:spacing w:line="261" w:lineRule="auto"/>
      </w:pPr>
    </w:p>
    <w:p w:rsidR="00A943AD" w14:paraId="3FCC9773" w14:textId="77777777">
      <w:pPr>
        <w:spacing w:before="108" w:line="197" w:lineRule="auto"/>
        <w:ind w:firstLine="387"/>
        <w:rPr>
          <w:rFonts w:ascii="黑体" w:eastAsia="黑体" w:hAnsi="黑体" w:cs="黑体"/>
          <w:sz w:val="33"/>
          <w:szCs w:val="33"/>
        </w:rPr>
      </w:pPr>
      <w:r>
        <w:rPr>
          <w:rFonts w:ascii="黑体" w:eastAsia="黑体" w:hAnsi="黑体" w:cs="黑体"/>
          <w:spacing w:val="-5"/>
          <w:sz w:val="33"/>
          <w:szCs w:val="33"/>
        </w:rPr>
        <w:t>2014.4.1</w:t>
      </w:r>
    </w:p>
    <w:p w:rsidR="00A943AD" w14:paraId="26DAE8FA" w14:textId="77777777">
      <w:pPr>
        <w:spacing w:line="264" w:lineRule="auto"/>
      </w:pPr>
    </w:p>
    <w:p w:rsidR="00A943AD" w14:paraId="37287C43" w14:textId="77777777">
      <w:pPr>
        <w:spacing w:before="108" w:line="197" w:lineRule="auto"/>
        <w:ind w:firstLine="387"/>
        <w:rPr>
          <w:rFonts w:ascii="黑体" w:eastAsia="黑体" w:hAnsi="黑体" w:cs="黑体"/>
          <w:sz w:val="33"/>
          <w:szCs w:val="33"/>
        </w:rPr>
      </w:pPr>
      <w:r>
        <w:rPr>
          <w:rFonts w:ascii="黑体" w:eastAsia="黑体" w:hAnsi="黑体" w:cs="黑体"/>
          <w:spacing w:val="-5"/>
          <w:sz w:val="33"/>
          <w:szCs w:val="33"/>
        </w:rPr>
        <w:t>2014.3.1</w:t>
      </w:r>
    </w:p>
    <w:p w:rsidR="00A943AD" w14:paraId="2733EE15" w14:textId="77777777">
      <w:pPr>
        <w:spacing w:line="264" w:lineRule="auto"/>
      </w:pPr>
    </w:p>
    <w:p w:rsidR="00A943AD" w14:paraId="0E416A02" w14:textId="77777777">
      <w:pPr>
        <w:spacing w:before="108" w:line="197" w:lineRule="auto"/>
        <w:ind w:firstLine="387"/>
        <w:rPr>
          <w:rFonts w:ascii="黑体" w:eastAsia="黑体" w:hAnsi="黑体" w:cs="黑体"/>
          <w:sz w:val="33"/>
          <w:szCs w:val="33"/>
        </w:rPr>
      </w:pPr>
      <w:r>
        <w:rPr>
          <w:rFonts w:ascii="黑体" w:eastAsia="黑体" w:hAnsi="黑体" w:cs="黑体"/>
          <w:spacing w:val="-5"/>
          <w:sz w:val="33"/>
          <w:szCs w:val="33"/>
        </w:rPr>
        <w:t>2014.7.1</w:t>
      </w:r>
    </w:p>
    <w:p w:rsidR="00A943AD" w14:paraId="7E8C820D" w14:textId="77777777">
      <w:pPr>
        <w:spacing w:line="263" w:lineRule="auto"/>
      </w:pPr>
    </w:p>
    <w:p w:rsidR="00A943AD" w14:paraId="6F6616D2" w14:textId="77777777">
      <w:pPr>
        <w:spacing w:before="108" w:line="197" w:lineRule="auto"/>
        <w:ind w:firstLine="387"/>
        <w:rPr>
          <w:rFonts w:ascii="黑体" w:eastAsia="黑体" w:hAnsi="黑体" w:cs="黑体"/>
          <w:sz w:val="33"/>
          <w:szCs w:val="33"/>
        </w:rPr>
      </w:pPr>
      <w:r>
        <w:rPr>
          <w:rFonts w:ascii="黑体" w:eastAsia="黑体" w:hAnsi="黑体" w:cs="黑体"/>
          <w:spacing w:val="-5"/>
          <w:sz w:val="33"/>
          <w:szCs w:val="33"/>
        </w:rPr>
        <w:t>2013.9.1</w:t>
      </w:r>
    </w:p>
    <w:p w:rsidR="00A943AD" w14:paraId="3A8657EC" w14:textId="77777777">
      <w:pPr>
        <w:spacing w:before="137" w:line="179" w:lineRule="auto"/>
        <w:ind w:firstLine="304"/>
        <w:rPr>
          <w:rFonts w:ascii="黑体" w:eastAsia="黑体" w:hAnsi="黑体" w:cs="黑体"/>
          <w:sz w:val="33"/>
          <w:szCs w:val="33"/>
        </w:rPr>
      </w:pPr>
      <w:r>
        <w:rPr>
          <w:rFonts w:ascii="黑体" w:eastAsia="黑体" w:hAnsi="黑体" w:cs="黑体"/>
          <w:spacing w:val="-3"/>
          <w:sz w:val="33"/>
          <w:szCs w:val="33"/>
        </w:rPr>
        <w:t>2013.9.18</w:t>
      </w:r>
    </w:p>
    <w:p w:rsidR="00A943AD" w14:paraId="4EE7C649" w14:textId="77777777">
      <w:pPr>
        <w:spacing w:line="14" w:lineRule="auto"/>
        <w:rPr>
          <w:sz w:val="2"/>
        </w:rPr>
      </w:pPr>
      <w:r>
        <w:rPr>
          <w:rFonts w:eastAsia="Arial"/>
          <w:sz w:val="2"/>
          <w:szCs w:val="2"/>
        </w:rPr>
        <w:br w:type="column"/>
      </w:r>
    </w:p>
    <w:p w:rsidR="00A943AD" w14:paraId="2CAEB849" w14:textId="77777777">
      <w:pPr>
        <w:spacing w:before="303" w:line="414" w:lineRule="exact"/>
        <w:ind w:firstLine="1609"/>
        <w:rPr>
          <w:rFonts w:ascii="黑体" w:eastAsia="黑体" w:hAnsi="黑体" w:cs="黑体"/>
          <w:sz w:val="31"/>
          <w:szCs w:val="31"/>
        </w:rPr>
      </w:pPr>
      <w:r>
        <w:rPr>
          <w:rFonts w:ascii="黑体" w:eastAsia="黑体" w:hAnsi="黑体" w:cs="黑体"/>
          <w:spacing w:val="4"/>
          <w:position w:val="1"/>
          <w:sz w:val="31"/>
          <w:szCs w:val="31"/>
        </w:rPr>
        <w:t>颁布部门</w:t>
      </w:r>
    </w:p>
    <w:p w:rsidR="00A943AD" w14:paraId="45E09339" w14:textId="77777777">
      <w:pPr>
        <w:spacing w:line="412" w:lineRule="auto"/>
      </w:pPr>
    </w:p>
    <w:p w:rsidR="00A943AD" w14:paraId="537CCF37" w14:textId="77777777">
      <w:pPr>
        <w:spacing w:before="107" w:line="435" w:lineRule="exact"/>
        <w:ind w:firstLine="1590"/>
        <w:rPr>
          <w:rFonts w:ascii="黑体" w:eastAsia="黑体" w:hAnsi="黑体" w:cs="黑体"/>
          <w:sz w:val="33"/>
          <w:szCs w:val="33"/>
        </w:rPr>
      </w:pPr>
      <w:r>
        <w:rPr>
          <w:rFonts w:ascii="黑体" w:eastAsia="黑体" w:hAnsi="黑体" w:cs="黑体"/>
          <w:position w:val="1"/>
          <w:sz w:val="33"/>
          <w:szCs w:val="33"/>
        </w:rPr>
        <w:t>安监总局</w:t>
      </w:r>
    </w:p>
    <w:p w:rsidR="00A943AD" w14:paraId="76266531" w14:textId="77777777">
      <w:pPr>
        <w:spacing w:line="335" w:lineRule="auto"/>
      </w:pPr>
    </w:p>
    <w:p w:rsidR="00A943AD" w14:paraId="3A04FE70" w14:textId="77777777">
      <w:pPr>
        <w:spacing w:line="335" w:lineRule="auto"/>
      </w:pPr>
    </w:p>
    <w:p w:rsidR="00A943AD" w14:paraId="6CA1EF6B" w14:textId="77777777">
      <w:pPr>
        <w:spacing w:before="108" w:line="511" w:lineRule="exact"/>
        <w:ind w:firstLine="1414"/>
        <w:rPr>
          <w:rFonts w:ascii="黑体" w:eastAsia="黑体" w:hAnsi="黑体" w:cs="黑体"/>
          <w:sz w:val="33"/>
          <w:szCs w:val="33"/>
        </w:rPr>
      </w:pPr>
      <w:r>
        <w:rPr>
          <w:rFonts w:ascii="黑体" w:eastAsia="黑体" w:hAnsi="黑体" w:cs="黑体"/>
          <w:spacing w:val="-1"/>
          <w:position w:val="10"/>
          <w:sz w:val="33"/>
          <w:szCs w:val="33"/>
        </w:rPr>
        <w:t>环境保护部</w:t>
      </w:r>
    </w:p>
    <w:p w:rsidR="00A943AD" w14:paraId="1B6AC8D2" w14:textId="77777777">
      <w:pPr>
        <w:spacing w:line="412" w:lineRule="exact"/>
        <w:ind w:firstLine="1316"/>
        <w:rPr>
          <w:rFonts w:ascii="黑体" w:eastAsia="黑体" w:hAnsi="黑体" w:cs="黑体"/>
          <w:sz w:val="31"/>
          <w:szCs w:val="31"/>
        </w:rPr>
      </w:pPr>
      <w:r>
        <w:rPr>
          <w:rFonts w:ascii="黑体" w:eastAsia="黑体" w:hAnsi="黑体" w:cs="黑体"/>
          <w:spacing w:val="1"/>
          <w:position w:val="1"/>
          <w:sz w:val="31"/>
          <w:szCs w:val="31"/>
        </w:rPr>
        <w:t>国家安监总局</w:t>
      </w:r>
    </w:p>
    <w:p w:rsidR="00A943AD" w14:paraId="6AA6D7F5" w14:textId="77777777">
      <w:pPr>
        <w:spacing w:line="303" w:lineRule="auto"/>
      </w:pPr>
    </w:p>
    <w:p w:rsidR="00A943AD" w14:paraId="1DB7D0A3" w14:textId="77777777">
      <w:pPr>
        <w:spacing w:line="303" w:lineRule="auto"/>
      </w:pPr>
    </w:p>
    <w:p w:rsidR="00A943AD" w14:paraId="2FCBAFA5" w14:textId="77777777">
      <w:pPr>
        <w:spacing w:line="303" w:lineRule="auto"/>
      </w:pPr>
    </w:p>
    <w:p w:rsidR="00A943AD" w14:paraId="341E09C9" w14:textId="77777777">
      <w:pPr>
        <w:spacing w:before="101" w:line="292" w:lineRule="auto"/>
        <w:ind w:left="1929" w:right="168" w:hanging="1642"/>
        <w:rPr>
          <w:rFonts w:ascii="黑体" w:eastAsia="黑体" w:hAnsi="黑体" w:cs="黑体"/>
          <w:sz w:val="31"/>
          <w:szCs w:val="31"/>
        </w:rPr>
      </w:pPr>
      <w:r>
        <w:rPr>
          <w:rFonts w:ascii="黑体" w:eastAsia="黑体" w:hAnsi="黑体" w:cs="黑体"/>
          <w:spacing w:val="2"/>
          <w:sz w:val="31"/>
          <w:szCs w:val="31"/>
        </w:rPr>
        <w:t>国家安全监管局</w:t>
      </w:r>
      <w:r>
        <w:rPr>
          <w:rFonts w:ascii="黑体" w:eastAsia="黑体" w:hAnsi="黑体" w:cs="黑体"/>
          <w:spacing w:val="22"/>
          <w:sz w:val="31"/>
          <w:szCs w:val="31"/>
        </w:rPr>
        <w:t xml:space="preserve"> </w:t>
      </w:r>
      <w:r>
        <w:rPr>
          <w:rFonts w:ascii="黑体" w:eastAsia="黑体" w:hAnsi="黑体" w:cs="黑体"/>
          <w:spacing w:val="2"/>
          <w:sz w:val="31"/>
          <w:szCs w:val="31"/>
        </w:rPr>
        <w:t>住房城乡建</w:t>
      </w:r>
      <w:r>
        <w:rPr>
          <w:rFonts w:ascii="黑体" w:eastAsia="黑体" w:hAnsi="黑体" w:cs="黑体"/>
          <w:sz w:val="31"/>
          <w:szCs w:val="31"/>
        </w:rPr>
        <w:t xml:space="preserve"> </w:t>
      </w:r>
      <w:r>
        <w:rPr>
          <w:rFonts w:ascii="黑体" w:eastAsia="黑体" w:hAnsi="黑体" w:cs="黑体"/>
          <w:spacing w:val="-1"/>
          <w:sz w:val="31"/>
          <w:szCs w:val="31"/>
        </w:rPr>
        <w:t>设部</w:t>
      </w:r>
    </w:p>
    <w:p w:rsidR="00A943AD" w14:paraId="7F6A2A60" w14:textId="77777777">
      <w:pPr>
        <w:spacing w:line="365" w:lineRule="auto"/>
      </w:pPr>
    </w:p>
    <w:p w:rsidR="00A943AD" w14:paraId="26E89438" w14:textId="77777777">
      <w:pPr>
        <w:spacing w:before="101" w:line="412" w:lineRule="exact"/>
        <w:ind w:firstLine="1316"/>
        <w:rPr>
          <w:rFonts w:ascii="黑体" w:eastAsia="黑体" w:hAnsi="黑体" w:cs="黑体"/>
          <w:sz w:val="31"/>
          <w:szCs w:val="31"/>
        </w:rPr>
      </w:pPr>
      <w:r>
        <w:rPr>
          <w:rFonts w:ascii="黑体" w:eastAsia="黑体" w:hAnsi="黑体" w:cs="黑体"/>
          <w:spacing w:val="2"/>
          <w:position w:val="1"/>
          <w:sz w:val="31"/>
          <w:szCs w:val="31"/>
        </w:rPr>
        <w:t>国家安监总局</w:t>
      </w:r>
    </w:p>
    <w:p w:rsidR="00A943AD" w14:paraId="438AFF30" w14:textId="77777777">
      <w:pPr>
        <w:spacing w:before="77" w:line="412" w:lineRule="exact"/>
        <w:ind w:firstLine="1453"/>
        <w:rPr>
          <w:rFonts w:ascii="黑体" w:eastAsia="黑体" w:hAnsi="黑体" w:cs="黑体"/>
          <w:sz w:val="31"/>
          <w:szCs w:val="31"/>
        </w:rPr>
      </w:pPr>
      <w:r>
        <w:rPr>
          <w:rFonts w:ascii="黑体" w:eastAsia="黑体" w:hAnsi="黑体" w:cs="黑体"/>
          <w:spacing w:val="5"/>
          <w:position w:val="1"/>
          <w:sz w:val="31"/>
          <w:szCs w:val="31"/>
        </w:rPr>
        <w:t>环境保护部</w:t>
      </w:r>
    </w:p>
    <w:p w:rsidR="00A943AD" w14:paraId="466C9BEB" w14:textId="77777777">
      <w:pPr>
        <w:spacing w:before="78" w:line="412" w:lineRule="exact"/>
        <w:ind w:firstLine="1316"/>
        <w:rPr>
          <w:rFonts w:ascii="黑体" w:eastAsia="黑体" w:hAnsi="黑体" w:cs="黑体"/>
          <w:sz w:val="31"/>
          <w:szCs w:val="31"/>
        </w:rPr>
      </w:pPr>
      <w:r>
        <w:rPr>
          <w:rFonts w:ascii="黑体" w:eastAsia="黑体" w:hAnsi="黑体" w:cs="黑体"/>
          <w:spacing w:val="2"/>
          <w:position w:val="1"/>
          <w:sz w:val="31"/>
          <w:szCs w:val="31"/>
        </w:rPr>
        <w:t>国家安监总局</w:t>
      </w:r>
    </w:p>
    <w:p w:rsidR="00A943AD" w14:paraId="4FA66B26" w14:textId="77777777">
      <w:pPr>
        <w:spacing w:before="81" w:line="413" w:lineRule="exact"/>
        <w:ind w:firstLine="1316"/>
        <w:rPr>
          <w:rFonts w:ascii="黑体" w:eastAsia="黑体" w:hAnsi="黑体" w:cs="黑体"/>
          <w:sz w:val="31"/>
          <w:szCs w:val="31"/>
        </w:rPr>
      </w:pPr>
      <w:r>
        <w:rPr>
          <w:rFonts w:ascii="黑体" w:eastAsia="黑体" w:hAnsi="黑体" w:cs="黑体"/>
          <w:spacing w:val="2"/>
          <w:position w:val="1"/>
          <w:sz w:val="31"/>
          <w:szCs w:val="31"/>
        </w:rPr>
        <w:t>国家安监总局</w:t>
      </w:r>
    </w:p>
    <w:p w:rsidR="00A943AD" w14:paraId="3E697668" w14:textId="77777777">
      <w:pPr>
        <w:spacing w:before="77" w:line="412" w:lineRule="exact"/>
        <w:ind w:firstLine="1316"/>
        <w:rPr>
          <w:rFonts w:ascii="黑体" w:eastAsia="黑体" w:hAnsi="黑体" w:cs="黑体"/>
          <w:sz w:val="31"/>
          <w:szCs w:val="31"/>
        </w:rPr>
      </w:pPr>
      <w:r>
        <w:rPr>
          <w:rFonts w:ascii="黑体" w:eastAsia="黑体" w:hAnsi="黑体" w:cs="黑体"/>
          <w:spacing w:val="2"/>
          <w:position w:val="1"/>
          <w:sz w:val="31"/>
          <w:szCs w:val="31"/>
        </w:rPr>
        <w:t>国家安监总局</w:t>
      </w:r>
    </w:p>
    <w:p w:rsidR="00A943AD" w14:paraId="6EF0594E" w14:textId="77777777">
      <w:pPr>
        <w:spacing w:before="78" w:line="414" w:lineRule="exact"/>
        <w:ind w:firstLine="1622"/>
        <w:rPr>
          <w:rFonts w:ascii="黑体" w:eastAsia="黑体" w:hAnsi="黑体" w:cs="黑体"/>
          <w:sz w:val="31"/>
          <w:szCs w:val="31"/>
        </w:rPr>
      </w:pPr>
      <w:r>
        <w:rPr>
          <w:rFonts w:ascii="黑体" w:eastAsia="黑体" w:hAnsi="黑体" w:cs="黑体"/>
          <w:spacing w:val="2"/>
          <w:position w:val="1"/>
          <w:sz w:val="31"/>
          <w:szCs w:val="31"/>
        </w:rPr>
        <w:t>安监总局</w:t>
      </w:r>
    </w:p>
    <w:p w:rsidR="00A943AD" w14:paraId="159F0A43" w14:textId="77777777">
      <w:pPr>
        <w:spacing w:before="76" w:line="270" w:lineRule="auto"/>
        <w:ind w:left="1621" w:right="402" w:hanging="1097"/>
        <w:rPr>
          <w:rFonts w:ascii="黑体" w:eastAsia="黑体" w:hAnsi="黑体" w:cs="黑体"/>
          <w:sz w:val="31"/>
          <w:szCs w:val="31"/>
        </w:rPr>
      </w:pPr>
      <w:r>
        <w:rPr>
          <w:rFonts w:ascii="黑体" w:eastAsia="黑体" w:hAnsi="黑体" w:cs="黑体"/>
          <w:spacing w:val="3"/>
          <w:sz w:val="31"/>
          <w:szCs w:val="31"/>
        </w:rPr>
        <w:t>国家工商行政管理总局令</w:t>
      </w:r>
      <w:r>
        <w:rPr>
          <w:rFonts w:ascii="黑体" w:eastAsia="黑体" w:hAnsi="黑体" w:cs="黑体"/>
          <w:spacing w:val="7"/>
          <w:sz w:val="31"/>
          <w:szCs w:val="31"/>
        </w:rPr>
        <w:t xml:space="preserve"> </w:t>
      </w:r>
      <w:r>
        <w:rPr>
          <w:rFonts w:ascii="黑体" w:eastAsia="黑体" w:hAnsi="黑体" w:cs="黑体"/>
          <w:spacing w:val="2"/>
          <w:sz w:val="31"/>
          <w:szCs w:val="31"/>
        </w:rPr>
        <w:t>安监总局</w:t>
      </w:r>
    </w:p>
    <w:p w:rsidR="00A943AD" w14:paraId="115968CF" w14:textId="77777777">
      <w:pPr>
        <w:spacing w:before="54"/>
        <w:ind w:firstLine="919"/>
        <w:rPr>
          <w:rFonts w:ascii="黑体" w:eastAsia="黑体" w:hAnsi="黑体" w:cs="黑体"/>
          <w:sz w:val="33"/>
          <w:szCs w:val="33"/>
        </w:rPr>
      </w:pPr>
      <w:r>
        <w:rPr>
          <w:rFonts w:ascii="黑体" w:eastAsia="黑体" w:hAnsi="黑体" w:cs="黑体"/>
          <w:sz w:val="33"/>
          <w:szCs w:val="33"/>
        </w:rPr>
        <w:t>住房和城乡建设部</w:t>
      </w:r>
    </w:p>
    <w:p w:rsidR="00A943AD" w14:paraId="2E169714" w14:textId="77777777">
      <w:pPr>
        <w:spacing w:before="60" w:line="241" w:lineRule="auto"/>
        <w:ind w:firstLine="343"/>
        <w:rPr>
          <w:rFonts w:ascii="黑体" w:eastAsia="黑体" w:hAnsi="黑体" w:cs="黑体"/>
          <w:sz w:val="33"/>
          <w:szCs w:val="33"/>
        </w:rPr>
      </w:pPr>
      <w:r>
        <w:rPr>
          <w:rFonts w:ascii="黑体" w:eastAsia="黑体" w:hAnsi="黑体" w:cs="黑体"/>
          <w:sz w:val="33"/>
          <w:szCs w:val="33"/>
        </w:rPr>
        <w:t>人力资源和社会保障部</w:t>
      </w:r>
      <w:r>
        <w:rPr>
          <w:rFonts w:ascii="黑体" w:eastAsia="黑体" w:hAnsi="黑体" w:cs="黑体"/>
          <w:spacing w:val="29"/>
          <w:sz w:val="33"/>
          <w:szCs w:val="33"/>
        </w:rPr>
        <w:t xml:space="preserve"> </w:t>
      </w:r>
      <w:r>
        <w:rPr>
          <w:rFonts w:ascii="黑体" w:eastAsia="黑体" w:hAnsi="黑体" w:cs="黑体"/>
          <w:sz w:val="33"/>
          <w:szCs w:val="33"/>
        </w:rPr>
        <w:t>国</w:t>
      </w:r>
    </w:p>
    <w:p w:rsidR="00A943AD" w14:paraId="33AEB7DA" w14:textId="77777777">
      <w:pPr>
        <w:spacing w:before="37" w:line="241" w:lineRule="auto"/>
        <w:ind w:firstLine="427"/>
        <w:rPr>
          <w:rFonts w:ascii="黑体" w:eastAsia="黑体" w:hAnsi="黑体" w:cs="黑体"/>
          <w:sz w:val="33"/>
          <w:szCs w:val="33"/>
        </w:rPr>
      </w:pPr>
      <w:r>
        <w:rPr>
          <w:rFonts w:ascii="黑体" w:eastAsia="黑体" w:hAnsi="黑体" w:cs="黑体"/>
          <w:sz w:val="33"/>
          <w:szCs w:val="33"/>
        </w:rPr>
        <w:t>家卫生和计划生育委员会</w:t>
      </w:r>
    </w:p>
    <w:p w:rsidR="00A943AD" w14:paraId="50CFFB03" w14:textId="77777777">
      <w:pPr>
        <w:spacing w:before="60" w:line="242" w:lineRule="auto"/>
        <w:ind w:firstLine="940"/>
        <w:rPr>
          <w:rFonts w:ascii="黑体" w:eastAsia="黑体" w:hAnsi="黑体" w:cs="黑体"/>
          <w:sz w:val="33"/>
          <w:szCs w:val="33"/>
        </w:rPr>
      </w:pPr>
      <w:r>
        <w:rPr>
          <w:rFonts w:ascii="黑体" w:eastAsia="黑体" w:hAnsi="黑体" w:cs="黑体"/>
          <w:spacing w:val="-3"/>
          <w:sz w:val="33"/>
          <w:szCs w:val="33"/>
        </w:rPr>
        <w:t>国家工商行政管理</w:t>
      </w:r>
    </w:p>
    <w:p w:rsidR="00A943AD" w14:paraId="55DD939B" w14:textId="77777777">
      <w:pPr>
        <w:spacing w:before="60" w:line="242" w:lineRule="auto"/>
        <w:ind w:firstLine="267"/>
        <w:rPr>
          <w:rFonts w:ascii="黑体" w:eastAsia="黑体" w:hAnsi="黑体" w:cs="黑体"/>
          <w:sz w:val="33"/>
          <w:szCs w:val="33"/>
        </w:rPr>
      </w:pPr>
      <w:r>
        <w:rPr>
          <w:rFonts w:ascii="黑体" w:eastAsia="黑体" w:hAnsi="黑体" w:cs="黑体"/>
          <w:spacing w:val="-3"/>
          <w:sz w:val="33"/>
          <w:szCs w:val="33"/>
        </w:rPr>
        <w:t>交通运输部</w:t>
      </w:r>
      <w:r>
        <w:rPr>
          <w:rFonts w:ascii="黑体" w:eastAsia="黑体" w:hAnsi="黑体" w:cs="黑体"/>
          <w:spacing w:val="5"/>
          <w:sz w:val="33"/>
          <w:szCs w:val="33"/>
        </w:rPr>
        <w:t xml:space="preserve"> </w:t>
      </w:r>
      <w:r>
        <w:rPr>
          <w:rFonts w:ascii="黑体" w:eastAsia="黑体" w:hAnsi="黑体" w:cs="黑体"/>
          <w:spacing w:val="-3"/>
          <w:sz w:val="33"/>
          <w:szCs w:val="33"/>
        </w:rPr>
        <w:t>公安部</w:t>
      </w:r>
      <w:r>
        <w:rPr>
          <w:rFonts w:ascii="黑体" w:eastAsia="黑体" w:hAnsi="黑体" w:cs="黑体"/>
          <w:spacing w:val="31"/>
          <w:sz w:val="33"/>
          <w:szCs w:val="33"/>
        </w:rPr>
        <w:t xml:space="preserve"> </w:t>
      </w:r>
      <w:r>
        <w:rPr>
          <w:rFonts w:ascii="黑体" w:eastAsia="黑体" w:hAnsi="黑体" w:cs="黑体"/>
          <w:spacing w:val="-3"/>
          <w:sz w:val="33"/>
          <w:szCs w:val="33"/>
        </w:rPr>
        <w:t>国家安</w:t>
      </w:r>
    </w:p>
    <w:p w:rsidR="00A943AD" w14:paraId="30748244" w14:textId="77777777">
      <w:pPr>
        <w:spacing w:before="36" w:line="490" w:lineRule="exact"/>
        <w:ind w:firstLine="1083"/>
        <w:rPr>
          <w:rFonts w:ascii="黑体" w:eastAsia="黑体" w:hAnsi="黑体" w:cs="黑体"/>
          <w:sz w:val="33"/>
          <w:szCs w:val="33"/>
        </w:rPr>
      </w:pPr>
      <w:r>
        <w:rPr>
          <w:rFonts w:ascii="黑体" w:eastAsia="黑体" w:hAnsi="黑体" w:cs="黑体"/>
          <w:position w:val="9"/>
          <w:sz w:val="33"/>
          <w:szCs w:val="33"/>
        </w:rPr>
        <w:t>全生产监督管理</w:t>
      </w:r>
    </w:p>
    <w:p w:rsidR="00A943AD" w14:paraId="00B64632" w14:textId="77777777">
      <w:pPr>
        <w:spacing w:line="434" w:lineRule="exact"/>
        <w:ind w:firstLine="1590"/>
        <w:rPr>
          <w:rFonts w:ascii="黑体" w:eastAsia="黑体" w:hAnsi="黑体" w:cs="黑体"/>
          <w:sz w:val="33"/>
          <w:szCs w:val="33"/>
        </w:rPr>
      </w:pPr>
      <w:r>
        <w:rPr>
          <w:rFonts w:ascii="黑体" w:eastAsia="黑体" w:hAnsi="黑体" w:cs="黑体"/>
          <w:spacing w:val="-3"/>
          <w:position w:val="1"/>
          <w:sz w:val="33"/>
          <w:szCs w:val="33"/>
        </w:rPr>
        <w:t>安监总局</w:t>
      </w:r>
    </w:p>
    <w:p w:rsidR="00A943AD" w14:paraId="6BAF9752" w14:textId="77777777">
      <w:pPr>
        <w:spacing w:before="54" w:line="208" w:lineRule="auto"/>
        <w:ind w:firstLine="1590"/>
        <w:rPr>
          <w:rFonts w:ascii="黑体" w:eastAsia="黑体" w:hAnsi="黑体" w:cs="黑体"/>
          <w:sz w:val="33"/>
          <w:szCs w:val="33"/>
        </w:rPr>
      </w:pPr>
      <w:r>
        <w:rPr>
          <w:rFonts w:ascii="黑体" w:eastAsia="黑体" w:hAnsi="黑体" w:cs="黑体"/>
          <w:spacing w:val="-3"/>
          <w:sz w:val="33"/>
          <w:szCs w:val="33"/>
        </w:rPr>
        <w:t>安监总局</w:t>
      </w:r>
    </w:p>
    <w:p w:rsidR="00A943AD" w14:paraId="4A4D169B" w14:textId="77777777">
      <w:pPr>
        <w:spacing w:line="14" w:lineRule="auto"/>
        <w:rPr>
          <w:sz w:val="2"/>
        </w:rPr>
      </w:pPr>
      <w:r>
        <w:rPr>
          <w:rFonts w:eastAsia="Arial"/>
          <w:sz w:val="2"/>
          <w:szCs w:val="2"/>
        </w:rPr>
        <w:br w:type="column"/>
      </w:r>
    </w:p>
    <w:p w:rsidR="00A943AD" w14:paraId="0A691A65" w14:textId="77777777">
      <w:pPr>
        <w:spacing w:before="303" w:line="411" w:lineRule="exact"/>
        <w:ind w:firstLine="1236"/>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7D263F3F" w14:textId="77777777">
      <w:pPr>
        <w:spacing w:line="415" w:lineRule="auto"/>
      </w:pPr>
    </w:p>
    <w:p w:rsidR="00A943AD" w14:paraId="3F555AAF" w14:textId="77777777">
      <w:pPr>
        <w:spacing w:before="107" w:line="241" w:lineRule="auto"/>
        <w:ind w:firstLine="163"/>
        <w:rPr>
          <w:rFonts w:ascii="黑体" w:eastAsia="黑体" w:hAnsi="黑体" w:cs="黑体"/>
          <w:sz w:val="33"/>
          <w:szCs w:val="33"/>
        </w:rPr>
      </w:pPr>
      <w:r>
        <w:rPr>
          <w:rFonts w:ascii="黑体" w:eastAsia="黑体" w:hAnsi="黑体" w:cs="黑体"/>
          <w:spacing w:val="-3"/>
          <w:sz w:val="33"/>
          <w:szCs w:val="33"/>
        </w:rPr>
        <w:t>安监总管三〔</w:t>
      </w:r>
      <w:r>
        <w:rPr>
          <w:rFonts w:ascii="黑体" w:eastAsia="黑体" w:hAnsi="黑体" w:cs="黑体"/>
          <w:spacing w:val="-92"/>
          <w:sz w:val="33"/>
          <w:szCs w:val="33"/>
        </w:rPr>
        <w:t xml:space="preserve"> </w:t>
      </w:r>
      <w:r>
        <w:rPr>
          <w:rFonts w:ascii="黑体" w:eastAsia="黑体" w:hAnsi="黑体" w:cs="黑体"/>
          <w:spacing w:val="-3"/>
          <w:sz w:val="33"/>
          <w:szCs w:val="33"/>
        </w:rPr>
        <w:t>2011</w:t>
      </w:r>
      <w:r>
        <w:rPr>
          <w:rFonts w:ascii="黑体" w:eastAsia="黑体" w:hAnsi="黑体" w:cs="黑体"/>
          <w:spacing w:val="-3"/>
          <w:sz w:val="33"/>
          <w:szCs w:val="33"/>
        </w:rPr>
        <w:t>〕</w:t>
      </w:r>
      <w:r>
        <w:rPr>
          <w:rFonts w:ascii="黑体" w:eastAsia="黑体" w:hAnsi="黑体" w:cs="黑体"/>
          <w:spacing w:val="-3"/>
          <w:sz w:val="33"/>
          <w:szCs w:val="33"/>
        </w:rPr>
        <w:t>95</w:t>
      </w:r>
      <w:r>
        <w:rPr>
          <w:rFonts w:ascii="黑体" w:eastAsia="黑体" w:hAnsi="黑体" w:cs="黑体"/>
          <w:spacing w:val="-98"/>
          <w:sz w:val="33"/>
          <w:szCs w:val="33"/>
        </w:rPr>
        <w:t xml:space="preserve"> </w:t>
      </w:r>
      <w:r>
        <w:rPr>
          <w:rFonts w:ascii="黑体" w:eastAsia="黑体" w:hAnsi="黑体" w:cs="黑体"/>
          <w:spacing w:val="-3"/>
          <w:sz w:val="33"/>
          <w:szCs w:val="33"/>
        </w:rPr>
        <w:t>号</w:t>
      </w:r>
    </w:p>
    <w:p w:rsidR="00A943AD" w14:paraId="4884BCB9" w14:textId="77777777">
      <w:pPr>
        <w:spacing w:before="296" w:line="280" w:lineRule="auto"/>
        <w:ind w:left="159" w:right="670" w:firstLine="3"/>
        <w:rPr>
          <w:rFonts w:ascii="黑体" w:eastAsia="黑体" w:hAnsi="黑体" w:cs="黑体"/>
          <w:sz w:val="33"/>
          <w:szCs w:val="33"/>
        </w:rPr>
      </w:pPr>
      <w:r>
        <w:rPr>
          <w:rFonts w:ascii="黑体" w:eastAsia="黑体" w:hAnsi="黑体" w:cs="黑体"/>
          <w:spacing w:val="-6"/>
          <w:sz w:val="33"/>
          <w:szCs w:val="33"/>
        </w:rPr>
        <w:t>安监总管三〔</w:t>
      </w:r>
      <w:r>
        <w:rPr>
          <w:rFonts w:ascii="黑体" w:eastAsia="黑体" w:hAnsi="黑体" w:cs="黑体"/>
          <w:spacing w:val="-70"/>
          <w:sz w:val="33"/>
          <w:szCs w:val="33"/>
        </w:rPr>
        <w:t xml:space="preserve"> </w:t>
      </w:r>
      <w:r>
        <w:rPr>
          <w:rFonts w:ascii="黑体" w:eastAsia="黑体" w:hAnsi="黑体" w:cs="黑体"/>
          <w:spacing w:val="-6"/>
          <w:sz w:val="33"/>
          <w:szCs w:val="33"/>
        </w:rPr>
        <w:t>2011</w:t>
      </w:r>
      <w:r>
        <w:rPr>
          <w:rFonts w:ascii="黑体" w:eastAsia="黑体" w:hAnsi="黑体" w:cs="黑体"/>
          <w:spacing w:val="-6"/>
          <w:sz w:val="33"/>
          <w:szCs w:val="33"/>
        </w:rPr>
        <w:t>〕</w:t>
      </w:r>
      <w:r>
        <w:rPr>
          <w:rFonts w:ascii="黑体" w:eastAsia="黑体" w:hAnsi="黑体" w:cs="黑体"/>
          <w:spacing w:val="-6"/>
          <w:sz w:val="33"/>
          <w:szCs w:val="33"/>
        </w:rPr>
        <w:t>95</w:t>
      </w:r>
      <w:r>
        <w:rPr>
          <w:rFonts w:ascii="黑体" w:eastAsia="黑体" w:hAnsi="黑体" w:cs="黑体"/>
          <w:spacing w:val="-98"/>
          <w:sz w:val="33"/>
          <w:szCs w:val="33"/>
        </w:rPr>
        <w:t xml:space="preserve"> </w:t>
      </w:r>
      <w:r>
        <w:rPr>
          <w:rFonts w:ascii="黑体" w:eastAsia="黑体" w:hAnsi="黑体" w:cs="黑体"/>
          <w:spacing w:val="-6"/>
          <w:sz w:val="33"/>
          <w:szCs w:val="33"/>
        </w:rPr>
        <w:t>号</w:t>
      </w:r>
      <w:r>
        <w:rPr>
          <w:rFonts w:ascii="黑体" w:eastAsia="黑体" w:hAnsi="黑体" w:cs="黑体"/>
          <w:sz w:val="33"/>
          <w:szCs w:val="33"/>
        </w:rPr>
        <w:t xml:space="preserve"> </w:t>
      </w:r>
      <w:r>
        <w:rPr>
          <w:rFonts w:ascii="黑体" w:eastAsia="黑体" w:hAnsi="黑体" w:cs="黑体"/>
          <w:spacing w:val="1"/>
          <w:sz w:val="33"/>
          <w:szCs w:val="33"/>
        </w:rPr>
        <w:t>第</w:t>
      </w:r>
      <w:r>
        <w:rPr>
          <w:rFonts w:ascii="黑体" w:eastAsia="黑体" w:hAnsi="黑体" w:cs="黑体"/>
          <w:spacing w:val="-73"/>
          <w:sz w:val="33"/>
          <w:szCs w:val="33"/>
        </w:rPr>
        <w:t xml:space="preserve"> </w:t>
      </w:r>
      <w:r>
        <w:rPr>
          <w:rFonts w:ascii="黑体" w:eastAsia="黑体" w:hAnsi="黑体" w:cs="黑体"/>
          <w:spacing w:val="1"/>
          <w:sz w:val="33"/>
          <w:szCs w:val="33"/>
        </w:rPr>
        <w:t>30</w:t>
      </w:r>
      <w:r>
        <w:rPr>
          <w:rFonts w:ascii="黑体" w:eastAsia="黑体" w:hAnsi="黑体" w:cs="黑体"/>
          <w:spacing w:val="-98"/>
          <w:sz w:val="33"/>
          <w:szCs w:val="33"/>
        </w:rPr>
        <w:t xml:space="preserve"> </w:t>
      </w:r>
      <w:r>
        <w:rPr>
          <w:rFonts w:ascii="黑体" w:eastAsia="黑体" w:hAnsi="黑体" w:cs="黑体"/>
          <w:spacing w:val="1"/>
          <w:sz w:val="33"/>
          <w:szCs w:val="33"/>
        </w:rPr>
        <w:t>号令</w:t>
      </w:r>
    </w:p>
    <w:p w:rsidR="00A943AD" w14:paraId="2748D42F" w14:textId="77777777">
      <w:pPr>
        <w:spacing w:before="3" w:line="292" w:lineRule="auto"/>
        <w:ind w:left="158" w:right="259" w:firstLine="14"/>
        <w:rPr>
          <w:rFonts w:ascii="黑体" w:eastAsia="黑体" w:hAnsi="黑体" w:cs="黑体"/>
          <w:sz w:val="31"/>
          <w:szCs w:val="31"/>
        </w:rPr>
      </w:pPr>
      <w:r>
        <w:rPr>
          <w:rFonts w:ascii="黑体" w:eastAsia="黑体" w:hAnsi="黑体" w:cs="黑体"/>
          <w:spacing w:val="3"/>
          <w:sz w:val="31"/>
          <w:szCs w:val="31"/>
        </w:rPr>
        <w:t>国家安监总局公</w:t>
      </w:r>
      <w:r>
        <w:rPr>
          <w:rFonts w:ascii="黑体" w:eastAsia="黑体" w:hAnsi="黑体" w:cs="黑体"/>
          <w:spacing w:val="32"/>
          <w:sz w:val="31"/>
          <w:szCs w:val="31"/>
        </w:rPr>
        <w:t xml:space="preserve"> </w:t>
      </w:r>
      <w:r>
        <w:rPr>
          <w:rFonts w:ascii="黑体" w:eastAsia="黑体" w:hAnsi="黑体" w:cs="黑体"/>
          <w:spacing w:val="3"/>
          <w:sz w:val="31"/>
          <w:szCs w:val="31"/>
        </w:rPr>
        <w:t>告</w:t>
      </w:r>
      <w:r>
        <w:rPr>
          <w:rFonts w:ascii="黑体" w:eastAsia="黑体" w:hAnsi="黑体" w:cs="黑体"/>
          <w:spacing w:val="3"/>
          <w:sz w:val="31"/>
          <w:szCs w:val="31"/>
        </w:rPr>
        <w:t xml:space="preserve">[2014 </w:t>
      </w:r>
      <w:r>
        <w:rPr>
          <w:rFonts w:ascii="黑体" w:eastAsia="黑体" w:hAnsi="黑体" w:cs="黑体"/>
          <w:spacing w:val="3"/>
          <w:sz w:val="31"/>
          <w:szCs w:val="31"/>
        </w:rPr>
        <w:t>年</w:t>
      </w:r>
      <w:r>
        <w:rPr>
          <w:rFonts w:ascii="黑体" w:eastAsia="黑体" w:hAnsi="黑体" w:cs="黑体"/>
          <w:spacing w:val="3"/>
          <w:sz w:val="31"/>
          <w:szCs w:val="31"/>
        </w:rPr>
        <w:t>]</w:t>
      </w:r>
      <w:r>
        <w:rPr>
          <w:rFonts w:ascii="黑体" w:eastAsia="黑体" w:hAnsi="黑体" w:cs="黑体"/>
          <w:sz w:val="31"/>
          <w:szCs w:val="31"/>
        </w:rPr>
        <w:t xml:space="preserve"> </w:t>
      </w:r>
      <w:r>
        <w:rPr>
          <w:rFonts w:ascii="黑体" w:eastAsia="黑体" w:hAnsi="黑体" w:cs="黑体"/>
          <w:spacing w:val="16"/>
          <w:sz w:val="31"/>
          <w:szCs w:val="31"/>
        </w:rPr>
        <w:t>第</w:t>
      </w:r>
      <w:r>
        <w:rPr>
          <w:rFonts w:ascii="黑体" w:eastAsia="黑体" w:hAnsi="黑体" w:cs="黑体"/>
          <w:spacing w:val="-44"/>
          <w:sz w:val="31"/>
          <w:szCs w:val="31"/>
        </w:rPr>
        <w:t xml:space="preserve"> </w:t>
      </w:r>
      <w:r>
        <w:rPr>
          <w:rFonts w:ascii="黑体" w:eastAsia="黑体" w:hAnsi="黑体" w:cs="黑体"/>
          <w:spacing w:val="16"/>
          <w:sz w:val="31"/>
          <w:szCs w:val="31"/>
        </w:rPr>
        <w:t>13</w:t>
      </w:r>
      <w:r>
        <w:rPr>
          <w:rFonts w:ascii="黑体" w:eastAsia="黑体" w:hAnsi="黑体" w:cs="黑体"/>
          <w:spacing w:val="16"/>
          <w:sz w:val="31"/>
          <w:szCs w:val="31"/>
        </w:rPr>
        <w:t>号</w:t>
      </w:r>
    </w:p>
    <w:p w:rsidR="00A943AD" w14:paraId="3000D3C9" w14:textId="77777777">
      <w:pPr>
        <w:spacing w:line="339" w:lineRule="auto"/>
      </w:pPr>
    </w:p>
    <w:p w:rsidR="00A943AD" w14:paraId="2AC98F27" w14:textId="77777777">
      <w:pPr>
        <w:spacing w:before="101" w:line="411" w:lineRule="exact"/>
        <w:ind w:firstLine="162"/>
        <w:rPr>
          <w:rFonts w:ascii="黑体" w:eastAsia="黑体" w:hAnsi="黑体" w:cs="黑体"/>
          <w:sz w:val="31"/>
          <w:szCs w:val="31"/>
        </w:rPr>
      </w:pPr>
      <w:r>
        <w:rPr>
          <w:rFonts w:ascii="黑体" w:eastAsia="黑体" w:hAnsi="黑体" w:cs="黑体"/>
          <w:spacing w:val="-2"/>
          <w:position w:val="1"/>
          <w:sz w:val="31"/>
          <w:szCs w:val="31"/>
        </w:rPr>
        <w:t>安监总管三〔</w:t>
      </w:r>
      <w:r>
        <w:rPr>
          <w:rFonts w:ascii="黑体" w:eastAsia="黑体" w:hAnsi="黑体" w:cs="黑体"/>
          <w:spacing w:val="-47"/>
          <w:position w:val="1"/>
          <w:sz w:val="31"/>
          <w:szCs w:val="31"/>
        </w:rPr>
        <w:t xml:space="preserve"> </w:t>
      </w:r>
      <w:r>
        <w:rPr>
          <w:rFonts w:ascii="黑体" w:eastAsia="黑体" w:hAnsi="黑体" w:cs="黑体"/>
          <w:spacing w:val="-2"/>
          <w:position w:val="1"/>
          <w:sz w:val="31"/>
          <w:szCs w:val="31"/>
        </w:rPr>
        <w:t>2013</w:t>
      </w:r>
      <w:r>
        <w:rPr>
          <w:rFonts w:ascii="黑体" w:eastAsia="黑体" w:hAnsi="黑体" w:cs="黑体"/>
          <w:spacing w:val="-2"/>
          <w:position w:val="1"/>
          <w:sz w:val="31"/>
          <w:szCs w:val="31"/>
        </w:rPr>
        <w:t>〕</w:t>
      </w:r>
      <w:r>
        <w:rPr>
          <w:rFonts w:ascii="黑体" w:eastAsia="黑体" w:hAnsi="黑体" w:cs="黑体"/>
          <w:spacing w:val="-2"/>
          <w:position w:val="1"/>
          <w:sz w:val="31"/>
          <w:szCs w:val="31"/>
        </w:rPr>
        <w:t>76</w:t>
      </w:r>
      <w:r>
        <w:rPr>
          <w:rFonts w:ascii="黑体" w:eastAsia="黑体" w:hAnsi="黑体" w:cs="黑体"/>
          <w:spacing w:val="-88"/>
          <w:position w:val="1"/>
          <w:sz w:val="31"/>
          <w:szCs w:val="31"/>
        </w:rPr>
        <w:t xml:space="preserve"> </w:t>
      </w:r>
      <w:r>
        <w:rPr>
          <w:rFonts w:ascii="黑体" w:eastAsia="黑体" w:hAnsi="黑体" w:cs="黑体"/>
          <w:spacing w:val="-2"/>
          <w:position w:val="1"/>
          <w:sz w:val="31"/>
          <w:szCs w:val="31"/>
        </w:rPr>
        <w:t>号</w:t>
      </w:r>
    </w:p>
    <w:p w:rsidR="00A943AD" w14:paraId="11858970" w14:textId="77777777">
      <w:pPr>
        <w:spacing w:line="311" w:lineRule="auto"/>
      </w:pPr>
    </w:p>
    <w:p w:rsidR="00A943AD" w14:paraId="4AF63EFD" w14:textId="77777777">
      <w:pPr>
        <w:spacing w:line="311" w:lineRule="auto"/>
      </w:pPr>
    </w:p>
    <w:p w:rsidR="00A943AD" w14:paraId="63DB5DAE" w14:textId="77777777">
      <w:pPr>
        <w:spacing w:line="311" w:lineRule="auto"/>
      </w:pPr>
    </w:p>
    <w:p w:rsidR="00A943AD" w14:paraId="71A5BA05" w14:textId="77777777">
      <w:pPr>
        <w:spacing w:before="101" w:line="489" w:lineRule="exact"/>
        <w:ind w:firstLine="166"/>
        <w:rPr>
          <w:rFonts w:ascii="黑体" w:eastAsia="黑体" w:hAnsi="黑体" w:cs="黑体"/>
          <w:sz w:val="31"/>
          <w:szCs w:val="31"/>
        </w:rPr>
      </w:pPr>
      <w:r>
        <w:rPr>
          <w:rFonts w:ascii="黑体" w:eastAsia="黑体" w:hAnsi="黑体" w:cs="黑体"/>
          <w:spacing w:val="5"/>
          <w:position w:val="10"/>
          <w:sz w:val="31"/>
          <w:szCs w:val="31"/>
        </w:rPr>
        <w:t>总局令第</w:t>
      </w:r>
      <w:r>
        <w:rPr>
          <w:rFonts w:ascii="黑体" w:eastAsia="黑体" w:hAnsi="黑体" w:cs="黑体"/>
          <w:spacing w:val="-66"/>
          <w:position w:val="10"/>
          <w:sz w:val="31"/>
          <w:szCs w:val="31"/>
        </w:rPr>
        <w:t xml:space="preserve"> </w:t>
      </w:r>
      <w:r>
        <w:rPr>
          <w:rFonts w:ascii="黑体" w:eastAsia="黑体" w:hAnsi="黑体" w:cs="黑体"/>
          <w:spacing w:val="5"/>
          <w:position w:val="10"/>
          <w:sz w:val="31"/>
          <w:szCs w:val="31"/>
        </w:rPr>
        <w:t>47</w:t>
      </w:r>
      <w:r>
        <w:rPr>
          <w:rFonts w:ascii="黑体" w:eastAsia="黑体" w:hAnsi="黑体" w:cs="黑体"/>
          <w:spacing w:val="-91"/>
          <w:position w:val="10"/>
          <w:sz w:val="31"/>
          <w:szCs w:val="31"/>
        </w:rPr>
        <w:t xml:space="preserve"> </w:t>
      </w:r>
      <w:r>
        <w:rPr>
          <w:rFonts w:ascii="黑体" w:eastAsia="黑体" w:hAnsi="黑体" w:cs="黑体"/>
          <w:spacing w:val="5"/>
          <w:position w:val="10"/>
          <w:sz w:val="31"/>
          <w:szCs w:val="31"/>
        </w:rPr>
        <w:t>号</w:t>
      </w:r>
    </w:p>
    <w:p w:rsidR="00A943AD" w14:paraId="7DDE3B89" w14:textId="77777777">
      <w:pPr>
        <w:spacing w:before="1" w:line="242" w:lineRule="auto"/>
        <w:ind w:firstLine="158"/>
        <w:rPr>
          <w:rFonts w:ascii="黑体" w:eastAsia="黑体" w:hAnsi="黑体" w:cs="黑体"/>
          <w:sz w:val="31"/>
          <w:szCs w:val="31"/>
        </w:rPr>
      </w:pPr>
      <w:r>
        <w:rPr>
          <w:rFonts w:ascii="黑体" w:eastAsia="黑体" w:hAnsi="黑体" w:cs="黑体"/>
          <w:spacing w:val="4"/>
          <w:sz w:val="31"/>
          <w:szCs w:val="31"/>
        </w:rPr>
        <w:t>第</w:t>
      </w:r>
      <w:r>
        <w:rPr>
          <w:rFonts w:ascii="黑体" w:eastAsia="黑体" w:hAnsi="黑体" w:cs="黑体"/>
          <w:spacing w:val="-67"/>
          <w:sz w:val="31"/>
          <w:szCs w:val="31"/>
        </w:rPr>
        <w:t xml:space="preserve"> </w:t>
      </w:r>
      <w:r>
        <w:rPr>
          <w:rFonts w:ascii="黑体" w:eastAsia="黑体" w:hAnsi="黑体" w:cs="黑体"/>
          <w:spacing w:val="4"/>
          <w:sz w:val="31"/>
          <w:szCs w:val="31"/>
        </w:rPr>
        <w:t>31</w:t>
      </w:r>
      <w:r>
        <w:rPr>
          <w:rFonts w:ascii="黑体" w:eastAsia="黑体" w:hAnsi="黑体" w:cs="黑体"/>
          <w:spacing w:val="-91"/>
          <w:sz w:val="31"/>
          <w:szCs w:val="31"/>
        </w:rPr>
        <w:t xml:space="preserve"> </w:t>
      </w:r>
      <w:r>
        <w:rPr>
          <w:rFonts w:ascii="黑体" w:eastAsia="黑体" w:hAnsi="黑体" w:cs="黑体"/>
          <w:spacing w:val="4"/>
          <w:sz w:val="31"/>
          <w:szCs w:val="31"/>
        </w:rPr>
        <w:t>号令</w:t>
      </w:r>
    </w:p>
    <w:p w:rsidR="00A943AD" w14:paraId="519F025C" w14:textId="77777777">
      <w:pPr>
        <w:spacing w:before="83" w:line="493" w:lineRule="exact"/>
        <w:ind w:firstLine="166"/>
        <w:rPr>
          <w:rFonts w:ascii="黑体" w:eastAsia="黑体" w:hAnsi="黑体" w:cs="黑体"/>
          <w:sz w:val="31"/>
          <w:szCs w:val="31"/>
        </w:rPr>
      </w:pPr>
      <w:r>
        <w:rPr>
          <w:rFonts w:ascii="黑体" w:eastAsia="黑体" w:hAnsi="黑体" w:cs="黑体"/>
          <w:spacing w:val="5"/>
          <w:position w:val="11"/>
          <w:sz w:val="31"/>
          <w:szCs w:val="31"/>
        </w:rPr>
        <w:t>总局令第</w:t>
      </w:r>
      <w:r>
        <w:rPr>
          <w:rFonts w:ascii="黑体" w:eastAsia="黑体" w:hAnsi="黑体" w:cs="黑体"/>
          <w:spacing w:val="-66"/>
          <w:position w:val="11"/>
          <w:sz w:val="31"/>
          <w:szCs w:val="31"/>
        </w:rPr>
        <w:t xml:space="preserve"> </w:t>
      </w:r>
      <w:r>
        <w:rPr>
          <w:rFonts w:ascii="黑体" w:eastAsia="黑体" w:hAnsi="黑体" w:cs="黑体"/>
          <w:spacing w:val="5"/>
          <w:position w:val="11"/>
          <w:sz w:val="31"/>
          <w:szCs w:val="31"/>
        </w:rPr>
        <w:t>49</w:t>
      </w:r>
      <w:r>
        <w:rPr>
          <w:rFonts w:ascii="黑体" w:eastAsia="黑体" w:hAnsi="黑体" w:cs="黑体"/>
          <w:spacing w:val="-91"/>
          <w:position w:val="11"/>
          <w:sz w:val="31"/>
          <w:szCs w:val="31"/>
        </w:rPr>
        <w:t xml:space="preserve"> </w:t>
      </w:r>
      <w:r>
        <w:rPr>
          <w:rFonts w:ascii="黑体" w:eastAsia="黑体" w:hAnsi="黑体" w:cs="黑体"/>
          <w:spacing w:val="5"/>
          <w:position w:val="11"/>
          <w:sz w:val="31"/>
          <w:szCs w:val="31"/>
        </w:rPr>
        <w:t>号</w:t>
      </w:r>
    </w:p>
    <w:p w:rsidR="00A943AD" w14:paraId="5C2A6C8B" w14:textId="77777777">
      <w:pPr>
        <w:spacing w:before="1" w:line="242" w:lineRule="auto"/>
        <w:ind w:firstLine="166"/>
        <w:rPr>
          <w:rFonts w:ascii="黑体" w:eastAsia="黑体" w:hAnsi="黑体" w:cs="黑体"/>
          <w:sz w:val="31"/>
          <w:szCs w:val="31"/>
        </w:rPr>
      </w:pPr>
      <w:r>
        <w:rPr>
          <w:rFonts w:ascii="黑体" w:eastAsia="黑体" w:hAnsi="黑体" w:cs="黑体"/>
          <w:spacing w:val="5"/>
          <w:sz w:val="31"/>
          <w:szCs w:val="31"/>
        </w:rPr>
        <w:t>总局令第</w:t>
      </w:r>
      <w:r>
        <w:rPr>
          <w:rFonts w:ascii="黑体" w:eastAsia="黑体" w:hAnsi="黑体" w:cs="黑体"/>
          <w:spacing w:val="-66"/>
          <w:sz w:val="31"/>
          <w:szCs w:val="31"/>
        </w:rPr>
        <w:t xml:space="preserve"> </w:t>
      </w:r>
      <w:r>
        <w:rPr>
          <w:rFonts w:ascii="黑体" w:eastAsia="黑体" w:hAnsi="黑体" w:cs="黑体"/>
          <w:spacing w:val="5"/>
          <w:sz w:val="31"/>
          <w:szCs w:val="31"/>
        </w:rPr>
        <w:t>50</w:t>
      </w:r>
      <w:r>
        <w:rPr>
          <w:rFonts w:ascii="黑体" w:eastAsia="黑体" w:hAnsi="黑体" w:cs="黑体"/>
          <w:spacing w:val="-91"/>
          <w:sz w:val="31"/>
          <w:szCs w:val="31"/>
        </w:rPr>
        <w:t xml:space="preserve"> </w:t>
      </w:r>
      <w:r>
        <w:rPr>
          <w:rFonts w:ascii="黑体" w:eastAsia="黑体" w:hAnsi="黑体" w:cs="黑体"/>
          <w:spacing w:val="5"/>
          <w:sz w:val="31"/>
          <w:szCs w:val="31"/>
        </w:rPr>
        <w:t>号</w:t>
      </w:r>
    </w:p>
    <w:p w:rsidR="00A943AD" w14:paraId="62930AA1" w14:textId="77777777">
      <w:pPr>
        <w:spacing w:before="83" w:line="407" w:lineRule="exact"/>
        <w:ind w:firstLine="166"/>
        <w:rPr>
          <w:rFonts w:ascii="黑体" w:eastAsia="黑体" w:hAnsi="黑体" w:cs="黑体"/>
          <w:sz w:val="31"/>
          <w:szCs w:val="31"/>
        </w:rPr>
      </w:pPr>
      <w:r>
        <w:rPr>
          <w:rFonts w:ascii="黑体" w:eastAsia="黑体" w:hAnsi="黑体" w:cs="黑体"/>
          <w:spacing w:val="5"/>
          <w:position w:val="1"/>
          <w:sz w:val="31"/>
          <w:szCs w:val="31"/>
        </w:rPr>
        <w:t>总局令第</w:t>
      </w:r>
      <w:r>
        <w:rPr>
          <w:rFonts w:ascii="黑体" w:eastAsia="黑体" w:hAnsi="黑体" w:cs="黑体"/>
          <w:spacing w:val="-66"/>
          <w:position w:val="1"/>
          <w:sz w:val="31"/>
          <w:szCs w:val="31"/>
        </w:rPr>
        <w:t xml:space="preserve"> </w:t>
      </w:r>
      <w:r>
        <w:rPr>
          <w:rFonts w:ascii="黑体" w:eastAsia="黑体" w:hAnsi="黑体" w:cs="黑体"/>
          <w:spacing w:val="5"/>
          <w:position w:val="1"/>
          <w:sz w:val="31"/>
          <w:szCs w:val="31"/>
        </w:rPr>
        <w:t>51</w:t>
      </w:r>
      <w:r>
        <w:rPr>
          <w:rFonts w:ascii="黑体" w:eastAsia="黑体" w:hAnsi="黑体" w:cs="黑体"/>
          <w:spacing w:val="-91"/>
          <w:position w:val="1"/>
          <w:sz w:val="31"/>
          <w:szCs w:val="31"/>
        </w:rPr>
        <w:t xml:space="preserve"> </w:t>
      </w:r>
      <w:r>
        <w:rPr>
          <w:rFonts w:ascii="黑体" w:eastAsia="黑体" w:hAnsi="黑体" w:cs="黑体"/>
          <w:spacing w:val="5"/>
          <w:position w:val="1"/>
          <w:sz w:val="31"/>
          <w:szCs w:val="31"/>
        </w:rPr>
        <w:t>号</w:t>
      </w:r>
    </w:p>
    <w:p w:rsidR="00A943AD" w14:paraId="3E0B9F2D" w14:textId="77777777">
      <w:pPr>
        <w:spacing w:before="82" w:line="408" w:lineRule="exact"/>
        <w:ind w:firstLine="158"/>
        <w:rPr>
          <w:rFonts w:ascii="黑体" w:eastAsia="黑体" w:hAnsi="黑体" w:cs="黑体"/>
          <w:sz w:val="31"/>
          <w:szCs w:val="31"/>
        </w:rPr>
      </w:pPr>
      <w:r>
        <w:rPr>
          <w:rFonts w:ascii="黑体" w:eastAsia="黑体" w:hAnsi="黑体" w:cs="黑体"/>
          <w:spacing w:val="2"/>
          <w:position w:val="1"/>
          <w:sz w:val="31"/>
          <w:szCs w:val="31"/>
        </w:rPr>
        <w:t>第</w:t>
      </w:r>
      <w:r>
        <w:rPr>
          <w:rFonts w:ascii="黑体" w:eastAsia="黑体" w:hAnsi="黑体" w:cs="黑体"/>
          <w:spacing w:val="-57"/>
          <w:position w:val="1"/>
          <w:sz w:val="31"/>
          <w:szCs w:val="31"/>
        </w:rPr>
        <w:t xml:space="preserve"> </w:t>
      </w:r>
      <w:r>
        <w:rPr>
          <w:rFonts w:ascii="黑体" w:eastAsia="黑体" w:hAnsi="黑体" w:cs="黑体"/>
          <w:spacing w:val="2"/>
          <w:position w:val="1"/>
          <w:sz w:val="31"/>
          <w:szCs w:val="31"/>
        </w:rPr>
        <w:t>70</w:t>
      </w:r>
      <w:r>
        <w:rPr>
          <w:rFonts w:ascii="黑体" w:eastAsia="黑体" w:hAnsi="黑体" w:cs="黑体"/>
          <w:spacing w:val="-91"/>
          <w:position w:val="1"/>
          <w:sz w:val="31"/>
          <w:szCs w:val="31"/>
        </w:rPr>
        <w:t xml:space="preserve"> </w:t>
      </w:r>
      <w:r>
        <w:rPr>
          <w:rFonts w:ascii="黑体" w:eastAsia="黑体" w:hAnsi="黑体" w:cs="黑体"/>
          <w:spacing w:val="2"/>
          <w:position w:val="1"/>
          <w:sz w:val="31"/>
          <w:szCs w:val="31"/>
        </w:rPr>
        <w:t>号令</w:t>
      </w:r>
    </w:p>
    <w:p w:rsidR="00A943AD" w14:paraId="5EE64F46" w14:textId="77777777">
      <w:pPr>
        <w:spacing w:before="82" w:line="407" w:lineRule="exact"/>
        <w:ind w:firstLine="158"/>
        <w:rPr>
          <w:rFonts w:ascii="黑体" w:eastAsia="黑体" w:hAnsi="黑体" w:cs="黑体"/>
          <w:sz w:val="31"/>
          <w:szCs w:val="31"/>
        </w:rPr>
      </w:pPr>
      <w:r>
        <w:rPr>
          <w:rFonts w:ascii="黑体" w:eastAsia="黑体" w:hAnsi="黑体" w:cs="黑体"/>
          <w:spacing w:val="3"/>
          <w:position w:val="1"/>
          <w:sz w:val="31"/>
          <w:szCs w:val="31"/>
        </w:rPr>
        <w:t>第</w:t>
      </w:r>
      <w:r>
        <w:rPr>
          <w:rFonts w:ascii="黑体" w:eastAsia="黑体" w:hAnsi="黑体" w:cs="黑体"/>
          <w:spacing w:val="-63"/>
          <w:position w:val="1"/>
          <w:sz w:val="31"/>
          <w:szCs w:val="31"/>
        </w:rPr>
        <w:t xml:space="preserve"> </w:t>
      </w:r>
      <w:r>
        <w:rPr>
          <w:rFonts w:ascii="黑体" w:eastAsia="黑体" w:hAnsi="黑体" w:cs="黑体"/>
          <w:spacing w:val="3"/>
          <w:position w:val="1"/>
          <w:sz w:val="31"/>
          <w:szCs w:val="31"/>
        </w:rPr>
        <w:t>68</w:t>
      </w:r>
      <w:r>
        <w:rPr>
          <w:rFonts w:ascii="黑体" w:eastAsia="黑体" w:hAnsi="黑体" w:cs="黑体"/>
          <w:spacing w:val="-90"/>
          <w:position w:val="1"/>
          <w:sz w:val="31"/>
          <w:szCs w:val="31"/>
        </w:rPr>
        <w:t xml:space="preserve"> </w:t>
      </w:r>
      <w:r>
        <w:rPr>
          <w:rFonts w:ascii="黑体" w:eastAsia="黑体" w:hAnsi="黑体" w:cs="黑体"/>
          <w:spacing w:val="3"/>
          <w:position w:val="1"/>
          <w:sz w:val="31"/>
          <w:szCs w:val="31"/>
        </w:rPr>
        <w:t>号令</w:t>
      </w:r>
    </w:p>
    <w:p w:rsidR="00A943AD" w14:paraId="447C06AC" w14:textId="77777777">
      <w:pPr>
        <w:spacing w:before="86" w:line="468" w:lineRule="exact"/>
        <w:ind w:firstLine="166"/>
        <w:rPr>
          <w:rFonts w:ascii="黑体" w:eastAsia="黑体" w:hAnsi="黑体" w:cs="黑体"/>
          <w:sz w:val="31"/>
          <w:szCs w:val="31"/>
        </w:rPr>
      </w:pPr>
      <w:r>
        <w:rPr>
          <w:rFonts w:ascii="黑体" w:eastAsia="黑体" w:hAnsi="黑体" w:cs="黑体"/>
          <w:spacing w:val="4"/>
          <w:position w:val="9"/>
          <w:sz w:val="31"/>
          <w:szCs w:val="31"/>
        </w:rPr>
        <w:t>总局令第</w:t>
      </w:r>
      <w:r>
        <w:rPr>
          <w:rFonts w:ascii="黑体" w:eastAsia="黑体" w:hAnsi="黑体" w:cs="黑体"/>
          <w:spacing w:val="-59"/>
          <w:position w:val="9"/>
          <w:sz w:val="31"/>
          <w:szCs w:val="31"/>
        </w:rPr>
        <w:t xml:space="preserve"> </w:t>
      </w:r>
      <w:r>
        <w:rPr>
          <w:rFonts w:ascii="黑体" w:eastAsia="黑体" w:hAnsi="黑体" w:cs="黑体"/>
          <w:spacing w:val="4"/>
          <w:position w:val="9"/>
          <w:sz w:val="31"/>
          <w:szCs w:val="31"/>
        </w:rPr>
        <w:t>68</w:t>
      </w:r>
      <w:r>
        <w:rPr>
          <w:rFonts w:ascii="黑体" w:eastAsia="黑体" w:hAnsi="黑体" w:cs="黑体"/>
          <w:spacing w:val="-91"/>
          <w:position w:val="9"/>
          <w:sz w:val="31"/>
          <w:szCs w:val="31"/>
        </w:rPr>
        <w:t xml:space="preserve"> </w:t>
      </w:r>
      <w:r>
        <w:rPr>
          <w:rFonts w:ascii="黑体" w:eastAsia="黑体" w:hAnsi="黑体" w:cs="黑体"/>
          <w:spacing w:val="4"/>
          <w:position w:val="9"/>
          <w:sz w:val="31"/>
          <w:szCs w:val="31"/>
        </w:rPr>
        <w:t>号</w:t>
      </w:r>
    </w:p>
    <w:p w:rsidR="00A943AD" w14:paraId="6518D0F2" w14:textId="77777777">
      <w:pPr>
        <w:spacing w:before="1" w:line="238" w:lineRule="auto"/>
        <w:ind w:firstLine="155"/>
        <w:rPr>
          <w:rFonts w:ascii="黑体" w:eastAsia="黑体" w:hAnsi="黑体" w:cs="黑体"/>
          <w:sz w:val="33"/>
          <w:szCs w:val="33"/>
        </w:rPr>
      </w:pPr>
      <w:r>
        <w:rPr>
          <w:rFonts w:ascii="黑体" w:eastAsia="黑体" w:hAnsi="黑体" w:cs="黑体"/>
          <w:sz w:val="33"/>
          <w:szCs w:val="33"/>
        </w:rPr>
        <w:t>建设部令第</w:t>
      </w:r>
      <w:r>
        <w:rPr>
          <w:rFonts w:ascii="黑体" w:eastAsia="黑体" w:hAnsi="黑体" w:cs="黑体"/>
          <w:spacing w:val="-49"/>
          <w:sz w:val="33"/>
          <w:szCs w:val="33"/>
        </w:rPr>
        <w:t xml:space="preserve"> </w:t>
      </w:r>
      <w:r>
        <w:rPr>
          <w:rFonts w:ascii="黑体" w:eastAsia="黑体" w:hAnsi="黑体" w:cs="黑体"/>
          <w:sz w:val="33"/>
          <w:szCs w:val="33"/>
        </w:rPr>
        <w:t>18</w:t>
      </w:r>
      <w:r>
        <w:rPr>
          <w:rFonts w:ascii="黑体" w:eastAsia="黑体" w:hAnsi="黑体" w:cs="黑体"/>
          <w:spacing w:val="-97"/>
          <w:sz w:val="33"/>
          <w:szCs w:val="33"/>
        </w:rPr>
        <w:t xml:space="preserve"> </w:t>
      </w:r>
      <w:r>
        <w:rPr>
          <w:rFonts w:ascii="黑体" w:eastAsia="黑体" w:hAnsi="黑体" w:cs="黑体"/>
          <w:sz w:val="33"/>
          <w:szCs w:val="33"/>
        </w:rPr>
        <w:t>号</w:t>
      </w:r>
    </w:p>
    <w:p w:rsidR="00A943AD" w14:paraId="0414B34D" w14:textId="77777777">
      <w:pPr>
        <w:spacing w:before="63" w:line="239" w:lineRule="auto"/>
        <w:ind w:firstLine="159"/>
        <w:rPr>
          <w:rFonts w:ascii="黑体" w:eastAsia="黑体" w:hAnsi="黑体" w:cs="黑体"/>
          <w:sz w:val="33"/>
          <w:szCs w:val="33"/>
        </w:rPr>
      </w:pPr>
      <w:r>
        <w:rPr>
          <w:rFonts w:ascii="黑体" w:eastAsia="黑体" w:hAnsi="黑体" w:cs="黑体"/>
          <w:sz w:val="33"/>
          <w:szCs w:val="33"/>
        </w:rPr>
        <w:t>第</w:t>
      </w:r>
      <w:r>
        <w:rPr>
          <w:rFonts w:ascii="黑体" w:eastAsia="黑体" w:hAnsi="黑体" w:cs="黑体"/>
          <w:spacing w:val="-68"/>
          <w:sz w:val="33"/>
          <w:szCs w:val="33"/>
        </w:rPr>
        <w:t xml:space="preserve"> </w:t>
      </w:r>
      <w:r>
        <w:rPr>
          <w:rFonts w:ascii="黑体" w:eastAsia="黑体" w:hAnsi="黑体" w:cs="黑体"/>
          <w:sz w:val="33"/>
          <w:szCs w:val="33"/>
        </w:rPr>
        <w:t>21</w:t>
      </w:r>
      <w:r>
        <w:rPr>
          <w:rFonts w:ascii="黑体" w:eastAsia="黑体" w:hAnsi="黑体" w:cs="黑体"/>
          <w:spacing w:val="-98"/>
          <w:sz w:val="33"/>
          <w:szCs w:val="33"/>
        </w:rPr>
        <w:t xml:space="preserve"> </w:t>
      </w:r>
      <w:r>
        <w:rPr>
          <w:rFonts w:ascii="黑体" w:eastAsia="黑体" w:hAnsi="黑体" w:cs="黑体"/>
          <w:sz w:val="33"/>
          <w:szCs w:val="33"/>
        </w:rPr>
        <w:t>号令</w:t>
      </w:r>
    </w:p>
    <w:p w:rsidR="00A943AD" w14:paraId="292F4D37" w14:textId="77777777">
      <w:pPr>
        <w:spacing w:line="421" w:lineRule="auto"/>
      </w:pPr>
    </w:p>
    <w:p w:rsidR="00A943AD" w14:paraId="16B21252" w14:textId="77777777">
      <w:pPr>
        <w:spacing w:before="108" w:line="239" w:lineRule="auto"/>
        <w:ind w:firstLine="167"/>
        <w:rPr>
          <w:rFonts w:ascii="黑体" w:eastAsia="黑体" w:hAnsi="黑体" w:cs="黑体"/>
          <w:sz w:val="33"/>
          <w:szCs w:val="33"/>
        </w:rPr>
      </w:pPr>
      <w:r>
        <w:rPr>
          <w:rFonts w:ascii="黑体" w:eastAsia="黑体" w:hAnsi="黑体" w:cs="黑体"/>
          <w:spacing w:val="1"/>
          <w:sz w:val="33"/>
          <w:szCs w:val="33"/>
        </w:rPr>
        <w:t>总局令第</w:t>
      </w:r>
      <w:r>
        <w:rPr>
          <w:rFonts w:ascii="黑体" w:eastAsia="黑体" w:hAnsi="黑体" w:cs="黑体"/>
          <w:spacing w:val="-69"/>
          <w:sz w:val="33"/>
          <w:szCs w:val="33"/>
        </w:rPr>
        <w:t xml:space="preserve"> </w:t>
      </w:r>
      <w:r>
        <w:rPr>
          <w:rFonts w:ascii="黑体" w:eastAsia="黑体" w:hAnsi="黑体" w:cs="黑体"/>
          <w:spacing w:val="1"/>
          <w:sz w:val="33"/>
          <w:szCs w:val="33"/>
        </w:rPr>
        <w:t>63</w:t>
      </w:r>
      <w:r>
        <w:rPr>
          <w:rFonts w:ascii="黑体" w:eastAsia="黑体" w:hAnsi="黑体" w:cs="黑体"/>
          <w:spacing w:val="-97"/>
          <w:sz w:val="33"/>
          <w:szCs w:val="33"/>
        </w:rPr>
        <w:t xml:space="preserve"> </w:t>
      </w:r>
      <w:r>
        <w:rPr>
          <w:rFonts w:ascii="黑体" w:eastAsia="黑体" w:hAnsi="黑体" w:cs="黑体"/>
          <w:spacing w:val="1"/>
          <w:sz w:val="33"/>
          <w:szCs w:val="33"/>
        </w:rPr>
        <w:t>号</w:t>
      </w:r>
    </w:p>
    <w:p w:rsidR="00A943AD" w14:paraId="48759760" w14:textId="77777777">
      <w:pPr>
        <w:spacing w:before="66" w:line="239" w:lineRule="auto"/>
        <w:ind w:firstLine="167"/>
        <w:rPr>
          <w:rFonts w:ascii="黑体" w:eastAsia="黑体" w:hAnsi="黑体" w:cs="黑体"/>
          <w:sz w:val="33"/>
          <w:szCs w:val="33"/>
        </w:rPr>
      </w:pPr>
      <w:r>
        <w:rPr>
          <w:rFonts w:ascii="黑体" w:eastAsia="黑体" w:hAnsi="黑体" w:cs="黑体"/>
          <w:spacing w:val="6"/>
          <w:sz w:val="33"/>
          <w:szCs w:val="33"/>
        </w:rPr>
        <w:t>总局令</w:t>
      </w:r>
      <w:r>
        <w:rPr>
          <w:rFonts w:ascii="黑体" w:eastAsia="黑体" w:hAnsi="黑体" w:cs="黑体"/>
          <w:spacing w:val="-70"/>
          <w:sz w:val="33"/>
          <w:szCs w:val="33"/>
        </w:rPr>
        <w:t xml:space="preserve"> </w:t>
      </w:r>
      <w:r>
        <w:rPr>
          <w:rFonts w:ascii="黑体" w:eastAsia="黑体" w:hAnsi="黑体" w:cs="黑体"/>
          <w:spacing w:val="6"/>
          <w:sz w:val="33"/>
          <w:szCs w:val="33"/>
        </w:rPr>
        <w:t>2014</w:t>
      </w:r>
      <w:r>
        <w:rPr>
          <w:rFonts w:ascii="黑体" w:eastAsia="黑体" w:hAnsi="黑体" w:cs="黑体"/>
          <w:spacing w:val="6"/>
          <w:sz w:val="33"/>
          <w:szCs w:val="33"/>
        </w:rPr>
        <w:t>年第</w:t>
      </w:r>
      <w:r>
        <w:rPr>
          <w:rFonts w:ascii="黑体" w:eastAsia="黑体" w:hAnsi="黑体" w:cs="黑体"/>
          <w:spacing w:val="-72"/>
          <w:sz w:val="33"/>
          <w:szCs w:val="33"/>
        </w:rPr>
        <w:t xml:space="preserve"> </w:t>
      </w:r>
      <w:r>
        <w:rPr>
          <w:rFonts w:ascii="黑体" w:eastAsia="黑体" w:hAnsi="黑体" w:cs="黑体"/>
          <w:spacing w:val="6"/>
          <w:sz w:val="33"/>
          <w:szCs w:val="33"/>
        </w:rPr>
        <w:t>5</w:t>
      </w:r>
      <w:r>
        <w:rPr>
          <w:rFonts w:ascii="黑体" w:eastAsia="黑体" w:hAnsi="黑体" w:cs="黑体"/>
          <w:spacing w:val="-79"/>
          <w:sz w:val="33"/>
          <w:szCs w:val="33"/>
        </w:rPr>
        <w:t xml:space="preserve"> </w:t>
      </w:r>
      <w:r>
        <w:rPr>
          <w:rFonts w:ascii="黑体" w:eastAsia="黑体" w:hAnsi="黑体" w:cs="黑体"/>
          <w:spacing w:val="6"/>
          <w:sz w:val="33"/>
          <w:szCs w:val="33"/>
        </w:rPr>
        <w:t>号</w:t>
      </w:r>
    </w:p>
    <w:p w:rsidR="00A943AD" w14:paraId="623D1191" w14:textId="77777777">
      <w:pPr>
        <w:spacing w:line="420" w:lineRule="auto"/>
      </w:pPr>
    </w:p>
    <w:p w:rsidR="00A943AD" w14:paraId="5BD7E3C1" w14:textId="77777777">
      <w:pPr>
        <w:spacing w:before="108" w:line="489" w:lineRule="exact"/>
        <w:ind w:firstLine="167"/>
        <w:rPr>
          <w:rFonts w:ascii="黑体" w:eastAsia="黑体" w:hAnsi="黑体" w:cs="黑体"/>
          <w:sz w:val="33"/>
          <w:szCs w:val="33"/>
        </w:rPr>
      </w:pPr>
      <w:r>
        <w:rPr>
          <w:rFonts w:ascii="黑体" w:eastAsia="黑体" w:hAnsi="黑体" w:cs="黑体"/>
          <w:spacing w:val="1"/>
          <w:position w:val="9"/>
          <w:sz w:val="33"/>
          <w:szCs w:val="33"/>
        </w:rPr>
        <w:t>总局令第</w:t>
      </w:r>
      <w:r>
        <w:rPr>
          <w:rFonts w:ascii="黑体" w:eastAsia="黑体" w:hAnsi="黑体" w:cs="黑体"/>
          <w:spacing w:val="-69"/>
          <w:position w:val="9"/>
          <w:sz w:val="33"/>
          <w:szCs w:val="33"/>
        </w:rPr>
        <w:t xml:space="preserve"> </w:t>
      </w:r>
      <w:r>
        <w:rPr>
          <w:rFonts w:ascii="黑体" w:eastAsia="黑体" w:hAnsi="黑体" w:cs="黑体"/>
          <w:spacing w:val="1"/>
          <w:position w:val="9"/>
          <w:sz w:val="33"/>
          <w:szCs w:val="33"/>
        </w:rPr>
        <w:t>60</w:t>
      </w:r>
      <w:r>
        <w:rPr>
          <w:rFonts w:ascii="黑体" w:eastAsia="黑体" w:hAnsi="黑体" w:cs="黑体"/>
          <w:spacing w:val="-97"/>
          <w:position w:val="9"/>
          <w:sz w:val="33"/>
          <w:szCs w:val="33"/>
        </w:rPr>
        <w:t xml:space="preserve"> </w:t>
      </w:r>
      <w:r>
        <w:rPr>
          <w:rFonts w:ascii="黑体" w:eastAsia="黑体" w:hAnsi="黑体" w:cs="黑体"/>
          <w:spacing w:val="1"/>
          <w:position w:val="9"/>
          <w:sz w:val="33"/>
          <w:szCs w:val="33"/>
        </w:rPr>
        <w:t>号</w:t>
      </w:r>
    </w:p>
    <w:p w:rsidR="00A943AD" w14:paraId="04495B87" w14:textId="77777777">
      <w:pPr>
        <w:spacing w:before="1" w:line="207" w:lineRule="auto"/>
        <w:ind w:firstLine="167"/>
        <w:rPr>
          <w:rFonts w:ascii="黑体" w:eastAsia="黑体" w:hAnsi="黑体" w:cs="黑体"/>
          <w:sz w:val="33"/>
          <w:szCs w:val="33"/>
        </w:rPr>
      </w:pPr>
      <w:r>
        <w:rPr>
          <w:rFonts w:ascii="黑体" w:eastAsia="黑体" w:hAnsi="黑体" w:cs="黑体"/>
          <w:spacing w:val="1"/>
          <w:sz w:val="33"/>
          <w:szCs w:val="33"/>
        </w:rPr>
        <w:t>总局令第</w:t>
      </w:r>
      <w:r>
        <w:rPr>
          <w:rFonts w:ascii="黑体" w:eastAsia="黑体" w:hAnsi="黑体" w:cs="黑体"/>
          <w:spacing w:val="-69"/>
          <w:sz w:val="33"/>
          <w:szCs w:val="33"/>
        </w:rPr>
        <w:t xml:space="preserve"> </w:t>
      </w:r>
      <w:r>
        <w:rPr>
          <w:rFonts w:ascii="黑体" w:eastAsia="黑体" w:hAnsi="黑体" w:cs="黑体"/>
          <w:spacing w:val="1"/>
          <w:sz w:val="33"/>
          <w:szCs w:val="33"/>
        </w:rPr>
        <w:t>64</w:t>
      </w:r>
      <w:r>
        <w:rPr>
          <w:rFonts w:ascii="黑体" w:eastAsia="黑体" w:hAnsi="黑体" w:cs="黑体"/>
          <w:spacing w:val="-97"/>
          <w:sz w:val="33"/>
          <w:szCs w:val="33"/>
        </w:rPr>
        <w:t xml:space="preserve"> </w:t>
      </w:r>
      <w:r>
        <w:rPr>
          <w:rFonts w:ascii="黑体" w:eastAsia="黑体" w:hAnsi="黑体" w:cs="黑体"/>
          <w:spacing w:val="1"/>
          <w:sz w:val="33"/>
          <w:szCs w:val="33"/>
        </w:rPr>
        <w:t>号</w:t>
      </w:r>
    </w:p>
    <w:p w:rsidR="00A943AD" w14:paraId="0D48F98D" w14:textId="77777777">
      <w:pPr>
        <w:sectPr>
          <w:headerReference w:type="default" r:id="rId18"/>
          <w:type w:val="continuous"/>
          <w:pgSz w:w="25258" w:h="17860"/>
          <w:pgMar w:top="400" w:right="1842" w:bottom="0" w:left="1840" w:header="0" w:footer="0" w:gutter="0"/>
          <w:pgNumType w:start="14"/>
          <w:cols w:num="4" w:space="720" w:equalWidth="0">
            <w:col w:w="10217" w:space="100"/>
            <w:col w:w="2139" w:space="100"/>
            <w:col w:w="4378" w:space="100"/>
            <w:col w:w="4544" w:space="0"/>
          </w:cols>
        </w:sectPr>
      </w:pPr>
    </w:p>
    <w:p w:rsidR="00A943AD" w14:paraId="439A4FD8" w14:textId="67F20C1F">
      <w:r>
        <mc:AlternateContent>
          <mc:Choice Requires="wps">
            <w:drawing>
              <wp:anchor distT="0" distB="0" distL="114300" distR="114300" simplePos="0" relativeHeight="251728896"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1658714795"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45BA1389">
                            <w:pPr>
                              <w:rPr>
                                <w:color w:val="FFFFFF"/>
                              </w:rPr>
                            </w:pPr>
                            <w:r w:rsidRPr="004A7D13">
                              <w:rPr>
                                <w:color w:val="FFFFFF"/>
                              </w:rPr>
                              <w:t>997GB7806-87GB8181-2005GB8958-2009GB8965.1-2009GB8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6" type="#_x0000_t202" style="width:10pt;height:10pt;margin-top:580pt;margin-left:448pt;mso-wrap-distance-bottom:0;mso-wrap-distance-left:9pt;mso-wrap-distance-right:9pt;mso-wrap-distance-top:0;position:absolute;v-text-anchor:top;z-index:251727872" filled="f" fillcolor="this" stroked="f" strokeweight="0.5pt">
                <v:textbox>
                  <w:txbxContent>
                    <w:p w:rsidR="004A7D13" w:rsidRPr="004A7D13" w14:paraId="0E5ECF1D" w14:textId="45BA1389">
                      <w:pPr>
                        <w:rPr>
                          <w:color w:val="FFFFFF"/>
                        </w:rPr>
                      </w:pPr>
                      <w:r w:rsidRPr="004A7D13">
                        <w:rPr>
                          <w:color w:val="FFFFFF"/>
                        </w:rPr>
                        <w:t>997GB7806-87GB8181-2005GB8958-2009GB8965.1-2009GB8</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277418317"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B1A97E4">
                            <w:pPr>
                              <w:rPr>
                                <w:color w:val="FFFFFF"/>
                              </w:rPr>
                            </w:pPr>
                            <w:r w:rsidRPr="004A7D13">
                              <w:rPr>
                                <w:rFonts w:hint="eastAsia"/>
                                <w:color w:val="FFFFFF"/>
                              </w:rPr>
                              <w:t>工业局化学工业部化学工业部化学工业部化学工业部化学工业部化学工业部化学工业部化学工业部化学工业部法规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7" type="#_x0000_t202" style="width:10pt;height:10pt;margin-top:430pt;margin-left:448pt;mso-wrap-distance-bottom:0;mso-wrap-distance-left:9pt;mso-wrap-distance-right:9pt;mso-wrap-distance-top:0;position:absolute;v-text-anchor:top;z-index:251725824" filled="f" fillcolor="this" stroked="f" strokeweight="0.5pt">
                <v:textbox>
                  <w:txbxContent>
                    <w:p w:rsidR="004A7D13" w:rsidRPr="004A7D13" w14:paraId="6142CD9A" w14:textId="5B1A97E4">
                      <w:pPr>
                        <w:rPr>
                          <w:color w:val="FFFFFF"/>
                        </w:rPr>
                      </w:pPr>
                      <w:r w:rsidRPr="004A7D13">
                        <w:rPr>
                          <w:rFonts w:hint="eastAsia"/>
                          <w:color w:val="FFFFFF"/>
                        </w:rPr>
                        <w:t>工业局化学工业部化学工业部化学工业部化学工业部化学工业部化学工业部化学工业部化学工业部化学工业部法规</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1708684075"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3465E693">
                            <w:pPr>
                              <w:rPr>
                                <w:color w:val="FFFFFF"/>
                              </w:rPr>
                            </w:pPr>
                            <w:r w:rsidRPr="004A7D13">
                              <w:rPr>
                                <w:rFonts w:hint="eastAsia"/>
                                <w:color w:val="FFFFFF"/>
                              </w:rPr>
                              <w:t>质检总局国标委安监总局安监总局安监总局安监总局安监总局安监总局安监总局安监总局质检总局国标委住房和城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8" type="#_x0000_t202" style="width:10pt;height:10pt;margin-top:280pt;margin-left:448pt;mso-wrap-distance-bottom:0;mso-wrap-distance-left:9pt;mso-wrap-distance-right:9pt;mso-wrap-distance-top:0;position:absolute;v-text-anchor:top;z-index:251723776" filled="f" fillcolor="this" stroked="f" strokeweight="0.5pt">
                <v:textbox>
                  <w:txbxContent>
                    <w:p w:rsidR="004A7D13" w:rsidRPr="004A7D13" w14:paraId="0DF8B86E" w14:textId="3465E693">
                      <w:pPr>
                        <w:rPr>
                          <w:color w:val="FFFFFF"/>
                        </w:rPr>
                      </w:pPr>
                      <w:r w:rsidRPr="004A7D13">
                        <w:rPr>
                          <w:rFonts w:hint="eastAsia"/>
                          <w:color w:val="FFFFFF"/>
                        </w:rPr>
                        <w:t>质检总局国标委安监总局安监总局安监总局安监总局安监总局安监总局安监总局安监总局质检总局国标委住房和城</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92263642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BB3C534">
                            <w:pPr>
                              <w:rPr>
                                <w:color w:val="FFFFFF"/>
                              </w:rPr>
                            </w:pPr>
                            <w:r w:rsidRPr="004A7D13">
                              <w:rPr>
                                <w:rFonts w:hint="eastAsia"/>
                                <w:color w:val="FFFFFF"/>
                              </w:rPr>
                              <w:t>施工图内容深度统一规定</w:t>
                            </w:r>
                            <w:r w:rsidRPr="004A7D13">
                              <w:rPr>
                                <w:rFonts w:hint="eastAsia"/>
                                <w:color w:val="FFFFFF"/>
                              </w:rPr>
                              <w:t>164.</w:t>
                            </w:r>
                            <w:r w:rsidRPr="004A7D13">
                              <w:rPr>
                                <w:rFonts w:hint="eastAsia"/>
                                <w:color w:val="FFFFFF"/>
                              </w:rPr>
                              <w:t>化工蒸汽系统设计规定生效日期最新修订日期</w:t>
                            </w:r>
                            <w:r w:rsidRPr="004A7D13">
                              <w:rPr>
                                <w:rFonts w:hint="eastAsia"/>
                                <w:color w:val="FFFFFF"/>
                              </w:rPr>
                              <w:t>2001-08-011996-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9" type="#_x0000_t202" style="width:10pt;height:10pt;margin-top:130pt;margin-left:448pt;mso-wrap-distance-bottom:0;mso-wrap-distance-left:9pt;mso-wrap-distance-right:9pt;mso-wrap-distance-top:0;position:absolute;v-text-anchor:top;z-index:251721728" filled="f" fillcolor="this" stroked="f" strokeweight="0.5pt">
                <v:textbox>
                  <w:txbxContent>
                    <w:p w:rsidR="004A7D13" w:rsidRPr="004A7D13" w14:paraId="030CF263" w14:textId="5BB3C534">
                      <w:pPr>
                        <w:rPr>
                          <w:color w:val="FFFFFF"/>
                        </w:rPr>
                      </w:pPr>
                      <w:r w:rsidRPr="004A7D13">
                        <w:rPr>
                          <w:rFonts w:hint="eastAsia"/>
                          <w:color w:val="FFFFFF"/>
                        </w:rPr>
                        <w:t>施工图内容深度统一规定</w:t>
                      </w:r>
                      <w:r w:rsidRPr="004A7D13">
                        <w:rPr>
                          <w:rFonts w:hint="eastAsia"/>
                          <w:color w:val="FFFFFF"/>
                        </w:rPr>
                        <w:t>164.</w:t>
                      </w:r>
                      <w:r w:rsidRPr="004A7D13">
                        <w:rPr>
                          <w:rFonts w:hint="eastAsia"/>
                          <w:color w:val="FFFFFF"/>
                        </w:rPr>
                        <w:t>化工蒸汽系统设计规定生效日期最新修订日期</w:t>
                      </w:r>
                      <w:r w:rsidRPr="004A7D13">
                        <w:rPr>
                          <w:rFonts w:hint="eastAsia"/>
                          <w:color w:val="FFFFFF"/>
                        </w:rPr>
                        <w:t>2001-08-011996-</w:t>
                      </w:r>
                    </w:p>
                  </w:txbxContent>
                </v:textbox>
              </v:shape>
            </w:pict>
          </mc:Fallback>
        </mc:AlternateContent>
      </w:r>
      <w:r>
        <w:pict>
          <v:shape id="_x0000_s1060" type="#_x0000_t202" style="width:17.55pt;height:22.9pt;margin-top:105.5pt;margin-left:102.1pt;mso-position-horizontal-relative:page;mso-position-vertical-relative:page;position:absolute;z-index:251720704" o:allowincell="f" filled="f" stroked="f">
            <v:textbox inset="0,0,0,0">
              <w:txbxContent>
                <w:p w:rsidR="00A943AD" w14:paraId="18EEA388" w14:textId="77777777">
                  <w:pPr>
                    <w:spacing w:before="20" w:line="417" w:lineRule="exact"/>
                    <w:ind w:firstLine="20"/>
                    <w:rPr>
                      <w:rFonts w:ascii="黑体" w:eastAsia="黑体" w:hAnsi="黑体" w:cs="黑体"/>
                      <w:sz w:val="31"/>
                      <w:szCs w:val="31"/>
                    </w:rPr>
                  </w:pPr>
                  <w:r>
                    <w:rPr>
                      <w:rFonts w:ascii="黑体" w:eastAsia="黑体" w:hAnsi="黑体" w:cs="黑体"/>
                      <w:position w:val="1"/>
                      <w:sz w:val="31"/>
                      <w:szCs w:val="31"/>
                    </w:rPr>
                    <w:t>序</w:t>
                  </w:r>
                </w:p>
              </w:txbxContent>
            </v:textbox>
          </v:shape>
        </w:pict>
      </w:r>
      <w:r>
        <w:pict>
          <v:shape id="_x0000_s1061" type="#_x0000_t202" style="width:81.4pt;height:69pt;margin-top:105.5pt;margin-left:621pt;mso-position-horizontal-relative:page;mso-position-vertical-relative:page;position:absolute;z-index:251719680" o:allowincell="f" filled="f" stroked="f">
            <v:textbox inset="0,0,0,0">
              <w:txbxContent>
                <w:p w:rsidR="00A943AD" w14:paraId="4215DE47" w14:textId="77777777">
                  <w:pPr>
                    <w:spacing w:before="18" w:line="294" w:lineRule="auto"/>
                    <w:ind w:left="20" w:right="20" w:firstLine="266"/>
                    <w:rPr>
                      <w:rFonts w:ascii="黑体" w:eastAsia="黑体" w:hAnsi="黑体" w:cs="黑体"/>
                      <w:sz w:val="31"/>
                      <w:szCs w:val="31"/>
                    </w:rPr>
                  </w:pPr>
                  <w:r>
                    <w:rPr>
                      <w:rFonts w:ascii="黑体" w:eastAsia="黑体" w:hAnsi="黑体" w:cs="黑体"/>
                      <w:spacing w:val="-29"/>
                      <w:w w:val="95"/>
                      <w:sz w:val="31"/>
                      <w:szCs w:val="31"/>
                    </w:rPr>
                    <w:t>生效日期</w:t>
                  </w:r>
                  <w:r>
                    <w:rPr>
                      <w:rFonts w:ascii="黑体" w:eastAsia="黑体" w:hAnsi="黑体" w:cs="黑体"/>
                      <w:spacing w:val="1"/>
                      <w:sz w:val="31"/>
                      <w:szCs w:val="31"/>
                    </w:rPr>
                    <w:t xml:space="preserve">  </w:t>
                  </w:r>
                  <w:r>
                    <w:rPr>
                      <w:rFonts w:ascii="黑体" w:eastAsia="黑体" w:hAnsi="黑体" w:cs="黑体"/>
                      <w:spacing w:val="-29"/>
                      <w:w w:val="94"/>
                      <w:sz w:val="31"/>
                      <w:szCs w:val="31"/>
                    </w:rPr>
                    <w:t>最新修订日期</w:t>
                  </w:r>
                </w:p>
                <w:p w:rsidR="00A943AD" w14:paraId="5BFD1851" w14:textId="77777777">
                  <w:pPr>
                    <w:spacing w:line="197" w:lineRule="auto"/>
                    <w:ind w:firstLine="40"/>
                    <w:rPr>
                      <w:rFonts w:ascii="黑体" w:eastAsia="黑体" w:hAnsi="黑体" w:cs="黑体"/>
                      <w:sz w:val="33"/>
                      <w:szCs w:val="33"/>
                    </w:rPr>
                  </w:pPr>
                  <w:r>
                    <w:rPr>
                      <w:rFonts w:ascii="黑体" w:eastAsia="黑体" w:hAnsi="黑体" w:cs="黑体"/>
                      <w:spacing w:val="-3"/>
                      <w:sz w:val="33"/>
                      <w:szCs w:val="33"/>
                    </w:rPr>
                    <w:t>2013.4.10</w:t>
                  </w:r>
                </w:p>
              </w:txbxContent>
            </v:textbox>
          </v:shape>
        </w:pict>
      </w:r>
    </w:p>
    <w:p w:rsidR="00A943AD" w14:paraId="11F5DF19" w14:textId="77777777"/>
    <w:p w:rsidR="00A943AD" w14:paraId="207C7C74" w14:textId="77777777"/>
    <w:p w:rsidR="00A943AD" w14:paraId="62BF34B9" w14:textId="77777777"/>
    <w:p w:rsidR="00A943AD" w14:paraId="5C567B17" w14:textId="77777777"/>
    <w:p w:rsidR="00A943AD" w14:paraId="7CBD120B" w14:textId="77777777"/>
    <w:p w:rsidR="00A943AD" w14:paraId="7C6A3763" w14:textId="77777777">
      <w:pPr>
        <w:spacing w:line="210" w:lineRule="exact"/>
      </w:pPr>
    </w:p>
    <w:p w:rsidR="00A943AD" w14:paraId="11DBD9DD" w14:textId="77777777">
      <w:pPr>
        <w:sectPr>
          <w:headerReference w:type="default" r:id="rId19"/>
          <w:pgSz w:w="25258" w:h="17860"/>
          <w:pgMar w:top="400" w:right="1842" w:bottom="0" w:left="1840" w:header="0" w:footer="0" w:gutter="0"/>
          <w:pgNumType w:start="15"/>
          <w:cols w:space="720" w:equalWidth="0">
            <w:col w:w="21575" w:space="0"/>
          </w:cols>
        </w:sectPr>
      </w:pPr>
    </w:p>
    <w:p w:rsidR="00A943AD" w14:paraId="3A41A15E" w14:textId="77777777">
      <w:pPr>
        <w:spacing w:before="304" w:line="416" w:lineRule="exact"/>
        <w:ind w:firstLine="3081"/>
        <w:rPr>
          <w:rFonts w:ascii="黑体" w:eastAsia="黑体" w:hAnsi="黑体" w:cs="黑体"/>
          <w:sz w:val="31"/>
          <w:szCs w:val="31"/>
        </w:rPr>
      </w:pPr>
      <w:r>
        <w:rPr>
          <w:rFonts w:ascii="黑体" w:eastAsia="黑体" w:hAnsi="黑体" w:cs="黑体"/>
          <w:spacing w:val="5"/>
          <w:position w:val="4"/>
          <w:sz w:val="31"/>
          <w:szCs w:val="31"/>
        </w:rPr>
        <w:t>法律、法规、标准及其他要求名称</w:t>
      </w:r>
    </w:p>
    <w:p w:rsidR="00A943AD" w14:paraId="02D861D4" w14:textId="77777777">
      <w:pPr>
        <w:spacing w:line="173" w:lineRule="exact"/>
        <w:ind w:firstLine="235"/>
        <w:rPr>
          <w:rFonts w:ascii="黑体" w:eastAsia="黑体" w:hAnsi="黑体" w:cs="黑体"/>
          <w:sz w:val="31"/>
          <w:szCs w:val="31"/>
        </w:rPr>
      </w:pPr>
      <w:r>
        <w:rPr>
          <w:rFonts w:ascii="黑体" w:eastAsia="黑体" w:hAnsi="黑体" w:cs="黑体"/>
          <w:position w:val="-5"/>
          <w:sz w:val="31"/>
          <w:szCs w:val="31"/>
        </w:rPr>
        <w:t>号</w:t>
      </w:r>
    </w:p>
    <w:p w:rsidR="00A943AD" w14:paraId="422DAADA" w14:textId="77777777">
      <w:pPr>
        <w:spacing w:before="113" w:line="225" w:lineRule="auto"/>
        <w:ind w:firstLine="230"/>
        <w:rPr>
          <w:rFonts w:ascii="黑体" w:eastAsia="黑体" w:hAnsi="黑体" w:cs="黑体"/>
          <w:sz w:val="33"/>
          <w:szCs w:val="33"/>
        </w:rPr>
      </w:pPr>
      <w:r>
        <w:rPr>
          <w:rFonts w:ascii="黑体" w:eastAsia="黑体" w:hAnsi="黑体" w:cs="黑体"/>
          <w:spacing w:val="-2"/>
          <w:sz w:val="36"/>
          <w:szCs w:val="36"/>
        </w:rPr>
        <w:t>117.</w:t>
      </w:r>
      <w:r>
        <w:rPr>
          <w:rFonts w:ascii="黑体" w:eastAsia="黑体" w:hAnsi="黑体" w:cs="黑体"/>
          <w:spacing w:val="-2"/>
          <w:sz w:val="33"/>
          <w:szCs w:val="33"/>
        </w:rPr>
        <w:t>职业病诊断与鉴定管理办法</w:t>
      </w:r>
    </w:p>
    <w:p w:rsidR="00A943AD" w14:paraId="6D0046CF" w14:textId="77777777">
      <w:pPr>
        <w:spacing w:before="161" w:line="242" w:lineRule="auto"/>
        <w:ind w:firstLine="9554"/>
        <w:rPr>
          <w:rFonts w:ascii="黑体" w:eastAsia="黑体" w:hAnsi="黑体" w:cs="黑体"/>
          <w:sz w:val="42"/>
          <w:szCs w:val="42"/>
        </w:rPr>
      </w:pPr>
      <w:r>
        <w:rPr>
          <w:rFonts w:ascii="黑体" w:eastAsia="黑体" w:hAnsi="黑体" w:cs="黑体"/>
          <w:spacing w:val="-3"/>
          <w:sz w:val="42"/>
          <w:szCs w:val="42"/>
        </w:rPr>
        <w:t>三、国家标准</w:t>
      </w:r>
    </w:p>
    <w:p w:rsidR="00A943AD" w14:paraId="3EA96D55" w14:textId="77777777"/>
    <w:p w:rsidR="00A943AD" w14:paraId="04D432B8" w14:textId="77777777">
      <w:pPr>
        <w:spacing w:line="58" w:lineRule="exact"/>
      </w:pPr>
    </w:p>
    <w:tbl>
      <w:tblPr>
        <w:tblStyle w:val="TableNormal01"/>
        <w:tblW w:w="11973" w:type="dxa"/>
        <w:tblInd w:w="202" w:type="dxa"/>
        <w:tblBorders>
          <w:top w:val="nil"/>
          <w:left w:val="nil"/>
          <w:bottom w:val="nil"/>
          <w:right w:val="nil"/>
          <w:insideH w:val="nil"/>
          <w:insideV w:val="nil"/>
        </w:tblBorders>
        <w:tblLayout w:type="fixed"/>
        <w:tblLook w:val="04A0"/>
      </w:tblPr>
      <w:tblGrid>
        <w:gridCol w:w="590"/>
        <w:gridCol w:w="9385"/>
        <w:gridCol w:w="1998"/>
      </w:tblGrid>
      <w:tr w14:paraId="7E94B072" w14:textId="77777777">
        <w:tblPrEx>
          <w:tblW w:w="11973" w:type="dxa"/>
          <w:tblInd w:w="202" w:type="dxa"/>
          <w:tblBorders>
            <w:top w:val="nil"/>
            <w:left w:val="nil"/>
            <w:bottom w:val="nil"/>
            <w:right w:val="nil"/>
            <w:insideH w:val="nil"/>
            <w:insideV w:val="nil"/>
          </w:tblBorders>
          <w:tblLayout w:type="fixed"/>
          <w:tblLook w:val="04A0"/>
        </w:tblPrEx>
        <w:trPr>
          <w:trHeight w:val="10959"/>
        </w:trPr>
        <w:tc>
          <w:tcPr>
            <w:tcW w:w="590" w:type="dxa"/>
          </w:tcPr>
          <w:p w:rsidR="00A943AD" w14:paraId="5BAA7257" w14:textId="77777777">
            <w:pPr>
              <w:spacing w:before="253" w:line="196" w:lineRule="auto"/>
              <w:ind w:firstLine="28"/>
              <w:rPr>
                <w:rFonts w:ascii="黑体" w:eastAsia="黑体" w:hAnsi="黑体" w:cs="黑体"/>
                <w:sz w:val="36"/>
                <w:szCs w:val="36"/>
              </w:rPr>
            </w:pPr>
            <w:r>
              <w:rPr>
                <w:rFonts w:ascii="黑体" w:eastAsia="黑体" w:hAnsi="黑体" w:cs="黑体"/>
                <w:spacing w:val="-17"/>
                <w:w w:val="96"/>
                <w:sz w:val="36"/>
                <w:szCs w:val="36"/>
              </w:rPr>
              <w:t>1.</w:t>
            </w:r>
          </w:p>
          <w:p w:rsidR="00A943AD" w14:paraId="34F167F8" w14:textId="77777777">
            <w:pPr>
              <w:spacing w:before="338" w:line="198" w:lineRule="auto"/>
              <w:ind w:firstLine="2"/>
              <w:rPr>
                <w:rFonts w:ascii="黑体" w:eastAsia="黑体" w:hAnsi="黑体" w:cs="黑体"/>
                <w:sz w:val="36"/>
                <w:szCs w:val="36"/>
              </w:rPr>
            </w:pPr>
            <w:r>
              <w:rPr>
                <w:rFonts w:ascii="黑体" w:eastAsia="黑体" w:hAnsi="黑体" w:cs="黑体"/>
                <w:spacing w:val="-18"/>
                <w:sz w:val="36"/>
                <w:szCs w:val="36"/>
              </w:rPr>
              <w:t>2.</w:t>
            </w:r>
          </w:p>
          <w:p w:rsidR="00A943AD" w14:paraId="2C2E724E" w14:textId="77777777">
            <w:pPr>
              <w:spacing w:before="336" w:line="200" w:lineRule="auto"/>
              <w:rPr>
                <w:rFonts w:ascii="黑体" w:eastAsia="黑体" w:hAnsi="黑体" w:cs="黑体"/>
                <w:sz w:val="36"/>
                <w:szCs w:val="36"/>
              </w:rPr>
            </w:pPr>
            <w:r>
              <w:rPr>
                <w:rFonts w:ascii="黑体" w:eastAsia="黑体" w:hAnsi="黑体" w:cs="黑体"/>
                <w:spacing w:val="-17"/>
                <w:sz w:val="36"/>
                <w:szCs w:val="36"/>
              </w:rPr>
              <w:t>3.</w:t>
            </w:r>
          </w:p>
          <w:p w:rsidR="00A943AD" w14:paraId="0CE3F2AE" w14:textId="77777777">
            <w:pPr>
              <w:spacing w:line="456" w:lineRule="auto"/>
            </w:pPr>
          </w:p>
          <w:p w:rsidR="00A943AD" w14:paraId="1FE1B69C" w14:textId="77777777">
            <w:pPr>
              <w:spacing w:before="117" w:line="196" w:lineRule="auto"/>
              <w:ind w:firstLine="2"/>
              <w:rPr>
                <w:rFonts w:ascii="黑体" w:eastAsia="黑体" w:hAnsi="黑体" w:cs="黑体"/>
                <w:sz w:val="36"/>
                <w:szCs w:val="36"/>
              </w:rPr>
            </w:pPr>
            <w:r>
              <w:rPr>
                <w:rFonts w:ascii="黑体" w:eastAsia="黑体" w:hAnsi="黑体" w:cs="黑体"/>
                <w:spacing w:val="-18"/>
                <w:sz w:val="36"/>
                <w:szCs w:val="36"/>
              </w:rPr>
              <w:t>4.</w:t>
            </w:r>
          </w:p>
          <w:p w:rsidR="00A943AD" w14:paraId="31273765" w14:textId="77777777">
            <w:pPr>
              <w:spacing w:before="342" w:line="196" w:lineRule="auto"/>
              <w:ind w:firstLine="4"/>
              <w:rPr>
                <w:rFonts w:ascii="黑体" w:eastAsia="黑体" w:hAnsi="黑体" w:cs="黑体"/>
                <w:sz w:val="36"/>
                <w:szCs w:val="36"/>
              </w:rPr>
            </w:pPr>
            <w:r>
              <w:rPr>
                <w:rFonts w:ascii="黑体" w:eastAsia="黑体" w:hAnsi="黑体" w:cs="黑体"/>
                <w:spacing w:val="-18"/>
                <w:sz w:val="36"/>
                <w:szCs w:val="36"/>
              </w:rPr>
              <w:t>5.</w:t>
            </w:r>
          </w:p>
          <w:p w:rsidR="00A943AD" w14:paraId="4884E46C" w14:textId="77777777">
            <w:pPr>
              <w:spacing w:before="336" w:line="199" w:lineRule="auto"/>
              <w:ind w:firstLine="5"/>
              <w:rPr>
                <w:rFonts w:ascii="黑体" w:eastAsia="黑体" w:hAnsi="黑体" w:cs="黑体"/>
                <w:sz w:val="36"/>
                <w:szCs w:val="36"/>
              </w:rPr>
            </w:pPr>
            <w:r>
              <w:rPr>
                <w:rFonts w:ascii="黑体" w:eastAsia="黑体" w:hAnsi="黑体" w:cs="黑体"/>
                <w:spacing w:val="-18"/>
                <w:sz w:val="36"/>
                <w:szCs w:val="36"/>
              </w:rPr>
              <w:t>6.</w:t>
            </w:r>
          </w:p>
          <w:p w:rsidR="00A943AD" w14:paraId="2D3BEF0F" w14:textId="77777777">
            <w:pPr>
              <w:spacing w:line="454" w:lineRule="auto"/>
            </w:pPr>
          </w:p>
          <w:p w:rsidR="00A943AD" w14:paraId="6F4ED489" w14:textId="77777777">
            <w:pPr>
              <w:spacing w:before="117" w:line="196" w:lineRule="auto"/>
              <w:ind w:firstLine="8"/>
              <w:rPr>
                <w:rFonts w:ascii="黑体" w:eastAsia="黑体" w:hAnsi="黑体" w:cs="黑体"/>
                <w:sz w:val="36"/>
                <w:szCs w:val="36"/>
              </w:rPr>
            </w:pPr>
            <w:r>
              <w:rPr>
                <w:rFonts w:ascii="黑体" w:eastAsia="黑体" w:hAnsi="黑体" w:cs="黑体"/>
                <w:spacing w:val="-18"/>
                <w:w w:val="99"/>
                <w:sz w:val="36"/>
                <w:szCs w:val="36"/>
              </w:rPr>
              <w:t>7.</w:t>
            </w:r>
          </w:p>
          <w:p w:rsidR="00A943AD" w14:paraId="3E3C6D8D" w14:textId="77777777">
            <w:pPr>
              <w:spacing w:line="454" w:lineRule="auto"/>
            </w:pPr>
          </w:p>
          <w:p w:rsidR="00A943AD" w14:paraId="2F4395B6" w14:textId="77777777">
            <w:pPr>
              <w:spacing w:before="118" w:line="199" w:lineRule="auto"/>
              <w:ind w:firstLine="5"/>
              <w:rPr>
                <w:rFonts w:ascii="黑体" w:eastAsia="黑体" w:hAnsi="黑体" w:cs="黑体"/>
                <w:sz w:val="36"/>
                <w:szCs w:val="36"/>
              </w:rPr>
            </w:pPr>
            <w:r>
              <w:rPr>
                <w:rFonts w:ascii="黑体" w:eastAsia="黑体" w:hAnsi="黑体" w:cs="黑体"/>
                <w:spacing w:val="-18"/>
                <w:sz w:val="36"/>
                <w:szCs w:val="36"/>
              </w:rPr>
              <w:t>8.</w:t>
            </w:r>
          </w:p>
          <w:p w:rsidR="00A943AD" w14:paraId="4ED338A3" w14:textId="77777777">
            <w:pPr>
              <w:spacing w:line="449" w:lineRule="auto"/>
            </w:pPr>
          </w:p>
          <w:p w:rsidR="00A943AD" w14:paraId="1830B709" w14:textId="77777777">
            <w:pPr>
              <w:spacing w:before="118" w:line="200" w:lineRule="auto"/>
              <w:ind w:firstLine="5"/>
              <w:rPr>
                <w:rFonts w:ascii="黑体" w:eastAsia="黑体" w:hAnsi="黑体" w:cs="黑体"/>
                <w:sz w:val="36"/>
                <w:szCs w:val="36"/>
              </w:rPr>
            </w:pPr>
            <w:r>
              <w:rPr>
                <w:rFonts w:ascii="黑体" w:eastAsia="黑体" w:hAnsi="黑体" w:cs="黑体"/>
                <w:spacing w:val="-18"/>
                <w:sz w:val="36"/>
                <w:szCs w:val="36"/>
              </w:rPr>
              <w:t>9.</w:t>
            </w:r>
          </w:p>
          <w:p w:rsidR="00A943AD" w14:paraId="1FEA8460" w14:textId="77777777">
            <w:pPr>
              <w:spacing w:line="450" w:lineRule="auto"/>
            </w:pPr>
          </w:p>
          <w:p w:rsidR="00A943AD" w14:paraId="02E521E2" w14:textId="77777777">
            <w:pPr>
              <w:spacing w:before="117" w:line="195" w:lineRule="auto"/>
              <w:ind w:firstLine="28"/>
              <w:rPr>
                <w:rFonts w:ascii="黑体" w:eastAsia="黑体" w:hAnsi="黑体" w:cs="黑体"/>
                <w:sz w:val="36"/>
                <w:szCs w:val="36"/>
              </w:rPr>
            </w:pPr>
            <w:r>
              <w:rPr>
                <w:rFonts w:ascii="黑体" w:eastAsia="黑体" w:hAnsi="黑体" w:cs="黑体"/>
                <w:spacing w:val="-17"/>
                <w:sz w:val="36"/>
                <w:szCs w:val="36"/>
              </w:rPr>
              <w:t>10.</w:t>
            </w:r>
          </w:p>
          <w:p w:rsidR="00A943AD" w14:paraId="2B5187C3" w14:textId="77777777">
            <w:pPr>
              <w:spacing w:before="346" w:line="196" w:lineRule="auto"/>
              <w:ind w:firstLine="28"/>
              <w:rPr>
                <w:rFonts w:ascii="黑体" w:eastAsia="黑体" w:hAnsi="黑体" w:cs="黑体"/>
                <w:sz w:val="36"/>
                <w:szCs w:val="36"/>
              </w:rPr>
            </w:pPr>
            <w:r>
              <w:rPr>
                <w:rFonts w:ascii="黑体" w:eastAsia="黑体" w:hAnsi="黑体" w:cs="黑体"/>
                <w:spacing w:val="-17"/>
                <w:sz w:val="36"/>
                <w:szCs w:val="36"/>
              </w:rPr>
              <w:t>11.</w:t>
            </w:r>
          </w:p>
          <w:p w:rsidR="00A943AD" w14:paraId="71D20135" w14:textId="77777777">
            <w:pPr>
              <w:spacing w:before="342" w:line="198" w:lineRule="auto"/>
              <w:ind w:firstLine="28"/>
              <w:rPr>
                <w:rFonts w:ascii="黑体" w:eastAsia="黑体" w:hAnsi="黑体" w:cs="黑体"/>
                <w:sz w:val="36"/>
                <w:szCs w:val="36"/>
              </w:rPr>
            </w:pPr>
            <w:r>
              <w:rPr>
                <w:rFonts w:ascii="黑体" w:eastAsia="黑体" w:hAnsi="黑体" w:cs="黑体"/>
                <w:spacing w:val="-17"/>
                <w:sz w:val="36"/>
                <w:szCs w:val="36"/>
              </w:rPr>
              <w:t>12.</w:t>
            </w:r>
          </w:p>
          <w:p w:rsidR="00A943AD" w14:paraId="20853608" w14:textId="77777777">
            <w:pPr>
              <w:spacing w:before="336" w:line="200" w:lineRule="auto"/>
              <w:ind w:firstLine="28"/>
              <w:rPr>
                <w:rFonts w:ascii="黑体" w:eastAsia="黑体" w:hAnsi="黑体" w:cs="黑体"/>
                <w:sz w:val="36"/>
                <w:szCs w:val="36"/>
              </w:rPr>
            </w:pPr>
            <w:r>
              <w:rPr>
                <w:rFonts w:ascii="黑体" w:eastAsia="黑体" w:hAnsi="黑体" w:cs="黑体"/>
                <w:spacing w:val="-17"/>
                <w:sz w:val="36"/>
                <w:szCs w:val="36"/>
              </w:rPr>
              <w:t>13.</w:t>
            </w:r>
          </w:p>
          <w:p w:rsidR="00A943AD" w14:paraId="31769A6A" w14:textId="77777777">
            <w:pPr>
              <w:spacing w:before="105" w:line="179" w:lineRule="auto"/>
              <w:ind w:firstLine="28"/>
              <w:rPr>
                <w:rFonts w:ascii="黑体" w:eastAsia="黑体" w:hAnsi="黑体" w:cs="黑体"/>
                <w:sz w:val="36"/>
                <w:szCs w:val="36"/>
              </w:rPr>
            </w:pPr>
            <w:r>
              <w:rPr>
                <w:rFonts w:ascii="黑体" w:eastAsia="黑体" w:hAnsi="黑体" w:cs="黑体"/>
                <w:spacing w:val="-17"/>
                <w:sz w:val="36"/>
                <w:szCs w:val="36"/>
              </w:rPr>
              <w:t>14.</w:t>
            </w:r>
          </w:p>
        </w:tc>
        <w:tc>
          <w:tcPr>
            <w:tcW w:w="9385" w:type="dxa"/>
          </w:tcPr>
          <w:p w:rsidR="00A943AD" w14:paraId="2E0E8F41" w14:textId="77777777">
            <w:pPr>
              <w:spacing w:before="1"/>
              <w:ind w:firstLine="55"/>
              <w:rPr>
                <w:rFonts w:ascii="黑体" w:eastAsia="黑体" w:hAnsi="黑体" w:cs="黑体"/>
                <w:sz w:val="33"/>
                <w:szCs w:val="33"/>
              </w:rPr>
            </w:pPr>
            <w:r>
              <w:rPr>
                <w:rFonts w:ascii="黑体" w:eastAsia="黑体" w:hAnsi="黑体" w:cs="黑体"/>
                <w:spacing w:val="11"/>
                <w:sz w:val="33"/>
                <w:szCs w:val="33"/>
              </w:rPr>
              <w:t>《</w:t>
            </w:r>
            <w:r>
              <w:rPr>
                <w:rFonts w:ascii="黑体" w:eastAsia="黑体" w:hAnsi="黑体" w:cs="黑体"/>
                <w:spacing w:val="11"/>
                <w:sz w:val="33"/>
                <w:szCs w:val="33"/>
              </w:rPr>
              <w:t>20kV</w:t>
            </w:r>
            <w:r>
              <w:rPr>
                <w:rFonts w:ascii="黑体" w:eastAsia="黑体" w:hAnsi="黑体" w:cs="黑体"/>
                <w:spacing w:val="-70"/>
                <w:sz w:val="33"/>
                <w:szCs w:val="33"/>
              </w:rPr>
              <w:t xml:space="preserve"> </w:t>
            </w:r>
            <w:r>
              <w:rPr>
                <w:rFonts w:ascii="黑体" w:eastAsia="黑体" w:hAnsi="黑体" w:cs="黑体"/>
                <w:spacing w:val="11"/>
                <w:sz w:val="33"/>
                <w:szCs w:val="33"/>
              </w:rPr>
              <w:t>及以下变电所设计规》</w:t>
            </w:r>
          </w:p>
          <w:p w:rsidR="00A943AD" w14:paraId="7F9A73AC" w14:textId="77777777">
            <w:pPr>
              <w:spacing w:line="417" w:lineRule="auto"/>
            </w:pPr>
          </w:p>
          <w:p w:rsidR="00A943AD" w14:paraId="63547D20" w14:textId="77777777">
            <w:pPr>
              <w:spacing w:before="108" w:line="489" w:lineRule="exact"/>
              <w:ind w:firstLine="109"/>
              <w:rPr>
                <w:rFonts w:ascii="黑体" w:eastAsia="黑体" w:hAnsi="黑体" w:cs="黑体"/>
                <w:sz w:val="33"/>
                <w:szCs w:val="33"/>
              </w:rPr>
            </w:pPr>
            <w:r>
              <w:rPr>
                <w:rFonts w:ascii="黑体" w:eastAsia="黑体" w:hAnsi="黑体" w:cs="黑体"/>
                <w:spacing w:val="3"/>
                <w:position w:val="9"/>
                <w:sz w:val="33"/>
                <w:szCs w:val="33"/>
              </w:rPr>
              <w:t>消防给水及消火栓系统技术规范</w:t>
            </w:r>
          </w:p>
          <w:p w:rsidR="00A943AD" w14:paraId="3B512757" w14:textId="77777777">
            <w:pPr>
              <w:spacing w:before="1" w:line="241" w:lineRule="auto"/>
              <w:ind w:firstLine="55"/>
              <w:rPr>
                <w:rFonts w:ascii="黑体" w:eastAsia="黑体" w:hAnsi="黑体" w:cs="黑体"/>
                <w:sz w:val="33"/>
                <w:szCs w:val="33"/>
              </w:rPr>
            </w:pPr>
            <w:r>
              <w:rPr>
                <w:rFonts w:ascii="黑体" w:eastAsia="黑体" w:hAnsi="黑体" w:cs="黑体"/>
                <w:spacing w:val="3"/>
                <w:sz w:val="33"/>
                <w:szCs w:val="33"/>
              </w:rPr>
              <w:t>《</w:t>
            </w:r>
            <w:r>
              <w:rPr>
                <w:rFonts w:ascii="黑体" w:eastAsia="黑体" w:hAnsi="黑体" w:cs="黑体"/>
                <w:spacing w:val="3"/>
                <w:sz w:val="33"/>
                <w:szCs w:val="33"/>
              </w:rPr>
              <w:t>35</w:t>
            </w:r>
            <w:r>
              <w:rPr>
                <w:rFonts w:ascii="黑体" w:eastAsia="黑体" w:hAnsi="黑体" w:cs="黑体"/>
                <w:spacing w:val="3"/>
                <w:sz w:val="33"/>
                <w:szCs w:val="33"/>
              </w:rPr>
              <w:t>～</w:t>
            </w:r>
            <w:r>
              <w:rPr>
                <w:rFonts w:ascii="黑体" w:eastAsia="黑体" w:hAnsi="黑体" w:cs="黑体"/>
                <w:spacing w:val="-42"/>
                <w:sz w:val="33"/>
                <w:szCs w:val="33"/>
              </w:rPr>
              <w:t xml:space="preserve"> </w:t>
            </w:r>
            <w:r>
              <w:rPr>
                <w:rFonts w:ascii="黑体" w:eastAsia="黑体" w:hAnsi="黑体" w:cs="黑体"/>
                <w:spacing w:val="3"/>
                <w:sz w:val="33"/>
                <w:szCs w:val="33"/>
              </w:rPr>
              <w:t>110kV</w:t>
            </w:r>
            <w:r>
              <w:rPr>
                <w:rFonts w:ascii="黑体" w:eastAsia="黑体" w:hAnsi="黑体" w:cs="黑体"/>
                <w:spacing w:val="3"/>
                <w:sz w:val="33"/>
                <w:szCs w:val="33"/>
              </w:rPr>
              <w:t>变电所设计规范》</w:t>
            </w:r>
          </w:p>
          <w:p w:rsidR="00A943AD" w14:paraId="335F11F8" w14:textId="77777777">
            <w:pPr>
              <w:spacing w:line="418" w:lineRule="auto"/>
            </w:pPr>
          </w:p>
          <w:p w:rsidR="00A943AD" w14:paraId="61411702" w14:textId="77777777">
            <w:pPr>
              <w:spacing w:before="108" w:line="242" w:lineRule="auto"/>
              <w:ind w:firstLine="55"/>
              <w:rPr>
                <w:rFonts w:ascii="黑体" w:eastAsia="黑体" w:hAnsi="黑体" w:cs="黑体"/>
                <w:sz w:val="33"/>
                <w:szCs w:val="33"/>
              </w:rPr>
            </w:pPr>
            <w:r>
              <w:rPr>
                <w:rFonts w:ascii="黑体" w:eastAsia="黑体" w:hAnsi="黑体" w:cs="黑体"/>
                <w:spacing w:val="3"/>
                <w:sz w:val="33"/>
                <w:szCs w:val="33"/>
              </w:rPr>
              <w:t>《</w:t>
            </w:r>
            <w:r>
              <w:rPr>
                <w:rFonts w:ascii="黑体" w:eastAsia="黑体" w:hAnsi="黑体" w:cs="黑体"/>
                <w:spacing w:val="3"/>
                <w:sz w:val="33"/>
                <w:szCs w:val="33"/>
              </w:rPr>
              <w:t>3</w:t>
            </w:r>
            <w:r>
              <w:rPr>
                <w:rFonts w:ascii="黑体" w:eastAsia="黑体" w:hAnsi="黑体" w:cs="黑体"/>
                <w:spacing w:val="3"/>
                <w:sz w:val="33"/>
                <w:szCs w:val="33"/>
              </w:rPr>
              <w:t>～</w:t>
            </w:r>
            <w:r>
              <w:rPr>
                <w:rFonts w:ascii="黑体" w:eastAsia="黑体" w:hAnsi="黑体" w:cs="黑体"/>
                <w:spacing w:val="-40"/>
                <w:sz w:val="33"/>
                <w:szCs w:val="33"/>
              </w:rPr>
              <w:t xml:space="preserve"> </w:t>
            </w:r>
            <w:r>
              <w:rPr>
                <w:rFonts w:ascii="黑体" w:eastAsia="黑体" w:hAnsi="黑体" w:cs="黑体"/>
                <w:spacing w:val="3"/>
                <w:sz w:val="33"/>
                <w:szCs w:val="33"/>
              </w:rPr>
              <w:t>110kV</w:t>
            </w:r>
            <w:r>
              <w:rPr>
                <w:rFonts w:ascii="黑体" w:eastAsia="黑体" w:hAnsi="黑体" w:cs="黑体"/>
                <w:spacing w:val="3"/>
                <w:sz w:val="33"/>
                <w:szCs w:val="33"/>
              </w:rPr>
              <w:t>高压配电装置设计规范》</w:t>
            </w:r>
          </w:p>
          <w:p w:rsidR="00A943AD" w14:paraId="191C7F3F" w14:textId="77777777">
            <w:pPr>
              <w:spacing w:line="415" w:lineRule="auto"/>
            </w:pPr>
          </w:p>
          <w:p w:rsidR="00A943AD" w14:paraId="754A4D5B" w14:textId="77777777">
            <w:pPr>
              <w:spacing w:before="107" w:line="242" w:lineRule="auto"/>
              <w:ind w:firstLine="55"/>
              <w:rPr>
                <w:rFonts w:ascii="黑体" w:eastAsia="黑体" w:hAnsi="黑体" w:cs="黑体"/>
                <w:sz w:val="33"/>
                <w:szCs w:val="33"/>
              </w:rPr>
            </w:pPr>
            <w:r>
              <w:rPr>
                <w:rFonts w:ascii="黑体" w:eastAsia="黑体" w:hAnsi="黑体" w:cs="黑体"/>
                <w:spacing w:val="10"/>
                <w:sz w:val="33"/>
                <w:szCs w:val="33"/>
              </w:rPr>
              <w:t>《安全标志及其使用导则》</w:t>
            </w:r>
          </w:p>
          <w:p w:rsidR="00A943AD" w14:paraId="3E86821D" w14:textId="77777777">
            <w:pPr>
              <w:spacing w:before="291" w:line="242" w:lineRule="auto"/>
              <w:ind w:firstLine="55"/>
              <w:rPr>
                <w:rFonts w:ascii="黑体" w:eastAsia="黑体" w:hAnsi="黑体" w:cs="黑体"/>
                <w:sz w:val="33"/>
                <w:szCs w:val="33"/>
              </w:rPr>
            </w:pPr>
            <w:r>
              <w:rPr>
                <w:rFonts w:ascii="黑体" w:eastAsia="黑体" w:hAnsi="黑体" w:cs="黑体"/>
                <w:spacing w:val="17"/>
                <w:sz w:val="33"/>
                <w:szCs w:val="33"/>
              </w:rPr>
              <w:t>《安全色》</w:t>
            </w:r>
          </w:p>
          <w:p w:rsidR="00A943AD" w14:paraId="493A554C" w14:textId="77777777">
            <w:pPr>
              <w:spacing w:before="292" w:line="269" w:lineRule="auto"/>
              <w:ind w:left="119" w:right="147" w:firstLine="3"/>
              <w:rPr>
                <w:rFonts w:ascii="黑体" w:eastAsia="黑体" w:hAnsi="黑体" w:cs="黑体"/>
                <w:sz w:val="33"/>
                <w:szCs w:val="33"/>
              </w:rPr>
            </w:pPr>
            <w:r>
              <w:rPr>
                <w:rFonts w:ascii="黑体" w:eastAsia="黑体" w:hAnsi="黑体" w:cs="黑体"/>
                <w:sz w:val="33"/>
                <w:szCs w:val="33"/>
              </w:rPr>
              <w:t>图形符号</w:t>
            </w:r>
            <w:r>
              <w:rPr>
                <w:rFonts w:ascii="黑体" w:eastAsia="黑体" w:hAnsi="黑体" w:cs="黑体"/>
                <w:spacing w:val="12"/>
                <w:sz w:val="33"/>
                <w:szCs w:val="33"/>
              </w:rPr>
              <w:t xml:space="preserve"> </w:t>
            </w:r>
            <w:r>
              <w:rPr>
                <w:rFonts w:ascii="黑体" w:eastAsia="黑体" w:hAnsi="黑体" w:cs="黑体"/>
                <w:sz w:val="33"/>
                <w:szCs w:val="33"/>
              </w:rPr>
              <w:t>安全色和安全标志</w:t>
            </w:r>
            <w:r>
              <w:rPr>
                <w:rFonts w:ascii="黑体" w:eastAsia="黑体" w:hAnsi="黑体" w:cs="黑体"/>
                <w:spacing w:val="-8"/>
                <w:sz w:val="33"/>
                <w:szCs w:val="33"/>
              </w:rPr>
              <w:t xml:space="preserve"> </w:t>
            </w:r>
            <w:r>
              <w:rPr>
                <w:rFonts w:ascii="黑体" w:eastAsia="黑体" w:hAnsi="黑体" w:cs="黑体"/>
                <w:sz w:val="33"/>
                <w:szCs w:val="33"/>
              </w:rPr>
              <w:t>第</w:t>
            </w:r>
            <w:r>
              <w:rPr>
                <w:rFonts w:ascii="黑体" w:eastAsia="黑体" w:hAnsi="黑体" w:cs="黑体"/>
                <w:spacing w:val="35"/>
                <w:sz w:val="33"/>
                <w:szCs w:val="33"/>
              </w:rPr>
              <w:t xml:space="preserve"> </w:t>
            </w:r>
            <w:r>
              <w:rPr>
                <w:rFonts w:ascii="黑体" w:eastAsia="黑体" w:hAnsi="黑体" w:cs="黑体"/>
                <w:sz w:val="33"/>
                <w:szCs w:val="33"/>
              </w:rPr>
              <w:t>1</w:t>
            </w:r>
            <w:r>
              <w:rPr>
                <w:rFonts w:ascii="黑体" w:eastAsia="黑体" w:hAnsi="黑体" w:cs="黑体"/>
                <w:spacing w:val="-1"/>
                <w:sz w:val="33"/>
                <w:szCs w:val="33"/>
              </w:rPr>
              <w:t xml:space="preserve"> </w:t>
            </w:r>
            <w:r>
              <w:rPr>
                <w:rFonts w:ascii="黑体" w:eastAsia="黑体" w:hAnsi="黑体" w:cs="黑体"/>
                <w:sz w:val="33"/>
                <w:szCs w:val="33"/>
              </w:rPr>
              <w:t>部分：安全标志和安全标记</w:t>
            </w:r>
            <w:r>
              <w:rPr>
                <w:rFonts w:ascii="黑体" w:eastAsia="黑体" w:hAnsi="黑体" w:cs="黑体"/>
                <w:sz w:val="33"/>
                <w:szCs w:val="33"/>
              </w:rPr>
              <w:t xml:space="preserve"> </w:t>
            </w:r>
            <w:r>
              <w:rPr>
                <w:rFonts w:ascii="黑体" w:eastAsia="黑体" w:hAnsi="黑体" w:cs="黑体"/>
                <w:spacing w:val="-2"/>
                <w:sz w:val="33"/>
                <w:szCs w:val="33"/>
              </w:rPr>
              <w:t>的设计原则</w:t>
            </w:r>
          </w:p>
          <w:p w:rsidR="00A943AD" w14:paraId="5DE71861" w14:textId="77777777">
            <w:pPr>
              <w:spacing w:before="3" w:line="267" w:lineRule="auto"/>
              <w:ind w:left="97" w:right="147" w:firstLine="26"/>
              <w:rPr>
                <w:rFonts w:ascii="黑体" w:eastAsia="黑体" w:hAnsi="黑体" w:cs="黑体"/>
                <w:sz w:val="33"/>
                <w:szCs w:val="33"/>
              </w:rPr>
            </w:pPr>
            <w:r>
              <w:rPr>
                <w:rFonts w:ascii="黑体" w:eastAsia="黑体" w:hAnsi="黑体" w:cs="黑体"/>
                <w:sz w:val="33"/>
                <w:szCs w:val="33"/>
              </w:rPr>
              <w:t>图形符号</w:t>
            </w:r>
            <w:r>
              <w:rPr>
                <w:rFonts w:ascii="黑体" w:eastAsia="黑体" w:hAnsi="黑体" w:cs="黑体"/>
                <w:spacing w:val="35"/>
                <w:sz w:val="33"/>
                <w:szCs w:val="33"/>
              </w:rPr>
              <w:t xml:space="preserve"> </w:t>
            </w:r>
            <w:r>
              <w:rPr>
                <w:rFonts w:ascii="黑体" w:eastAsia="黑体" w:hAnsi="黑体" w:cs="黑体"/>
                <w:sz w:val="33"/>
                <w:szCs w:val="33"/>
              </w:rPr>
              <w:t>安全色和安全标志</w:t>
            </w:r>
            <w:r>
              <w:rPr>
                <w:rFonts w:ascii="黑体" w:eastAsia="黑体" w:hAnsi="黑体" w:cs="黑体"/>
                <w:spacing w:val="-7"/>
                <w:sz w:val="33"/>
                <w:szCs w:val="33"/>
              </w:rPr>
              <w:t xml:space="preserve"> </w:t>
            </w:r>
            <w:r>
              <w:rPr>
                <w:rFonts w:ascii="黑体" w:eastAsia="黑体" w:hAnsi="黑体" w:cs="黑体"/>
                <w:sz w:val="33"/>
                <w:szCs w:val="33"/>
              </w:rPr>
              <w:t>第</w:t>
            </w:r>
            <w:r>
              <w:rPr>
                <w:rFonts w:ascii="黑体" w:eastAsia="黑体" w:hAnsi="黑体" w:cs="黑体"/>
                <w:spacing w:val="11"/>
                <w:sz w:val="33"/>
                <w:szCs w:val="33"/>
              </w:rPr>
              <w:t xml:space="preserve"> </w:t>
            </w:r>
            <w:r>
              <w:rPr>
                <w:rFonts w:ascii="黑体" w:eastAsia="黑体" w:hAnsi="黑体" w:cs="黑体"/>
                <w:sz w:val="33"/>
                <w:szCs w:val="33"/>
              </w:rPr>
              <w:t>2</w:t>
            </w:r>
            <w:r>
              <w:rPr>
                <w:rFonts w:ascii="黑体" w:eastAsia="黑体" w:hAnsi="黑体" w:cs="黑体"/>
                <w:spacing w:val="-1"/>
                <w:sz w:val="33"/>
                <w:szCs w:val="33"/>
              </w:rPr>
              <w:t xml:space="preserve"> </w:t>
            </w:r>
            <w:r>
              <w:rPr>
                <w:rFonts w:ascii="黑体" w:eastAsia="黑体" w:hAnsi="黑体" w:cs="黑体"/>
                <w:sz w:val="33"/>
                <w:szCs w:val="33"/>
              </w:rPr>
              <w:t>部分：产品安全标签的设计</w:t>
            </w:r>
            <w:r>
              <w:rPr>
                <w:rFonts w:ascii="黑体" w:eastAsia="黑体" w:hAnsi="黑体" w:cs="黑体"/>
                <w:sz w:val="33"/>
                <w:szCs w:val="33"/>
              </w:rPr>
              <w:t xml:space="preserve"> </w:t>
            </w:r>
            <w:r>
              <w:rPr>
                <w:rFonts w:ascii="黑体" w:eastAsia="黑体" w:hAnsi="黑体" w:cs="黑体"/>
                <w:spacing w:val="-1"/>
                <w:sz w:val="33"/>
                <w:szCs w:val="33"/>
              </w:rPr>
              <w:t>原则</w:t>
            </w:r>
          </w:p>
          <w:p w:rsidR="00A943AD" w14:paraId="059F1DEE" w14:textId="77777777">
            <w:pPr>
              <w:spacing w:before="3" w:line="267" w:lineRule="auto"/>
              <w:ind w:left="110" w:right="150" w:firstLine="12"/>
              <w:rPr>
                <w:rFonts w:ascii="黑体" w:eastAsia="黑体" w:hAnsi="黑体" w:cs="黑体"/>
                <w:sz w:val="33"/>
                <w:szCs w:val="33"/>
              </w:rPr>
            </w:pPr>
            <w:r>
              <w:rPr>
                <w:rFonts w:ascii="黑体" w:eastAsia="黑体" w:hAnsi="黑体" w:cs="黑体"/>
                <w:sz w:val="33"/>
                <w:szCs w:val="33"/>
              </w:rPr>
              <w:t>图形符号</w:t>
            </w:r>
            <w:r>
              <w:rPr>
                <w:rFonts w:ascii="黑体" w:eastAsia="黑体" w:hAnsi="黑体" w:cs="黑体"/>
                <w:spacing w:val="17"/>
                <w:sz w:val="33"/>
                <w:szCs w:val="33"/>
              </w:rPr>
              <w:t xml:space="preserve">  </w:t>
            </w:r>
            <w:r>
              <w:rPr>
                <w:rFonts w:ascii="黑体" w:eastAsia="黑体" w:hAnsi="黑体" w:cs="黑体"/>
                <w:sz w:val="33"/>
                <w:szCs w:val="33"/>
              </w:rPr>
              <w:t>安全色和安全标志</w:t>
            </w:r>
            <w:r>
              <w:rPr>
                <w:rFonts w:ascii="黑体" w:eastAsia="黑体" w:hAnsi="黑体" w:cs="黑体"/>
                <w:spacing w:val="158"/>
                <w:sz w:val="33"/>
                <w:szCs w:val="33"/>
              </w:rPr>
              <w:t xml:space="preserve"> </w:t>
            </w:r>
            <w:r>
              <w:rPr>
                <w:rFonts w:ascii="黑体" w:eastAsia="黑体" w:hAnsi="黑体" w:cs="黑体"/>
                <w:sz w:val="33"/>
                <w:szCs w:val="33"/>
              </w:rPr>
              <w:t>第</w:t>
            </w:r>
            <w:r>
              <w:rPr>
                <w:rFonts w:ascii="黑体" w:eastAsia="黑体" w:hAnsi="黑体" w:cs="黑体"/>
                <w:spacing w:val="8"/>
                <w:sz w:val="33"/>
                <w:szCs w:val="33"/>
              </w:rPr>
              <w:t xml:space="preserve"> </w:t>
            </w:r>
            <w:r>
              <w:rPr>
                <w:rFonts w:ascii="黑体" w:eastAsia="黑体" w:hAnsi="黑体" w:cs="黑体"/>
                <w:sz w:val="33"/>
                <w:szCs w:val="33"/>
              </w:rPr>
              <w:t xml:space="preserve">3 </w:t>
            </w:r>
            <w:r>
              <w:rPr>
                <w:rFonts w:ascii="黑体" w:eastAsia="黑体" w:hAnsi="黑体" w:cs="黑体"/>
                <w:sz w:val="33"/>
                <w:szCs w:val="33"/>
              </w:rPr>
              <w:t>部分：安全标志用图形符</w:t>
            </w:r>
            <w:r>
              <w:rPr>
                <w:rFonts w:ascii="黑体" w:eastAsia="黑体" w:hAnsi="黑体" w:cs="黑体"/>
                <w:sz w:val="33"/>
                <w:szCs w:val="33"/>
              </w:rPr>
              <w:t xml:space="preserve"> </w:t>
            </w:r>
            <w:r>
              <w:rPr>
                <w:rFonts w:ascii="黑体" w:eastAsia="黑体" w:hAnsi="黑体" w:cs="黑体"/>
                <w:spacing w:val="-1"/>
                <w:sz w:val="33"/>
                <w:szCs w:val="33"/>
              </w:rPr>
              <w:t>号设计原则</w:t>
            </w:r>
          </w:p>
          <w:p w:rsidR="00A943AD" w14:paraId="444BDB06" w14:textId="77777777">
            <w:pPr>
              <w:spacing w:line="268" w:lineRule="auto"/>
              <w:ind w:left="99" w:right="169" w:firstLine="24"/>
              <w:rPr>
                <w:rFonts w:ascii="黑体" w:eastAsia="黑体" w:hAnsi="黑体" w:cs="黑体"/>
                <w:sz w:val="33"/>
                <w:szCs w:val="33"/>
              </w:rPr>
            </w:pPr>
            <w:r>
              <w:rPr>
                <w:rFonts w:ascii="黑体" w:eastAsia="黑体" w:hAnsi="黑体" w:cs="黑体"/>
                <w:spacing w:val="-1"/>
                <w:sz w:val="33"/>
                <w:szCs w:val="33"/>
              </w:rPr>
              <w:t>图形符号</w:t>
            </w:r>
            <w:r>
              <w:rPr>
                <w:rFonts w:ascii="黑体" w:eastAsia="黑体" w:hAnsi="黑体" w:cs="黑体"/>
                <w:spacing w:val="26"/>
                <w:sz w:val="33"/>
                <w:szCs w:val="33"/>
              </w:rPr>
              <w:t xml:space="preserve"> </w:t>
            </w:r>
            <w:r>
              <w:rPr>
                <w:rFonts w:ascii="黑体" w:eastAsia="黑体" w:hAnsi="黑体" w:cs="黑体"/>
                <w:spacing w:val="-1"/>
                <w:sz w:val="33"/>
                <w:szCs w:val="33"/>
              </w:rPr>
              <w:t>安全色和安全标志</w:t>
            </w:r>
            <w:r>
              <w:rPr>
                <w:rFonts w:ascii="黑体" w:eastAsia="黑体" w:hAnsi="黑体" w:cs="黑体"/>
                <w:spacing w:val="6"/>
                <w:sz w:val="33"/>
                <w:szCs w:val="33"/>
              </w:rPr>
              <w:t xml:space="preserve"> </w:t>
            </w:r>
            <w:r>
              <w:rPr>
                <w:rFonts w:ascii="黑体" w:eastAsia="黑体" w:hAnsi="黑体" w:cs="黑体"/>
                <w:spacing w:val="-1"/>
                <w:sz w:val="33"/>
                <w:szCs w:val="33"/>
              </w:rPr>
              <w:t>第</w:t>
            </w:r>
            <w:r>
              <w:rPr>
                <w:rFonts w:ascii="黑体" w:eastAsia="黑体" w:hAnsi="黑体" w:cs="黑体"/>
                <w:spacing w:val="11"/>
                <w:sz w:val="33"/>
                <w:szCs w:val="33"/>
              </w:rPr>
              <w:t xml:space="preserve"> </w:t>
            </w:r>
            <w:r>
              <w:rPr>
                <w:rFonts w:ascii="黑体" w:eastAsia="黑体" w:hAnsi="黑体" w:cs="黑体"/>
                <w:spacing w:val="-1"/>
                <w:sz w:val="33"/>
                <w:szCs w:val="33"/>
              </w:rPr>
              <w:t xml:space="preserve">4 </w:t>
            </w:r>
            <w:r>
              <w:rPr>
                <w:rFonts w:ascii="黑体" w:eastAsia="黑体" w:hAnsi="黑体" w:cs="黑体"/>
                <w:spacing w:val="-1"/>
                <w:sz w:val="33"/>
                <w:szCs w:val="33"/>
              </w:rPr>
              <w:t>部分：安全标志材料的色度</w:t>
            </w:r>
            <w:r>
              <w:rPr>
                <w:rFonts w:ascii="黑体" w:eastAsia="黑体" w:hAnsi="黑体" w:cs="黑体"/>
                <w:sz w:val="33"/>
                <w:szCs w:val="33"/>
              </w:rPr>
              <w:t xml:space="preserve"> </w:t>
            </w:r>
            <w:r>
              <w:rPr>
                <w:rFonts w:ascii="黑体" w:eastAsia="黑体" w:hAnsi="黑体" w:cs="黑体"/>
                <w:spacing w:val="1"/>
                <w:sz w:val="33"/>
                <w:szCs w:val="33"/>
              </w:rPr>
              <w:t>属性和光度属性</w:t>
            </w:r>
          </w:p>
          <w:p w:rsidR="00A943AD" w14:paraId="2D1E4B6C" w14:textId="77777777">
            <w:pPr>
              <w:spacing w:before="1" w:line="241" w:lineRule="auto"/>
              <w:ind w:firstLine="55"/>
              <w:rPr>
                <w:rFonts w:ascii="黑体" w:eastAsia="黑体" w:hAnsi="黑体" w:cs="黑体"/>
                <w:sz w:val="33"/>
                <w:szCs w:val="33"/>
              </w:rPr>
            </w:pPr>
            <w:r>
              <w:rPr>
                <w:rFonts w:ascii="黑体" w:eastAsia="黑体" w:hAnsi="黑体" w:cs="黑体"/>
                <w:spacing w:val="9"/>
                <w:sz w:val="33"/>
                <w:szCs w:val="33"/>
              </w:rPr>
              <w:t>《包装储运图示标志》</w:t>
            </w:r>
          </w:p>
          <w:p w:rsidR="00A943AD" w14:paraId="7E404AB1" w14:textId="77777777">
            <w:pPr>
              <w:spacing w:before="295" w:line="242" w:lineRule="auto"/>
              <w:ind w:firstLine="55"/>
              <w:rPr>
                <w:rFonts w:ascii="黑体" w:eastAsia="黑体" w:hAnsi="黑体" w:cs="黑体"/>
                <w:sz w:val="33"/>
                <w:szCs w:val="33"/>
              </w:rPr>
            </w:pPr>
            <w:r>
              <w:rPr>
                <w:rFonts w:ascii="黑体" w:eastAsia="黑体" w:hAnsi="黑体" w:cs="黑体"/>
                <w:spacing w:val="-1"/>
                <w:sz w:val="33"/>
                <w:szCs w:val="33"/>
              </w:rPr>
              <w:t>《包装容器</w:t>
            </w:r>
            <w:r>
              <w:rPr>
                <w:rFonts w:ascii="黑体" w:eastAsia="黑体" w:hAnsi="黑体" w:cs="黑体"/>
                <w:spacing w:val="60"/>
                <w:sz w:val="33"/>
                <w:szCs w:val="33"/>
              </w:rPr>
              <w:t xml:space="preserve"> </w:t>
            </w:r>
            <w:r>
              <w:rPr>
                <w:rFonts w:ascii="黑体" w:eastAsia="黑体" w:hAnsi="黑体" w:cs="黑体"/>
                <w:spacing w:val="-1"/>
                <w:sz w:val="33"/>
                <w:szCs w:val="33"/>
              </w:rPr>
              <w:t>固碱钢桶</w:t>
            </w:r>
            <w:r>
              <w:rPr>
                <w:rFonts w:ascii="黑体" w:eastAsia="黑体" w:hAnsi="黑体" w:cs="黑体"/>
                <w:spacing w:val="50"/>
                <w:sz w:val="33"/>
                <w:szCs w:val="33"/>
              </w:rPr>
              <w:t xml:space="preserve"> </w:t>
            </w:r>
            <w:r>
              <w:rPr>
                <w:rFonts w:ascii="黑体" w:eastAsia="黑体" w:hAnsi="黑体" w:cs="黑体"/>
                <w:spacing w:val="-1"/>
                <w:sz w:val="33"/>
                <w:szCs w:val="33"/>
              </w:rPr>
              <w:t>》</w:t>
            </w:r>
          </w:p>
          <w:p w:rsidR="00A943AD" w14:paraId="037E6E0D" w14:textId="77777777">
            <w:pPr>
              <w:spacing w:before="291" w:line="242" w:lineRule="auto"/>
              <w:ind w:firstLine="55"/>
              <w:rPr>
                <w:rFonts w:ascii="黑体" w:eastAsia="黑体" w:hAnsi="黑体" w:cs="黑体"/>
                <w:sz w:val="33"/>
                <w:szCs w:val="33"/>
              </w:rPr>
            </w:pPr>
            <w:r>
              <w:rPr>
                <w:rFonts w:ascii="黑体" w:eastAsia="黑体" w:hAnsi="黑体" w:cs="黑体"/>
                <w:spacing w:val="6"/>
                <w:sz w:val="33"/>
                <w:szCs w:val="33"/>
              </w:rPr>
              <w:t>《爆炸和火灾危险环境电力装置设计规范》</w:t>
            </w:r>
          </w:p>
          <w:p w:rsidR="00A943AD" w14:paraId="2450A50B" w14:textId="77777777">
            <w:pPr>
              <w:spacing w:before="57" w:line="213" w:lineRule="auto"/>
              <w:ind w:firstLine="55"/>
              <w:rPr>
                <w:rFonts w:ascii="黑体" w:eastAsia="黑体" w:hAnsi="黑体" w:cs="黑体"/>
                <w:sz w:val="32"/>
                <w:szCs w:val="32"/>
              </w:rPr>
            </w:pPr>
            <w:r>
              <w:rPr>
                <w:rFonts w:ascii="黑体" w:eastAsia="黑体" w:hAnsi="黑体" w:cs="黑体"/>
                <w:sz w:val="32"/>
                <w:szCs w:val="32"/>
              </w:rPr>
              <w:t>《产品安全标签的设计原则》（</w:t>
            </w:r>
            <w:r>
              <w:rPr>
                <w:rFonts w:ascii="黑体" w:eastAsia="黑体" w:hAnsi="黑体" w:cs="黑体"/>
                <w:spacing w:val="-4"/>
                <w:sz w:val="32"/>
                <w:szCs w:val="32"/>
              </w:rPr>
              <w:t xml:space="preserve"> </w:t>
            </w:r>
            <w:r>
              <w:rPr>
                <w:rFonts w:ascii="黑体" w:eastAsia="黑体" w:hAnsi="黑体" w:cs="黑体"/>
                <w:sz w:val="32"/>
                <w:szCs w:val="32"/>
              </w:rPr>
              <w:t>图形符号</w:t>
            </w:r>
            <w:r>
              <w:rPr>
                <w:rFonts w:ascii="黑体" w:eastAsia="黑体" w:hAnsi="黑体" w:cs="黑体"/>
                <w:spacing w:val="21"/>
                <w:sz w:val="32"/>
                <w:szCs w:val="32"/>
              </w:rPr>
              <w:t xml:space="preserve"> </w:t>
            </w:r>
            <w:r>
              <w:rPr>
                <w:rFonts w:ascii="黑体" w:eastAsia="黑体" w:hAnsi="黑体" w:cs="黑体"/>
                <w:sz w:val="32"/>
                <w:szCs w:val="32"/>
              </w:rPr>
              <w:t>安全色和安全标志</w:t>
            </w:r>
            <w:r>
              <w:rPr>
                <w:rFonts w:ascii="黑体" w:eastAsia="黑体" w:hAnsi="黑体" w:cs="黑体"/>
                <w:spacing w:val="11"/>
                <w:sz w:val="32"/>
                <w:szCs w:val="32"/>
              </w:rPr>
              <w:t xml:space="preserve"> </w:t>
            </w:r>
            <w:r>
              <w:rPr>
                <w:rFonts w:ascii="黑体" w:eastAsia="黑体" w:hAnsi="黑体" w:cs="黑体"/>
                <w:sz w:val="32"/>
                <w:szCs w:val="32"/>
              </w:rPr>
              <w:t>第</w:t>
            </w:r>
          </w:p>
        </w:tc>
        <w:tc>
          <w:tcPr>
            <w:tcW w:w="1998" w:type="dxa"/>
          </w:tcPr>
          <w:p w:rsidR="00A943AD" w14:paraId="44D852F0" w14:textId="77777777">
            <w:pPr>
              <w:spacing w:before="51" w:line="197" w:lineRule="auto"/>
              <w:ind w:firstLine="148"/>
              <w:rPr>
                <w:rFonts w:ascii="黑体" w:eastAsia="黑体" w:hAnsi="黑体" w:cs="黑体"/>
                <w:sz w:val="33"/>
                <w:szCs w:val="33"/>
              </w:rPr>
            </w:pPr>
            <w:r>
              <w:rPr>
                <w:rFonts w:ascii="黑体" w:eastAsia="黑体" w:hAnsi="黑体" w:cs="黑体"/>
                <w:spacing w:val="16"/>
                <w:w w:val="102"/>
                <w:sz w:val="33"/>
                <w:szCs w:val="33"/>
              </w:rPr>
              <w:t>2013-12-19</w:t>
            </w:r>
          </w:p>
          <w:p w:rsidR="00A943AD" w14:paraId="39F2A704" w14:textId="77777777">
            <w:pPr>
              <w:spacing w:line="247" w:lineRule="auto"/>
            </w:pPr>
          </w:p>
          <w:p w:rsidR="00A943AD" w14:paraId="2CFE1886" w14:textId="77777777">
            <w:pPr>
              <w:spacing w:line="247" w:lineRule="auto"/>
            </w:pPr>
          </w:p>
          <w:p w:rsidR="00A943AD" w14:paraId="2AFF9EE1" w14:textId="77777777">
            <w:pPr>
              <w:spacing w:before="107" w:line="197" w:lineRule="auto"/>
              <w:ind w:firstLine="148"/>
              <w:rPr>
                <w:rFonts w:ascii="黑体" w:eastAsia="黑体" w:hAnsi="黑体" w:cs="黑体"/>
                <w:sz w:val="33"/>
                <w:szCs w:val="33"/>
              </w:rPr>
            </w:pPr>
            <w:r>
              <w:rPr>
                <w:rFonts w:ascii="黑体" w:eastAsia="黑体" w:hAnsi="黑体" w:cs="黑体"/>
                <w:spacing w:val="16"/>
                <w:w w:val="102"/>
                <w:sz w:val="33"/>
                <w:szCs w:val="33"/>
              </w:rPr>
              <w:t>2014-10-01</w:t>
            </w:r>
          </w:p>
          <w:p w:rsidR="00A943AD" w14:paraId="2B7EDB2E" w14:textId="77777777">
            <w:pPr>
              <w:spacing w:before="137" w:line="200" w:lineRule="auto"/>
              <w:ind w:firstLine="171"/>
              <w:rPr>
                <w:rFonts w:ascii="黑体" w:eastAsia="黑体" w:hAnsi="黑体" w:cs="黑体"/>
                <w:sz w:val="33"/>
                <w:szCs w:val="33"/>
              </w:rPr>
            </w:pPr>
            <w:r>
              <w:rPr>
                <w:rFonts w:ascii="黑体" w:eastAsia="黑体" w:hAnsi="黑体" w:cs="黑体"/>
                <w:spacing w:val="17"/>
                <w:sz w:val="33"/>
                <w:szCs w:val="33"/>
              </w:rPr>
              <w:t>1993-5-1</w:t>
            </w:r>
          </w:p>
          <w:p w:rsidR="00A943AD" w14:paraId="3CAB4B74" w14:textId="77777777">
            <w:pPr>
              <w:spacing w:line="246" w:lineRule="auto"/>
            </w:pPr>
          </w:p>
          <w:p w:rsidR="00A943AD" w14:paraId="127A6F85" w14:textId="77777777">
            <w:pPr>
              <w:spacing w:line="247" w:lineRule="auto"/>
            </w:pPr>
          </w:p>
          <w:p w:rsidR="00A943AD" w14:paraId="7E14F4A4" w14:textId="77777777">
            <w:pPr>
              <w:spacing w:before="107" w:line="200" w:lineRule="auto"/>
              <w:ind w:firstLine="171"/>
              <w:rPr>
                <w:rFonts w:ascii="黑体" w:eastAsia="黑体" w:hAnsi="黑体" w:cs="黑体"/>
                <w:sz w:val="33"/>
                <w:szCs w:val="33"/>
              </w:rPr>
            </w:pPr>
            <w:r>
              <w:rPr>
                <w:rFonts w:ascii="黑体" w:eastAsia="黑体" w:hAnsi="黑体" w:cs="黑体"/>
                <w:spacing w:val="17"/>
                <w:sz w:val="33"/>
                <w:szCs w:val="33"/>
              </w:rPr>
              <w:t>1993-5-1</w:t>
            </w:r>
          </w:p>
          <w:p w:rsidR="00A943AD" w14:paraId="04FA21AE" w14:textId="77777777">
            <w:pPr>
              <w:spacing w:line="245" w:lineRule="auto"/>
            </w:pPr>
          </w:p>
          <w:p w:rsidR="00A943AD" w14:paraId="0AEACB7C" w14:textId="77777777">
            <w:pPr>
              <w:spacing w:line="246" w:lineRule="auto"/>
            </w:pPr>
          </w:p>
          <w:p w:rsidR="00A943AD" w14:paraId="6C8CFB28" w14:textId="77777777">
            <w:pPr>
              <w:spacing w:before="107" w:line="197" w:lineRule="auto"/>
              <w:ind w:firstLine="148"/>
              <w:rPr>
                <w:rFonts w:ascii="黑体" w:eastAsia="黑体" w:hAnsi="黑体" w:cs="黑体"/>
                <w:sz w:val="33"/>
                <w:szCs w:val="33"/>
              </w:rPr>
            </w:pPr>
            <w:r>
              <w:rPr>
                <w:rFonts w:ascii="黑体" w:eastAsia="黑体" w:hAnsi="黑体" w:cs="黑体"/>
                <w:spacing w:val="16"/>
                <w:w w:val="102"/>
                <w:sz w:val="33"/>
                <w:szCs w:val="33"/>
              </w:rPr>
              <w:t>2009-10-1</w:t>
            </w:r>
          </w:p>
          <w:p w:rsidR="00A943AD" w14:paraId="778C26B0" w14:textId="77777777">
            <w:pPr>
              <w:spacing w:line="262" w:lineRule="auto"/>
            </w:pPr>
          </w:p>
          <w:p w:rsidR="00A943AD" w14:paraId="56B52333" w14:textId="77777777">
            <w:pPr>
              <w:spacing w:before="108" w:line="197" w:lineRule="auto"/>
              <w:ind w:firstLine="148"/>
              <w:rPr>
                <w:rFonts w:ascii="黑体" w:eastAsia="黑体" w:hAnsi="黑体" w:cs="黑体"/>
                <w:sz w:val="33"/>
                <w:szCs w:val="33"/>
              </w:rPr>
            </w:pPr>
            <w:r>
              <w:rPr>
                <w:rFonts w:ascii="黑体" w:eastAsia="黑体" w:hAnsi="黑体" w:cs="黑体"/>
                <w:spacing w:val="16"/>
                <w:w w:val="102"/>
                <w:sz w:val="33"/>
                <w:szCs w:val="33"/>
              </w:rPr>
              <w:t>2009-10-01</w:t>
            </w:r>
          </w:p>
          <w:p w:rsidR="00A943AD" w14:paraId="7E143FB4" w14:textId="77777777">
            <w:pPr>
              <w:spacing w:line="247" w:lineRule="auto"/>
            </w:pPr>
          </w:p>
          <w:p w:rsidR="00A943AD" w14:paraId="69DCD6F9" w14:textId="77777777">
            <w:pPr>
              <w:spacing w:line="248" w:lineRule="auto"/>
            </w:pPr>
          </w:p>
          <w:p w:rsidR="00A943AD" w14:paraId="582FEE97" w14:textId="77777777">
            <w:pPr>
              <w:spacing w:before="108" w:line="197" w:lineRule="auto"/>
              <w:ind w:firstLine="148"/>
              <w:rPr>
                <w:rFonts w:ascii="黑体" w:eastAsia="黑体" w:hAnsi="黑体" w:cs="黑体"/>
                <w:sz w:val="33"/>
                <w:szCs w:val="33"/>
              </w:rPr>
            </w:pPr>
            <w:r>
              <w:rPr>
                <w:rFonts w:ascii="黑体" w:eastAsia="黑体" w:hAnsi="黑体" w:cs="黑体"/>
                <w:spacing w:val="16"/>
                <w:w w:val="102"/>
                <w:sz w:val="33"/>
                <w:szCs w:val="33"/>
              </w:rPr>
              <w:t>2013-11-30</w:t>
            </w:r>
          </w:p>
          <w:p w:rsidR="00A943AD" w14:paraId="41E0F26B" w14:textId="77777777">
            <w:pPr>
              <w:spacing w:line="249" w:lineRule="auto"/>
            </w:pPr>
          </w:p>
          <w:p w:rsidR="00A943AD" w14:paraId="6DC0CB5C" w14:textId="77777777">
            <w:pPr>
              <w:spacing w:line="249" w:lineRule="auto"/>
            </w:pPr>
          </w:p>
          <w:p w:rsidR="00A943AD" w14:paraId="1846761F" w14:textId="77777777">
            <w:pPr>
              <w:spacing w:before="108" w:line="197" w:lineRule="auto"/>
              <w:ind w:firstLine="148"/>
              <w:rPr>
                <w:rFonts w:ascii="黑体" w:eastAsia="黑体" w:hAnsi="黑体" w:cs="黑体"/>
                <w:sz w:val="33"/>
                <w:szCs w:val="33"/>
              </w:rPr>
            </w:pPr>
            <w:r>
              <w:rPr>
                <w:rFonts w:ascii="黑体" w:eastAsia="黑体" w:hAnsi="黑体" w:cs="黑体"/>
                <w:spacing w:val="16"/>
                <w:w w:val="102"/>
                <w:sz w:val="33"/>
                <w:szCs w:val="33"/>
              </w:rPr>
              <w:t>2009-07-01</w:t>
            </w:r>
          </w:p>
          <w:p w:rsidR="00A943AD" w14:paraId="622E33BD" w14:textId="77777777">
            <w:pPr>
              <w:spacing w:line="246" w:lineRule="auto"/>
            </w:pPr>
          </w:p>
          <w:p w:rsidR="00A943AD" w14:paraId="2183C782" w14:textId="77777777">
            <w:pPr>
              <w:spacing w:line="247" w:lineRule="auto"/>
            </w:pPr>
          </w:p>
          <w:p w:rsidR="00A943AD" w14:paraId="578984A4" w14:textId="77777777">
            <w:pPr>
              <w:spacing w:before="108" w:line="197" w:lineRule="auto"/>
              <w:ind w:firstLine="148"/>
              <w:rPr>
                <w:rFonts w:ascii="黑体" w:eastAsia="黑体" w:hAnsi="黑体" w:cs="黑体"/>
                <w:sz w:val="33"/>
                <w:szCs w:val="33"/>
              </w:rPr>
            </w:pPr>
            <w:r>
              <w:rPr>
                <w:rFonts w:ascii="黑体" w:eastAsia="黑体" w:hAnsi="黑体" w:cs="黑体"/>
                <w:spacing w:val="16"/>
                <w:w w:val="102"/>
                <w:sz w:val="33"/>
                <w:szCs w:val="33"/>
              </w:rPr>
              <w:t>2011-07-10</w:t>
            </w:r>
          </w:p>
          <w:p w:rsidR="00A943AD" w14:paraId="51B26D2E" w14:textId="77777777">
            <w:pPr>
              <w:spacing w:line="248" w:lineRule="auto"/>
            </w:pPr>
          </w:p>
          <w:p w:rsidR="00A943AD" w14:paraId="4513633D" w14:textId="77777777">
            <w:pPr>
              <w:spacing w:line="248" w:lineRule="auto"/>
            </w:pPr>
          </w:p>
          <w:p w:rsidR="00A943AD" w14:paraId="13D2F9B9" w14:textId="77777777">
            <w:pPr>
              <w:spacing w:before="108" w:line="197" w:lineRule="auto"/>
              <w:ind w:firstLine="148"/>
              <w:rPr>
                <w:rFonts w:ascii="黑体" w:eastAsia="黑体" w:hAnsi="黑体" w:cs="黑体"/>
                <w:sz w:val="33"/>
                <w:szCs w:val="33"/>
              </w:rPr>
            </w:pPr>
            <w:r>
              <w:rPr>
                <w:rFonts w:ascii="黑体" w:eastAsia="黑体" w:hAnsi="黑体" w:cs="黑体"/>
                <w:spacing w:val="16"/>
                <w:w w:val="102"/>
                <w:sz w:val="33"/>
                <w:szCs w:val="33"/>
              </w:rPr>
              <w:t>2013-11-30</w:t>
            </w:r>
          </w:p>
          <w:p w:rsidR="00A943AD" w14:paraId="1FC2EA87" w14:textId="77777777">
            <w:pPr>
              <w:spacing w:line="262" w:lineRule="auto"/>
            </w:pPr>
          </w:p>
          <w:p w:rsidR="00A943AD" w14:paraId="13ABF8FD" w14:textId="77777777">
            <w:pPr>
              <w:spacing w:before="107" w:line="197" w:lineRule="auto"/>
              <w:ind w:firstLine="148"/>
              <w:rPr>
                <w:rFonts w:ascii="黑体" w:eastAsia="黑体" w:hAnsi="黑体" w:cs="黑体"/>
                <w:sz w:val="33"/>
                <w:szCs w:val="33"/>
              </w:rPr>
            </w:pPr>
            <w:r>
              <w:rPr>
                <w:rFonts w:ascii="黑体" w:eastAsia="黑体" w:hAnsi="黑体" w:cs="黑体"/>
                <w:spacing w:val="16"/>
                <w:w w:val="102"/>
                <w:sz w:val="33"/>
                <w:szCs w:val="33"/>
              </w:rPr>
              <w:t>2008-10-1</w:t>
            </w:r>
          </w:p>
          <w:p w:rsidR="00A943AD" w14:paraId="477BC160" w14:textId="77777777">
            <w:pPr>
              <w:spacing w:line="266" w:lineRule="auto"/>
            </w:pPr>
          </w:p>
          <w:p w:rsidR="00A943AD" w14:paraId="71B653F1" w14:textId="77777777">
            <w:pPr>
              <w:spacing w:before="108" w:line="197" w:lineRule="auto"/>
              <w:ind w:firstLine="148"/>
              <w:rPr>
                <w:rFonts w:ascii="黑体" w:eastAsia="黑体" w:hAnsi="黑体" w:cs="黑体"/>
                <w:sz w:val="33"/>
                <w:szCs w:val="33"/>
              </w:rPr>
            </w:pPr>
            <w:r>
              <w:rPr>
                <w:rFonts w:ascii="黑体" w:eastAsia="黑体" w:hAnsi="黑体" w:cs="黑体"/>
                <w:spacing w:val="16"/>
                <w:w w:val="102"/>
                <w:sz w:val="33"/>
                <w:szCs w:val="33"/>
              </w:rPr>
              <w:t>2007-10-01</w:t>
            </w:r>
          </w:p>
          <w:p w:rsidR="00A943AD" w14:paraId="7ABF3D1B" w14:textId="77777777">
            <w:pPr>
              <w:spacing w:line="262" w:lineRule="auto"/>
            </w:pPr>
          </w:p>
          <w:p w:rsidR="00A943AD" w14:paraId="15983F0E" w14:textId="77777777">
            <w:pPr>
              <w:spacing w:before="107" w:line="197" w:lineRule="auto"/>
              <w:ind w:firstLine="148"/>
              <w:rPr>
                <w:rFonts w:ascii="黑体" w:eastAsia="黑体" w:hAnsi="黑体" w:cs="黑体"/>
                <w:sz w:val="33"/>
                <w:szCs w:val="33"/>
              </w:rPr>
            </w:pPr>
            <w:r>
              <w:rPr>
                <w:rFonts w:ascii="黑体" w:eastAsia="黑体" w:hAnsi="黑体" w:cs="黑体"/>
                <w:spacing w:val="16"/>
                <w:w w:val="102"/>
                <w:sz w:val="33"/>
                <w:szCs w:val="33"/>
              </w:rPr>
              <w:t>2014-10-1</w:t>
            </w:r>
          </w:p>
          <w:p w:rsidR="00A943AD" w14:paraId="0CB7B483" w14:textId="77777777">
            <w:pPr>
              <w:spacing w:before="139" w:line="178" w:lineRule="auto"/>
              <w:ind w:firstLine="148"/>
              <w:rPr>
                <w:rFonts w:ascii="黑体" w:eastAsia="黑体" w:hAnsi="黑体" w:cs="黑体"/>
                <w:sz w:val="33"/>
                <w:szCs w:val="33"/>
              </w:rPr>
            </w:pPr>
            <w:r>
              <w:rPr>
                <w:rFonts w:ascii="黑体" w:eastAsia="黑体" w:hAnsi="黑体" w:cs="黑体"/>
                <w:spacing w:val="17"/>
                <w:w w:val="102"/>
                <w:sz w:val="33"/>
                <w:szCs w:val="33"/>
              </w:rPr>
              <w:t>2009-7-1</w:t>
            </w:r>
          </w:p>
        </w:tc>
      </w:tr>
    </w:tbl>
    <w:p w:rsidR="00A943AD" w14:paraId="294201B9" w14:textId="77777777">
      <w:pPr>
        <w:spacing w:line="14" w:lineRule="auto"/>
        <w:rPr>
          <w:sz w:val="2"/>
        </w:rPr>
      </w:pPr>
    </w:p>
    <w:p w:rsidR="00A943AD" w14:paraId="6448D6DE" w14:textId="77777777">
      <w:pPr>
        <w:spacing w:line="14" w:lineRule="auto"/>
        <w:rPr>
          <w:sz w:val="2"/>
        </w:rPr>
      </w:pPr>
      <w:r>
        <w:rPr>
          <w:rFonts w:eastAsia="Arial"/>
          <w:sz w:val="2"/>
          <w:szCs w:val="2"/>
        </w:rPr>
        <w:br w:type="column"/>
      </w:r>
    </w:p>
    <w:p w:rsidR="00A943AD" w14:paraId="5967F97C" w14:textId="77777777">
      <w:pPr>
        <w:spacing w:before="303" w:line="414" w:lineRule="exact"/>
        <w:ind w:firstLine="1530"/>
        <w:rPr>
          <w:rFonts w:ascii="黑体" w:eastAsia="黑体" w:hAnsi="黑体" w:cs="黑体"/>
          <w:sz w:val="31"/>
          <w:szCs w:val="31"/>
        </w:rPr>
      </w:pPr>
      <w:r>
        <w:rPr>
          <w:rFonts w:ascii="黑体" w:eastAsia="黑体" w:hAnsi="黑体" w:cs="黑体"/>
          <w:spacing w:val="4"/>
          <w:position w:val="1"/>
          <w:sz w:val="31"/>
          <w:szCs w:val="31"/>
        </w:rPr>
        <w:t>颁布部门</w:t>
      </w:r>
    </w:p>
    <w:p w:rsidR="00A943AD" w14:paraId="04DAE709" w14:textId="77777777">
      <w:pPr>
        <w:spacing w:before="288" w:line="435" w:lineRule="exact"/>
        <w:ind w:firstLine="1680"/>
        <w:rPr>
          <w:rFonts w:ascii="黑体" w:eastAsia="黑体" w:hAnsi="黑体" w:cs="黑体"/>
          <w:sz w:val="33"/>
          <w:szCs w:val="33"/>
        </w:rPr>
      </w:pPr>
      <w:r>
        <w:rPr>
          <w:rFonts w:ascii="黑体" w:eastAsia="黑体" w:hAnsi="黑体" w:cs="黑体"/>
          <w:spacing w:val="-5"/>
          <w:position w:val="1"/>
          <w:sz w:val="33"/>
          <w:szCs w:val="33"/>
        </w:rPr>
        <w:t>卫生部</w:t>
      </w:r>
    </w:p>
    <w:p w:rsidR="00A943AD" w14:paraId="5CDE07B4" w14:textId="77777777">
      <w:pPr>
        <w:spacing w:line="310" w:lineRule="auto"/>
      </w:pPr>
    </w:p>
    <w:p w:rsidR="00A943AD" w14:paraId="4CDA7083" w14:textId="77777777">
      <w:pPr>
        <w:spacing w:line="310" w:lineRule="auto"/>
      </w:pPr>
    </w:p>
    <w:p w:rsidR="00A943AD" w14:paraId="731B2F8C" w14:textId="77777777">
      <w:pPr>
        <w:spacing w:line="311" w:lineRule="auto"/>
      </w:pPr>
    </w:p>
    <w:p w:rsidR="00A943AD" w14:paraId="74FC0584" w14:textId="77777777">
      <w:pPr>
        <w:spacing w:before="100" w:line="279" w:lineRule="auto"/>
        <w:ind w:left="1687" w:right="238" w:hanging="1341"/>
        <w:rPr>
          <w:rFonts w:ascii="黑体" w:eastAsia="黑体" w:hAnsi="黑体" w:cs="黑体"/>
          <w:sz w:val="31"/>
          <w:szCs w:val="31"/>
        </w:rPr>
      </w:pPr>
      <w:r>
        <w:rPr>
          <w:rFonts w:ascii="黑体" w:eastAsia="黑体" w:hAnsi="黑体" w:cs="黑体"/>
          <w:spacing w:val="4"/>
          <w:sz w:val="31"/>
          <w:szCs w:val="31"/>
        </w:rPr>
        <w:t>住房和城乡建设部公告</w:t>
      </w:r>
      <w:r>
        <w:rPr>
          <w:rFonts w:ascii="黑体" w:eastAsia="黑体" w:hAnsi="黑体" w:cs="黑体"/>
          <w:spacing w:val="19"/>
          <w:sz w:val="31"/>
          <w:szCs w:val="31"/>
        </w:rPr>
        <w:t xml:space="preserve"> </w:t>
      </w:r>
      <w:r>
        <w:rPr>
          <w:rFonts w:ascii="黑体" w:eastAsia="黑体" w:hAnsi="黑体" w:cs="黑体"/>
          <w:spacing w:val="4"/>
          <w:sz w:val="31"/>
          <w:szCs w:val="31"/>
        </w:rPr>
        <w:t>第</w:t>
      </w:r>
      <w:r>
        <w:rPr>
          <w:rFonts w:ascii="黑体" w:eastAsia="黑体" w:hAnsi="黑体" w:cs="黑体"/>
          <w:sz w:val="31"/>
          <w:szCs w:val="31"/>
        </w:rPr>
        <w:t xml:space="preserve"> </w:t>
      </w:r>
      <w:r>
        <w:rPr>
          <w:rFonts w:ascii="黑体" w:eastAsia="黑体" w:hAnsi="黑体" w:cs="黑体"/>
          <w:spacing w:val="12"/>
          <w:sz w:val="31"/>
          <w:szCs w:val="31"/>
        </w:rPr>
        <w:t>268</w:t>
      </w:r>
      <w:r>
        <w:rPr>
          <w:rFonts w:ascii="黑体" w:eastAsia="黑体" w:hAnsi="黑体" w:cs="黑体"/>
          <w:spacing w:val="-25"/>
          <w:sz w:val="31"/>
          <w:szCs w:val="31"/>
        </w:rPr>
        <w:t xml:space="preserve"> </w:t>
      </w:r>
      <w:r>
        <w:rPr>
          <w:rFonts w:ascii="黑体" w:eastAsia="黑体" w:hAnsi="黑体" w:cs="黑体"/>
          <w:spacing w:val="12"/>
          <w:sz w:val="31"/>
          <w:szCs w:val="31"/>
        </w:rPr>
        <w:t>号</w:t>
      </w:r>
    </w:p>
    <w:p w:rsidR="00A943AD" w14:paraId="036C9C4E" w14:textId="77777777">
      <w:pPr>
        <w:spacing w:before="2" w:line="287" w:lineRule="auto"/>
        <w:ind w:left="537" w:right="395" w:firstLine="304"/>
        <w:rPr>
          <w:rFonts w:ascii="黑体" w:eastAsia="黑体" w:hAnsi="黑体" w:cs="黑体"/>
          <w:sz w:val="33"/>
          <w:szCs w:val="33"/>
        </w:rPr>
      </w:pPr>
      <w:r>
        <w:rPr>
          <w:rFonts w:ascii="黑体" w:eastAsia="黑体" w:hAnsi="黑体" w:cs="黑体"/>
          <w:spacing w:val="-2"/>
          <w:sz w:val="33"/>
          <w:szCs w:val="33"/>
        </w:rPr>
        <w:t>建设部</w:t>
      </w:r>
      <w:r>
        <w:rPr>
          <w:rFonts w:ascii="黑体" w:eastAsia="黑体" w:hAnsi="黑体" w:cs="黑体"/>
          <w:spacing w:val="6"/>
          <w:sz w:val="33"/>
          <w:szCs w:val="33"/>
        </w:rPr>
        <w:t xml:space="preserve">  </w:t>
      </w:r>
      <w:r>
        <w:rPr>
          <w:rFonts w:ascii="黑体" w:eastAsia="黑体" w:hAnsi="黑体" w:cs="黑体"/>
          <w:spacing w:val="-2"/>
          <w:sz w:val="33"/>
          <w:szCs w:val="33"/>
        </w:rPr>
        <w:t>质检总局</w:t>
      </w:r>
      <w:r>
        <w:rPr>
          <w:rFonts w:ascii="黑体" w:eastAsia="黑体" w:hAnsi="黑体" w:cs="黑体"/>
          <w:sz w:val="33"/>
          <w:szCs w:val="33"/>
        </w:rPr>
        <w:t xml:space="preserve">   </w:t>
      </w:r>
      <w:r>
        <w:rPr>
          <w:rFonts w:ascii="黑体" w:eastAsia="黑体" w:hAnsi="黑体" w:cs="黑体"/>
          <w:spacing w:val="-2"/>
          <w:sz w:val="33"/>
          <w:szCs w:val="33"/>
        </w:rPr>
        <w:t>中华人民共和国建设部</w:t>
      </w:r>
    </w:p>
    <w:p w:rsidR="00A943AD" w14:paraId="78B51FD8" w14:textId="77777777">
      <w:pPr>
        <w:spacing w:line="312" w:lineRule="auto"/>
      </w:pPr>
    </w:p>
    <w:p w:rsidR="00A943AD" w14:paraId="5793948F" w14:textId="77777777">
      <w:pPr>
        <w:spacing w:before="107" w:line="242" w:lineRule="auto"/>
        <w:ind w:firstLine="1669"/>
        <w:rPr>
          <w:rFonts w:ascii="黑体" w:eastAsia="黑体" w:hAnsi="黑体" w:cs="黑体"/>
          <w:sz w:val="33"/>
          <w:szCs w:val="33"/>
        </w:rPr>
      </w:pPr>
      <w:r>
        <w:rPr>
          <w:rFonts w:ascii="黑体" w:eastAsia="黑体" w:hAnsi="黑体" w:cs="黑体"/>
          <w:spacing w:val="-2"/>
          <w:sz w:val="33"/>
          <w:szCs w:val="33"/>
        </w:rPr>
        <w:t>建设部</w:t>
      </w:r>
    </w:p>
    <w:p w:rsidR="00A943AD" w14:paraId="53B70BCA" w14:textId="77777777">
      <w:pPr>
        <w:spacing w:line="416" w:lineRule="auto"/>
      </w:pPr>
    </w:p>
    <w:p w:rsidR="00A943AD" w14:paraId="304C160E" w14:textId="77777777">
      <w:pPr>
        <w:spacing w:before="108" w:line="242" w:lineRule="auto"/>
        <w:ind w:firstLine="1501"/>
        <w:rPr>
          <w:rFonts w:ascii="黑体" w:eastAsia="黑体" w:hAnsi="黑体" w:cs="黑体"/>
          <w:sz w:val="33"/>
          <w:szCs w:val="33"/>
        </w:rPr>
      </w:pPr>
      <w:r>
        <w:rPr>
          <w:rFonts w:ascii="黑体" w:eastAsia="黑体" w:hAnsi="黑体" w:cs="黑体"/>
          <w:spacing w:val="-1"/>
          <w:sz w:val="33"/>
          <w:szCs w:val="33"/>
        </w:rPr>
        <w:t>质检总局</w:t>
      </w:r>
    </w:p>
    <w:p w:rsidR="00A943AD" w14:paraId="71F6F079" w14:textId="77777777">
      <w:pPr>
        <w:spacing w:before="291" w:line="242" w:lineRule="auto"/>
        <w:ind w:firstLine="921"/>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2974468C" w14:textId="77777777"/>
    <w:p w:rsidR="00A943AD" w14:paraId="6CC3349C" w14:textId="77777777"/>
    <w:p w:rsidR="00A943AD" w14:paraId="17C63704" w14:textId="77777777">
      <w:pPr>
        <w:spacing w:line="42" w:lineRule="exact"/>
      </w:pPr>
    </w:p>
    <w:tbl>
      <w:tblPr>
        <w:tblStyle w:val="TableNormal01"/>
        <w:tblW w:w="2640" w:type="dxa"/>
        <w:tblInd w:w="838" w:type="dxa"/>
        <w:tblBorders>
          <w:top w:val="nil"/>
          <w:left w:val="nil"/>
          <w:bottom w:val="nil"/>
          <w:right w:val="nil"/>
          <w:insideH w:val="nil"/>
          <w:insideV w:val="nil"/>
        </w:tblBorders>
        <w:tblLayout w:type="fixed"/>
        <w:tblLook w:val="04A0"/>
      </w:tblPr>
      <w:tblGrid>
        <w:gridCol w:w="1497"/>
        <w:gridCol w:w="1143"/>
      </w:tblGrid>
      <w:tr w14:paraId="6AA8A182" w14:textId="77777777">
        <w:tblPrEx>
          <w:tblW w:w="2640" w:type="dxa"/>
          <w:tblInd w:w="838" w:type="dxa"/>
          <w:tblBorders>
            <w:top w:val="nil"/>
            <w:left w:val="nil"/>
            <w:bottom w:val="nil"/>
            <w:right w:val="nil"/>
            <w:insideH w:val="nil"/>
            <w:insideV w:val="nil"/>
          </w:tblBorders>
          <w:tblLayout w:type="fixed"/>
          <w:tblLook w:val="04A0"/>
        </w:tblPrEx>
        <w:trPr>
          <w:trHeight w:val="3247"/>
        </w:trPr>
        <w:tc>
          <w:tcPr>
            <w:tcW w:w="1497" w:type="dxa"/>
          </w:tcPr>
          <w:p w:rsidR="00A943AD" w14:paraId="2A394F20" w14:textId="77777777">
            <w:pPr>
              <w:spacing w:line="242" w:lineRule="auto"/>
              <w:rPr>
                <w:rFonts w:ascii="黑体" w:eastAsia="黑体" w:hAnsi="黑体" w:cs="黑体"/>
                <w:sz w:val="33"/>
                <w:szCs w:val="33"/>
              </w:rPr>
            </w:pPr>
            <w:r>
              <w:rPr>
                <w:rFonts w:ascii="黑体" w:eastAsia="黑体" w:hAnsi="黑体" w:cs="黑体"/>
                <w:spacing w:val="-1"/>
                <w:sz w:val="33"/>
                <w:szCs w:val="33"/>
              </w:rPr>
              <w:t>质检总局</w:t>
            </w:r>
          </w:p>
          <w:p w:rsidR="00A943AD" w14:paraId="739D3AB7" w14:textId="77777777">
            <w:pPr>
              <w:spacing w:line="418" w:lineRule="auto"/>
            </w:pPr>
          </w:p>
          <w:p w:rsidR="00A943AD" w14:paraId="71E2723E" w14:textId="77777777">
            <w:pPr>
              <w:spacing w:before="108" w:line="242" w:lineRule="auto"/>
              <w:rPr>
                <w:rFonts w:ascii="黑体" w:eastAsia="黑体" w:hAnsi="黑体" w:cs="黑体"/>
                <w:sz w:val="33"/>
                <w:szCs w:val="33"/>
              </w:rPr>
            </w:pPr>
            <w:r>
              <w:rPr>
                <w:rFonts w:ascii="黑体" w:eastAsia="黑体" w:hAnsi="黑体" w:cs="黑体"/>
                <w:spacing w:val="-1"/>
                <w:sz w:val="33"/>
                <w:szCs w:val="33"/>
              </w:rPr>
              <w:t>质检总局</w:t>
            </w:r>
          </w:p>
          <w:p w:rsidR="00A943AD" w14:paraId="1745A6CB" w14:textId="77777777">
            <w:pPr>
              <w:spacing w:line="415" w:lineRule="auto"/>
            </w:pPr>
          </w:p>
          <w:p w:rsidR="00A943AD" w14:paraId="661C6D5F" w14:textId="77777777">
            <w:pPr>
              <w:spacing w:before="107" w:line="242" w:lineRule="auto"/>
              <w:rPr>
                <w:rFonts w:ascii="黑体" w:eastAsia="黑体" w:hAnsi="黑体" w:cs="黑体"/>
                <w:sz w:val="33"/>
                <w:szCs w:val="33"/>
              </w:rPr>
            </w:pPr>
            <w:r>
              <w:rPr>
                <w:rFonts w:ascii="黑体" w:eastAsia="黑体" w:hAnsi="黑体" w:cs="黑体"/>
                <w:spacing w:val="-1"/>
                <w:sz w:val="33"/>
                <w:szCs w:val="33"/>
              </w:rPr>
              <w:t>质检总局</w:t>
            </w:r>
          </w:p>
          <w:p w:rsidR="00A943AD" w14:paraId="6B9CB51E" w14:textId="77777777">
            <w:pPr>
              <w:spacing w:line="415" w:lineRule="auto"/>
            </w:pPr>
          </w:p>
          <w:p w:rsidR="00A943AD" w14:paraId="75DD3768" w14:textId="77777777">
            <w:pPr>
              <w:spacing w:before="107" w:line="207" w:lineRule="auto"/>
              <w:rPr>
                <w:rFonts w:ascii="黑体" w:eastAsia="黑体" w:hAnsi="黑体" w:cs="黑体"/>
                <w:sz w:val="33"/>
                <w:szCs w:val="33"/>
              </w:rPr>
            </w:pPr>
            <w:r>
              <w:rPr>
                <w:rFonts w:ascii="黑体" w:eastAsia="黑体" w:hAnsi="黑体" w:cs="黑体"/>
                <w:spacing w:val="-1"/>
                <w:sz w:val="33"/>
                <w:szCs w:val="33"/>
              </w:rPr>
              <w:t>质检总局</w:t>
            </w:r>
          </w:p>
        </w:tc>
        <w:tc>
          <w:tcPr>
            <w:tcW w:w="1143" w:type="dxa"/>
          </w:tcPr>
          <w:p w:rsidR="00A943AD" w14:paraId="42A38632" w14:textId="77777777">
            <w:pPr>
              <w:spacing w:line="242" w:lineRule="auto"/>
              <w:ind w:firstLine="181"/>
              <w:rPr>
                <w:rFonts w:ascii="黑体" w:eastAsia="黑体" w:hAnsi="黑体" w:cs="黑体"/>
                <w:sz w:val="33"/>
                <w:szCs w:val="33"/>
              </w:rPr>
            </w:pPr>
            <w:r>
              <w:rPr>
                <w:rFonts w:ascii="黑体" w:eastAsia="黑体" w:hAnsi="黑体" w:cs="黑体"/>
                <w:spacing w:val="-10"/>
                <w:sz w:val="33"/>
                <w:szCs w:val="33"/>
              </w:rPr>
              <w:t>国标委</w:t>
            </w:r>
          </w:p>
          <w:p w:rsidR="00A943AD" w14:paraId="165FF7EB" w14:textId="77777777">
            <w:pPr>
              <w:spacing w:line="418" w:lineRule="auto"/>
            </w:pPr>
          </w:p>
          <w:p w:rsidR="00A943AD" w14:paraId="7AB6BE58" w14:textId="77777777">
            <w:pPr>
              <w:spacing w:before="108" w:line="242" w:lineRule="auto"/>
              <w:ind w:firstLine="181"/>
              <w:rPr>
                <w:rFonts w:ascii="黑体" w:eastAsia="黑体" w:hAnsi="黑体" w:cs="黑体"/>
                <w:sz w:val="33"/>
                <w:szCs w:val="33"/>
              </w:rPr>
            </w:pPr>
            <w:r>
              <w:rPr>
                <w:rFonts w:ascii="黑体" w:eastAsia="黑体" w:hAnsi="黑体" w:cs="黑体"/>
                <w:spacing w:val="-10"/>
                <w:sz w:val="33"/>
                <w:szCs w:val="33"/>
              </w:rPr>
              <w:t>国标委</w:t>
            </w:r>
          </w:p>
          <w:p w:rsidR="00A943AD" w14:paraId="4FB13D37" w14:textId="77777777">
            <w:pPr>
              <w:spacing w:line="415" w:lineRule="auto"/>
            </w:pPr>
          </w:p>
          <w:p w:rsidR="00A943AD" w14:paraId="5D863B93" w14:textId="77777777">
            <w:pPr>
              <w:spacing w:before="107" w:line="242" w:lineRule="auto"/>
              <w:ind w:firstLine="181"/>
              <w:rPr>
                <w:rFonts w:ascii="黑体" w:eastAsia="黑体" w:hAnsi="黑体" w:cs="黑体"/>
                <w:sz w:val="33"/>
                <w:szCs w:val="33"/>
              </w:rPr>
            </w:pPr>
            <w:r>
              <w:rPr>
                <w:rFonts w:ascii="黑体" w:eastAsia="黑体" w:hAnsi="黑体" w:cs="黑体"/>
                <w:spacing w:val="-10"/>
                <w:sz w:val="33"/>
                <w:szCs w:val="33"/>
              </w:rPr>
              <w:t>国标委</w:t>
            </w:r>
          </w:p>
          <w:p w:rsidR="00A943AD" w14:paraId="01A85305" w14:textId="77777777">
            <w:pPr>
              <w:spacing w:line="415" w:lineRule="auto"/>
            </w:pPr>
          </w:p>
          <w:p w:rsidR="00A943AD" w14:paraId="31858769" w14:textId="77777777">
            <w:pPr>
              <w:spacing w:before="107" w:line="207" w:lineRule="auto"/>
              <w:ind w:firstLine="181"/>
              <w:rPr>
                <w:rFonts w:ascii="黑体" w:eastAsia="黑体" w:hAnsi="黑体" w:cs="黑体"/>
                <w:sz w:val="33"/>
                <w:szCs w:val="33"/>
              </w:rPr>
            </w:pPr>
            <w:r>
              <w:rPr>
                <w:rFonts w:ascii="黑体" w:eastAsia="黑体" w:hAnsi="黑体" w:cs="黑体"/>
                <w:spacing w:val="-10"/>
                <w:sz w:val="33"/>
                <w:szCs w:val="33"/>
              </w:rPr>
              <w:t>国标委</w:t>
            </w:r>
          </w:p>
        </w:tc>
      </w:tr>
    </w:tbl>
    <w:p w:rsidR="00A943AD" w14:paraId="6248DFD0" w14:textId="77777777">
      <w:pPr>
        <w:spacing w:line="245" w:lineRule="auto"/>
      </w:pPr>
    </w:p>
    <w:p w:rsidR="00A943AD" w14:paraId="20BF2028" w14:textId="77777777">
      <w:pPr>
        <w:spacing w:before="108" w:line="242" w:lineRule="auto"/>
        <w:ind w:firstLine="1501"/>
        <w:rPr>
          <w:rFonts w:ascii="黑体" w:eastAsia="黑体" w:hAnsi="黑体" w:cs="黑体"/>
          <w:sz w:val="33"/>
          <w:szCs w:val="33"/>
        </w:rPr>
      </w:pPr>
      <w:r>
        <w:rPr>
          <w:rFonts w:ascii="黑体" w:eastAsia="黑体" w:hAnsi="黑体" w:cs="黑体"/>
          <w:spacing w:val="-1"/>
          <w:sz w:val="33"/>
          <w:szCs w:val="33"/>
        </w:rPr>
        <w:t>质检总局</w:t>
      </w:r>
    </w:p>
    <w:p w:rsidR="00A943AD" w14:paraId="5F416018" w14:textId="77777777">
      <w:pPr>
        <w:spacing w:before="294" w:line="242" w:lineRule="auto"/>
        <w:ind w:firstLine="838"/>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18"/>
          <w:sz w:val="33"/>
          <w:szCs w:val="33"/>
        </w:rPr>
        <w:t xml:space="preserve">  </w:t>
      </w:r>
      <w:r>
        <w:rPr>
          <w:rFonts w:ascii="黑体" w:eastAsia="黑体" w:hAnsi="黑体" w:cs="黑体"/>
          <w:spacing w:val="-4"/>
          <w:sz w:val="33"/>
          <w:szCs w:val="33"/>
        </w:rPr>
        <w:t>国标委</w:t>
      </w:r>
    </w:p>
    <w:p w:rsidR="00A943AD" w14:paraId="6A105015" w14:textId="77777777">
      <w:pPr>
        <w:spacing w:before="289" w:line="241" w:lineRule="auto"/>
        <w:ind w:left="1501" w:right="728" w:hanging="661"/>
        <w:rPr>
          <w:rFonts w:ascii="黑体" w:eastAsia="黑体" w:hAnsi="黑体" w:cs="黑体"/>
          <w:sz w:val="33"/>
          <w:szCs w:val="33"/>
        </w:rPr>
      </w:pPr>
      <w:r>
        <w:rPr>
          <w:rFonts w:ascii="黑体" w:eastAsia="黑体" w:hAnsi="黑体" w:cs="黑体"/>
          <w:sz w:val="33"/>
          <w:szCs w:val="33"/>
        </w:rPr>
        <w:t>住房和城乡建设部</w:t>
      </w:r>
      <w:r>
        <w:rPr>
          <w:rFonts w:ascii="黑体" w:eastAsia="黑体" w:hAnsi="黑体" w:cs="黑体"/>
          <w:spacing w:val="4"/>
          <w:sz w:val="33"/>
          <w:szCs w:val="33"/>
        </w:rPr>
        <w:t xml:space="preserve"> </w:t>
      </w:r>
      <w:r>
        <w:rPr>
          <w:rFonts w:ascii="黑体" w:eastAsia="黑体" w:hAnsi="黑体" w:cs="黑体"/>
          <w:spacing w:val="-1"/>
          <w:sz w:val="33"/>
          <w:szCs w:val="33"/>
        </w:rPr>
        <w:t>质检总局</w:t>
      </w:r>
    </w:p>
    <w:p w:rsidR="00A943AD" w14:paraId="0EDD2DE4" w14:textId="77777777">
      <w:pPr>
        <w:spacing w:line="14" w:lineRule="auto"/>
        <w:rPr>
          <w:sz w:val="2"/>
        </w:rPr>
      </w:pPr>
      <w:r>
        <w:rPr>
          <w:rFonts w:eastAsia="Arial"/>
          <w:sz w:val="2"/>
          <w:szCs w:val="2"/>
        </w:rPr>
        <w:br w:type="column"/>
      </w:r>
    </w:p>
    <w:p w:rsidR="00A943AD" w14:paraId="56364BC2" w14:textId="77777777">
      <w:pPr>
        <w:spacing w:before="303" w:line="411" w:lineRule="exact"/>
        <w:ind w:firstLine="1321"/>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7C0539B3" w14:textId="77777777">
      <w:pPr>
        <w:spacing w:before="290" w:line="239" w:lineRule="auto"/>
        <w:ind w:firstLine="252"/>
        <w:rPr>
          <w:rFonts w:ascii="黑体" w:eastAsia="黑体" w:hAnsi="黑体" w:cs="黑体"/>
          <w:sz w:val="33"/>
          <w:szCs w:val="33"/>
        </w:rPr>
      </w:pPr>
      <w:r>
        <w:rPr>
          <w:rFonts w:ascii="黑体" w:eastAsia="黑体" w:hAnsi="黑体" w:cs="黑体"/>
          <w:spacing w:val="1"/>
          <w:sz w:val="33"/>
          <w:szCs w:val="33"/>
        </w:rPr>
        <w:t>卫生部令第</w:t>
      </w:r>
      <w:r>
        <w:rPr>
          <w:rFonts w:ascii="黑体" w:eastAsia="黑体" w:hAnsi="黑体" w:cs="黑体"/>
          <w:spacing w:val="-69"/>
          <w:sz w:val="33"/>
          <w:szCs w:val="33"/>
        </w:rPr>
        <w:t xml:space="preserve"> </w:t>
      </w:r>
      <w:r>
        <w:rPr>
          <w:rFonts w:ascii="黑体" w:eastAsia="黑体" w:hAnsi="黑体" w:cs="黑体"/>
          <w:spacing w:val="1"/>
          <w:sz w:val="33"/>
          <w:szCs w:val="33"/>
        </w:rPr>
        <w:t>91</w:t>
      </w:r>
      <w:r>
        <w:rPr>
          <w:rFonts w:ascii="黑体" w:eastAsia="黑体" w:hAnsi="黑体" w:cs="黑体"/>
          <w:spacing w:val="-97"/>
          <w:sz w:val="33"/>
          <w:szCs w:val="33"/>
        </w:rPr>
        <w:t xml:space="preserve"> </w:t>
      </w:r>
      <w:r>
        <w:rPr>
          <w:rFonts w:ascii="黑体" w:eastAsia="黑体" w:hAnsi="黑体" w:cs="黑体"/>
          <w:spacing w:val="1"/>
          <w:sz w:val="33"/>
          <w:szCs w:val="33"/>
        </w:rPr>
        <w:t>号</w:t>
      </w:r>
    </w:p>
    <w:p w:rsidR="00A943AD" w14:paraId="6F837B44" w14:textId="77777777"/>
    <w:p w:rsidR="00A943AD" w14:paraId="221CC7A1" w14:textId="77777777"/>
    <w:p w:rsidR="00A943AD" w14:paraId="452342EE" w14:textId="77777777"/>
    <w:p w:rsidR="00A943AD" w14:paraId="74CB7D53" w14:textId="77777777">
      <w:pPr>
        <w:spacing w:line="241" w:lineRule="auto"/>
      </w:pPr>
    </w:p>
    <w:p w:rsidR="00A943AD" w14:paraId="3D93C354" w14:textId="77777777">
      <w:pPr>
        <w:spacing w:before="108" w:line="197" w:lineRule="auto"/>
        <w:ind w:firstLine="246"/>
        <w:rPr>
          <w:rFonts w:ascii="黑体" w:eastAsia="黑体" w:hAnsi="黑体" w:cs="黑体"/>
          <w:sz w:val="33"/>
          <w:szCs w:val="33"/>
        </w:rPr>
      </w:pPr>
      <w:r>
        <w:rPr>
          <w:rFonts w:ascii="黑体" w:eastAsia="黑体" w:hAnsi="黑体" w:cs="黑体"/>
          <w:spacing w:val="17"/>
          <w:w w:val="106"/>
          <w:sz w:val="33"/>
          <w:szCs w:val="33"/>
        </w:rPr>
        <w:t>GB50053-2013</w:t>
      </w:r>
    </w:p>
    <w:p w:rsidR="00A943AD" w14:paraId="68B92FD3" w14:textId="77777777">
      <w:pPr>
        <w:spacing w:line="249" w:lineRule="auto"/>
      </w:pPr>
    </w:p>
    <w:p w:rsidR="00A943AD" w14:paraId="236CA857" w14:textId="77777777">
      <w:pPr>
        <w:spacing w:line="250" w:lineRule="auto"/>
      </w:pPr>
    </w:p>
    <w:p w:rsidR="00A943AD" w14:paraId="1A82E0A8" w14:textId="77777777">
      <w:pPr>
        <w:spacing w:before="107" w:line="269" w:lineRule="auto"/>
        <w:ind w:left="240" w:right="135" w:firstLine="5"/>
        <w:rPr>
          <w:rFonts w:ascii="黑体" w:eastAsia="黑体" w:hAnsi="黑体" w:cs="黑体"/>
          <w:sz w:val="33"/>
          <w:szCs w:val="33"/>
        </w:rPr>
      </w:pPr>
      <w:r>
        <w:rPr>
          <w:rFonts w:ascii="黑体" w:eastAsia="黑体" w:hAnsi="黑体" w:cs="黑体"/>
          <w:spacing w:val="16"/>
          <w:w w:val="106"/>
          <w:sz w:val="33"/>
          <w:szCs w:val="33"/>
        </w:rPr>
        <w:t>GB</w:t>
      </w:r>
      <w:r>
        <w:rPr>
          <w:rFonts w:ascii="黑体" w:eastAsia="黑体" w:hAnsi="黑体" w:cs="黑体"/>
          <w:spacing w:val="-52"/>
          <w:sz w:val="33"/>
          <w:szCs w:val="33"/>
        </w:rPr>
        <w:t xml:space="preserve"> </w:t>
      </w:r>
      <w:r>
        <w:rPr>
          <w:rFonts w:ascii="黑体" w:eastAsia="黑体" w:hAnsi="黑体" w:cs="黑体"/>
          <w:spacing w:val="16"/>
          <w:w w:val="106"/>
          <w:sz w:val="33"/>
          <w:szCs w:val="33"/>
        </w:rPr>
        <w:t>50974-2014</w:t>
      </w:r>
      <w:r>
        <w:rPr>
          <w:rFonts w:ascii="黑体" w:eastAsia="黑体" w:hAnsi="黑体" w:cs="黑体"/>
          <w:sz w:val="33"/>
          <w:szCs w:val="33"/>
        </w:rPr>
        <w:t xml:space="preserve">            GB50059-92</w:t>
      </w:r>
      <w:r>
        <w:rPr>
          <w:rFonts w:ascii="黑体" w:eastAsia="黑体" w:hAnsi="黑体" w:cs="黑体"/>
          <w:sz w:val="33"/>
          <w:szCs w:val="33"/>
        </w:rPr>
        <w:t>建标〔</w:t>
      </w:r>
      <w:r>
        <w:rPr>
          <w:rFonts w:ascii="黑体" w:eastAsia="黑体" w:hAnsi="黑体" w:cs="黑体"/>
          <w:spacing w:val="-38"/>
          <w:sz w:val="33"/>
          <w:szCs w:val="33"/>
        </w:rPr>
        <w:t xml:space="preserve"> </w:t>
      </w:r>
      <w:r>
        <w:rPr>
          <w:rFonts w:ascii="黑体" w:eastAsia="黑体" w:hAnsi="黑体" w:cs="黑体"/>
          <w:sz w:val="33"/>
          <w:szCs w:val="33"/>
        </w:rPr>
        <w:t>1992</w:t>
      </w:r>
      <w:r>
        <w:rPr>
          <w:rFonts w:ascii="黑体" w:eastAsia="黑体" w:hAnsi="黑体" w:cs="黑体"/>
          <w:sz w:val="33"/>
          <w:szCs w:val="33"/>
        </w:rPr>
        <w:t>〕</w:t>
      </w:r>
      <w:r>
        <w:rPr>
          <w:rFonts w:ascii="黑体" w:eastAsia="黑体" w:hAnsi="黑体" w:cs="黑体"/>
          <w:sz w:val="33"/>
          <w:szCs w:val="33"/>
        </w:rPr>
        <w:t xml:space="preserve">653 </w:t>
      </w:r>
      <w:r>
        <w:rPr>
          <w:rFonts w:ascii="黑体" w:eastAsia="黑体" w:hAnsi="黑体" w:cs="黑体"/>
          <w:spacing w:val="-12"/>
          <w:sz w:val="33"/>
          <w:szCs w:val="33"/>
        </w:rPr>
        <w:t>号</w:t>
      </w:r>
      <w:r>
        <w:rPr>
          <w:rFonts w:ascii="黑体" w:eastAsia="黑体" w:hAnsi="黑体" w:cs="黑体"/>
          <w:sz w:val="33"/>
          <w:szCs w:val="33"/>
        </w:rPr>
        <w:t xml:space="preserve">                        </w:t>
      </w:r>
      <w:r>
        <w:rPr>
          <w:rFonts w:ascii="黑体" w:eastAsia="黑体" w:hAnsi="黑体" w:cs="黑体"/>
          <w:spacing w:val="14"/>
          <w:sz w:val="33"/>
          <w:szCs w:val="33"/>
        </w:rPr>
        <w:t>GB50060-92</w:t>
      </w:r>
      <w:r>
        <w:rPr>
          <w:rFonts w:ascii="黑体" w:eastAsia="黑体" w:hAnsi="黑体" w:cs="黑体"/>
          <w:spacing w:val="69"/>
          <w:sz w:val="33"/>
          <w:szCs w:val="33"/>
        </w:rPr>
        <w:t xml:space="preserve"> </w:t>
      </w:r>
      <w:r>
        <w:rPr>
          <w:rFonts w:ascii="黑体" w:eastAsia="黑体" w:hAnsi="黑体" w:cs="黑体"/>
          <w:spacing w:val="14"/>
          <w:sz w:val="33"/>
          <w:szCs w:val="33"/>
        </w:rPr>
        <w:t>建标〔</w:t>
      </w:r>
      <w:r>
        <w:rPr>
          <w:rFonts w:ascii="黑体" w:eastAsia="黑体" w:hAnsi="黑体" w:cs="黑体"/>
          <w:spacing w:val="-29"/>
          <w:sz w:val="33"/>
          <w:szCs w:val="33"/>
        </w:rPr>
        <w:t xml:space="preserve"> </w:t>
      </w:r>
      <w:r>
        <w:rPr>
          <w:rFonts w:ascii="黑体" w:eastAsia="黑体" w:hAnsi="黑体" w:cs="黑体"/>
          <w:spacing w:val="14"/>
          <w:sz w:val="33"/>
          <w:szCs w:val="33"/>
        </w:rPr>
        <w:t>1992</w:t>
      </w:r>
      <w:r>
        <w:rPr>
          <w:rFonts w:ascii="黑体" w:eastAsia="黑体" w:hAnsi="黑体" w:cs="黑体"/>
          <w:spacing w:val="14"/>
          <w:sz w:val="33"/>
          <w:szCs w:val="33"/>
        </w:rPr>
        <w:t>〕</w:t>
      </w:r>
      <w:r>
        <w:rPr>
          <w:rFonts w:ascii="黑体" w:eastAsia="黑体" w:hAnsi="黑体" w:cs="黑体"/>
          <w:sz w:val="33"/>
          <w:szCs w:val="33"/>
        </w:rPr>
        <w:t xml:space="preserve"> </w:t>
      </w:r>
      <w:r>
        <w:rPr>
          <w:rFonts w:ascii="黑体" w:eastAsia="黑体" w:hAnsi="黑体" w:cs="黑体"/>
          <w:spacing w:val="17"/>
          <w:w w:val="103"/>
          <w:sz w:val="33"/>
          <w:szCs w:val="33"/>
        </w:rPr>
        <w:t>652</w:t>
      </w:r>
      <w:r>
        <w:rPr>
          <w:rFonts w:ascii="黑体" w:eastAsia="黑体" w:hAnsi="黑体" w:cs="黑体"/>
          <w:spacing w:val="17"/>
          <w:w w:val="103"/>
          <w:sz w:val="33"/>
          <w:szCs w:val="33"/>
        </w:rPr>
        <w:t>号</w:t>
      </w:r>
    </w:p>
    <w:p w:rsidR="00A943AD" w14:paraId="29F158B6" w14:textId="77777777">
      <w:pPr>
        <w:spacing w:before="1" w:line="197" w:lineRule="auto"/>
        <w:ind w:firstLine="246"/>
        <w:rPr>
          <w:rFonts w:ascii="黑体" w:eastAsia="黑体" w:hAnsi="黑体" w:cs="黑体"/>
          <w:sz w:val="33"/>
          <w:szCs w:val="33"/>
        </w:rPr>
      </w:pPr>
      <w:r>
        <w:rPr>
          <w:rFonts w:ascii="黑体" w:eastAsia="黑体" w:hAnsi="黑体" w:cs="黑体"/>
          <w:spacing w:val="16"/>
          <w:w w:val="107"/>
          <w:sz w:val="33"/>
          <w:szCs w:val="33"/>
        </w:rPr>
        <w:t>GB2894-2008</w:t>
      </w:r>
    </w:p>
    <w:p w:rsidR="00A943AD" w14:paraId="2AE50321" w14:textId="77777777">
      <w:pPr>
        <w:spacing w:before="86" w:line="268" w:lineRule="auto"/>
        <w:ind w:left="238" w:right="41" w:firstLine="7"/>
        <w:rPr>
          <w:rFonts w:ascii="黑体" w:eastAsia="黑体" w:hAnsi="黑体" w:cs="黑体"/>
          <w:sz w:val="33"/>
          <w:szCs w:val="33"/>
        </w:rPr>
      </w:pPr>
      <w:r>
        <w:rPr>
          <w:rFonts w:ascii="黑体" w:eastAsia="黑体" w:hAnsi="黑体" w:cs="黑体"/>
          <w:spacing w:val="16"/>
          <w:w w:val="106"/>
          <w:sz w:val="33"/>
          <w:szCs w:val="33"/>
        </w:rPr>
        <w:t>GB</w:t>
      </w:r>
      <w:r>
        <w:rPr>
          <w:rFonts w:ascii="黑体" w:eastAsia="黑体" w:hAnsi="黑体" w:cs="黑体"/>
          <w:spacing w:val="87"/>
          <w:sz w:val="33"/>
          <w:szCs w:val="33"/>
        </w:rPr>
        <w:t xml:space="preserve"> </w:t>
      </w:r>
      <w:r>
        <w:rPr>
          <w:rFonts w:ascii="黑体" w:eastAsia="黑体" w:hAnsi="黑体" w:cs="黑体"/>
          <w:spacing w:val="16"/>
          <w:w w:val="106"/>
          <w:sz w:val="33"/>
          <w:szCs w:val="33"/>
        </w:rPr>
        <w:t>2893-2008</w:t>
      </w:r>
      <w:r>
        <w:rPr>
          <w:rFonts w:ascii="黑体" w:eastAsia="黑体" w:hAnsi="黑体" w:cs="黑体"/>
          <w:spacing w:val="68"/>
          <w:sz w:val="33"/>
          <w:szCs w:val="33"/>
        </w:rPr>
        <w:t xml:space="preserve"> </w:t>
      </w:r>
      <w:r>
        <w:rPr>
          <w:rFonts w:ascii="黑体" w:eastAsia="黑体" w:hAnsi="黑体" w:cs="黑体"/>
          <w:spacing w:val="16"/>
          <w:w w:val="106"/>
          <w:sz w:val="33"/>
          <w:szCs w:val="33"/>
        </w:rPr>
        <w:t>替</w:t>
      </w:r>
      <w:r>
        <w:rPr>
          <w:rFonts w:ascii="黑体" w:eastAsia="黑体" w:hAnsi="黑体" w:cs="黑体"/>
          <w:spacing w:val="70"/>
          <w:sz w:val="33"/>
          <w:szCs w:val="33"/>
        </w:rPr>
        <w:t xml:space="preserve"> </w:t>
      </w:r>
      <w:r>
        <w:rPr>
          <w:rFonts w:ascii="黑体" w:eastAsia="黑体" w:hAnsi="黑体" w:cs="黑体"/>
          <w:spacing w:val="16"/>
          <w:w w:val="106"/>
          <w:sz w:val="33"/>
          <w:szCs w:val="33"/>
        </w:rPr>
        <w:t>代</w:t>
      </w:r>
      <w:r>
        <w:rPr>
          <w:rFonts w:ascii="黑体" w:eastAsia="黑体" w:hAnsi="黑体" w:cs="黑体"/>
          <w:spacing w:val="38"/>
          <w:sz w:val="33"/>
          <w:szCs w:val="33"/>
        </w:rPr>
        <w:t xml:space="preserve">  </w:t>
      </w:r>
      <w:r>
        <w:rPr>
          <w:rFonts w:ascii="黑体" w:eastAsia="黑体" w:hAnsi="黑体" w:cs="黑体"/>
          <w:spacing w:val="16"/>
          <w:w w:val="106"/>
          <w:sz w:val="33"/>
          <w:szCs w:val="33"/>
        </w:rPr>
        <w:t>GB</w:t>
      </w:r>
      <w:r>
        <w:rPr>
          <w:rFonts w:ascii="黑体" w:eastAsia="黑体" w:hAnsi="黑体" w:cs="黑体"/>
          <w:spacing w:val="1"/>
          <w:sz w:val="33"/>
          <w:szCs w:val="33"/>
        </w:rPr>
        <w:t xml:space="preserve"> </w:t>
      </w:r>
      <w:r>
        <w:rPr>
          <w:rFonts w:ascii="黑体" w:eastAsia="黑体" w:hAnsi="黑体" w:cs="黑体"/>
          <w:spacing w:val="17"/>
          <w:w w:val="101"/>
          <w:sz w:val="33"/>
          <w:szCs w:val="33"/>
        </w:rPr>
        <w:t>2893-2001</w:t>
      </w:r>
    </w:p>
    <w:p w:rsidR="00A943AD" w14:paraId="2EB5C7A1" w14:textId="77777777">
      <w:pPr>
        <w:spacing w:before="3" w:line="280" w:lineRule="auto"/>
        <w:ind w:left="238" w:right="81" w:firstLine="7"/>
        <w:rPr>
          <w:rFonts w:ascii="黑体" w:eastAsia="黑体" w:hAnsi="黑体" w:cs="黑体"/>
          <w:sz w:val="33"/>
          <w:szCs w:val="33"/>
        </w:rPr>
      </w:pPr>
      <w:r>
        <w:rPr>
          <w:rFonts w:ascii="黑体" w:eastAsia="黑体" w:hAnsi="黑体" w:cs="黑体"/>
          <w:spacing w:val="13"/>
          <w:sz w:val="33"/>
          <w:szCs w:val="33"/>
        </w:rPr>
        <w:t>GB/T</w:t>
      </w:r>
      <w:r>
        <w:rPr>
          <w:rFonts w:ascii="黑体" w:eastAsia="黑体" w:hAnsi="黑体" w:cs="黑体"/>
          <w:spacing w:val="-62"/>
          <w:sz w:val="33"/>
          <w:szCs w:val="33"/>
        </w:rPr>
        <w:t xml:space="preserve"> </w:t>
      </w:r>
      <w:r>
        <w:rPr>
          <w:rFonts w:ascii="黑体" w:eastAsia="黑体" w:hAnsi="黑体" w:cs="黑体"/>
          <w:spacing w:val="13"/>
          <w:sz w:val="33"/>
          <w:szCs w:val="33"/>
        </w:rPr>
        <w:t>2893.1-2013</w:t>
      </w:r>
      <w:r>
        <w:rPr>
          <w:rFonts w:ascii="黑体" w:eastAsia="黑体" w:hAnsi="黑体" w:cs="黑体"/>
          <w:spacing w:val="13"/>
          <w:sz w:val="33"/>
          <w:szCs w:val="33"/>
        </w:rPr>
        <w:t>替代</w:t>
      </w:r>
      <w:r>
        <w:rPr>
          <w:rFonts w:ascii="黑体" w:eastAsia="黑体" w:hAnsi="黑体" w:cs="黑体"/>
          <w:spacing w:val="-36"/>
          <w:sz w:val="33"/>
          <w:szCs w:val="33"/>
        </w:rPr>
        <w:t xml:space="preserve"> </w:t>
      </w:r>
      <w:r>
        <w:rPr>
          <w:rFonts w:ascii="黑体" w:eastAsia="黑体" w:hAnsi="黑体" w:cs="黑体"/>
          <w:spacing w:val="13"/>
          <w:sz w:val="33"/>
          <w:szCs w:val="33"/>
        </w:rPr>
        <w:t>GB/T</w:t>
      </w:r>
      <w:r>
        <w:rPr>
          <w:rFonts w:ascii="黑体" w:eastAsia="黑体" w:hAnsi="黑体" w:cs="黑体"/>
          <w:sz w:val="33"/>
          <w:szCs w:val="33"/>
        </w:rPr>
        <w:t xml:space="preserve"> </w:t>
      </w:r>
      <w:r>
        <w:rPr>
          <w:rFonts w:ascii="黑体" w:eastAsia="黑体" w:hAnsi="黑体" w:cs="黑体"/>
          <w:spacing w:val="10"/>
          <w:sz w:val="33"/>
          <w:szCs w:val="33"/>
        </w:rPr>
        <w:t>2893.1-2004</w:t>
      </w:r>
    </w:p>
    <w:p w:rsidR="00A943AD" w14:paraId="0EB83FA3" w14:textId="77777777">
      <w:pPr>
        <w:spacing w:before="242" w:line="193" w:lineRule="auto"/>
        <w:ind w:firstLine="246"/>
        <w:rPr>
          <w:rFonts w:ascii="黑体" w:eastAsia="黑体" w:hAnsi="黑体" w:cs="黑体"/>
          <w:sz w:val="33"/>
          <w:szCs w:val="33"/>
        </w:rPr>
      </w:pPr>
      <w:r>
        <w:rPr>
          <w:rFonts w:ascii="黑体" w:eastAsia="黑体" w:hAnsi="黑体" w:cs="黑体"/>
          <w:spacing w:val="14"/>
          <w:sz w:val="33"/>
          <w:szCs w:val="33"/>
        </w:rPr>
        <w:t>GB/T</w:t>
      </w:r>
      <w:r>
        <w:rPr>
          <w:rFonts w:ascii="黑体" w:eastAsia="黑体" w:hAnsi="黑体" w:cs="黑体"/>
          <w:spacing w:val="-61"/>
          <w:sz w:val="33"/>
          <w:szCs w:val="33"/>
        </w:rPr>
        <w:t xml:space="preserve"> </w:t>
      </w:r>
      <w:r>
        <w:rPr>
          <w:rFonts w:ascii="黑体" w:eastAsia="黑体" w:hAnsi="黑体" w:cs="黑体"/>
          <w:spacing w:val="14"/>
          <w:sz w:val="33"/>
          <w:szCs w:val="33"/>
        </w:rPr>
        <w:t>2893.2-2008</w:t>
      </w:r>
    </w:p>
    <w:p w:rsidR="00A943AD" w14:paraId="4D6E0304" w14:textId="77777777">
      <w:pPr>
        <w:spacing w:line="251" w:lineRule="auto"/>
      </w:pPr>
    </w:p>
    <w:p w:rsidR="00A943AD" w14:paraId="10769024" w14:textId="77777777">
      <w:pPr>
        <w:spacing w:line="251" w:lineRule="auto"/>
      </w:pPr>
    </w:p>
    <w:p w:rsidR="00A943AD" w14:paraId="2F8466D5" w14:textId="77777777">
      <w:pPr>
        <w:spacing w:before="107" w:line="193" w:lineRule="auto"/>
        <w:ind w:firstLine="246"/>
        <w:rPr>
          <w:rFonts w:ascii="黑体" w:eastAsia="黑体" w:hAnsi="黑体" w:cs="黑体"/>
          <w:sz w:val="33"/>
          <w:szCs w:val="33"/>
        </w:rPr>
      </w:pPr>
      <w:r>
        <w:rPr>
          <w:rFonts w:ascii="黑体" w:eastAsia="黑体" w:hAnsi="黑体" w:cs="黑体"/>
          <w:spacing w:val="14"/>
          <w:sz w:val="33"/>
          <w:szCs w:val="33"/>
        </w:rPr>
        <w:t>GB/T</w:t>
      </w:r>
      <w:r>
        <w:rPr>
          <w:rFonts w:ascii="黑体" w:eastAsia="黑体" w:hAnsi="黑体" w:cs="黑体"/>
          <w:spacing w:val="-61"/>
          <w:sz w:val="33"/>
          <w:szCs w:val="33"/>
        </w:rPr>
        <w:t xml:space="preserve"> </w:t>
      </w:r>
      <w:r>
        <w:rPr>
          <w:rFonts w:ascii="黑体" w:eastAsia="黑体" w:hAnsi="黑体" w:cs="黑体"/>
          <w:spacing w:val="14"/>
          <w:sz w:val="33"/>
          <w:szCs w:val="33"/>
        </w:rPr>
        <w:t>2893.3-2010</w:t>
      </w:r>
    </w:p>
    <w:p w:rsidR="00A943AD" w14:paraId="0569C43C" w14:textId="77777777">
      <w:pPr>
        <w:spacing w:line="251" w:lineRule="auto"/>
      </w:pPr>
    </w:p>
    <w:p w:rsidR="00A943AD" w14:paraId="4599F6E1" w14:textId="77777777">
      <w:pPr>
        <w:spacing w:line="251" w:lineRule="auto"/>
      </w:pPr>
    </w:p>
    <w:p w:rsidR="00A943AD" w14:paraId="3EA101B6" w14:textId="77777777">
      <w:pPr>
        <w:spacing w:before="108" w:line="193" w:lineRule="auto"/>
        <w:ind w:firstLine="246"/>
        <w:rPr>
          <w:rFonts w:ascii="黑体" w:eastAsia="黑体" w:hAnsi="黑体" w:cs="黑体"/>
          <w:sz w:val="33"/>
          <w:szCs w:val="33"/>
        </w:rPr>
      </w:pPr>
      <w:r>
        <w:rPr>
          <w:rFonts w:ascii="黑体" w:eastAsia="黑体" w:hAnsi="黑体" w:cs="黑体"/>
          <w:spacing w:val="14"/>
          <w:sz w:val="33"/>
          <w:szCs w:val="33"/>
        </w:rPr>
        <w:t>GB/T</w:t>
      </w:r>
      <w:r>
        <w:rPr>
          <w:rFonts w:ascii="黑体" w:eastAsia="黑体" w:hAnsi="黑体" w:cs="黑体"/>
          <w:spacing w:val="-61"/>
          <w:sz w:val="33"/>
          <w:szCs w:val="33"/>
        </w:rPr>
        <w:t xml:space="preserve"> </w:t>
      </w:r>
      <w:r>
        <w:rPr>
          <w:rFonts w:ascii="黑体" w:eastAsia="黑体" w:hAnsi="黑体" w:cs="黑体"/>
          <w:spacing w:val="14"/>
          <w:sz w:val="33"/>
          <w:szCs w:val="33"/>
        </w:rPr>
        <w:t>2893.4-2013</w:t>
      </w:r>
    </w:p>
    <w:p w:rsidR="00A943AD" w14:paraId="41CB7324" w14:textId="77777777">
      <w:pPr>
        <w:spacing w:line="271" w:lineRule="auto"/>
      </w:pPr>
    </w:p>
    <w:p w:rsidR="00A943AD" w14:paraId="350D059E" w14:textId="77777777">
      <w:pPr>
        <w:spacing w:before="107" w:line="197" w:lineRule="auto"/>
        <w:ind w:firstLine="246"/>
        <w:rPr>
          <w:rFonts w:ascii="黑体" w:eastAsia="黑体" w:hAnsi="黑体" w:cs="黑体"/>
          <w:sz w:val="33"/>
          <w:szCs w:val="33"/>
        </w:rPr>
      </w:pPr>
      <w:r>
        <w:rPr>
          <w:rFonts w:ascii="黑体" w:eastAsia="黑体" w:hAnsi="黑体" w:cs="黑体"/>
          <w:spacing w:val="16"/>
          <w:w w:val="108"/>
          <w:sz w:val="33"/>
          <w:szCs w:val="33"/>
        </w:rPr>
        <w:t>GB191-2008</w:t>
      </w:r>
    </w:p>
    <w:p w:rsidR="00A943AD" w14:paraId="4F9D5A8F" w14:textId="77777777">
      <w:pPr>
        <w:spacing w:before="90" w:line="282" w:lineRule="auto"/>
        <w:ind w:left="261" w:right="81" w:hanging="15"/>
        <w:rPr>
          <w:rFonts w:ascii="黑体" w:eastAsia="黑体" w:hAnsi="黑体" w:cs="黑体"/>
          <w:sz w:val="33"/>
          <w:szCs w:val="33"/>
        </w:rPr>
      </w:pPr>
      <w:r>
        <w:rPr>
          <w:rFonts w:ascii="黑体" w:eastAsia="黑体" w:hAnsi="黑体" w:cs="黑体"/>
          <w:spacing w:val="17"/>
          <w:sz w:val="33"/>
          <w:szCs w:val="33"/>
        </w:rPr>
        <w:t>GB/T</w:t>
      </w:r>
      <w:r>
        <w:rPr>
          <w:rFonts w:ascii="黑体" w:eastAsia="黑体" w:hAnsi="黑体" w:cs="黑体"/>
          <w:spacing w:val="-33"/>
          <w:sz w:val="33"/>
          <w:szCs w:val="33"/>
        </w:rPr>
        <w:t xml:space="preserve"> </w:t>
      </w:r>
      <w:r>
        <w:rPr>
          <w:rFonts w:ascii="黑体" w:eastAsia="黑体" w:hAnsi="黑体" w:cs="黑体"/>
          <w:spacing w:val="17"/>
          <w:sz w:val="33"/>
          <w:szCs w:val="33"/>
        </w:rPr>
        <w:t>15915-2007</w:t>
      </w:r>
      <w:r>
        <w:rPr>
          <w:rFonts w:ascii="黑体" w:eastAsia="黑体" w:hAnsi="黑体" w:cs="黑体"/>
          <w:spacing w:val="17"/>
          <w:sz w:val="33"/>
          <w:szCs w:val="33"/>
        </w:rPr>
        <w:t>替代</w:t>
      </w:r>
      <w:r>
        <w:rPr>
          <w:rFonts w:ascii="黑体" w:eastAsia="黑体" w:hAnsi="黑体" w:cs="黑体"/>
          <w:spacing w:val="33"/>
          <w:sz w:val="33"/>
          <w:szCs w:val="33"/>
        </w:rPr>
        <w:t xml:space="preserve"> </w:t>
      </w:r>
      <w:r>
        <w:rPr>
          <w:rFonts w:ascii="黑体" w:eastAsia="黑体" w:hAnsi="黑体" w:cs="黑体"/>
          <w:spacing w:val="17"/>
          <w:sz w:val="33"/>
          <w:szCs w:val="33"/>
        </w:rPr>
        <w:t>GB/T</w:t>
      </w:r>
      <w:r>
        <w:rPr>
          <w:rFonts w:ascii="黑体" w:eastAsia="黑体" w:hAnsi="黑体" w:cs="黑体"/>
          <w:sz w:val="33"/>
          <w:szCs w:val="33"/>
        </w:rPr>
        <w:t xml:space="preserve"> </w:t>
      </w:r>
      <w:r>
        <w:rPr>
          <w:rFonts w:ascii="黑体" w:eastAsia="黑体" w:hAnsi="黑体" w:cs="黑体"/>
          <w:spacing w:val="16"/>
          <w:sz w:val="33"/>
          <w:szCs w:val="33"/>
        </w:rPr>
        <w:t>15915-1995</w:t>
      </w:r>
    </w:p>
    <w:p w:rsidR="00A943AD" w14:paraId="62A809D2" w14:textId="77777777">
      <w:pPr>
        <w:spacing w:before="1" w:line="197" w:lineRule="auto"/>
        <w:ind w:firstLine="246"/>
        <w:rPr>
          <w:rFonts w:ascii="黑体" w:eastAsia="黑体" w:hAnsi="黑体" w:cs="黑体"/>
          <w:sz w:val="33"/>
          <w:szCs w:val="33"/>
        </w:rPr>
      </w:pPr>
      <w:r>
        <w:rPr>
          <w:rFonts w:ascii="黑体" w:eastAsia="黑体" w:hAnsi="黑体" w:cs="黑体"/>
          <w:spacing w:val="17"/>
          <w:w w:val="106"/>
          <w:sz w:val="33"/>
          <w:szCs w:val="33"/>
        </w:rPr>
        <w:t>GB50058-2014</w:t>
      </w:r>
    </w:p>
    <w:p w:rsidR="00A943AD" w14:paraId="638DB061" w14:textId="77777777">
      <w:pPr>
        <w:spacing w:before="137" w:line="179" w:lineRule="auto"/>
        <w:ind w:firstLine="246"/>
        <w:rPr>
          <w:rFonts w:ascii="黑体" w:eastAsia="黑体" w:hAnsi="黑体" w:cs="黑体"/>
          <w:sz w:val="33"/>
          <w:szCs w:val="33"/>
        </w:rPr>
      </w:pPr>
      <w:r>
        <w:rPr>
          <w:rFonts w:ascii="黑体" w:eastAsia="黑体" w:hAnsi="黑体" w:cs="黑体"/>
          <w:color w:val="323232"/>
          <w:spacing w:val="16"/>
          <w:w w:val="103"/>
          <w:sz w:val="33"/>
          <w:szCs w:val="33"/>
        </w:rPr>
        <w:t>GB/T2893-2-2008</w:t>
      </w:r>
    </w:p>
    <w:p w:rsidR="00A943AD" w14:paraId="4DB45314" w14:textId="77777777">
      <w:pPr>
        <w:sectPr>
          <w:headerReference w:type="default" r:id="rId20"/>
          <w:type w:val="continuous"/>
          <w:pgSz w:w="25258" w:h="17860"/>
          <w:pgMar w:top="400" w:right="1842" w:bottom="0" w:left="1840" w:header="0" w:footer="0" w:gutter="0"/>
          <w:pgNumType w:start="16"/>
          <w:cols w:num="3" w:space="720" w:equalWidth="0">
            <w:col w:w="12534" w:space="100"/>
            <w:col w:w="4214" w:space="100"/>
            <w:col w:w="4629" w:space="0"/>
          </w:cols>
        </w:sectPr>
      </w:pPr>
    </w:p>
    <w:p w:rsidR="00A943AD" w14:paraId="19E3F7F1" w14:textId="52FD57B4">
      <w:r>
        <mc:AlternateContent>
          <mc:Choice Requires="wps">
            <w:drawing>
              <wp:anchor distT="0" distB="0" distL="114300" distR="114300" simplePos="0" relativeHeight="251737088"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1179473731"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4CB5058">
                            <w:pPr>
                              <w:rPr>
                                <w:color w:val="FFFFFF"/>
                              </w:rPr>
                            </w:pPr>
                            <w:r w:rsidRPr="004A7D13">
                              <w:rPr>
                                <w:rFonts w:hint="eastAsia"/>
                                <w:color w:val="FFFFFF"/>
                              </w:rPr>
                              <w:t>安全规范》《化学品生产单位动土作业安全规范》《化学品生产单位断路作业安全规范》《化学品生产单位高处作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2" type="#_x0000_t202" style="width:10pt;height:10pt;margin-top:580pt;margin-left:448pt;mso-wrap-distance-bottom:0;mso-wrap-distance-left:9pt;mso-wrap-distance-right:9pt;mso-wrap-distance-top:0;position:absolute;v-text-anchor:top;z-index:251736064" filled="f" fillcolor="this" stroked="f" strokeweight="0.5pt">
                <v:textbox>
                  <w:txbxContent>
                    <w:p w:rsidR="004A7D13" w:rsidRPr="004A7D13" w14:paraId="22CE1E7B" w14:textId="64CB5058">
                      <w:pPr>
                        <w:rPr>
                          <w:color w:val="FFFFFF"/>
                        </w:rPr>
                      </w:pPr>
                      <w:r w:rsidRPr="004A7D13">
                        <w:rPr>
                          <w:rFonts w:hint="eastAsia"/>
                          <w:color w:val="FFFFFF"/>
                        </w:rPr>
                        <w:t>安全规范》《化学品生产单位动土作业安全规范》《化学品生产单位断路作业安全规范》《化学品生产单位高处作</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126756494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31C7ABFD">
                            <w:pPr>
                              <w:rPr>
                                <w:color w:val="FFFFFF"/>
                              </w:rPr>
                            </w:pPr>
                            <w:r w:rsidRPr="004A7D13">
                              <w:rPr>
                                <w:color w:val="FFFFFF"/>
                              </w:rPr>
                              <w:t>02010.7.192012.1.192014.9.292014.6.32011.9.162013.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3" type="#_x0000_t202" style="width:10pt;height:10pt;margin-top:430pt;margin-left:448pt;mso-wrap-distance-bottom:0;mso-wrap-distance-left:9pt;mso-wrap-distance-right:9pt;mso-wrap-distance-top:0;position:absolute;v-text-anchor:top;z-index:251734016" filled="f" fillcolor="this" stroked="f" strokeweight="0.5pt">
                <v:textbox>
                  <w:txbxContent>
                    <w:p w:rsidR="004A7D13" w:rsidRPr="004A7D13" w14:paraId="562E533C" w14:textId="31C7ABFD">
                      <w:pPr>
                        <w:rPr>
                          <w:color w:val="FFFFFF"/>
                        </w:rPr>
                      </w:pPr>
                      <w:r w:rsidRPr="004A7D13">
                        <w:rPr>
                          <w:color w:val="FFFFFF"/>
                        </w:rPr>
                        <w:t>02010.7.192012.1.192014.9.292014.6.32011.9.162013.</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19328896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7B995149">
                            <w:pPr>
                              <w:rPr>
                                <w:color w:val="FFFFFF"/>
                              </w:rPr>
                            </w:pPr>
                            <w:r w:rsidRPr="004A7D13">
                              <w:rPr>
                                <w:rFonts w:hint="eastAsia"/>
                                <w:color w:val="FFFFFF"/>
                              </w:rPr>
                              <w:t>求</w:t>
                            </w:r>
                            <w:r w:rsidRPr="004A7D13">
                              <w:rPr>
                                <w:rFonts w:hint="eastAsia"/>
                                <w:color w:val="FFFFFF"/>
                              </w:rPr>
                              <w:t>144.</w:t>
                            </w:r>
                            <w:r w:rsidRPr="004A7D13">
                              <w:rPr>
                                <w:rFonts w:hint="eastAsia"/>
                                <w:color w:val="FFFFFF"/>
                              </w:rPr>
                              <w:t>工业管管道基本识别色、识别符号和安全标识</w:t>
                            </w:r>
                            <w:r w:rsidRPr="004A7D13">
                              <w:rPr>
                                <w:rFonts w:hint="eastAsia"/>
                                <w:color w:val="FFFFFF"/>
                              </w:rPr>
                              <w:t>145.</w:t>
                            </w:r>
                            <w:r w:rsidRPr="004A7D13">
                              <w:rPr>
                                <w:rFonts w:hint="eastAsia"/>
                                <w:color w:val="FFFFFF"/>
                              </w:rPr>
                              <w:t>工业无水氟化氢</w:t>
                            </w:r>
                            <w:r w:rsidRPr="004A7D13">
                              <w:rPr>
                                <w:rFonts w:hint="eastAsia"/>
                                <w:color w:val="FFFFFF"/>
                              </w:rPr>
                              <w:t>146.</w:t>
                            </w:r>
                            <w:r w:rsidRPr="004A7D13">
                              <w:rPr>
                                <w:rFonts w:hint="eastAsia"/>
                                <w:color w:val="FFFFFF"/>
                              </w:rPr>
                              <w:t>职业性接触性皮炎诊断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4" type="#_x0000_t202" style="width:10pt;height:10pt;margin-top:280pt;margin-left:448pt;mso-wrap-distance-bottom:0;mso-wrap-distance-left:9pt;mso-wrap-distance-right:9pt;mso-wrap-distance-top:0;position:absolute;v-text-anchor:top;z-index:251731968" filled="f" fillcolor="this" stroked="f" strokeweight="0.5pt">
                <v:textbox>
                  <w:txbxContent>
                    <w:p w:rsidR="004A7D13" w:rsidRPr="004A7D13" w14:paraId="0E3AACD5" w14:textId="7B995149">
                      <w:pPr>
                        <w:rPr>
                          <w:color w:val="FFFFFF"/>
                        </w:rPr>
                      </w:pPr>
                      <w:r w:rsidRPr="004A7D13">
                        <w:rPr>
                          <w:rFonts w:hint="eastAsia"/>
                          <w:color w:val="FFFFFF"/>
                        </w:rPr>
                        <w:t>求</w:t>
                      </w:r>
                      <w:r w:rsidRPr="004A7D13">
                        <w:rPr>
                          <w:rFonts w:hint="eastAsia"/>
                          <w:color w:val="FFFFFF"/>
                        </w:rPr>
                        <w:t>144.</w:t>
                      </w:r>
                      <w:r w:rsidRPr="004A7D13">
                        <w:rPr>
                          <w:rFonts w:hint="eastAsia"/>
                          <w:color w:val="FFFFFF"/>
                        </w:rPr>
                        <w:t>工业管管道基本识别色、识别符号和安全标识</w:t>
                      </w:r>
                      <w:r w:rsidRPr="004A7D13">
                        <w:rPr>
                          <w:rFonts w:hint="eastAsia"/>
                          <w:color w:val="FFFFFF"/>
                        </w:rPr>
                        <w:t>145.</w:t>
                      </w:r>
                      <w:r w:rsidRPr="004A7D13">
                        <w:rPr>
                          <w:rFonts w:hint="eastAsia"/>
                          <w:color w:val="FFFFFF"/>
                        </w:rPr>
                        <w:t>工业无水氟化氢</w:t>
                      </w:r>
                      <w:r w:rsidRPr="004A7D13">
                        <w:rPr>
                          <w:rFonts w:hint="eastAsia"/>
                          <w:color w:val="FFFFFF"/>
                        </w:rPr>
                        <w:t>146.</w:t>
                      </w:r>
                      <w:r w:rsidRPr="004A7D13">
                        <w:rPr>
                          <w:rFonts w:hint="eastAsia"/>
                          <w:color w:val="FFFFFF"/>
                        </w:rPr>
                        <w:t>职业性接触性皮炎诊断</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1946195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0B3E34FC">
                            <w:pPr>
                              <w:rPr>
                                <w:color w:val="FFFFFF"/>
                              </w:rPr>
                            </w:pPr>
                            <w:r w:rsidRPr="004A7D13">
                              <w:rPr>
                                <w:rFonts w:hint="eastAsia"/>
                                <w:color w:val="FFFFFF"/>
                              </w:rPr>
                              <w:t>05</w:t>
                            </w:r>
                            <w:r w:rsidRPr="004A7D13">
                              <w:rPr>
                                <w:rFonts w:hint="eastAsia"/>
                                <w:color w:val="FFFFFF"/>
                              </w:rPr>
                              <w:t>〕</w:t>
                            </w:r>
                            <w:r w:rsidRPr="004A7D13">
                              <w:rPr>
                                <w:rFonts w:hint="eastAsia"/>
                                <w:color w:val="FFFFFF"/>
                              </w:rPr>
                              <w:t>272</w:t>
                            </w:r>
                            <w:r w:rsidRPr="004A7D13">
                              <w:rPr>
                                <w:rFonts w:hint="eastAsia"/>
                                <w:color w:val="FFFFFF"/>
                              </w:rPr>
                              <w:t>号卫法监发［</w:t>
                            </w:r>
                            <w:r w:rsidRPr="004A7D13">
                              <w:rPr>
                                <w:rFonts w:hint="eastAsia"/>
                                <w:color w:val="FFFFFF"/>
                              </w:rPr>
                              <w:t>2002</w:t>
                            </w:r>
                            <w:r w:rsidRPr="004A7D13">
                              <w:rPr>
                                <w:rFonts w:hint="eastAsia"/>
                                <w:color w:val="FFFFFF"/>
                              </w:rPr>
                              <w:t>］第</w:t>
                            </w:r>
                            <w:r w:rsidRPr="004A7D13">
                              <w:rPr>
                                <w:rFonts w:hint="eastAsia"/>
                                <w:color w:val="FFFFFF"/>
                              </w:rPr>
                              <w:t>63</w:t>
                            </w:r>
                            <w:r w:rsidRPr="004A7D13">
                              <w:rPr>
                                <w:rFonts w:hint="eastAsia"/>
                                <w:color w:val="FFFFFF"/>
                              </w:rPr>
                              <w:t>号卫法监发</w:t>
                            </w:r>
                            <w:r w:rsidRPr="004A7D13">
                              <w:rPr>
                                <w:rFonts w:hint="eastAsia"/>
                                <w:color w:val="FFFFFF"/>
                              </w:rPr>
                              <w:t>[2003]350</w:t>
                            </w:r>
                            <w:r w:rsidRPr="004A7D13">
                              <w:rPr>
                                <w:rFonts w:hint="eastAsia"/>
                                <w:color w:val="FFFFFF"/>
                              </w:rPr>
                              <w:t>号卫办监督发</w:t>
                            </w:r>
                            <w:r w:rsidRPr="004A7D13">
                              <w:rPr>
                                <w:rFonts w:hint="eastAsia"/>
                                <w:color w:val="FFFFFF"/>
                              </w:rPr>
                              <w:t>[2008]135</w:t>
                            </w:r>
                            <w:r w:rsidRPr="004A7D13">
                              <w:rPr>
                                <w:rFonts w:hint="eastAsia"/>
                                <w:color w:val="FFFFFF"/>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5" type="#_x0000_t202" style="width:10pt;height:10pt;margin-top:130pt;margin-left:448pt;mso-wrap-distance-bottom:0;mso-wrap-distance-left:9pt;mso-wrap-distance-right:9pt;mso-wrap-distance-top:0;position:absolute;v-text-anchor:top;z-index:251729920" filled="f" fillcolor="this" stroked="f" strokeweight="0.5pt">
                <v:textbox>
                  <w:txbxContent>
                    <w:p w:rsidR="004A7D13" w:rsidRPr="004A7D13" w14:paraId="13533D4E" w14:textId="0B3E34FC">
                      <w:pPr>
                        <w:rPr>
                          <w:color w:val="FFFFFF"/>
                        </w:rPr>
                      </w:pPr>
                      <w:r w:rsidRPr="004A7D13">
                        <w:rPr>
                          <w:rFonts w:hint="eastAsia"/>
                          <w:color w:val="FFFFFF"/>
                        </w:rPr>
                        <w:t>05</w:t>
                      </w:r>
                      <w:r w:rsidRPr="004A7D13">
                        <w:rPr>
                          <w:rFonts w:hint="eastAsia"/>
                          <w:color w:val="FFFFFF"/>
                        </w:rPr>
                        <w:t>〕</w:t>
                      </w:r>
                      <w:r w:rsidRPr="004A7D13">
                        <w:rPr>
                          <w:rFonts w:hint="eastAsia"/>
                          <w:color w:val="FFFFFF"/>
                        </w:rPr>
                        <w:t>272</w:t>
                      </w:r>
                      <w:r w:rsidRPr="004A7D13">
                        <w:rPr>
                          <w:rFonts w:hint="eastAsia"/>
                          <w:color w:val="FFFFFF"/>
                        </w:rPr>
                        <w:t>号卫法监发［</w:t>
                      </w:r>
                      <w:r w:rsidRPr="004A7D13">
                        <w:rPr>
                          <w:rFonts w:hint="eastAsia"/>
                          <w:color w:val="FFFFFF"/>
                        </w:rPr>
                        <w:t>2002</w:t>
                      </w:r>
                      <w:r w:rsidRPr="004A7D13">
                        <w:rPr>
                          <w:rFonts w:hint="eastAsia"/>
                          <w:color w:val="FFFFFF"/>
                        </w:rPr>
                        <w:t>］第</w:t>
                      </w:r>
                      <w:r w:rsidRPr="004A7D13">
                        <w:rPr>
                          <w:rFonts w:hint="eastAsia"/>
                          <w:color w:val="FFFFFF"/>
                        </w:rPr>
                        <w:t>63</w:t>
                      </w:r>
                      <w:r w:rsidRPr="004A7D13">
                        <w:rPr>
                          <w:rFonts w:hint="eastAsia"/>
                          <w:color w:val="FFFFFF"/>
                        </w:rPr>
                        <w:t>号卫法监发</w:t>
                      </w:r>
                      <w:r w:rsidRPr="004A7D13">
                        <w:rPr>
                          <w:rFonts w:hint="eastAsia"/>
                          <w:color w:val="FFFFFF"/>
                        </w:rPr>
                        <w:t>[2003]350</w:t>
                      </w:r>
                      <w:r w:rsidRPr="004A7D13">
                        <w:rPr>
                          <w:rFonts w:hint="eastAsia"/>
                          <w:color w:val="FFFFFF"/>
                        </w:rPr>
                        <w:t>号卫办监督发</w:t>
                      </w:r>
                      <w:r w:rsidRPr="004A7D13">
                        <w:rPr>
                          <w:rFonts w:hint="eastAsia"/>
                          <w:color w:val="FFFFFF"/>
                        </w:rPr>
                        <w:t>[2008]135</w:t>
                      </w:r>
                      <w:r w:rsidRPr="004A7D13">
                        <w:rPr>
                          <w:rFonts w:hint="eastAsia"/>
                          <w:color w:val="FFFFFF"/>
                        </w:rPr>
                        <w:t>号</w:t>
                      </w:r>
                    </w:p>
                  </w:txbxContent>
                </v:textbox>
              </v:shape>
            </w:pict>
          </mc:Fallback>
        </mc:AlternateContent>
      </w:r>
    </w:p>
    <w:p w:rsidR="00A943AD" w14:paraId="59AB8B93" w14:textId="77777777"/>
    <w:p w:rsidR="00A943AD" w14:paraId="25167AFE" w14:textId="77777777"/>
    <w:p w:rsidR="00A943AD" w14:paraId="6A792E06" w14:textId="77777777"/>
    <w:p w:rsidR="00A943AD" w14:paraId="45E78E85" w14:textId="77777777"/>
    <w:p w:rsidR="00A943AD" w14:paraId="5F536532" w14:textId="77777777"/>
    <w:p w:rsidR="00A943AD" w14:paraId="1D5E2A0D" w14:textId="77777777">
      <w:pPr>
        <w:spacing w:line="210" w:lineRule="exact"/>
      </w:pPr>
    </w:p>
    <w:p w:rsidR="00A943AD" w14:paraId="407FE401" w14:textId="77777777">
      <w:pPr>
        <w:sectPr>
          <w:headerReference w:type="default" r:id="rId21"/>
          <w:pgSz w:w="25258" w:h="17860"/>
          <w:pgMar w:top="400" w:right="1829" w:bottom="0" w:left="1840" w:header="0" w:footer="0" w:gutter="0"/>
          <w:pgNumType w:start="17"/>
          <w:cols w:space="720" w:equalWidth="0">
            <w:col w:w="21589" w:space="0"/>
          </w:cols>
        </w:sectPr>
      </w:pPr>
    </w:p>
    <w:p w:rsidR="00A943AD" w14:paraId="055AC572" w14:textId="77777777">
      <w:pPr>
        <w:spacing w:before="70" w:line="468" w:lineRule="exact"/>
        <w:ind w:firstLine="221"/>
        <w:rPr>
          <w:rFonts w:ascii="黑体" w:eastAsia="黑体" w:hAnsi="黑体" w:cs="黑体"/>
          <w:sz w:val="31"/>
          <w:szCs w:val="31"/>
        </w:rPr>
      </w:pPr>
      <w:r>
        <w:rPr>
          <w:rFonts w:ascii="黑体" w:eastAsia="黑体" w:hAnsi="黑体" w:cs="黑体"/>
          <w:position w:val="8"/>
          <w:sz w:val="31"/>
          <w:szCs w:val="31"/>
        </w:rPr>
        <w:t>序</w:t>
      </w:r>
    </w:p>
    <w:p w:rsidR="00A943AD" w14:paraId="06555A0B" w14:textId="77777777">
      <w:pPr>
        <w:spacing w:line="414" w:lineRule="exact"/>
        <w:ind w:firstLine="235"/>
        <w:rPr>
          <w:rFonts w:ascii="黑体" w:eastAsia="黑体" w:hAnsi="黑体" w:cs="黑体"/>
          <w:sz w:val="31"/>
          <w:szCs w:val="31"/>
        </w:rPr>
      </w:pPr>
      <w:r>
        <w:rPr>
          <w:rFonts w:ascii="黑体" w:eastAsia="黑体" w:hAnsi="黑体" w:cs="黑体"/>
          <w:position w:val="2"/>
          <w:sz w:val="31"/>
          <w:szCs w:val="31"/>
        </w:rPr>
        <w:t>号</w:t>
      </w:r>
    </w:p>
    <w:p w:rsidR="00A943AD" w14:paraId="136C113F" w14:textId="77777777">
      <w:pPr>
        <w:spacing w:line="447" w:lineRule="auto"/>
      </w:pPr>
    </w:p>
    <w:p w:rsidR="00A943AD" w14:paraId="33DE48AC" w14:textId="77777777">
      <w:pPr>
        <w:spacing w:before="117" w:line="196" w:lineRule="auto"/>
        <w:ind w:firstLine="230"/>
        <w:rPr>
          <w:rFonts w:ascii="黑体" w:eastAsia="黑体" w:hAnsi="黑体" w:cs="黑体"/>
          <w:sz w:val="36"/>
          <w:szCs w:val="36"/>
        </w:rPr>
      </w:pPr>
      <w:r>
        <w:rPr>
          <w:rFonts w:ascii="黑体" w:eastAsia="黑体" w:hAnsi="黑体" w:cs="黑体"/>
          <w:spacing w:val="-17"/>
          <w:sz w:val="36"/>
          <w:szCs w:val="36"/>
        </w:rPr>
        <w:t>15.</w:t>
      </w:r>
    </w:p>
    <w:p w:rsidR="00A943AD" w14:paraId="7196BD75" w14:textId="77777777">
      <w:pPr>
        <w:spacing w:before="102" w:line="199" w:lineRule="auto"/>
        <w:ind w:firstLine="230"/>
        <w:rPr>
          <w:rFonts w:ascii="黑体" w:eastAsia="黑体" w:hAnsi="黑体" w:cs="黑体"/>
          <w:sz w:val="36"/>
          <w:szCs w:val="36"/>
        </w:rPr>
      </w:pPr>
      <w:r>
        <w:rPr>
          <w:rFonts w:ascii="黑体" w:eastAsia="黑体" w:hAnsi="黑体" w:cs="黑体"/>
          <w:spacing w:val="-17"/>
          <w:sz w:val="36"/>
          <w:szCs w:val="36"/>
        </w:rPr>
        <w:t>16.</w:t>
      </w:r>
    </w:p>
    <w:p w:rsidR="00A943AD" w14:paraId="3EEF1C94" w14:textId="77777777">
      <w:pPr>
        <w:spacing w:before="106" w:line="196" w:lineRule="auto"/>
        <w:ind w:firstLine="230"/>
        <w:rPr>
          <w:rFonts w:ascii="黑体" w:eastAsia="黑体" w:hAnsi="黑体" w:cs="黑体"/>
          <w:sz w:val="36"/>
          <w:szCs w:val="36"/>
        </w:rPr>
      </w:pPr>
      <w:r>
        <w:rPr>
          <w:rFonts w:ascii="黑体" w:eastAsia="黑体" w:hAnsi="黑体" w:cs="黑体"/>
          <w:spacing w:val="-17"/>
          <w:sz w:val="36"/>
          <w:szCs w:val="36"/>
        </w:rPr>
        <w:t>17.</w:t>
      </w:r>
    </w:p>
    <w:p w:rsidR="00A943AD" w14:paraId="762822F8" w14:textId="77777777">
      <w:pPr>
        <w:spacing w:before="103" w:line="199" w:lineRule="auto"/>
        <w:ind w:firstLine="230"/>
        <w:rPr>
          <w:rFonts w:ascii="黑体" w:eastAsia="黑体" w:hAnsi="黑体" w:cs="黑体"/>
          <w:sz w:val="36"/>
          <w:szCs w:val="36"/>
        </w:rPr>
      </w:pPr>
      <w:r>
        <w:rPr>
          <w:rFonts w:ascii="黑体" w:eastAsia="黑体" w:hAnsi="黑体" w:cs="黑体"/>
          <w:spacing w:val="-17"/>
          <w:sz w:val="36"/>
          <w:szCs w:val="36"/>
        </w:rPr>
        <w:t>18.</w:t>
      </w:r>
    </w:p>
    <w:p w:rsidR="00A943AD" w14:paraId="7CD26FB0" w14:textId="77777777">
      <w:pPr>
        <w:spacing w:before="106" w:line="251" w:lineRule="auto"/>
        <w:ind w:left="205" w:right="48" w:firstLine="25"/>
        <w:rPr>
          <w:rFonts w:ascii="黑体" w:eastAsia="黑体" w:hAnsi="黑体" w:cs="黑体"/>
          <w:sz w:val="36"/>
          <w:szCs w:val="36"/>
        </w:rPr>
      </w:pPr>
      <w:r>
        <w:rPr>
          <w:rFonts w:ascii="黑体" w:eastAsia="黑体" w:hAnsi="黑体" w:cs="黑体"/>
          <w:spacing w:val="-17"/>
          <w:w w:val="95"/>
          <w:sz w:val="36"/>
          <w:szCs w:val="36"/>
        </w:rPr>
        <w:t>19.</w:t>
      </w:r>
      <w:r>
        <w:rPr>
          <w:rFonts w:ascii="黑体" w:eastAsia="黑体" w:hAnsi="黑体" w:cs="黑体"/>
          <w:spacing w:val="3"/>
          <w:sz w:val="36"/>
          <w:szCs w:val="36"/>
        </w:rPr>
        <w:t xml:space="preserve"> </w:t>
      </w:r>
      <w:r>
        <w:rPr>
          <w:rFonts w:ascii="黑体" w:eastAsia="黑体" w:hAnsi="黑体" w:cs="黑体"/>
          <w:spacing w:val="-17"/>
          <w:sz w:val="36"/>
          <w:szCs w:val="36"/>
        </w:rPr>
        <w:t>20.</w:t>
      </w:r>
    </w:p>
    <w:p w:rsidR="00A943AD" w14:paraId="3013ACD9" w14:textId="77777777">
      <w:pPr>
        <w:spacing w:line="198" w:lineRule="auto"/>
        <w:ind w:firstLine="205"/>
        <w:rPr>
          <w:rFonts w:ascii="黑体" w:eastAsia="黑体" w:hAnsi="黑体" w:cs="黑体"/>
          <w:sz w:val="36"/>
          <w:szCs w:val="36"/>
        </w:rPr>
      </w:pPr>
      <w:r>
        <w:rPr>
          <w:rFonts w:ascii="黑体" w:eastAsia="黑体" w:hAnsi="黑体" w:cs="黑体"/>
          <w:spacing w:val="-11"/>
          <w:sz w:val="36"/>
          <w:szCs w:val="36"/>
        </w:rPr>
        <w:t>21.</w:t>
      </w:r>
    </w:p>
    <w:p w:rsidR="00A943AD" w14:paraId="7DDAC8AF" w14:textId="77777777">
      <w:pPr>
        <w:spacing w:before="104" w:line="198" w:lineRule="auto"/>
        <w:ind w:firstLine="205"/>
        <w:rPr>
          <w:rFonts w:ascii="黑体" w:eastAsia="黑体" w:hAnsi="黑体" w:cs="黑体"/>
          <w:sz w:val="36"/>
          <w:szCs w:val="36"/>
        </w:rPr>
      </w:pPr>
      <w:r>
        <w:rPr>
          <w:rFonts w:ascii="黑体" w:eastAsia="黑体" w:hAnsi="黑体" w:cs="黑体"/>
          <w:spacing w:val="-11"/>
          <w:sz w:val="36"/>
          <w:szCs w:val="36"/>
        </w:rPr>
        <w:t>22.</w:t>
      </w:r>
    </w:p>
    <w:p w:rsidR="00A943AD" w14:paraId="4D51E932" w14:textId="77777777">
      <w:pPr>
        <w:spacing w:before="106" w:line="200" w:lineRule="auto"/>
        <w:ind w:firstLine="205"/>
        <w:rPr>
          <w:rFonts w:ascii="黑体" w:eastAsia="黑体" w:hAnsi="黑体" w:cs="黑体"/>
          <w:sz w:val="36"/>
          <w:szCs w:val="36"/>
        </w:rPr>
      </w:pPr>
      <w:r>
        <w:rPr>
          <w:rFonts w:ascii="黑体" w:eastAsia="黑体" w:hAnsi="黑体" w:cs="黑体"/>
          <w:spacing w:val="-11"/>
          <w:sz w:val="36"/>
          <w:szCs w:val="36"/>
        </w:rPr>
        <w:t>23.</w:t>
      </w:r>
    </w:p>
    <w:p w:rsidR="00A943AD" w14:paraId="5A6BF44F" w14:textId="77777777">
      <w:pPr>
        <w:spacing w:before="335" w:line="198" w:lineRule="auto"/>
        <w:ind w:firstLine="205"/>
        <w:rPr>
          <w:rFonts w:ascii="黑体" w:eastAsia="黑体" w:hAnsi="黑体" w:cs="黑体"/>
          <w:sz w:val="36"/>
          <w:szCs w:val="36"/>
        </w:rPr>
      </w:pPr>
      <w:r>
        <w:rPr>
          <w:rFonts w:ascii="黑体" w:eastAsia="黑体" w:hAnsi="黑体" w:cs="黑体"/>
          <w:spacing w:val="-11"/>
          <w:sz w:val="36"/>
          <w:szCs w:val="36"/>
        </w:rPr>
        <w:t>24.</w:t>
      </w:r>
    </w:p>
    <w:p w:rsidR="00A943AD" w14:paraId="7A887009" w14:textId="77777777">
      <w:pPr>
        <w:spacing w:line="451" w:lineRule="auto"/>
      </w:pPr>
    </w:p>
    <w:p w:rsidR="00A943AD" w14:paraId="5F3EF457" w14:textId="77777777">
      <w:pPr>
        <w:spacing w:before="117" w:line="199" w:lineRule="auto"/>
        <w:ind w:firstLine="205"/>
        <w:rPr>
          <w:rFonts w:ascii="黑体" w:eastAsia="黑体" w:hAnsi="黑体" w:cs="黑体"/>
          <w:sz w:val="36"/>
          <w:szCs w:val="36"/>
        </w:rPr>
      </w:pPr>
      <w:r>
        <w:rPr>
          <w:rFonts w:ascii="黑体" w:eastAsia="黑体" w:hAnsi="黑体" w:cs="黑体"/>
          <w:spacing w:val="-11"/>
          <w:sz w:val="36"/>
          <w:szCs w:val="36"/>
        </w:rPr>
        <w:t>25.</w:t>
      </w:r>
    </w:p>
    <w:p w:rsidR="00A943AD" w14:paraId="0D309D2D" w14:textId="77777777">
      <w:pPr>
        <w:spacing w:line="449" w:lineRule="auto"/>
      </w:pPr>
    </w:p>
    <w:p w:rsidR="00A943AD" w14:paraId="1D0A8C95" w14:textId="77777777">
      <w:pPr>
        <w:spacing w:before="118" w:line="199" w:lineRule="auto"/>
        <w:ind w:firstLine="205"/>
        <w:rPr>
          <w:rFonts w:ascii="黑体" w:eastAsia="黑体" w:hAnsi="黑体" w:cs="黑体"/>
          <w:sz w:val="36"/>
          <w:szCs w:val="36"/>
        </w:rPr>
      </w:pPr>
      <w:r>
        <w:rPr>
          <w:rFonts w:ascii="黑体" w:eastAsia="黑体" w:hAnsi="黑体" w:cs="黑体"/>
          <w:spacing w:val="-11"/>
          <w:sz w:val="36"/>
          <w:szCs w:val="36"/>
        </w:rPr>
        <w:t>26.</w:t>
      </w:r>
    </w:p>
    <w:p w:rsidR="00A943AD" w14:paraId="38C003AD" w14:textId="77777777">
      <w:pPr>
        <w:spacing w:line="453" w:lineRule="auto"/>
      </w:pPr>
    </w:p>
    <w:p w:rsidR="00A943AD" w14:paraId="3959CBA1" w14:textId="77777777">
      <w:pPr>
        <w:spacing w:before="118" w:line="198" w:lineRule="auto"/>
        <w:ind w:firstLine="205"/>
        <w:rPr>
          <w:rFonts w:ascii="黑体" w:eastAsia="黑体" w:hAnsi="黑体" w:cs="黑体"/>
          <w:sz w:val="36"/>
          <w:szCs w:val="36"/>
        </w:rPr>
      </w:pPr>
      <w:r>
        <w:rPr>
          <w:rFonts w:ascii="黑体" w:eastAsia="黑体" w:hAnsi="黑体" w:cs="黑体"/>
          <w:spacing w:val="-11"/>
          <w:sz w:val="36"/>
          <w:szCs w:val="36"/>
        </w:rPr>
        <w:t>27.</w:t>
      </w:r>
    </w:p>
    <w:p w:rsidR="00A943AD" w14:paraId="44E5B9C7" w14:textId="77777777">
      <w:pPr>
        <w:spacing w:line="451" w:lineRule="auto"/>
      </w:pPr>
    </w:p>
    <w:p w:rsidR="00A943AD" w14:paraId="3C14DC69" w14:textId="77777777">
      <w:pPr>
        <w:spacing w:before="117" w:line="199" w:lineRule="auto"/>
        <w:ind w:firstLine="205"/>
        <w:rPr>
          <w:rFonts w:ascii="黑体" w:eastAsia="黑体" w:hAnsi="黑体" w:cs="黑体"/>
          <w:sz w:val="36"/>
          <w:szCs w:val="36"/>
        </w:rPr>
      </w:pPr>
      <w:r>
        <w:rPr>
          <w:rFonts w:ascii="黑体" w:eastAsia="黑体" w:hAnsi="黑体" w:cs="黑体"/>
          <w:spacing w:val="-11"/>
          <w:sz w:val="36"/>
          <w:szCs w:val="36"/>
        </w:rPr>
        <w:t>28.</w:t>
      </w:r>
    </w:p>
    <w:p w:rsidR="00A943AD" w14:paraId="07588F2D" w14:textId="77777777">
      <w:pPr>
        <w:spacing w:line="450" w:lineRule="auto"/>
      </w:pPr>
    </w:p>
    <w:p w:rsidR="00A943AD" w14:paraId="6B795B74" w14:textId="77777777">
      <w:pPr>
        <w:spacing w:before="117" w:line="200" w:lineRule="auto"/>
        <w:ind w:firstLine="205"/>
        <w:rPr>
          <w:rFonts w:ascii="黑体" w:eastAsia="黑体" w:hAnsi="黑体" w:cs="黑体"/>
          <w:sz w:val="36"/>
          <w:szCs w:val="36"/>
        </w:rPr>
      </w:pPr>
      <w:r>
        <w:rPr>
          <w:rFonts w:ascii="黑体" w:eastAsia="黑体" w:hAnsi="黑体" w:cs="黑体"/>
          <w:spacing w:val="-11"/>
          <w:sz w:val="36"/>
          <w:szCs w:val="36"/>
        </w:rPr>
        <w:t>29.</w:t>
      </w:r>
    </w:p>
    <w:p w:rsidR="00A943AD" w14:paraId="29B6747E" w14:textId="77777777">
      <w:pPr>
        <w:spacing w:before="334" w:line="197" w:lineRule="auto"/>
        <w:ind w:firstLine="202"/>
        <w:rPr>
          <w:rFonts w:ascii="黑体" w:eastAsia="黑体" w:hAnsi="黑体" w:cs="黑体"/>
          <w:sz w:val="36"/>
          <w:szCs w:val="36"/>
        </w:rPr>
      </w:pPr>
      <w:r>
        <w:rPr>
          <w:rFonts w:ascii="黑体" w:eastAsia="黑体" w:hAnsi="黑体" w:cs="黑体"/>
          <w:spacing w:val="-11"/>
          <w:sz w:val="36"/>
          <w:szCs w:val="36"/>
        </w:rPr>
        <w:t>30.</w:t>
      </w:r>
    </w:p>
    <w:p w:rsidR="00A943AD" w14:paraId="579FC948" w14:textId="77777777">
      <w:pPr>
        <w:spacing w:before="343" w:line="200" w:lineRule="auto"/>
        <w:ind w:firstLine="202"/>
        <w:rPr>
          <w:rFonts w:ascii="黑体" w:eastAsia="黑体" w:hAnsi="黑体" w:cs="黑体"/>
          <w:sz w:val="36"/>
          <w:szCs w:val="36"/>
        </w:rPr>
      </w:pPr>
      <w:r>
        <w:rPr>
          <w:rFonts w:ascii="黑体" w:eastAsia="黑体" w:hAnsi="黑体" w:cs="黑体"/>
          <w:spacing w:val="-11"/>
          <w:sz w:val="36"/>
          <w:szCs w:val="36"/>
        </w:rPr>
        <w:t>31.</w:t>
      </w:r>
    </w:p>
    <w:p w:rsidR="00A943AD" w14:paraId="27F9C23F" w14:textId="77777777">
      <w:pPr>
        <w:spacing w:before="333" w:line="183" w:lineRule="auto"/>
        <w:ind w:firstLine="202"/>
        <w:rPr>
          <w:rFonts w:ascii="黑体" w:eastAsia="黑体" w:hAnsi="黑体" w:cs="黑体"/>
          <w:sz w:val="36"/>
          <w:szCs w:val="36"/>
        </w:rPr>
      </w:pPr>
      <w:r>
        <w:rPr>
          <w:rFonts w:ascii="黑体" w:eastAsia="黑体" w:hAnsi="黑体" w:cs="黑体"/>
          <w:spacing w:val="-11"/>
          <w:sz w:val="36"/>
          <w:szCs w:val="36"/>
        </w:rPr>
        <w:t>32.</w:t>
      </w:r>
    </w:p>
    <w:p w:rsidR="00A943AD" w14:paraId="339DC4BA" w14:textId="77777777">
      <w:pPr>
        <w:spacing w:line="14" w:lineRule="auto"/>
        <w:rPr>
          <w:sz w:val="2"/>
        </w:rPr>
      </w:pPr>
      <w:r>
        <w:rPr>
          <w:rFonts w:eastAsia="Arial"/>
          <w:sz w:val="2"/>
          <w:szCs w:val="2"/>
        </w:rPr>
        <w:br w:type="column"/>
      </w:r>
    </w:p>
    <w:p w:rsidR="00A943AD" w14:paraId="4690E53E" w14:textId="77777777">
      <w:pPr>
        <w:spacing w:before="303" w:line="412" w:lineRule="exact"/>
        <w:ind w:firstLine="2237"/>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3FB754EA" w14:textId="77777777">
      <w:pPr>
        <w:spacing w:before="290" w:line="242" w:lineRule="auto"/>
        <w:ind w:firstLine="48"/>
        <w:rPr>
          <w:rFonts w:ascii="黑体" w:eastAsia="黑体" w:hAnsi="黑体" w:cs="黑体"/>
          <w:sz w:val="33"/>
          <w:szCs w:val="33"/>
        </w:rPr>
      </w:pPr>
      <w:r>
        <w:rPr>
          <w:rFonts w:ascii="黑体" w:eastAsia="黑体" w:hAnsi="黑体" w:cs="黑体"/>
          <w:spacing w:val="2"/>
          <w:sz w:val="33"/>
          <w:szCs w:val="33"/>
        </w:rPr>
        <w:t>2</w:t>
      </w:r>
      <w:r>
        <w:rPr>
          <w:rFonts w:ascii="黑体" w:eastAsia="黑体" w:hAnsi="黑体" w:cs="黑体"/>
          <w:spacing w:val="-83"/>
          <w:sz w:val="33"/>
          <w:szCs w:val="33"/>
        </w:rPr>
        <w:t xml:space="preserve"> </w:t>
      </w:r>
      <w:r>
        <w:rPr>
          <w:rFonts w:ascii="黑体" w:eastAsia="黑体" w:hAnsi="黑体" w:cs="黑体"/>
          <w:spacing w:val="2"/>
          <w:sz w:val="33"/>
          <w:szCs w:val="33"/>
        </w:rPr>
        <w:t>部分）</w:t>
      </w:r>
    </w:p>
    <w:p w:rsidR="00A943AD" w14:paraId="7741633B" w14:textId="77777777">
      <w:pPr>
        <w:spacing w:before="59" w:line="241" w:lineRule="auto"/>
        <w:ind w:firstLine="3"/>
        <w:rPr>
          <w:rFonts w:ascii="黑体" w:eastAsia="黑体" w:hAnsi="黑体" w:cs="黑体"/>
          <w:sz w:val="33"/>
          <w:szCs w:val="33"/>
        </w:rPr>
      </w:pPr>
      <w:r>
        <w:rPr>
          <w:rFonts w:ascii="黑体" w:eastAsia="黑体" w:hAnsi="黑体" w:cs="黑体"/>
          <w:spacing w:val="7"/>
          <w:sz w:val="33"/>
          <w:szCs w:val="33"/>
        </w:rPr>
        <w:t>《常用化学危险品贮存通则》</w:t>
      </w:r>
    </w:p>
    <w:p w:rsidR="00A943AD" w14:paraId="2288C08D" w14:textId="77777777">
      <w:pPr>
        <w:spacing w:before="59" w:line="489" w:lineRule="exact"/>
        <w:ind w:firstLine="3"/>
        <w:rPr>
          <w:rFonts w:ascii="黑体" w:eastAsia="黑体" w:hAnsi="黑体" w:cs="黑体"/>
          <w:sz w:val="33"/>
          <w:szCs w:val="33"/>
        </w:rPr>
      </w:pPr>
      <w:r>
        <w:rPr>
          <w:rFonts w:ascii="黑体" w:eastAsia="黑体" w:hAnsi="黑体" w:cs="黑体"/>
          <w:spacing w:val="6"/>
          <w:position w:val="9"/>
          <w:sz w:val="33"/>
          <w:szCs w:val="33"/>
        </w:rPr>
        <w:t>《化学品的分类和危险性公示通则》</w:t>
      </w:r>
    </w:p>
    <w:p w:rsidR="00A943AD" w14:paraId="734FAD46" w14:textId="77777777">
      <w:pPr>
        <w:spacing w:before="2"/>
        <w:ind w:firstLine="3"/>
        <w:rPr>
          <w:rFonts w:ascii="黑体" w:eastAsia="黑体" w:hAnsi="黑体" w:cs="黑体"/>
          <w:sz w:val="33"/>
          <w:szCs w:val="33"/>
        </w:rPr>
      </w:pPr>
      <w:r>
        <w:rPr>
          <w:rFonts w:ascii="黑体" w:eastAsia="黑体" w:hAnsi="黑体" w:cs="黑体"/>
          <w:spacing w:val="8"/>
          <w:sz w:val="33"/>
          <w:szCs w:val="33"/>
        </w:rPr>
        <w:t>《储罐区防火堤设计规范》</w:t>
      </w:r>
    </w:p>
    <w:p w:rsidR="00A943AD" w14:paraId="52B73E48" w14:textId="77777777">
      <w:pPr>
        <w:spacing w:before="59" w:line="241" w:lineRule="auto"/>
        <w:ind w:firstLine="3"/>
        <w:rPr>
          <w:rFonts w:ascii="黑体" w:eastAsia="黑体" w:hAnsi="黑体" w:cs="黑体"/>
          <w:sz w:val="33"/>
          <w:szCs w:val="33"/>
        </w:rPr>
      </w:pPr>
      <w:r>
        <w:rPr>
          <w:rFonts w:ascii="黑体" w:eastAsia="黑体" w:hAnsi="黑体" w:cs="黑体"/>
          <w:spacing w:val="8"/>
          <w:sz w:val="33"/>
          <w:szCs w:val="33"/>
        </w:rPr>
        <w:t>《低压配电系统设计规范》</w:t>
      </w:r>
    </w:p>
    <w:p w:rsidR="00A943AD" w14:paraId="5ADD20B4" w14:textId="77777777">
      <w:pPr>
        <w:spacing w:before="63" w:line="490" w:lineRule="exact"/>
        <w:ind w:firstLine="3"/>
        <w:rPr>
          <w:rFonts w:ascii="黑体" w:eastAsia="黑体" w:hAnsi="黑体" w:cs="黑体"/>
          <w:sz w:val="33"/>
          <w:szCs w:val="33"/>
        </w:rPr>
      </w:pPr>
      <w:r>
        <w:rPr>
          <w:rFonts w:ascii="黑体" w:eastAsia="黑体" w:hAnsi="黑体" w:cs="黑体"/>
          <w:spacing w:val="7"/>
          <w:position w:val="9"/>
          <w:sz w:val="33"/>
          <w:szCs w:val="33"/>
        </w:rPr>
        <w:t>《毒害性商品储存养护技术条件》</w:t>
      </w:r>
    </w:p>
    <w:p w:rsidR="00A943AD" w14:paraId="703C7D58" w14:textId="77777777">
      <w:pPr>
        <w:spacing w:before="2"/>
        <w:ind w:firstLine="3"/>
        <w:rPr>
          <w:rFonts w:ascii="黑体" w:eastAsia="黑体" w:hAnsi="黑体" w:cs="黑体"/>
          <w:sz w:val="33"/>
          <w:szCs w:val="33"/>
        </w:rPr>
      </w:pPr>
      <w:r>
        <w:rPr>
          <w:rFonts w:ascii="黑体" w:eastAsia="黑体" w:hAnsi="黑体" w:cs="黑体"/>
          <w:spacing w:val="7"/>
          <w:sz w:val="33"/>
          <w:szCs w:val="33"/>
        </w:rPr>
        <w:t>《腐蚀性商品储存养护技术条件》</w:t>
      </w:r>
    </w:p>
    <w:p w:rsidR="00A943AD" w14:paraId="5BA17EA5" w14:textId="77777777">
      <w:pPr>
        <w:spacing w:before="58" w:line="242" w:lineRule="auto"/>
        <w:ind w:firstLine="3"/>
        <w:rPr>
          <w:rFonts w:ascii="黑体" w:eastAsia="黑体" w:hAnsi="黑体" w:cs="黑体"/>
          <w:sz w:val="33"/>
          <w:szCs w:val="33"/>
        </w:rPr>
      </w:pPr>
      <w:r>
        <w:rPr>
          <w:rFonts w:ascii="黑体" w:eastAsia="黑体" w:hAnsi="黑体" w:cs="黑体"/>
          <w:spacing w:val="7"/>
          <w:sz w:val="33"/>
          <w:szCs w:val="33"/>
        </w:rPr>
        <w:t>《钢质焊接气瓶定期检验与评定》</w:t>
      </w:r>
    </w:p>
    <w:p w:rsidR="00A943AD" w14:paraId="5D846C83" w14:textId="77777777">
      <w:pPr>
        <w:spacing w:before="57" w:line="241" w:lineRule="auto"/>
        <w:ind w:firstLine="3"/>
        <w:rPr>
          <w:rFonts w:ascii="黑体" w:eastAsia="黑体" w:hAnsi="黑体" w:cs="黑体"/>
          <w:sz w:val="33"/>
          <w:szCs w:val="33"/>
        </w:rPr>
      </w:pPr>
      <w:r>
        <w:rPr>
          <w:rFonts w:ascii="黑体" w:eastAsia="黑体" w:hAnsi="黑体" w:cs="黑体"/>
          <w:spacing w:val="8"/>
          <w:sz w:val="33"/>
          <w:szCs w:val="33"/>
        </w:rPr>
        <w:t>《个体防护装备选用规范》</w:t>
      </w:r>
    </w:p>
    <w:p w:rsidR="00A943AD" w14:paraId="3C43BEFF" w14:textId="77777777">
      <w:pPr>
        <w:spacing w:before="62" w:line="242" w:lineRule="auto"/>
        <w:ind w:firstLine="3"/>
        <w:rPr>
          <w:rFonts w:ascii="黑体" w:eastAsia="黑体" w:hAnsi="黑体" w:cs="黑体"/>
          <w:sz w:val="33"/>
          <w:szCs w:val="33"/>
        </w:rPr>
      </w:pPr>
      <w:r>
        <w:rPr>
          <w:rFonts w:ascii="黑体" w:eastAsia="黑体" w:hAnsi="黑体" w:cs="黑体"/>
          <w:spacing w:val="11"/>
          <w:sz w:val="33"/>
          <w:szCs w:val="33"/>
        </w:rPr>
        <w:t>《工业锅炉水质》</w:t>
      </w:r>
    </w:p>
    <w:p w:rsidR="00A943AD" w14:paraId="0E031B93" w14:textId="77777777">
      <w:pPr>
        <w:spacing w:before="58" w:line="241" w:lineRule="auto"/>
        <w:ind w:firstLine="3"/>
        <w:rPr>
          <w:rFonts w:ascii="黑体" w:eastAsia="黑体" w:hAnsi="黑体" w:cs="黑体"/>
          <w:sz w:val="33"/>
          <w:szCs w:val="33"/>
        </w:rPr>
      </w:pPr>
      <w:r>
        <w:rPr>
          <w:rFonts w:ascii="黑体" w:eastAsia="黑体" w:hAnsi="黑体" w:cs="黑体"/>
          <w:spacing w:val="7"/>
          <w:sz w:val="33"/>
          <w:szCs w:val="33"/>
        </w:rPr>
        <w:t>《工业建筑防腐蚀设计规范》</w:t>
      </w:r>
    </w:p>
    <w:p w:rsidR="00A943AD" w14:paraId="28458F33" w14:textId="77777777">
      <w:pPr>
        <w:spacing w:line="416" w:lineRule="auto"/>
      </w:pPr>
    </w:p>
    <w:p w:rsidR="00A943AD" w14:paraId="0F93653B" w14:textId="77777777">
      <w:pPr>
        <w:spacing w:before="108" w:line="242" w:lineRule="auto"/>
        <w:ind w:firstLine="3"/>
        <w:rPr>
          <w:rFonts w:ascii="黑体" w:eastAsia="黑体" w:hAnsi="黑体" w:cs="黑体"/>
          <w:sz w:val="33"/>
          <w:szCs w:val="33"/>
        </w:rPr>
      </w:pPr>
      <w:r>
        <w:rPr>
          <w:rFonts w:ascii="黑体" w:eastAsia="黑体" w:hAnsi="黑体" w:cs="黑体"/>
          <w:spacing w:val="2"/>
          <w:sz w:val="33"/>
          <w:szCs w:val="33"/>
        </w:rPr>
        <w:t>《工业金属管道设计规范》（</w:t>
      </w:r>
      <w:r>
        <w:rPr>
          <w:rFonts w:ascii="黑体" w:eastAsia="黑体" w:hAnsi="黑体" w:cs="黑体"/>
          <w:spacing w:val="-46"/>
          <w:sz w:val="33"/>
          <w:szCs w:val="33"/>
        </w:rPr>
        <w:t xml:space="preserve"> </w:t>
      </w:r>
      <w:r>
        <w:rPr>
          <w:rFonts w:ascii="黑体" w:eastAsia="黑体" w:hAnsi="黑体" w:cs="黑体"/>
          <w:spacing w:val="2"/>
          <w:sz w:val="33"/>
          <w:szCs w:val="33"/>
        </w:rPr>
        <w:t>2008</w:t>
      </w:r>
      <w:r>
        <w:rPr>
          <w:rFonts w:ascii="黑体" w:eastAsia="黑体" w:hAnsi="黑体" w:cs="黑体"/>
          <w:spacing w:val="2"/>
          <w:sz w:val="33"/>
          <w:szCs w:val="33"/>
        </w:rPr>
        <w:t>年版）</w:t>
      </w:r>
    </w:p>
    <w:p w:rsidR="00A943AD" w14:paraId="249F49C6" w14:textId="77777777">
      <w:pPr>
        <w:spacing w:line="415" w:lineRule="auto"/>
      </w:pPr>
    </w:p>
    <w:p w:rsidR="00A943AD" w14:paraId="0DDDF365" w14:textId="77777777">
      <w:pPr>
        <w:spacing w:before="108" w:line="242" w:lineRule="auto"/>
        <w:ind w:firstLine="3"/>
        <w:rPr>
          <w:rFonts w:ascii="黑体" w:eastAsia="黑体" w:hAnsi="黑体" w:cs="黑体"/>
          <w:sz w:val="33"/>
          <w:szCs w:val="33"/>
        </w:rPr>
      </w:pPr>
      <w:r>
        <w:rPr>
          <w:rFonts w:ascii="黑体" w:eastAsia="黑体" w:hAnsi="黑体" w:cs="黑体"/>
          <w:spacing w:val="7"/>
          <w:sz w:val="33"/>
          <w:szCs w:val="33"/>
        </w:rPr>
        <w:t>《工业企业总平面设计规范》</w:t>
      </w:r>
    </w:p>
    <w:p w:rsidR="00A943AD" w14:paraId="16CF2197" w14:textId="77777777">
      <w:pPr>
        <w:spacing w:line="325" w:lineRule="auto"/>
      </w:pPr>
    </w:p>
    <w:p w:rsidR="00A943AD" w14:paraId="234864AA" w14:textId="77777777">
      <w:pPr>
        <w:spacing w:line="326" w:lineRule="auto"/>
      </w:pPr>
    </w:p>
    <w:p w:rsidR="00A943AD" w14:paraId="2B4A9A30" w14:textId="77777777">
      <w:pPr>
        <w:spacing w:before="107" w:line="242" w:lineRule="auto"/>
        <w:ind w:firstLine="3"/>
        <w:rPr>
          <w:rFonts w:ascii="黑体" w:eastAsia="黑体" w:hAnsi="黑体" w:cs="黑体"/>
          <w:sz w:val="33"/>
          <w:szCs w:val="33"/>
        </w:rPr>
      </w:pPr>
      <w:r>
        <w:rPr>
          <w:rFonts w:ascii="黑体" w:eastAsia="黑体" w:hAnsi="黑体" w:cs="黑体"/>
          <w:spacing w:val="6"/>
          <w:sz w:val="33"/>
          <w:szCs w:val="33"/>
        </w:rPr>
        <w:t>《工作场所空气中有害物质监测的采样规范》</w:t>
      </w:r>
    </w:p>
    <w:p w:rsidR="00A943AD" w14:paraId="6809E167" w14:textId="77777777">
      <w:pPr>
        <w:spacing w:line="415" w:lineRule="auto"/>
      </w:pPr>
    </w:p>
    <w:p w:rsidR="00A943AD" w14:paraId="5E190E93" w14:textId="77777777">
      <w:pPr>
        <w:spacing w:before="108" w:line="241" w:lineRule="auto"/>
        <w:ind w:firstLine="3"/>
        <w:rPr>
          <w:rFonts w:ascii="黑体" w:eastAsia="黑体" w:hAnsi="黑体" w:cs="黑体"/>
          <w:sz w:val="33"/>
          <w:szCs w:val="33"/>
        </w:rPr>
      </w:pPr>
      <w:r>
        <w:rPr>
          <w:rFonts w:ascii="黑体" w:eastAsia="黑体" w:hAnsi="黑体" w:cs="黑体"/>
          <w:spacing w:val="3"/>
          <w:sz w:val="33"/>
          <w:szCs w:val="33"/>
        </w:rPr>
        <w:t>《工作场所有害因素职业接触限值第</w:t>
      </w:r>
      <w:r>
        <w:rPr>
          <w:rFonts w:ascii="黑体" w:eastAsia="黑体" w:hAnsi="黑体" w:cs="黑体"/>
          <w:spacing w:val="-57"/>
          <w:sz w:val="33"/>
          <w:szCs w:val="33"/>
        </w:rPr>
        <w:t xml:space="preserve"> </w:t>
      </w:r>
      <w:r>
        <w:rPr>
          <w:rFonts w:ascii="黑体" w:eastAsia="黑体" w:hAnsi="黑体" w:cs="黑体"/>
          <w:spacing w:val="3"/>
          <w:sz w:val="33"/>
          <w:szCs w:val="33"/>
        </w:rPr>
        <w:t>1</w:t>
      </w:r>
      <w:r>
        <w:rPr>
          <w:rFonts w:ascii="黑体" w:eastAsia="黑体" w:hAnsi="黑体" w:cs="黑体"/>
          <w:spacing w:val="-83"/>
          <w:sz w:val="33"/>
          <w:szCs w:val="33"/>
        </w:rPr>
        <w:t xml:space="preserve"> </w:t>
      </w:r>
      <w:r>
        <w:rPr>
          <w:rFonts w:ascii="黑体" w:eastAsia="黑体" w:hAnsi="黑体" w:cs="黑体"/>
          <w:spacing w:val="3"/>
          <w:sz w:val="33"/>
          <w:szCs w:val="33"/>
        </w:rPr>
        <w:t>部分化学有害因素》</w:t>
      </w:r>
    </w:p>
    <w:p w:rsidR="00A943AD" w14:paraId="0250F54C" w14:textId="77777777">
      <w:pPr>
        <w:spacing w:line="417" w:lineRule="auto"/>
      </w:pPr>
    </w:p>
    <w:p w:rsidR="00A943AD" w14:paraId="76DF1A8E" w14:textId="77777777">
      <w:pPr>
        <w:spacing w:before="108" w:line="242" w:lineRule="auto"/>
        <w:ind w:firstLine="3"/>
        <w:rPr>
          <w:rFonts w:ascii="黑体" w:eastAsia="黑体" w:hAnsi="黑体" w:cs="黑体"/>
          <w:sz w:val="33"/>
          <w:szCs w:val="33"/>
        </w:rPr>
      </w:pPr>
      <w:r>
        <w:rPr>
          <w:rFonts w:ascii="黑体" w:eastAsia="黑体" w:hAnsi="黑体" w:cs="黑体"/>
          <w:spacing w:val="3"/>
          <w:sz w:val="33"/>
          <w:szCs w:val="33"/>
        </w:rPr>
        <w:t>《工作场所有害因素职业接触限值</w:t>
      </w:r>
      <w:r>
        <w:rPr>
          <w:rFonts w:ascii="黑体" w:eastAsia="黑体" w:hAnsi="黑体" w:cs="黑体"/>
          <w:spacing w:val="176"/>
          <w:sz w:val="33"/>
          <w:szCs w:val="33"/>
        </w:rPr>
        <w:t xml:space="preserve"> </w:t>
      </w:r>
      <w:r>
        <w:rPr>
          <w:rFonts w:ascii="黑体" w:eastAsia="黑体" w:hAnsi="黑体" w:cs="黑体"/>
          <w:spacing w:val="3"/>
          <w:sz w:val="33"/>
          <w:szCs w:val="33"/>
        </w:rPr>
        <w:t>第</w:t>
      </w:r>
      <w:r>
        <w:rPr>
          <w:rFonts w:ascii="黑体" w:eastAsia="黑体" w:hAnsi="黑体" w:cs="黑体"/>
          <w:spacing w:val="-72"/>
          <w:sz w:val="33"/>
          <w:szCs w:val="33"/>
        </w:rPr>
        <w:t xml:space="preserve"> </w:t>
      </w:r>
      <w:r>
        <w:rPr>
          <w:rFonts w:ascii="黑体" w:eastAsia="黑体" w:hAnsi="黑体" w:cs="黑体"/>
          <w:spacing w:val="3"/>
          <w:sz w:val="33"/>
          <w:szCs w:val="33"/>
        </w:rPr>
        <w:t>2</w:t>
      </w:r>
      <w:r>
        <w:rPr>
          <w:rFonts w:ascii="黑体" w:eastAsia="黑体" w:hAnsi="黑体" w:cs="黑体"/>
          <w:spacing w:val="-84"/>
          <w:sz w:val="33"/>
          <w:szCs w:val="33"/>
        </w:rPr>
        <w:t xml:space="preserve"> </w:t>
      </w:r>
      <w:r>
        <w:rPr>
          <w:rFonts w:ascii="黑体" w:eastAsia="黑体" w:hAnsi="黑体" w:cs="黑体"/>
          <w:spacing w:val="3"/>
          <w:sz w:val="33"/>
          <w:szCs w:val="33"/>
        </w:rPr>
        <w:t>部分</w:t>
      </w:r>
      <w:r>
        <w:rPr>
          <w:rFonts w:ascii="黑体" w:eastAsia="黑体" w:hAnsi="黑体" w:cs="黑体"/>
          <w:spacing w:val="17"/>
          <w:sz w:val="33"/>
          <w:szCs w:val="33"/>
        </w:rPr>
        <w:t xml:space="preserve"> </w:t>
      </w:r>
      <w:r>
        <w:rPr>
          <w:rFonts w:ascii="黑体" w:eastAsia="黑体" w:hAnsi="黑体" w:cs="黑体"/>
          <w:spacing w:val="3"/>
          <w:sz w:val="33"/>
          <w:szCs w:val="33"/>
        </w:rPr>
        <w:t>物理因素》</w:t>
      </w:r>
    </w:p>
    <w:p w:rsidR="00A943AD" w14:paraId="680AB166" w14:textId="77777777">
      <w:pPr>
        <w:spacing w:before="291" w:line="494" w:lineRule="exact"/>
        <w:ind w:firstLine="3"/>
        <w:rPr>
          <w:rFonts w:ascii="黑体" w:eastAsia="黑体" w:hAnsi="黑体" w:cs="黑体"/>
          <w:sz w:val="33"/>
          <w:szCs w:val="33"/>
        </w:rPr>
      </w:pPr>
      <w:r>
        <w:rPr>
          <w:rFonts w:ascii="黑体" w:eastAsia="黑体" w:hAnsi="黑体" w:cs="黑体"/>
          <w:spacing w:val="7"/>
          <w:position w:val="9"/>
          <w:sz w:val="33"/>
          <w:szCs w:val="33"/>
        </w:rPr>
        <w:t>《工作场所职业病危害警示标识》</w:t>
      </w:r>
    </w:p>
    <w:p w:rsidR="00A943AD" w14:paraId="7D44718A" w14:textId="77777777">
      <w:pPr>
        <w:spacing w:before="1"/>
        <w:ind w:firstLine="3"/>
        <w:rPr>
          <w:rFonts w:ascii="黑体" w:eastAsia="黑体" w:hAnsi="黑体" w:cs="黑体"/>
          <w:sz w:val="33"/>
          <w:szCs w:val="33"/>
        </w:rPr>
      </w:pPr>
      <w:r>
        <w:rPr>
          <w:rFonts w:ascii="黑体" w:eastAsia="黑体" w:hAnsi="黑体" w:cs="黑体"/>
          <w:spacing w:val="8"/>
          <w:sz w:val="33"/>
          <w:szCs w:val="33"/>
        </w:rPr>
        <w:t>《供配电系统设计规范》</w:t>
      </w:r>
    </w:p>
    <w:p w:rsidR="00A943AD" w14:paraId="45C4B305" w14:textId="77777777">
      <w:pPr>
        <w:spacing w:line="416" w:lineRule="auto"/>
      </w:pPr>
    </w:p>
    <w:p w:rsidR="00A943AD" w14:paraId="26149245" w14:textId="77777777">
      <w:pPr>
        <w:spacing w:before="108" w:line="208" w:lineRule="auto"/>
        <w:ind w:firstLine="3"/>
        <w:rPr>
          <w:rFonts w:ascii="黑体" w:eastAsia="黑体" w:hAnsi="黑体" w:cs="黑体"/>
          <w:sz w:val="33"/>
          <w:szCs w:val="33"/>
        </w:rPr>
      </w:pPr>
      <w:r>
        <w:rPr>
          <w:rFonts w:ascii="黑体" w:eastAsia="黑体" w:hAnsi="黑体" w:cs="黑体"/>
          <w:spacing w:val="8"/>
          <w:sz w:val="33"/>
          <w:szCs w:val="33"/>
        </w:rPr>
        <w:t>《构筑物抗震设计规范》</w:t>
      </w:r>
    </w:p>
    <w:p w:rsidR="00A943AD" w14:paraId="7E3C3788" w14:textId="77777777">
      <w:pPr>
        <w:spacing w:line="14" w:lineRule="auto"/>
        <w:rPr>
          <w:sz w:val="2"/>
        </w:rPr>
      </w:pPr>
      <w:r>
        <w:rPr>
          <w:rFonts w:eastAsia="Arial"/>
          <w:sz w:val="2"/>
          <w:szCs w:val="2"/>
        </w:rPr>
        <w:br w:type="column"/>
      </w:r>
    </w:p>
    <w:p w:rsidR="00A943AD" w14:paraId="672B4DC5" w14:textId="77777777">
      <w:pPr>
        <w:spacing w:before="69" w:line="468" w:lineRule="exact"/>
        <w:ind w:firstLine="970"/>
        <w:rPr>
          <w:rFonts w:ascii="黑体" w:eastAsia="黑体" w:hAnsi="黑体" w:cs="黑体"/>
          <w:sz w:val="31"/>
          <w:szCs w:val="31"/>
        </w:rPr>
      </w:pPr>
      <w:r>
        <w:rPr>
          <w:rFonts w:ascii="黑体" w:eastAsia="黑体" w:hAnsi="黑体" w:cs="黑体"/>
          <w:spacing w:val="-31"/>
          <w:position w:val="9"/>
          <w:sz w:val="31"/>
          <w:szCs w:val="31"/>
        </w:rPr>
        <w:t>生效日期</w:t>
      </w:r>
    </w:p>
    <w:p w:rsidR="00A943AD" w14:paraId="03537807" w14:textId="77777777">
      <w:pPr>
        <w:spacing w:line="411" w:lineRule="exact"/>
        <w:ind w:firstLine="703"/>
        <w:rPr>
          <w:rFonts w:ascii="黑体" w:eastAsia="黑体" w:hAnsi="黑体" w:cs="黑体"/>
          <w:sz w:val="31"/>
          <w:szCs w:val="31"/>
        </w:rPr>
      </w:pPr>
      <w:r>
        <w:rPr>
          <w:rFonts w:ascii="黑体" w:eastAsia="黑体" w:hAnsi="黑体" w:cs="黑体"/>
          <w:spacing w:val="-30"/>
          <w:w w:val="97"/>
          <w:position w:val="1"/>
          <w:sz w:val="31"/>
          <w:szCs w:val="31"/>
        </w:rPr>
        <w:t>最新修订日期</w:t>
      </w:r>
    </w:p>
    <w:p w:rsidR="00A943AD" w14:paraId="343068E1" w14:textId="77777777">
      <w:pPr>
        <w:spacing w:line="244" w:lineRule="auto"/>
      </w:pPr>
    </w:p>
    <w:p w:rsidR="00A943AD" w14:paraId="40344C65" w14:textId="77777777">
      <w:pPr>
        <w:spacing w:line="245" w:lineRule="auto"/>
      </w:pPr>
    </w:p>
    <w:p w:rsidR="00A943AD" w14:paraId="31638234" w14:textId="77777777">
      <w:pPr>
        <w:spacing w:before="107" w:line="200" w:lineRule="auto"/>
        <w:ind w:firstLine="452"/>
        <w:rPr>
          <w:rFonts w:ascii="黑体" w:eastAsia="黑体" w:hAnsi="黑体" w:cs="黑体"/>
          <w:sz w:val="33"/>
          <w:szCs w:val="33"/>
        </w:rPr>
      </w:pPr>
      <w:r>
        <w:rPr>
          <w:rFonts w:ascii="黑体" w:eastAsia="黑体" w:hAnsi="黑体" w:cs="黑体"/>
          <w:spacing w:val="17"/>
          <w:sz w:val="33"/>
          <w:szCs w:val="33"/>
        </w:rPr>
        <w:t>1996-2-1</w:t>
      </w:r>
    </w:p>
    <w:p w:rsidR="00A943AD" w14:paraId="5186D19E" w14:textId="77777777">
      <w:pPr>
        <w:spacing w:before="133" w:line="197" w:lineRule="auto"/>
        <w:ind w:firstLine="429"/>
        <w:rPr>
          <w:rFonts w:ascii="黑体" w:eastAsia="黑体" w:hAnsi="黑体" w:cs="黑体"/>
          <w:sz w:val="33"/>
          <w:szCs w:val="33"/>
        </w:rPr>
      </w:pPr>
      <w:r>
        <w:rPr>
          <w:rFonts w:ascii="黑体" w:eastAsia="黑体" w:hAnsi="黑体" w:cs="黑体"/>
          <w:spacing w:val="17"/>
          <w:w w:val="102"/>
          <w:sz w:val="33"/>
          <w:szCs w:val="33"/>
        </w:rPr>
        <w:t>2010-5-1</w:t>
      </w:r>
    </w:p>
    <w:p w:rsidR="00A943AD" w14:paraId="3C24743D" w14:textId="77777777">
      <w:pPr>
        <w:spacing w:before="136" w:line="197" w:lineRule="auto"/>
        <w:ind w:firstLine="429"/>
        <w:rPr>
          <w:rFonts w:ascii="黑体" w:eastAsia="黑体" w:hAnsi="黑体" w:cs="黑体"/>
          <w:sz w:val="33"/>
          <w:szCs w:val="33"/>
        </w:rPr>
      </w:pPr>
      <w:r>
        <w:rPr>
          <w:rFonts w:ascii="黑体" w:eastAsia="黑体" w:hAnsi="黑体" w:cs="黑体"/>
          <w:spacing w:val="16"/>
          <w:w w:val="102"/>
          <w:sz w:val="33"/>
          <w:szCs w:val="33"/>
        </w:rPr>
        <w:t>2014-12-1</w:t>
      </w:r>
    </w:p>
    <w:p w:rsidR="00A943AD" w14:paraId="5D8C19D5" w14:textId="77777777">
      <w:pPr>
        <w:spacing w:before="139" w:line="197" w:lineRule="auto"/>
        <w:ind w:firstLine="429"/>
        <w:rPr>
          <w:rFonts w:ascii="黑体" w:eastAsia="黑体" w:hAnsi="黑体" w:cs="黑体"/>
          <w:sz w:val="33"/>
          <w:szCs w:val="33"/>
        </w:rPr>
      </w:pPr>
      <w:r>
        <w:rPr>
          <w:rFonts w:ascii="黑体" w:eastAsia="黑体" w:hAnsi="黑体" w:cs="黑体"/>
          <w:spacing w:val="17"/>
          <w:w w:val="102"/>
          <w:sz w:val="33"/>
          <w:szCs w:val="33"/>
        </w:rPr>
        <w:t>2012-6-1</w:t>
      </w:r>
    </w:p>
    <w:p w:rsidR="00A943AD" w14:paraId="62C7D9C4" w14:textId="77777777">
      <w:pPr>
        <w:spacing w:before="140" w:line="197" w:lineRule="auto"/>
        <w:ind w:firstLine="429"/>
        <w:rPr>
          <w:rFonts w:ascii="黑体" w:eastAsia="黑体" w:hAnsi="黑体" w:cs="黑体"/>
          <w:sz w:val="33"/>
          <w:szCs w:val="33"/>
        </w:rPr>
      </w:pPr>
      <w:r>
        <w:rPr>
          <w:rFonts w:ascii="黑体" w:eastAsia="黑体" w:hAnsi="黑体" w:cs="黑体"/>
          <w:spacing w:val="17"/>
          <w:w w:val="102"/>
          <w:sz w:val="33"/>
          <w:szCs w:val="33"/>
        </w:rPr>
        <w:t>2014-7-1</w:t>
      </w:r>
    </w:p>
    <w:p w:rsidR="00A943AD" w14:paraId="27FA28CB" w14:textId="77777777">
      <w:pPr>
        <w:spacing w:before="138" w:line="197" w:lineRule="auto"/>
        <w:ind w:firstLine="429"/>
        <w:rPr>
          <w:rFonts w:ascii="黑体" w:eastAsia="黑体" w:hAnsi="黑体" w:cs="黑体"/>
          <w:sz w:val="33"/>
          <w:szCs w:val="33"/>
        </w:rPr>
      </w:pPr>
      <w:r>
        <w:rPr>
          <w:rFonts w:ascii="黑体" w:eastAsia="黑体" w:hAnsi="黑体" w:cs="黑体"/>
          <w:spacing w:val="17"/>
          <w:w w:val="102"/>
          <w:sz w:val="33"/>
          <w:szCs w:val="33"/>
        </w:rPr>
        <w:t>2014-7-1</w:t>
      </w:r>
    </w:p>
    <w:p w:rsidR="00A943AD" w14:paraId="42FBBF80" w14:textId="77777777">
      <w:pPr>
        <w:spacing w:before="138" w:line="200" w:lineRule="auto"/>
        <w:ind w:firstLine="452"/>
        <w:rPr>
          <w:rFonts w:ascii="黑体" w:eastAsia="黑体" w:hAnsi="黑体" w:cs="黑体"/>
          <w:sz w:val="33"/>
          <w:szCs w:val="33"/>
        </w:rPr>
      </w:pPr>
      <w:r>
        <w:rPr>
          <w:rFonts w:ascii="黑体" w:eastAsia="黑体" w:hAnsi="黑体" w:cs="黑体"/>
          <w:spacing w:val="17"/>
          <w:sz w:val="33"/>
          <w:szCs w:val="33"/>
        </w:rPr>
        <w:t>1999-11-1</w:t>
      </w:r>
    </w:p>
    <w:p w:rsidR="00A943AD" w14:paraId="4EEE5D7A" w14:textId="77777777">
      <w:pPr>
        <w:spacing w:before="133" w:line="197" w:lineRule="auto"/>
        <w:ind w:firstLine="429"/>
        <w:rPr>
          <w:rFonts w:ascii="黑体" w:eastAsia="黑体" w:hAnsi="黑体" w:cs="黑体"/>
          <w:sz w:val="33"/>
          <w:szCs w:val="33"/>
        </w:rPr>
      </w:pPr>
      <w:r>
        <w:rPr>
          <w:rFonts w:ascii="黑体" w:eastAsia="黑体" w:hAnsi="黑体" w:cs="黑体"/>
          <w:spacing w:val="16"/>
          <w:w w:val="102"/>
          <w:sz w:val="33"/>
          <w:szCs w:val="33"/>
        </w:rPr>
        <w:t>2009-10-1</w:t>
      </w:r>
    </w:p>
    <w:p w:rsidR="00A943AD" w14:paraId="2984F234" w14:textId="77777777">
      <w:pPr>
        <w:spacing w:before="141" w:line="197" w:lineRule="auto"/>
        <w:ind w:firstLine="429"/>
        <w:rPr>
          <w:rFonts w:ascii="黑体" w:eastAsia="黑体" w:hAnsi="黑体" w:cs="黑体"/>
          <w:sz w:val="33"/>
          <w:szCs w:val="33"/>
        </w:rPr>
      </w:pPr>
      <w:r>
        <w:rPr>
          <w:rFonts w:ascii="黑体" w:eastAsia="黑体" w:hAnsi="黑体" w:cs="黑体"/>
          <w:spacing w:val="17"/>
          <w:w w:val="102"/>
          <w:sz w:val="33"/>
          <w:szCs w:val="33"/>
        </w:rPr>
        <w:t>2009-3-1</w:t>
      </w:r>
    </w:p>
    <w:p w:rsidR="00A943AD" w14:paraId="6C4C8968" w14:textId="77777777">
      <w:pPr>
        <w:spacing w:before="136" w:line="197" w:lineRule="auto"/>
        <w:ind w:firstLine="429"/>
        <w:rPr>
          <w:rFonts w:ascii="黑体" w:eastAsia="黑体" w:hAnsi="黑体" w:cs="黑体"/>
          <w:sz w:val="33"/>
          <w:szCs w:val="33"/>
        </w:rPr>
      </w:pPr>
      <w:r>
        <w:rPr>
          <w:rFonts w:ascii="黑体" w:eastAsia="黑体" w:hAnsi="黑体" w:cs="黑体"/>
          <w:spacing w:val="16"/>
          <w:w w:val="102"/>
          <w:sz w:val="33"/>
          <w:szCs w:val="33"/>
        </w:rPr>
        <w:t>2008-08-01</w:t>
      </w:r>
    </w:p>
    <w:p w:rsidR="00A943AD" w14:paraId="4F4056C9" w14:textId="77777777">
      <w:pPr>
        <w:spacing w:line="247" w:lineRule="auto"/>
      </w:pPr>
    </w:p>
    <w:p w:rsidR="00A943AD" w14:paraId="724E4E88" w14:textId="77777777">
      <w:pPr>
        <w:spacing w:line="248" w:lineRule="auto"/>
      </w:pPr>
    </w:p>
    <w:p w:rsidR="00A943AD" w14:paraId="4127BEBA" w14:textId="77777777">
      <w:pPr>
        <w:spacing w:before="107" w:line="197" w:lineRule="auto"/>
        <w:ind w:firstLine="429"/>
        <w:rPr>
          <w:rFonts w:ascii="黑体" w:eastAsia="黑体" w:hAnsi="黑体" w:cs="黑体"/>
          <w:sz w:val="33"/>
          <w:szCs w:val="33"/>
        </w:rPr>
      </w:pPr>
      <w:r>
        <w:rPr>
          <w:rFonts w:ascii="黑体" w:eastAsia="黑体" w:hAnsi="黑体" w:cs="黑体"/>
          <w:spacing w:val="16"/>
          <w:w w:val="102"/>
          <w:sz w:val="33"/>
          <w:szCs w:val="33"/>
        </w:rPr>
        <w:t>2008-01-07</w:t>
      </w:r>
    </w:p>
    <w:p w:rsidR="00A943AD" w14:paraId="2CCCC136" w14:textId="77777777">
      <w:pPr>
        <w:spacing w:line="247" w:lineRule="auto"/>
      </w:pPr>
    </w:p>
    <w:p w:rsidR="00A943AD" w14:paraId="461CEDB6" w14:textId="77777777">
      <w:pPr>
        <w:spacing w:line="248" w:lineRule="auto"/>
      </w:pPr>
    </w:p>
    <w:p w:rsidR="00A943AD" w14:paraId="5ED848B1" w14:textId="77777777">
      <w:pPr>
        <w:spacing w:before="108" w:line="197" w:lineRule="auto"/>
        <w:ind w:firstLine="429"/>
        <w:rPr>
          <w:rFonts w:ascii="黑体" w:eastAsia="黑体" w:hAnsi="黑体" w:cs="黑体"/>
          <w:sz w:val="33"/>
          <w:szCs w:val="33"/>
        </w:rPr>
      </w:pPr>
      <w:r>
        <w:rPr>
          <w:rFonts w:ascii="黑体" w:eastAsia="黑体" w:hAnsi="黑体" w:cs="黑体"/>
          <w:spacing w:val="16"/>
          <w:w w:val="102"/>
          <w:sz w:val="33"/>
          <w:szCs w:val="33"/>
        </w:rPr>
        <w:t>2012-08-01</w:t>
      </w:r>
    </w:p>
    <w:p w:rsidR="00A943AD" w14:paraId="2A698585" w14:textId="77777777">
      <w:pPr>
        <w:spacing w:line="243" w:lineRule="auto"/>
      </w:pPr>
    </w:p>
    <w:p w:rsidR="00A943AD" w14:paraId="2D340347" w14:textId="77777777">
      <w:pPr>
        <w:spacing w:line="244" w:lineRule="auto"/>
      </w:pPr>
    </w:p>
    <w:p w:rsidR="00A943AD" w14:paraId="3F6E8AF7" w14:textId="77777777">
      <w:pPr>
        <w:spacing w:line="244" w:lineRule="auto"/>
      </w:pPr>
    </w:p>
    <w:p w:rsidR="00A943AD" w14:paraId="0ED60D36" w14:textId="77777777">
      <w:pPr>
        <w:spacing w:before="108" w:line="197" w:lineRule="auto"/>
        <w:ind w:firstLine="429"/>
        <w:rPr>
          <w:rFonts w:ascii="黑体" w:eastAsia="黑体" w:hAnsi="黑体" w:cs="黑体"/>
          <w:sz w:val="33"/>
          <w:szCs w:val="33"/>
        </w:rPr>
      </w:pPr>
      <w:r>
        <w:rPr>
          <w:rFonts w:ascii="黑体" w:eastAsia="黑体" w:hAnsi="黑体" w:cs="黑体"/>
          <w:spacing w:val="16"/>
          <w:w w:val="102"/>
          <w:sz w:val="33"/>
          <w:szCs w:val="33"/>
        </w:rPr>
        <w:t>2004-12-01</w:t>
      </w:r>
    </w:p>
    <w:p w:rsidR="00A943AD" w14:paraId="44C57E2C" w14:textId="77777777">
      <w:pPr>
        <w:spacing w:line="247" w:lineRule="auto"/>
      </w:pPr>
    </w:p>
    <w:p w:rsidR="00A943AD" w14:paraId="6786489B" w14:textId="77777777">
      <w:pPr>
        <w:spacing w:line="248" w:lineRule="auto"/>
      </w:pPr>
    </w:p>
    <w:p w:rsidR="00A943AD" w14:paraId="259C4E5B" w14:textId="77777777">
      <w:pPr>
        <w:spacing w:before="107" w:line="197" w:lineRule="auto"/>
        <w:ind w:firstLine="429"/>
        <w:rPr>
          <w:rFonts w:ascii="黑体" w:eastAsia="黑体" w:hAnsi="黑体" w:cs="黑体"/>
          <w:sz w:val="33"/>
          <w:szCs w:val="33"/>
        </w:rPr>
      </w:pPr>
      <w:r>
        <w:rPr>
          <w:rFonts w:ascii="黑体" w:eastAsia="黑体" w:hAnsi="黑体" w:cs="黑体"/>
          <w:spacing w:val="16"/>
          <w:w w:val="102"/>
          <w:sz w:val="33"/>
          <w:szCs w:val="33"/>
        </w:rPr>
        <w:t>2007-11-01</w:t>
      </w:r>
    </w:p>
    <w:p w:rsidR="00A943AD" w14:paraId="7876D00C" w14:textId="77777777">
      <w:pPr>
        <w:spacing w:line="248" w:lineRule="auto"/>
      </w:pPr>
    </w:p>
    <w:p w:rsidR="00A943AD" w14:paraId="01185825" w14:textId="77777777">
      <w:pPr>
        <w:spacing w:line="248" w:lineRule="auto"/>
      </w:pPr>
    </w:p>
    <w:p w:rsidR="00A943AD" w14:paraId="1DFA399E" w14:textId="77777777">
      <w:pPr>
        <w:spacing w:before="107" w:line="197" w:lineRule="auto"/>
        <w:ind w:firstLine="429"/>
        <w:rPr>
          <w:rFonts w:ascii="黑体" w:eastAsia="黑体" w:hAnsi="黑体" w:cs="黑体"/>
          <w:sz w:val="33"/>
          <w:szCs w:val="33"/>
        </w:rPr>
      </w:pPr>
      <w:r>
        <w:rPr>
          <w:rFonts w:ascii="黑体" w:eastAsia="黑体" w:hAnsi="黑体" w:cs="黑体"/>
          <w:spacing w:val="16"/>
          <w:w w:val="102"/>
          <w:sz w:val="33"/>
          <w:szCs w:val="33"/>
        </w:rPr>
        <w:t>2007-11-01</w:t>
      </w:r>
    </w:p>
    <w:p w:rsidR="00A943AD" w14:paraId="23812264" w14:textId="77777777">
      <w:pPr>
        <w:spacing w:line="263" w:lineRule="auto"/>
      </w:pPr>
    </w:p>
    <w:p w:rsidR="00A943AD" w14:paraId="2C1119F4" w14:textId="77777777">
      <w:pPr>
        <w:spacing w:before="109" w:line="197" w:lineRule="auto"/>
        <w:ind w:firstLine="429"/>
        <w:rPr>
          <w:rFonts w:ascii="黑体" w:eastAsia="黑体" w:hAnsi="黑体" w:cs="黑体"/>
          <w:sz w:val="33"/>
          <w:szCs w:val="33"/>
        </w:rPr>
      </w:pPr>
      <w:r>
        <w:rPr>
          <w:rFonts w:ascii="黑体" w:eastAsia="黑体" w:hAnsi="黑体" w:cs="黑体"/>
          <w:spacing w:val="16"/>
          <w:w w:val="102"/>
          <w:sz w:val="33"/>
          <w:szCs w:val="33"/>
        </w:rPr>
        <w:t>2003-12-01</w:t>
      </w:r>
    </w:p>
    <w:p w:rsidR="00A943AD" w14:paraId="271D69A4" w14:textId="77777777">
      <w:pPr>
        <w:spacing w:before="139" w:line="197" w:lineRule="auto"/>
        <w:ind w:firstLine="429"/>
        <w:rPr>
          <w:rFonts w:ascii="黑体" w:eastAsia="黑体" w:hAnsi="黑体" w:cs="黑体"/>
          <w:sz w:val="33"/>
          <w:szCs w:val="33"/>
        </w:rPr>
      </w:pPr>
      <w:r>
        <w:rPr>
          <w:rFonts w:ascii="黑体" w:eastAsia="黑体" w:hAnsi="黑体" w:cs="黑体"/>
          <w:spacing w:val="16"/>
          <w:w w:val="102"/>
          <w:sz w:val="33"/>
          <w:szCs w:val="33"/>
        </w:rPr>
        <w:t>2010-07-01</w:t>
      </w:r>
    </w:p>
    <w:p w:rsidR="00A943AD" w14:paraId="2E6A790E" w14:textId="77777777">
      <w:pPr>
        <w:spacing w:line="248" w:lineRule="auto"/>
      </w:pPr>
    </w:p>
    <w:p w:rsidR="00A943AD" w14:paraId="45B2E052" w14:textId="77777777">
      <w:pPr>
        <w:spacing w:line="248" w:lineRule="auto"/>
      </w:pPr>
    </w:p>
    <w:p w:rsidR="00A943AD" w14:paraId="7A547DE5" w14:textId="77777777">
      <w:pPr>
        <w:spacing w:before="108" w:line="179" w:lineRule="auto"/>
        <w:ind w:firstLine="429"/>
        <w:rPr>
          <w:rFonts w:ascii="黑体" w:eastAsia="黑体" w:hAnsi="黑体" w:cs="黑体"/>
          <w:sz w:val="33"/>
          <w:szCs w:val="33"/>
        </w:rPr>
      </w:pPr>
      <w:r>
        <w:rPr>
          <w:rFonts w:ascii="黑体" w:eastAsia="黑体" w:hAnsi="黑体" w:cs="黑体"/>
          <w:spacing w:val="16"/>
          <w:w w:val="102"/>
          <w:sz w:val="33"/>
          <w:szCs w:val="33"/>
        </w:rPr>
        <w:t>2012-10-01</w:t>
      </w:r>
    </w:p>
    <w:p w:rsidR="00A943AD" w14:paraId="166EA318" w14:textId="77777777">
      <w:pPr>
        <w:spacing w:line="14" w:lineRule="auto"/>
        <w:rPr>
          <w:sz w:val="2"/>
        </w:rPr>
      </w:pPr>
      <w:r>
        <w:rPr>
          <w:rFonts w:eastAsia="Arial"/>
          <w:sz w:val="2"/>
          <w:szCs w:val="2"/>
        </w:rPr>
        <w:br w:type="column"/>
      </w:r>
    </w:p>
    <w:p w:rsidR="00A943AD" w14:paraId="2D738E96" w14:textId="77777777">
      <w:pPr>
        <w:spacing w:before="303" w:line="414" w:lineRule="exact"/>
        <w:ind w:firstLine="1284"/>
        <w:rPr>
          <w:rFonts w:ascii="黑体" w:eastAsia="黑体" w:hAnsi="黑体" w:cs="黑体"/>
          <w:sz w:val="31"/>
          <w:szCs w:val="31"/>
        </w:rPr>
      </w:pPr>
      <w:r>
        <w:rPr>
          <w:rFonts w:ascii="黑体" w:eastAsia="黑体" w:hAnsi="黑体" w:cs="黑体"/>
          <w:spacing w:val="4"/>
          <w:position w:val="1"/>
          <w:sz w:val="31"/>
          <w:szCs w:val="31"/>
        </w:rPr>
        <w:t>颁布部门</w:t>
      </w:r>
    </w:p>
    <w:p w:rsidR="00A943AD" w14:paraId="4531D32E" w14:textId="77777777">
      <w:pPr>
        <w:spacing w:line="334" w:lineRule="auto"/>
      </w:pPr>
    </w:p>
    <w:p w:rsidR="00A943AD" w14:paraId="237F5884" w14:textId="77777777">
      <w:pPr>
        <w:spacing w:line="335" w:lineRule="auto"/>
      </w:pPr>
    </w:p>
    <w:p w:rsidR="00A943AD" w14:paraId="67737A65" w14:textId="77777777">
      <w:pPr>
        <w:spacing w:before="108" w:line="274" w:lineRule="auto"/>
        <w:ind w:left="945" w:right="649" w:hanging="165"/>
        <w:rPr>
          <w:rFonts w:ascii="黑体" w:eastAsia="黑体" w:hAnsi="黑体" w:cs="黑体"/>
          <w:sz w:val="33"/>
          <w:szCs w:val="33"/>
        </w:rPr>
      </w:pPr>
      <w:r>
        <w:rPr>
          <w:rFonts w:ascii="黑体" w:eastAsia="黑体" w:hAnsi="黑体" w:cs="黑体"/>
          <w:spacing w:val="-3"/>
          <w:sz w:val="33"/>
          <w:szCs w:val="33"/>
        </w:rPr>
        <w:t>国家技术监督局</w:t>
      </w:r>
      <w:r>
        <w:rPr>
          <w:rFonts w:ascii="黑体" w:eastAsia="黑体" w:hAnsi="黑体" w:cs="黑体"/>
          <w:spacing w:val="2"/>
          <w:sz w:val="33"/>
          <w:szCs w:val="33"/>
        </w:rPr>
        <w:t xml:space="preserve"> </w:t>
      </w:r>
      <w:r>
        <w:rPr>
          <w:rFonts w:ascii="黑体" w:eastAsia="黑体" w:hAnsi="黑体" w:cs="黑体"/>
          <w:spacing w:val="-3"/>
          <w:sz w:val="33"/>
          <w:szCs w:val="33"/>
        </w:rPr>
        <w:t>国家质检总局</w:t>
      </w:r>
    </w:p>
    <w:p w:rsidR="00A943AD" w14:paraId="542B689B" w14:textId="77777777">
      <w:pPr>
        <w:spacing w:before="1" w:line="241" w:lineRule="auto"/>
        <w:ind w:firstLine="1423"/>
        <w:rPr>
          <w:rFonts w:ascii="黑体" w:eastAsia="黑体" w:hAnsi="黑体" w:cs="黑体"/>
          <w:sz w:val="33"/>
          <w:szCs w:val="33"/>
        </w:rPr>
      </w:pPr>
      <w:r>
        <w:rPr>
          <w:rFonts w:ascii="黑体" w:eastAsia="黑体" w:hAnsi="黑体" w:cs="黑体"/>
          <w:color w:val="323232"/>
          <w:spacing w:val="-2"/>
          <w:sz w:val="33"/>
          <w:szCs w:val="33"/>
        </w:rPr>
        <w:t>建设部</w:t>
      </w:r>
    </w:p>
    <w:p w:rsidR="00A943AD" w14:paraId="2058DC13" w14:textId="77777777">
      <w:pPr>
        <w:spacing w:before="57" w:line="242" w:lineRule="auto"/>
        <w:ind w:firstLine="1423"/>
        <w:rPr>
          <w:rFonts w:ascii="黑体" w:eastAsia="黑体" w:hAnsi="黑体" w:cs="黑体"/>
          <w:sz w:val="33"/>
          <w:szCs w:val="33"/>
        </w:rPr>
      </w:pPr>
      <w:r>
        <w:rPr>
          <w:rFonts w:ascii="黑体" w:eastAsia="黑体" w:hAnsi="黑体" w:cs="黑体"/>
          <w:spacing w:val="-2"/>
          <w:sz w:val="33"/>
          <w:szCs w:val="33"/>
        </w:rPr>
        <w:t>建设部</w:t>
      </w:r>
    </w:p>
    <w:p w:rsidR="00A943AD" w14:paraId="0BFF8F9C" w14:textId="77777777">
      <w:pPr>
        <w:spacing w:before="62" w:line="242" w:lineRule="auto"/>
        <w:ind w:firstLine="675"/>
        <w:rPr>
          <w:rFonts w:ascii="黑体" w:eastAsia="黑体" w:hAnsi="黑体" w:cs="黑体"/>
          <w:sz w:val="33"/>
          <w:szCs w:val="33"/>
        </w:rPr>
      </w:pPr>
      <w:r>
        <w:rPr>
          <w:rFonts w:ascii="黑体" w:eastAsia="黑体" w:hAnsi="黑体" w:cs="黑体"/>
          <w:spacing w:val="-3"/>
          <w:sz w:val="33"/>
          <w:szCs w:val="33"/>
        </w:rPr>
        <w:t>质检总局</w:t>
      </w:r>
      <w:r>
        <w:rPr>
          <w:rFonts w:ascii="黑体" w:eastAsia="黑体" w:hAnsi="黑体" w:cs="黑体"/>
          <w:spacing w:val="30"/>
          <w:sz w:val="33"/>
          <w:szCs w:val="33"/>
        </w:rPr>
        <w:t xml:space="preserve"> </w:t>
      </w:r>
      <w:r>
        <w:rPr>
          <w:rFonts w:ascii="黑体" w:eastAsia="黑体" w:hAnsi="黑体" w:cs="黑体"/>
          <w:spacing w:val="-3"/>
          <w:sz w:val="33"/>
          <w:szCs w:val="33"/>
        </w:rPr>
        <w:t>国标委</w:t>
      </w:r>
    </w:p>
    <w:p w:rsidR="00A943AD" w14:paraId="66350AD1" w14:textId="77777777">
      <w:pPr>
        <w:spacing w:before="57" w:line="242" w:lineRule="auto"/>
        <w:ind w:firstLine="675"/>
        <w:rPr>
          <w:rFonts w:ascii="黑体" w:eastAsia="黑体" w:hAnsi="黑体" w:cs="黑体"/>
          <w:sz w:val="33"/>
          <w:szCs w:val="33"/>
        </w:rPr>
      </w:pPr>
      <w:r>
        <w:rPr>
          <w:rFonts w:ascii="黑体" w:eastAsia="黑体" w:hAnsi="黑体" w:cs="黑体"/>
          <w:spacing w:val="-3"/>
          <w:sz w:val="33"/>
          <w:szCs w:val="33"/>
        </w:rPr>
        <w:t>质检总局</w:t>
      </w:r>
      <w:r>
        <w:rPr>
          <w:rFonts w:ascii="黑体" w:eastAsia="黑体" w:hAnsi="黑体" w:cs="黑体"/>
          <w:spacing w:val="30"/>
          <w:sz w:val="33"/>
          <w:szCs w:val="33"/>
        </w:rPr>
        <w:t xml:space="preserve"> </w:t>
      </w:r>
      <w:r>
        <w:rPr>
          <w:rFonts w:ascii="黑体" w:eastAsia="黑体" w:hAnsi="黑体" w:cs="黑体"/>
          <w:spacing w:val="-3"/>
          <w:sz w:val="33"/>
          <w:szCs w:val="33"/>
        </w:rPr>
        <w:t>国标委</w:t>
      </w:r>
    </w:p>
    <w:p w:rsidR="00A943AD" w14:paraId="1BECE824" w14:textId="77777777">
      <w:pPr>
        <w:spacing w:before="57" w:line="242" w:lineRule="auto"/>
        <w:ind w:firstLine="1254"/>
        <w:rPr>
          <w:rFonts w:ascii="黑体" w:eastAsia="黑体" w:hAnsi="黑体" w:cs="黑体"/>
          <w:sz w:val="33"/>
          <w:szCs w:val="33"/>
        </w:rPr>
      </w:pPr>
      <w:r>
        <w:rPr>
          <w:rFonts w:ascii="黑体" w:eastAsia="黑体" w:hAnsi="黑体" w:cs="黑体"/>
          <w:spacing w:val="-1"/>
          <w:sz w:val="33"/>
          <w:szCs w:val="33"/>
        </w:rPr>
        <w:t>质检总局</w:t>
      </w:r>
    </w:p>
    <w:p w:rsidR="00A943AD" w14:paraId="6A927C5A" w14:textId="77777777">
      <w:pPr>
        <w:spacing w:before="57" w:line="242" w:lineRule="auto"/>
        <w:ind w:firstLine="1254"/>
        <w:rPr>
          <w:rFonts w:ascii="黑体" w:eastAsia="黑体" w:hAnsi="黑体" w:cs="黑体"/>
          <w:sz w:val="33"/>
          <w:szCs w:val="33"/>
        </w:rPr>
      </w:pPr>
      <w:r>
        <w:rPr>
          <w:rFonts w:ascii="黑体" w:eastAsia="黑体" w:hAnsi="黑体" w:cs="黑体"/>
          <w:spacing w:val="-1"/>
          <w:sz w:val="33"/>
          <w:szCs w:val="33"/>
        </w:rPr>
        <w:t>质检总局</w:t>
      </w:r>
    </w:p>
    <w:p w:rsidR="00A943AD" w14:paraId="10B96948" w14:textId="77777777">
      <w:pPr>
        <w:spacing w:before="60" w:line="242" w:lineRule="auto"/>
        <w:ind w:firstLine="675"/>
        <w:rPr>
          <w:rFonts w:ascii="黑体" w:eastAsia="黑体" w:hAnsi="黑体" w:cs="黑体"/>
          <w:sz w:val="33"/>
          <w:szCs w:val="33"/>
        </w:rPr>
      </w:pPr>
      <w:r>
        <w:rPr>
          <w:rFonts w:ascii="黑体" w:eastAsia="黑体" w:hAnsi="黑体" w:cs="黑体"/>
          <w:spacing w:val="-3"/>
          <w:sz w:val="33"/>
          <w:szCs w:val="33"/>
        </w:rPr>
        <w:t>质检总局</w:t>
      </w:r>
      <w:r>
        <w:rPr>
          <w:rFonts w:ascii="黑体" w:eastAsia="黑体" w:hAnsi="黑体" w:cs="黑体"/>
          <w:spacing w:val="30"/>
          <w:sz w:val="33"/>
          <w:szCs w:val="33"/>
        </w:rPr>
        <w:t xml:space="preserve"> </w:t>
      </w:r>
      <w:r>
        <w:rPr>
          <w:rFonts w:ascii="黑体" w:eastAsia="黑体" w:hAnsi="黑体" w:cs="黑体"/>
          <w:spacing w:val="-3"/>
          <w:sz w:val="33"/>
          <w:szCs w:val="33"/>
        </w:rPr>
        <w:t>国标委</w:t>
      </w:r>
    </w:p>
    <w:p w:rsidR="00A943AD" w14:paraId="3408A7CE" w14:textId="77777777">
      <w:pPr>
        <w:spacing w:before="55" w:line="242" w:lineRule="auto"/>
        <w:ind w:firstLine="1423"/>
        <w:rPr>
          <w:rFonts w:ascii="黑体" w:eastAsia="黑体" w:hAnsi="黑体" w:cs="黑体"/>
          <w:sz w:val="33"/>
          <w:szCs w:val="33"/>
        </w:rPr>
      </w:pPr>
      <w:r>
        <w:rPr>
          <w:rFonts w:ascii="黑体" w:eastAsia="黑体" w:hAnsi="黑体" w:cs="黑体"/>
          <w:spacing w:val="-2"/>
          <w:sz w:val="33"/>
          <w:szCs w:val="33"/>
        </w:rPr>
        <w:t>建设部</w:t>
      </w:r>
    </w:p>
    <w:p w:rsidR="00A943AD" w14:paraId="4B1A4999" w14:textId="77777777">
      <w:pPr>
        <w:spacing w:line="415" w:lineRule="auto"/>
      </w:pPr>
    </w:p>
    <w:p w:rsidR="00A943AD" w14:paraId="4A866286" w14:textId="77777777">
      <w:pPr>
        <w:spacing w:before="108" w:line="242" w:lineRule="auto"/>
        <w:ind w:firstLine="592"/>
        <w:rPr>
          <w:rFonts w:ascii="黑体" w:eastAsia="黑体" w:hAnsi="黑体" w:cs="黑体"/>
          <w:sz w:val="33"/>
          <w:szCs w:val="33"/>
        </w:rPr>
      </w:pPr>
      <w:r>
        <w:rPr>
          <w:rFonts w:ascii="黑体" w:eastAsia="黑体" w:hAnsi="黑体" w:cs="黑体"/>
          <w:spacing w:val="-2"/>
          <w:sz w:val="33"/>
          <w:szCs w:val="33"/>
        </w:rPr>
        <w:t>质检总局</w:t>
      </w:r>
      <w:r>
        <w:rPr>
          <w:rFonts w:ascii="黑体" w:eastAsia="黑体" w:hAnsi="黑体" w:cs="黑体"/>
          <w:spacing w:val="8"/>
          <w:sz w:val="33"/>
          <w:szCs w:val="33"/>
        </w:rPr>
        <w:t xml:space="preserve">  </w:t>
      </w:r>
      <w:r>
        <w:rPr>
          <w:rFonts w:ascii="黑体" w:eastAsia="黑体" w:hAnsi="黑体" w:cs="黑体"/>
          <w:spacing w:val="-2"/>
          <w:sz w:val="33"/>
          <w:szCs w:val="33"/>
        </w:rPr>
        <w:t>建设部</w:t>
      </w:r>
    </w:p>
    <w:p w:rsidR="00A943AD" w14:paraId="207E96C2" w14:textId="77777777">
      <w:pPr>
        <w:spacing w:line="416" w:lineRule="auto"/>
      </w:pPr>
    </w:p>
    <w:p w:rsidR="00A943AD" w14:paraId="336A4F6B" w14:textId="77777777">
      <w:pPr>
        <w:spacing w:before="108"/>
        <w:ind w:firstLine="593"/>
        <w:rPr>
          <w:rFonts w:ascii="黑体" w:eastAsia="黑体" w:hAnsi="黑体" w:cs="黑体"/>
          <w:sz w:val="33"/>
          <w:szCs w:val="33"/>
        </w:rPr>
      </w:pPr>
      <w:r>
        <w:rPr>
          <w:rFonts w:ascii="黑体" w:eastAsia="黑体" w:hAnsi="黑体" w:cs="黑体"/>
          <w:sz w:val="33"/>
          <w:szCs w:val="33"/>
        </w:rPr>
        <w:t>住房和城乡建设部</w:t>
      </w:r>
    </w:p>
    <w:p w:rsidR="00A943AD" w14:paraId="10758587" w14:textId="77777777">
      <w:pPr>
        <w:spacing w:line="327" w:lineRule="auto"/>
      </w:pPr>
    </w:p>
    <w:p w:rsidR="00A943AD" w14:paraId="079054BA" w14:textId="77777777">
      <w:pPr>
        <w:spacing w:line="327" w:lineRule="auto"/>
      </w:pPr>
    </w:p>
    <w:p w:rsidR="00A943AD" w14:paraId="470F1E64" w14:textId="77777777">
      <w:pPr>
        <w:spacing w:before="108" w:line="434" w:lineRule="exact"/>
        <w:ind w:firstLine="1434"/>
        <w:rPr>
          <w:rFonts w:ascii="黑体" w:eastAsia="黑体" w:hAnsi="黑体" w:cs="黑体"/>
          <w:sz w:val="33"/>
          <w:szCs w:val="33"/>
        </w:rPr>
      </w:pPr>
      <w:r>
        <w:rPr>
          <w:rFonts w:ascii="黑体" w:eastAsia="黑体" w:hAnsi="黑体" w:cs="黑体"/>
          <w:spacing w:val="-4"/>
          <w:position w:val="1"/>
          <w:sz w:val="33"/>
          <w:szCs w:val="33"/>
        </w:rPr>
        <w:t>卫生部</w:t>
      </w:r>
    </w:p>
    <w:p w:rsidR="00A943AD" w14:paraId="2A0DAC5C" w14:textId="77777777">
      <w:pPr>
        <w:spacing w:line="413" w:lineRule="auto"/>
      </w:pPr>
    </w:p>
    <w:p w:rsidR="00A943AD" w14:paraId="699A0A94" w14:textId="77777777">
      <w:pPr>
        <w:spacing w:before="108" w:line="434" w:lineRule="exact"/>
        <w:ind w:firstLine="1434"/>
        <w:rPr>
          <w:rFonts w:ascii="黑体" w:eastAsia="黑体" w:hAnsi="黑体" w:cs="黑体"/>
          <w:sz w:val="33"/>
          <w:szCs w:val="33"/>
        </w:rPr>
      </w:pPr>
      <w:r>
        <w:rPr>
          <w:rFonts w:ascii="黑体" w:eastAsia="黑体" w:hAnsi="黑体" w:cs="黑体"/>
          <w:spacing w:val="-4"/>
          <w:position w:val="1"/>
          <w:sz w:val="33"/>
          <w:szCs w:val="33"/>
        </w:rPr>
        <w:t>卫生部</w:t>
      </w:r>
    </w:p>
    <w:p w:rsidR="00A943AD" w14:paraId="5594C2B4" w14:textId="77777777">
      <w:pPr>
        <w:spacing w:line="414" w:lineRule="auto"/>
      </w:pPr>
    </w:p>
    <w:p w:rsidR="00A943AD" w14:paraId="46FE65A8" w14:textId="77777777">
      <w:pPr>
        <w:spacing w:before="108" w:line="434" w:lineRule="exact"/>
        <w:ind w:firstLine="1434"/>
        <w:rPr>
          <w:rFonts w:ascii="黑体" w:eastAsia="黑体" w:hAnsi="黑体" w:cs="黑体"/>
          <w:sz w:val="33"/>
          <w:szCs w:val="33"/>
        </w:rPr>
      </w:pPr>
      <w:r>
        <w:rPr>
          <w:rFonts w:ascii="黑体" w:eastAsia="黑体" w:hAnsi="黑体" w:cs="黑体"/>
          <w:spacing w:val="-4"/>
          <w:position w:val="1"/>
          <w:sz w:val="33"/>
          <w:szCs w:val="33"/>
        </w:rPr>
        <w:t>卫生部</w:t>
      </w:r>
    </w:p>
    <w:p w:rsidR="00A943AD" w14:paraId="288EB7F2" w14:textId="77777777">
      <w:pPr>
        <w:spacing w:before="289" w:line="435" w:lineRule="exact"/>
        <w:ind w:firstLine="1434"/>
        <w:rPr>
          <w:rFonts w:ascii="黑体" w:eastAsia="黑体" w:hAnsi="黑体" w:cs="黑体"/>
          <w:sz w:val="33"/>
          <w:szCs w:val="33"/>
        </w:rPr>
      </w:pPr>
      <w:r>
        <w:rPr>
          <w:rFonts w:ascii="黑体" w:eastAsia="黑体" w:hAnsi="黑体" w:cs="黑体"/>
          <w:spacing w:val="-4"/>
          <w:position w:val="1"/>
          <w:sz w:val="33"/>
          <w:szCs w:val="33"/>
        </w:rPr>
        <w:t>卫生部</w:t>
      </w:r>
    </w:p>
    <w:p w:rsidR="00A943AD" w14:paraId="0633978F" w14:textId="77777777">
      <w:pPr>
        <w:spacing w:before="59"/>
        <w:ind w:firstLine="593"/>
        <w:rPr>
          <w:rFonts w:ascii="黑体" w:eastAsia="黑体" w:hAnsi="黑体" w:cs="黑体"/>
          <w:sz w:val="33"/>
          <w:szCs w:val="33"/>
        </w:rPr>
      </w:pPr>
      <w:r>
        <w:rPr>
          <w:rFonts w:ascii="黑体" w:eastAsia="黑体" w:hAnsi="黑体" w:cs="黑体"/>
          <w:sz w:val="33"/>
          <w:szCs w:val="33"/>
        </w:rPr>
        <w:t>住房和城乡建设部</w:t>
      </w:r>
    </w:p>
    <w:p w:rsidR="00A943AD" w14:paraId="0449F7DC" w14:textId="77777777">
      <w:pPr>
        <w:spacing w:line="417" w:lineRule="auto"/>
      </w:pPr>
    </w:p>
    <w:p w:rsidR="00A943AD" w14:paraId="24B65B29" w14:textId="77777777">
      <w:pPr>
        <w:spacing w:before="108" w:line="208" w:lineRule="auto"/>
        <w:ind w:firstLine="593"/>
        <w:rPr>
          <w:rFonts w:ascii="黑体" w:eastAsia="黑体" w:hAnsi="黑体" w:cs="黑体"/>
          <w:sz w:val="33"/>
          <w:szCs w:val="33"/>
        </w:rPr>
      </w:pPr>
      <w:r>
        <w:rPr>
          <w:rFonts w:ascii="黑体" w:eastAsia="黑体" w:hAnsi="黑体" w:cs="黑体"/>
          <w:sz w:val="33"/>
          <w:szCs w:val="33"/>
        </w:rPr>
        <w:t>住房和城乡建设部</w:t>
      </w:r>
    </w:p>
    <w:p w:rsidR="00A943AD" w14:paraId="02D3FC21" w14:textId="77777777">
      <w:pPr>
        <w:spacing w:line="14" w:lineRule="auto"/>
        <w:rPr>
          <w:sz w:val="2"/>
        </w:rPr>
      </w:pPr>
      <w:r>
        <w:rPr>
          <w:rFonts w:eastAsia="Arial"/>
          <w:sz w:val="2"/>
          <w:szCs w:val="2"/>
        </w:rPr>
        <w:br w:type="column"/>
      </w:r>
    </w:p>
    <w:p w:rsidR="00A943AD" w14:paraId="197C355D" w14:textId="77777777">
      <w:pPr>
        <w:spacing w:before="303" w:line="411" w:lineRule="exact"/>
        <w:ind w:firstLine="1567"/>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4D17ED2E" w14:textId="77777777">
      <w:pPr>
        <w:spacing w:line="241" w:lineRule="auto"/>
      </w:pPr>
    </w:p>
    <w:p w:rsidR="00A943AD" w14:paraId="29F2D7A0" w14:textId="77777777">
      <w:pPr>
        <w:spacing w:line="241" w:lineRule="auto"/>
      </w:pPr>
    </w:p>
    <w:p w:rsidR="00A943AD" w14:paraId="6446EDC3" w14:textId="77777777">
      <w:pPr>
        <w:spacing w:line="241" w:lineRule="auto"/>
      </w:pPr>
    </w:p>
    <w:p w:rsidR="00A943AD" w14:paraId="101C4D7A" w14:textId="77777777">
      <w:pPr>
        <w:spacing w:before="107" w:line="197" w:lineRule="auto"/>
        <w:ind w:firstLine="491"/>
        <w:rPr>
          <w:rFonts w:ascii="黑体" w:eastAsia="黑体" w:hAnsi="黑体" w:cs="黑体"/>
          <w:sz w:val="33"/>
          <w:szCs w:val="33"/>
        </w:rPr>
      </w:pPr>
      <w:r>
        <w:rPr>
          <w:rFonts w:ascii="黑体" w:eastAsia="黑体" w:hAnsi="黑体" w:cs="黑体"/>
          <w:spacing w:val="17"/>
          <w:w w:val="106"/>
          <w:sz w:val="33"/>
          <w:szCs w:val="33"/>
        </w:rPr>
        <w:t>GB15603-1995</w:t>
      </w:r>
    </w:p>
    <w:p w:rsidR="00A943AD" w14:paraId="28D4E98F" w14:textId="77777777">
      <w:pPr>
        <w:spacing w:before="137" w:line="197" w:lineRule="auto"/>
        <w:ind w:firstLine="491"/>
        <w:rPr>
          <w:rFonts w:ascii="黑体" w:eastAsia="黑体" w:hAnsi="黑体" w:cs="黑体"/>
          <w:sz w:val="33"/>
          <w:szCs w:val="33"/>
        </w:rPr>
      </w:pPr>
      <w:r>
        <w:rPr>
          <w:rFonts w:ascii="黑体" w:eastAsia="黑体" w:hAnsi="黑体" w:cs="黑体"/>
          <w:spacing w:val="17"/>
          <w:w w:val="106"/>
          <w:sz w:val="33"/>
          <w:szCs w:val="33"/>
        </w:rPr>
        <w:t>GB13690-2009</w:t>
      </w:r>
    </w:p>
    <w:p w:rsidR="00A943AD" w14:paraId="0B10DB2F" w14:textId="77777777">
      <w:pPr>
        <w:spacing w:before="137" w:line="197" w:lineRule="auto"/>
        <w:ind w:firstLine="491"/>
        <w:rPr>
          <w:rFonts w:ascii="黑体" w:eastAsia="黑体" w:hAnsi="黑体" w:cs="黑体"/>
          <w:sz w:val="33"/>
          <w:szCs w:val="33"/>
        </w:rPr>
      </w:pPr>
      <w:r>
        <w:rPr>
          <w:rFonts w:ascii="黑体" w:eastAsia="黑体" w:hAnsi="黑体" w:cs="黑体"/>
          <w:spacing w:val="17"/>
          <w:w w:val="106"/>
          <w:sz w:val="33"/>
          <w:szCs w:val="33"/>
        </w:rPr>
        <w:t>GB50351-2014</w:t>
      </w:r>
    </w:p>
    <w:p w:rsidR="00A943AD" w14:paraId="20B55173" w14:textId="77777777">
      <w:pPr>
        <w:spacing w:before="138" w:line="197" w:lineRule="auto"/>
        <w:ind w:firstLine="491"/>
        <w:rPr>
          <w:rFonts w:ascii="黑体" w:eastAsia="黑体" w:hAnsi="黑体" w:cs="黑体"/>
          <w:sz w:val="33"/>
          <w:szCs w:val="33"/>
        </w:rPr>
      </w:pPr>
      <w:r>
        <w:rPr>
          <w:rFonts w:ascii="黑体" w:eastAsia="黑体" w:hAnsi="黑体" w:cs="黑体"/>
          <w:spacing w:val="17"/>
          <w:w w:val="106"/>
          <w:sz w:val="33"/>
          <w:szCs w:val="33"/>
        </w:rPr>
        <w:t>GB50054-2011</w:t>
      </w:r>
    </w:p>
    <w:p w:rsidR="00A943AD" w14:paraId="6702652B" w14:textId="77777777">
      <w:pPr>
        <w:spacing w:before="141" w:line="197" w:lineRule="auto"/>
        <w:ind w:firstLine="491"/>
        <w:rPr>
          <w:rFonts w:ascii="黑体" w:eastAsia="黑体" w:hAnsi="黑体" w:cs="黑体"/>
          <w:sz w:val="33"/>
          <w:szCs w:val="33"/>
        </w:rPr>
      </w:pPr>
      <w:r>
        <w:rPr>
          <w:rFonts w:ascii="黑体" w:eastAsia="黑体" w:hAnsi="黑体" w:cs="黑体"/>
          <w:spacing w:val="17"/>
          <w:w w:val="106"/>
          <w:sz w:val="33"/>
          <w:szCs w:val="33"/>
        </w:rPr>
        <w:t>GB17916-2013</w:t>
      </w:r>
    </w:p>
    <w:p w:rsidR="00A943AD" w14:paraId="61F00BE5" w14:textId="77777777">
      <w:pPr>
        <w:spacing w:before="138" w:line="197" w:lineRule="auto"/>
        <w:ind w:firstLine="491"/>
        <w:rPr>
          <w:rFonts w:ascii="黑体" w:eastAsia="黑体" w:hAnsi="黑体" w:cs="黑体"/>
          <w:sz w:val="33"/>
          <w:szCs w:val="33"/>
        </w:rPr>
      </w:pPr>
      <w:r>
        <w:rPr>
          <w:rFonts w:ascii="黑体" w:eastAsia="黑体" w:hAnsi="黑体" w:cs="黑体"/>
          <w:spacing w:val="17"/>
          <w:w w:val="106"/>
          <w:sz w:val="33"/>
          <w:szCs w:val="33"/>
        </w:rPr>
        <w:t>GB17915-2013</w:t>
      </w:r>
    </w:p>
    <w:p w:rsidR="00A943AD" w14:paraId="510531E6" w14:textId="77777777">
      <w:pPr>
        <w:spacing w:before="137" w:line="197" w:lineRule="auto"/>
        <w:ind w:firstLine="491"/>
        <w:rPr>
          <w:rFonts w:ascii="黑体" w:eastAsia="黑体" w:hAnsi="黑体" w:cs="黑体"/>
          <w:sz w:val="33"/>
          <w:szCs w:val="33"/>
        </w:rPr>
      </w:pPr>
      <w:r>
        <w:rPr>
          <w:rFonts w:ascii="黑体" w:eastAsia="黑体" w:hAnsi="黑体" w:cs="黑体"/>
          <w:spacing w:val="17"/>
          <w:w w:val="106"/>
          <w:sz w:val="33"/>
          <w:szCs w:val="33"/>
        </w:rPr>
        <w:t>GB13075-1999</w:t>
      </w:r>
    </w:p>
    <w:p w:rsidR="00A943AD" w14:paraId="4F581900" w14:textId="77777777">
      <w:pPr>
        <w:spacing w:before="137" w:line="193" w:lineRule="auto"/>
        <w:ind w:firstLine="491"/>
        <w:rPr>
          <w:rFonts w:ascii="黑体" w:eastAsia="黑体" w:hAnsi="黑体" w:cs="黑体"/>
          <w:sz w:val="33"/>
          <w:szCs w:val="33"/>
        </w:rPr>
      </w:pPr>
      <w:r>
        <w:rPr>
          <w:rFonts w:ascii="黑体" w:eastAsia="黑体" w:hAnsi="黑体" w:cs="黑体"/>
          <w:spacing w:val="16"/>
          <w:w w:val="103"/>
          <w:sz w:val="33"/>
          <w:szCs w:val="33"/>
        </w:rPr>
        <w:t>GB/T11651-2008</w:t>
      </w:r>
    </w:p>
    <w:p w:rsidR="00A943AD" w14:paraId="01C3E3AE" w14:textId="77777777">
      <w:pPr>
        <w:spacing w:before="149" w:line="265" w:lineRule="auto"/>
        <w:ind w:left="485" w:right="54" w:firstLine="6"/>
        <w:rPr>
          <w:rFonts w:ascii="黑体" w:eastAsia="黑体" w:hAnsi="黑体" w:cs="黑体"/>
          <w:sz w:val="33"/>
          <w:szCs w:val="33"/>
        </w:rPr>
      </w:pPr>
      <w:r>
        <w:rPr>
          <w:rFonts w:ascii="黑体" w:eastAsia="黑体" w:hAnsi="黑体" w:cs="黑体"/>
          <w:spacing w:val="16"/>
          <w:w w:val="103"/>
          <w:sz w:val="33"/>
          <w:szCs w:val="33"/>
        </w:rPr>
        <w:t>GB/T1576-2008</w:t>
      </w:r>
      <w:r>
        <w:rPr>
          <w:rFonts w:ascii="黑体" w:eastAsia="黑体" w:hAnsi="黑体" w:cs="黑体"/>
          <w:sz w:val="33"/>
          <w:szCs w:val="33"/>
        </w:rPr>
        <w:t xml:space="preserve">            </w:t>
      </w:r>
      <w:r>
        <w:rPr>
          <w:rFonts w:ascii="黑体" w:eastAsia="黑体" w:hAnsi="黑体" w:cs="黑体"/>
          <w:spacing w:val="16"/>
          <w:w w:val="106"/>
          <w:sz w:val="33"/>
          <w:szCs w:val="33"/>
        </w:rPr>
        <w:t>GB50046-2008</w:t>
      </w:r>
      <w:r>
        <w:rPr>
          <w:rFonts w:ascii="黑体" w:eastAsia="黑体" w:hAnsi="黑体" w:cs="黑体"/>
          <w:spacing w:val="-12"/>
          <w:sz w:val="33"/>
          <w:szCs w:val="33"/>
        </w:rPr>
        <w:t xml:space="preserve"> </w:t>
      </w:r>
      <w:r>
        <w:rPr>
          <w:rFonts w:ascii="黑体" w:eastAsia="黑体" w:hAnsi="黑体" w:cs="黑体"/>
          <w:spacing w:val="16"/>
          <w:w w:val="106"/>
          <w:sz w:val="33"/>
          <w:szCs w:val="33"/>
        </w:rPr>
        <w:t>替</w:t>
      </w:r>
      <w:r>
        <w:rPr>
          <w:rFonts w:ascii="黑体" w:eastAsia="黑体" w:hAnsi="黑体" w:cs="黑体"/>
          <w:spacing w:val="142"/>
          <w:sz w:val="33"/>
          <w:szCs w:val="33"/>
        </w:rPr>
        <w:t xml:space="preserve"> </w:t>
      </w:r>
      <w:r>
        <w:rPr>
          <w:rFonts w:ascii="黑体" w:eastAsia="黑体" w:hAnsi="黑体" w:cs="黑体"/>
          <w:spacing w:val="16"/>
          <w:w w:val="106"/>
          <w:sz w:val="33"/>
          <w:szCs w:val="33"/>
        </w:rPr>
        <w:t>代</w:t>
      </w:r>
      <w:r>
        <w:rPr>
          <w:rFonts w:ascii="黑体" w:eastAsia="黑体" w:hAnsi="黑体" w:cs="黑体"/>
          <w:spacing w:val="76"/>
          <w:sz w:val="33"/>
          <w:szCs w:val="33"/>
        </w:rPr>
        <w:t xml:space="preserve">  </w:t>
      </w:r>
      <w:r>
        <w:rPr>
          <w:rFonts w:ascii="黑体" w:eastAsia="黑体" w:hAnsi="黑体" w:cs="黑体"/>
          <w:spacing w:val="16"/>
          <w:w w:val="106"/>
          <w:sz w:val="33"/>
          <w:szCs w:val="33"/>
        </w:rPr>
        <w:t>GB</w:t>
      </w:r>
      <w:r>
        <w:rPr>
          <w:rFonts w:ascii="黑体" w:eastAsia="黑体" w:hAnsi="黑体" w:cs="黑体"/>
          <w:spacing w:val="1"/>
          <w:sz w:val="33"/>
          <w:szCs w:val="33"/>
        </w:rPr>
        <w:t xml:space="preserve"> </w:t>
      </w:r>
      <w:r>
        <w:rPr>
          <w:rFonts w:ascii="黑体" w:eastAsia="黑体" w:hAnsi="黑体" w:cs="黑体"/>
          <w:spacing w:val="17"/>
          <w:w w:val="101"/>
          <w:sz w:val="33"/>
          <w:szCs w:val="33"/>
        </w:rPr>
        <w:t>50046-1995</w:t>
      </w:r>
      <w:r>
        <w:rPr>
          <w:rFonts w:ascii="黑体" w:eastAsia="黑体" w:hAnsi="黑体" w:cs="黑体"/>
          <w:sz w:val="33"/>
          <w:szCs w:val="33"/>
        </w:rPr>
        <w:t xml:space="preserve">                </w:t>
      </w:r>
      <w:r>
        <w:rPr>
          <w:rFonts w:ascii="黑体" w:eastAsia="黑体" w:hAnsi="黑体" w:cs="黑体"/>
          <w:spacing w:val="4"/>
          <w:sz w:val="33"/>
          <w:szCs w:val="33"/>
        </w:rPr>
        <w:t>GB5031-200</w:t>
      </w:r>
      <w:r>
        <w:rPr>
          <w:rFonts w:ascii="黑体" w:eastAsia="黑体" w:hAnsi="黑体" w:cs="黑体"/>
          <w:spacing w:val="4"/>
          <w:sz w:val="33"/>
          <w:szCs w:val="33"/>
        </w:rPr>
        <w:t>（</w:t>
      </w:r>
      <w:r>
        <w:rPr>
          <w:rFonts w:ascii="黑体" w:eastAsia="黑体" w:hAnsi="黑体" w:cs="黑体"/>
          <w:spacing w:val="4"/>
          <w:sz w:val="33"/>
          <w:szCs w:val="33"/>
        </w:rPr>
        <w:t>02008</w:t>
      </w:r>
      <w:r>
        <w:rPr>
          <w:rFonts w:ascii="黑体" w:eastAsia="黑体" w:hAnsi="黑体" w:cs="黑体"/>
          <w:spacing w:val="4"/>
          <w:sz w:val="33"/>
          <w:szCs w:val="33"/>
        </w:rPr>
        <w:t>）替代</w:t>
      </w:r>
      <w:r>
        <w:rPr>
          <w:rFonts w:ascii="黑体" w:eastAsia="黑体" w:hAnsi="黑体" w:cs="黑体"/>
          <w:spacing w:val="-30"/>
          <w:sz w:val="33"/>
          <w:szCs w:val="33"/>
        </w:rPr>
        <w:t xml:space="preserve"> </w:t>
      </w:r>
      <w:r>
        <w:rPr>
          <w:rFonts w:ascii="黑体" w:eastAsia="黑体" w:hAnsi="黑体" w:cs="黑体"/>
          <w:spacing w:val="4"/>
          <w:sz w:val="33"/>
          <w:szCs w:val="33"/>
        </w:rPr>
        <w:t>GB</w:t>
      </w:r>
      <w:r>
        <w:rPr>
          <w:rFonts w:ascii="黑体" w:eastAsia="黑体" w:hAnsi="黑体" w:cs="黑体"/>
          <w:sz w:val="33"/>
          <w:szCs w:val="33"/>
        </w:rPr>
        <w:t xml:space="preserve"> </w:t>
      </w:r>
      <w:r>
        <w:rPr>
          <w:rFonts w:ascii="黑体" w:eastAsia="黑体" w:hAnsi="黑体" w:cs="黑体"/>
          <w:spacing w:val="17"/>
          <w:w w:val="101"/>
          <w:sz w:val="33"/>
          <w:szCs w:val="33"/>
        </w:rPr>
        <w:t>50316-2000</w:t>
      </w:r>
      <w:r>
        <w:rPr>
          <w:rFonts w:ascii="黑体" w:eastAsia="黑体" w:hAnsi="黑体" w:cs="黑体"/>
          <w:sz w:val="33"/>
          <w:szCs w:val="33"/>
        </w:rPr>
        <w:t xml:space="preserve">                </w:t>
      </w:r>
      <w:r>
        <w:rPr>
          <w:rFonts w:ascii="黑体" w:eastAsia="黑体" w:hAnsi="黑体" w:cs="黑体"/>
          <w:spacing w:val="16"/>
          <w:w w:val="106"/>
          <w:sz w:val="33"/>
          <w:szCs w:val="33"/>
        </w:rPr>
        <w:t>GB50187-2012</w:t>
      </w:r>
      <w:r>
        <w:rPr>
          <w:rFonts w:ascii="黑体" w:eastAsia="黑体" w:hAnsi="黑体" w:cs="黑体"/>
          <w:spacing w:val="-12"/>
          <w:sz w:val="33"/>
          <w:szCs w:val="33"/>
        </w:rPr>
        <w:t xml:space="preserve"> </w:t>
      </w:r>
      <w:r>
        <w:rPr>
          <w:rFonts w:ascii="黑体" w:eastAsia="黑体" w:hAnsi="黑体" w:cs="黑体"/>
          <w:spacing w:val="16"/>
          <w:w w:val="106"/>
          <w:sz w:val="33"/>
          <w:szCs w:val="33"/>
        </w:rPr>
        <w:t>替</w:t>
      </w:r>
      <w:r>
        <w:rPr>
          <w:rFonts w:ascii="黑体" w:eastAsia="黑体" w:hAnsi="黑体" w:cs="黑体"/>
          <w:spacing w:val="142"/>
          <w:sz w:val="33"/>
          <w:szCs w:val="33"/>
        </w:rPr>
        <w:t xml:space="preserve"> </w:t>
      </w:r>
      <w:r>
        <w:rPr>
          <w:rFonts w:ascii="黑体" w:eastAsia="黑体" w:hAnsi="黑体" w:cs="黑体"/>
          <w:spacing w:val="16"/>
          <w:w w:val="106"/>
          <w:sz w:val="33"/>
          <w:szCs w:val="33"/>
        </w:rPr>
        <w:t>代</w:t>
      </w:r>
      <w:r>
        <w:rPr>
          <w:rFonts w:ascii="黑体" w:eastAsia="黑体" w:hAnsi="黑体" w:cs="黑体"/>
          <w:spacing w:val="76"/>
          <w:sz w:val="33"/>
          <w:szCs w:val="33"/>
        </w:rPr>
        <w:t xml:space="preserve">  </w:t>
      </w:r>
      <w:r>
        <w:rPr>
          <w:rFonts w:ascii="黑体" w:eastAsia="黑体" w:hAnsi="黑体" w:cs="黑体"/>
          <w:spacing w:val="16"/>
          <w:w w:val="106"/>
          <w:sz w:val="33"/>
          <w:szCs w:val="33"/>
        </w:rPr>
        <w:t>GB</w:t>
      </w:r>
      <w:r>
        <w:rPr>
          <w:rFonts w:ascii="黑体" w:eastAsia="黑体" w:hAnsi="黑体" w:cs="黑体"/>
          <w:spacing w:val="1"/>
          <w:sz w:val="33"/>
          <w:szCs w:val="33"/>
        </w:rPr>
        <w:t xml:space="preserve"> </w:t>
      </w:r>
      <w:r>
        <w:rPr>
          <w:rFonts w:ascii="黑体" w:eastAsia="黑体" w:hAnsi="黑体" w:cs="黑体"/>
          <w:spacing w:val="17"/>
          <w:w w:val="101"/>
          <w:sz w:val="33"/>
          <w:szCs w:val="33"/>
        </w:rPr>
        <w:t>50187-1993</w:t>
      </w:r>
    </w:p>
    <w:p w:rsidR="00A943AD" w14:paraId="5302330C" w14:textId="77777777">
      <w:pPr>
        <w:spacing w:before="3" w:line="267" w:lineRule="auto"/>
        <w:ind w:left="506" w:hanging="15"/>
        <w:rPr>
          <w:rFonts w:ascii="黑体" w:eastAsia="黑体" w:hAnsi="黑体" w:cs="黑体"/>
          <w:sz w:val="33"/>
          <w:szCs w:val="33"/>
        </w:rPr>
      </w:pPr>
      <w:r>
        <w:rPr>
          <w:rFonts w:ascii="黑体" w:eastAsia="黑体" w:hAnsi="黑体" w:cs="黑体"/>
          <w:spacing w:val="17"/>
          <w:w w:val="103"/>
          <w:sz w:val="33"/>
          <w:szCs w:val="33"/>
        </w:rPr>
        <w:t>GBZ</w:t>
      </w:r>
      <w:r>
        <w:rPr>
          <w:rFonts w:ascii="黑体" w:eastAsia="黑体" w:hAnsi="黑体" w:cs="黑体"/>
          <w:spacing w:val="-24"/>
          <w:sz w:val="33"/>
          <w:szCs w:val="33"/>
        </w:rPr>
        <w:t xml:space="preserve"> </w:t>
      </w:r>
      <w:r>
        <w:rPr>
          <w:rFonts w:ascii="黑体" w:eastAsia="黑体" w:hAnsi="黑体" w:cs="黑体"/>
          <w:spacing w:val="17"/>
          <w:w w:val="103"/>
          <w:sz w:val="33"/>
          <w:szCs w:val="33"/>
        </w:rPr>
        <w:t>159</w:t>
      </w:r>
      <w:r>
        <w:rPr>
          <w:rFonts w:ascii="黑体" w:eastAsia="黑体" w:hAnsi="黑体" w:cs="黑体"/>
          <w:spacing w:val="-53"/>
          <w:sz w:val="33"/>
          <w:szCs w:val="33"/>
        </w:rPr>
        <w:t xml:space="preserve"> </w:t>
      </w:r>
      <w:r>
        <w:rPr>
          <w:rFonts w:ascii="黑体" w:eastAsia="黑体" w:hAnsi="黑体" w:cs="黑体"/>
          <w:spacing w:val="17"/>
          <w:w w:val="103"/>
          <w:sz w:val="33"/>
          <w:szCs w:val="33"/>
        </w:rPr>
        <w:t>－</w:t>
      </w:r>
      <w:r>
        <w:rPr>
          <w:rFonts w:ascii="黑体" w:eastAsia="黑体" w:hAnsi="黑体" w:cs="黑体"/>
          <w:spacing w:val="13"/>
          <w:sz w:val="33"/>
          <w:szCs w:val="33"/>
        </w:rPr>
        <w:t xml:space="preserve"> </w:t>
      </w:r>
      <w:r>
        <w:rPr>
          <w:rFonts w:ascii="黑体" w:eastAsia="黑体" w:hAnsi="黑体" w:cs="黑体"/>
          <w:spacing w:val="17"/>
          <w:w w:val="103"/>
          <w:sz w:val="33"/>
          <w:szCs w:val="33"/>
        </w:rPr>
        <w:t>2004</w:t>
      </w:r>
      <w:r>
        <w:rPr>
          <w:rFonts w:ascii="黑体" w:eastAsia="黑体" w:hAnsi="黑体" w:cs="黑体"/>
          <w:spacing w:val="59"/>
          <w:sz w:val="33"/>
          <w:szCs w:val="33"/>
        </w:rPr>
        <w:t xml:space="preserve"> </w:t>
      </w:r>
      <w:r>
        <w:rPr>
          <w:rFonts w:ascii="黑体" w:eastAsia="黑体" w:hAnsi="黑体" w:cs="黑体"/>
          <w:spacing w:val="17"/>
          <w:w w:val="103"/>
          <w:sz w:val="33"/>
          <w:szCs w:val="33"/>
        </w:rPr>
        <w:t>替</w:t>
      </w:r>
      <w:r>
        <w:rPr>
          <w:rFonts w:ascii="黑体" w:eastAsia="黑体" w:hAnsi="黑体" w:cs="黑体"/>
          <w:spacing w:val="-31"/>
          <w:sz w:val="33"/>
          <w:szCs w:val="33"/>
        </w:rPr>
        <w:t xml:space="preserve"> </w:t>
      </w:r>
      <w:r>
        <w:rPr>
          <w:rFonts w:ascii="黑体" w:eastAsia="黑体" w:hAnsi="黑体" w:cs="黑体"/>
          <w:spacing w:val="17"/>
          <w:w w:val="103"/>
          <w:sz w:val="33"/>
          <w:szCs w:val="33"/>
        </w:rPr>
        <w:t>代</w:t>
      </w:r>
      <w:r>
        <w:rPr>
          <w:rFonts w:ascii="黑体" w:eastAsia="黑体" w:hAnsi="黑体" w:cs="黑体"/>
          <w:spacing w:val="127"/>
          <w:sz w:val="33"/>
          <w:szCs w:val="33"/>
        </w:rPr>
        <w:t xml:space="preserve"> </w:t>
      </w:r>
      <w:r>
        <w:rPr>
          <w:rFonts w:ascii="黑体" w:eastAsia="黑体" w:hAnsi="黑体" w:cs="黑体"/>
          <w:spacing w:val="17"/>
          <w:w w:val="103"/>
          <w:sz w:val="33"/>
          <w:szCs w:val="33"/>
        </w:rPr>
        <w:t>WS</w:t>
      </w:r>
      <w:r>
        <w:rPr>
          <w:rFonts w:ascii="黑体" w:eastAsia="黑体" w:hAnsi="黑体" w:cs="黑体"/>
          <w:sz w:val="33"/>
          <w:szCs w:val="33"/>
        </w:rPr>
        <w:t xml:space="preserve"> </w:t>
      </w:r>
      <w:r>
        <w:rPr>
          <w:rFonts w:ascii="黑体" w:eastAsia="黑体" w:hAnsi="黑体" w:cs="黑体"/>
          <w:spacing w:val="16"/>
          <w:w w:val="103"/>
          <w:sz w:val="33"/>
          <w:szCs w:val="33"/>
        </w:rPr>
        <w:t>1-1996</w:t>
      </w:r>
      <w:r>
        <w:rPr>
          <w:rFonts w:ascii="黑体" w:eastAsia="黑体" w:hAnsi="黑体" w:cs="黑体"/>
          <w:spacing w:val="-62"/>
          <w:sz w:val="33"/>
          <w:szCs w:val="33"/>
        </w:rPr>
        <w:t xml:space="preserve"> </w:t>
      </w:r>
      <w:r>
        <w:rPr>
          <w:rFonts w:ascii="黑体" w:eastAsia="黑体" w:hAnsi="黑体" w:cs="黑体"/>
          <w:spacing w:val="16"/>
          <w:w w:val="103"/>
          <w:sz w:val="33"/>
          <w:szCs w:val="33"/>
        </w:rPr>
        <w:t>WS/T</w:t>
      </w:r>
      <w:r>
        <w:rPr>
          <w:rFonts w:ascii="黑体" w:eastAsia="黑体" w:hAnsi="黑体" w:cs="黑体"/>
          <w:spacing w:val="-38"/>
          <w:sz w:val="33"/>
          <w:szCs w:val="33"/>
        </w:rPr>
        <w:t xml:space="preserve"> </w:t>
      </w:r>
      <w:r>
        <w:rPr>
          <w:rFonts w:ascii="黑体" w:eastAsia="黑体" w:hAnsi="黑体" w:cs="黑体"/>
          <w:spacing w:val="16"/>
          <w:w w:val="103"/>
          <w:sz w:val="33"/>
          <w:szCs w:val="33"/>
        </w:rPr>
        <w:t>16-1996</w:t>
      </w:r>
    </w:p>
    <w:p w:rsidR="00A943AD" w14:paraId="166D2CFB" w14:textId="77777777">
      <w:pPr>
        <w:spacing w:before="3" w:line="267" w:lineRule="auto"/>
        <w:ind w:left="483" w:right="20" w:firstLine="7"/>
        <w:rPr>
          <w:rFonts w:ascii="黑体" w:eastAsia="黑体" w:hAnsi="黑体" w:cs="黑体"/>
          <w:sz w:val="33"/>
          <w:szCs w:val="33"/>
        </w:rPr>
      </w:pPr>
      <w:r>
        <w:rPr>
          <w:rFonts w:ascii="黑体" w:eastAsia="黑体" w:hAnsi="黑体" w:cs="黑体"/>
          <w:spacing w:val="16"/>
          <w:w w:val="107"/>
          <w:sz w:val="33"/>
          <w:szCs w:val="33"/>
        </w:rPr>
        <w:t>GBZ</w:t>
      </w:r>
      <w:r>
        <w:rPr>
          <w:rFonts w:ascii="黑体" w:eastAsia="黑体" w:hAnsi="黑体" w:cs="黑体"/>
          <w:spacing w:val="21"/>
          <w:sz w:val="33"/>
          <w:szCs w:val="33"/>
        </w:rPr>
        <w:t xml:space="preserve"> </w:t>
      </w:r>
      <w:r>
        <w:rPr>
          <w:rFonts w:ascii="黑体" w:eastAsia="黑体" w:hAnsi="黑体" w:cs="黑体"/>
          <w:spacing w:val="16"/>
          <w:w w:val="107"/>
          <w:sz w:val="33"/>
          <w:szCs w:val="33"/>
        </w:rPr>
        <w:t>2-1-2007</w:t>
      </w:r>
      <w:r>
        <w:rPr>
          <w:rFonts w:ascii="黑体" w:eastAsia="黑体" w:hAnsi="黑体" w:cs="黑体"/>
          <w:spacing w:val="34"/>
          <w:sz w:val="33"/>
          <w:szCs w:val="33"/>
        </w:rPr>
        <w:t xml:space="preserve"> </w:t>
      </w:r>
      <w:r>
        <w:rPr>
          <w:rFonts w:ascii="黑体" w:eastAsia="黑体" w:hAnsi="黑体" w:cs="黑体"/>
          <w:spacing w:val="16"/>
          <w:w w:val="107"/>
          <w:sz w:val="33"/>
          <w:szCs w:val="33"/>
        </w:rPr>
        <w:t>替</w:t>
      </w:r>
      <w:r>
        <w:rPr>
          <w:rFonts w:ascii="黑体" w:eastAsia="黑体" w:hAnsi="黑体" w:cs="黑体"/>
          <w:spacing w:val="26"/>
          <w:sz w:val="33"/>
          <w:szCs w:val="33"/>
        </w:rPr>
        <w:t xml:space="preserve"> </w:t>
      </w:r>
      <w:r>
        <w:rPr>
          <w:rFonts w:ascii="黑体" w:eastAsia="黑体" w:hAnsi="黑体" w:cs="黑体"/>
          <w:spacing w:val="16"/>
          <w:w w:val="107"/>
          <w:sz w:val="33"/>
          <w:szCs w:val="33"/>
        </w:rPr>
        <w:t>代</w:t>
      </w:r>
      <w:r>
        <w:rPr>
          <w:rFonts w:ascii="黑体" w:eastAsia="黑体" w:hAnsi="黑体" w:cs="黑体"/>
          <w:spacing w:val="17"/>
          <w:sz w:val="33"/>
          <w:szCs w:val="33"/>
        </w:rPr>
        <w:t xml:space="preserve">  </w:t>
      </w:r>
      <w:r>
        <w:rPr>
          <w:rFonts w:ascii="黑体" w:eastAsia="黑体" w:hAnsi="黑体" w:cs="黑体"/>
          <w:spacing w:val="16"/>
          <w:w w:val="107"/>
          <w:sz w:val="33"/>
          <w:szCs w:val="33"/>
        </w:rPr>
        <w:t>GBZ</w:t>
      </w:r>
      <w:r>
        <w:rPr>
          <w:rFonts w:ascii="黑体" w:eastAsia="黑体" w:hAnsi="黑体" w:cs="黑体"/>
          <w:sz w:val="33"/>
          <w:szCs w:val="33"/>
        </w:rPr>
        <w:t xml:space="preserve"> </w:t>
      </w:r>
      <w:r>
        <w:rPr>
          <w:rFonts w:ascii="黑体" w:eastAsia="黑体" w:hAnsi="黑体" w:cs="黑体"/>
          <w:spacing w:val="17"/>
          <w:w w:val="101"/>
          <w:sz w:val="33"/>
          <w:szCs w:val="33"/>
        </w:rPr>
        <w:t>2-2002</w:t>
      </w:r>
    </w:p>
    <w:p w:rsidR="00A943AD" w14:paraId="75634696" w14:textId="77777777">
      <w:pPr>
        <w:spacing w:before="3" w:line="280" w:lineRule="auto"/>
        <w:ind w:left="483" w:right="20" w:firstLine="7"/>
        <w:rPr>
          <w:rFonts w:ascii="黑体" w:eastAsia="黑体" w:hAnsi="黑体" w:cs="黑体"/>
          <w:sz w:val="33"/>
          <w:szCs w:val="33"/>
        </w:rPr>
      </w:pPr>
      <w:r>
        <w:rPr>
          <w:rFonts w:ascii="黑体" w:eastAsia="黑体" w:hAnsi="黑体" w:cs="黑体"/>
          <w:spacing w:val="16"/>
          <w:w w:val="107"/>
          <w:sz w:val="33"/>
          <w:szCs w:val="33"/>
        </w:rPr>
        <w:t>GBZ</w:t>
      </w:r>
      <w:r>
        <w:rPr>
          <w:rFonts w:ascii="黑体" w:eastAsia="黑体" w:hAnsi="黑体" w:cs="黑体"/>
          <w:spacing w:val="21"/>
          <w:sz w:val="33"/>
          <w:szCs w:val="33"/>
        </w:rPr>
        <w:t xml:space="preserve"> </w:t>
      </w:r>
      <w:r>
        <w:rPr>
          <w:rFonts w:ascii="黑体" w:eastAsia="黑体" w:hAnsi="黑体" w:cs="黑体"/>
          <w:spacing w:val="16"/>
          <w:w w:val="107"/>
          <w:sz w:val="33"/>
          <w:szCs w:val="33"/>
        </w:rPr>
        <w:t>2-2-2007</w:t>
      </w:r>
      <w:r>
        <w:rPr>
          <w:rFonts w:ascii="黑体" w:eastAsia="黑体" w:hAnsi="黑体" w:cs="黑体"/>
          <w:spacing w:val="34"/>
          <w:sz w:val="33"/>
          <w:szCs w:val="33"/>
        </w:rPr>
        <w:t xml:space="preserve"> </w:t>
      </w:r>
      <w:r>
        <w:rPr>
          <w:rFonts w:ascii="黑体" w:eastAsia="黑体" w:hAnsi="黑体" w:cs="黑体"/>
          <w:spacing w:val="16"/>
          <w:w w:val="107"/>
          <w:sz w:val="33"/>
          <w:szCs w:val="33"/>
        </w:rPr>
        <w:t>替</w:t>
      </w:r>
      <w:r>
        <w:rPr>
          <w:rFonts w:ascii="黑体" w:eastAsia="黑体" w:hAnsi="黑体" w:cs="黑体"/>
          <w:spacing w:val="26"/>
          <w:sz w:val="33"/>
          <w:szCs w:val="33"/>
        </w:rPr>
        <w:t xml:space="preserve"> </w:t>
      </w:r>
      <w:r>
        <w:rPr>
          <w:rFonts w:ascii="黑体" w:eastAsia="黑体" w:hAnsi="黑体" w:cs="黑体"/>
          <w:spacing w:val="16"/>
          <w:w w:val="107"/>
          <w:sz w:val="33"/>
          <w:szCs w:val="33"/>
        </w:rPr>
        <w:t>代</w:t>
      </w:r>
      <w:r>
        <w:rPr>
          <w:rFonts w:ascii="黑体" w:eastAsia="黑体" w:hAnsi="黑体" w:cs="黑体"/>
          <w:spacing w:val="17"/>
          <w:sz w:val="33"/>
          <w:szCs w:val="33"/>
        </w:rPr>
        <w:t xml:space="preserve">  </w:t>
      </w:r>
      <w:r>
        <w:rPr>
          <w:rFonts w:ascii="黑体" w:eastAsia="黑体" w:hAnsi="黑体" w:cs="黑体"/>
          <w:spacing w:val="16"/>
          <w:w w:val="107"/>
          <w:sz w:val="33"/>
          <w:szCs w:val="33"/>
        </w:rPr>
        <w:t>GBZ</w:t>
      </w:r>
      <w:r>
        <w:rPr>
          <w:rFonts w:ascii="黑体" w:eastAsia="黑体" w:hAnsi="黑体" w:cs="黑体"/>
          <w:sz w:val="33"/>
          <w:szCs w:val="33"/>
        </w:rPr>
        <w:t xml:space="preserve"> </w:t>
      </w:r>
      <w:r>
        <w:rPr>
          <w:rFonts w:ascii="黑体" w:eastAsia="黑体" w:hAnsi="黑体" w:cs="黑体"/>
          <w:spacing w:val="17"/>
          <w:w w:val="101"/>
          <w:sz w:val="33"/>
          <w:szCs w:val="33"/>
        </w:rPr>
        <w:t>2-2002</w:t>
      </w:r>
    </w:p>
    <w:p w:rsidR="00A943AD" w14:paraId="7C97EB8A" w14:textId="77777777">
      <w:pPr>
        <w:spacing w:before="5" w:line="261" w:lineRule="auto"/>
        <w:ind w:left="491" w:right="201"/>
        <w:rPr>
          <w:rFonts w:ascii="黑体" w:eastAsia="黑体" w:hAnsi="黑体" w:cs="黑体"/>
          <w:sz w:val="33"/>
          <w:szCs w:val="33"/>
        </w:rPr>
      </w:pPr>
      <w:r>
        <w:rPr>
          <w:rFonts w:ascii="黑体" w:eastAsia="黑体" w:hAnsi="黑体" w:cs="黑体"/>
          <w:spacing w:val="16"/>
          <w:w w:val="108"/>
          <w:sz w:val="33"/>
          <w:szCs w:val="33"/>
        </w:rPr>
        <w:t>GBZ158-2003</w:t>
      </w:r>
      <w:r>
        <w:rPr>
          <w:rFonts w:ascii="黑体" w:eastAsia="黑体" w:hAnsi="黑体" w:cs="黑体"/>
          <w:sz w:val="33"/>
          <w:szCs w:val="33"/>
        </w:rPr>
        <w:t xml:space="preserve">             </w:t>
      </w:r>
      <w:r>
        <w:rPr>
          <w:rFonts w:ascii="黑体" w:eastAsia="黑体" w:hAnsi="黑体" w:cs="黑体"/>
          <w:spacing w:val="16"/>
          <w:w w:val="103"/>
          <w:sz w:val="33"/>
          <w:szCs w:val="33"/>
        </w:rPr>
        <w:t>GB50052-2009</w:t>
      </w:r>
      <w:r>
        <w:rPr>
          <w:rFonts w:ascii="黑体" w:eastAsia="黑体" w:hAnsi="黑体" w:cs="黑体"/>
          <w:spacing w:val="16"/>
          <w:sz w:val="33"/>
          <w:szCs w:val="33"/>
        </w:rPr>
        <w:t xml:space="preserve">   </w:t>
      </w:r>
      <w:r>
        <w:rPr>
          <w:rFonts w:ascii="黑体" w:eastAsia="黑体" w:hAnsi="黑体" w:cs="黑体"/>
          <w:spacing w:val="16"/>
          <w:w w:val="103"/>
          <w:sz w:val="33"/>
          <w:szCs w:val="33"/>
        </w:rPr>
        <w:t>替</w:t>
      </w:r>
      <w:r>
        <w:rPr>
          <w:rFonts w:ascii="黑体" w:eastAsia="黑体" w:hAnsi="黑体" w:cs="黑体"/>
          <w:spacing w:val="11"/>
          <w:sz w:val="33"/>
          <w:szCs w:val="33"/>
        </w:rPr>
        <w:t xml:space="preserve">    </w:t>
      </w:r>
      <w:r>
        <w:rPr>
          <w:rFonts w:ascii="黑体" w:eastAsia="黑体" w:hAnsi="黑体" w:cs="黑体"/>
          <w:spacing w:val="16"/>
          <w:w w:val="103"/>
          <w:sz w:val="33"/>
          <w:szCs w:val="33"/>
        </w:rPr>
        <w:t>代</w:t>
      </w:r>
      <w:r>
        <w:rPr>
          <w:rFonts w:ascii="黑体" w:eastAsia="黑体" w:hAnsi="黑体" w:cs="黑体"/>
          <w:spacing w:val="3"/>
          <w:sz w:val="33"/>
          <w:szCs w:val="33"/>
        </w:rPr>
        <w:t xml:space="preserve"> </w:t>
      </w:r>
      <w:r>
        <w:rPr>
          <w:rFonts w:ascii="黑体" w:eastAsia="黑体" w:hAnsi="黑体" w:cs="黑体"/>
          <w:spacing w:val="16"/>
          <w:w w:val="108"/>
          <w:sz w:val="33"/>
          <w:szCs w:val="33"/>
        </w:rPr>
        <w:t>GB50052-95</w:t>
      </w:r>
    </w:p>
    <w:p w:rsidR="00A943AD" w14:paraId="6B34017F" w14:textId="77777777">
      <w:pPr>
        <w:spacing w:before="1" w:line="207" w:lineRule="auto"/>
        <w:ind w:firstLine="491"/>
        <w:rPr>
          <w:rFonts w:ascii="黑体" w:eastAsia="黑体" w:hAnsi="黑体" w:cs="黑体"/>
          <w:sz w:val="33"/>
          <w:szCs w:val="33"/>
        </w:rPr>
      </w:pPr>
      <w:r>
        <w:rPr>
          <w:rFonts w:ascii="黑体" w:eastAsia="黑体" w:hAnsi="黑体" w:cs="黑体"/>
          <w:spacing w:val="16"/>
          <w:w w:val="103"/>
          <w:sz w:val="33"/>
          <w:szCs w:val="33"/>
        </w:rPr>
        <w:t>GB</w:t>
      </w:r>
      <w:r>
        <w:rPr>
          <w:rFonts w:ascii="黑体" w:eastAsia="黑体" w:hAnsi="黑体" w:cs="黑体"/>
          <w:spacing w:val="56"/>
          <w:sz w:val="33"/>
          <w:szCs w:val="33"/>
        </w:rPr>
        <w:t xml:space="preserve">  </w:t>
      </w:r>
      <w:r>
        <w:rPr>
          <w:rFonts w:ascii="黑体" w:eastAsia="黑体" w:hAnsi="黑体" w:cs="黑体"/>
          <w:spacing w:val="16"/>
          <w:w w:val="103"/>
          <w:sz w:val="33"/>
          <w:szCs w:val="33"/>
        </w:rPr>
        <w:t>50191-2012</w:t>
      </w:r>
      <w:r>
        <w:rPr>
          <w:rFonts w:ascii="黑体" w:eastAsia="黑体" w:hAnsi="黑体" w:cs="黑体"/>
          <w:spacing w:val="35"/>
          <w:sz w:val="33"/>
          <w:szCs w:val="33"/>
        </w:rPr>
        <w:t xml:space="preserve">  </w:t>
      </w:r>
      <w:r>
        <w:rPr>
          <w:rFonts w:ascii="黑体" w:eastAsia="黑体" w:hAnsi="黑体" w:cs="黑体"/>
          <w:spacing w:val="16"/>
          <w:w w:val="103"/>
          <w:sz w:val="33"/>
          <w:szCs w:val="33"/>
        </w:rPr>
        <w:t>替</w:t>
      </w:r>
      <w:r>
        <w:rPr>
          <w:rFonts w:ascii="黑体" w:eastAsia="黑体" w:hAnsi="黑体" w:cs="黑体"/>
          <w:spacing w:val="44"/>
          <w:sz w:val="33"/>
          <w:szCs w:val="33"/>
        </w:rPr>
        <w:t xml:space="preserve">  </w:t>
      </w:r>
      <w:r>
        <w:rPr>
          <w:rFonts w:ascii="黑体" w:eastAsia="黑体" w:hAnsi="黑体" w:cs="黑体"/>
          <w:spacing w:val="16"/>
          <w:w w:val="103"/>
          <w:sz w:val="33"/>
          <w:szCs w:val="33"/>
        </w:rPr>
        <w:t>代</w:t>
      </w:r>
    </w:p>
    <w:p w:rsidR="00A943AD" w14:paraId="452A426C" w14:textId="77777777">
      <w:pPr>
        <w:sectPr>
          <w:headerReference w:type="default" r:id="rId22"/>
          <w:type w:val="continuous"/>
          <w:pgSz w:w="25258" w:h="17860"/>
          <w:pgMar w:top="400" w:right="1829" w:bottom="0" w:left="1840" w:header="0" w:footer="0" w:gutter="0"/>
          <w:pgNumType w:start="18"/>
          <w:cols w:num="5" w:space="720" w:equalWidth="0">
            <w:col w:w="745" w:space="100"/>
            <w:col w:w="8952" w:space="100"/>
            <w:col w:w="2884" w:space="100"/>
            <w:col w:w="3722" w:space="100"/>
            <w:col w:w="4888" w:space="0"/>
          </w:cols>
        </w:sectPr>
      </w:pPr>
    </w:p>
    <w:p w:rsidR="00A943AD" w14:paraId="0143089F" w14:textId="49A0033D">
      <w:r>
        <mc:AlternateContent>
          <mc:Choice Requires="wps">
            <w:drawing>
              <wp:anchor distT="0" distB="0" distL="114300" distR="114300" simplePos="0" relativeHeight="251747328"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199486787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71E08E3">
                            <w:pPr>
                              <w:rPr>
                                <w:color w:val="FFFFFF"/>
                              </w:rPr>
                            </w:pPr>
                            <w:r w:rsidRPr="004A7D13">
                              <w:rPr>
                                <w:color w:val="FFFFFF"/>
                              </w:rPr>
                              <w:t>009-04-012010-05-011998-01-011996-02-012012-10-012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6" type="#_x0000_t202" style="width:10pt;height:10pt;margin-top:580pt;margin-left:448pt;mso-wrap-distance-bottom:0;mso-wrap-distance-left:9pt;mso-wrap-distance-right:9pt;mso-wrap-distance-top:0;position:absolute;v-text-anchor:top;z-index:251746304" filled="f" fillcolor="this" stroked="f" strokeweight="0.5pt">
                <v:textbox>
                  <w:txbxContent>
                    <w:p w:rsidR="004A7D13" w:rsidRPr="004A7D13" w14:paraId="51291C90" w14:textId="671E08E3">
                      <w:pPr>
                        <w:rPr>
                          <w:color w:val="FFFFFF"/>
                        </w:rPr>
                      </w:pPr>
                      <w:r w:rsidRPr="004A7D13">
                        <w:rPr>
                          <w:color w:val="FFFFFF"/>
                        </w:rPr>
                        <w:t>009-04-012010-05-011998-01-011996-02-012012-10-012</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16780602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EB3111F">
                            <w:pPr>
                              <w:rPr>
                                <w:color w:val="FFFFFF"/>
                              </w:rPr>
                            </w:pPr>
                            <w:r w:rsidRPr="004A7D13">
                              <w:rPr>
                                <w:rFonts w:hint="eastAsia"/>
                                <w:color w:val="FFFFFF"/>
                              </w:rPr>
                              <w:t>标准及处理原则</w:t>
                            </w:r>
                            <w:r w:rsidRPr="004A7D13">
                              <w:rPr>
                                <w:rFonts w:hint="eastAsia"/>
                                <w:color w:val="FFFFFF"/>
                              </w:rPr>
                              <w:t>147.</w:t>
                            </w:r>
                            <w:r w:rsidRPr="004A7D13">
                              <w:rPr>
                                <w:rFonts w:hint="eastAsia"/>
                                <w:color w:val="FFFFFF"/>
                              </w:rPr>
                              <w:t>消防水枪</w:t>
                            </w:r>
                            <w:r w:rsidRPr="004A7D13">
                              <w:rPr>
                                <w:rFonts w:hint="eastAsia"/>
                                <w:color w:val="FFFFFF"/>
                              </w:rPr>
                              <w:t>148.</w:t>
                            </w:r>
                            <w:r w:rsidRPr="004A7D13">
                              <w:rPr>
                                <w:rFonts w:hint="eastAsia"/>
                                <w:color w:val="FFFFFF"/>
                              </w:rPr>
                              <w:t>缺氧危险作业安全规程</w:t>
                            </w:r>
                            <w:r w:rsidRPr="004A7D13">
                              <w:rPr>
                                <w:rFonts w:hint="eastAsia"/>
                                <w:color w:val="FFFFFF"/>
                              </w:rPr>
                              <w:t>149.</w:t>
                            </w:r>
                            <w:r w:rsidRPr="004A7D13">
                              <w:rPr>
                                <w:rFonts w:hint="eastAsia"/>
                                <w:color w:val="FFFFFF"/>
                              </w:rPr>
                              <w:t>防护服装阻燃防护第１部分：阻燃服</w:t>
                            </w:r>
                            <w:r w:rsidRPr="004A7D13">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7" type="#_x0000_t202" style="width:10pt;height:10pt;margin-top:430pt;margin-left:448pt;mso-wrap-distance-bottom:0;mso-wrap-distance-left:9pt;mso-wrap-distance-right:9pt;mso-wrap-distance-top:0;position:absolute;v-text-anchor:top;z-index:251744256" filled="f" fillcolor="this" stroked="f" strokeweight="0.5pt">
                <v:textbox>
                  <w:txbxContent>
                    <w:p w:rsidR="004A7D13" w:rsidRPr="004A7D13" w14:paraId="7EF84AF3" w14:textId="6EB3111F">
                      <w:pPr>
                        <w:rPr>
                          <w:color w:val="FFFFFF"/>
                        </w:rPr>
                      </w:pPr>
                      <w:r w:rsidRPr="004A7D13">
                        <w:rPr>
                          <w:rFonts w:hint="eastAsia"/>
                          <w:color w:val="FFFFFF"/>
                        </w:rPr>
                        <w:t>标准及处理原则</w:t>
                      </w:r>
                      <w:r w:rsidRPr="004A7D13">
                        <w:rPr>
                          <w:rFonts w:hint="eastAsia"/>
                          <w:color w:val="FFFFFF"/>
                        </w:rPr>
                        <w:t>147.</w:t>
                      </w:r>
                      <w:r w:rsidRPr="004A7D13">
                        <w:rPr>
                          <w:rFonts w:hint="eastAsia"/>
                          <w:color w:val="FFFFFF"/>
                        </w:rPr>
                        <w:t>消防水枪</w:t>
                      </w:r>
                      <w:r w:rsidRPr="004A7D13">
                        <w:rPr>
                          <w:rFonts w:hint="eastAsia"/>
                          <w:color w:val="FFFFFF"/>
                        </w:rPr>
                        <w:t>148.</w:t>
                      </w:r>
                      <w:r w:rsidRPr="004A7D13">
                        <w:rPr>
                          <w:rFonts w:hint="eastAsia"/>
                          <w:color w:val="FFFFFF"/>
                        </w:rPr>
                        <w:t>缺氧危险作业安全规程</w:t>
                      </w:r>
                      <w:r w:rsidRPr="004A7D13">
                        <w:rPr>
                          <w:rFonts w:hint="eastAsia"/>
                          <w:color w:val="FFFFFF"/>
                        </w:rPr>
                        <w:t>149.</w:t>
                      </w:r>
                      <w:r w:rsidRPr="004A7D13">
                        <w:rPr>
                          <w:rFonts w:hint="eastAsia"/>
                          <w:color w:val="FFFFFF"/>
                        </w:rPr>
                        <w:t>防护服装阻燃防护第１部分：阻燃服</w:t>
                      </w:r>
                      <w:r w:rsidRPr="004A7D13">
                        <w:rPr>
                          <w:rFonts w:hint="eastAsia"/>
                          <w:color w:val="FFFFFF"/>
                        </w:rPr>
                        <w:t>1</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171343033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56FE171">
                            <w:pPr>
                              <w:rPr>
                                <w:color w:val="FFFFFF"/>
                              </w:rPr>
                            </w:pPr>
                            <w:r w:rsidRPr="004A7D13">
                              <w:rPr>
                                <w:color w:val="FFFFFF"/>
                              </w:rPr>
                              <w:t>-251997-01-011997-01-012002-06-011998-01-012008-10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8" type="#_x0000_t202" style="width:10pt;height:10pt;margin-top:280pt;margin-left:448pt;mso-wrap-distance-bottom:0;mso-wrap-distance-left:9pt;mso-wrap-distance-right:9pt;mso-wrap-distance-top:0;position:absolute;v-text-anchor:top;z-index:251742208" filled="f" fillcolor="this" stroked="f" strokeweight="0.5pt">
                <v:textbox>
                  <w:txbxContent>
                    <w:p w:rsidR="004A7D13" w:rsidRPr="004A7D13" w14:paraId="59B167C1" w14:textId="556FE171">
                      <w:pPr>
                        <w:rPr>
                          <w:color w:val="FFFFFF"/>
                        </w:rPr>
                      </w:pPr>
                      <w:r w:rsidRPr="004A7D13">
                        <w:rPr>
                          <w:color w:val="FFFFFF"/>
                        </w:rPr>
                        <w:t>-251997-01-011997-01-012002-06-011998-01-012008-10</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191979589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272CC0A8">
                            <w:pPr>
                              <w:rPr>
                                <w:color w:val="FFFFFF"/>
                              </w:rPr>
                            </w:pPr>
                            <w:r w:rsidRPr="004A7D13">
                              <w:rPr>
                                <w:rFonts w:hint="eastAsia"/>
                                <w:color w:val="FFFFFF"/>
                              </w:rPr>
                              <w:t>部石油和化学工业局国家发改委化学工业部石油和化学工业局化学工业部国家发改委化学工业部化学工业部法规</w:t>
                            </w:r>
                            <w:r w:rsidRPr="004A7D13">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9" type="#_x0000_t202" style="width:10pt;height:10pt;margin-top:130pt;margin-left:448pt;mso-wrap-distance-bottom:0;mso-wrap-distance-left:9pt;mso-wrap-distance-right:9pt;mso-wrap-distance-top:0;position:absolute;v-text-anchor:top;z-index:251740160" filled="f" fillcolor="this" stroked="f" strokeweight="0.5pt">
                <v:textbox>
                  <w:txbxContent>
                    <w:p w:rsidR="004A7D13" w:rsidRPr="004A7D13" w14:paraId="1374DA5F" w14:textId="272CC0A8">
                      <w:pPr>
                        <w:rPr>
                          <w:color w:val="FFFFFF"/>
                        </w:rPr>
                      </w:pPr>
                      <w:r w:rsidRPr="004A7D13">
                        <w:rPr>
                          <w:rFonts w:hint="eastAsia"/>
                          <w:color w:val="FFFFFF"/>
                        </w:rPr>
                        <w:t>部石油和化学工业局国家发改委化学工业部石油和化学工业局化学工业部国家发改委化学工业部化学工业部法规</w:t>
                      </w:r>
                      <w:r w:rsidRPr="004A7D13">
                        <w:rPr>
                          <w:rFonts w:hint="eastAsia"/>
                          <w:color w:val="FFFFFF"/>
                        </w:rPr>
                        <w:t>/</w:t>
                      </w:r>
                    </w:p>
                  </w:txbxContent>
                </v:textbox>
              </v:shape>
            </w:pict>
          </mc:Fallback>
        </mc:AlternateContent>
      </w:r>
      <w:r>
        <w:pict>
          <v:shape id="_x0000_s1070" type="#_x0000_t202" style="width:25pt;height:19.85pt;margin-top:179.5pt;margin-left:1144.7pt;mso-position-horizontal-relative:page;mso-position-vertical-relative:page;position:absolute;z-index:251739136" o:allowincell="f" filled="f" stroked="f">
            <v:textbox inset="0,0,0,0">
              <w:txbxContent>
                <w:p w:rsidR="00A943AD" w14:paraId="2739AB95" w14:textId="77777777">
                  <w:pPr>
                    <w:spacing w:before="19" w:line="200" w:lineRule="auto"/>
                    <w:ind w:firstLine="20"/>
                    <w:rPr>
                      <w:rFonts w:ascii="黑体" w:eastAsia="黑体" w:hAnsi="黑体" w:cs="黑体"/>
                      <w:sz w:val="33"/>
                      <w:szCs w:val="33"/>
                    </w:rPr>
                  </w:pPr>
                  <w:r>
                    <w:rPr>
                      <w:rFonts w:ascii="黑体" w:eastAsia="黑体" w:hAnsi="黑体" w:cs="黑体"/>
                      <w:spacing w:val="23"/>
                      <w:w w:val="125"/>
                      <w:sz w:val="33"/>
                      <w:szCs w:val="33"/>
                    </w:rPr>
                    <w:t>GB</w:t>
                  </w:r>
                </w:p>
              </w:txbxContent>
            </v:textbox>
          </v:shape>
        </w:pict>
      </w:r>
      <w:r>
        <w:pict>
          <v:shape id="_x0000_s1071" type="#_x0000_t202" style="width:25.05pt;height:19.85pt;margin-top:227.35pt;margin-left:1144.5pt;mso-position-horizontal-relative:page;mso-position-vertical-relative:page;position:absolute;z-index:251738112" o:allowincell="f" filled="f" stroked="f">
            <v:textbox inset="0,0,0,0">
              <w:txbxContent>
                <w:p w:rsidR="00A943AD" w14:paraId="1FB58B3D" w14:textId="77777777">
                  <w:pPr>
                    <w:spacing w:before="19" w:line="200" w:lineRule="auto"/>
                    <w:ind w:firstLine="20"/>
                    <w:rPr>
                      <w:rFonts w:ascii="黑体" w:eastAsia="黑体" w:hAnsi="黑体" w:cs="黑体"/>
                      <w:sz w:val="33"/>
                      <w:szCs w:val="33"/>
                    </w:rPr>
                  </w:pPr>
                  <w:r>
                    <w:rPr>
                      <w:rFonts w:ascii="黑体" w:eastAsia="黑体" w:hAnsi="黑体" w:cs="黑体"/>
                      <w:spacing w:val="24"/>
                      <w:w w:val="125"/>
                      <w:sz w:val="33"/>
                      <w:szCs w:val="33"/>
                    </w:rPr>
                    <w:t>GB</w:t>
                  </w:r>
                </w:p>
              </w:txbxContent>
            </v:textbox>
          </v:shape>
        </w:pict>
      </w:r>
    </w:p>
    <w:p w:rsidR="00A943AD" w14:paraId="03AE7802" w14:textId="77777777"/>
    <w:p w:rsidR="00A943AD" w14:paraId="573E99B3" w14:textId="77777777"/>
    <w:p w:rsidR="00A943AD" w14:paraId="179B5D7A" w14:textId="77777777"/>
    <w:p w:rsidR="00A943AD" w14:paraId="3E5DC5B2" w14:textId="77777777"/>
    <w:p w:rsidR="00A943AD" w14:paraId="2E76163B" w14:textId="77777777"/>
    <w:p w:rsidR="00A943AD" w14:paraId="033FA3BD" w14:textId="77777777">
      <w:pPr>
        <w:spacing w:line="210" w:lineRule="exact"/>
      </w:pPr>
    </w:p>
    <w:p w:rsidR="00A943AD" w14:paraId="3B793605" w14:textId="77777777">
      <w:pPr>
        <w:sectPr>
          <w:headerReference w:type="default" r:id="rId23"/>
          <w:pgSz w:w="25258" w:h="17860"/>
          <w:pgMar w:top="400" w:right="1809" w:bottom="0" w:left="1840" w:header="0" w:footer="0" w:gutter="0"/>
          <w:pgNumType w:start="19"/>
          <w:cols w:space="720" w:equalWidth="0">
            <w:col w:w="21608" w:space="0"/>
          </w:cols>
        </w:sectPr>
      </w:pPr>
    </w:p>
    <w:p w:rsidR="00A943AD" w14:paraId="341A25AD" w14:textId="77777777">
      <w:pPr>
        <w:spacing w:before="70" w:line="468" w:lineRule="exact"/>
        <w:ind w:firstLine="221"/>
        <w:rPr>
          <w:rFonts w:ascii="黑体" w:eastAsia="黑体" w:hAnsi="黑体" w:cs="黑体"/>
          <w:sz w:val="31"/>
          <w:szCs w:val="31"/>
        </w:rPr>
      </w:pPr>
      <w:r>
        <w:rPr>
          <w:rFonts w:ascii="黑体" w:eastAsia="黑体" w:hAnsi="黑体" w:cs="黑体"/>
          <w:position w:val="8"/>
          <w:sz w:val="31"/>
          <w:szCs w:val="31"/>
        </w:rPr>
        <w:t>序</w:t>
      </w:r>
    </w:p>
    <w:p w:rsidR="00A943AD" w14:paraId="6A242FBE" w14:textId="77777777">
      <w:pPr>
        <w:spacing w:line="414" w:lineRule="exact"/>
        <w:ind w:firstLine="235"/>
        <w:rPr>
          <w:rFonts w:ascii="黑体" w:eastAsia="黑体" w:hAnsi="黑体" w:cs="黑体"/>
          <w:sz w:val="31"/>
          <w:szCs w:val="31"/>
        </w:rPr>
      </w:pPr>
      <w:r>
        <w:rPr>
          <w:rFonts w:ascii="黑体" w:eastAsia="黑体" w:hAnsi="黑体" w:cs="黑体"/>
          <w:position w:val="2"/>
          <w:sz w:val="31"/>
          <w:szCs w:val="31"/>
        </w:rPr>
        <w:t>号</w:t>
      </w:r>
    </w:p>
    <w:p w:rsidR="00A943AD" w14:paraId="09487A52" w14:textId="77777777">
      <w:pPr>
        <w:spacing w:line="337" w:lineRule="auto"/>
      </w:pPr>
    </w:p>
    <w:p w:rsidR="00A943AD" w14:paraId="3C895DA7" w14:textId="77777777">
      <w:pPr>
        <w:spacing w:line="337" w:lineRule="auto"/>
      </w:pPr>
    </w:p>
    <w:p w:rsidR="00A943AD" w14:paraId="7CDA9C8A" w14:textId="77777777">
      <w:pPr>
        <w:spacing w:before="117" w:line="200" w:lineRule="auto"/>
        <w:ind w:firstLine="202"/>
        <w:rPr>
          <w:rFonts w:ascii="黑体" w:eastAsia="黑体" w:hAnsi="黑体" w:cs="黑体"/>
          <w:sz w:val="36"/>
          <w:szCs w:val="36"/>
        </w:rPr>
      </w:pPr>
      <w:r>
        <w:rPr>
          <w:rFonts w:ascii="黑体" w:eastAsia="黑体" w:hAnsi="黑体" w:cs="黑体"/>
          <w:spacing w:val="-11"/>
          <w:sz w:val="36"/>
          <w:szCs w:val="36"/>
        </w:rPr>
        <w:t>33.</w:t>
      </w:r>
    </w:p>
    <w:p w:rsidR="00A943AD" w14:paraId="69B46845" w14:textId="77777777">
      <w:pPr>
        <w:spacing w:line="447" w:lineRule="auto"/>
      </w:pPr>
    </w:p>
    <w:p w:rsidR="00A943AD" w14:paraId="49110EEF" w14:textId="77777777">
      <w:pPr>
        <w:spacing w:before="117" w:line="200" w:lineRule="auto"/>
        <w:ind w:firstLine="202"/>
        <w:rPr>
          <w:rFonts w:ascii="黑体" w:eastAsia="黑体" w:hAnsi="黑体" w:cs="黑体"/>
          <w:sz w:val="36"/>
          <w:szCs w:val="36"/>
        </w:rPr>
      </w:pPr>
      <w:r>
        <w:rPr>
          <w:rFonts w:ascii="黑体" w:eastAsia="黑体" w:hAnsi="黑体" w:cs="黑体"/>
          <w:spacing w:val="-11"/>
          <w:sz w:val="36"/>
          <w:szCs w:val="36"/>
        </w:rPr>
        <w:t>34.</w:t>
      </w:r>
    </w:p>
    <w:p w:rsidR="00A943AD" w14:paraId="2E76C7EF" w14:textId="77777777">
      <w:pPr>
        <w:spacing w:line="340" w:lineRule="auto"/>
      </w:pPr>
    </w:p>
    <w:p w:rsidR="00A943AD" w14:paraId="1DE0DEE3" w14:textId="77777777">
      <w:pPr>
        <w:spacing w:line="341" w:lineRule="auto"/>
      </w:pPr>
    </w:p>
    <w:p w:rsidR="00A943AD" w14:paraId="56D373BE" w14:textId="77777777">
      <w:pPr>
        <w:spacing w:before="118" w:line="199" w:lineRule="auto"/>
        <w:ind w:firstLine="202"/>
        <w:rPr>
          <w:rFonts w:ascii="黑体" w:eastAsia="黑体" w:hAnsi="黑体" w:cs="黑体"/>
          <w:sz w:val="36"/>
          <w:szCs w:val="36"/>
        </w:rPr>
      </w:pPr>
      <w:r>
        <w:rPr>
          <w:rFonts w:ascii="黑体" w:eastAsia="黑体" w:hAnsi="黑体" w:cs="黑体"/>
          <w:spacing w:val="-11"/>
          <w:sz w:val="36"/>
          <w:szCs w:val="36"/>
        </w:rPr>
        <w:t>35.</w:t>
      </w:r>
    </w:p>
    <w:p w:rsidR="00A943AD" w14:paraId="090C3298" w14:textId="77777777">
      <w:pPr>
        <w:spacing w:line="341" w:lineRule="auto"/>
      </w:pPr>
    </w:p>
    <w:p w:rsidR="00A943AD" w14:paraId="33FD9A48" w14:textId="77777777">
      <w:pPr>
        <w:spacing w:line="341" w:lineRule="auto"/>
      </w:pPr>
    </w:p>
    <w:p w:rsidR="00A943AD" w14:paraId="23148450" w14:textId="77777777">
      <w:pPr>
        <w:spacing w:before="117" w:line="199" w:lineRule="auto"/>
        <w:ind w:firstLine="202"/>
        <w:rPr>
          <w:rFonts w:ascii="黑体" w:eastAsia="黑体" w:hAnsi="黑体" w:cs="黑体"/>
          <w:sz w:val="36"/>
          <w:szCs w:val="36"/>
        </w:rPr>
      </w:pPr>
      <w:r>
        <w:rPr>
          <w:rFonts w:ascii="黑体" w:eastAsia="黑体" w:hAnsi="黑体" w:cs="黑体"/>
          <w:spacing w:val="-11"/>
          <w:sz w:val="36"/>
          <w:szCs w:val="36"/>
        </w:rPr>
        <w:t>36.</w:t>
      </w:r>
    </w:p>
    <w:p w:rsidR="00A943AD" w14:paraId="6524C7D4" w14:textId="77777777">
      <w:pPr>
        <w:spacing w:line="452" w:lineRule="auto"/>
      </w:pPr>
    </w:p>
    <w:p w:rsidR="00A943AD" w14:paraId="4F12F6E4" w14:textId="77777777">
      <w:pPr>
        <w:spacing w:before="118" w:line="200" w:lineRule="auto"/>
        <w:ind w:firstLine="202"/>
        <w:rPr>
          <w:rFonts w:ascii="黑体" w:eastAsia="黑体" w:hAnsi="黑体" w:cs="黑体"/>
          <w:sz w:val="36"/>
          <w:szCs w:val="36"/>
        </w:rPr>
      </w:pPr>
      <w:r>
        <w:rPr>
          <w:rFonts w:ascii="黑体" w:eastAsia="黑体" w:hAnsi="黑体" w:cs="黑体"/>
          <w:spacing w:val="-11"/>
          <w:sz w:val="36"/>
          <w:szCs w:val="36"/>
        </w:rPr>
        <w:t>37.</w:t>
      </w:r>
    </w:p>
    <w:p w:rsidR="00A943AD" w14:paraId="259671BB" w14:textId="77777777">
      <w:pPr>
        <w:spacing w:line="340" w:lineRule="auto"/>
      </w:pPr>
    </w:p>
    <w:p w:rsidR="00A943AD" w14:paraId="1795D1CD" w14:textId="77777777">
      <w:pPr>
        <w:spacing w:line="341" w:lineRule="auto"/>
      </w:pPr>
    </w:p>
    <w:p w:rsidR="00A943AD" w14:paraId="699E6828" w14:textId="77777777">
      <w:pPr>
        <w:spacing w:before="117" w:line="200" w:lineRule="auto"/>
        <w:ind w:firstLine="202"/>
        <w:rPr>
          <w:rFonts w:ascii="黑体" w:eastAsia="黑体" w:hAnsi="黑体" w:cs="黑体"/>
          <w:sz w:val="36"/>
          <w:szCs w:val="36"/>
        </w:rPr>
      </w:pPr>
      <w:r>
        <w:rPr>
          <w:rFonts w:ascii="黑体" w:eastAsia="黑体" w:hAnsi="黑体" w:cs="黑体"/>
          <w:spacing w:val="-11"/>
          <w:sz w:val="36"/>
          <w:szCs w:val="36"/>
        </w:rPr>
        <w:t>38.</w:t>
      </w:r>
    </w:p>
    <w:p w:rsidR="00A943AD" w14:paraId="7D0EB9B1" w14:textId="77777777">
      <w:pPr>
        <w:spacing w:line="340" w:lineRule="auto"/>
      </w:pPr>
    </w:p>
    <w:p w:rsidR="00A943AD" w14:paraId="38F6C279" w14:textId="77777777">
      <w:pPr>
        <w:spacing w:line="340" w:lineRule="auto"/>
      </w:pPr>
    </w:p>
    <w:p w:rsidR="00A943AD" w14:paraId="6D8F6981" w14:textId="77777777">
      <w:pPr>
        <w:spacing w:before="118" w:line="200" w:lineRule="auto"/>
        <w:ind w:firstLine="202"/>
        <w:rPr>
          <w:rFonts w:ascii="黑体" w:eastAsia="黑体" w:hAnsi="黑体" w:cs="黑体"/>
          <w:sz w:val="36"/>
          <w:szCs w:val="36"/>
        </w:rPr>
      </w:pPr>
      <w:r>
        <w:rPr>
          <w:rFonts w:ascii="黑体" w:eastAsia="黑体" w:hAnsi="黑体" w:cs="黑体"/>
          <w:spacing w:val="-11"/>
          <w:sz w:val="36"/>
          <w:szCs w:val="36"/>
        </w:rPr>
        <w:t>39.</w:t>
      </w:r>
    </w:p>
    <w:p w:rsidR="00A943AD" w14:paraId="31CF79FE" w14:textId="77777777">
      <w:pPr>
        <w:spacing w:line="450" w:lineRule="auto"/>
      </w:pPr>
    </w:p>
    <w:p w:rsidR="00A943AD" w14:paraId="7F87D020" w14:textId="77777777">
      <w:pPr>
        <w:spacing w:before="117" w:line="195" w:lineRule="auto"/>
        <w:ind w:firstLine="205"/>
        <w:rPr>
          <w:rFonts w:ascii="黑体" w:eastAsia="黑体" w:hAnsi="黑体" w:cs="黑体"/>
          <w:sz w:val="36"/>
          <w:szCs w:val="36"/>
        </w:rPr>
      </w:pPr>
      <w:r>
        <w:rPr>
          <w:rFonts w:ascii="黑体" w:eastAsia="黑体" w:hAnsi="黑体" w:cs="黑体"/>
          <w:spacing w:val="-11"/>
          <w:sz w:val="36"/>
          <w:szCs w:val="36"/>
        </w:rPr>
        <w:t>40.</w:t>
      </w:r>
    </w:p>
    <w:p w:rsidR="00A943AD" w14:paraId="18484713" w14:textId="77777777">
      <w:pPr>
        <w:spacing w:line="463" w:lineRule="auto"/>
      </w:pPr>
    </w:p>
    <w:p w:rsidR="00A943AD" w14:paraId="27DB69AA" w14:textId="77777777">
      <w:pPr>
        <w:spacing w:before="117" w:line="196" w:lineRule="auto"/>
        <w:ind w:firstLine="205"/>
        <w:rPr>
          <w:rFonts w:ascii="黑体" w:eastAsia="黑体" w:hAnsi="黑体" w:cs="黑体"/>
          <w:sz w:val="36"/>
          <w:szCs w:val="36"/>
        </w:rPr>
      </w:pPr>
      <w:r>
        <w:rPr>
          <w:rFonts w:ascii="黑体" w:eastAsia="黑体" w:hAnsi="黑体" w:cs="黑体"/>
          <w:spacing w:val="-11"/>
          <w:sz w:val="36"/>
          <w:szCs w:val="36"/>
        </w:rPr>
        <w:t>41.</w:t>
      </w:r>
    </w:p>
    <w:p w:rsidR="00A943AD" w14:paraId="2771565B" w14:textId="77777777">
      <w:pPr>
        <w:spacing w:before="339" w:line="198" w:lineRule="auto"/>
        <w:ind w:firstLine="205"/>
        <w:rPr>
          <w:rFonts w:ascii="黑体" w:eastAsia="黑体" w:hAnsi="黑体" w:cs="黑体"/>
          <w:sz w:val="36"/>
          <w:szCs w:val="36"/>
        </w:rPr>
      </w:pPr>
      <w:r>
        <w:rPr>
          <w:rFonts w:ascii="黑体" w:eastAsia="黑体" w:hAnsi="黑体" w:cs="黑体"/>
          <w:spacing w:val="-11"/>
          <w:sz w:val="36"/>
          <w:szCs w:val="36"/>
        </w:rPr>
        <w:t>42.</w:t>
      </w:r>
    </w:p>
    <w:p w:rsidR="00A943AD" w14:paraId="420AB25B" w14:textId="77777777">
      <w:pPr>
        <w:spacing w:before="336" w:line="200" w:lineRule="auto"/>
        <w:ind w:firstLine="205"/>
        <w:rPr>
          <w:rFonts w:ascii="黑体" w:eastAsia="黑体" w:hAnsi="黑体" w:cs="黑体"/>
          <w:sz w:val="36"/>
          <w:szCs w:val="36"/>
        </w:rPr>
      </w:pPr>
      <w:r>
        <w:rPr>
          <w:rFonts w:ascii="黑体" w:eastAsia="黑体" w:hAnsi="黑体" w:cs="黑体"/>
          <w:spacing w:val="-11"/>
          <w:sz w:val="36"/>
          <w:szCs w:val="36"/>
        </w:rPr>
        <w:t>43.</w:t>
      </w:r>
    </w:p>
    <w:p w:rsidR="00A943AD" w14:paraId="2F6929F9" w14:textId="77777777">
      <w:pPr>
        <w:spacing w:line="452" w:lineRule="auto"/>
      </w:pPr>
    </w:p>
    <w:p w:rsidR="00A943AD" w14:paraId="707BF1EC" w14:textId="77777777">
      <w:pPr>
        <w:spacing w:before="118" w:line="196" w:lineRule="auto"/>
        <w:ind w:firstLine="205"/>
        <w:rPr>
          <w:rFonts w:ascii="黑体" w:eastAsia="黑体" w:hAnsi="黑体" w:cs="黑体"/>
          <w:sz w:val="36"/>
          <w:szCs w:val="36"/>
        </w:rPr>
      </w:pPr>
      <w:r>
        <w:rPr>
          <w:rFonts w:ascii="黑体" w:eastAsia="黑体" w:hAnsi="黑体" w:cs="黑体"/>
          <w:spacing w:val="-11"/>
          <w:sz w:val="36"/>
          <w:szCs w:val="36"/>
        </w:rPr>
        <w:t>44.</w:t>
      </w:r>
    </w:p>
    <w:p w:rsidR="00A943AD" w14:paraId="5DFCDAFA" w14:textId="77777777">
      <w:pPr>
        <w:spacing w:line="141" w:lineRule="exact"/>
      </w:pPr>
    </w:p>
    <w:p w:rsidR="00A943AD" w14:paraId="4869868E" w14:textId="77777777">
      <w:pPr>
        <w:spacing w:line="14" w:lineRule="auto"/>
        <w:rPr>
          <w:sz w:val="2"/>
        </w:rPr>
      </w:pPr>
      <w:r>
        <w:rPr>
          <w:rFonts w:eastAsia="Arial"/>
          <w:sz w:val="2"/>
          <w:szCs w:val="2"/>
        </w:rPr>
        <w:br w:type="column"/>
      </w:r>
    </w:p>
    <w:p w:rsidR="00A943AD" w14:paraId="135BD858" w14:textId="77777777">
      <w:pPr>
        <w:spacing w:before="303" w:line="412" w:lineRule="exact"/>
        <w:ind w:firstLine="2234"/>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45876AE1" w14:textId="77777777"/>
    <w:p w:rsidR="00A943AD" w14:paraId="771C1B71" w14:textId="77777777"/>
    <w:p w:rsidR="00A943AD" w14:paraId="0C55B8DD" w14:textId="77777777"/>
    <w:p w:rsidR="00A943AD" w14:paraId="4FA19EAC" w14:textId="77777777">
      <w:pPr>
        <w:spacing w:line="58" w:lineRule="exact"/>
      </w:pPr>
    </w:p>
    <w:tbl>
      <w:tblPr>
        <w:tblStyle w:val="TableNormal02"/>
        <w:tblW w:w="9091" w:type="dxa"/>
        <w:tblInd w:w="69" w:type="dxa"/>
        <w:tblBorders>
          <w:top w:val="nil"/>
          <w:left w:val="nil"/>
          <w:bottom w:val="nil"/>
          <w:right w:val="nil"/>
          <w:insideH w:val="nil"/>
          <w:insideV w:val="nil"/>
        </w:tblBorders>
        <w:tblLayout w:type="fixed"/>
        <w:tblLook w:val="04A0"/>
      </w:tblPr>
      <w:tblGrid>
        <w:gridCol w:w="4362"/>
        <w:gridCol w:w="4729"/>
      </w:tblGrid>
      <w:tr w14:paraId="3CF02F04" w14:textId="77777777">
        <w:tblPrEx>
          <w:tblW w:w="9091" w:type="dxa"/>
          <w:tblInd w:w="69" w:type="dxa"/>
          <w:tblBorders>
            <w:top w:val="nil"/>
            <w:left w:val="nil"/>
            <w:bottom w:val="nil"/>
            <w:right w:val="nil"/>
            <w:insideH w:val="nil"/>
            <w:insideV w:val="nil"/>
          </w:tblBorders>
          <w:tblLayout w:type="fixed"/>
          <w:tblLook w:val="04A0"/>
        </w:tblPrEx>
        <w:trPr>
          <w:trHeight w:val="3946"/>
        </w:trPr>
        <w:tc>
          <w:tcPr>
            <w:tcW w:w="4362" w:type="dxa"/>
          </w:tcPr>
          <w:p w:rsidR="00A943AD" w14:paraId="065102A8" w14:textId="77777777">
            <w:pPr>
              <w:spacing w:line="430" w:lineRule="exact"/>
              <w:rPr>
                <w:rFonts w:ascii="黑体" w:eastAsia="黑体" w:hAnsi="黑体" w:cs="黑体"/>
                <w:sz w:val="32"/>
                <w:szCs w:val="32"/>
              </w:rPr>
            </w:pPr>
            <w:r>
              <w:rPr>
                <w:rFonts w:ascii="黑体" w:eastAsia="黑体" w:hAnsi="黑体" w:cs="黑体"/>
                <w:spacing w:val="8"/>
                <w:position w:val="1"/>
                <w:sz w:val="32"/>
                <w:szCs w:val="32"/>
              </w:rPr>
              <w:t>《固定式钢梯及平台安全要求</w:t>
            </w:r>
          </w:p>
          <w:p w:rsidR="00A943AD" w14:paraId="6CDF9629" w14:textId="77777777">
            <w:pPr>
              <w:spacing w:line="420" w:lineRule="auto"/>
            </w:pPr>
          </w:p>
          <w:p w:rsidR="00A943AD" w14:paraId="58908666" w14:textId="77777777">
            <w:pPr>
              <w:spacing w:before="104" w:line="431" w:lineRule="exact"/>
              <w:rPr>
                <w:rFonts w:ascii="黑体" w:eastAsia="黑体" w:hAnsi="黑体" w:cs="黑体"/>
                <w:sz w:val="32"/>
                <w:szCs w:val="32"/>
              </w:rPr>
            </w:pPr>
            <w:r>
              <w:rPr>
                <w:rFonts w:ascii="黑体" w:eastAsia="黑体" w:hAnsi="黑体" w:cs="黑体"/>
                <w:spacing w:val="8"/>
                <w:position w:val="1"/>
                <w:sz w:val="32"/>
                <w:szCs w:val="32"/>
              </w:rPr>
              <w:t>《固定式钢梯及平台安全要求</w:t>
            </w:r>
          </w:p>
          <w:p w:rsidR="00A943AD" w14:paraId="3B80D949" w14:textId="77777777">
            <w:pPr>
              <w:spacing w:line="422" w:lineRule="auto"/>
            </w:pPr>
          </w:p>
          <w:p w:rsidR="00A943AD" w14:paraId="591CA461" w14:textId="77777777">
            <w:pPr>
              <w:spacing w:before="104" w:line="284" w:lineRule="auto"/>
              <w:ind w:left="65" w:right="91" w:hanging="66"/>
              <w:rPr>
                <w:rFonts w:ascii="黑体" w:eastAsia="黑体" w:hAnsi="黑体" w:cs="黑体"/>
                <w:sz w:val="32"/>
                <w:szCs w:val="32"/>
              </w:rPr>
            </w:pPr>
            <w:r>
              <w:rPr>
                <w:rFonts w:ascii="黑体" w:eastAsia="黑体" w:hAnsi="黑体" w:cs="黑体"/>
                <w:spacing w:val="8"/>
                <w:sz w:val="32"/>
                <w:szCs w:val="32"/>
              </w:rPr>
              <w:t>《固定式钢梯及平台安全要求</w:t>
            </w:r>
            <w:r>
              <w:rPr>
                <w:rFonts w:ascii="黑体" w:eastAsia="黑体" w:hAnsi="黑体" w:cs="黑体"/>
                <w:spacing w:val="6"/>
                <w:sz w:val="32"/>
                <w:szCs w:val="32"/>
              </w:rPr>
              <w:t xml:space="preserve"> </w:t>
            </w:r>
            <w:r>
              <w:rPr>
                <w:rFonts w:ascii="黑体" w:eastAsia="黑体" w:hAnsi="黑体" w:cs="黑体"/>
                <w:spacing w:val="5"/>
                <w:sz w:val="32"/>
                <w:szCs w:val="32"/>
              </w:rPr>
              <w:t>台》</w:t>
            </w:r>
          </w:p>
          <w:p w:rsidR="00A943AD" w14:paraId="3ADAF56E" w14:textId="77777777">
            <w:pPr>
              <w:spacing w:line="282" w:lineRule="auto"/>
            </w:pPr>
          </w:p>
          <w:p w:rsidR="00A943AD" w14:paraId="7D064EC7" w14:textId="77777777">
            <w:pPr>
              <w:spacing w:line="283" w:lineRule="auto"/>
            </w:pPr>
          </w:p>
          <w:p w:rsidR="00A943AD" w14:paraId="760935FB" w14:textId="77777777">
            <w:pPr>
              <w:spacing w:before="104" w:line="214" w:lineRule="auto"/>
              <w:rPr>
                <w:rFonts w:ascii="黑体" w:eastAsia="黑体" w:hAnsi="黑体" w:cs="黑体"/>
                <w:sz w:val="32"/>
                <w:szCs w:val="32"/>
              </w:rPr>
            </w:pPr>
            <w:r>
              <w:rPr>
                <w:rFonts w:ascii="黑体" w:eastAsia="黑体" w:hAnsi="黑体" w:cs="黑体"/>
                <w:spacing w:val="12"/>
                <w:sz w:val="32"/>
                <w:szCs w:val="32"/>
              </w:rPr>
              <w:t>《锅炉房设计规范》</w:t>
            </w:r>
          </w:p>
        </w:tc>
        <w:tc>
          <w:tcPr>
            <w:tcW w:w="4729" w:type="dxa"/>
          </w:tcPr>
          <w:p w:rsidR="00A943AD" w14:paraId="5A68CA9B" w14:textId="77777777">
            <w:pPr>
              <w:spacing w:before="1" w:line="241" w:lineRule="auto"/>
              <w:ind w:firstLine="92"/>
              <w:rPr>
                <w:rFonts w:ascii="黑体" w:eastAsia="黑体" w:hAnsi="黑体" w:cs="黑体"/>
                <w:sz w:val="33"/>
                <w:szCs w:val="33"/>
              </w:rPr>
            </w:pPr>
            <w:r>
              <w:rPr>
                <w:rFonts w:ascii="黑体" w:eastAsia="黑体" w:hAnsi="黑体" w:cs="黑体"/>
                <w:spacing w:val="-1"/>
                <w:sz w:val="33"/>
                <w:szCs w:val="33"/>
              </w:rPr>
              <w:t>第</w:t>
            </w:r>
            <w:r>
              <w:rPr>
                <w:rFonts w:ascii="黑体" w:eastAsia="黑体" w:hAnsi="黑体" w:cs="黑体"/>
                <w:spacing w:val="-42"/>
                <w:sz w:val="33"/>
                <w:szCs w:val="33"/>
              </w:rPr>
              <w:t xml:space="preserve"> </w:t>
            </w:r>
            <w:r>
              <w:rPr>
                <w:rFonts w:ascii="黑体" w:eastAsia="黑体" w:hAnsi="黑体" w:cs="黑体"/>
                <w:spacing w:val="-1"/>
                <w:sz w:val="33"/>
                <w:szCs w:val="33"/>
              </w:rPr>
              <w:t>1</w:t>
            </w:r>
            <w:r>
              <w:rPr>
                <w:rFonts w:ascii="黑体" w:eastAsia="黑体" w:hAnsi="黑体" w:cs="黑体"/>
                <w:spacing w:val="-83"/>
                <w:sz w:val="33"/>
                <w:szCs w:val="33"/>
              </w:rPr>
              <w:t xml:space="preserve"> </w:t>
            </w:r>
            <w:r>
              <w:rPr>
                <w:rFonts w:ascii="黑体" w:eastAsia="黑体" w:hAnsi="黑体" w:cs="黑体"/>
                <w:spacing w:val="-1"/>
                <w:sz w:val="33"/>
                <w:szCs w:val="33"/>
              </w:rPr>
              <w:t>部分：钢直梯》</w:t>
            </w:r>
          </w:p>
          <w:p w:rsidR="00A943AD" w14:paraId="01316FDC" w14:textId="77777777">
            <w:pPr>
              <w:spacing w:line="415" w:lineRule="auto"/>
            </w:pPr>
          </w:p>
          <w:p w:rsidR="00A943AD" w14:paraId="609CEC57" w14:textId="77777777">
            <w:pPr>
              <w:spacing w:before="107" w:line="242" w:lineRule="auto"/>
              <w:ind w:firstLine="92"/>
              <w:rPr>
                <w:rFonts w:ascii="黑体" w:eastAsia="黑体" w:hAnsi="黑体" w:cs="黑体"/>
                <w:sz w:val="33"/>
                <w:szCs w:val="33"/>
              </w:rPr>
            </w:pPr>
            <w:r>
              <w:rPr>
                <w:rFonts w:ascii="黑体" w:eastAsia="黑体" w:hAnsi="黑体" w:cs="黑体"/>
                <w:spacing w:val="2"/>
                <w:sz w:val="33"/>
                <w:szCs w:val="33"/>
              </w:rPr>
              <w:t>第</w:t>
            </w:r>
            <w:r>
              <w:rPr>
                <w:rFonts w:ascii="黑体" w:eastAsia="黑体" w:hAnsi="黑体" w:cs="黑体"/>
                <w:spacing w:val="-69"/>
                <w:sz w:val="33"/>
                <w:szCs w:val="33"/>
              </w:rPr>
              <w:t xml:space="preserve"> </w:t>
            </w:r>
            <w:r>
              <w:rPr>
                <w:rFonts w:ascii="黑体" w:eastAsia="黑体" w:hAnsi="黑体" w:cs="黑体"/>
                <w:spacing w:val="2"/>
                <w:sz w:val="33"/>
                <w:szCs w:val="33"/>
              </w:rPr>
              <w:t>2</w:t>
            </w:r>
            <w:r>
              <w:rPr>
                <w:rFonts w:ascii="黑体" w:eastAsia="黑体" w:hAnsi="黑体" w:cs="黑体"/>
                <w:spacing w:val="-83"/>
                <w:sz w:val="33"/>
                <w:szCs w:val="33"/>
              </w:rPr>
              <w:t xml:space="preserve"> </w:t>
            </w:r>
            <w:r>
              <w:rPr>
                <w:rFonts w:ascii="黑体" w:eastAsia="黑体" w:hAnsi="黑体" w:cs="黑体"/>
                <w:spacing w:val="2"/>
                <w:sz w:val="33"/>
                <w:szCs w:val="33"/>
              </w:rPr>
              <w:t>部分：钢斜梯》</w:t>
            </w:r>
          </w:p>
          <w:p w:rsidR="00A943AD" w14:paraId="7F239FE4" w14:textId="77777777">
            <w:pPr>
              <w:spacing w:line="416" w:lineRule="auto"/>
            </w:pPr>
          </w:p>
          <w:p w:rsidR="00A943AD" w14:paraId="14B9F4C7" w14:textId="77777777">
            <w:pPr>
              <w:spacing w:before="107" w:line="241" w:lineRule="auto"/>
              <w:ind w:firstLine="92"/>
              <w:rPr>
                <w:rFonts w:ascii="黑体" w:eastAsia="黑体" w:hAnsi="黑体" w:cs="黑体"/>
                <w:sz w:val="33"/>
                <w:szCs w:val="33"/>
              </w:rPr>
            </w:pPr>
            <w:r>
              <w:rPr>
                <w:rFonts w:ascii="黑体" w:eastAsia="黑体" w:hAnsi="黑体" w:cs="黑体"/>
                <w:sz w:val="33"/>
                <w:szCs w:val="33"/>
              </w:rPr>
              <w:t>第</w:t>
            </w:r>
            <w:r>
              <w:rPr>
                <w:rFonts w:ascii="黑体" w:eastAsia="黑体" w:hAnsi="黑体" w:cs="黑体"/>
                <w:spacing w:val="-65"/>
                <w:sz w:val="33"/>
                <w:szCs w:val="33"/>
              </w:rPr>
              <w:t xml:space="preserve"> </w:t>
            </w:r>
            <w:r>
              <w:rPr>
                <w:rFonts w:ascii="黑体" w:eastAsia="黑体" w:hAnsi="黑体" w:cs="黑体"/>
                <w:sz w:val="33"/>
                <w:szCs w:val="33"/>
              </w:rPr>
              <w:t>3</w:t>
            </w:r>
            <w:r>
              <w:rPr>
                <w:rFonts w:ascii="黑体" w:eastAsia="黑体" w:hAnsi="黑体" w:cs="黑体"/>
                <w:spacing w:val="-84"/>
                <w:sz w:val="33"/>
                <w:szCs w:val="33"/>
              </w:rPr>
              <w:t xml:space="preserve"> </w:t>
            </w:r>
            <w:r>
              <w:rPr>
                <w:rFonts w:ascii="黑体" w:eastAsia="黑体" w:hAnsi="黑体" w:cs="黑体"/>
                <w:sz w:val="33"/>
                <w:szCs w:val="33"/>
              </w:rPr>
              <w:t>部分：工业防护栏杆及钢平</w:t>
            </w:r>
          </w:p>
        </w:tc>
      </w:tr>
    </w:tbl>
    <w:p w:rsidR="00A943AD" w14:paraId="6548732F" w14:textId="77777777"/>
    <w:p w:rsidR="00A943AD" w14:paraId="2777BDE6" w14:textId="77777777"/>
    <w:p w:rsidR="00A943AD" w14:paraId="37BCE2A4" w14:textId="77777777">
      <w:pPr>
        <w:spacing w:before="107" w:line="241" w:lineRule="auto"/>
        <w:ind w:firstLine="1"/>
        <w:rPr>
          <w:rFonts w:ascii="黑体" w:eastAsia="黑体" w:hAnsi="黑体" w:cs="黑体"/>
          <w:sz w:val="33"/>
          <w:szCs w:val="33"/>
        </w:rPr>
      </w:pPr>
      <w:r>
        <w:rPr>
          <w:rFonts w:ascii="黑体" w:eastAsia="黑体" w:hAnsi="黑体" w:cs="黑体"/>
          <w:spacing w:val="7"/>
          <w:sz w:val="33"/>
          <w:szCs w:val="33"/>
        </w:rPr>
        <w:t>《化学品安全标签编写规定》</w:t>
      </w:r>
    </w:p>
    <w:p w:rsidR="00A943AD" w14:paraId="644F8F5C" w14:textId="77777777">
      <w:pPr>
        <w:spacing w:before="292" w:line="241" w:lineRule="auto"/>
        <w:ind w:firstLine="1"/>
        <w:rPr>
          <w:rFonts w:ascii="黑体" w:eastAsia="黑体" w:hAnsi="黑体" w:cs="黑体"/>
          <w:sz w:val="33"/>
          <w:szCs w:val="33"/>
        </w:rPr>
      </w:pPr>
      <w:r>
        <w:rPr>
          <w:rFonts w:ascii="黑体" w:eastAsia="黑体" w:hAnsi="黑体" w:cs="黑体"/>
          <w:spacing w:val="2"/>
          <w:sz w:val="33"/>
          <w:szCs w:val="33"/>
        </w:rPr>
        <w:t>《化学品安全技术说明书</w:t>
      </w:r>
      <w:r>
        <w:rPr>
          <w:rFonts w:ascii="黑体" w:eastAsia="黑体" w:hAnsi="黑体" w:cs="黑体"/>
          <w:spacing w:val="64"/>
          <w:sz w:val="33"/>
          <w:szCs w:val="33"/>
        </w:rPr>
        <w:t xml:space="preserve"> </w:t>
      </w:r>
      <w:r>
        <w:rPr>
          <w:rFonts w:ascii="黑体" w:eastAsia="黑体" w:hAnsi="黑体" w:cs="黑体"/>
          <w:spacing w:val="2"/>
          <w:sz w:val="33"/>
          <w:szCs w:val="33"/>
        </w:rPr>
        <w:t>内容和项目顺序》</w:t>
      </w:r>
    </w:p>
    <w:p w:rsidR="00A943AD" w14:paraId="5B3B97D5" w14:textId="77777777">
      <w:pPr>
        <w:spacing w:line="294" w:lineRule="auto"/>
      </w:pPr>
    </w:p>
    <w:p w:rsidR="00A943AD" w14:paraId="183CB74C" w14:textId="77777777">
      <w:pPr>
        <w:spacing w:line="294" w:lineRule="auto"/>
      </w:pPr>
    </w:p>
    <w:p w:rsidR="00A943AD" w14:paraId="6C50AE2E" w14:textId="77777777">
      <w:pPr>
        <w:spacing w:line="294" w:lineRule="auto"/>
      </w:pPr>
    </w:p>
    <w:p w:rsidR="00A943AD" w14:paraId="6E37172A" w14:textId="77777777">
      <w:pPr>
        <w:spacing w:before="108" w:line="241" w:lineRule="auto"/>
        <w:ind w:firstLine="1"/>
        <w:rPr>
          <w:rFonts w:ascii="黑体" w:eastAsia="黑体" w:hAnsi="黑体" w:cs="黑体"/>
          <w:sz w:val="33"/>
          <w:szCs w:val="33"/>
        </w:rPr>
      </w:pPr>
      <w:r>
        <w:rPr>
          <w:rFonts w:ascii="黑体" w:eastAsia="黑体" w:hAnsi="黑体" w:cs="黑体"/>
          <w:spacing w:val="6"/>
          <w:sz w:val="33"/>
          <w:szCs w:val="33"/>
        </w:rPr>
        <w:t>《化学品安全技术说明书编写指南》</w:t>
      </w:r>
    </w:p>
    <w:p w:rsidR="00A943AD" w14:paraId="52809B38" w14:textId="77777777">
      <w:pPr>
        <w:spacing w:line="324" w:lineRule="auto"/>
      </w:pPr>
    </w:p>
    <w:p w:rsidR="00A943AD" w14:paraId="2ACFA204" w14:textId="77777777">
      <w:pPr>
        <w:spacing w:line="325" w:lineRule="auto"/>
      </w:pPr>
    </w:p>
    <w:p w:rsidR="00A943AD" w14:paraId="7A8731CA" w14:textId="77777777">
      <w:pPr>
        <w:spacing w:before="108" w:line="241" w:lineRule="auto"/>
        <w:ind w:firstLine="1"/>
        <w:rPr>
          <w:rFonts w:ascii="黑体" w:eastAsia="黑体" w:hAnsi="黑体" w:cs="黑体"/>
          <w:sz w:val="33"/>
          <w:szCs w:val="33"/>
        </w:rPr>
      </w:pPr>
      <w:r>
        <w:rPr>
          <w:rFonts w:ascii="黑体" w:eastAsia="黑体" w:hAnsi="黑体" w:cs="黑体"/>
          <w:spacing w:val="5"/>
          <w:sz w:val="33"/>
          <w:szCs w:val="33"/>
        </w:rPr>
        <w:t>《化学品分类和标签规范</w:t>
      </w:r>
      <w:r>
        <w:rPr>
          <w:rFonts w:ascii="黑体" w:eastAsia="黑体" w:hAnsi="黑体" w:cs="黑体"/>
          <w:spacing w:val="36"/>
          <w:sz w:val="33"/>
          <w:szCs w:val="33"/>
        </w:rPr>
        <w:t xml:space="preserve"> </w:t>
      </w:r>
      <w:r>
        <w:rPr>
          <w:rFonts w:ascii="黑体" w:eastAsia="黑体" w:hAnsi="黑体" w:cs="黑体"/>
          <w:spacing w:val="5"/>
          <w:sz w:val="33"/>
          <w:szCs w:val="33"/>
        </w:rPr>
        <w:t>第</w:t>
      </w:r>
      <w:r>
        <w:rPr>
          <w:rFonts w:ascii="黑体" w:eastAsia="黑体" w:hAnsi="黑体" w:cs="黑体"/>
          <w:spacing w:val="-49"/>
          <w:sz w:val="33"/>
          <w:szCs w:val="33"/>
        </w:rPr>
        <w:t xml:space="preserve"> </w:t>
      </w:r>
      <w:r>
        <w:rPr>
          <w:rFonts w:ascii="黑体" w:eastAsia="黑体" w:hAnsi="黑体" w:cs="黑体"/>
          <w:spacing w:val="5"/>
          <w:sz w:val="33"/>
          <w:szCs w:val="33"/>
        </w:rPr>
        <w:t>18</w:t>
      </w:r>
      <w:r>
        <w:rPr>
          <w:rFonts w:ascii="黑体" w:eastAsia="黑体" w:hAnsi="黑体" w:cs="黑体"/>
          <w:spacing w:val="5"/>
          <w:sz w:val="33"/>
          <w:szCs w:val="33"/>
        </w:rPr>
        <w:t>部分：急性毒性》</w:t>
      </w:r>
    </w:p>
    <w:p w:rsidR="00A943AD" w14:paraId="2F8E1762" w14:textId="77777777">
      <w:pPr>
        <w:spacing w:before="296" w:line="241" w:lineRule="auto"/>
        <w:ind w:firstLine="1"/>
        <w:rPr>
          <w:rFonts w:ascii="黑体" w:eastAsia="黑体" w:hAnsi="黑体" w:cs="黑体"/>
          <w:sz w:val="33"/>
          <w:szCs w:val="33"/>
        </w:rPr>
      </w:pPr>
      <w:r>
        <w:rPr>
          <w:rFonts w:ascii="黑体" w:eastAsia="黑体" w:hAnsi="黑体" w:cs="黑体"/>
          <w:spacing w:val="7"/>
          <w:sz w:val="33"/>
          <w:szCs w:val="33"/>
        </w:rPr>
        <w:t>《火灾自动报警系统设计规范》</w:t>
      </w:r>
    </w:p>
    <w:p w:rsidR="00A943AD" w14:paraId="7923CDF5" w14:textId="77777777">
      <w:pPr>
        <w:spacing w:line="417" w:lineRule="auto"/>
      </w:pPr>
    </w:p>
    <w:p w:rsidR="00A943AD" w14:paraId="6DA13B85" w14:textId="77777777">
      <w:pPr>
        <w:spacing w:before="108" w:line="241" w:lineRule="auto"/>
        <w:ind w:firstLine="1"/>
        <w:rPr>
          <w:rFonts w:ascii="黑体" w:eastAsia="黑体" w:hAnsi="黑体" w:cs="黑体"/>
          <w:sz w:val="33"/>
          <w:szCs w:val="33"/>
        </w:rPr>
      </w:pPr>
      <w:r>
        <w:rPr>
          <w:rFonts w:ascii="黑体" w:eastAsia="黑体" w:hAnsi="黑体" w:cs="黑体"/>
          <w:spacing w:val="3"/>
          <w:sz w:val="33"/>
          <w:szCs w:val="33"/>
        </w:rPr>
        <w:t>《火灾自动报警系统设计规范》图示</w:t>
      </w:r>
    </w:p>
    <w:p w:rsidR="00A943AD" w14:paraId="5D753F8C" w14:textId="77777777">
      <w:pPr>
        <w:spacing w:before="59" w:line="268" w:lineRule="auto"/>
        <w:ind w:left="50" w:right="127" w:hanging="49"/>
        <w:rPr>
          <w:rFonts w:ascii="黑体" w:eastAsia="黑体" w:hAnsi="黑体" w:cs="黑体"/>
          <w:sz w:val="33"/>
          <w:szCs w:val="33"/>
        </w:rPr>
      </w:pPr>
      <w:r>
        <w:rPr>
          <w:rFonts w:ascii="黑体" w:eastAsia="黑体" w:hAnsi="黑体" w:cs="黑体"/>
          <w:spacing w:val="4"/>
          <w:sz w:val="33"/>
          <w:szCs w:val="33"/>
        </w:rPr>
        <w:t>《机械安全</w:t>
      </w:r>
      <w:r>
        <w:rPr>
          <w:rFonts w:ascii="黑体" w:eastAsia="黑体" w:hAnsi="黑体" w:cs="黑体"/>
          <w:spacing w:val="75"/>
          <w:sz w:val="33"/>
          <w:szCs w:val="33"/>
        </w:rPr>
        <w:t xml:space="preserve"> </w:t>
      </w:r>
      <w:r>
        <w:rPr>
          <w:rFonts w:ascii="黑体" w:eastAsia="黑体" w:hAnsi="黑体" w:cs="黑体"/>
          <w:spacing w:val="4"/>
          <w:sz w:val="33"/>
          <w:szCs w:val="33"/>
        </w:rPr>
        <w:t>防护装置</w:t>
      </w:r>
      <w:r>
        <w:rPr>
          <w:rFonts w:ascii="黑体" w:eastAsia="黑体" w:hAnsi="黑体" w:cs="黑体"/>
          <w:spacing w:val="52"/>
          <w:sz w:val="33"/>
          <w:szCs w:val="33"/>
        </w:rPr>
        <w:t xml:space="preserve"> </w:t>
      </w:r>
      <w:r>
        <w:rPr>
          <w:rFonts w:ascii="黑体" w:eastAsia="黑体" w:hAnsi="黑体" w:cs="黑体"/>
          <w:spacing w:val="4"/>
          <w:sz w:val="33"/>
          <w:szCs w:val="33"/>
        </w:rPr>
        <w:t>固定式和活动式防护装置设计与制造一</w:t>
      </w:r>
      <w:r>
        <w:rPr>
          <w:rFonts w:ascii="黑体" w:eastAsia="黑体" w:hAnsi="黑体" w:cs="黑体"/>
          <w:sz w:val="33"/>
          <w:szCs w:val="33"/>
        </w:rPr>
        <w:t xml:space="preserve"> </w:t>
      </w:r>
      <w:r>
        <w:rPr>
          <w:rFonts w:ascii="黑体" w:eastAsia="黑体" w:hAnsi="黑体" w:cs="黑体"/>
          <w:spacing w:val="10"/>
          <w:sz w:val="33"/>
          <w:szCs w:val="33"/>
        </w:rPr>
        <w:t>般要求》</w:t>
      </w:r>
    </w:p>
    <w:p w:rsidR="00A943AD" w14:paraId="7613BCCA" w14:textId="77777777">
      <w:pPr>
        <w:spacing w:before="1"/>
        <w:ind w:firstLine="1"/>
        <w:rPr>
          <w:rFonts w:ascii="黑体" w:eastAsia="黑体" w:hAnsi="黑体" w:cs="黑体"/>
          <w:sz w:val="33"/>
          <w:szCs w:val="33"/>
        </w:rPr>
      </w:pPr>
      <w:r>
        <w:rPr>
          <w:rFonts w:ascii="黑体" w:eastAsia="黑体" w:hAnsi="黑体" w:cs="黑体"/>
          <w:spacing w:val="7"/>
          <w:sz w:val="33"/>
          <w:szCs w:val="33"/>
        </w:rPr>
        <w:t>《建筑工程抗震设防分类标准》</w:t>
      </w:r>
    </w:p>
    <w:p w:rsidR="00A943AD" w14:paraId="6E3E96E7" w14:textId="77777777">
      <w:pPr>
        <w:spacing w:line="14" w:lineRule="auto"/>
        <w:rPr>
          <w:sz w:val="2"/>
        </w:rPr>
      </w:pPr>
      <w:r>
        <w:rPr>
          <w:rFonts w:eastAsia="Arial"/>
          <w:sz w:val="2"/>
          <w:szCs w:val="2"/>
        </w:rPr>
        <w:br w:type="column"/>
      </w:r>
    </w:p>
    <w:p w:rsidR="00A943AD" w14:paraId="72301021" w14:textId="77777777">
      <w:pPr>
        <w:spacing w:before="69" w:line="468" w:lineRule="exact"/>
        <w:ind w:firstLine="649"/>
        <w:rPr>
          <w:rFonts w:ascii="黑体" w:eastAsia="黑体" w:hAnsi="黑体" w:cs="黑体"/>
          <w:sz w:val="31"/>
          <w:szCs w:val="31"/>
        </w:rPr>
      </w:pPr>
      <w:r>
        <w:rPr>
          <w:rFonts w:ascii="黑体" w:eastAsia="黑体" w:hAnsi="黑体" w:cs="黑体"/>
          <w:spacing w:val="-31"/>
          <w:position w:val="9"/>
          <w:sz w:val="31"/>
          <w:szCs w:val="31"/>
        </w:rPr>
        <w:t>生效日期</w:t>
      </w:r>
    </w:p>
    <w:p w:rsidR="00A943AD" w14:paraId="38E7B7B4" w14:textId="77777777">
      <w:pPr>
        <w:spacing w:line="411" w:lineRule="exact"/>
        <w:ind w:firstLine="383"/>
        <w:rPr>
          <w:rFonts w:ascii="黑体" w:eastAsia="黑体" w:hAnsi="黑体" w:cs="黑体"/>
          <w:sz w:val="31"/>
          <w:szCs w:val="31"/>
        </w:rPr>
      </w:pPr>
      <w:r>
        <w:rPr>
          <w:rFonts w:ascii="黑体" w:eastAsia="黑体" w:hAnsi="黑体" w:cs="黑体"/>
          <w:spacing w:val="-30"/>
          <w:w w:val="97"/>
          <w:position w:val="1"/>
          <w:sz w:val="31"/>
          <w:szCs w:val="31"/>
        </w:rPr>
        <w:t>最新修订日期</w:t>
      </w:r>
    </w:p>
    <w:p w:rsidR="00A943AD" w14:paraId="2C7F35A8" w14:textId="77777777">
      <w:pPr>
        <w:spacing w:line="245" w:lineRule="auto"/>
      </w:pPr>
    </w:p>
    <w:p w:rsidR="00A943AD" w14:paraId="273A2987" w14:textId="77777777">
      <w:pPr>
        <w:spacing w:line="246" w:lineRule="auto"/>
      </w:pPr>
    </w:p>
    <w:p w:rsidR="00A943AD" w14:paraId="7D57DC0F" w14:textId="77777777">
      <w:pPr>
        <w:spacing w:before="107" w:line="197" w:lineRule="auto"/>
        <w:ind w:firstLine="108"/>
        <w:rPr>
          <w:rFonts w:ascii="黑体" w:eastAsia="黑体" w:hAnsi="黑体" w:cs="黑体"/>
          <w:sz w:val="33"/>
          <w:szCs w:val="33"/>
        </w:rPr>
      </w:pPr>
      <w:r>
        <w:rPr>
          <w:rFonts w:ascii="黑体" w:eastAsia="黑体" w:hAnsi="黑体" w:cs="黑体"/>
          <w:spacing w:val="16"/>
          <w:w w:val="102"/>
          <w:sz w:val="33"/>
          <w:szCs w:val="33"/>
        </w:rPr>
        <w:t>2009-12-01</w:t>
      </w:r>
    </w:p>
    <w:p w:rsidR="00A943AD" w14:paraId="2EA2183F" w14:textId="77777777">
      <w:pPr>
        <w:spacing w:line="247" w:lineRule="auto"/>
      </w:pPr>
    </w:p>
    <w:p w:rsidR="00A943AD" w14:paraId="1B88F8D6" w14:textId="77777777">
      <w:pPr>
        <w:spacing w:line="248" w:lineRule="auto"/>
      </w:pPr>
    </w:p>
    <w:p w:rsidR="00A943AD" w14:paraId="70BEFC4F" w14:textId="77777777">
      <w:pPr>
        <w:spacing w:before="107" w:line="197" w:lineRule="auto"/>
        <w:ind w:firstLine="108"/>
        <w:rPr>
          <w:rFonts w:ascii="黑体" w:eastAsia="黑体" w:hAnsi="黑体" w:cs="黑体"/>
          <w:sz w:val="33"/>
          <w:szCs w:val="33"/>
        </w:rPr>
      </w:pPr>
      <w:r>
        <w:rPr>
          <w:rFonts w:ascii="黑体" w:eastAsia="黑体" w:hAnsi="黑体" w:cs="黑体"/>
          <w:spacing w:val="16"/>
          <w:w w:val="102"/>
          <w:sz w:val="33"/>
          <w:szCs w:val="33"/>
        </w:rPr>
        <w:t>2009-12-01</w:t>
      </w:r>
    </w:p>
    <w:p w:rsidR="00A943AD" w14:paraId="69E26958" w14:textId="77777777">
      <w:pPr>
        <w:spacing w:line="248" w:lineRule="auto"/>
      </w:pPr>
    </w:p>
    <w:p w:rsidR="00A943AD" w14:paraId="2DF03E8B" w14:textId="77777777">
      <w:pPr>
        <w:spacing w:line="248" w:lineRule="auto"/>
      </w:pPr>
    </w:p>
    <w:p w:rsidR="00A943AD" w14:paraId="749C31B6" w14:textId="77777777">
      <w:pPr>
        <w:spacing w:before="107" w:line="197" w:lineRule="auto"/>
        <w:ind w:firstLine="108"/>
        <w:rPr>
          <w:rFonts w:ascii="黑体" w:eastAsia="黑体" w:hAnsi="黑体" w:cs="黑体"/>
          <w:sz w:val="33"/>
          <w:szCs w:val="33"/>
        </w:rPr>
      </w:pPr>
      <w:r>
        <w:rPr>
          <w:rFonts w:ascii="黑体" w:eastAsia="黑体" w:hAnsi="黑体" w:cs="黑体"/>
          <w:spacing w:val="16"/>
          <w:w w:val="102"/>
          <w:sz w:val="33"/>
          <w:szCs w:val="33"/>
        </w:rPr>
        <w:t>2009-12-01</w:t>
      </w:r>
    </w:p>
    <w:p w:rsidR="00A943AD" w14:paraId="272BFD71" w14:textId="77777777">
      <w:pPr>
        <w:spacing w:line="297" w:lineRule="auto"/>
      </w:pPr>
    </w:p>
    <w:p w:rsidR="00A943AD" w14:paraId="5DA6A84C" w14:textId="77777777">
      <w:pPr>
        <w:spacing w:line="298" w:lineRule="auto"/>
      </w:pPr>
    </w:p>
    <w:p w:rsidR="00A943AD" w14:paraId="5D935A0D" w14:textId="77777777">
      <w:pPr>
        <w:spacing w:line="298" w:lineRule="auto"/>
      </w:pPr>
    </w:p>
    <w:p w:rsidR="00A943AD" w14:paraId="78F29AE2" w14:textId="77777777">
      <w:pPr>
        <w:spacing w:line="298" w:lineRule="auto"/>
      </w:pPr>
    </w:p>
    <w:p w:rsidR="00A943AD" w14:paraId="0E2CBB1A" w14:textId="77777777">
      <w:pPr>
        <w:spacing w:before="107" w:line="197" w:lineRule="auto"/>
        <w:ind w:firstLine="108"/>
        <w:rPr>
          <w:rFonts w:ascii="黑体" w:eastAsia="黑体" w:hAnsi="黑体" w:cs="黑体"/>
          <w:sz w:val="33"/>
          <w:szCs w:val="33"/>
        </w:rPr>
      </w:pPr>
      <w:r>
        <w:rPr>
          <w:rFonts w:ascii="黑体" w:eastAsia="黑体" w:hAnsi="黑体" w:cs="黑体"/>
          <w:spacing w:val="16"/>
          <w:w w:val="102"/>
          <w:sz w:val="33"/>
          <w:szCs w:val="33"/>
        </w:rPr>
        <w:t>2008-08-01</w:t>
      </w:r>
    </w:p>
    <w:p w:rsidR="00A943AD" w14:paraId="6512969B" w14:textId="77777777">
      <w:pPr>
        <w:spacing w:line="250" w:lineRule="auto"/>
      </w:pPr>
    </w:p>
    <w:p w:rsidR="00A943AD" w14:paraId="1528A110" w14:textId="77777777">
      <w:pPr>
        <w:spacing w:line="250" w:lineRule="auto"/>
      </w:pPr>
    </w:p>
    <w:p w:rsidR="00A943AD" w14:paraId="52B793BD" w14:textId="77777777">
      <w:pPr>
        <w:spacing w:before="107" w:line="197" w:lineRule="auto"/>
        <w:ind w:firstLine="108"/>
        <w:rPr>
          <w:rFonts w:ascii="黑体" w:eastAsia="黑体" w:hAnsi="黑体" w:cs="黑体"/>
          <w:sz w:val="33"/>
          <w:szCs w:val="33"/>
        </w:rPr>
      </w:pPr>
      <w:r>
        <w:rPr>
          <w:rFonts w:ascii="黑体" w:eastAsia="黑体" w:hAnsi="黑体" w:cs="黑体"/>
          <w:spacing w:val="16"/>
          <w:w w:val="102"/>
          <w:sz w:val="33"/>
          <w:szCs w:val="33"/>
        </w:rPr>
        <w:t>2010-05-01</w:t>
      </w:r>
    </w:p>
    <w:p w:rsidR="00A943AD" w14:paraId="67ABAAF3" w14:textId="77777777">
      <w:pPr>
        <w:spacing w:line="262" w:lineRule="auto"/>
      </w:pPr>
    </w:p>
    <w:p w:rsidR="00A943AD" w14:paraId="3FCA1EB1" w14:textId="77777777">
      <w:pPr>
        <w:spacing w:before="108" w:line="197" w:lineRule="auto"/>
        <w:ind w:firstLine="108"/>
        <w:rPr>
          <w:rFonts w:ascii="黑体" w:eastAsia="黑体" w:hAnsi="黑体" w:cs="黑体"/>
          <w:sz w:val="33"/>
          <w:szCs w:val="33"/>
        </w:rPr>
      </w:pPr>
      <w:r>
        <w:rPr>
          <w:rFonts w:ascii="黑体" w:eastAsia="黑体" w:hAnsi="黑体" w:cs="黑体"/>
          <w:spacing w:val="16"/>
          <w:w w:val="102"/>
          <w:sz w:val="33"/>
          <w:szCs w:val="33"/>
        </w:rPr>
        <w:t>2009-02-01</w:t>
      </w:r>
    </w:p>
    <w:p w:rsidR="00A943AD" w14:paraId="48085427" w14:textId="77777777"/>
    <w:p w:rsidR="00A943AD" w14:paraId="02912C92" w14:textId="77777777"/>
    <w:p w:rsidR="00A943AD" w14:paraId="16678CB2" w14:textId="77777777"/>
    <w:p w:rsidR="00A943AD" w14:paraId="1D8D503A" w14:textId="77777777"/>
    <w:p w:rsidR="00A943AD" w14:paraId="514B7718" w14:textId="77777777">
      <w:pPr>
        <w:spacing w:before="108" w:line="197" w:lineRule="auto"/>
        <w:ind w:firstLine="108"/>
        <w:rPr>
          <w:rFonts w:ascii="黑体" w:eastAsia="黑体" w:hAnsi="黑体" w:cs="黑体"/>
          <w:sz w:val="33"/>
          <w:szCs w:val="33"/>
        </w:rPr>
      </w:pPr>
      <w:r>
        <w:rPr>
          <w:rFonts w:ascii="黑体" w:eastAsia="黑体" w:hAnsi="黑体" w:cs="黑体"/>
          <w:spacing w:val="16"/>
          <w:w w:val="102"/>
          <w:sz w:val="33"/>
          <w:szCs w:val="33"/>
        </w:rPr>
        <w:t>2014-01-31</w:t>
      </w:r>
    </w:p>
    <w:p w:rsidR="00A943AD" w14:paraId="5724AC22" w14:textId="77777777">
      <w:pPr>
        <w:spacing w:line="242" w:lineRule="auto"/>
      </w:pPr>
    </w:p>
    <w:p w:rsidR="00A943AD" w14:paraId="34EC7B14" w14:textId="77777777">
      <w:pPr>
        <w:spacing w:line="242" w:lineRule="auto"/>
      </w:pPr>
    </w:p>
    <w:p w:rsidR="00A943AD" w14:paraId="6F3A893A" w14:textId="77777777">
      <w:pPr>
        <w:spacing w:line="242" w:lineRule="auto"/>
      </w:pPr>
    </w:p>
    <w:p w:rsidR="00A943AD" w14:paraId="33AF638B" w14:textId="77777777">
      <w:pPr>
        <w:spacing w:before="108" w:line="197" w:lineRule="auto"/>
        <w:ind w:firstLine="108"/>
        <w:rPr>
          <w:rFonts w:ascii="黑体" w:eastAsia="黑体" w:hAnsi="黑体" w:cs="黑体"/>
          <w:sz w:val="33"/>
          <w:szCs w:val="33"/>
        </w:rPr>
      </w:pPr>
      <w:r>
        <w:rPr>
          <w:rFonts w:ascii="黑体" w:eastAsia="黑体" w:hAnsi="黑体" w:cs="黑体"/>
          <w:spacing w:val="16"/>
          <w:w w:val="102"/>
          <w:sz w:val="33"/>
          <w:szCs w:val="33"/>
        </w:rPr>
        <w:t>2014-11-01</w:t>
      </w:r>
    </w:p>
    <w:p w:rsidR="00A943AD" w14:paraId="6A8A8D81" w14:textId="77777777">
      <w:pPr>
        <w:spacing w:line="267" w:lineRule="auto"/>
      </w:pPr>
    </w:p>
    <w:p w:rsidR="00A943AD" w14:paraId="60638F0A" w14:textId="77777777">
      <w:pPr>
        <w:spacing w:before="108" w:line="197" w:lineRule="auto"/>
        <w:ind w:firstLine="108"/>
        <w:rPr>
          <w:rFonts w:ascii="黑体" w:eastAsia="黑体" w:hAnsi="黑体" w:cs="黑体"/>
          <w:sz w:val="33"/>
          <w:szCs w:val="33"/>
        </w:rPr>
      </w:pPr>
      <w:r>
        <w:rPr>
          <w:rFonts w:ascii="黑体" w:eastAsia="黑体" w:hAnsi="黑体" w:cs="黑体"/>
          <w:spacing w:val="16"/>
          <w:w w:val="102"/>
          <w:sz w:val="33"/>
          <w:szCs w:val="33"/>
        </w:rPr>
        <w:t>2014-05-01</w:t>
      </w:r>
    </w:p>
    <w:p w:rsidR="00A943AD" w14:paraId="6673522A" w14:textId="77777777">
      <w:pPr>
        <w:spacing w:line="247" w:lineRule="auto"/>
      </w:pPr>
    </w:p>
    <w:p w:rsidR="00A943AD" w14:paraId="712405CC" w14:textId="77777777">
      <w:pPr>
        <w:spacing w:line="247" w:lineRule="auto"/>
      </w:pPr>
    </w:p>
    <w:p w:rsidR="00A943AD" w14:paraId="0DFF5C92" w14:textId="77777777">
      <w:pPr>
        <w:spacing w:before="108" w:line="197" w:lineRule="auto"/>
        <w:ind w:firstLine="108"/>
        <w:rPr>
          <w:rFonts w:ascii="黑体" w:eastAsia="黑体" w:hAnsi="黑体" w:cs="黑体"/>
          <w:sz w:val="33"/>
          <w:szCs w:val="33"/>
        </w:rPr>
      </w:pPr>
      <w:r>
        <w:rPr>
          <w:rFonts w:ascii="黑体" w:eastAsia="黑体" w:hAnsi="黑体" w:cs="黑体"/>
          <w:spacing w:val="16"/>
          <w:w w:val="102"/>
          <w:sz w:val="33"/>
          <w:szCs w:val="33"/>
        </w:rPr>
        <w:t>2014-07-01</w:t>
      </w:r>
    </w:p>
    <w:p w:rsidR="00A943AD" w14:paraId="188F1174" w14:textId="77777777">
      <w:pPr>
        <w:spacing w:before="139" w:line="197" w:lineRule="auto"/>
        <w:ind w:firstLine="108"/>
        <w:rPr>
          <w:rFonts w:ascii="黑体" w:eastAsia="黑体" w:hAnsi="黑体" w:cs="黑体"/>
          <w:sz w:val="33"/>
          <w:szCs w:val="33"/>
        </w:rPr>
      </w:pPr>
      <w:r>
        <w:rPr>
          <w:rFonts w:ascii="黑体" w:eastAsia="黑体" w:hAnsi="黑体" w:cs="黑体"/>
          <w:spacing w:val="16"/>
          <w:w w:val="102"/>
          <w:sz w:val="33"/>
          <w:szCs w:val="33"/>
        </w:rPr>
        <w:t>2003-09-01</w:t>
      </w:r>
    </w:p>
    <w:p w:rsidR="00A943AD" w14:paraId="439D3C66" w14:textId="77777777">
      <w:pPr>
        <w:spacing w:line="247" w:lineRule="auto"/>
      </w:pPr>
    </w:p>
    <w:p w:rsidR="00A943AD" w14:paraId="0222E3CF" w14:textId="77777777">
      <w:pPr>
        <w:spacing w:line="248" w:lineRule="auto"/>
      </w:pPr>
    </w:p>
    <w:p w:rsidR="00A943AD" w14:paraId="0F8A2C02" w14:textId="77777777">
      <w:pPr>
        <w:spacing w:before="107" w:line="197" w:lineRule="auto"/>
        <w:ind w:firstLine="108"/>
        <w:rPr>
          <w:rFonts w:ascii="黑体" w:eastAsia="黑体" w:hAnsi="黑体" w:cs="黑体"/>
          <w:sz w:val="33"/>
          <w:szCs w:val="33"/>
        </w:rPr>
      </w:pPr>
      <w:r>
        <w:rPr>
          <w:rFonts w:ascii="黑体" w:eastAsia="黑体" w:hAnsi="黑体" w:cs="黑体"/>
          <w:spacing w:val="16"/>
          <w:w w:val="102"/>
          <w:sz w:val="33"/>
          <w:szCs w:val="33"/>
        </w:rPr>
        <w:t>2008-07-30</w:t>
      </w:r>
    </w:p>
    <w:p w:rsidR="00A943AD" w14:paraId="42C6F7DC" w14:textId="77777777">
      <w:pPr>
        <w:spacing w:line="14" w:lineRule="auto"/>
        <w:rPr>
          <w:sz w:val="2"/>
        </w:rPr>
      </w:pPr>
      <w:r>
        <w:rPr>
          <w:rFonts w:eastAsia="Arial"/>
          <w:sz w:val="2"/>
          <w:szCs w:val="2"/>
        </w:rPr>
        <w:br w:type="column"/>
      </w:r>
    </w:p>
    <w:p w:rsidR="00A943AD" w14:paraId="661F8710" w14:textId="77777777">
      <w:pPr>
        <w:spacing w:before="303" w:line="414" w:lineRule="exact"/>
        <w:ind w:firstLine="1283"/>
        <w:rPr>
          <w:rFonts w:ascii="黑体" w:eastAsia="黑体" w:hAnsi="黑体" w:cs="黑体"/>
          <w:sz w:val="31"/>
          <w:szCs w:val="31"/>
        </w:rPr>
      </w:pPr>
      <w:r>
        <w:rPr>
          <w:rFonts w:ascii="黑体" w:eastAsia="黑体" w:hAnsi="黑体" w:cs="黑体"/>
          <w:spacing w:val="4"/>
          <w:position w:val="1"/>
          <w:sz w:val="31"/>
          <w:szCs w:val="31"/>
        </w:rPr>
        <w:t>颁布部门</w:t>
      </w:r>
    </w:p>
    <w:p w:rsidR="00A943AD" w14:paraId="628D7057" w14:textId="77777777">
      <w:pPr>
        <w:spacing w:line="335" w:lineRule="auto"/>
      </w:pPr>
    </w:p>
    <w:p w:rsidR="00A943AD" w14:paraId="671B9949" w14:textId="77777777">
      <w:pPr>
        <w:spacing w:line="336" w:lineRule="auto"/>
      </w:pPr>
    </w:p>
    <w:p w:rsidR="00A943AD" w14:paraId="28D48400" w14:textId="77777777">
      <w:pPr>
        <w:spacing w:before="107" w:line="242" w:lineRule="auto"/>
        <w:ind w:firstLine="674"/>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7BD8BEDA" w14:textId="77777777">
      <w:pPr>
        <w:spacing w:line="415" w:lineRule="auto"/>
      </w:pPr>
    </w:p>
    <w:p w:rsidR="00A943AD" w14:paraId="451E9CA4" w14:textId="77777777">
      <w:pPr>
        <w:spacing w:before="107" w:line="242" w:lineRule="auto"/>
        <w:ind w:firstLine="674"/>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426C2BB3" w14:textId="77777777">
      <w:pPr>
        <w:spacing w:line="416" w:lineRule="auto"/>
      </w:pPr>
    </w:p>
    <w:p w:rsidR="00A943AD" w14:paraId="4AD54FFD" w14:textId="77777777">
      <w:pPr>
        <w:spacing w:before="107" w:line="242" w:lineRule="auto"/>
        <w:ind w:firstLine="674"/>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746A6E34" w14:textId="77777777">
      <w:pPr>
        <w:spacing w:line="278" w:lineRule="auto"/>
      </w:pPr>
    </w:p>
    <w:p w:rsidR="00A943AD" w14:paraId="3212C42B" w14:textId="77777777">
      <w:pPr>
        <w:spacing w:line="278" w:lineRule="auto"/>
      </w:pPr>
    </w:p>
    <w:p w:rsidR="00A943AD" w14:paraId="14FC6217" w14:textId="77777777">
      <w:pPr>
        <w:spacing w:line="278" w:lineRule="auto"/>
      </w:pPr>
    </w:p>
    <w:p w:rsidR="00A943AD" w14:paraId="314BD63C" w14:textId="77777777">
      <w:pPr>
        <w:spacing w:line="278" w:lineRule="auto"/>
      </w:pPr>
    </w:p>
    <w:p w:rsidR="00A943AD" w14:paraId="45669962" w14:textId="77777777">
      <w:pPr>
        <w:spacing w:before="107"/>
        <w:ind w:firstLine="593"/>
        <w:rPr>
          <w:rFonts w:ascii="黑体" w:eastAsia="黑体" w:hAnsi="黑体" w:cs="黑体"/>
          <w:sz w:val="33"/>
          <w:szCs w:val="33"/>
        </w:rPr>
      </w:pPr>
      <w:r>
        <w:rPr>
          <w:rFonts w:ascii="黑体" w:eastAsia="黑体" w:hAnsi="黑体" w:cs="黑体"/>
          <w:sz w:val="33"/>
          <w:szCs w:val="33"/>
        </w:rPr>
        <w:t>住房和城乡建设部</w:t>
      </w:r>
    </w:p>
    <w:p w:rsidR="00A943AD" w14:paraId="0C17196D" w14:textId="77777777">
      <w:pPr>
        <w:spacing w:line="422" w:lineRule="auto"/>
      </w:pPr>
    </w:p>
    <w:p w:rsidR="00A943AD" w14:paraId="6D370F63" w14:textId="77777777">
      <w:pPr>
        <w:spacing w:before="108" w:line="242" w:lineRule="auto"/>
        <w:ind w:firstLine="1442"/>
        <w:rPr>
          <w:rFonts w:ascii="黑体" w:eastAsia="黑体" w:hAnsi="黑体" w:cs="黑体"/>
          <w:sz w:val="33"/>
          <w:szCs w:val="33"/>
        </w:rPr>
      </w:pPr>
      <w:r>
        <w:rPr>
          <w:rFonts w:ascii="黑体" w:eastAsia="黑体" w:hAnsi="黑体" w:cs="黑体"/>
          <w:spacing w:val="-7"/>
          <w:sz w:val="33"/>
          <w:szCs w:val="33"/>
        </w:rPr>
        <w:t>国标委</w:t>
      </w:r>
    </w:p>
    <w:p w:rsidR="00A943AD" w14:paraId="745629EB" w14:textId="77777777">
      <w:pPr>
        <w:spacing w:before="291" w:line="242" w:lineRule="auto"/>
        <w:ind w:firstLine="674"/>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28931E60" w14:textId="77777777">
      <w:pPr>
        <w:spacing w:line="293" w:lineRule="auto"/>
      </w:pPr>
    </w:p>
    <w:p w:rsidR="00A943AD" w14:paraId="2F01020C" w14:textId="77777777">
      <w:pPr>
        <w:spacing w:line="293" w:lineRule="auto"/>
      </w:pPr>
    </w:p>
    <w:p w:rsidR="00A943AD" w14:paraId="54B8508A" w14:textId="77777777">
      <w:pPr>
        <w:spacing w:line="294" w:lineRule="auto"/>
      </w:pPr>
    </w:p>
    <w:p w:rsidR="00A943AD" w14:paraId="3DF6913B" w14:textId="77777777">
      <w:pPr>
        <w:spacing w:before="108" w:line="242" w:lineRule="auto"/>
        <w:ind w:firstLine="674"/>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372E48C5" w14:textId="77777777">
      <w:pPr>
        <w:spacing w:line="323" w:lineRule="auto"/>
      </w:pPr>
    </w:p>
    <w:p w:rsidR="00A943AD" w14:paraId="05AA7A39" w14:textId="77777777">
      <w:pPr>
        <w:spacing w:line="324" w:lineRule="auto"/>
      </w:pPr>
    </w:p>
    <w:p w:rsidR="00A943AD" w14:paraId="781F8936" w14:textId="77777777">
      <w:pPr>
        <w:spacing w:before="108" w:line="242" w:lineRule="auto"/>
        <w:ind w:firstLine="674"/>
        <w:rPr>
          <w:rFonts w:ascii="黑体" w:eastAsia="黑体" w:hAnsi="黑体" w:cs="黑体"/>
          <w:sz w:val="33"/>
          <w:szCs w:val="33"/>
        </w:rPr>
      </w:pPr>
      <w:r>
        <w:rPr>
          <w:rFonts w:ascii="黑体" w:eastAsia="黑体" w:hAnsi="黑体" w:cs="黑体"/>
          <w:color w:val="323232"/>
          <w:spacing w:val="-4"/>
          <w:sz w:val="33"/>
          <w:szCs w:val="33"/>
        </w:rPr>
        <w:t>质检总局</w:t>
      </w:r>
      <w:r>
        <w:rPr>
          <w:rFonts w:ascii="黑体" w:eastAsia="黑体" w:hAnsi="黑体" w:cs="黑体"/>
          <w:color w:val="323232"/>
          <w:spacing w:val="37"/>
          <w:sz w:val="33"/>
          <w:szCs w:val="33"/>
        </w:rPr>
        <w:t xml:space="preserve"> </w:t>
      </w:r>
      <w:r>
        <w:rPr>
          <w:rFonts w:ascii="黑体" w:eastAsia="黑体" w:hAnsi="黑体" w:cs="黑体"/>
          <w:color w:val="323232"/>
          <w:spacing w:val="-4"/>
          <w:sz w:val="33"/>
          <w:szCs w:val="33"/>
        </w:rPr>
        <w:t>国标委</w:t>
      </w:r>
    </w:p>
    <w:p w:rsidR="00A943AD" w14:paraId="6CDFD8C5" w14:textId="77777777">
      <w:pPr>
        <w:spacing w:before="294"/>
        <w:ind w:firstLine="593"/>
        <w:rPr>
          <w:rFonts w:ascii="黑体" w:eastAsia="黑体" w:hAnsi="黑体" w:cs="黑体"/>
          <w:sz w:val="33"/>
          <w:szCs w:val="33"/>
        </w:rPr>
      </w:pPr>
      <w:r>
        <w:rPr>
          <w:rFonts w:ascii="黑体" w:eastAsia="黑体" w:hAnsi="黑体" w:cs="黑体"/>
          <w:sz w:val="33"/>
          <w:szCs w:val="33"/>
        </w:rPr>
        <w:t>住房和城乡建设部</w:t>
      </w:r>
    </w:p>
    <w:p w:rsidR="00A943AD" w14:paraId="628BFD05" w14:textId="77777777">
      <w:pPr>
        <w:spacing w:line="419" w:lineRule="auto"/>
      </w:pPr>
    </w:p>
    <w:p w:rsidR="00A943AD" w14:paraId="2F76819C" w14:textId="77777777">
      <w:pPr>
        <w:spacing w:before="108" w:line="288" w:lineRule="auto"/>
        <w:ind w:left="1253" w:right="650" w:hanging="495"/>
        <w:rPr>
          <w:rFonts w:ascii="黑体" w:eastAsia="黑体" w:hAnsi="黑体" w:cs="黑体"/>
          <w:sz w:val="33"/>
          <w:szCs w:val="33"/>
        </w:rPr>
      </w:pPr>
      <w:r>
        <w:rPr>
          <w:rFonts w:ascii="黑体" w:eastAsia="黑体" w:hAnsi="黑体" w:cs="黑体"/>
          <w:sz w:val="33"/>
          <w:szCs w:val="33"/>
        </w:rPr>
        <w:t>住房城乡建设部</w:t>
      </w:r>
      <w:r>
        <w:rPr>
          <w:rFonts w:ascii="黑体" w:eastAsia="黑体" w:hAnsi="黑体" w:cs="黑体"/>
          <w:spacing w:val="1"/>
          <w:sz w:val="33"/>
          <w:szCs w:val="33"/>
        </w:rPr>
        <w:t xml:space="preserve"> </w:t>
      </w:r>
      <w:r>
        <w:rPr>
          <w:rFonts w:ascii="黑体" w:eastAsia="黑体" w:hAnsi="黑体" w:cs="黑体"/>
          <w:spacing w:val="-1"/>
          <w:sz w:val="33"/>
          <w:szCs w:val="33"/>
        </w:rPr>
        <w:t>质检总局</w:t>
      </w:r>
    </w:p>
    <w:p w:rsidR="00A943AD" w14:paraId="7056FA83" w14:textId="77777777">
      <w:pPr>
        <w:spacing w:line="308" w:lineRule="auto"/>
      </w:pPr>
    </w:p>
    <w:p w:rsidR="00A943AD" w14:paraId="53D5604F" w14:textId="77777777">
      <w:pPr>
        <w:spacing w:before="108"/>
        <w:ind w:firstLine="593"/>
        <w:rPr>
          <w:rFonts w:ascii="黑体" w:eastAsia="黑体" w:hAnsi="黑体" w:cs="黑体"/>
          <w:sz w:val="33"/>
          <w:szCs w:val="33"/>
        </w:rPr>
      </w:pPr>
      <w:r>
        <w:rPr>
          <w:rFonts w:ascii="黑体" w:eastAsia="黑体" w:hAnsi="黑体" w:cs="黑体"/>
          <w:sz w:val="33"/>
          <w:szCs w:val="33"/>
        </w:rPr>
        <w:t>住房和城乡建设部</w:t>
      </w:r>
    </w:p>
    <w:p w:rsidR="00A943AD" w14:paraId="3BDCA61E" w14:textId="77777777">
      <w:pPr>
        <w:spacing w:line="14" w:lineRule="auto"/>
        <w:rPr>
          <w:sz w:val="2"/>
        </w:rPr>
      </w:pPr>
      <w:r>
        <w:rPr>
          <w:rFonts w:eastAsia="Arial"/>
          <w:sz w:val="2"/>
          <w:szCs w:val="2"/>
        </w:rPr>
        <w:br w:type="column"/>
      </w:r>
    </w:p>
    <w:p w:rsidR="00A943AD" w14:paraId="1ADDAA90" w14:textId="77777777">
      <w:pPr>
        <w:spacing w:before="303" w:line="411" w:lineRule="exact"/>
        <w:ind w:firstLine="1567"/>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44E50BBD" w14:textId="77777777">
      <w:pPr>
        <w:spacing w:before="342" w:line="197" w:lineRule="auto"/>
        <w:ind w:firstLine="491"/>
        <w:rPr>
          <w:rFonts w:ascii="黑体" w:eastAsia="黑体" w:hAnsi="黑体" w:cs="黑体"/>
          <w:sz w:val="33"/>
          <w:szCs w:val="33"/>
        </w:rPr>
      </w:pPr>
      <w:r>
        <w:rPr>
          <w:rFonts w:ascii="黑体" w:eastAsia="黑体" w:hAnsi="黑体" w:cs="黑体"/>
          <w:spacing w:val="17"/>
          <w:w w:val="106"/>
          <w:sz w:val="33"/>
          <w:szCs w:val="33"/>
        </w:rPr>
        <w:t>GB50191-1993</w:t>
      </w:r>
    </w:p>
    <w:p w:rsidR="00A943AD" w14:paraId="220018B2" w14:textId="77777777">
      <w:pPr>
        <w:spacing w:before="89" w:line="268" w:lineRule="auto"/>
        <w:ind w:left="483" w:right="858" w:firstLine="7"/>
        <w:rPr>
          <w:rFonts w:ascii="黑体" w:eastAsia="黑体" w:hAnsi="黑体" w:cs="黑体"/>
          <w:sz w:val="33"/>
          <w:szCs w:val="33"/>
        </w:rPr>
      </w:pPr>
      <w:r>
        <w:rPr>
          <w:rFonts w:ascii="黑体" w:eastAsia="黑体" w:hAnsi="黑体" w:cs="黑体"/>
          <w:spacing w:val="14"/>
          <w:sz w:val="33"/>
          <w:szCs w:val="33"/>
        </w:rPr>
        <w:t>GB</w:t>
      </w:r>
      <w:r>
        <w:rPr>
          <w:rFonts w:ascii="黑体" w:eastAsia="黑体" w:hAnsi="黑体" w:cs="黑体"/>
          <w:spacing w:val="18"/>
          <w:sz w:val="33"/>
          <w:szCs w:val="33"/>
        </w:rPr>
        <w:t xml:space="preserve"> </w:t>
      </w:r>
      <w:r>
        <w:rPr>
          <w:rFonts w:ascii="黑体" w:eastAsia="黑体" w:hAnsi="黑体" w:cs="黑体"/>
          <w:spacing w:val="14"/>
          <w:sz w:val="33"/>
          <w:szCs w:val="33"/>
        </w:rPr>
        <w:t>4053.1-2009</w:t>
      </w:r>
      <w:r>
        <w:rPr>
          <w:rFonts w:ascii="黑体" w:eastAsia="黑体" w:hAnsi="黑体" w:cs="黑体"/>
          <w:spacing w:val="41"/>
          <w:sz w:val="33"/>
          <w:szCs w:val="33"/>
        </w:rPr>
        <w:t xml:space="preserve"> </w:t>
      </w:r>
      <w:r>
        <w:rPr>
          <w:rFonts w:ascii="黑体" w:eastAsia="黑体" w:hAnsi="黑体" w:cs="黑体"/>
          <w:spacing w:val="14"/>
          <w:sz w:val="33"/>
          <w:szCs w:val="33"/>
        </w:rPr>
        <w:t>替</w:t>
      </w:r>
      <w:r>
        <w:rPr>
          <w:rFonts w:ascii="黑体" w:eastAsia="黑体" w:hAnsi="黑体" w:cs="黑体"/>
          <w:spacing w:val="-13"/>
          <w:sz w:val="33"/>
          <w:szCs w:val="33"/>
        </w:rPr>
        <w:t xml:space="preserve"> </w:t>
      </w:r>
      <w:r>
        <w:rPr>
          <w:rFonts w:ascii="黑体" w:eastAsia="黑体" w:hAnsi="黑体" w:cs="黑体"/>
          <w:spacing w:val="14"/>
          <w:sz w:val="33"/>
          <w:szCs w:val="33"/>
        </w:rPr>
        <w:t>代</w:t>
      </w:r>
      <w:r>
        <w:rPr>
          <w:rFonts w:ascii="黑体" w:eastAsia="黑体" w:hAnsi="黑体" w:cs="黑体"/>
          <w:sz w:val="33"/>
          <w:szCs w:val="33"/>
        </w:rPr>
        <w:t xml:space="preserve"> </w:t>
      </w:r>
      <w:r>
        <w:rPr>
          <w:rFonts w:ascii="黑体" w:eastAsia="黑体" w:hAnsi="黑体" w:cs="黑体"/>
          <w:spacing w:val="10"/>
          <w:sz w:val="33"/>
          <w:szCs w:val="33"/>
        </w:rPr>
        <w:t>4053.1-1993</w:t>
      </w:r>
    </w:p>
    <w:p w:rsidR="00A943AD" w14:paraId="78C01FA1" w14:textId="77777777">
      <w:pPr>
        <w:spacing w:line="242" w:lineRule="auto"/>
        <w:ind w:firstLine="491"/>
        <w:rPr>
          <w:rFonts w:ascii="黑体" w:eastAsia="黑体" w:hAnsi="黑体" w:cs="黑体"/>
          <w:sz w:val="33"/>
          <w:szCs w:val="33"/>
        </w:rPr>
      </w:pPr>
      <w:r>
        <w:rPr>
          <w:rFonts w:ascii="黑体" w:eastAsia="黑体" w:hAnsi="黑体" w:cs="黑体"/>
          <w:spacing w:val="16"/>
          <w:sz w:val="33"/>
          <w:szCs w:val="33"/>
        </w:rPr>
        <w:t>GB4053.2-2009</w:t>
      </w:r>
      <w:r>
        <w:rPr>
          <w:rFonts w:ascii="黑体" w:eastAsia="黑体" w:hAnsi="黑体" w:cs="黑体"/>
          <w:spacing w:val="-1"/>
          <w:sz w:val="33"/>
          <w:szCs w:val="33"/>
        </w:rPr>
        <w:t xml:space="preserve"> </w:t>
      </w:r>
      <w:r>
        <w:rPr>
          <w:rFonts w:ascii="黑体" w:eastAsia="黑体" w:hAnsi="黑体" w:cs="黑体"/>
          <w:spacing w:val="16"/>
          <w:sz w:val="33"/>
          <w:szCs w:val="33"/>
        </w:rPr>
        <w:t>替</w:t>
      </w:r>
      <w:r>
        <w:rPr>
          <w:rFonts w:ascii="黑体" w:eastAsia="黑体" w:hAnsi="黑体" w:cs="黑体"/>
          <w:spacing w:val="88"/>
          <w:sz w:val="33"/>
          <w:szCs w:val="33"/>
        </w:rPr>
        <w:t xml:space="preserve"> </w:t>
      </w:r>
      <w:r>
        <w:rPr>
          <w:rFonts w:ascii="黑体" w:eastAsia="黑体" w:hAnsi="黑体" w:cs="黑体"/>
          <w:spacing w:val="16"/>
          <w:sz w:val="33"/>
          <w:szCs w:val="33"/>
        </w:rPr>
        <w:t>代</w:t>
      </w:r>
    </w:p>
    <w:p w:rsidR="00A943AD" w14:paraId="7D8A61D0" w14:textId="77777777">
      <w:pPr>
        <w:spacing w:before="85" w:line="440" w:lineRule="exact"/>
        <w:ind w:firstLine="483"/>
        <w:rPr>
          <w:rFonts w:ascii="黑体" w:eastAsia="黑体" w:hAnsi="黑体" w:cs="黑体"/>
          <w:sz w:val="33"/>
          <w:szCs w:val="33"/>
        </w:rPr>
      </w:pPr>
      <w:r>
        <w:rPr>
          <w:rFonts w:ascii="黑体" w:eastAsia="黑体" w:hAnsi="黑体" w:cs="黑体"/>
          <w:spacing w:val="10"/>
          <w:position w:val="11"/>
          <w:sz w:val="33"/>
          <w:szCs w:val="33"/>
        </w:rPr>
        <w:t>4053.2-1993</w:t>
      </w:r>
    </w:p>
    <w:p w:rsidR="00A943AD" w14:paraId="40D7725B" w14:textId="77777777">
      <w:pPr>
        <w:spacing w:line="222" w:lineRule="auto"/>
        <w:ind w:firstLine="491"/>
        <w:rPr>
          <w:rFonts w:ascii="黑体" w:eastAsia="黑体" w:hAnsi="黑体" w:cs="黑体"/>
          <w:sz w:val="33"/>
          <w:szCs w:val="33"/>
        </w:rPr>
      </w:pPr>
      <w:r>
        <w:rPr>
          <w:rFonts w:ascii="黑体" w:eastAsia="黑体" w:hAnsi="黑体" w:cs="黑体"/>
          <w:spacing w:val="16"/>
          <w:w w:val="101"/>
          <w:sz w:val="33"/>
          <w:szCs w:val="33"/>
        </w:rPr>
        <w:t>GB4053.3-200</w:t>
      </w:r>
      <w:r>
        <w:rPr>
          <w:rFonts w:ascii="黑体" w:eastAsia="黑体" w:hAnsi="黑体" w:cs="黑体"/>
          <w:spacing w:val="-140"/>
          <w:sz w:val="33"/>
          <w:szCs w:val="33"/>
        </w:rPr>
        <w:t xml:space="preserve"> </w:t>
      </w:r>
      <w:r>
        <w:rPr>
          <w:position w:val="-7"/>
          <w:sz w:val="33"/>
          <w:szCs w:val="33"/>
        </w:rPr>
        <w:drawing>
          <wp:inline distT="0" distB="0" distL="0" distR="0">
            <wp:extent cx="206213" cy="235549"/>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4"/>
                    <a:stretch>
                      <a:fillRect/>
                    </a:stretch>
                  </pic:blipFill>
                  <pic:spPr>
                    <a:xfrm>
                      <a:off x="0" y="0"/>
                      <a:ext cx="206213" cy="235549"/>
                    </a:xfrm>
                    <a:prstGeom prst="rect">
                      <a:avLst/>
                    </a:prstGeom>
                  </pic:spPr>
                </pic:pic>
              </a:graphicData>
            </a:graphic>
          </wp:inline>
        </w:drawing>
      </w:r>
      <w:r>
        <w:rPr>
          <w:rFonts w:ascii="黑体" w:eastAsia="黑体" w:hAnsi="黑体" w:cs="黑体"/>
          <w:spacing w:val="16"/>
          <w:w w:val="101"/>
          <w:sz w:val="33"/>
          <w:szCs w:val="33"/>
        </w:rPr>
        <w:t>代</w:t>
      </w:r>
    </w:p>
    <w:p w:rsidR="00A943AD" w14:paraId="244AE866" w14:textId="77777777">
      <w:pPr>
        <w:spacing w:before="124" w:line="261" w:lineRule="auto"/>
        <w:ind w:left="483" w:right="36" w:firstLine="7"/>
        <w:rPr>
          <w:rFonts w:ascii="黑体" w:eastAsia="黑体" w:hAnsi="黑体" w:cs="黑体"/>
          <w:sz w:val="33"/>
          <w:szCs w:val="33"/>
        </w:rPr>
      </w:pPr>
      <w:r>
        <w:rPr>
          <w:rFonts w:ascii="黑体" w:eastAsia="黑体" w:hAnsi="黑体" w:cs="黑体"/>
          <w:spacing w:val="17"/>
          <w:w w:val="102"/>
          <w:sz w:val="33"/>
          <w:szCs w:val="33"/>
        </w:rPr>
        <w:t>GB</w:t>
      </w:r>
      <w:r>
        <w:rPr>
          <w:rFonts w:ascii="黑体" w:eastAsia="黑体" w:hAnsi="黑体" w:cs="黑体"/>
          <w:spacing w:val="11"/>
          <w:sz w:val="33"/>
          <w:szCs w:val="33"/>
        </w:rPr>
        <w:t xml:space="preserve">        </w:t>
      </w:r>
      <w:r>
        <w:rPr>
          <w:rFonts w:ascii="黑体" w:eastAsia="黑体" w:hAnsi="黑体" w:cs="黑体"/>
          <w:spacing w:val="17"/>
          <w:w w:val="102"/>
          <w:sz w:val="33"/>
          <w:szCs w:val="33"/>
        </w:rPr>
        <w:t>4053.3-1993;GB</w:t>
      </w:r>
      <w:r>
        <w:rPr>
          <w:rFonts w:ascii="黑体" w:eastAsia="黑体" w:hAnsi="黑体" w:cs="黑体"/>
          <w:spacing w:val="6"/>
          <w:sz w:val="33"/>
          <w:szCs w:val="33"/>
        </w:rPr>
        <w:t xml:space="preserve"> </w:t>
      </w:r>
      <w:r>
        <w:rPr>
          <w:rFonts w:ascii="黑体" w:eastAsia="黑体" w:hAnsi="黑体" w:cs="黑体"/>
          <w:spacing w:val="10"/>
          <w:sz w:val="33"/>
          <w:szCs w:val="33"/>
        </w:rPr>
        <w:t>4053.4-1983</w:t>
      </w:r>
      <w:r>
        <w:rPr>
          <w:rFonts w:ascii="黑体" w:eastAsia="黑体" w:hAnsi="黑体" w:cs="黑体"/>
          <w:sz w:val="33"/>
          <w:szCs w:val="33"/>
        </w:rPr>
        <w:t xml:space="preserve">               </w:t>
      </w:r>
      <w:r>
        <w:rPr>
          <w:rFonts w:ascii="黑体" w:eastAsia="黑体" w:hAnsi="黑体" w:cs="黑体"/>
          <w:spacing w:val="16"/>
          <w:w w:val="106"/>
          <w:sz w:val="33"/>
          <w:szCs w:val="33"/>
        </w:rPr>
        <w:t>GB50041-2008</w:t>
      </w:r>
      <w:r>
        <w:rPr>
          <w:rFonts w:ascii="黑体" w:eastAsia="黑体" w:hAnsi="黑体" w:cs="黑体"/>
          <w:spacing w:val="-10"/>
          <w:sz w:val="33"/>
          <w:szCs w:val="33"/>
        </w:rPr>
        <w:t xml:space="preserve"> </w:t>
      </w:r>
      <w:r>
        <w:rPr>
          <w:rFonts w:ascii="黑体" w:eastAsia="黑体" w:hAnsi="黑体" w:cs="黑体"/>
          <w:spacing w:val="16"/>
          <w:w w:val="106"/>
          <w:sz w:val="33"/>
          <w:szCs w:val="33"/>
        </w:rPr>
        <w:t>替</w:t>
      </w:r>
      <w:r>
        <w:rPr>
          <w:rFonts w:ascii="黑体" w:eastAsia="黑体" w:hAnsi="黑体" w:cs="黑体"/>
          <w:spacing w:val="141"/>
          <w:sz w:val="33"/>
          <w:szCs w:val="33"/>
        </w:rPr>
        <w:t xml:space="preserve"> </w:t>
      </w:r>
      <w:r>
        <w:rPr>
          <w:rFonts w:ascii="黑体" w:eastAsia="黑体" w:hAnsi="黑体" w:cs="黑体"/>
          <w:spacing w:val="16"/>
          <w:w w:val="106"/>
          <w:sz w:val="33"/>
          <w:szCs w:val="33"/>
        </w:rPr>
        <w:t>代</w:t>
      </w:r>
      <w:r>
        <w:rPr>
          <w:rFonts w:ascii="黑体" w:eastAsia="黑体" w:hAnsi="黑体" w:cs="黑体"/>
          <w:spacing w:val="76"/>
          <w:sz w:val="33"/>
          <w:szCs w:val="33"/>
        </w:rPr>
        <w:t xml:space="preserve">  </w:t>
      </w:r>
      <w:r>
        <w:rPr>
          <w:rFonts w:ascii="黑体" w:eastAsia="黑体" w:hAnsi="黑体" w:cs="黑体"/>
          <w:spacing w:val="16"/>
          <w:w w:val="106"/>
          <w:sz w:val="33"/>
          <w:szCs w:val="33"/>
        </w:rPr>
        <w:t>GB</w:t>
      </w:r>
      <w:r>
        <w:rPr>
          <w:rFonts w:ascii="黑体" w:eastAsia="黑体" w:hAnsi="黑体" w:cs="黑体"/>
          <w:spacing w:val="1"/>
          <w:sz w:val="33"/>
          <w:szCs w:val="33"/>
        </w:rPr>
        <w:t xml:space="preserve"> </w:t>
      </w:r>
      <w:r>
        <w:rPr>
          <w:rFonts w:ascii="黑体" w:eastAsia="黑体" w:hAnsi="黑体" w:cs="黑体"/>
          <w:spacing w:val="17"/>
          <w:w w:val="101"/>
          <w:sz w:val="33"/>
          <w:szCs w:val="33"/>
        </w:rPr>
        <w:t>50041-1992</w:t>
      </w:r>
    </w:p>
    <w:p w:rsidR="00A943AD" w14:paraId="68C254A3" w14:textId="77777777">
      <w:pPr>
        <w:spacing w:before="3" w:line="267" w:lineRule="auto"/>
        <w:ind w:left="506" w:right="77" w:hanging="15"/>
        <w:rPr>
          <w:rFonts w:ascii="黑体" w:eastAsia="黑体" w:hAnsi="黑体" w:cs="黑体"/>
          <w:sz w:val="33"/>
          <w:szCs w:val="33"/>
        </w:rPr>
      </w:pPr>
      <w:r>
        <w:rPr>
          <w:rFonts w:ascii="黑体" w:eastAsia="黑体" w:hAnsi="黑体" w:cs="黑体"/>
          <w:spacing w:val="16"/>
          <w:w w:val="105"/>
          <w:sz w:val="33"/>
          <w:szCs w:val="33"/>
        </w:rPr>
        <w:t>GB</w:t>
      </w:r>
      <w:r>
        <w:rPr>
          <w:rFonts w:ascii="黑体" w:eastAsia="黑体" w:hAnsi="黑体" w:cs="黑体"/>
          <w:spacing w:val="70"/>
          <w:sz w:val="33"/>
          <w:szCs w:val="33"/>
        </w:rPr>
        <w:t xml:space="preserve"> </w:t>
      </w:r>
      <w:r>
        <w:rPr>
          <w:rFonts w:ascii="黑体" w:eastAsia="黑体" w:hAnsi="黑体" w:cs="黑体"/>
          <w:spacing w:val="16"/>
          <w:w w:val="105"/>
          <w:sz w:val="33"/>
          <w:szCs w:val="33"/>
        </w:rPr>
        <w:t>15258-2009</w:t>
      </w:r>
      <w:r>
        <w:rPr>
          <w:rFonts w:ascii="黑体" w:eastAsia="黑体" w:hAnsi="黑体" w:cs="黑体"/>
          <w:spacing w:val="7"/>
          <w:sz w:val="33"/>
          <w:szCs w:val="33"/>
        </w:rPr>
        <w:t xml:space="preserve"> </w:t>
      </w:r>
      <w:r>
        <w:rPr>
          <w:rFonts w:ascii="黑体" w:eastAsia="黑体" w:hAnsi="黑体" w:cs="黑体"/>
          <w:spacing w:val="16"/>
          <w:w w:val="105"/>
          <w:sz w:val="33"/>
          <w:szCs w:val="33"/>
        </w:rPr>
        <w:t>替</w:t>
      </w:r>
      <w:r>
        <w:rPr>
          <w:rFonts w:ascii="黑体" w:eastAsia="黑体" w:hAnsi="黑体" w:cs="黑体"/>
          <w:spacing w:val="27"/>
          <w:sz w:val="33"/>
          <w:szCs w:val="33"/>
        </w:rPr>
        <w:t xml:space="preserve"> </w:t>
      </w:r>
      <w:r>
        <w:rPr>
          <w:rFonts w:ascii="黑体" w:eastAsia="黑体" w:hAnsi="黑体" w:cs="黑体"/>
          <w:spacing w:val="16"/>
          <w:w w:val="105"/>
          <w:sz w:val="33"/>
          <w:szCs w:val="33"/>
        </w:rPr>
        <w:t>代</w:t>
      </w:r>
      <w:r>
        <w:rPr>
          <w:rFonts w:ascii="黑体" w:eastAsia="黑体" w:hAnsi="黑体" w:cs="黑体"/>
          <w:spacing w:val="17"/>
          <w:sz w:val="33"/>
          <w:szCs w:val="33"/>
        </w:rPr>
        <w:t xml:space="preserve">  </w:t>
      </w:r>
      <w:r>
        <w:rPr>
          <w:rFonts w:ascii="黑体" w:eastAsia="黑体" w:hAnsi="黑体" w:cs="黑体"/>
          <w:spacing w:val="16"/>
          <w:w w:val="105"/>
          <w:sz w:val="33"/>
          <w:szCs w:val="33"/>
        </w:rPr>
        <w:t>GB</w:t>
      </w:r>
      <w:r>
        <w:rPr>
          <w:rFonts w:ascii="黑体" w:eastAsia="黑体" w:hAnsi="黑体" w:cs="黑体"/>
          <w:sz w:val="33"/>
          <w:szCs w:val="33"/>
        </w:rPr>
        <w:t xml:space="preserve"> </w:t>
      </w:r>
      <w:r>
        <w:rPr>
          <w:rFonts w:ascii="黑体" w:eastAsia="黑体" w:hAnsi="黑体" w:cs="黑体"/>
          <w:spacing w:val="16"/>
          <w:sz w:val="33"/>
          <w:szCs w:val="33"/>
        </w:rPr>
        <w:t>15258-1999</w:t>
      </w:r>
    </w:p>
    <w:p w:rsidR="00A943AD" w14:paraId="0235EB47" w14:textId="77777777">
      <w:pPr>
        <w:spacing w:line="242" w:lineRule="auto"/>
        <w:ind w:firstLine="491"/>
        <w:rPr>
          <w:rFonts w:ascii="黑体" w:eastAsia="黑体" w:hAnsi="黑体" w:cs="黑体"/>
          <w:sz w:val="33"/>
          <w:szCs w:val="33"/>
        </w:rPr>
      </w:pPr>
      <w:r>
        <w:rPr>
          <w:rFonts w:ascii="黑体" w:eastAsia="黑体" w:hAnsi="黑体" w:cs="黑体"/>
          <w:spacing w:val="7"/>
          <w:sz w:val="33"/>
          <w:szCs w:val="33"/>
        </w:rPr>
        <w:t>GB/T</w:t>
      </w:r>
      <w:r>
        <w:rPr>
          <w:rFonts w:ascii="黑体" w:eastAsia="黑体" w:hAnsi="黑体" w:cs="黑体"/>
          <w:spacing w:val="-25"/>
          <w:sz w:val="33"/>
          <w:szCs w:val="33"/>
        </w:rPr>
        <w:t xml:space="preserve"> </w:t>
      </w:r>
      <w:r>
        <w:rPr>
          <w:rFonts w:ascii="黑体" w:eastAsia="黑体" w:hAnsi="黑体" w:cs="黑体"/>
          <w:spacing w:val="7"/>
          <w:sz w:val="33"/>
          <w:szCs w:val="33"/>
        </w:rPr>
        <w:t>16483-2008</w:t>
      </w:r>
      <w:r>
        <w:rPr>
          <w:rFonts w:ascii="黑体" w:eastAsia="黑体" w:hAnsi="黑体" w:cs="黑体"/>
          <w:spacing w:val="7"/>
          <w:sz w:val="33"/>
          <w:szCs w:val="33"/>
        </w:rPr>
        <w:t>替代</w:t>
      </w:r>
    </w:p>
    <w:p w:rsidR="00A943AD" w14:paraId="698FB225" w14:textId="77777777">
      <w:pPr>
        <w:spacing w:before="85" w:line="254" w:lineRule="auto"/>
        <w:ind w:left="506" w:hanging="15"/>
        <w:rPr>
          <w:rFonts w:ascii="黑体" w:eastAsia="黑体" w:hAnsi="黑体" w:cs="黑体"/>
          <w:sz w:val="33"/>
          <w:szCs w:val="33"/>
        </w:rPr>
      </w:pPr>
      <w:r>
        <w:rPr>
          <w:rFonts w:ascii="黑体" w:eastAsia="黑体" w:hAnsi="黑体" w:cs="黑体"/>
          <w:spacing w:val="16"/>
          <w:w w:val="102"/>
          <w:sz w:val="33"/>
          <w:szCs w:val="33"/>
        </w:rPr>
        <w:t>GB</w:t>
      </w:r>
      <w:r>
        <w:rPr>
          <w:rFonts w:ascii="黑体" w:eastAsia="黑体" w:hAnsi="黑体" w:cs="黑体"/>
          <w:spacing w:val="18"/>
          <w:sz w:val="33"/>
          <w:szCs w:val="33"/>
        </w:rPr>
        <w:t xml:space="preserve">       </w:t>
      </w:r>
      <w:r>
        <w:rPr>
          <w:rFonts w:ascii="黑体" w:eastAsia="黑体" w:hAnsi="黑体" w:cs="黑体"/>
          <w:spacing w:val="16"/>
          <w:w w:val="102"/>
          <w:sz w:val="33"/>
          <w:szCs w:val="33"/>
        </w:rPr>
        <w:t>16483-2000;GB/T</w:t>
      </w:r>
      <w:r>
        <w:rPr>
          <w:rFonts w:ascii="黑体" w:eastAsia="黑体" w:hAnsi="黑体" w:cs="黑体"/>
          <w:sz w:val="33"/>
          <w:szCs w:val="33"/>
        </w:rPr>
        <w:t xml:space="preserve"> </w:t>
      </w:r>
      <w:r>
        <w:rPr>
          <w:rFonts w:ascii="黑体" w:eastAsia="黑体" w:hAnsi="黑体" w:cs="黑体"/>
          <w:spacing w:val="9"/>
          <w:sz w:val="33"/>
          <w:szCs w:val="33"/>
        </w:rPr>
        <w:t>17519.1-1998</w:t>
      </w:r>
    </w:p>
    <w:p w:rsidR="00A943AD" w14:paraId="48B22DDA" w14:textId="77777777">
      <w:pPr>
        <w:spacing w:line="519" w:lineRule="exact"/>
        <w:ind w:firstLine="491"/>
        <w:rPr>
          <w:rFonts w:ascii="黑体" w:eastAsia="黑体" w:hAnsi="黑体" w:cs="黑体"/>
          <w:sz w:val="33"/>
          <w:szCs w:val="33"/>
        </w:rPr>
      </w:pPr>
      <w:r>
        <w:rPr>
          <w:rFonts w:ascii="黑体" w:eastAsia="黑体" w:hAnsi="黑体" w:cs="黑体"/>
          <w:spacing w:val="7"/>
          <w:position w:val="11"/>
          <w:sz w:val="33"/>
          <w:szCs w:val="33"/>
        </w:rPr>
        <w:t>GB/T</w:t>
      </w:r>
      <w:r>
        <w:rPr>
          <w:rFonts w:ascii="黑体" w:eastAsia="黑体" w:hAnsi="黑体" w:cs="黑体"/>
          <w:spacing w:val="-25"/>
          <w:position w:val="11"/>
          <w:sz w:val="33"/>
          <w:szCs w:val="33"/>
        </w:rPr>
        <w:t xml:space="preserve"> </w:t>
      </w:r>
      <w:r>
        <w:rPr>
          <w:rFonts w:ascii="黑体" w:eastAsia="黑体" w:hAnsi="黑体" w:cs="黑体"/>
          <w:spacing w:val="7"/>
          <w:position w:val="11"/>
          <w:sz w:val="33"/>
          <w:szCs w:val="33"/>
        </w:rPr>
        <w:t>17519-2013</w:t>
      </w:r>
      <w:r>
        <w:rPr>
          <w:rFonts w:ascii="黑体" w:eastAsia="黑体" w:hAnsi="黑体" w:cs="黑体"/>
          <w:spacing w:val="7"/>
          <w:position w:val="11"/>
          <w:sz w:val="33"/>
          <w:szCs w:val="33"/>
        </w:rPr>
        <w:t>替代</w:t>
      </w:r>
    </w:p>
    <w:p w:rsidR="00A943AD" w14:paraId="7695F110" w14:textId="77777777">
      <w:pPr>
        <w:spacing w:line="193" w:lineRule="auto"/>
        <w:ind w:firstLine="491"/>
        <w:rPr>
          <w:rFonts w:ascii="黑体" w:eastAsia="黑体" w:hAnsi="黑体" w:cs="黑体"/>
          <w:sz w:val="33"/>
          <w:szCs w:val="33"/>
        </w:rPr>
      </w:pPr>
      <w:r>
        <w:rPr>
          <w:rFonts w:ascii="黑体" w:eastAsia="黑体" w:hAnsi="黑体" w:cs="黑体"/>
          <w:spacing w:val="12"/>
          <w:sz w:val="33"/>
          <w:szCs w:val="33"/>
        </w:rPr>
        <w:t>GB/T</w:t>
      </w:r>
      <w:r>
        <w:rPr>
          <w:rFonts w:ascii="黑体" w:eastAsia="黑体" w:hAnsi="黑体" w:cs="黑体"/>
          <w:spacing w:val="-24"/>
          <w:sz w:val="33"/>
          <w:szCs w:val="33"/>
        </w:rPr>
        <w:t xml:space="preserve"> </w:t>
      </w:r>
      <w:r>
        <w:rPr>
          <w:rFonts w:ascii="黑体" w:eastAsia="黑体" w:hAnsi="黑体" w:cs="黑体"/>
          <w:spacing w:val="12"/>
          <w:sz w:val="33"/>
          <w:szCs w:val="33"/>
        </w:rPr>
        <w:t>17519.2-2003</w:t>
      </w:r>
    </w:p>
    <w:p w:rsidR="00A943AD" w14:paraId="714DF017" w14:textId="77777777">
      <w:pPr>
        <w:spacing w:before="95" w:line="242" w:lineRule="auto"/>
        <w:ind w:firstLine="491"/>
        <w:rPr>
          <w:rFonts w:ascii="黑体" w:eastAsia="黑体" w:hAnsi="黑体" w:cs="黑体"/>
          <w:sz w:val="33"/>
          <w:szCs w:val="33"/>
        </w:rPr>
      </w:pPr>
      <w:r>
        <w:rPr>
          <w:rFonts w:ascii="黑体" w:eastAsia="黑体" w:hAnsi="黑体" w:cs="黑体"/>
          <w:spacing w:val="8"/>
          <w:sz w:val="33"/>
          <w:szCs w:val="33"/>
        </w:rPr>
        <w:t>GB</w:t>
      </w:r>
      <w:r>
        <w:rPr>
          <w:rFonts w:ascii="黑体" w:eastAsia="黑体" w:hAnsi="黑体" w:cs="黑体"/>
          <w:spacing w:val="-48"/>
          <w:sz w:val="33"/>
          <w:szCs w:val="33"/>
        </w:rPr>
        <w:t xml:space="preserve"> </w:t>
      </w:r>
      <w:r>
        <w:rPr>
          <w:rFonts w:ascii="黑体" w:eastAsia="黑体" w:hAnsi="黑体" w:cs="黑体"/>
          <w:spacing w:val="8"/>
          <w:sz w:val="33"/>
          <w:szCs w:val="33"/>
        </w:rPr>
        <w:t>30000.18-2013</w:t>
      </w:r>
      <w:r>
        <w:rPr>
          <w:rFonts w:ascii="黑体" w:eastAsia="黑体" w:hAnsi="黑体" w:cs="黑体"/>
          <w:spacing w:val="8"/>
          <w:sz w:val="33"/>
          <w:szCs w:val="33"/>
        </w:rPr>
        <w:t>替代</w:t>
      </w:r>
    </w:p>
    <w:p w:rsidR="00A943AD" w14:paraId="5600972B" w14:textId="77777777">
      <w:pPr>
        <w:spacing w:before="85" w:line="197" w:lineRule="auto"/>
        <w:ind w:firstLine="491"/>
        <w:rPr>
          <w:rFonts w:ascii="黑体" w:eastAsia="黑体" w:hAnsi="黑体" w:cs="黑体"/>
          <w:sz w:val="33"/>
          <w:szCs w:val="33"/>
        </w:rPr>
      </w:pPr>
      <w:r>
        <w:rPr>
          <w:rFonts w:ascii="黑体" w:eastAsia="黑体" w:hAnsi="黑体" w:cs="黑体"/>
          <w:spacing w:val="16"/>
          <w:w w:val="106"/>
          <w:sz w:val="33"/>
          <w:szCs w:val="33"/>
        </w:rPr>
        <w:t>GB</w:t>
      </w:r>
      <w:r>
        <w:rPr>
          <w:rFonts w:ascii="黑体" w:eastAsia="黑体" w:hAnsi="黑体" w:cs="黑体"/>
          <w:spacing w:val="-52"/>
          <w:sz w:val="33"/>
          <w:szCs w:val="33"/>
        </w:rPr>
        <w:t xml:space="preserve"> </w:t>
      </w:r>
      <w:r>
        <w:rPr>
          <w:rFonts w:ascii="黑体" w:eastAsia="黑体" w:hAnsi="黑体" w:cs="黑体"/>
          <w:spacing w:val="16"/>
          <w:w w:val="106"/>
          <w:sz w:val="33"/>
          <w:szCs w:val="33"/>
        </w:rPr>
        <w:t>20592-2006</w:t>
      </w:r>
    </w:p>
    <w:p w:rsidR="00A943AD" w14:paraId="6FB42D5A" w14:textId="77777777">
      <w:pPr>
        <w:spacing w:before="90" w:line="281" w:lineRule="auto"/>
        <w:ind w:left="491" w:right="221"/>
        <w:rPr>
          <w:rFonts w:ascii="黑体" w:eastAsia="黑体" w:hAnsi="黑体" w:cs="黑体"/>
          <w:sz w:val="33"/>
          <w:szCs w:val="33"/>
        </w:rPr>
      </w:pPr>
      <w:r>
        <w:rPr>
          <w:rFonts w:ascii="黑体" w:eastAsia="黑体" w:hAnsi="黑体" w:cs="黑体"/>
          <w:spacing w:val="17"/>
          <w:w w:val="102"/>
          <w:sz w:val="33"/>
          <w:szCs w:val="33"/>
        </w:rPr>
        <w:t>GB</w:t>
      </w:r>
      <w:r>
        <w:rPr>
          <w:rFonts w:ascii="黑体" w:eastAsia="黑体" w:hAnsi="黑体" w:cs="黑体"/>
          <w:spacing w:val="57"/>
          <w:sz w:val="33"/>
          <w:szCs w:val="33"/>
        </w:rPr>
        <w:t xml:space="preserve">  </w:t>
      </w:r>
      <w:r>
        <w:rPr>
          <w:rFonts w:ascii="黑体" w:eastAsia="黑体" w:hAnsi="黑体" w:cs="黑体"/>
          <w:spacing w:val="17"/>
          <w:w w:val="102"/>
          <w:sz w:val="33"/>
          <w:szCs w:val="33"/>
        </w:rPr>
        <w:t>50116-2013</w:t>
      </w:r>
      <w:r>
        <w:rPr>
          <w:rFonts w:ascii="黑体" w:eastAsia="黑体" w:hAnsi="黑体" w:cs="黑体"/>
          <w:spacing w:val="35"/>
          <w:sz w:val="33"/>
          <w:szCs w:val="33"/>
        </w:rPr>
        <w:t xml:space="preserve">  </w:t>
      </w:r>
      <w:r>
        <w:rPr>
          <w:rFonts w:ascii="黑体" w:eastAsia="黑体" w:hAnsi="黑体" w:cs="黑体"/>
          <w:spacing w:val="17"/>
          <w:w w:val="102"/>
          <w:sz w:val="33"/>
          <w:szCs w:val="33"/>
        </w:rPr>
        <w:t>替</w:t>
      </w:r>
      <w:r>
        <w:rPr>
          <w:rFonts w:ascii="黑体" w:eastAsia="黑体" w:hAnsi="黑体" w:cs="黑体"/>
          <w:spacing w:val="44"/>
          <w:sz w:val="33"/>
          <w:szCs w:val="33"/>
        </w:rPr>
        <w:t xml:space="preserve">  </w:t>
      </w:r>
      <w:r>
        <w:rPr>
          <w:rFonts w:ascii="黑体" w:eastAsia="黑体" w:hAnsi="黑体" w:cs="黑体"/>
          <w:spacing w:val="17"/>
          <w:w w:val="102"/>
          <w:sz w:val="33"/>
          <w:szCs w:val="33"/>
        </w:rPr>
        <w:t>代</w:t>
      </w:r>
      <w:r>
        <w:rPr>
          <w:rFonts w:ascii="黑体" w:eastAsia="黑体" w:hAnsi="黑体" w:cs="黑体"/>
          <w:spacing w:val="1"/>
          <w:sz w:val="33"/>
          <w:szCs w:val="33"/>
        </w:rPr>
        <w:t xml:space="preserve"> </w:t>
      </w:r>
      <w:r>
        <w:rPr>
          <w:rFonts w:ascii="黑体" w:eastAsia="黑体" w:hAnsi="黑体" w:cs="黑体"/>
          <w:spacing w:val="17"/>
          <w:w w:val="106"/>
          <w:sz w:val="33"/>
          <w:szCs w:val="33"/>
        </w:rPr>
        <w:t>GB50116-1998</w:t>
      </w:r>
    </w:p>
    <w:p w:rsidR="00A943AD" w14:paraId="6E3CC2A3" w14:textId="77777777">
      <w:pPr>
        <w:spacing w:before="5" w:line="197" w:lineRule="auto"/>
        <w:ind w:firstLine="507"/>
        <w:rPr>
          <w:rFonts w:ascii="黑体" w:eastAsia="黑体" w:hAnsi="黑体" w:cs="黑体"/>
          <w:sz w:val="33"/>
          <w:szCs w:val="33"/>
        </w:rPr>
      </w:pPr>
      <w:r>
        <w:rPr>
          <w:rFonts w:ascii="黑体" w:eastAsia="黑体" w:hAnsi="黑体" w:cs="黑体"/>
          <w:spacing w:val="17"/>
          <w:w w:val="102"/>
          <w:sz w:val="33"/>
          <w:szCs w:val="33"/>
        </w:rPr>
        <w:t>14X505-1</w:t>
      </w:r>
    </w:p>
    <w:p w:rsidR="00A943AD" w14:paraId="2C03EB9D" w14:textId="77777777">
      <w:pPr>
        <w:spacing w:before="86" w:line="268" w:lineRule="auto"/>
        <w:ind w:left="486" w:right="74" w:firstLine="5"/>
        <w:rPr>
          <w:rFonts w:ascii="黑体" w:eastAsia="黑体" w:hAnsi="黑体" w:cs="黑体"/>
          <w:sz w:val="33"/>
          <w:szCs w:val="33"/>
        </w:rPr>
      </w:pPr>
      <w:r>
        <w:rPr>
          <w:rFonts w:ascii="黑体" w:eastAsia="黑体" w:hAnsi="黑体" w:cs="黑体"/>
          <w:spacing w:val="16"/>
          <w:w w:val="103"/>
          <w:sz w:val="33"/>
          <w:szCs w:val="33"/>
        </w:rPr>
        <w:t>GB/T</w:t>
      </w:r>
      <w:r>
        <w:rPr>
          <w:rFonts w:ascii="黑体" w:eastAsia="黑体" w:hAnsi="黑体" w:cs="黑体"/>
          <w:spacing w:val="51"/>
          <w:sz w:val="33"/>
          <w:szCs w:val="33"/>
        </w:rPr>
        <w:t xml:space="preserve"> </w:t>
      </w:r>
      <w:r>
        <w:rPr>
          <w:rFonts w:ascii="黑体" w:eastAsia="黑体" w:hAnsi="黑体" w:cs="黑体"/>
          <w:spacing w:val="16"/>
          <w:w w:val="103"/>
          <w:sz w:val="33"/>
          <w:szCs w:val="33"/>
        </w:rPr>
        <w:t>8196-2003</w:t>
      </w:r>
      <w:r>
        <w:rPr>
          <w:rFonts w:ascii="黑体" w:eastAsia="黑体" w:hAnsi="黑体" w:cs="黑体"/>
          <w:spacing w:val="-18"/>
          <w:sz w:val="33"/>
          <w:szCs w:val="33"/>
        </w:rPr>
        <w:t xml:space="preserve"> </w:t>
      </w:r>
      <w:r>
        <w:rPr>
          <w:rFonts w:ascii="黑体" w:eastAsia="黑体" w:hAnsi="黑体" w:cs="黑体"/>
          <w:spacing w:val="16"/>
          <w:w w:val="103"/>
          <w:sz w:val="33"/>
          <w:szCs w:val="33"/>
        </w:rPr>
        <w:t>替</w:t>
      </w:r>
      <w:r>
        <w:rPr>
          <w:rFonts w:ascii="黑体" w:eastAsia="黑体" w:hAnsi="黑体" w:cs="黑体"/>
          <w:spacing w:val="-13"/>
          <w:sz w:val="33"/>
          <w:szCs w:val="33"/>
        </w:rPr>
        <w:t xml:space="preserve"> </w:t>
      </w:r>
      <w:r>
        <w:rPr>
          <w:rFonts w:ascii="黑体" w:eastAsia="黑体" w:hAnsi="黑体" w:cs="黑体"/>
          <w:spacing w:val="16"/>
          <w:w w:val="103"/>
          <w:sz w:val="33"/>
          <w:szCs w:val="33"/>
        </w:rPr>
        <w:t>代</w:t>
      </w:r>
      <w:r>
        <w:rPr>
          <w:rFonts w:ascii="黑体" w:eastAsia="黑体" w:hAnsi="黑体" w:cs="黑体"/>
          <w:spacing w:val="159"/>
          <w:sz w:val="33"/>
          <w:szCs w:val="33"/>
        </w:rPr>
        <w:t xml:space="preserve"> </w:t>
      </w:r>
      <w:r>
        <w:rPr>
          <w:rFonts w:ascii="黑体" w:eastAsia="黑体" w:hAnsi="黑体" w:cs="黑体"/>
          <w:spacing w:val="16"/>
          <w:w w:val="103"/>
          <w:sz w:val="33"/>
          <w:szCs w:val="33"/>
        </w:rPr>
        <w:t>GB</w:t>
      </w:r>
      <w:r>
        <w:rPr>
          <w:rFonts w:ascii="黑体" w:eastAsia="黑体" w:hAnsi="黑体" w:cs="黑体"/>
          <w:sz w:val="33"/>
          <w:szCs w:val="33"/>
        </w:rPr>
        <w:t xml:space="preserve"> </w:t>
      </w:r>
      <w:r>
        <w:rPr>
          <w:rFonts w:ascii="黑体" w:eastAsia="黑体" w:hAnsi="黑体" w:cs="黑体"/>
          <w:spacing w:val="16"/>
          <w:w w:val="104"/>
          <w:sz w:val="33"/>
          <w:szCs w:val="33"/>
        </w:rPr>
        <w:t>8196-1987</w:t>
      </w:r>
      <w:r>
        <w:rPr>
          <w:rFonts w:ascii="黑体" w:eastAsia="黑体" w:hAnsi="黑体" w:cs="黑体"/>
          <w:spacing w:val="-41"/>
          <w:sz w:val="33"/>
          <w:szCs w:val="33"/>
        </w:rPr>
        <w:t xml:space="preserve"> </w:t>
      </w:r>
      <w:r>
        <w:rPr>
          <w:rFonts w:ascii="黑体" w:eastAsia="黑体" w:hAnsi="黑体" w:cs="黑体"/>
          <w:spacing w:val="16"/>
          <w:w w:val="104"/>
          <w:sz w:val="33"/>
          <w:szCs w:val="33"/>
        </w:rPr>
        <w:t>GB</w:t>
      </w:r>
      <w:r>
        <w:rPr>
          <w:rFonts w:ascii="黑体" w:eastAsia="黑体" w:hAnsi="黑体" w:cs="黑体"/>
          <w:spacing w:val="-59"/>
          <w:sz w:val="33"/>
          <w:szCs w:val="33"/>
        </w:rPr>
        <w:t xml:space="preserve"> </w:t>
      </w:r>
      <w:r>
        <w:rPr>
          <w:rFonts w:ascii="黑体" w:eastAsia="黑体" w:hAnsi="黑体" w:cs="黑体"/>
          <w:spacing w:val="16"/>
          <w:w w:val="104"/>
          <w:sz w:val="33"/>
          <w:szCs w:val="33"/>
        </w:rPr>
        <w:t>8197-1987</w:t>
      </w:r>
    </w:p>
    <w:p w:rsidR="00A943AD" w14:paraId="2D72BE61" w14:textId="77777777">
      <w:pPr>
        <w:spacing w:before="1" w:line="242" w:lineRule="auto"/>
        <w:ind w:firstLine="491"/>
        <w:rPr>
          <w:rFonts w:ascii="黑体" w:eastAsia="黑体" w:hAnsi="黑体" w:cs="黑体"/>
          <w:sz w:val="33"/>
          <w:szCs w:val="33"/>
        </w:rPr>
      </w:pPr>
      <w:r>
        <w:rPr>
          <w:rFonts w:ascii="黑体" w:eastAsia="黑体" w:hAnsi="黑体" w:cs="黑体"/>
          <w:spacing w:val="16"/>
          <w:w w:val="106"/>
          <w:sz w:val="33"/>
          <w:szCs w:val="33"/>
        </w:rPr>
        <w:t>GB50223-2008</w:t>
      </w:r>
      <w:r>
        <w:rPr>
          <w:rFonts w:ascii="黑体" w:eastAsia="黑体" w:hAnsi="黑体" w:cs="黑体"/>
          <w:spacing w:val="-18"/>
          <w:sz w:val="33"/>
          <w:szCs w:val="33"/>
        </w:rPr>
        <w:t xml:space="preserve"> </w:t>
      </w:r>
      <w:r>
        <w:rPr>
          <w:rFonts w:ascii="黑体" w:eastAsia="黑体" w:hAnsi="黑体" w:cs="黑体"/>
          <w:spacing w:val="16"/>
          <w:w w:val="106"/>
          <w:sz w:val="33"/>
          <w:szCs w:val="33"/>
        </w:rPr>
        <w:t>替</w:t>
      </w:r>
      <w:r>
        <w:rPr>
          <w:rFonts w:ascii="黑体" w:eastAsia="黑体" w:hAnsi="黑体" w:cs="黑体"/>
          <w:spacing w:val="141"/>
          <w:sz w:val="33"/>
          <w:szCs w:val="33"/>
        </w:rPr>
        <w:t xml:space="preserve"> </w:t>
      </w:r>
      <w:r>
        <w:rPr>
          <w:rFonts w:ascii="黑体" w:eastAsia="黑体" w:hAnsi="黑体" w:cs="黑体"/>
          <w:spacing w:val="16"/>
          <w:w w:val="106"/>
          <w:sz w:val="33"/>
          <w:szCs w:val="33"/>
        </w:rPr>
        <w:t>代</w:t>
      </w:r>
      <w:r>
        <w:rPr>
          <w:rFonts w:ascii="黑体" w:eastAsia="黑体" w:hAnsi="黑体" w:cs="黑体"/>
          <w:spacing w:val="76"/>
          <w:sz w:val="33"/>
          <w:szCs w:val="33"/>
        </w:rPr>
        <w:t xml:space="preserve">  </w:t>
      </w:r>
      <w:r>
        <w:rPr>
          <w:rFonts w:ascii="黑体" w:eastAsia="黑体" w:hAnsi="黑体" w:cs="黑体"/>
          <w:spacing w:val="16"/>
          <w:w w:val="106"/>
          <w:sz w:val="33"/>
          <w:szCs w:val="33"/>
        </w:rPr>
        <w:t>GB</w:t>
      </w:r>
    </w:p>
    <w:p w:rsidR="00A943AD" w14:paraId="25FE48A3" w14:textId="77777777">
      <w:pPr>
        <w:spacing w:before="85" w:line="258" w:lineRule="exact"/>
        <w:ind w:firstLine="485"/>
        <w:rPr>
          <w:rFonts w:ascii="黑体" w:eastAsia="黑体" w:hAnsi="黑体" w:cs="黑体"/>
          <w:sz w:val="33"/>
          <w:szCs w:val="33"/>
        </w:rPr>
      </w:pPr>
      <w:r>
        <w:rPr>
          <w:rFonts w:ascii="黑体" w:eastAsia="黑体" w:hAnsi="黑体" w:cs="黑体"/>
          <w:spacing w:val="17"/>
          <w:w w:val="101"/>
          <w:position w:val="-4"/>
          <w:sz w:val="33"/>
          <w:szCs w:val="33"/>
        </w:rPr>
        <w:t>50223-2004</w:t>
      </w:r>
    </w:p>
    <w:p w:rsidR="00A943AD" w14:paraId="27354DF0" w14:textId="77777777">
      <w:pPr>
        <w:sectPr>
          <w:headerReference w:type="default" r:id="rId25"/>
          <w:type w:val="continuous"/>
          <w:pgSz w:w="25258" w:h="17860"/>
          <w:pgMar w:top="400" w:right="1809" w:bottom="0" w:left="1840" w:header="0" w:footer="0" w:gutter="0"/>
          <w:pgNumType w:start="20"/>
          <w:cols w:num="5" w:space="720" w:equalWidth="0">
            <w:col w:w="747" w:space="100"/>
            <w:col w:w="9270" w:space="100"/>
            <w:col w:w="2564" w:space="100"/>
            <w:col w:w="3721" w:space="100"/>
            <w:col w:w="4907" w:space="0"/>
          </w:cols>
        </w:sectPr>
      </w:pPr>
    </w:p>
    <w:p w:rsidR="00A943AD" w14:paraId="42FBB6EC" w14:textId="313603A8">
      <w:r>
        <mc:AlternateContent>
          <mc:Choice Requires="wps">
            <w:drawing>
              <wp:anchor distT="0" distB="0" distL="114300" distR="114300" simplePos="0" relativeHeight="251755520"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1371342821"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62B780DB">
                            <w:pPr>
                              <w:rPr>
                                <w:color w:val="FFFFFF"/>
                              </w:rPr>
                            </w:pPr>
                            <w:r w:rsidRPr="004A7D13">
                              <w:rPr>
                                <w:color w:val="FFFFFF"/>
                              </w:rPr>
                              <w:t>5-06-012015-06-012015-06-012015-06-011995-10-01200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2" type="#_x0000_t202" style="width:10pt;height:10pt;margin-top:580pt;margin-left:448pt;mso-wrap-distance-bottom:0;mso-wrap-distance-left:9pt;mso-wrap-distance-right:9pt;mso-wrap-distance-top:0;position:absolute;v-text-anchor:top;z-index:251754496" filled="f" fillcolor="this" stroked="f" strokeweight="0.5pt">
                <v:textbox>
                  <w:txbxContent>
                    <w:p w:rsidR="004A7D13" w:rsidRPr="004A7D13" w14:paraId="48169CF7" w14:textId="62B780DB">
                      <w:pPr>
                        <w:rPr>
                          <w:color w:val="FFFFFF"/>
                        </w:rPr>
                      </w:pPr>
                      <w:r w:rsidRPr="004A7D13">
                        <w:rPr>
                          <w:color w:val="FFFFFF"/>
                        </w:rPr>
                        <w:t>5-06-012015-06-012015-06-012015-06-011995-10-01200</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750608388"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FF9CD5B">
                            <w:pPr>
                              <w:rPr>
                                <w:color w:val="FFFFFF"/>
                              </w:rPr>
                            </w:pPr>
                            <w:r w:rsidRPr="004A7D13">
                              <w:rPr>
                                <w:rFonts w:hint="eastAsia"/>
                                <w:color w:val="FFFFFF"/>
                              </w:rPr>
                              <w:t>014</w:t>
                            </w:r>
                            <w:r w:rsidRPr="004A7D13">
                              <w:rPr>
                                <w:rFonts w:hint="eastAsia"/>
                                <w:color w:val="FFFFFF"/>
                              </w:rPr>
                              <w:t>代替</w:t>
                            </w:r>
                            <w:r w:rsidRPr="004A7D13">
                              <w:rPr>
                                <w:rFonts w:hint="eastAsia"/>
                                <w:color w:val="FFFFFF"/>
                              </w:rPr>
                              <w:t>GB353</w:t>
                            </w:r>
                            <w:r w:rsidRPr="004A7D13">
                              <w:rPr>
                                <w:rFonts w:hint="eastAsia"/>
                                <w:color w:val="FFFFFF"/>
                              </w:rPr>
                              <w:t>—</w:t>
                            </w:r>
                            <w:r w:rsidRPr="004A7D13">
                              <w:rPr>
                                <w:rFonts w:hint="eastAsia"/>
                                <w:color w:val="FFFFFF"/>
                              </w:rPr>
                              <w:t>12008GB1628</w:t>
                            </w:r>
                            <w:r w:rsidRPr="004A7D13">
                              <w:rPr>
                                <w:rFonts w:hint="eastAsia"/>
                                <w:color w:val="FFFFFF"/>
                              </w:rPr>
                              <w:t>—</w:t>
                            </w:r>
                            <w:r w:rsidRPr="004A7D13">
                              <w:rPr>
                                <w:rFonts w:hint="eastAsia"/>
                                <w:color w:val="FFFFFF"/>
                              </w:rPr>
                              <w:t>02014</w:t>
                            </w:r>
                            <w:r w:rsidRPr="004A7D13">
                              <w:rPr>
                                <w:rFonts w:hint="eastAsia"/>
                                <w:color w:val="FFFFFF"/>
                              </w:rPr>
                              <w:t>代替</w:t>
                            </w:r>
                            <w:r w:rsidRPr="004A7D13">
                              <w:rPr>
                                <w:rFonts w:hint="eastAsia"/>
                                <w:color w:val="FFFFFF"/>
                              </w:rPr>
                              <w:t>GB16280</w:t>
                            </w:r>
                            <w:r w:rsidRPr="004A7D13">
                              <w:rPr>
                                <w:rFonts w:hint="eastAsia"/>
                                <w:color w:val="FFFFFF"/>
                              </w:rPr>
                              <w:t>—</w:t>
                            </w:r>
                            <w:r w:rsidRPr="004A7D13">
                              <w:rPr>
                                <w:rFonts w:hint="eastAsia"/>
                                <w:color w:val="FFFFFF"/>
                              </w:rPr>
                              <w:t>200GB/T21192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3" type="#_x0000_t202" style="width:10pt;height:10pt;margin-top:430pt;margin-left:448pt;mso-wrap-distance-bottom:0;mso-wrap-distance-left:9pt;mso-wrap-distance-right:9pt;mso-wrap-distance-top:0;position:absolute;v-text-anchor:top;z-index:251752448" filled="f" fillcolor="this" stroked="f" strokeweight="0.5pt">
                <v:textbox>
                  <w:txbxContent>
                    <w:p w:rsidR="004A7D13" w:rsidRPr="004A7D13" w14:paraId="40FAED3A" w14:textId="5FF9CD5B">
                      <w:pPr>
                        <w:rPr>
                          <w:color w:val="FFFFFF"/>
                        </w:rPr>
                      </w:pPr>
                      <w:r w:rsidRPr="004A7D13">
                        <w:rPr>
                          <w:rFonts w:hint="eastAsia"/>
                          <w:color w:val="FFFFFF"/>
                        </w:rPr>
                        <w:t>014</w:t>
                      </w:r>
                      <w:r w:rsidRPr="004A7D13">
                        <w:rPr>
                          <w:rFonts w:hint="eastAsia"/>
                          <w:color w:val="FFFFFF"/>
                        </w:rPr>
                        <w:t>代替</w:t>
                      </w:r>
                      <w:r w:rsidRPr="004A7D13">
                        <w:rPr>
                          <w:rFonts w:hint="eastAsia"/>
                          <w:color w:val="FFFFFF"/>
                        </w:rPr>
                        <w:t>GB353</w:t>
                      </w:r>
                      <w:r w:rsidRPr="004A7D13">
                        <w:rPr>
                          <w:rFonts w:hint="eastAsia"/>
                          <w:color w:val="FFFFFF"/>
                        </w:rPr>
                        <w:t>—</w:t>
                      </w:r>
                      <w:r w:rsidRPr="004A7D13">
                        <w:rPr>
                          <w:rFonts w:hint="eastAsia"/>
                          <w:color w:val="FFFFFF"/>
                        </w:rPr>
                        <w:t>12008GB1628</w:t>
                      </w:r>
                      <w:r w:rsidRPr="004A7D13">
                        <w:rPr>
                          <w:rFonts w:hint="eastAsia"/>
                          <w:color w:val="FFFFFF"/>
                        </w:rPr>
                        <w:t>—</w:t>
                      </w:r>
                      <w:r w:rsidRPr="004A7D13">
                        <w:rPr>
                          <w:rFonts w:hint="eastAsia"/>
                          <w:color w:val="FFFFFF"/>
                        </w:rPr>
                        <w:t>02014</w:t>
                      </w:r>
                      <w:r w:rsidRPr="004A7D13">
                        <w:rPr>
                          <w:rFonts w:hint="eastAsia"/>
                          <w:color w:val="FFFFFF"/>
                        </w:rPr>
                        <w:t>代替</w:t>
                      </w:r>
                      <w:r w:rsidRPr="004A7D13">
                        <w:rPr>
                          <w:rFonts w:hint="eastAsia"/>
                          <w:color w:val="FFFFFF"/>
                        </w:rPr>
                        <w:t>GB16280</w:t>
                      </w:r>
                      <w:r w:rsidRPr="004A7D13">
                        <w:rPr>
                          <w:rFonts w:hint="eastAsia"/>
                          <w:color w:val="FFFFFF"/>
                        </w:rPr>
                        <w:t>—</w:t>
                      </w:r>
                      <w:r w:rsidRPr="004A7D13">
                        <w:rPr>
                          <w:rFonts w:hint="eastAsia"/>
                          <w:color w:val="FFFFFF"/>
                        </w:rPr>
                        <w:t>200GB/T21192</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1717857461"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19500148">
                            <w:pPr>
                              <w:rPr>
                                <w:color w:val="FFFFFF"/>
                              </w:rPr>
                            </w:pPr>
                            <w:r w:rsidRPr="004A7D13">
                              <w:rPr>
                                <w:color w:val="FFFFFF"/>
                              </w:rPr>
                              <w:t>05.11.12009.9.102002.9.12011.1.82013.8.292009.9.12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4" type="#_x0000_t202" style="width:10pt;height:10pt;margin-top:280pt;margin-left:448pt;mso-wrap-distance-bottom:0;mso-wrap-distance-left:9pt;mso-wrap-distance-right:9pt;mso-wrap-distance-top:0;position:absolute;v-text-anchor:top;z-index:251750400" filled="f" fillcolor="this" stroked="f" strokeweight="0.5pt">
                <v:textbox>
                  <w:txbxContent>
                    <w:p w:rsidR="004A7D13" w:rsidRPr="004A7D13" w14:paraId="34C81CFE" w14:textId="19500148">
                      <w:pPr>
                        <w:rPr>
                          <w:color w:val="FFFFFF"/>
                        </w:rPr>
                      </w:pPr>
                      <w:r w:rsidRPr="004A7D13">
                        <w:rPr>
                          <w:color w:val="FFFFFF"/>
                        </w:rPr>
                        <w:t>05.11.12009.9.102002.9.12011.1.82013.8.292009.9.12</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44977672"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4153CB6B">
                            <w:pPr>
                              <w:rPr>
                                <w:color w:val="FFFFFF"/>
                              </w:rPr>
                            </w:pPr>
                            <w:r w:rsidRPr="004A7D13">
                              <w:rPr>
                                <w:rFonts w:hint="eastAsia"/>
                                <w:color w:val="FFFFFF"/>
                              </w:rPr>
                              <w:t>—</w:t>
                            </w:r>
                            <w:r w:rsidRPr="004A7D13">
                              <w:rPr>
                                <w:rFonts w:hint="eastAsia"/>
                                <w:color w:val="FFFFFF"/>
                              </w:rPr>
                              <w:t>12014</w:t>
                            </w:r>
                            <w:r w:rsidRPr="004A7D13">
                              <w:rPr>
                                <w:rFonts w:hint="eastAsia"/>
                                <w:color w:val="FFFFFF"/>
                              </w:rPr>
                              <w:t>代替</w:t>
                            </w:r>
                            <w:r w:rsidRPr="004A7D13">
                              <w:rPr>
                                <w:rFonts w:hint="eastAsia"/>
                                <w:color w:val="FFFFFF"/>
                              </w:rPr>
                              <w:t>GB18241.</w:t>
                            </w:r>
                            <w:r w:rsidRPr="004A7D13">
                              <w:rPr>
                                <w:rFonts w:hint="eastAsia"/>
                                <w:color w:val="FFFFFF"/>
                              </w:rPr>
                              <w:t>—</w:t>
                            </w:r>
                            <w:r w:rsidRPr="004A7D13">
                              <w:rPr>
                                <w:rFonts w:hint="eastAsia"/>
                                <w:color w:val="FFFFFF"/>
                              </w:rPr>
                              <w:t>12001GB30439.</w:t>
                            </w:r>
                            <w:r w:rsidRPr="004A7D13">
                              <w:rPr>
                                <w:rFonts w:hint="eastAsia"/>
                                <w:color w:val="FFFFFF"/>
                              </w:rPr>
                              <w:t>—</w:t>
                            </w:r>
                            <w:r w:rsidRPr="004A7D13">
                              <w:rPr>
                                <w:rFonts w:hint="eastAsia"/>
                                <w:color w:val="FFFFFF"/>
                              </w:rPr>
                              <w:t>62014GB30439.</w:t>
                            </w:r>
                            <w:r w:rsidRPr="004A7D13">
                              <w:rPr>
                                <w:rFonts w:hint="eastAsia"/>
                                <w:color w:val="FFFFFF"/>
                              </w:rPr>
                              <w:t>—</w:t>
                            </w:r>
                            <w:r w:rsidRPr="004A7D13">
                              <w:rPr>
                                <w:rFonts w:hint="eastAsia"/>
                                <w:color w:val="FFFFFF"/>
                              </w:rPr>
                              <w:t>72014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5" type="#_x0000_t202" style="width:10pt;height:10pt;margin-top:130pt;margin-left:448pt;mso-wrap-distance-bottom:0;mso-wrap-distance-left:9pt;mso-wrap-distance-right:9pt;mso-wrap-distance-top:0;position:absolute;v-text-anchor:top;z-index:251748352" filled="f" fillcolor="this" stroked="f" strokeweight="0.5pt">
                <v:textbox>
                  <w:txbxContent>
                    <w:p w:rsidR="004A7D13" w:rsidRPr="004A7D13" w14:paraId="6575D37B" w14:textId="4153CB6B">
                      <w:pPr>
                        <w:rPr>
                          <w:color w:val="FFFFFF"/>
                        </w:rPr>
                      </w:pPr>
                      <w:r w:rsidRPr="004A7D13">
                        <w:rPr>
                          <w:rFonts w:hint="eastAsia"/>
                          <w:color w:val="FFFFFF"/>
                        </w:rPr>
                        <w:t>—</w:t>
                      </w:r>
                      <w:r w:rsidRPr="004A7D13">
                        <w:rPr>
                          <w:rFonts w:hint="eastAsia"/>
                          <w:color w:val="FFFFFF"/>
                        </w:rPr>
                        <w:t>12014</w:t>
                      </w:r>
                      <w:r w:rsidRPr="004A7D13">
                        <w:rPr>
                          <w:rFonts w:hint="eastAsia"/>
                          <w:color w:val="FFFFFF"/>
                        </w:rPr>
                        <w:t>代替</w:t>
                      </w:r>
                      <w:r w:rsidRPr="004A7D13">
                        <w:rPr>
                          <w:rFonts w:hint="eastAsia"/>
                          <w:color w:val="FFFFFF"/>
                        </w:rPr>
                        <w:t>GB18241.</w:t>
                      </w:r>
                      <w:r w:rsidRPr="004A7D13">
                        <w:rPr>
                          <w:rFonts w:hint="eastAsia"/>
                          <w:color w:val="FFFFFF"/>
                        </w:rPr>
                        <w:t>—</w:t>
                      </w:r>
                      <w:r w:rsidRPr="004A7D13">
                        <w:rPr>
                          <w:rFonts w:hint="eastAsia"/>
                          <w:color w:val="FFFFFF"/>
                        </w:rPr>
                        <w:t>12001GB30439.</w:t>
                      </w:r>
                      <w:r w:rsidRPr="004A7D13">
                        <w:rPr>
                          <w:rFonts w:hint="eastAsia"/>
                          <w:color w:val="FFFFFF"/>
                        </w:rPr>
                        <w:t>—</w:t>
                      </w:r>
                      <w:r w:rsidRPr="004A7D13">
                        <w:rPr>
                          <w:rFonts w:hint="eastAsia"/>
                          <w:color w:val="FFFFFF"/>
                        </w:rPr>
                        <w:t>62014GB30439.</w:t>
                      </w:r>
                      <w:r w:rsidRPr="004A7D13">
                        <w:rPr>
                          <w:rFonts w:hint="eastAsia"/>
                          <w:color w:val="FFFFFF"/>
                        </w:rPr>
                        <w:t>—</w:t>
                      </w:r>
                      <w:r w:rsidRPr="004A7D13">
                        <w:rPr>
                          <w:rFonts w:hint="eastAsia"/>
                          <w:color w:val="FFFFFF"/>
                        </w:rPr>
                        <w:t>72014</w:t>
                      </w:r>
                    </w:p>
                  </w:txbxContent>
                </v:textbox>
              </v:shape>
            </w:pict>
          </mc:Fallback>
        </mc:AlternateContent>
      </w:r>
    </w:p>
    <w:p w:rsidR="00A943AD" w14:paraId="4DA54131" w14:textId="77777777"/>
    <w:p w:rsidR="00A943AD" w14:paraId="57C2DD40" w14:textId="77777777"/>
    <w:p w:rsidR="00A943AD" w14:paraId="69AEC207" w14:textId="77777777"/>
    <w:p w:rsidR="00A943AD" w14:paraId="70568851" w14:textId="77777777"/>
    <w:p w:rsidR="00A943AD" w14:paraId="42B87C58" w14:textId="77777777"/>
    <w:p w:rsidR="00A943AD" w14:paraId="3A870B9E" w14:textId="77777777">
      <w:pPr>
        <w:spacing w:line="210" w:lineRule="exact"/>
      </w:pPr>
    </w:p>
    <w:p w:rsidR="00A943AD" w14:paraId="69D58975" w14:textId="77777777">
      <w:pPr>
        <w:sectPr>
          <w:headerReference w:type="default" r:id="rId26"/>
          <w:pgSz w:w="25258" w:h="17860"/>
          <w:pgMar w:top="400" w:right="1771" w:bottom="0" w:left="1840" w:header="0" w:footer="0" w:gutter="0"/>
          <w:pgNumType w:start="21"/>
          <w:cols w:space="720" w:equalWidth="0">
            <w:col w:w="21646" w:space="0"/>
          </w:cols>
        </w:sectPr>
      </w:pPr>
    </w:p>
    <w:p w:rsidR="00A943AD" w14:paraId="40073E45" w14:textId="77777777">
      <w:pPr>
        <w:spacing w:before="70" w:line="468" w:lineRule="exact"/>
        <w:ind w:firstLine="221"/>
        <w:rPr>
          <w:rFonts w:ascii="黑体" w:eastAsia="黑体" w:hAnsi="黑体" w:cs="黑体"/>
          <w:sz w:val="31"/>
          <w:szCs w:val="31"/>
        </w:rPr>
      </w:pPr>
      <w:r>
        <w:rPr>
          <w:rFonts w:ascii="黑体" w:eastAsia="黑体" w:hAnsi="黑体" w:cs="黑体"/>
          <w:position w:val="8"/>
          <w:sz w:val="31"/>
          <w:szCs w:val="31"/>
        </w:rPr>
        <w:t>序</w:t>
      </w:r>
    </w:p>
    <w:p w:rsidR="00A943AD" w14:paraId="70ECC510" w14:textId="77777777">
      <w:pPr>
        <w:spacing w:line="414" w:lineRule="exact"/>
        <w:ind w:firstLine="235"/>
        <w:rPr>
          <w:rFonts w:ascii="黑体" w:eastAsia="黑体" w:hAnsi="黑体" w:cs="黑体"/>
          <w:sz w:val="31"/>
          <w:szCs w:val="31"/>
        </w:rPr>
      </w:pPr>
      <w:r>
        <w:rPr>
          <w:rFonts w:ascii="黑体" w:eastAsia="黑体" w:hAnsi="黑体" w:cs="黑体"/>
          <w:position w:val="2"/>
          <w:sz w:val="31"/>
          <w:szCs w:val="31"/>
        </w:rPr>
        <w:t>号</w:t>
      </w:r>
    </w:p>
    <w:p w:rsidR="00A943AD" w14:paraId="4650FB83" w14:textId="77777777">
      <w:pPr>
        <w:spacing w:before="308" w:line="196" w:lineRule="auto"/>
        <w:ind w:firstLine="205"/>
        <w:rPr>
          <w:rFonts w:ascii="黑体" w:eastAsia="黑体" w:hAnsi="黑体" w:cs="黑体"/>
          <w:sz w:val="36"/>
          <w:szCs w:val="36"/>
        </w:rPr>
      </w:pPr>
      <w:r>
        <w:rPr>
          <w:rFonts w:ascii="黑体" w:eastAsia="黑体" w:hAnsi="黑体" w:cs="黑体"/>
          <w:spacing w:val="-11"/>
          <w:sz w:val="36"/>
          <w:szCs w:val="36"/>
        </w:rPr>
        <w:t>45.</w:t>
      </w:r>
    </w:p>
    <w:p w:rsidR="00A943AD" w14:paraId="2BCD9E71" w14:textId="77777777">
      <w:pPr>
        <w:spacing w:line="453" w:lineRule="auto"/>
      </w:pPr>
    </w:p>
    <w:p w:rsidR="00A943AD" w14:paraId="0A442454" w14:textId="77777777">
      <w:pPr>
        <w:spacing w:before="117" w:line="199" w:lineRule="auto"/>
        <w:ind w:firstLine="205"/>
        <w:rPr>
          <w:rFonts w:ascii="黑体" w:eastAsia="黑体" w:hAnsi="黑体" w:cs="黑体"/>
          <w:sz w:val="36"/>
          <w:szCs w:val="36"/>
        </w:rPr>
      </w:pPr>
      <w:r>
        <w:rPr>
          <w:rFonts w:ascii="黑体" w:eastAsia="黑体" w:hAnsi="黑体" w:cs="黑体"/>
          <w:spacing w:val="-11"/>
          <w:sz w:val="36"/>
          <w:szCs w:val="36"/>
        </w:rPr>
        <w:t>46.</w:t>
      </w:r>
    </w:p>
    <w:p w:rsidR="00A943AD" w14:paraId="733264BB" w14:textId="77777777">
      <w:pPr>
        <w:spacing w:line="343" w:lineRule="auto"/>
      </w:pPr>
    </w:p>
    <w:p w:rsidR="00A943AD" w14:paraId="6F4F5F4E" w14:textId="77777777">
      <w:pPr>
        <w:spacing w:line="344" w:lineRule="auto"/>
      </w:pPr>
    </w:p>
    <w:p w:rsidR="00A943AD" w14:paraId="53081976" w14:textId="77777777">
      <w:pPr>
        <w:spacing w:before="118" w:line="196" w:lineRule="auto"/>
        <w:ind w:firstLine="205"/>
        <w:rPr>
          <w:rFonts w:ascii="黑体" w:eastAsia="黑体" w:hAnsi="黑体" w:cs="黑体"/>
          <w:sz w:val="36"/>
          <w:szCs w:val="36"/>
        </w:rPr>
      </w:pPr>
      <w:r>
        <w:rPr>
          <w:rFonts w:ascii="黑体" w:eastAsia="黑体" w:hAnsi="黑体" w:cs="黑体"/>
          <w:spacing w:val="-11"/>
          <w:sz w:val="36"/>
          <w:szCs w:val="36"/>
        </w:rPr>
        <w:t>47.</w:t>
      </w:r>
    </w:p>
    <w:p w:rsidR="00A943AD" w14:paraId="78C5B3E2" w14:textId="77777777">
      <w:pPr>
        <w:spacing w:line="341" w:lineRule="auto"/>
      </w:pPr>
    </w:p>
    <w:p w:rsidR="00A943AD" w14:paraId="5392D425" w14:textId="77777777">
      <w:pPr>
        <w:spacing w:line="342" w:lineRule="auto"/>
      </w:pPr>
    </w:p>
    <w:p w:rsidR="00A943AD" w14:paraId="42E170C6" w14:textId="77777777">
      <w:pPr>
        <w:spacing w:before="117" w:line="199" w:lineRule="auto"/>
        <w:ind w:firstLine="205"/>
        <w:rPr>
          <w:rFonts w:ascii="黑体" w:eastAsia="黑体" w:hAnsi="黑体" w:cs="黑体"/>
          <w:sz w:val="36"/>
          <w:szCs w:val="36"/>
        </w:rPr>
      </w:pPr>
      <w:r>
        <w:rPr>
          <w:rFonts w:ascii="黑体" w:eastAsia="黑体" w:hAnsi="黑体" w:cs="黑体"/>
          <w:spacing w:val="-11"/>
          <w:sz w:val="36"/>
          <w:szCs w:val="36"/>
        </w:rPr>
        <w:t>48.</w:t>
      </w:r>
    </w:p>
    <w:p w:rsidR="00A943AD" w14:paraId="5DB033E5" w14:textId="77777777">
      <w:pPr>
        <w:spacing w:line="449" w:lineRule="auto"/>
      </w:pPr>
    </w:p>
    <w:p w:rsidR="00A943AD" w14:paraId="4BC3BB79" w14:textId="77777777">
      <w:pPr>
        <w:spacing w:before="118" w:line="200" w:lineRule="auto"/>
        <w:ind w:firstLine="205"/>
        <w:rPr>
          <w:rFonts w:ascii="黑体" w:eastAsia="黑体" w:hAnsi="黑体" w:cs="黑体"/>
          <w:sz w:val="36"/>
          <w:szCs w:val="36"/>
        </w:rPr>
      </w:pPr>
      <w:r>
        <w:rPr>
          <w:rFonts w:ascii="黑体" w:eastAsia="黑体" w:hAnsi="黑体" w:cs="黑体"/>
          <w:spacing w:val="-11"/>
          <w:sz w:val="36"/>
          <w:szCs w:val="36"/>
        </w:rPr>
        <w:t>49.</w:t>
      </w:r>
    </w:p>
    <w:p w:rsidR="00A943AD" w14:paraId="2EFBDE49" w14:textId="77777777">
      <w:pPr>
        <w:spacing w:before="339" w:line="196" w:lineRule="auto"/>
        <w:ind w:firstLine="206"/>
        <w:rPr>
          <w:rFonts w:ascii="黑体" w:eastAsia="黑体" w:hAnsi="黑体" w:cs="黑体"/>
          <w:sz w:val="36"/>
          <w:szCs w:val="36"/>
        </w:rPr>
      </w:pPr>
      <w:r>
        <w:rPr>
          <w:rFonts w:ascii="黑体" w:eastAsia="黑体" w:hAnsi="黑体" w:cs="黑体"/>
          <w:spacing w:val="-12"/>
          <w:sz w:val="36"/>
          <w:szCs w:val="36"/>
        </w:rPr>
        <w:t>50.</w:t>
      </w:r>
    </w:p>
    <w:p w:rsidR="00A943AD" w14:paraId="0F8B5B62" w14:textId="77777777">
      <w:pPr>
        <w:spacing w:before="112" w:line="196" w:lineRule="auto"/>
        <w:ind w:firstLine="206"/>
        <w:rPr>
          <w:rFonts w:ascii="黑体" w:eastAsia="黑体" w:hAnsi="黑体" w:cs="黑体"/>
          <w:sz w:val="36"/>
          <w:szCs w:val="36"/>
        </w:rPr>
      </w:pPr>
      <w:r>
        <w:rPr>
          <w:rFonts w:ascii="黑体" w:eastAsia="黑体" w:hAnsi="黑体" w:cs="黑体"/>
          <w:spacing w:val="-12"/>
          <w:sz w:val="36"/>
          <w:szCs w:val="36"/>
        </w:rPr>
        <w:t>51.</w:t>
      </w:r>
    </w:p>
    <w:p w:rsidR="00A943AD" w14:paraId="703D6F4D" w14:textId="77777777">
      <w:pPr>
        <w:spacing w:before="102" w:line="199" w:lineRule="auto"/>
        <w:ind w:firstLine="206"/>
        <w:rPr>
          <w:rFonts w:ascii="黑体" w:eastAsia="黑体" w:hAnsi="黑体" w:cs="黑体"/>
          <w:sz w:val="36"/>
          <w:szCs w:val="36"/>
        </w:rPr>
      </w:pPr>
      <w:r>
        <w:rPr>
          <w:rFonts w:ascii="黑体" w:eastAsia="黑体" w:hAnsi="黑体" w:cs="黑体"/>
          <w:spacing w:val="-12"/>
          <w:sz w:val="36"/>
          <w:szCs w:val="36"/>
        </w:rPr>
        <w:t>52.</w:t>
      </w:r>
    </w:p>
    <w:p w:rsidR="00A943AD" w14:paraId="7FE3DFB8" w14:textId="77777777">
      <w:pPr>
        <w:spacing w:before="335" w:line="199" w:lineRule="auto"/>
        <w:ind w:firstLine="206"/>
        <w:rPr>
          <w:rFonts w:ascii="黑体" w:eastAsia="黑体" w:hAnsi="黑体" w:cs="黑体"/>
          <w:sz w:val="36"/>
          <w:szCs w:val="36"/>
        </w:rPr>
      </w:pPr>
      <w:r>
        <w:rPr>
          <w:rFonts w:ascii="黑体" w:eastAsia="黑体" w:hAnsi="黑体" w:cs="黑体"/>
          <w:spacing w:val="-12"/>
          <w:sz w:val="36"/>
          <w:szCs w:val="36"/>
        </w:rPr>
        <w:t>53.</w:t>
      </w:r>
    </w:p>
    <w:p w:rsidR="00A943AD" w14:paraId="640A94B2" w14:textId="77777777">
      <w:pPr>
        <w:spacing w:line="459" w:lineRule="auto"/>
      </w:pPr>
    </w:p>
    <w:p w:rsidR="00A943AD" w14:paraId="04F75E70" w14:textId="77777777">
      <w:pPr>
        <w:spacing w:before="118" w:line="196" w:lineRule="auto"/>
        <w:ind w:firstLine="206"/>
        <w:rPr>
          <w:rFonts w:ascii="黑体" w:eastAsia="黑体" w:hAnsi="黑体" w:cs="黑体"/>
          <w:sz w:val="36"/>
          <w:szCs w:val="36"/>
        </w:rPr>
      </w:pPr>
      <w:r>
        <w:rPr>
          <w:rFonts w:ascii="黑体" w:eastAsia="黑体" w:hAnsi="黑体" w:cs="黑体"/>
          <w:spacing w:val="-12"/>
          <w:sz w:val="36"/>
          <w:szCs w:val="36"/>
        </w:rPr>
        <w:t>54.</w:t>
      </w:r>
    </w:p>
    <w:p w:rsidR="00A943AD" w14:paraId="20EEA623" w14:textId="77777777">
      <w:pPr>
        <w:spacing w:line="455" w:lineRule="auto"/>
      </w:pPr>
    </w:p>
    <w:p w:rsidR="00A943AD" w14:paraId="7E685012" w14:textId="77777777">
      <w:pPr>
        <w:spacing w:before="117" w:line="196" w:lineRule="auto"/>
        <w:ind w:firstLine="206"/>
        <w:rPr>
          <w:rFonts w:ascii="黑体" w:eastAsia="黑体" w:hAnsi="黑体" w:cs="黑体"/>
          <w:sz w:val="36"/>
          <w:szCs w:val="36"/>
        </w:rPr>
      </w:pPr>
      <w:r>
        <w:rPr>
          <w:rFonts w:ascii="黑体" w:eastAsia="黑体" w:hAnsi="黑体" w:cs="黑体"/>
          <w:spacing w:val="-12"/>
          <w:sz w:val="36"/>
          <w:szCs w:val="36"/>
        </w:rPr>
        <w:t>55.</w:t>
      </w:r>
    </w:p>
    <w:p w:rsidR="00A943AD" w14:paraId="02D4CE0F" w14:textId="77777777">
      <w:pPr>
        <w:spacing w:line="449" w:lineRule="auto"/>
      </w:pPr>
    </w:p>
    <w:p w:rsidR="00A943AD" w14:paraId="38F1D151" w14:textId="77777777">
      <w:pPr>
        <w:spacing w:before="118" w:line="199" w:lineRule="auto"/>
        <w:ind w:firstLine="206"/>
        <w:rPr>
          <w:rFonts w:ascii="黑体" w:eastAsia="黑体" w:hAnsi="黑体" w:cs="黑体"/>
          <w:sz w:val="36"/>
          <w:szCs w:val="36"/>
        </w:rPr>
      </w:pPr>
      <w:r>
        <w:rPr>
          <w:rFonts w:ascii="黑体" w:eastAsia="黑体" w:hAnsi="黑体" w:cs="黑体"/>
          <w:spacing w:val="-12"/>
          <w:sz w:val="36"/>
          <w:szCs w:val="36"/>
        </w:rPr>
        <w:t>56.</w:t>
      </w:r>
    </w:p>
    <w:p w:rsidR="00A943AD" w14:paraId="2FF7EF4A" w14:textId="77777777">
      <w:pPr>
        <w:spacing w:line="456" w:lineRule="auto"/>
      </w:pPr>
    </w:p>
    <w:p w:rsidR="00A943AD" w14:paraId="55A3B2B6" w14:textId="77777777">
      <w:pPr>
        <w:spacing w:before="117" w:line="196" w:lineRule="auto"/>
        <w:ind w:firstLine="206"/>
        <w:rPr>
          <w:rFonts w:ascii="黑体" w:eastAsia="黑体" w:hAnsi="黑体" w:cs="黑体"/>
          <w:sz w:val="36"/>
          <w:szCs w:val="36"/>
        </w:rPr>
      </w:pPr>
      <w:r>
        <w:rPr>
          <w:rFonts w:ascii="黑体" w:eastAsia="黑体" w:hAnsi="黑体" w:cs="黑体"/>
          <w:spacing w:val="-12"/>
          <w:sz w:val="36"/>
          <w:szCs w:val="36"/>
        </w:rPr>
        <w:t>57.</w:t>
      </w:r>
    </w:p>
    <w:p w:rsidR="00A943AD" w14:paraId="040BDF3D" w14:textId="77777777">
      <w:pPr>
        <w:spacing w:before="339" w:line="490" w:lineRule="exact"/>
        <w:ind w:firstLine="206"/>
        <w:rPr>
          <w:rFonts w:ascii="黑体" w:eastAsia="黑体" w:hAnsi="黑体" w:cs="黑体"/>
          <w:sz w:val="36"/>
          <w:szCs w:val="36"/>
        </w:rPr>
      </w:pPr>
      <w:r>
        <w:rPr>
          <w:rFonts w:ascii="黑体" w:eastAsia="黑体" w:hAnsi="黑体" w:cs="黑体"/>
          <w:spacing w:val="-12"/>
          <w:position w:val="12"/>
          <w:sz w:val="36"/>
          <w:szCs w:val="36"/>
        </w:rPr>
        <w:t>58.</w:t>
      </w:r>
    </w:p>
    <w:p w:rsidR="00A943AD" w14:paraId="567FE8F2" w14:textId="77777777">
      <w:pPr>
        <w:spacing w:before="1" w:line="182" w:lineRule="auto"/>
        <w:ind w:firstLine="206"/>
        <w:rPr>
          <w:rFonts w:ascii="黑体" w:eastAsia="黑体" w:hAnsi="黑体" w:cs="黑体"/>
          <w:sz w:val="36"/>
          <w:szCs w:val="36"/>
        </w:rPr>
      </w:pPr>
      <w:r>
        <w:rPr>
          <w:rFonts w:ascii="黑体" w:eastAsia="黑体" w:hAnsi="黑体" w:cs="黑体"/>
          <w:spacing w:val="-12"/>
          <w:sz w:val="36"/>
          <w:szCs w:val="36"/>
        </w:rPr>
        <w:t>59.</w:t>
      </w:r>
    </w:p>
    <w:p w:rsidR="00A943AD" w14:paraId="04187830" w14:textId="77777777">
      <w:pPr>
        <w:spacing w:line="14" w:lineRule="auto"/>
        <w:rPr>
          <w:sz w:val="2"/>
        </w:rPr>
      </w:pPr>
      <w:r>
        <w:rPr>
          <w:rFonts w:eastAsia="Arial"/>
          <w:sz w:val="2"/>
          <w:szCs w:val="2"/>
        </w:rPr>
        <w:br w:type="column"/>
      </w:r>
    </w:p>
    <w:p w:rsidR="00A943AD" w14:paraId="39C78EF9" w14:textId="77777777">
      <w:pPr>
        <w:spacing w:before="303" w:line="412" w:lineRule="exact"/>
        <w:ind w:firstLine="2176"/>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37C4AF83" w14:textId="77777777">
      <w:pPr>
        <w:spacing w:line="417" w:lineRule="auto"/>
      </w:pPr>
    </w:p>
    <w:p w:rsidR="00A943AD" w14:paraId="0F8E1241" w14:textId="77777777">
      <w:pPr>
        <w:spacing w:before="104" w:line="429" w:lineRule="exact"/>
        <w:rPr>
          <w:rFonts w:ascii="黑体" w:eastAsia="黑体" w:hAnsi="黑体" w:cs="黑体"/>
          <w:sz w:val="32"/>
          <w:szCs w:val="32"/>
        </w:rPr>
      </w:pPr>
      <w:r>
        <w:rPr>
          <w:rFonts w:ascii="黑体" w:eastAsia="黑体" w:hAnsi="黑体" w:cs="黑体"/>
          <w:spacing w:val="13"/>
          <w:position w:val="1"/>
          <w:sz w:val="32"/>
          <w:szCs w:val="32"/>
        </w:rPr>
        <w:t>《建筑抗震设计规范（附条文说明）》</w:t>
      </w:r>
    </w:p>
    <w:p w:rsidR="00A943AD" w14:paraId="585EFD09" w14:textId="77777777">
      <w:pPr>
        <w:spacing w:before="298" w:line="430" w:lineRule="exact"/>
        <w:rPr>
          <w:rFonts w:ascii="黑体" w:eastAsia="黑体" w:hAnsi="黑体" w:cs="黑体"/>
          <w:sz w:val="32"/>
          <w:szCs w:val="32"/>
        </w:rPr>
      </w:pPr>
      <w:r>
        <w:rPr>
          <w:rFonts w:ascii="黑体" w:eastAsia="黑体" w:hAnsi="黑体" w:cs="黑体"/>
          <w:spacing w:val="13"/>
          <w:position w:val="1"/>
          <w:sz w:val="32"/>
          <w:szCs w:val="32"/>
        </w:rPr>
        <w:t>《建筑灭火器配置设计规范》</w:t>
      </w:r>
    </w:p>
    <w:p w:rsidR="00A943AD" w14:paraId="4F1E2FAA" w14:textId="77777777">
      <w:pPr>
        <w:spacing w:line="420" w:lineRule="auto"/>
      </w:pPr>
    </w:p>
    <w:p w:rsidR="00A943AD" w14:paraId="54176E17" w14:textId="77777777">
      <w:pPr>
        <w:spacing w:before="104" w:line="429" w:lineRule="exact"/>
        <w:rPr>
          <w:rFonts w:ascii="黑体" w:eastAsia="黑体" w:hAnsi="黑体" w:cs="黑体"/>
          <w:sz w:val="32"/>
          <w:szCs w:val="32"/>
        </w:rPr>
      </w:pPr>
      <w:r>
        <w:rPr>
          <w:rFonts w:ascii="黑体" w:eastAsia="黑体" w:hAnsi="黑体" w:cs="黑体"/>
          <w:spacing w:val="13"/>
          <w:position w:val="1"/>
          <w:sz w:val="32"/>
          <w:szCs w:val="32"/>
        </w:rPr>
        <w:t>《建筑设计防火规范》</w:t>
      </w:r>
    </w:p>
    <w:p w:rsidR="00A943AD" w14:paraId="21E74053" w14:textId="77777777">
      <w:pPr>
        <w:spacing w:line="280" w:lineRule="auto"/>
      </w:pPr>
    </w:p>
    <w:p w:rsidR="00A943AD" w14:paraId="3F9B6D12" w14:textId="77777777">
      <w:pPr>
        <w:spacing w:line="280" w:lineRule="auto"/>
      </w:pPr>
    </w:p>
    <w:p w:rsidR="00A943AD" w14:paraId="48B418DD" w14:textId="77777777">
      <w:pPr>
        <w:spacing w:line="280" w:lineRule="auto"/>
      </w:pPr>
    </w:p>
    <w:p w:rsidR="00A943AD" w14:paraId="402AC182" w14:textId="77777777">
      <w:pPr>
        <w:spacing w:line="280" w:lineRule="auto"/>
      </w:pPr>
    </w:p>
    <w:p w:rsidR="00A943AD" w14:paraId="434E6F4B" w14:textId="77777777">
      <w:pPr>
        <w:spacing w:before="104" w:line="429" w:lineRule="exact"/>
        <w:rPr>
          <w:rFonts w:ascii="黑体" w:eastAsia="黑体" w:hAnsi="黑体" w:cs="黑体"/>
          <w:sz w:val="32"/>
          <w:szCs w:val="32"/>
        </w:rPr>
      </w:pPr>
      <w:r>
        <w:rPr>
          <w:rFonts w:ascii="黑体" w:eastAsia="黑体" w:hAnsi="黑体" w:cs="黑体"/>
          <w:spacing w:val="13"/>
          <w:position w:val="1"/>
          <w:sz w:val="32"/>
          <w:szCs w:val="32"/>
        </w:rPr>
        <w:t>《建筑物防雷设计规范》</w:t>
      </w:r>
    </w:p>
    <w:p w:rsidR="00A943AD" w14:paraId="33106CA2" w14:textId="77777777">
      <w:pPr>
        <w:spacing w:before="295" w:line="428" w:lineRule="exact"/>
        <w:rPr>
          <w:rFonts w:ascii="黑体" w:eastAsia="黑体" w:hAnsi="黑体" w:cs="黑体"/>
          <w:sz w:val="32"/>
          <w:szCs w:val="32"/>
        </w:rPr>
      </w:pPr>
      <w:r>
        <w:rPr>
          <w:rFonts w:ascii="黑体" w:eastAsia="黑体" w:hAnsi="黑体" w:cs="黑体"/>
          <w:spacing w:val="13"/>
          <w:position w:val="1"/>
          <w:sz w:val="32"/>
          <w:szCs w:val="32"/>
        </w:rPr>
        <w:t>《可燃气体报警控制器》</w:t>
      </w:r>
    </w:p>
    <w:p w:rsidR="00A943AD" w14:paraId="18245B45" w14:textId="77777777">
      <w:pPr>
        <w:spacing w:line="304" w:lineRule="auto"/>
      </w:pPr>
    </w:p>
    <w:p w:rsidR="00A943AD" w14:paraId="45CE266E" w14:textId="77777777">
      <w:pPr>
        <w:spacing w:line="304" w:lineRule="auto"/>
      </w:pPr>
    </w:p>
    <w:p w:rsidR="00A943AD" w14:paraId="10A524ED" w14:textId="77777777">
      <w:pPr>
        <w:spacing w:line="305" w:lineRule="auto"/>
      </w:pPr>
    </w:p>
    <w:p w:rsidR="00A943AD" w14:paraId="2A865F35" w14:textId="77777777">
      <w:pPr>
        <w:spacing w:before="104" w:line="429" w:lineRule="exact"/>
        <w:rPr>
          <w:rFonts w:ascii="黑体" w:eastAsia="黑体" w:hAnsi="黑体" w:cs="黑体"/>
          <w:sz w:val="32"/>
          <w:szCs w:val="32"/>
        </w:rPr>
      </w:pPr>
      <w:r>
        <w:rPr>
          <w:rFonts w:ascii="黑体" w:eastAsia="黑体" w:hAnsi="黑体" w:cs="黑体"/>
          <w:spacing w:val="13"/>
          <w:position w:val="1"/>
          <w:sz w:val="32"/>
          <w:szCs w:val="32"/>
        </w:rPr>
        <w:t>《企业职工伤亡事故分类标准》</w:t>
      </w:r>
    </w:p>
    <w:p w:rsidR="00A943AD" w14:paraId="7FFF3630" w14:textId="77777777">
      <w:pPr>
        <w:spacing w:before="61" w:line="490" w:lineRule="exact"/>
        <w:rPr>
          <w:rFonts w:ascii="黑体" w:eastAsia="黑体" w:hAnsi="黑体" w:cs="黑体"/>
          <w:sz w:val="32"/>
          <w:szCs w:val="32"/>
        </w:rPr>
      </w:pPr>
      <w:r>
        <w:rPr>
          <w:rFonts w:ascii="黑体" w:eastAsia="黑体" w:hAnsi="黑体" w:cs="黑体"/>
          <w:spacing w:val="13"/>
          <w:position w:val="9"/>
          <w:sz w:val="32"/>
          <w:szCs w:val="32"/>
        </w:rPr>
        <w:t>《企业职工伤亡事故经济损失统计标准》</w:t>
      </w:r>
    </w:p>
    <w:p w:rsidR="00A943AD" w14:paraId="7CCEC9A4" w14:textId="77777777">
      <w:pPr>
        <w:spacing w:line="430" w:lineRule="exact"/>
        <w:rPr>
          <w:rFonts w:ascii="黑体" w:eastAsia="黑体" w:hAnsi="黑体" w:cs="黑体"/>
          <w:sz w:val="32"/>
          <w:szCs w:val="32"/>
        </w:rPr>
      </w:pPr>
      <w:r>
        <w:rPr>
          <w:rFonts w:ascii="黑体" w:eastAsia="黑体" w:hAnsi="黑体" w:cs="黑体"/>
          <w:spacing w:val="14"/>
          <w:position w:val="1"/>
          <w:sz w:val="32"/>
          <w:szCs w:val="32"/>
        </w:rPr>
        <w:t>《气瓶定期检验站技术条件》</w:t>
      </w:r>
    </w:p>
    <w:p w:rsidR="00A943AD" w14:paraId="241AA2AC" w14:textId="77777777">
      <w:pPr>
        <w:spacing w:line="424" w:lineRule="auto"/>
      </w:pPr>
    </w:p>
    <w:p w:rsidR="00A943AD" w14:paraId="2CDF7155" w14:textId="77777777">
      <w:pPr>
        <w:spacing w:before="105" w:line="430" w:lineRule="exact"/>
        <w:rPr>
          <w:rFonts w:ascii="黑体" w:eastAsia="黑体" w:hAnsi="黑体" w:cs="黑体"/>
          <w:sz w:val="32"/>
          <w:szCs w:val="32"/>
        </w:rPr>
      </w:pPr>
      <w:r>
        <w:rPr>
          <w:rFonts w:ascii="黑体" w:eastAsia="黑体" w:hAnsi="黑体" w:cs="黑体"/>
          <w:spacing w:val="13"/>
          <w:position w:val="1"/>
          <w:sz w:val="32"/>
          <w:szCs w:val="32"/>
        </w:rPr>
        <w:t>《氢气使用安全技术规程》</w:t>
      </w:r>
    </w:p>
    <w:p w:rsidR="00A943AD" w14:paraId="130BA359" w14:textId="77777777">
      <w:pPr>
        <w:spacing w:line="326" w:lineRule="auto"/>
      </w:pPr>
    </w:p>
    <w:p w:rsidR="00A943AD" w14:paraId="40863C2A" w14:textId="77777777">
      <w:pPr>
        <w:spacing w:line="327" w:lineRule="auto"/>
      </w:pPr>
    </w:p>
    <w:p w:rsidR="00A943AD" w14:paraId="78BEDEE3" w14:textId="77777777">
      <w:pPr>
        <w:spacing w:before="104" w:line="430" w:lineRule="exact"/>
        <w:rPr>
          <w:rFonts w:ascii="黑体" w:eastAsia="黑体" w:hAnsi="黑体" w:cs="黑体"/>
          <w:sz w:val="32"/>
          <w:szCs w:val="32"/>
        </w:rPr>
      </w:pPr>
      <w:r>
        <w:rPr>
          <w:rFonts w:ascii="黑体" w:eastAsia="黑体" w:hAnsi="黑体" w:cs="黑体"/>
          <w:spacing w:val="13"/>
          <w:position w:val="1"/>
          <w:sz w:val="32"/>
          <w:szCs w:val="32"/>
        </w:rPr>
        <w:t>《生产过程安全卫生要求总则》</w:t>
      </w:r>
    </w:p>
    <w:p w:rsidR="00A943AD" w14:paraId="4D799D2E" w14:textId="77777777">
      <w:pPr>
        <w:spacing w:line="420" w:lineRule="auto"/>
      </w:pPr>
    </w:p>
    <w:p w:rsidR="00A943AD" w14:paraId="4D8FCB25" w14:textId="77777777">
      <w:pPr>
        <w:spacing w:before="105" w:line="429" w:lineRule="exact"/>
        <w:rPr>
          <w:rFonts w:ascii="黑体" w:eastAsia="黑体" w:hAnsi="黑体" w:cs="黑体"/>
          <w:sz w:val="32"/>
          <w:szCs w:val="32"/>
        </w:rPr>
      </w:pPr>
      <w:r>
        <w:rPr>
          <w:rFonts w:ascii="黑体" w:eastAsia="黑体" w:hAnsi="黑体" w:cs="黑体"/>
          <w:spacing w:val="13"/>
          <w:position w:val="1"/>
          <w:sz w:val="32"/>
          <w:szCs w:val="32"/>
        </w:rPr>
        <w:t>《生产过程危险和有害因素分类与代码》</w:t>
      </w:r>
    </w:p>
    <w:p w:rsidR="00A943AD" w14:paraId="207137B0" w14:textId="77777777">
      <w:pPr>
        <w:spacing w:before="296" w:line="430" w:lineRule="exact"/>
        <w:rPr>
          <w:rFonts w:ascii="黑体" w:eastAsia="黑体" w:hAnsi="黑体" w:cs="黑体"/>
          <w:sz w:val="32"/>
          <w:szCs w:val="32"/>
        </w:rPr>
      </w:pPr>
      <w:r>
        <w:rPr>
          <w:rFonts w:ascii="黑体" w:eastAsia="黑体" w:hAnsi="黑体" w:cs="黑体"/>
          <w:spacing w:val="13"/>
          <w:position w:val="1"/>
          <w:sz w:val="32"/>
          <w:szCs w:val="32"/>
        </w:rPr>
        <w:t>《生产设备安全卫生设计总则》</w:t>
      </w:r>
    </w:p>
    <w:p w:rsidR="00A943AD" w14:paraId="32722E55" w14:textId="77777777">
      <w:pPr>
        <w:spacing w:line="425" w:lineRule="auto"/>
      </w:pPr>
    </w:p>
    <w:p w:rsidR="00A943AD" w14:paraId="61685316" w14:textId="77777777">
      <w:pPr>
        <w:spacing w:before="104" w:line="248" w:lineRule="auto"/>
        <w:ind w:right="1445"/>
        <w:rPr>
          <w:rFonts w:ascii="黑体" w:eastAsia="黑体" w:hAnsi="黑体" w:cs="黑体"/>
          <w:sz w:val="32"/>
          <w:szCs w:val="32"/>
        </w:rPr>
      </w:pPr>
      <w:r>
        <w:rPr>
          <w:rFonts w:ascii="黑体" w:eastAsia="黑体" w:hAnsi="黑体" w:cs="黑体"/>
          <w:spacing w:val="13"/>
          <w:sz w:val="32"/>
          <w:szCs w:val="32"/>
        </w:rPr>
        <w:t>《危险化学品经营企业开业条件和技术要求》</w:t>
      </w:r>
      <w:r>
        <w:rPr>
          <w:rFonts w:ascii="黑体" w:eastAsia="黑体" w:hAnsi="黑体" w:cs="黑体"/>
          <w:spacing w:val="3"/>
          <w:sz w:val="32"/>
          <w:szCs w:val="32"/>
        </w:rPr>
        <w:t xml:space="preserve"> </w:t>
      </w:r>
      <w:r>
        <w:rPr>
          <w:rFonts w:ascii="黑体" w:eastAsia="黑体" w:hAnsi="黑体" w:cs="黑体"/>
          <w:spacing w:val="14"/>
          <w:sz w:val="32"/>
          <w:szCs w:val="32"/>
        </w:rPr>
        <w:t>《危险化学品重大危险源辨识》</w:t>
      </w:r>
    </w:p>
    <w:p w:rsidR="00A943AD" w14:paraId="7A485585" w14:textId="77777777">
      <w:pPr>
        <w:spacing w:line="14" w:lineRule="auto"/>
        <w:rPr>
          <w:sz w:val="2"/>
        </w:rPr>
      </w:pPr>
      <w:r>
        <w:rPr>
          <w:rFonts w:eastAsia="Arial"/>
          <w:sz w:val="2"/>
          <w:szCs w:val="2"/>
        </w:rPr>
        <w:br w:type="column"/>
      </w:r>
    </w:p>
    <w:p w:rsidR="00A943AD" w14:paraId="4405CA0D" w14:textId="77777777">
      <w:pPr>
        <w:spacing w:before="69" w:line="292" w:lineRule="auto"/>
        <w:ind w:left="1482" w:right="303" w:firstLine="266"/>
        <w:rPr>
          <w:rFonts w:ascii="黑体" w:eastAsia="黑体" w:hAnsi="黑体" w:cs="黑体"/>
          <w:sz w:val="31"/>
          <w:szCs w:val="31"/>
        </w:rPr>
      </w:pPr>
      <w:r>
        <w:rPr>
          <w:rFonts w:ascii="黑体" w:eastAsia="黑体" w:hAnsi="黑体" w:cs="黑体"/>
          <w:spacing w:val="-29"/>
          <w:w w:val="95"/>
          <w:sz w:val="31"/>
          <w:szCs w:val="31"/>
        </w:rPr>
        <w:t>生效日期</w:t>
      </w:r>
      <w:r>
        <w:rPr>
          <w:rFonts w:ascii="黑体" w:eastAsia="黑体" w:hAnsi="黑体" w:cs="黑体"/>
          <w:spacing w:val="1"/>
          <w:sz w:val="31"/>
          <w:szCs w:val="31"/>
        </w:rPr>
        <w:t xml:space="preserve">  </w:t>
      </w:r>
      <w:r>
        <w:rPr>
          <w:rFonts w:ascii="黑体" w:eastAsia="黑体" w:hAnsi="黑体" w:cs="黑体"/>
          <w:spacing w:val="-29"/>
          <w:w w:val="94"/>
          <w:sz w:val="31"/>
          <w:szCs w:val="31"/>
        </w:rPr>
        <w:t>最新修订日期</w:t>
      </w:r>
    </w:p>
    <w:p w:rsidR="00A943AD" w14:paraId="2D251C95" w14:textId="77777777">
      <w:pPr>
        <w:spacing w:before="238" w:line="197" w:lineRule="auto"/>
        <w:ind w:firstLine="1208"/>
        <w:rPr>
          <w:rFonts w:ascii="黑体" w:eastAsia="黑体" w:hAnsi="黑体" w:cs="黑体"/>
          <w:sz w:val="33"/>
          <w:szCs w:val="33"/>
        </w:rPr>
      </w:pPr>
      <w:r>
        <w:rPr>
          <w:rFonts w:ascii="黑体" w:eastAsia="黑体" w:hAnsi="黑体" w:cs="黑体"/>
          <w:spacing w:val="16"/>
          <w:w w:val="102"/>
          <w:sz w:val="33"/>
          <w:szCs w:val="33"/>
        </w:rPr>
        <w:t>2010-12-01</w:t>
      </w:r>
    </w:p>
    <w:p w:rsidR="00A943AD" w14:paraId="03C63B07" w14:textId="77777777">
      <w:pPr>
        <w:spacing w:line="267" w:lineRule="auto"/>
      </w:pPr>
    </w:p>
    <w:p w:rsidR="00A943AD" w14:paraId="66D3262D" w14:textId="77777777">
      <w:pPr>
        <w:spacing w:before="107" w:line="197" w:lineRule="auto"/>
        <w:ind w:firstLine="1208"/>
        <w:rPr>
          <w:rFonts w:ascii="黑体" w:eastAsia="黑体" w:hAnsi="黑体" w:cs="黑体"/>
          <w:sz w:val="33"/>
          <w:szCs w:val="33"/>
        </w:rPr>
      </w:pPr>
      <w:r>
        <w:rPr>
          <w:rFonts w:ascii="黑体" w:eastAsia="黑体" w:hAnsi="黑体" w:cs="黑体"/>
          <w:spacing w:val="16"/>
          <w:w w:val="102"/>
          <w:sz w:val="33"/>
          <w:szCs w:val="33"/>
        </w:rPr>
        <w:t>2005-10-01</w:t>
      </w:r>
    </w:p>
    <w:p w:rsidR="00A943AD" w14:paraId="4D6C73C0" w14:textId="77777777">
      <w:pPr>
        <w:spacing w:line="247" w:lineRule="auto"/>
      </w:pPr>
    </w:p>
    <w:p w:rsidR="00A943AD" w14:paraId="54A159B3" w14:textId="77777777">
      <w:pPr>
        <w:spacing w:line="248" w:lineRule="auto"/>
      </w:pPr>
    </w:p>
    <w:p w:rsidR="00A943AD" w14:paraId="4CFB16C5" w14:textId="77777777">
      <w:pPr>
        <w:spacing w:before="108" w:line="197" w:lineRule="auto"/>
        <w:ind w:firstLine="1208"/>
        <w:rPr>
          <w:rFonts w:ascii="黑体" w:eastAsia="黑体" w:hAnsi="黑体" w:cs="黑体"/>
          <w:sz w:val="33"/>
          <w:szCs w:val="33"/>
        </w:rPr>
      </w:pPr>
      <w:r>
        <w:rPr>
          <w:rFonts w:ascii="黑体" w:eastAsia="黑体" w:hAnsi="黑体" w:cs="黑体"/>
          <w:spacing w:val="16"/>
          <w:w w:val="102"/>
          <w:sz w:val="33"/>
          <w:szCs w:val="33"/>
        </w:rPr>
        <w:t>2015-05-01</w:t>
      </w:r>
    </w:p>
    <w:p w:rsidR="00A943AD" w14:paraId="57A56F3D" w14:textId="77777777">
      <w:pPr>
        <w:spacing w:line="298" w:lineRule="auto"/>
      </w:pPr>
    </w:p>
    <w:p w:rsidR="00A943AD" w14:paraId="00A951AD" w14:textId="77777777">
      <w:pPr>
        <w:spacing w:line="298" w:lineRule="auto"/>
      </w:pPr>
    </w:p>
    <w:p w:rsidR="00A943AD" w14:paraId="7AAF1D81" w14:textId="77777777">
      <w:pPr>
        <w:spacing w:line="298" w:lineRule="auto"/>
      </w:pPr>
    </w:p>
    <w:p w:rsidR="00A943AD" w14:paraId="2B0BDEE4" w14:textId="77777777">
      <w:pPr>
        <w:spacing w:line="298" w:lineRule="auto"/>
      </w:pPr>
    </w:p>
    <w:p w:rsidR="00A943AD" w14:paraId="0172ADF8" w14:textId="77777777">
      <w:pPr>
        <w:spacing w:before="107" w:line="197" w:lineRule="auto"/>
        <w:ind w:firstLine="1208"/>
        <w:rPr>
          <w:rFonts w:ascii="黑体" w:eastAsia="黑体" w:hAnsi="黑体" w:cs="黑体"/>
          <w:sz w:val="33"/>
          <w:szCs w:val="33"/>
        </w:rPr>
      </w:pPr>
      <w:r>
        <w:rPr>
          <w:rFonts w:ascii="黑体" w:eastAsia="黑体" w:hAnsi="黑体" w:cs="黑体"/>
          <w:spacing w:val="16"/>
          <w:w w:val="102"/>
          <w:sz w:val="33"/>
          <w:szCs w:val="33"/>
        </w:rPr>
        <w:t>2011-10-01</w:t>
      </w:r>
    </w:p>
    <w:p w:rsidR="00A943AD" w14:paraId="2788AE1B" w14:textId="77777777">
      <w:pPr>
        <w:spacing w:line="262" w:lineRule="auto"/>
      </w:pPr>
    </w:p>
    <w:p w:rsidR="00A943AD" w14:paraId="418BFF53" w14:textId="77777777">
      <w:pPr>
        <w:spacing w:before="108" w:line="197" w:lineRule="auto"/>
        <w:ind w:firstLine="1208"/>
        <w:rPr>
          <w:rFonts w:ascii="黑体" w:eastAsia="黑体" w:hAnsi="黑体" w:cs="黑体"/>
          <w:sz w:val="33"/>
          <w:szCs w:val="33"/>
        </w:rPr>
      </w:pPr>
      <w:r>
        <w:rPr>
          <w:rFonts w:ascii="黑体" w:eastAsia="黑体" w:hAnsi="黑体" w:cs="黑体"/>
          <w:spacing w:val="16"/>
          <w:w w:val="102"/>
          <w:sz w:val="33"/>
          <w:szCs w:val="33"/>
        </w:rPr>
        <w:t>2010-02-01</w:t>
      </w:r>
    </w:p>
    <w:p w:rsidR="00A943AD" w14:paraId="32CEFD5D" w14:textId="77777777">
      <w:pPr>
        <w:spacing w:line="246" w:lineRule="auto"/>
      </w:pPr>
    </w:p>
    <w:p w:rsidR="00A943AD" w14:paraId="49DAB1A6" w14:textId="77777777">
      <w:pPr>
        <w:spacing w:line="246" w:lineRule="auto"/>
      </w:pPr>
    </w:p>
    <w:p w:rsidR="00A943AD" w14:paraId="65DE177A" w14:textId="77777777">
      <w:pPr>
        <w:spacing w:line="247" w:lineRule="auto"/>
      </w:pPr>
    </w:p>
    <w:p w:rsidR="00A943AD" w14:paraId="14378BEC" w14:textId="77777777">
      <w:pPr>
        <w:spacing w:line="247" w:lineRule="auto"/>
      </w:pPr>
    </w:p>
    <w:p w:rsidR="00A943AD" w14:paraId="31FFA617" w14:textId="77777777">
      <w:pPr>
        <w:spacing w:before="108" w:line="197" w:lineRule="auto"/>
        <w:ind w:firstLine="1231"/>
        <w:rPr>
          <w:rFonts w:ascii="黑体" w:eastAsia="黑体" w:hAnsi="黑体" w:cs="黑体"/>
          <w:sz w:val="33"/>
          <w:szCs w:val="33"/>
        </w:rPr>
      </w:pPr>
      <w:r>
        <w:rPr>
          <w:rFonts w:ascii="黑体" w:eastAsia="黑体" w:hAnsi="黑体" w:cs="黑体"/>
          <w:spacing w:val="16"/>
          <w:w w:val="101"/>
          <w:sz w:val="33"/>
          <w:szCs w:val="33"/>
        </w:rPr>
        <w:t>1987-02-01</w:t>
      </w:r>
    </w:p>
    <w:p w:rsidR="00A943AD" w14:paraId="37939387" w14:textId="77777777">
      <w:pPr>
        <w:spacing w:before="138" w:line="197" w:lineRule="auto"/>
        <w:ind w:firstLine="1231"/>
        <w:rPr>
          <w:rFonts w:ascii="黑体" w:eastAsia="黑体" w:hAnsi="黑体" w:cs="黑体"/>
          <w:sz w:val="33"/>
          <w:szCs w:val="33"/>
        </w:rPr>
      </w:pPr>
      <w:r>
        <w:rPr>
          <w:rFonts w:ascii="黑体" w:eastAsia="黑体" w:hAnsi="黑体" w:cs="黑体"/>
          <w:spacing w:val="16"/>
          <w:w w:val="101"/>
          <w:sz w:val="33"/>
          <w:szCs w:val="33"/>
        </w:rPr>
        <w:t>1987-05-01</w:t>
      </w:r>
    </w:p>
    <w:p w:rsidR="00A943AD" w14:paraId="338F6D59" w14:textId="77777777">
      <w:pPr>
        <w:spacing w:before="138" w:line="197" w:lineRule="auto"/>
        <w:ind w:firstLine="1208"/>
        <w:rPr>
          <w:rFonts w:ascii="黑体" w:eastAsia="黑体" w:hAnsi="黑体" w:cs="黑体"/>
          <w:sz w:val="33"/>
          <w:szCs w:val="33"/>
        </w:rPr>
      </w:pPr>
      <w:r>
        <w:rPr>
          <w:rFonts w:ascii="黑体" w:eastAsia="黑体" w:hAnsi="黑体" w:cs="黑体"/>
          <w:spacing w:val="16"/>
          <w:w w:val="102"/>
          <w:sz w:val="33"/>
          <w:szCs w:val="33"/>
        </w:rPr>
        <w:t>2000-06-01</w:t>
      </w:r>
    </w:p>
    <w:p w:rsidR="00A943AD" w14:paraId="2062B7DD" w14:textId="77777777">
      <w:pPr>
        <w:spacing w:line="249" w:lineRule="auto"/>
      </w:pPr>
    </w:p>
    <w:p w:rsidR="00A943AD" w14:paraId="06346C89" w14:textId="77777777">
      <w:pPr>
        <w:spacing w:line="249" w:lineRule="auto"/>
      </w:pPr>
    </w:p>
    <w:p w:rsidR="00A943AD" w14:paraId="24346FAE" w14:textId="77777777">
      <w:pPr>
        <w:spacing w:before="108" w:line="197" w:lineRule="auto"/>
        <w:ind w:firstLine="1208"/>
        <w:rPr>
          <w:rFonts w:ascii="黑体" w:eastAsia="黑体" w:hAnsi="黑体" w:cs="黑体"/>
          <w:sz w:val="33"/>
          <w:szCs w:val="33"/>
        </w:rPr>
      </w:pPr>
      <w:r>
        <w:rPr>
          <w:rFonts w:ascii="黑体" w:eastAsia="黑体" w:hAnsi="黑体" w:cs="黑体"/>
          <w:spacing w:val="16"/>
          <w:w w:val="102"/>
          <w:sz w:val="33"/>
          <w:szCs w:val="33"/>
        </w:rPr>
        <w:t>2009-10-01</w:t>
      </w:r>
    </w:p>
    <w:p w:rsidR="00A943AD" w14:paraId="0AAD2AA0" w14:textId="77777777">
      <w:pPr>
        <w:spacing w:line="242" w:lineRule="auto"/>
      </w:pPr>
    </w:p>
    <w:p w:rsidR="00A943AD" w14:paraId="3048E962" w14:textId="77777777">
      <w:pPr>
        <w:spacing w:line="242" w:lineRule="auto"/>
      </w:pPr>
    </w:p>
    <w:p w:rsidR="00A943AD" w14:paraId="782E2359" w14:textId="77777777">
      <w:pPr>
        <w:spacing w:line="243" w:lineRule="auto"/>
      </w:pPr>
    </w:p>
    <w:p w:rsidR="00A943AD" w14:paraId="1D0F09DE" w14:textId="77777777">
      <w:pPr>
        <w:spacing w:before="108" w:line="197" w:lineRule="auto"/>
        <w:ind w:firstLine="1208"/>
        <w:rPr>
          <w:rFonts w:ascii="黑体" w:eastAsia="黑体" w:hAnsi="黑体" w:cs="黑体"/>
          <w:sz w:val="33"/>
          <w:szCs w:val="33"/>
        </w:rPr>
      </w:pPr>
      <w:r>
        <w:rPr>
          <w:rFonts w:ascii="黑体" w:eastAsia="黑体" w:hAnsi="黑体" w:cs="黑体"/>
          <w:color w:val="323232"/>
          <w:spacing w:val="16"/>
          <w:w w:val="102"/>
          <w:sz w:val="33"/>
          <w:szCs w:val="33"/>
        </w:rPr>
        <w:t>2009-10-01</w:t>
      </w:r>
    </w:p>
    <w:p w:rsidR="00A943AD" w14:paraId="64FA38ED" w14:textId="77777777">
      <w:pPr>
        <w:spacing w:line="247" w:lineRule="auto"/>
      </w:pPr>
    </w:p>
    <w:p w:rsidR="00A943AD" w14:paraId="6E66CD89" w14:textId="77777777">
      <w:pPr>
        <w:spacing w:line="248" w:lineRule="auto"/>
      </w:pPr>
    </w:p>
    <w:p w:rsidR="00A943AD" w14:paraId="78E8011E" w14:textId="77777777">
      <w:pPr>
        <w:spacing w:before="107" w:line="197" w:lineRule="auto"/>
        <w:ind w:firstLine="1208"/>
        <w:rPr>
          <w:rFonts w:ascii="黑体" w:eastAsia="黑体" w:hAnsi="黑体" w:cs="黑体"/>
          <w:sz w:val="33"/>
          <w:szCs w:val="33"/>
        </w:rPr>
      </w:pPr>
      <w:r>
        <w:rPr>
          <w:rFonts w:ascii="黑体" w:eastAsia="黑体" w:hAnsi="黑体" w:cs="黑体"/>
          <w:spacing w:val="16"/>
          <w:w w:val="102"/>
          <w:sz w:val="33"/>
          <w:szCs w:val="33"/>
        </w:rPr>
        <w:t>2009-12-01</w:t>
      </w:r>
    </w:p>
    <w:p w:rsidR="00A943AD" w14:paraId="777FE1F1" w14:textId="77777777">
      <w:pPr>
        <w:spacing w:line="263" w:lineRule="auto"/>
      </w:pPr>
    </w:p>
    <w:p w:rsidR="00A943AD" w14:paraId="000BD91C" w14:textId="77777777">
      <w:pPr>
        <w:spacing w:before="108" w:line="197" w:lineRule="auto"/>
        <w:ind w:firstLine="1231"/>
        <w:rPr>
          <w:rFonts w:ascii="黑体" w:eastAsia="黑体" w:hAnsi="黑体" w:cs="黑体"/>
          <w:sz w:val="33"/>
          <w:szCs w:val="33"/>
        </w:rPr>
      </w:pPr>
      <w:r>
        <w:rPr>
          <w:rFonts w:ascii="黑体" w:eastAsia="黑体" w:hAnsi="黑体" w:cs="黑体"/>
          <w:spacing w:val="16"/>
          <w:w w:val="101"/>
          <w:sz w:val="33"/>
          <w:szCs w:val="33"/>
        </w:rPr>
        <w:t>1999-01-02</w:t>
      </w:r>
    </w:p>
    <w:p w:rsidR="00A943AD" w14:paraId="6194B2B4" w14:textId="77777777">
      <w:pPr>
        <w:spacing w:line="249" w:lineRule="auto"/>
      </w:pPr>
    </w:p>
    <w:p w:rsidR="00A943AD" w14:paraId="209891B0" w14:textId="77777777">
      <w:pPr>
        <w:spacing w:line="249" w:lineRule="auto"/>
      </w:pPr>
    </w:p>
    <w:p w:rsidR="00A943AD" w14:paraId="1819DC70" w14:textId="77777777">
      <w:pPr>
        <w:spacing w:before="108" w:line="197" w:lineRule="auto"/>
        <w:ind w:firstLine="1208"/>
        <w:rPr>
          <w:rFonts w:ascii="黑体" w:eastAsia="黑体" w:hAnsi="黑体" w:cs="黑体"/>
          <w:sz w:val="33"/>
          <w:szCs w:val="33"/>
        </w:rPr>
      </w:pPr>
      <w:r>
        <w:rPr>
          <w:rFonts w:ascii="黑体" w:eastAsia="黑体" w:hAnsi="黑体" w:cs="黑体"/>
          <w:spacing w:val="16"/>
          <w:w w:val="102"/>
          <w:sz w:val="33"/>
          <w:szCs w:val="33"/>
        </w:rPr>
        <w:t>2001-05-01</w:t>
      </w:r>
    </w:p>
    <w:p w:rsidR="00A943AD" w14:paraId="332A83D0" w14:textId="77777777">
      <w:pPr>
        <w:spacing w:before="137" w:line="179" w:lineRule="auto"/>
        <w:ind w:firstLine="1208"/>
        <w:rPr>
          <w:rFonts w:ascii="黑体" w:eastAsia="黑体" w:hAnsi="黑体" w:cs="黑体"/>
          <w:sz w:val="33"/>
          <w:szCs w:val="33"/>
        </w:rPr>
      </w:pPr>
      <w:r>
        <w:rPr>
          <w:rFonts w:ascii="黑体" w:eastAsia="黑体" w:hAnsi="黑体" w:cs="黑体"/>
          <w:spacing w:val="16"/>
          <w:w w:val="102"/>
          <w:sz w:val="33"/>
          <w:szCs w:val="33"/>
        </w:rPr>
        <w:t>2009-12-01</w:t>
      </w:r>
    </w:p>
    <w:p w:rsidR="00A943AD" w14:paraId="010F9536" w14:textId="77777777">
      <w:pPr>
        <w:spacing w:line="14" w:lineRule="auto"/>
        <w:rPr>
          <w:sz w:val="2"/>
        </w:rPr>
      </w:pPr>
      <w:r>
        <w:rPr>
          <w:rFonts w:eastAsia="Arial"/>
          <w:sz w:val="2"/>
          <w:szCs w:val="2"/>
        </w:rPr>
        <w:br w:type="column"/>
      </w:r>
    </w:p>
    <w:p w:rsidR="00A943AD" w14:paraId="4DDBF981" w14:textId="77777777">
      <w:pPr>
        <w:spacing w:before="303" w:line="414" w:lineRule="exact"/>
        <w:ind w:firstLine="1573"/>
        <w:rPr>
          <w:rFonts w:ascii="黑体" w:eastAsia="黑体" w:hAnsi="黑体" w:cs="黑体"/>
          <w:sz w:val="31"/>
          <w:szCs w:val="31"/>
        </w:rPr>
      </w:pPr>
      <w:r>
        <w:rPr>
          <w:rFonts w:ascii="黑体" w:eastAsia="黑体" w:hAnsi="黑体" w:cs="黑体"/>
          <w:spacing w:val="4"/>
          <w:position w:val="1"/>
          <w:sz w:val="31"/>
          <w:szCs w:val="31"/>
        </w:rPr>
        <w:t>颁布部门</w:t>
      </w:r>
    </w:p>
    <w:p w:rsidR="00A943AD" w14:paraId="0AFFAF3F" w14:textId="77777777">
      <w:pPr>
        <w:spacing w:before="288"/>
        <w:ind w:firstLine="303"/>
        <w:rPr>
          <w:rFonts w:ascii="黑体" w:eastAsia="黑体" w:hAnsi="黑体" w:cs="黑体"/>
          <w:sz w:val="33"/>
          <w:szCs w:val="33"/>
        </w:rPr>
      </w:pPr>
      <w:r>
        <w:rPr>
          <w:rFonts w:ascii="黑体" w:eastAsia="黑体" w:hAnsi="黑体" w:cs="黑体"/>
          <w:sz w:val="33"/>
          <w:szCs w:val="33"/>
        </w:rPr>
        <w:t>住房和城乡建设部</w:t>
      </w:r>
      <w:r>
        <w:rPr>
          <w:rFonts w:ascii="黑体" w:eastAsia="黑体" w:hAnsi="黑体" w:cs="黑体"/>
          <w:spacing w:val="5"/>
          <w:sz w:val="33"/>
          <w:szCs w:val="33"/>
        </w:rPr>
        <w:t xml:space="preserve"> </w:t>
      </w:r>
      <w:r>
        <w:rPr>
          <w:rFonts w:ascii="黑体" w:eastAsia="黑体" w:hAnsi="黑体" w:cs="黑体"/>
          <w:sz w:val="33"/>
          <w:szCs w:val="33"/>
        </w:rPr>
        <w:t>质检总</w:t>
      </w:r>
    </w:p>
    <w:p w:rsidR="00A943AD" w14:paraId="0DF2B99D" w14:textId="77777777">
      <w:pPr>
        <w:spacing w:before="38" w:line="437" w:lineRule="exact"/>
        <w:ind w:firstLine="2040"/>
        <w:rPr>
          <w:rFonts w:ascii="黑体" w:eastAsia="黑体" w:hAnsi="黑体" w:cs="黑体"/>
          <w:sz w:val="33"/>
          <w:szCs w:val="33"/>
        </w:rPr>
      </w:pPr>
      <w:r>
        <w:rPr>
          <w:rFonts w:ascii="黑体" w:eastAsia="黑体" w:hAnsi="黑体" w:cs="黑体"/>
          <w:position w:val="2"/>
          <w:sz w:val="33"/>
          <w:szCs w:val="33"/>
        </w:rPr>
        <w:t>局</w:t>
      </w:r>
    </w:p>
    <w:p w:rsidR="00A943AD" w14:paraId="33C77894" w14:textId="77777777">
      <w:pPr>
        <w:spacing w:before="55" w:line="242" w:lineRule="auto"/>
        <w:ind w:firstLine="967"/>
        <w:rPr>
          <w:rFonts w:ascii="黑体" w:eastAsia="黑体" w:hAnsi="黑体" w:cs="黑体"/>
          <w:sz w:val="33"/>
          <w:szCs w:val="33"/>
        </w:rPr>
      </w:pPr>
      <w:r>
        <w:rPr>
          <w:rFonts w:ascii="黑体" w:eastAsia="黑体" w:hAnsi="黑体" w:cs="黑体"/>
          <w:spacing w:val="-2"/>
          <w:sz w:val="33"/>
          <w:szCs w:val="33"/>
        </w:rPr>
        <w:t>建设部</w:t>
      </w:r>
      <w:r>
        <w:rPr>
          <w:rFonts w:ascii="黑体" w:eastAsia="黑体" w:hAnsi="黑体" w:cs="黑体"/>
          <w:spacing w:val="13"/>
          <w:sz w:val="33"/>
          <w:szCs w:val="33"/>
        </w:rPr>
        <w:t xml:space="preserve"> </w:t>
      </w:r>
      <w:r>
        <w:rPr>
          <w:rFonts w:ascii="黑体" w:eastAsia="黑体" w:hAnsi="黑体" w:cs="黑体"/>
          <w:spacing w:val="-2"/>
          <w:sz w:val="33"/>
          <w:szCs w:val="33"/>
        </w:rPr>
        <w:t>质检总局</w:t>
      </w:r>
    </w:p>
    <w:p w:rsidR="00A943AD" w14:paraId="0669969E" w14:textId="77777777">
      <w:pPr>
        <w:spacing w:line="416" w:lineRule="auto"/>
      </w:pPr>
    </w:p>
    <w:p w:rsidR="00A943AD" w14:paraId="1BC3DE81" w14:textId="77777777">
      <w:pPr>
        <w:spacing w:before="107"/>
        <w:ind w:firstLine="883"/>
        <w:rPr>
          <w:rFonts w:ascii="黑体" w:eastAsia="黑体" w:hAnsi="黑体" w:cs="黑体"/>
          <w:sz w:val="33"/>
          <w:szCs w:val="33"/>
        </w:rPr>
      </w:pPr>
      <w:r>
        <w:rPr>
          <w:rFonts w:ascii="黑体" w:eastAsia="黑体" w:hAnsi="黑体" w:cs="黑体"/>
          <w:sz w:val="33"/>
          <w:szCs w:val="33"/>
        </w:rPr>
        <w:t>住房和城乡建设部</w:t>
      </w:r>
    </w:p>
    <w:p w:rsidR="00A943AD" w14:paraId="443BA9B2" w14:textId="77777777">
      <w:pPr>
        <w:spacing w:line="279" w:lineRule="auto"/>
      </w:pPr>
    </w:p>
    <w:p w:rsidR="00A943AD" w14:paraId="3FE9D94C" w14:textId="77777777">
      <w:pPr>
        <w:spacing w:line="279" w:lineRule="auto"/>
      </w:pPr>
    </w:p>
    <w:p w:rsidR="00A943AD" w14:paraId="094204F7" w14:textId="77777777">
      <w:pPr>
        <w:spacing w:line="279" w:lineRule="auto"/>
      </w:pPr>
    </w:p>
    <w:p w:rsidR="00A943AD" w14:paraId="44C52EBA" w14:textId="77777777">
      <w:pPr>
        <w:spacing w:line="279" w:lineRule="auto"/>
      </w:pPr>
    </w:p>
    <w:p w:rsidR="00A943AD" w14:paraId="5B9E7BD9" w14:textId="77777777">
      <w:pPr>
        <w:spacing w:before="108" w:line="242" w:lineRule="auto"/>
        <w:ind w:firstLine="884"/>
        <w:rPr>
          <w:rFonts w:ascii="黑体" w:eastAsia="黑体" w:hAnsi="黑体" w:cs="黑体"/>
          <w:sz w:val="33"/>
          <w:szCs w:val="33"/>
        </w:rPr>
      </w:pPr>
      <w:r>
        <w:rPr>
          <w:rFonts w:ascii="黑体" w:eastAsia="黑体" w:hAnsi="黑体" w:cs="黑体"/>
          <w:spacing w:val="-2"/>
          <w:sz w:val="33"/>
          <w:szCs w:val="33"/>
        </w:rPr>
        <w:t>建设部</w:t>
      </w:r>
      <w:r>
        <w:rPr>
          <w:rFonts w:ascii="黑体" w:eastAsia="黑体" w:hAnsi="黑体" w:cs="黑体"/>
          <w:spacing w:val="6"/>
          <w:sz w:val="33"/>
          <w:szCs w:val="33"/>
        </w:rPr>
        <w:t xml:space="preserve">  </w:t>
      </w:r>
      <w:r>
        <w:rPr>
          <w:rFonts w:ascii="黑体" w:eastAsia="黑体" w:hAnsi="黑体" w:cs="黑体"/>
          <w:spacing w:val="-2"/>
          <w:sz w:val="33"/>
          <w:szCs w:val="33"/>
        </w:rPr>
        <w:t>质检总局</w:t>
      </w:r>
    </w:p>
    <w:p w:rsidR="00A943AD" w14:paraId="6A020B59" w14:textId="77777777">
      <w:pPr>
        <w:spacing w:before="292" w:line="434" w:lineRule="exact"/>
        <w:ind w:firstLine="1704"/>
        <w:rPr>
          <w:rFonts w:ascii="黑体" w:eastAsia="黑体" w:hAnsi="黑体" w:cs="黑体"/>
          <w:sz w:val="33"/>
          <w:szCs w:val="33"/>
        </w:rPr>
      </w:pPr>
      <w:r>
        <w:rPr>
          <w:rFonts w:ascii="黑体" w:eastAsia="黑体" w:hAnsi="黑体" w:cs="黑体"/>
          <w:spacing w:val="-1"/>
          <w:position w:val="1"/>
          <w:sz w:val="33"/>
          <w:szCs w:val="33"/>
        </w:rPr>
        <w:t>公安部</w:t>
      </w:r>
    </w:p>
    <w:p w:rsidR="00A943AD" w14:paraId="6B7A352A" w14:textId="77777777">
      <w:pPr>
        <w:spacing w:line="300" w:lineRule="auto"/>
      </w:pPr>
    </w:p>
    <w:p w:rsidR="00A943AD" w14:paraId="4A56724F" w14:textId="77777777">
      <w:pPr>
        <w:spacing w:line="301" w:lineRule="auto"/>
      </w:pPr>
    </w:p>
    <w:p w:rsidR="00A943AD" w14:paraId="716C29D2" w14:textId="77777777">
      <w:pPr>
        <w:spacing w:line="301" w:lineRule="auto"/>
      </w:pPr>
    </w:p>
    <w:p w:rsidR="00A943AD" w14:paraId="5D8D576C" w14:textId="77777777">
      <w:pPr>
        <w:spacing w:before="108" w:line="242" w:lineRule="auto"/>
        <w:ind w:firstLine="1400"/>
        <w:rPr>
          <w:rFonts w:ascii="黑体" w:eastAsia="黑体" w:hAnsi="黑体" w:cs="黑体"/>
          <w:sz w:val="33"/>
          <w:szCs w:val="33"/>
        </w:rPr>
      </w:pPr>
      <w:r>
        <w:rPr>
          <w:rFonts w:ascii="黑体" w:eastAsia="黑体" w:hAnsi="黑体" w:cs="黑体"/>
          <w:spacing w:val="-4"/>
          <w:sz w:val="33"/>
          <w:szCs w:val="33"/>
        </w:rPr>
        <w:t>国家标准局</w:t>
      </w:r>
    </w:p>
    <w:p w:rsidR="00A943AD" w14:paraId="125FA713" w14:textId="77777777">
      <w:pPr>
        <w:spacing w:before="58" w:line="242" w:lineRule="auto"/>
        <w:ind w:firstLine="1400"/>
        <w:rPr>
          <w:rFonts w:ascii="黑体" w:eastAsia="黑体" w:hAnsi="黑体" w:cs="黑体"/>
          <w:sz w:val="33"/>
          <w:szCs w:val="33"/>
        </w:rPr>
      </w:pPr>
      <w:r>
        <w:rPr>
          <w:rFonts w:ascii="黑体" w:eastAsia="黑体" w:hAnsi="黑体" w:cs="黑体"/>
          <w:spacing w:val="-4"/>
          <w:sz w:val="33"/>
          <w:szCs w:val="33"/>
        </w:rPr>
        <w:t>国家标准局</w:t>
      </w:r>
    </w:p>
    <w:p w:rsidR="00A943AD" w14:paraId="7A993966" w14:textId="77777777">
      <w:pPr>
        <w:spacing w:before="58" w:line="242" w:lineRule="auto"/>
        <w:ind w:firstLine="1544"/>
        <w:rPr>
          <w:rFonts w:ascii="黑体" w:eastAsia="黑体" w:hAnsi="黑体" w:cs="黑体"/>
          <w:sz w:val="33"/>
          <w:szCs w:val="33"/>
        </w:rPr>
      </w:pPr>
      <w:r>
        <w:rPr>
          <w:rFonts w:ascii="黑体" w:eastAsia="黑体" w:hAnsi="黑体" w:cs="黑体"/>
          <w:spacing w:val="-1"/>
          <w:sz w:val="33"/>
          <w:szCs w:val="33"/>
        </w:rPr>
        <w:t>质检总局</w:t>
      </w:r>
    </w:p>
    <w:p w:rsidR="00A943AD" w14:paraId="633BF26B" w14:textId="77777777">
      <w:pPr>
        <w:spacing w:line="418" w:lineRule="auto"/>
      </w:pPr>
    </w:p>
    <w:p w:rsidR="00A943AD" w14:paraId="0DCFD029" w14:textId="77777777">
      <w:pPr>
        <w:spacing w:before="108" w:line="242" w:lineRule="auto"/>
        <w:ind w:firstLine="964"/>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78716DD6" w14:textId="77777777">
      <w:pPr>
        <w:spacing w:line="323" w:lineRule="auto"/>
      </w:pPr>
    </w:p>
    <w:p w:rsidR="00A943AD" w14:paraId="328FACBE" w14:textId="77777777">
      <w:pPr>
        <w:spacing w:line="324" w:lineRule="auto"/>
      </w:pPr>
    </w:p>
    <w:p w:rsidR="00A943AD" w14:paraId="4CE2D48E" w14:textId="77777777">
      <w:pPr>
        <w:spacing w:before="108" w:line="242" w:lineRule="auto"/>
        <w:ind w:firstLine="964"/>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35013C21" w14:textId="77777777">
      <w:pPr>
        <w:spacing w:line="415" w:lineRule="auto"/>
      </w:pPr>
    </w:p>
    <w:p w:rsidR="00A943AD" w14:paraId="0B6C9116" w14:textId="77777777">
      <w:pPr>
        <w:spacing w:before="108" w:line="242" w:lineRule="auto"/>
        <w:ind w:firstLine="964"/>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37"/>
          <w:sz w:val="33"/>
          <w:szCs w:val="33"/>
        </w:rPr>
        <w:t xml:space="preserve"> </w:t>
      </w:r>
      <w:r>
        <w:rPr>
          <w:rFonts w:ascii="黑体" w:eastAsia="黑体" w:hAnsi="黑体" w:cs="黑体"/>
          <w:spacing w:val="-4"/>
          <w:sz w:val="33"/>
          <w:szCs w:val="33"/>
        </w:rPr>
        <w:t>国标委</w:t>
      </w:r>
    </w:p>
    <w:p w:rsidR="00A943AD" w14:paraId="5F06BD53" w14:textId="77777777">
      <w:pPr>
        <w:spacing w:before="292" w:line="242" w:lineRule="auto"/>
        <w:ind w:firstLine="1544"/>
        <w:rPr>
          <w:rFonts w:ascii="黑体" w:eastAsia="黑体" w:hAnsi="黑体" w:cs="黑体"/>
          <w:sz w:val="33"/>
          <w:szCs w:val="33"/>
        </w:rPr>
      </w:pPr>
      <w:r>
        <w:rPr>
          <w:rFonts w:ascii="黑体" w:eastAsia="黑体" w:hAnsi="黑体" w:cs="黑体"/>
          <w:spacing w:val="-1"/>
          <w:sz w:val="33"/>
          <w:szCs w:val="33"/>
        </w:rPr>
        <w:t>质检总局</w:t>
      </w:r>
    </w:p>
    <w:p w:rsidR="00A943AD" w14:paraId="209A0C2B" w14:textId="77777777">
      <w:pPr>
        <w:spacing w:line="416" w:lineRule="auto"/>
      </w:pPr>
    </w:p>
    <w:p w:rsidR="00A943AD" w14:paraId="50D1A07E" w14:textId="77777777">
      <w:pPr>
        <w:spacing w:before="108" w:line="241" w:lineRule="auto"/>
        <w:ind w:left="964" w:right="858" w:firstLine="579"/>
        <w:rPr>
          <w:rFonts w:ascii="黑体" w:eastAsia="黑体" w:hAnsi="黑体" w:cs="黑体"/>
          <w:sz w:val="33"/>
          <w:szCs w:val="33"/>
        </w:rPr>
      </w:pPr>
      <w:r>
        <w:rPr>
          <w:rFonts w:ascii="黑体" w:eastAsia="黑体" w:hAnsi="黑体" w:cs="黑体"/>
          <w:spacing w:val="-1"/>
          <w:sz w:val="33"/>
          <w:szCs w:val="33"/>
        </w:rPr>
        <w:t>质检总局</w:t>
      </w:r>
      <w:r>
        <w:rPr>
          <w:rFonts w:ascii="黑体" w:eastAsia="黑体" w:hAnsi="黑体" w:cs="黑体"/>
          <w:sz w:val="33"/>
          <w:szCs w:val="33"/>
        </w:rPr>
        <w:t xml:space="preserve">    </w:t>
      </w:r>
      <w:r>
        <w:rPr>
          <w:rFonts w:ascii="黑体" w:eastAsia="黑体" w:hAnsi="黑体" w:cs="黑体"/>
          <w:spacing w:val="-5"/>
          <w:sz w:val="33"/>
          <w:szCs w:val="33"/>
        </w:rPr>
        <w:t>质检总局</w:t>
      </w:r>
      <w:r>
        <w:rPr>
          <w:rFonts w:ascii="黑体" w:eastAsia="黑体" w:hAnsi="黑体" w:cs="黑体"/>
          <w:spacing w:val="35"/>
          <w:sz w:val="33"/>
          <w:szCs w:val="33"/>
        </w:rPr>
        <w:t xml:space="preserve"> </w:t>
      </w:r>
      <w:r>
        <w:rPr>
          <w:rFonts w:ascii="黑体" w:eastAsia="黑体" w:hAnsi="黑体" w:cs="黑体"/>
          <w:spacing w:val="-5"/>
          <w:sz w:val="33"/>
          <w:szCs w:val="33"/>
        </w:rPr>
        <w:t>国标委</w:t>
      </w:r>
    </w:p>
    <w:p w:rsidR="00A943AD" w14:paraId="1506D792" w14:textId="77777777">
      <w:pPr>
        <w:spacing w:line="14" w:lineRule="auto"/>
        <w:rPr>
          <w:sz w:val="2"/>
        </w:rPr>
      </w:pPr>
      <w:r>
        <w:rPr>
          <w:rFonts w:eastAsia="Arial"/>
          <w:sz w:val="2"/>
          <w:szCs w:val="2"/>
        </w:rPr>
        <w:br w:type="column"/>
      </w:r>
    </w:p>
    <w:p w:rsidR="00A943AD" w14:paraId="4288AEB1" w14:textId="77777777">
      <w:pPr>
        <w:spacing w:before="303" w:line="411" w:lineRule="exact"/>
        <w:ind w:firstLine="1279"/>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10A28E0D" w14:textId="77777777">
      <w:pPr>
        <w:spacing w:before="293" w:line="268" w:lineRule="auto"/>
        <w:ind w:left="203" w:right="114"/>
        <w:rPr>
          <w:rFonts w:ascii="黑体" w:eastAsia="黑体" w:hAnsi="黑体" w:cs="黑体"/>
          <w:sz w:val="33"/>
          <w:szCs w:val="33"/>
        </w:rPr>
      </w:pPr>
      <w:r>
        <w:rPr>
          <w:rFonts w:ascii="黑体" w:eastAsia="黑体" w:hAnsi="黑体" w:cs="黑体"/>
          <w:spacing w:val="17"/>
          <w:w w:val="102"/>
          <w:sz w:val="33"/>
          <w:szCs w:val="33"/>
        </w:rPr>
        <w:t>GB</w:t>
      </w:r>
      <w:r>
        <w:rPr>
          <w:rFonts w:ascii="黑体" w:eastAsia="黑体" w:hAnsi="黑体" w:cs="黑体"/>
          <w:spacing w:val="57"/>
          <w:sz w:val="33"/>
          <w:szCs w:val="33"/>
        </w:rPr>
        <w:t xml:space="preserve">  </w:t>
      </w:r>
      <w:r>
        <w:rPr>
          <w:rFonts w:ascii="黑体" w:eastAsia="黑体" w:hAnsi="黑体" w:cs="黑体"/>
          <w:spacing w:val="17"/>
          <w:w w:val="102"/>
          <w:sz w:val="33"/>
          <w:szCs w:val="33"/>
        </w:rPr>
        <w:t>50011-2010</w:t>
      </w:r>
      <w:r>
        <w:rPr>
          <w:rFonts w:ascii="黑体" w:eastAsia="黑体" w:hAnsi="黑体" w:cs="黑体"/>
          <w:spacing w:val="35"/>
          <w:sz w:val="33"/>
          <w:szCs w:val="33"/>
        </w:rPr>
        <w:t xml:space="preserve">  </w:t>
      </w:r>
      <w:r>
        <w:rPr>
          <w:rFonts w:ascii="黑体" w:eastAsia="黑体" w:hAnsi="黑体" w:cs="黑体"/>
          <w:spacing w:val="17"/>
          <w:w w:val="102"/>
          <w:sz w:val="33"/>
          <w:szCs w:val="33"/>
        </w:rPr>
        <w:t>替</w:t>
      </w:r>
      <w:r>
        <w:rPr>
          <w:rFonts w:ascii="黑体" w:eastAsia="黑体" w:hAnsi="黑体" w:cs="黑体"/>
          <w:spacing w:val="44"/>
          <w:sz w:val="33"/>
          <w:szCs w:val="33"/>
        </w:rPr>
        <w:t xml:space="preserve">  </w:t>
      </w:r>
      <w:r>
        <w:rPr>
          <w:rFonts w:ascii="黑体" w:eastAsia="黑体" w:hAnsi="黑体" w:cs="黑体"/>
          <w:spacing w:val="17"/>
          <w:w w:val="102"/>
          <w:sz w:val="33"/>
          <w:szCs w:val="33"/>
        </w:rPr>
        <w:t>代</w:t>
      </w:r>
      <w:r>
        <w:rPr>
          <w:rFonts w:ascii="黑体" w:eastAsia="黑体" w:hAnsi="黑体" w:cs="黑体"/>
          <w:spacing w:val="1"/>
          <w:sz w:val="33"/>
          <w:szCs w:val="33"/>
        </w:rPr>
        <w:t xml:space="preserve"> </w:t>
      </w:r>
      <w:r>
        <w:rPr>
          <w:rFonts w:ascii="黑体" w:eastAsia="黑体" w:hAnsi="黑体" w:cs="黑体"/>
          <w:spacing w:val="17"/>
          <w:w w:val="106"/>
          <w:sz w:val="33"/>
          <w:szCs w:val="33"/>
        </w:rPr>
        <w:t>GB50011-2001</w:t>
      </w:r>
      <w:r>
        <w:rPr>
          <w:rFonts w:ascii="黑体" w:eastAsia="黑体" w:hAnsi="黑体" w:cs="黑体"/>
          <w:sz w:val="33"/>
          <w:szCs w:val="33"/>
        </w:rPr>
        <w:t xml:space="preserve">             </w:t>
      </w:r>
      <w:r>
        <w:rPr>
          <w:rFonts w:ascii="黑体" w:eastAsia="黑体" w:hAnsi="黑体" w:cs="黑体"/>
          <w:spacing w:val="16"/>
          <w:w w:val="105"/>
          <w:sz w:val="33"/>
          <w:szCs w:val="33"/>
        </w:rPr>
        <w:t>GB50140-2005</w:t>
      </w:r>
      <w:r>
        <w:rPr>
          <w:rFonts w:ascii="黑体" w:eastAsia="黑体" w:hAnsi="黑体" w:cs="黑体"/>
          <w:spacing w:val="-69"/>
          <w:sz w:val="33"/>
          <w:szCs w:val="33"/>
        </w:rPr>
        <w:t xml:space="preserve"> </w:t>
      </w:r>
      <w:r>
        <w:rPr>
          <w:rFonts w:ascii="黑体" w:eastAsia="黑体" w:hAnsi="黑体" w:cs="黑体"/>
          <w:spacing w:val="16"/>
          <w:w w:val="105"/>
          <w:sz w:val="33"/>
          <w:szCs w:val="33"/>
        </w:rPr>
        <w:t>替</w:t>
      </w:r>
      <w:r>
        <w:rPr>
          <w:rFonts w:ascii="黑体" w:eastAsia="黑体" w:hAnsi="黑体" w:cs="黑体"/>
          <w:spacing w:val="88"/>
          <w:sz w:val="33"/>
          <w:szCs w:val="33"/>
        </w:rPr>
        <w:t xml:space="preserve"> </w:t>
      </w:r>
      <w:r>
        <w:rPr>
          <w:rFonts w:ascii="黑体" w:eastAsia="黑体" w:hAnsi="黑体" w:cs="黑体"/>
          <w:spacing w:val="16"/>
          <w:w w:val="105"/>
          <w:sz w:val="33"/>
          <w:szCs w:val="33"/>
        </w:rPr>
        <w:t>代</w:t>
      </w:r>
      <w:r>
        <w:rPr>
          <w:rFonts w:ascii="黑体" w:eastAsia="黑体" w:hAnsi="黑体" w:cs="黑体"/>
          <w:spacing w:val="47"/>
          <w:sz w:val="33"/>
          <w:szCs w:val="33"/>
        </w:rPr>
        <w:t xml:space="preserve">  </w:t>
      </w:r>
      <w:r>
        <w:rPr>
          <w:rFonts w:ascii="黑体" w:eastAsia="黑体" w:hAnsi="黑体" w:cs="黑体"/>
          <w:spacing w:val="16"/>
          <w:w w:val="105"/>
          <w:sz w:val="33"/>
          <w:szCs w:val="33"/>
        </w:rPr>
        <w:t>GBJ</w:t>
      </w:r>
      <w:r>
        <w:rPr>
          <w:rFonts w:ascii="黑体" w:eastAsia="黑体" w:hAnsi="黑体" w:cs="黑体"/>
          <w:spacing w:val="1"/>
          <w:sz w:val="33"/>
          <w:szCs w:val="33"/>
        </w:rPr>
        <w:t xml:space="preserve"> </w:t>
      </w:r>
      <w:r>
        <w:rPr>
          <w:rFonts w:ascii="黑体" w:eastAsia="黑体" w:hAnsi="黑体" w:cs="黑体"/>
          <w:spacing w:val="16"/>
          <w:w w:val="101"/>
          <w:sz w:val="33"/>
          <w:szCs w:val="33"/>
        </w:rPr>
        <w:t>140-1990</w:t>
      </w:r>
    </w:p>
    <w:p w:rsidR="00A943AD" w14:paraId="473042B8" w14:textId="77777777">
      <w:pPr>
        <w:spacing w:line="242" w:lineRule="auto"/>
        <w:ind w:firstLine="203"/>
        <w:rPr>
          <w:rFonts w:ascii="黑体" w:eastAsia="黑体" w:hAnsi="黑体" w:cs="黑体"/>
          <w:sz w:val="33"/>
          <w:szCs w:val="33"/>
        </w:rPr>
      </w:pPr>
      <w:r>
        <w:rPr>
          <w:rFonts w:ascii="黑体" w:eastAsia="黑体" w:hAnsi="黑体" w:cs="黑体"/>
          <w:spacing w:val="11"/>
          <w:sz w:val="33"/>
          <w:szCs w:val="33"/>
        </w:rPr>
        <w:t>GB</w:t>
      </w:r>
      <w:r>
        <w:rPr>
          <w:rFonts w:ascii="黑体" w:eastAsia="黑体" w:hAnsi="黑体" w:cs="黑体"/>
          <w:spacing w:val="-58"/>
          <w:sz w:val="33"/>
          <w:szCs w:val="33"/>
        </w:rPr>
        <w:t xml:space="preserve"> </w:t>
      </w:r>
      <w:r>
        <w:rPr>
          <w:rFonts w:ascii="黑体" w:eastAsia="黑体" w:hAnsi="黑体" w:cs="黑体"/>
          <w:spacing w:val="11"/>
          <w:sz w:val="33"/>
          <w:szCs w:val="33"/>
        </w:rPr>
        <w:t>50016-2014</w:t>
      </w:r>
      <w:r>
        <w:rPr>
          <w:rFonts w:ascii="黑体" w:eastAsia="黑体" w:hAnsi="黑体" w:cs="黑体"/>
          <w:spacing w:val="11"/>
          <w:sz w:val="33"/>
          <w:szCs w:val="33"/>
        </w:rPr>
        <w:t>替代</w:t>
      </w:r>
    </w:p>
    <w:p w:rsidR="00A943AD" w14:paraId="217C56F3" w14:textId="77777777">
      <w:pPr>
        <w:spacing w:before="85" w:line="254" w:lineRule="auto"/>
        <w:ind w:left="197" w:firstLine="6"/>
        <w:rPr>
          <w:rFonts w:ascii="黑体" w:eastAsia="黑体" w:hAnsi="黑体" w:cs="黑体"/>
          <w:sz w:val="33"/>
          <w:szCs w:val="33"/>
        </w:rPr>
      </w:pPr>
      <w:r>
        <w:rPr>
          <w:rFonts w:ascii="黑体" w:eastAsia="黑体" w:hAnsi="黑体" w:cs="黑体"/>
          <w:spacing w:val="16"/>
          <w:w w:val="106"/>
          <w:sz w:val="33"/>
          <w:szCs w:val="33"/>
        </w:rPr>
        <w:t>GB</w:t>
      </w:r>
      <w:r>
        <w:rPr>
          <w:rFonts w:ascii="黑体" w:eastAsia="黑体" w:hAnsi="黑体" w:cs="黑体"/>
          <w:spacing w:val="11"/>
          <w:sz w:val="33"/>
          <w:szCs w:val="33"/>
        </w:rPr>
        <w:t xml:space="preserve">         </w:t>
      </w:r>
      <w:r>
        <w:rPr>
          <w:rFonts w:ascii="黑体" w:eastAsia="黑体" w:hAnsi="黑体" w:cs="黑体"/>
          <w:spacing w:val="16"/>
          <w:w w:val="106"/>
          <w:sz w:val="33"/>
          <w:szCs w:val="33"/>
        </w:rPr>
        <w:t>50016-2006;GB</w:t>
      </w:r>
      <w:r>
        <w:rPr>
          <w:rFonts w:ascii="黑体" w:eastAsia="黑体" w:hAnsi="黑体" w:cs="黑体"/>
          <w:spacing w:val="5"/>
          <w:sz w:val="33"/>
          <w:szCs w:val="33"/>
        </w:rPr>
        <w:t xml:space="preserve"> </w:t>
      </w:r>
      <w:r>
        <w:rPr>
          <w:rFonts w:ascii="黑体" w:eastAsia="黑体" w:hAnsi="黑体" w:cs="黑体"/>
          <w:spacing w:val="17"/>
          <w:w w:val="101"/>
          <w:sz w:val="33"/>
          <w:szCs w:val="33"/>
        </w:rPr>
        <w:t>50045-1995</w:t>
      </w:r>
    </w:p>
    <w:p w:rsidR="00A943AD" w14:paraId="3A207468" w14:textId="77777777">
      <w:pPr>
        <w:spacing w:before="3" w:line="267" w:lineRule="auto"/>
        <w:ind w:left="203" w:right="259"/>
        <w:rPr>
          <w:rFonts w:ascii="黑体" w:eastAsia="黑体" w:hAnsi="黑体" w:cs="黑体"/>
          <w:sz w:val="33"/>
          <w:szCs w:val="33"/>
        </w:rPr>
      </w:pPr>
      <w:r>
        <w:rPr>
          <w:rFonts w:ascii="黑体" w:eastAsia="黑体" w:hAnsi="黑体" w:cs="黑体"/>
          <w:spacing w:val="17"/>
          <w:w w:val="102"/>
          <w:sz w:val="33"/>
          <w:szCs w:val="33"/>
        </w:rPr>
        <w:t>GB</w:t>
      </w:r>
      <w:r>
        <w:rPr>
          <w:rFonts w:ascii="黑体" w:eastAsia="黑体" w:hAnsi="黑体" w:cs="黑体"/>
          <w:spacing w:val="57"/>
          <w:sz w:val="33"/>
          <w:szCs w:val="33"/>
        </w:rPr>
        <w:t xml:space="preserve">  </w:t>
      </w:r>
      <w:r>
        <w:rPr>
          <w:rFonts w:ascii="黑体" w:eastAsia="黑体" w:hAnsi="黑体" w:cs="黑体"/>
          <w:spacing w:val="17"/>
          <w:w w:val="102"/>
          <w:sz w:val="33"/>
          <w:szCs w:val="33"/>
        </w:rPr>
        <w:t>50057-2010</w:t>
      </w:r>
      <w:r>
        <w:rPr>
          <w:rFonts w:ascii="黑体" w:eastAsia="黑体" w:hAnsi="黑体" w:cs="黑体"/>
          <w:spacing w:val="35"/>
          <w:sz w:val="33"/>
          <w:szCs w:val="33"/>
        </w:rPr>
        <w:t xml:space="preserve">  </w:t>
      </w:r>
      <w:r>
        <w:rPr>
          <w:rFonts w:ascii="黑体" w:eastAsia="黑体" w:hAnsi="黑体" w:cs="黑体"/>
          <w:spacing w:val="17"/>
          <w:w w:val="102"/>
          <w:sz w:val="33"/>
          <w:szCs w:val="33"/>
        </w:rPr>
        <w:t>替</w:t>
      </w:r>
      <w:r>
        <w:rPr>
          <w:rFonts w:ascii="黑体" w:eastAsia="黑体" w:hAnsi="黑体" w:cs="黑体"/>
          <w:spacing w:val="44"/>
          <w:sz w:val="33"/>
          <w:szCs w:val="33"/>
        </w:rPr>
        <w:t xml:space="preserve">  </w:t>
      </w:r>
      <w:r>
        <w:rPr>
          <w:rFonts w:ascii="黑体" w:eastAsia="黑体" w:hAnsi="黑体" w:cs="黑体"/>
          <w:spacing w:val="17"/>
          <w:w w:val="102"/>
          <w:sz w:val="33"/>
          <w:szCs w:val="33"/>
        </w:rPr>
        <w:t>代</w:t>
      </w:r>
      <w:r>
        <w:rPr>
          <w:rFonts w:ascii="黑体" w:eastAsia="黑体" w:hAnsi="黑体" w:cs="黑体"/>
          <w:spacing w:val="1"/>
          <w:sz w:val="33"/>
          <w:szCs w:val="33"/>
        </w:rPr>
        <w:t xml:space="preserve"> </w:t>
      </w:r>
      <w:r>
        <w:rPr>
          <w:rFonts w:ascii="黑体" w:eastAsia="黑体" w:hAnsi="黑体" w:cs="黑体"/>
          <w:spacing w:val="5"/>
          <w:sz w:val="33"/>
          <w:szCs w:val="33"/>
        </w:rPr>
        <w:t>GB50057-95</w:t>
      </w:r>
      <w:r>
        <w:rPr>
          <w:rFonts w:ascii="黑体" w:eastAsia="黑体" w:hAnsi="黑体" w:cs="黑体"/>
          <w:spacing w:val="5"/>
          <w:sz w:val="33"/>
          <w:szCs w:val="33"/>
        </w:rPr>
        <w:t>（</w:t>
      </w:r>
      <w:r>
        <w:rPr>
          <w:rFonts w:ascii="黑体" w:eastAsia="黑体" w:hAnsi="黑体" w:cs="黑体"/>
          <w:spacing w:val="5"/>
          <w:sz w:val="33"/>
          <w:szCs w:val="33"/>
        </w:rPr>
        <w:t>2000</w:t>
      </w:r>
      <w:r>
        <w:rPr>
          <w:rFonts w:ascii="黑体" w:eastAsia="黑体" w:hAnsi="黑体" w:cs="黑体"/>
          <w:spacing w:val="5"/>
          <w:sz w:val="33"/>
          <w:szCs w:val="33"/>
        </w:rPr>
        <w:t>年版）</w:t>
      </w:r>
    </w:p>
    <w:p w:rsidR="00A943AD" w14:paraId="0A1E823E" w14:textId="77777777">
      <w:pPr>
        <w:spacing w:before="3" w:line="280" w:lineRule="auto"/>
        <w:ind w:left="218" w:right="112" w:hanging="15"/>
        <w:rPr>
          <w:rFonts w:ascii="黑体" w:eastAsia="黑体" w:hAnsi="黑体" w:cs="黑体"/>
          <w:sz w:val="33"/>
          <w:szCs w:val="33"/>
        </w:rPr>
      </w:pPr>
      <w:r>
        <w:rPr>
          <w:rFonts w:ascii="黑体" w:eastAsia="黑体" w:hAnsi="黑体" w:cs="黑体"/>
          <w:spacing w:val="17"/>
          <w:w w:val="104"/>
          <w:sz w:val="33"/>
          <w:szCs w:val="33"/>
        </w:rPr>
        <w:t>GB</w:t>
      </w:r>
      <w:r>
        <w:rPr>
          <w:rFonts w:ascii="黑体" w:eastAsia="黑体" w:hAnsi="黑体" w:cs="黑体"/>
          <w:spacing w:val="40"/>
          <w:sz w:val="33"/>
          <w:szCs w:val="33"/>
        </w:rPr>
        <w:t xml:space="preserve"> </w:t>
      </w:r>
      <w:r>
        <w:rPr>
          <w:rFonts w:ascii="黑体" w:eastAsia="黑体" w:hAnsi="黑体" w:cs="黑体"/>
          <w:spacing w:val="17"/>
          <w:w w:val="104"/>
          <w:sz w:val="33"/>
          <w:szCs w:val="33"/>
        </w:rPr>
        <w:t>16808-2008</w:t>
      </w:r>
      <w:r>
        <w:rPr>
          <w:rFonts w:ascii="黑体" w:eastAsia="黑体" w:hAnsi="黑体" w:cs="黑体"/>
          <w:spacing w:val="133"/>
          <w:sz w:val="33"/>
          <w:szCs w:val="33"/>
        </w:rPr>
        <w:t xml:space="preserve"> </w:t>
      </w:r>
      <w:r>
        <w:rPr>
          <w:rFonts w:ascii="黑体" w:eastAsia="黑体" w:hAnsi="黑体" w:cs="黑体"/>
          <w:spacing w:val="17"/>
          <w:w w:val="104"/>
          <w:sz w:val="33"/>
          <w:szCs w:val="33"/>
        </w:rPr>
        <w:t>替</w:t>
      </w:r>
      <w:r>
        <w:rPr>
          <w:rFonts w:ascii="黑体" w:eastAsia="黑体" w:hAnsi="黑体" w:cs="黑体"/>
          <w:spacing w:val="-13"/>
          <w:sz w:val="33"/>
          <w:szCs w:val="33"/>
        </w:rPr>
        <w:t xml:space="preserve"> </w:t>
      </w:r>
      <w:r>
        <w:rPr>
          <w:rFonts w:ascii="黑体" w:eastAsia="黑体" w:hAnsi="黑体" w:cs="黑体"/>
          <w:spacing w:val="17"/>
          <w:w w:val="104"/>
          <w:sz w:val="33"/>
          <w:szCs w:val="33"/>
        </w:rPr>
        <w:t>代</w:t>
      </w:r>
      <w:r>
        <w:rPr>
          <w:rFonts w:ascii="黑体" w:eastAsia="黑体" w:hAnsi="黑体" w:cs="黑体"/>
          <w:spacing w:val="159"/>
          <w:sz w:val="33"/>
          <w:szCs w:val="33"/>
        </w:rPr>
        <w:t xml:space="preserve"> </w:t>
      </w:r>
      <w:r>
        <w:rPr>
          <w:rFonts w:ascii="黑体" w:eastAsia="黑体" w:hAnsi="黑体" w:cs="黑体"/>
          <w:spacing w:val="17"/>
          <w:w w:val="104"/>
          <w:sz w:val="33"/>
          <w:szCs w:val="33"/>
        </w:rPr>
        <w:t>GB</w:t>
      </w:r>
      <w:r>
        <w:rPr>
          <w:rFonts w:ascii="黑体" w:eastAsia="黑体" w:hAnsi="黑体" w:cs="黑体"/>
          <w:sz w:val="33"/>
          <w:szCs w:val="33"/>
        </w:rPr>
        <w:t xml:space="preserve"> </w:t>
      </w:r>
      <w:r>
        <w:rPr>
          <w:rFonts w:ascii="黑体" w:eastAsia="黑体" w:hAnsi="黑体" w:cs="黑体"/>
          <w:spacing w:val="16"/>
          <w:sz w:val="33"/>
          <w:szCs w:val="33"/>
        </w:rPr>
        <w:t>16808-1997</w:t>
      </w:r>
    </w:p>
    <w:p w:rsidR="00A943AD" w14:paraId="4F772A70" w14:textId="77777777">
      <w:pPr>
        <w:spacing w:line="386" w:lineRule="auto"/>
      </w:pPr>
    </w:p>
    <w:p w:rsidR="00A943AD" w14:paraId="29A3E115" w14:textId="77777777">
      <w:pPr>
        <w:spacing w:before="108" w:line="200" w:lineRule="auto"/>
        <w:ind w:firstLine="203"/>
        <w:rPr>
          <w:rFonts w:ascii="黑体" w:eastAsia="黑体" w:hAnsi="黑体" w:cs="黑体"/>
          <w:sz w:val="33"/>
          <w:szCs w:val="33"/>
        </w:rPr>
      </w:pPr>
      <w:r>
        <w:rPr>
          <w:rFonts w:ascii="黑体" w:eastAsia="黑体" w:hAnsi="黑体" w:cs="黑体"/>
          <w:spacing w:val="16"/>
          <w:w w:val="107"/>
          <w:sz w:val="33"/>
          <w:szCs w:val="33"/>
        </w:rPr>
        <w:t>GB6441-1986</w:t>
      </w:r>
    </w:p>
    <w:p w:rsidR="00A943AD" w14:paraId="0EFEA6AB" w14:textId="77777777">
      <w:pPr>
        <w:spacing w:before="133" w:line="193" w:lineRule="auto"/>
        <w:ind w:firstLine="203"/>
        <w:rPr>
          <w:rFonts w:ascii="黑体" w:eastAsia="黑体" w:hAnsi="黑体" w:cs="黑体"/>
          <w:sz w:val="33"/>
          <w:szCs w:val="33"/>
        </w:rPr>
      </w:pPr>
      <w:r>
        <w:rPr>
          <w:rFonts w:ascii="黑体" w:eastAsia="黑体" w:hAnsi="黑体" w:cs="黑体"/>
          <w:spacing w:val="16"/>
          <w:w w:val="102"/>
          <w:sz w:val="33"/>
          <w:szCs w:val="33"/>
        </w:rPr>
        <w:t>GB/T</w:t>
      </w:r>
      <w:r>
        <w:rPr>
          <w:rFonts w:ascii="黑体" w:eastAsia="黑体" w:hAnsi="黑体" w:cs="黑体"/>
          <w:spacing w:val="-47"/>
          <w:sz w:val="33"/>
          <w:szCs w:val="33"/>
        </w:rPr>
        <w:t xml:space="preserve"> </w:t>
      </w:r>
      <w:r>
        <w:rPr>
          <w:rFonts w:ascii="黑体" w:eastAsia="黑体" w:hAnsi="黑体" w:cs="黑体"/>
          <w:spacing w:val="16"/>
          <w:w w:val="102"/>
          <w:sz w:val="33"/>
          <w:szCs w:val="33"/>
        </w:rPr>
        <w:t>6721-1986</w:t>
      </w:r>
    </w:p>
    <w:p w:rsidR="00A943AD" w14:paraId="5A4C9EE6" w14:textId="77777777">
      <w:pPr>
        <w:spacing w:before="95" w:line="242" w:lineRule="auto"/>
        <w:ind w:firstLine="203"/>
        <w:rPr>
          <w:rFonts w:ascii="黑体" w:eastAsia="黑体" w:hAnsi="黑体" w:cs="黑体"/>
          <w:sz w:val="33"/>
          <w:szCs w:val="33"/>
        </w:rPr>
      </w:pPr>
      <w:r>
        <w:rPr>
          <w:rFonts w:ascii="黑体" w:eastAsia="黑体" w:hAnsi="黑体" w:cs="黑体"/>
          <w:spacing w:val="16"/>
          <w:w w:val="106"/>
          <w:sz w:val="33"/>
          <w:szCs w:val="33"/>
        </w:rPr>
        <w:t>GB12135-1999</w:t>
      </w:r>
      <w:r>
        <w:rPr>
          <w:rFonts w:ascii="黑体" w:eastAsia="黑体" w:hAnsi="黑体" w:cs="黑体"/>
          <w:spacing w:val="-18"/>
          <w:sz w:val="33"/>
          <w:szCs w:val="33"/>
        </w:rPr>
        <w:t xml:space="preserve"> </w:t>
      </w:r>
      <w:r>
        <w:rPr>
          <w:rFonts w:ascii="黑体" w:eastAsia="黑体" w:hAnsi="黑体" w:cs="黑体"/>
          <w:spacing w:val="16"/>
          <w:w w:val="106"/>
          <w:sz w:val="33"/>
          <w:szCs w:val="33"/>
        </w:rPr>
        <w:t>替</w:t>
      </w:r>
      <w:r>
        <w:rPr>
          <w:rFonts w:ascii="黑体" w:eastAsia="黑体" w:hAnsi="黑体" w:cs="黑体"/>
          <w:spacing w:val="141"/>
          <w:sz w:val="33"/>
          <w:szCs w:val="33"/>
        </w:rPr>
        <w:t xml:space="preserve"> </w:t>
      </w:r>
      <w:r>
        <w:rPr>
          <w:rFonts w:ascii="黑体" w:eastAsia="黑体" w:hAnsi="黑体" w:cs="黑体"/>
          <w:spacing w:val="16"/>
          <w:w w:val="106"/>
          <w:sz w:val="33"/>
          <w:szCs w:val="33"/>
        </w:rPr>
        <w:t>代</w:t>
      </w:r>
      <w:r>
        <w:rPr>
          <w:rFonts w:ascii="黑体" w:eastAsia="黑体" w:hAnsi="黑体" w:cs="黑体"/>
          <w:spacing w:val="76"/>
          <w:sz w:val="33"/>
          <w:szCs w:val="33"/>
        </w:rPr>
        <w:t xml:space="preserve">  </w:t>
      </w:r>
      <w:r>
        <w:rPr>
          <w:rFonts w:ascii="黑体" w:eastAsia="黑体" w:hAnsi="黑体" w:cs="黑体"/>
          <w:spacing w:val="16"/>
          <w:w w:val="106"/>
          <w:sz w:val="33"/>
          <w:szCs w:val="33"/>
        </w:rPr>
        <w:t>GB</w:t>
      </w:r>
    </w:p>
    <w:p w:rsidR="00A943AD" w14:paraId="4878C0E9" w14:textId="77777777">
      <w:pPr>
        <w:spacing w:line="85" w:lineRule="exact"/>
      </w:pPr>
    </w:p>
    <w:tbl>
      <w:tblPr>
        <w:tblStyle w:val="TableNormal03"/>
        <w:tblW w:w="4348" w:type="dxa"/>
        <w:tblInd w:w="195" w:type="dxa"/>
        <w:tblBorders>
          <w:top w:val="nil"/>
          <w:left w:val="nil"/>
          <w:bottom w:val="nil"/>
          <w:right w:val="nil"/>
          <w:insideH w:val="nil"/>
          <w:insideV w:val="nil"/>
        </w:tblBorders>
        <w:tblLayout w:type="fixed"/>
        <w:tblLook w:val="04A0"/>
      </w:tblPr>
      <w:tblGrid>
        <w:gridCol w:w="3703"/>
        <w:gridCol w:w="645"/>
      </w:tblGrid>
      <w:tr w14:paraId="4EB93C6F" w14:textId="77777777">
        <w:tblPrEx>
          <w:tblW w:w="4348" w:type="dxa"/>
          <w:tblInd w:w="195" w:type="dxa"/>
          <w:tblBorders>
            <w:top w:val="nil"/>
            <w:left w:val="nil"/>
            <w:bottom w:val="nil"/>
            <w:right w:val="nil"/>
            <w:insideH w:val="nil"/>
            <w:insideV w:val="nil"/>
          </w:tblBorders>
          <w:tblLayout w:type="fixed"/>
          <w:tblLook w:val="04A0"/>
        </w:tblPrEx>
        <w:trPr>
          <w:trHeight w:val="5136"/>
        </w:trPr>
        <w:tc>
          <w:tcPr>
            <w:tcW w:w="3703" w:type="dxa"/>
          </w:tcPr>
          <w:p w:rsidR="00A943AD" w14:paraId="5B8D7EF0" w14:textId="77777777">
            <w:pPr>
              <w:spacing w:before="1" w:line="199" w:lineRule="auto"/>
              <w:ind w:firstLine="23"/>
              <w:rPr>
                <w:rFonts w:ascii="黑体" w:eastAsia="黑体" w:hAnsi="黑体" w:cs="黑体"/>
                <w:sz w:val="33"/>
                <w:szCs w:val="33"/>
              </w:rPr>
            </w:pPr>
            <w:r>
              <w:rPr>
                <w:rFonts w:ascii="黑体" w:eastAsia="黑体" w:hAnsi="黑体" w:cs="黑体"/>
                <w:spacing w:val="16"/>
                <w:sz w:val="33"/>
                <w:szCs w:val="33"/>
              </w:rPr>
              <w:t>12135-1989</w:t>
            </w:r>
          </w:p>
          <w:p w:rsidR="00A943AD" w14:paraId="5E4BA44A" w14:textId="77777777">
            <w:pPr>
              <w:spacing w:before="85" w:line="268" w:lineRule="auto"/>
              <w:ind w:right="221" w:firstLine="7"/>
              <w:rPr>
                <w:rFonts w:ascii="黑体" w:eastAsia="黑体" w:hAnsi="黑体" w:cs="黑体"/>
                <w:sz w:val="33"/>
                <w:szCs w:val="33"/>
              </w:rPr>
            </w:pPr>
            <w:r>
              <w:rPr>
                <w:rFonts w:ascii="黑体" w:eastAsia="黑体" w:hAnsi="黑体" w:cs="黑体"/>
                <w:spacing w:val="17"/>
                <w:w w:val="102"/>
                <w:sz w:val="33"/>
                <w:szCs w:val="33"/>
              </w:rPr>
              <w:t>GB</w:t>
            </w:r>
            <w:r>
              <w:rPr>
                <w:rFonts w:ascii="黑体" w:eastAsia="黑体" w:hAnsi="黑体" w:cs="黑体"/>
                <w:spacing w:val="95"/>
                <w:sz w:val="33"/>
                <w:szCs w:val="33"/>
              </w:rPr>
              <w:t xml:space="preserve"> </w:t>
            </w:r>
            <w:r>
              <w:rPr>
                <w:rFonts w:ascii="黑体" w:eastAsia="黑体" w:hAnsi="黑体" w:cs="黑体"/>
                <w:spacing w:val="17"/>
                <w:w w:val="102"/>
                <w:sz w:val="33"/>
                <w:szCs w:val="33"/>
              </w:rPr>
              <w:t>4962-2008</w:t>
            </w:r>
            <w:r>
              <w:rPr>
                <w:rFonts w:ascii="黑体" w:eastAsia="黑体" w:hAnsi="黑体" w:cs="黑体"/>
                <w:spacing w:val="68"/>
                <w:sz w:val="33"/>
                <w:szCs w:val="33"/>
              </w:rPr>
              <w:t xml:space="preserve"> </w:t>
            </w:r>
            <w:r>
              <w:rPr>
                <w:rFonts w:ascii="黑体" w:eastAsia="黑体" w:hAnsi="黑体" w:cs="黑体"/>
                <w:spacing w:val="17"/>
                <w:w w:val="102"/>
                <w:sz w:val="33"/>
                <w:szCs w:val="33"/>
              </w:rPr>
              <w:t>替</w:t>
            </w:r>
            <w:r>
              <w:rPr>
                <w:rFonts w:ascii="黑体" w:eastAsia="黑体" w:hAnsi="黑体" w:cs="黑体"/>
                <w:spacing w:val="70"/>
                <w:sz w:val="33"/>
                <w:szCs w:val="33"/>
              </w:rPr>
              <w:t xml:space="preserve"> </w:t>
            </w:r>
            <w:r>
              <w:rPr>
                <w:rFonts w:ascii="黑体" w:eastAsia="黑体" w:hAnsi="黑体" w:cs="黑体"/>
                <w:spacing w:val="17"/>
                <w:w w:val="102"/>
                <w:sz w:val="33"/>
                <w:szCs w:val="33"/>
              </w:rPr>
              <w:t>代</w:t>
            </w:r>
            <w:r>
              <w:rPr>
                <w:rFonts w:ascii="黑体" w:eastAsia="黑体" w:hAnsi="黑体" w:cs="黑体"/>
                <w:sz w:val="33"/>
                <w:szCs w:val="33"/>
              </w:rPr>
              <w:t xml:space="preserve"> </w:t>
            </w:r>
            <w:r>
              <w:rPr>
                <w:rFonts w:ascii="黑体" w:eastAsia="黑体" w:hAnsi="黑体" w:cs="黑体"/>
                <w:spacing w:val="17"/>
                <w:w w:val="101"/>
                <w:sz w:val="33"/>
                <w:szCs w:val="33"/>
              </w:rPr>
              <w:t>4962-1985</w:t>
            </w:r>
          </w:p>
          <w:p w:rsidR="00A943AD" w14:paraId="16EA8254" w14:textId="77777777">
            <w:pPr>
              <w:spacing w:before="3" w:line="267" w:lineRule="auto"/>
              <w:ind w:left="22" w:right="185" w:hanging="15"/>
              <w:rPr>
                <w:rFonts w:ascii="黑体" w:eastAsia="黑体" w:hAnsi="黑体" w:cs="黑体"/>
                <w:sz w:val="33"/>
                <w:szCs w:val="33"/>
              </w:rPr>
            </w:pPr>
            <w:r>
              <w:rPr>
                <w:rFonts w:ascii="黑体" w:eastAsia="黑体" w:hAnsi="黑体" w:cs="黑体"/>
                <w:spacing w:val="17"/>
                <w:sz w:val="33"/>
                <w:szCs w:val="33"/>
              </w:rPr>
              <w:t>GB/T12801-2008</w:t>
            </w:r>
            <w:r>
              <w:rPr>
                <w:rFonts w:ascii="黑体" w:eastAsia="黑体" w:hAnsi="黑体" w:cs="黑体"/>
                <w:spacing w:val="-93"/>
                <w:sz w:val="33"/>
                <w:szCs w:val="33"/>
              </w:rPr>
              <w:t xml:space="preserve"> </w:t>
            </w:r>
            <w:r>
              <w:rPr>
                <w:rFonts w:ascii="黑体" w:eastAsia="黑体" w:hAnsi="黑体" w:cs="黑体"/>
                <w:spacing w:val="17"/>
                <w:sz w:val="33"/>
                <w:szCs w:val="33"/>
              </w:rPr>
              <w:t>替</w:t>
            </w:r>
            <w:r>
              <w:rPr>
                <w:rFonts w:ascii="黑体" w:eastAsia="黑体" w:hAnsi="黑体" w:cs="黑体"/>
                <w:spacing w:val="30"/>
                <w:sz w:val="33"/>
                <w:szCs w:val="33"/>
              </w:rPr>
              <w:t xml:space="preserve"> </w:t>
            </w:r>
            <w:r>
              <w:rPr>
                <w:rFonts w:ascii="黑体" w:eastAsia="黑体" w:hAnsi="黑体" w:cs="黑体"/>
                <w:spacing w:val="17"/>
                <w:sz w:val="33"/>
                <w:szCs w:val="33"/>
              </w:rPr>
              <w:t>代</w:t>
            </w:r>
            <w:r>
              <w:rPr>
                <w:rFonts w:ascii="黑体" w:eastAsia="黑体" w:hAnsi="黑体" w:cs="黑体"/>
                <w:sz w:val="33"/>
                <w:szCs w:val="33"/>
              </w:rPr>
              <w:t xml:space="preserve"> </w:t>
            </w:r>
            <w:r>
              <w:rPr>
                <w:rFonts w:ascii="黑体" w:eastAsia="黑体" w:hAnsi="黑体" w:cs="黑体"/>
                <w:spacing w:val="16"/>
                <w:sz w:val="33"/>
                <w:szCs w:val="33"/>
              </w:rPr>
              <w:t>12801-1991</w:t>
            </w:r>
          </w:p>
          <w:p w:rsidR="00A943AD" w14:paraId="3D968305" w14:textId="77777777">
            <w:pPr>
              <w:spacing w:before="4" w:line="269" w:lineRule="auto"/>
              <w:ind w:left="1" w:right="350" w:firstLine="6"/>
              <w:rPr>
                <w:rFonts w:ascii="黑体" w:eastAsia="黑体" w:hAnsi="黑体" w:cs="黑体"/>
                <w:sz w:val="33"/>
                <w:szCs w:val="33"/>
              </w:rPr>
            </w:pPr>
            <w:r>
              <w:rPr>
                <w:rFonts w:ascii="黑体" w:eastAsia="黑体" w:hAnsi="黑体" w:cs="黑体"/>
                <w:spacing w:val="13"/>
                <w:sz w:val="33"/>
                <w:szCs w:val="33"/>
              </w:rPr>
              <w:t>GB/T</w:t>
            </w:r>
            <w:r>
              <w:rPr>
                <w:rFonts w:ascii="黑体" w:eastAsia="黑体" w:hAnsi="黑体" w:cs="黑体"/>
                <w:spacing w:val="-38"/>
                <w:sz w:val="33"/>
                <w:szCs w:val="33"/>
              </w:rPr>
              <w:t xml:space="preserve"> </w:t>
            </w:r>
            <w:r>
              <w:rPr>
                <w:rFonts w:ascii="黑体" w:eastAsia="黑体" w:hAnsi="黑体" w:cs="黑体"/>
                <w:spacing w:val="13"/>
                <w:sz w:val="33"/>
                <w:szCs w:val="33"/>
              </w:rPr>
              <w:t>13861-2009</w:t>
            </w:r>
            <w:r>
              <w:rPr>
                <w:rFonts w:ascii="黑体" w:eastAsia="黑体" w:hAnsi="黑体" w:cs="黑体"/>
                <w:spacing w:val="13"/>
                <w:sz w:val="33"/>
                <w:szCs w:val="33"/>
              </w:rPr>
              <w:t>替代</w:t>
            </w:r>
            <w:r>
              <w:rPr>
                <w:rFonts w:ascii="黑体" w:eastAsia="黑体" w:hAnsi="黑体" w:cs="黑体"/>
                <w:sz w:val="33"/>
                <w:szCs w:val="33"/>
              </w:rPr>
              <w:t xml:space="preserve"> </w:t>
            </w:r>
            <w:r>
              <w:rPr>
                <w:rFonts w:ascii="黑体" w:eastAsia="黑体" w:hAnsi="黑体" w:cs="黑体"/>
                <w:spacing w:val="16"/>
                <w:w w:val="103"/>
                <w:sz w:val="33"/>
                <w:szCs w:val="33"/>
              </w:rPr>
              <w:t>GB/T13861-1992</w:t>
            </w:r>
            <w:r>
              <w:rPr>
                <w:rFonts w:ascii="黑体" w:eastAsia="黑体" w:hAnsi="黑体" w:cs="黑体"/>
                <w:spacing w:val="1"/>
                <w:sz w:val="33"/>
                <w:szCs w:val="33"/>
              </w:rPr>
              <w:t xml:space="preserve">     </w:t>
            </w:r>
            <w:r>
              <w:rPr>
                <w:rFonts w:ascii="黑体" w:eastAsia="黑体" w:hAnsi="黑体" w:cs="黑体"/>
                <w:spacing w:val="16"/>
                <w:w w:val="103"/>
                <w:sz w:val="33"/>
                <w:szCs w:val="33"/>
              </w:rPr>
              <w:t>GB5083-1999</w:t>
            </w:r>
            <w:r>
              <w:rPr>
                <w:rFonts w:ascii="黑体" w:eastAsia="黑体" w:hAnsi="黑体" w:cs="黑体"/>
                <w:spacing w:val="64"/>
                <w:sz w:val="33"/>
                <w:szCs w:val="33"/>
              </w:rPr>
              <w:t xml:space="preserve"> </w:t>
            </w:r>
            <w:r>
              <w:rPr>
                <w:rFonts w:ascii="黑体" w:eastAsia="黑体" w:hAnsi="黑体" w:cs="黑体"/>
                <w:spacing w:val="16"/>
                <w:w w:val="103"/>
                <w:sz w:val="33"/>
                <w:szCs w:val="33"/>
              </w:rPr>
              <w:t>替</w:t>
            </w:r>
            <w:r>
              <w:rPr>
                <w:rFonts w:ascii="黑体" w:eastAsia="黑体" w:hAnsi="黑体" w:cs="黑体"/>
                <w:spacing w:val="17"/>
                <w:sz w:val="33"/>
                <w:szCs w:val="33"/>
              </w:rPr>
              <w:t xml:space="preserve">  </w:t>
            </w:r>
            <w:r>
              <w:rPr>
                <w:rFonts w:ascii="黑体" w:eastAsia="黑体" w:hAnsi="黑体" w:cs="黑体"/>
                <w:spacing w:val="16"/>
                <w:w w:val="103"/>
                <w:sz w:val="33"/>
                <w:szCs w:val="33"/>
              </w:rPr>
              <w:t>代</w:t>
            </w:r>
            <w:r>
              <w:rPr>
                <w:rFonts w:ascii="黑体" w:eastAsia="黑体" w:hAnsi="黑体" w:cs="黑体"/>
                <w:sz w:val="33"/>
                <w:szCs w:val="33"/>
              </w:rPr>
              <w:t xml:space="preserve"> </w:t>
            </w:r>
            <w:r>
              <w:rPr>
                <w:rFonts w:ascii="黑体" w:eastAsia="黑体" w:hAnsi="黑体" w:cs="黑体"/>
                <w:spacing w:val="17"/>
                <w:w w:val="101"/>
                <w:sz w:val="33"/>
                <w:szCs w:val="33"/>
              </w:rPr>
              <w:t>5083-1985</w:t>
            </w:r>
            <w:r>
              <w:rPr>
                <w:rFonts w:ascii="黑体" w:eastAsia="黑体" w:hAnsi="黑体" w:cs="黑体"/>
                <w:sz w:val="33"/>
                <w:szCs w:val="33"/>
              </w:rPr>
              <w:t xml:space="preserve">           </w:t>
            </w:r>
            <w:r>
              <w:rPr>
                <w:rFonts w:ascii="黑体" w:eastAsia="黑体" w:hAnsi="黑体" w:cs="黑体"/>
                <w:spacing w:val="16"/>
                <w:w w:val="107"/>
                <w:sz w:val="33"/>
                <w:szCs w:val="33"/>
              </w:rPr>
              <w:t>GB18265-2000</w:t>
            </w:r>
          </w:p>
          <w:p w:rsidR="00A943AD" w14:paraId="522D1AA0" w14:textId="77777777">
            <w:pPr>
              <w:spacing w:before="1" w:line="212" w:lineRule="auto"/>
              <w:ind w:firstLine="7"/>
              <w:rPr>
                <w:rFonts w:ascii="黑体" w:eastAsia="黑体" w:hAnsi="黑体" w:cs="黑体"/>
                <w:sz w:val="32"/>
                <w:szCs w:val="32"/>
              </w:rPr>
            </w:pPr>
            <w:r>
              <w:rPr>
                <w:rFonts w:ascii="黑体" w:eastAsia="黑体" w:hAnsi="黑体" w:cs="黑体"/>
                <w:spacing w:val="16"/>
                <w:w w:val="105"/>
                <w:sz w:val="32"/>
                <w:szCs w:val="32"/>
              </w:rPr>
              <w:t>GB</w:t>
            </w:r>
            <w:r>
              <w:rPr>
                <w:rFonts w:ascii="黑体" w:eastAsia="黑体" w:hAnsi="黑体" w:cs="黑体"/>
                <w:spacing w:val="78"/>
                <w:sz w:val="32"/>
                <w:szCs w:val="32"/>
              </w:rPr>
              <w:t xml:space="preserve"> </w:t>
            </w:r>
            <w:r>
              <w:rPr>
                <w:rFonts w:ascii="黑体" w:eastAsia="黑体" w:hAnsi="黑体" w:cs="黑体"/>
                <w:spacing w:val="16"/>
                <w:w w:val="105"/>
                <w:sz w:val="32"/>
                <w:szCs w:val="32"/>
              </w:rPr>
              <w:t>18218-2009</w:t>
            </w:r>
            <w:r>
              <w:rPr>
                <w:rFonts w:ascii="黑体" w:eastAsia="黑体" w:hAnsi="黑体" w:cs="黑体"/>
                <w:spacing w:val="12"/>
                <w:sz w:val="32"/>
                <w:szCs w:val="32"/>
              </w:rPr>
              <w:t xml:space="preserve"> </w:t>
            </w:r>
            <w:r>
              <w:rPr>
                <w:rFonts w:ascii="黑体" w:eastAsia="黑体" w:hAnsi="黑体" w:cs="黑体"/>
                <w:spacing w:val="16"/>
                <w:w w:val="105"/>
                <w:sz w:val="32"/>
                <w:szCs w:val="32"/>
              </w:rPr>
              <w:t>替</w:t>
            </w:r>
            <w:r>
              <w:rPr>
                <w:rFonts w:ascii="黑体" w:eastAsia="黑体" w:hAnsi="黑体" w:cs="黑体"/>
                <w:spacing w:val="31"/>
                <w:sz w:val="32"/>
                <w:szCs w:val="32"/>
              </w:rPr>
              <w:t xml:space="preserve"> </w:t>
            </w:r>
            <w:r>
              <w:rPr>
                <w:rFonts w:ascii="黑体" w:eastAsia="黑体" w:hAnsi="黑体" w:cs="黑体"/>
                <w:spacing w:val="16"/>
                <w:w w:val="105"/>
                <w:sz w:val="32"/>
                <w:szCs w:val="32"/>
              </w:rPr>
              <w:t>代</w:t>
            </w:r>
          </w:p>
        </w:tc>
        <w:tc>
          <w:tcPr>
            <w:tcW w:w="645" w:type="dxa"/>
          </w:tcPr>
          <w:p w:rsidR="00A943AD" w14:paraId="276354BA" w14:textId="77777777">
            <w:pPr>
              <w:spacing w:line="382" w:lineRule="auto"/>
            </w:pPr>
          </w:p>
          <w:p w:rsidR="00A943AD" w14:paraId="28B62CED" w14:textId="77777777">
            <w:pPr>
              <w:spacing w:before="108" w:line="200" w:lineRule="auto"/>
              <w:ind w:firstLine="185"/>
              <w:rPr>
                <w:rFonts w:ascii="黑体" w:eastAsia="黑体" w:hAnsi="黑体" w:cs="黑体"/>
                <w:sz w:val="33"/>
                <w:szCs w:val="33"/>
              </w:rPr>
            </w:pPr>
            <w:r>
              <w:rPr>
                <w:rFonts w:ascii="黑体" w:eastAsia="黑体" w:hAnsi="黑体" w:cs="黑体"/>
                <w:spacing w:val="23"/>
                <w:w w:val="125"/>
                <w:sz w:val="33"/>
                <w:szCs w:val="33"/>
              </w:rPr>
              <w:t>GB</w:t>
            </w:r>
          </w:p>
          <w:p w:rsidR="00A943AD" w14:paraId="6FE65344" w14:textId="77777777">
            <w:pPr>
              <w:spacing w:line="244" w:lineRule="auto"/>
            </w:pPr>
          </w:p>
          <w:p w:rsidR="00A943AD" w14:paraId="7215495E" w14:textId="77777777">
            <w:pPr>
              <w:spacing w:line="245" w:lineRule="auto"/>
            </w:pPr>
          </w:p>
          <w:p w:rsidR="00A943AD" w14:paraId="35AC8A1E" w14:textId="77777777">
            <w:pPr>
              <w:spacing w:before="108" w:line="200" w:lineRule="auto"/>
              <w:ind w:firstLine="185"/>
              <w:rPr>
                <w:rFonts w:ascii="黑体" w:eastAsia="黑体" w:hAnsi="黑体" w:cs="黑体"/>
                <w:sz w:val="33"/>
                <w:szCs w:val="33"/>
              </w:rPr>
            </w:pPr>
            <w:r>
              <w:rPr>
                <w:rFonts w:ascii="黑体" w:eastAsia="黑体" w:hAnsi="黑体" w:cs="黑体"/>
                <w:spacing w:val="23"/>
                <w:w w:val="125"/>
                <w:sz w:val="33"/>
                <w:szCs w:val="33"/>
              </w:rPr>
              <w:t>GB</w:t>
            </w:r>
          </w:p>
          <w:p w:rsidR="00A943AD" w14:paraId="373B7B30" w14:textId="77777777"/>
          <w:p w:rsidR="00A943AD" w14:paraId="7FF1B58D" w14:textId="77777777"/>
          <w:p w:rsidR="00A943AD" w14:paraId="76CEEF9C" w14:textId="77777777"/>
          <w:p w:rsidR="00A943AD" w14:paraId="7BCB2A94" w14:textId="77777777"/>
          <w:p w:rsidR="00A943AD" w14:paraId="3C2D7A29" w14:textId="77777777">
            <w:pPr>
              <w:spacing w:line="241" w:lineRule="auto"/>
            </w:pPr>
          </w:p>
          <w:p w:rsidR="00A943AD" w14:paraId="37B43D41" w14:textId="77777777">
            <w:pPr>
              <w:spacing w:line="241" w:lineRule="auto"/>
            </w:pPr>
          </w:p>
          <w:p w:rsidR="00A943AD" w14:paraId="189EAF99" w14:textId="77777777">
            <w:pPr>
              <w:spacing w:before="107" w:line="200" w:lineRule="auto"/>
              <w:ind w:firstLine="185"/>
              <w:rPr>
                <w:rFonts w:ascii="黑体" w:eastAsia="黑体" w:hAnsi="黑体" w:cs="黑体"/>
                <w:sz w:val="33"/>
                <w:szCs w:val="33"/>
              </w:rPr>
            </w:pPr>
            <w:r>
              <w:rPr>
                <w:rFonts w:ascii="黑体" w:eastAsia="黑体" w:hAnsi="黑体" w:cs="黑体"/>
                <w:spacing w:val="23"/>
                <w:w w:val="125"/>
                <w:sz w:val="33"/>
                <w:szCs w:val="33"/>
              </w:rPr>
              <w:t>GB</w:t>
            </w:r>
          </w:p>
          <w:p w:rsidR="00A943AD" w14:paraId="1AC330EA" w14:textId="77777777">
            <w:pPr>
              <w:spacing w:line="245" w:lineRule="auto"/>
            </w:pPr>
          </w:p>
          <w:p w:rsidR="00A943AD" w14:paraId="4D383A8D" w14:textId="77777777">
            <w:pPr>
              <w:spacing w:line="245" w:lineRule="auto"/>
            </w:pPr>
          </w:p>
          <w:p w:rsidR="00A943AD" w14:paraId="012B203F" w14:textId="77777777">
            <w:pPr>
              <w:spacing w:line="245" w:lineRule="auto"/>
            </w:pPr>
          </w:p>
          <w:p w:rsidR="00A943AD" w14:paraId="6E80CF60" w14:textId="77777777">
            <w:pPr>
              <w:spacing w:line="245" w:lineRule="auto"/>
            </w:pPr>
          </w:p>
          <w:p w:rsidR="00A943AD" w14:paraId="5EA08272" w14:textId="77777777">
            <w:pPr>
              <w:spacing w:before="108" w:line="178" w:lineRule="auto"/>
              <w:ind w:firstLine="182"/>
              <w:rPr>
                <w:rFonts w:ascii="黑体" w:eastAsia="黑体" w:hAnsi="黑体" w:cs="黑体"/>
                <w:sz w:val="33"/>
                <w:szCs w:val="33"/>
              </w:rPr>
            </w:pPr>
            <w:r>
              <w:rPr>
                <w:rFonts w:ascii="黑体" w:eastAsia="黑体" w:hAnsi="黑体" w:cs="黑体"/>
                <w:spacing w:val="24"/>
                <w:w w:val="125"/>
                <w:sz w:val="33"/>
                <w:szCs w:val="33"/>
              </w:rPr>
              <w:t>GB</w:t>
            </w:r>
          </w:p>
        </w:tc>
      </w:tr>
    </w:tbl>
    <w:p w:rsidR="00A943AD" w14:paraId="3350532E" w14:textId="77777777">
      <w:pPr>
        <w:spacing w:line="14" w:lineRule="auto"/>
        <w:rPr>
          <w:sz w:val="2"/>
        </w:rPr>
      </w:pPr>
    </w:p>
    <w:p w:rsidR="00A943AD" w14:paraId="2B93D1EC" w14:textId="77777777">
      <w:pPr>
        <w:sectPr>
          <w:headerReference w:type="default" r:id="rId27"/>
          <w:type w:val="continuous"/>
          <w:pgSz w:w="25258" w:h="17860"/>
          <w:pgMar w:top="400" w:right="1771" w:bottom="0" w:left="1840" w:header="0" w:footer="0" w:gutter="0"/>
          <w:pgNumType w:start="22"/>
          <w:cols w:num="5" w:space="720" w:equalWidth="0">
            <w:col w:w="805" w:space="100"/>
            <w:col w:w="8113" w:space="100"/>
            <w:col w:w="3374" w:space="100"/>
            <w:col w:w="4299" w:space="100"/>
            <w:col w:w="4657" w:space="0"/>
          </w:cols>
        </w:sectPr>
      </w:pPr>
    </w:p>
    <w:p w:rsidR="00A943AD" w14:paraId="60E905C7" w14:textId="25E3C207">
      <w:r>
        <mc:AlternateContent>
          <mc:Choice Requires="wps">
            <w:drawing>
              <wp:anchor distT="0" distB="0" distL="114300" distR="114300" simplePos="0" relativeHeight="251763712"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32367697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25FED61">
                            <w:pPr>
                              <w:rPr>
                                <w:color w:val="FFFFFF"/>
                              </w:rPr>
                            </w:pPr>
                            <w:r w:rsidRPr="004A7D13">
                              <w:rPr>
                                <w:rFonts w:hint="eastAsia"/>
                                <w:color w:val="FFFFFF"/>
                              </w:rPr>
                              <w:t>准及其他要求名称号</w:t>
                            </w:r>
                            <w:r w:rsidRPr="004A7D13">
                              <w:rPr>
                                <w:rFonts w:hint="eastAsia"/>
                                <w:color w:val="FFFFFF"/>
                              </w:rPr>
                              <w:t>117.</w:t>
                            </w:r>
                            <w:r w:rsidRPr="004A7D13">
                              <w:rPr>
                                <w:rFonts w:hint="eastAsia"/>
                                <w:color w:val="FFFFFF"/>
                              </w:rPr>
                              <w:t>职业病诊断与鉴定管理办法三、国家标准颁布部门卫生部住房和城乡建设部公告第</w:t>
                            </w:r>
                            <w:r w:rsidRPr="004A7D13">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6" type="#_x0000_t202" style="width:10pt;height:10pt;margin-top:580pt;margin-left:448pt;mso-wrap-distance-bottom:0;mso-wrap-distance-left:9pt;mso-wrap-distance-right:9pt;mso-wrap-distance-top:0;position:absolute;v-text-anchor:top;z-index:251762688" filled="f" fillcolor="this" stroked="f" strokeweight="0.5pt">
                <v:textbox>
                  <w:txbxContent>
                    <w:p w:rsidR="004A7D13" w:rsidRPr="004A7D13" w14:paraId="07A055FF" w14:textId="525FED61">
                      <w:pPr>
                        <w:rPr>
                          <w:color w:val="FFFFFF"/>
                        </w:rPr>
                      </w:pPr>
                      <w:r w:rsidRPr="004A7D13">
                        <w:rPr>
                          <w:rFonts w:hint="eastAsia"/>
                          <w:color w:val="FFFFFF"/>
                        </w:rPr>
                        <w:t>准及其他要求名称号</w:t>
                      </w:r>
                      <w:r w:rsidRPr="004A7D13">
                        <w:rPr>
                          <w:rFonts w:hint="eastAsia"/>
                          <w:color w:val="FFFFFF"/>
                        </w:rPr>
                        <w:t>117.</w:t>
                      </w:r>
                      <w:r w:rsidRPr="004A7D13">
                        <w:rPr>
                          <w:rFonts w:hint="eastAsia"/>
                          <w:color w:val="FFFFFF"/>
                        </w:rPr>
                        <w:t>职业病诊断与鉴定管理办法三、国家标准颁布部门卫生部住房和城乡建设部公告第</w:t>
                      </w:r>
                      <w:r w:rsidRPr="004A7D13">
                        <w:rPr>
                          <w:rFonts w:hint="eastAsia"/>
                          <w:color w:val="FFFFFF"/>
                        </w:rPr>
                        <w:t>2</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67319055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9965B2E">
                            <w:pPr>
                              <w:rPr>
                                <w:color w:val="FFFFFF"/>
                              </w:rPr>
                            </w:pPr>
                            <w:r w:rsidRPr="004A7D13">
                              <w:rPr>
                                <w:color w:val="FFFFFF"/>
                              </w:rPr>
                              <w:t>-2013GB17915-2013GB13075-1999GB/T11651-2008GB/T157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7" type="#_x0000_t202" style="width:10pt;height:10pt;margin-top:430pt;margin-left:448pt;mso-wrap-distance-bottom:0;mso-wrap-distance-left:9pt;mso-wrap-distance-right:9pt;mso-wrap-distance-top:0;position:absolute;v-text-anchor:top;z-index:251760640" filled="f" fillcolor="this" stroked="f" strokeweight="0.5pt">
                <v:textbox>
                  <w:txbxContent>
                    <w:p w:rsidR="004A7D13" w:rsidRPr="004A7D13" w14:paraId="07BCF426" w14:textId="59965B2E">
                      <w:pPr>
                        <w:rPr>
                          <w:color w:val="FFFFFF"/>
                        </w:rPr>
                      </w:pPr>
                      <w:r w:rsidRPr="004A7D13">
                        <w:rPr>
                          <w:color w:val="FFFFFF"/>
                        </w:rPr>
                        <w:t>-2013GB17915-2013GB13075-1999GB/T11651-2008GB/T157</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802028777"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33773AB2">
                            <w:pPr>
                              <w:rPr>
                                <w:color w:val="FFFFFF"/>
                              </w:rPr>
                            </w:pPr>
                            <w:r w:rsidRPr="004A7D13">
                              <w:rPr>
                                <w:rFonts w:hint="eastAsia"/>
                                <w:color w:val="FFFFFF"/>
                              </w:rPr>
                              <w:t>环保总局国家技术监督局质检总局国标委质检总局国标委国家技术监督局法规</w:t>
                            </w:r>
                            <w:r w:rsidRPr="004A7D13">
                              <w:rPr>
                                <w:rFonts w:hint="eastAsia"/>
                                <w:color w:val="FFFFFF"/>
                              </w:rPr>
                              <w:t>/</w:t>
                            </w:r>
                            <w:r w:rsidRPr="004A7D13">
                              <w:rPr>
                                <w:rFonts w:hint="eastAsia"/>
                                <w:color w:val="FFFFFF"/>
                              </w:rPr>
                              <w:t>标准编号</w:t>
                            </w:r>
                            <w:r w:rsidRPr="004A7D13">
                              <w:rPr>
                                <w:rFonts w:hint="eastAsia"/>
                                <w:color w:val="FFFFFF"/>
                              </w:rPr>
                              <w:t>18218-2000G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8" type="#_x0000_t202" style="width:10pt;height:10pt;margin-top:280pt;margin-left:448pt;mso-wrap-distance-bottom:0;mso-wrap-distance-left:9pt;mso-wrap-distance-right:9pt;mso-wrap-distance-top:0;position:absolute;v-text-anchor:top;z-index:251758592" filled="f" fillcolor="this" stroked="f" strokeweight="0.5pt">
                <v:textbox>
                  <w:txbxContent>
                    <w:p w:rsidR="004A7D13" w:rsidRPr="004A7D13" w14:paraId="11449043" w14:textId="33773AB2">
                      <w:pPr>
                        <w:rPr>
                          <w:color w:val="FFFFFF"/>
                        </w:rPr>
                      </w:pPr>
                      <w:r w:rsidRPr="004A7D13">
                        <w:rPr>
                          <w:rFonts w:hint="eastAsia"/>
                          <w:color w:val="FFFFFF"/>
                        </w:rPr>
                        <w:t>环保总局国家技术监督局质检总局国标委质检总局国标委国家技术监督局法规</w:t>
                      </w:r>
                      <w:r w:rsidRPr="004A7D13">
                        <w:rPr>
                          <w:rFonts w:hint="eastAsia"/>
                          <w:color w:val="FFFFFF"/>
                        </w:rPr>
                        <w:t>/</w:t>
                      </w:r>
                      <w:r w:rsidRPr="004A7D13">
                        <w:rPr>
                          <w:rFonts w:hint="eastAsia"/>
                          <w:color w:val="FFFFFF"/>
                        </w:rPr>
                        <w:t>标准编号</w:t>
                      </w:r>
                      <w:r w:rsidRPr="004A7D13">
                        <w:rPr>
                          <w:rFonts w:hint="eastAsia"/>
                          <w:color w:val="FFFFFF"/>
                        </w:rPr>
                        <w:t>18218-2000G</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33344657"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067125ED">
                            <w:pPr>
                              <w:rPr>
                                <w:color w:val="FFFFFF"/>
                              </w:rPr>
                            </w:pPr>
                            <w:r w:rsidRPr="004A7D13">
                              <w:rPr>
                                <w:rFonts w:hint="eastAsia"/>
                                <w:color w:val="FFFFFF"/>
                              </w:rPr>
                              <w:t>》和《建设项目职业病危害评价规范》的通知关于进一步加强职业病诊断鉴定管理工作的通知关于进一步加强职业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9" type="#_x0000_t202" style="width:10pt;height:10pt;margin-top:130pt;margin-left:448pt;mso-wrap-distance-bottom:0;mso-wrap-distance-left:9pt;mso-wrap-distance-right:9pt;mso-wrap-distance-top:0;position:absolute;v-text-anchor:top;z-index:251756544" filled="f" fillcolor="this" stroked="f" strokeweight="0.5pt">
                <v:textbox>
                  <w:txbxContent>
                    <w:p w:rsidR="004A7D13" w:rsidRPr="004A7D13" w14:paraId="09CD0C4E" w14:textId="067125ED">
                      <w:pPr>
                        <w:rPr>
                          <w:color w:val="FFFFFF"/>
                        </w:rPr>
                      </w:pPr>
                      <w:r w:rsidRPr="004A7D13">
                        <w:rPr>
                          <w:rFonts w:hint="eastAsia"/>
                          <w:color w:val="FFFFFF"/>
                        </w:rPr>
                        <w:t>》和《建设项目职业病危害评价规范》的通知关于进一步加强职业病诊断鉴定管理工作的通知关于进一步加强职业</w:t>
                      </w:r>
                    </w:p>
                  </w:txbxContent>
                </v:textbox>
              </v:shape>
            </w:pict>
          </mc:Fallback>
        </mc:AlternateContent>
      </w:r>
    </w:p>
    <w:p w:rsidR="00A943AD" w14:paraId="668F823A" w14:textId="77777777"/>
    <w:p w:rsidR="00A943AD" w14:paraId="2A83CA3B" w14:textId="77777777"/>
    <w:p w:rsidR="00A943AD" w14:paraId="1CF20723" w14:textId="77777777"/>
    <w:p w:rsidR="00A943AD" w14:paraId="0C088B0E" w14:textId="77777777"/>
    <w:p w:rsidR="00A943AD" w14:paraId="3ECB5A8C" w14:textId="77777777"/>
    <w:p w:rsidR="00A943AD" w14:paraId="1A5D8B1F" w14:textId="77777777">
      <w:pPr>
        <w:spacing w:line="210" w:lineRule="exact"/>
      </w:pPr>
    </w:p>
    <w:p w:rsidR="00A943AD" w14:paraId="11AEEB12" w14:textId="77777777">
      <w:pPr>
        <w:sectPr>
          <w:headerReference w:type="default" r:id="rId28"/>
          <w:pgSz w:w="25258" w:h="17860"/>
          <w:pgMar w:top="400" w:right="1481" w:bottom="0" w:left="1840" w:header="0" w:footer="0" w:gutter="0"/>
          <w:pgNumType w:start="23"/>
          <w:cols w:space="720" w:equalWidth="0">
            <w:col w:w="21937" w:space="0"/>
          </w:cols>
        </w:sectPr>
      </w:pPr>
    </w:p>
    <w:p w:rsidR="00A943AD" w14:paraId="7E7CDDF6" w14:textId="77777777">
      <w:pPr>
        <w:spacing w:before="70" w:line="468" w:lineRule="exact"/>
        <w:ind w:firstLine="221"/>
        <w:rPr>
          <w:rFonts w:ascii="黑体" w:eastAsia="黑体" w:hAnsi="黑体" w:cs="黑体"/>
          <w:sz w:val="31"/>
          <w:szCs w:val="31"/>
        </w:rPr>
      </w:pPr>
      <w:r>
        <w:rPr>
          <w:rFonts w:ascii="黑体" w:eastAsia="黑体" w:hAnsi="黑体" w:cs="黑体"/>
          <w:position w:val="8"/>
          <w:sz w:val="31"/>
          <w:szCs w:val="31"/>
        </w:rPr>
        <w:t>序</w:t>
      </w:r>
    </w:p>
    <w:p w:rsidR="00A943AD" w14:paraId="175C3110" w14:textId="77777777">
      <w:pPr>
        <w:spacing w:line="414" w:lineRule="exact"/>
        <w:ind w:firstLine="235"/>
        <w:rPr>
          <w:rFonts w:ascii="黑体" w:eastAsia="黑体" w:hAnsi="黑体" w:cs="黑体"/>
          <w:sz w:val="31"/>
          <w:szCs w:val="31"/>
        </w:rPr>
      </w:pPr>
      <w:r>
        <w:rPr>
          <w:rFonts w:ascii="黑体" w:eastAsia="黑体" w:hAnsi="黑体" w:cs="黑体"/>
          <w:position w:val="2"/>
          <w:sz w:val="31"/>
          <w:szCs w:val="31"/>
        </w:rPr>
        <w:t>号</w:t>
      </w:r>
    </w:p>
    <w:p w:rsidR="00A943AD" w14:paraId="46D2EEAE" w14:textId="77777777">
      <w:pPr>
        <w:spacing w:line="337" w:lineRule="auto"/>
      </w:pPr>
    </w:p>
    <w:p w:rsidR="00A943AD" w14:paraId="251B6812" w14:textId="77777777">
      <w:pPr>
        <w:spacing w:line="337" w:lineRule="auto"/>
      </w:pPr>
    </w:p>
    <w:p w:rsidR="00A943AD" w14:paraId="277452BB" w14:textId="77777777">
      <w:pPr>
        <w:spacing w:before="117" w:line="197" w:lineRule="auto"/>
        <w:ind w:firstLine="208"/>
        <w:rPr>
          <w:rFonts w:ascii="黑体" w:eastAsia="黑体" w:hAnsi="黑体" w:cs="黑体"/>
          <w:sz w:val="36"/>
          <w:szCs w:val="36"/>
        </w:rPr>
      </w:pPr>
      <w:r>
        <w:rPr>
          <w:rFonts w:ascii="黑体" w:eastAsia="黑体" w:hAnsi="黑体" w:cs="黑体"/>
          <w:spacing w:val="-12"/>
          <w:sz w:val="36"/>
          <w:szCs w:val="36"/>
        </w:rPr>
        <w:t>60.</w:t>
      </w:r>
    </w:p>
    <w:p w:rsidR="00A943AD" w14:paraId="3496A1C2" w14:textId="77777777">
      <w:pPr>
        <w:spacing w:line="453" w:lineRule="auto"/>
      </w:pPr>
    </w:p>
    <w:p w:rsidR="00A943AD" w14:paraId="11C85071" w14:textId="77777777">
      <w:pPr>
        <w:spacing w:before="118" w:line="199" w:lineRule="auto"/>
        <w:ind w:firstLine="208"/>
        <w:rPr>
          <w:rFonts w:ascii="黑体" w:eastAsia="黑体" w:hAnsi="黑体" w:cs="黑体"/>
          <w:sz w:val="36"/>
          <w:szCs w:val="36"/>
        </w:rPr>
      </w:pPr>
      <w:r>
        <w:rPr>
          <w:rFonts w:ascii="黑体" w:eastAsia="黑体" w:hAnsi="黑体" w:cs="黑体"/>
          <w:spacing w:val="-12"/>
          <w:sz w:val="36"/>
          <w:szCs w:val="36"/>
        </w:rPr>
        <w:t>61.</w:t>
      </w:r>
    </w:p>
    <w:p w:rsidR="00A943AD" w14:paraId="4CC2C509" w14:textId="77777777">
      <w:pPr>
        <w:spacing w:line="450" w:lineRule="auto"/>
      </w:pPr>
    </w:p>
    <w:p w:rsidR="00A943AD" w14:paraId="670DB6C5" w14:textId="77777777">
      <w:pPr>
        <w:spacing w:before="117" w:line="199" w:lineRule="auto"/>
        <w:ind w:firstLine="208"/>
        <w:rPr>
          <w:rFonts w:ascii="黑体" w:eastAsia="黑体" w:hAnsi="黑体" w:cs="黑体"/>
          <w:sz w:val="36"/>
          <w:szCs w:val="36"/>
        </w:rPr>
      </w:pPr>
      <w:r>
        <w:rPr>
          <w:rFonts w:ascii="黑体" w:eastAsia="黑体" w:hAnsi="黑体" w:cs="黑体"/>
          <w:spacing w:val="-12"/>
          <w:sz w:val="36"/>
          <w:szCs w:val="36"/>
        </w:rPr>
        <w:t>62.</w:t>
      </w:r>
    </w:p>
    <w:p w:rsidR="00A943AD" w14:paraId="14298EDE" w14:textId="77777777">
      <w:pPr>
        <w:spacing w:line="449" w:lineRule="auto"/>
      </w:pPr>
    </w:p>
    <w:p w:rsidR="00A943AD" w14:paraId="195A9253" w14:textId="77777777">
      <w:pPr>
        <w:spacing w:before="118" w:line="199" w:lineRule="auto"/>
        <w:ind w:firstLine="208"/>
        <w:rPr>
          <w:rFonts w:ascii="黑体" w:eastAsia="黑体" w:hAnsi="黑体" w:cs="黑体"/>
          <w:sz w:val="36"/>
          <w:szCs w:val="36"/>
        </w:rPr>
      </w:pPr>
      <w:r>
        <w:rPr>
          <w:rFonts w:ascii="黑体" w:eastAsia="黑体" w:hAnsi="黑体" w:cs="黑体"/>
          <w:spacing w:val="-12"/>
          <w:sz w:val="36"/>
          <w:szCs w:val="36"/>
        </w:rPr>
        <w:t>63.</w:t>
      </w:r>
    </w:p>
    <w:p w:rsidR="00A943AD" w14:paraId="42AC2C0E" w14:textId="77777777">
      <w:pPr>
        <w:spacing w:line="453" w:lineRule="auto"/>
      </w:pPr>
    </w:p>
    <w:p w:rsidR="00A943AD" w14:paraId="6222EDE0" w14:textId="77777777">
      <w:pPr>
        <w:spacing w:before="117" w:line="199" w:lineRule="auto"/>
        <w:ind w:firstLine="208"/>
        <w:rPr>
          <w:rFonts w:ascii="黑体" w:eastAsia="黑体" w:hAnsi="黑体" w:cs="黑体"/>
          <w:sz w:val="36"/>
          <w:szCs w:val="36"/>
        </w:rPr>
      </w:pPr>
      <w:r>
        <w:rPr>
          <w:rFonts w:ascii="黑体" w:eastAsia="黑体" w:hAnsi="黑体" w:cs="黑体"/>
          <w:spacing w:val="-12"/>
          <w:sz w:val="36"/>
          <w:szCs w:val="36"/>
        </w:rPr>
        <w:t>64.</w:t>
      </w:r>
    </w:p>
    <w:p w:rsidR="00A943AD" w14:paraId="710C8D94" w14:textId="77777777">
      <w:pPr>
        <w:spacing w:line="268" w:lineRule="auto"/>
      </w:pPr>
    </w:p>
    <w:p w:rsidR="00A943AD" w14:paraId="09A0537D" w14:textId="77777777">
      <w:pPr>
        <w:spacing w:line="269" w:lineRule="auto"/>
      </w:pPr>
    </w:p>
    <w:p w:rsidR="00A943AD" w14:paraId="66AFAB77" w14:textId="77777777">
      <w:pPr>
        <w:spacing w:line="269" w:lineRule="auto"/>
      </w:pPr>
    </w:p>
    <w:p w:rsidR="00A943AD" w14:paraId="7C51D1E3" w14:textId="77777777">
      <w:pPr>
        <w:spacing w:line="269" w:lineRule="auto"/>
      </w:pPr>
    </w:p>
    <w:p w:rsidR="00A943AD" w14:paraId="69EDF39D" w14:textId="77777777">
      <w:pPr>
        <w:spacing w:line="269" w:lineRule="auto"/>
      </w:pPr>
    </w:p>
    <w:p w:rsidR="00A943AD" w14:paraId="68A7BB81" w14:textId="77777777">
      <w:pPr>
        <w:spacing w:line="269" w:lineRule="auto"/>
      </w:pPr>
    </w:p>
    <w:p w:rsidR="00A943AD" w14:paraId="05D12C2B" w14:textId="77777777">
      <w:pPr>
        <w:spacing w:before="118" w:line="199" w:lineRule="auto"/>
        <w:ind w:firstLine="208"/>
        <w:rPr>
          <w:rFonts w:ascii="黑体" w:eastAsia="黑体" w:hAnsi="黑体" w:cs="黑体"/>
          <w:sz w:val="36"/>
          <w:szCs w:val="36"/>
        </w:rPr>
      </w:pPr>
      <w:r>
        <w:rPr>
          <w:rFonts w:ascii="黑体" w:eastAsia="黑体" w:hAnsi="黑体" w:cs="黑体"/>
          <w:spacing w:val="-12"/>
          <w:sz w:val="36"/>
          <w:szCs w:val="36"/>
        </w:rPr>
        <w:t>65.</w:t>
      </w:r>
    </w:p>
    <w:p w:rsidR="00A943AD" w14:paraId="44981B1A" w14:textId="77777777">
      <w:pPr>
        <w:spacing w:line="276" w:lineRule="auto"/>
      </w:pPr>
    </w:p>
    <w:p w:rsidR="00A943AD" w14:paraId="1A54981A" w14:textId="77777777">
      <w:pPr>
        <w:spacing w:line="276" w:lineRule="auto"/>
      </w:pPr>
    </w:p>
    <w:p w:rsidR="00A943AD" w14:paraId="3A5BE740" w14:textId="77777777">
      <w:pPr>
        <w:spacing w:line="276" w:lineRule="auto"/>
      </w:pPr>
    </w:p>
    <w:p w:rsidR="00A943AD" w14:paraId="72C358DD" w14:textId="77777777">
      <w:pPr>
        <w:spacing w:line="276" w:lineRule="auto"/>
      </w:pPr>
    </w:p>
    <w:p w:rsidR="00A943AD" w14:paraId="4B351597" w14:textId="77777777">
      <w:pPr>
        <w:spacing w:line="276" w:lineRule="auto"/>
      </w:pPr>
    </w:p>
    <w:p w:rsidR="00A943AD" w14:paraId="4E8A0CB5" w14:textId="77777777">
      <w:pPr>
        <w:spacing w:before="117" w:line="199" w:lineRule="auto"/>
        <w:ind w:firstLine="208"/>
        <w:rPr>
          <w:rFonts w:ascii="黑体" w:eastAsia="黑体" w:hAnsi="黑体" w:cs="黑体"/>
          <w:sz w:val="36"/>
          <w:szCs w:val="36"/>
        </w:rPr>
      </w:pPr>
      <w:r>
        <w:rPr>
          <w:rFonts w:ascii="黑体" w:eastAsia="黑体" w:hAnsi="黑体" w:cs="黑体"/>
          <w:spacing w:val="-12"/>
          <w:sz w:val="36"/>
          <w:szCs w:val="36"/>
        </w:rPr>
        <w:t>66.</w:t>
      </w:r>
    </w:p>
    <w:p w:rsidR="00A943AD" w14:paraId="21166734" w14:textId="77777777">
      <w:pPr>
        <w:spacing w:line="341" w:lineRule="auto"/>
      </w:pPr>
    </w:p>
    <w:p w:rsidR="00A943AD" w14:paraId="7381FB7F" w14:textId="77777777">
      <w:pPr>
        <w:spacing w:line="341" w:lineRule="auto"/>
      </w:pPr>
    </w:p>
    <w:p w:rsidR="00A943AD" w14:paraId="5C9A2D86" w14:textId="77777777">
      <w:pPr>
        <w:spacing w:before="117" w:line="199" w:lineRule="auto"/>
        <w:ind w:firstLine="208"/>
        <w:rPr>
          <w:rFonts w:ascii="黑体" w:eastAsia="黑体" w:hAnsi="黑体" w:cs="黑体"/>
          <w:sz w:val="36"/>
          <w:szCs w:val="36"/>
        </w:rPr>
      </w:pPr>
      <w:r>
        <w:rPr>
          <w:rFonts w:ascii="黑体" w:eastAsia="黑体" w:hAnsi="黑体" w:cs="黑体"/>
          <w:spacing w:val="-12"/>
          <w:sz w:val="36"/>
          <w:szCs w:val="36"/>
        </w:rPr>
        <w:t>67.</w:t>
      </w:r>
    </w:p>
    <w:p w:rsidR="00A943AD" w14:paraId="21D14739" w14:textId="77777777">
      <w:pPr>
        <w:spacing w:line="306" w:lineRule="auto"/>
      </w:pPr>
    </w:p>
    <w:p w:rsidR="00A943AD" w14:paraId="74A60B81" w14:textId="77777777">
      <w:pPr>
        <w:spacing w:line="306" w:lineRule="auto"/>
      </w:pPr>
    </w:p>
    <w:p w:rsidR="00A943AD" w14:paraId="21143DBD" w14:textId="77777777">
      <w:pPr>
        <w:spacing w:line="307" w:lineRule="auto"/>
      </w:pPr>
    </w:p>
    <w:p w:rsidR="00A943AD" w14:paraId="20914877" w14:textId="77777777">
      <w:pPr>
        <w:spacing w:before="117" w:line="199" w:lineRule="auto"/>
        <w:ind w:firstLine="208"/>
        <w:rPr>
          <w:rFonts w:ascii="黑体" w:eastAsia="黑体" w:hAnsi="黑体" w:cs="黑体"/>
          <w:sz w:val="36"/>
          <w:szCs w:val="36"/>
        </w:rPr>
      </w:pPr>
      <w:r>
        <w:rPr>
          <w:rFonts w:ascii="黑体" w:eastAsia="黑体" w:hAnsi="黑体" w:cs="黑体"/>
          <w:spacing w:val="-12"/>
          <w:sz w:val="36"/>
          <w:szCs w:val="36"/>
        </w:rPr>
        <w:t>68.</w:t>
      </w:r>
    </w:p>
    <w:p w:rsidR="00A943AD" w14:paraId="0095B7AE" w14:textId="77777777">
      <w:pPr>
        <w:spacing w:before="335" w:line="183" w:lineRule="auto"/>
        <w:ind w:firstLine="208"/>
        <w:rPr>
          <w:rFonts w:ascii="黑体" w:eastAsia="黑体" w:hAnsi="黑体" w:cs="黑体"/>
          <w:sz w:val="36"/>
          <w:szCs w:val="36"/>
        </w:rPr>
      </w:pPr>
      <w:r>
        <w:rPr>
          <w:rFonts w:ascii="黑体" w:eastAsia="黑体" w:hAnsi="黑体" w:cs="黑体"/>
          <w:spacing w:val="-12"/>
          <w:sz w:val="36"/>
          <w:szCs w:val="36"/>
        </w:rPr>
        <w:t>69.</w:t>
      </w:r>
    </w:p>
    <w:p w:rsidR="00A943AD" w14:paraId="0AB43567" w14:textId="77777777">
      <w:pPr>
        <w:spacing w:line="14" w:lineRule="auto"/>
        <w:rPr>
          <w:sz w:val="2"/>
        </w:rPr>
      </w:pPr>
      <w:r>
        <w:rPr>
          <w:rFonts w:eastAsia="Arial"/>
          <w:sz w:val="2"/>
          <w:szCs w:val="2"/>
        </w:rPr>
        <w:br w:type="column"/>
      </w:r>
    </w:p>
    <w:p w:rsidR="00A943AD" w14:paraId="3E7163D2" w14:textId="77777777">
      <w:pPr>
        <w:spacing w:before="303" w:line="412" w:lineRule="exact"/>
        <w:ind w:firstLine="2176"/>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1F0F457F" w14:textId="77777777">
      <w:pPr>
        <w:spacing w:line="302" w:lineRule="auto"/>
      </w:pPr>
    </w:p>
    <w:p w:rsidR="00A943AD" w14:paraId="27E9DEF9" w14:textId="77777777">
      <w:pPr>
        <w:spacing w:line="302" w:lineRule="auto"/>
      </w:pPr>
    </w:p>
    <w:p w:rsidR="00A943AD" w14:paraId="521BB505" w14:textId="77777777">
      <w:pPr>
        <w:spacing w:line="303" w:lineRule="auto"/>
      </w:pPr>
    </w:p>
    <w:p w:rsidR="00A943AD" w14:paraId="0BFC745C" w14:textId="77777777">
      <w:pPr>
        <w:spacing w:before="104" w:line="430" w:lineRule="exact"/>
        <w:rPr>
          <w:rFonts w:ascii="黑体" w:eastAsia="黑体" w:hAnsi="黑体" w:cs="黑体"/>
          <w:sz w:val="32"/>
          <w:szCs w:val="32"/>
        </w:rPr>
      </w:pPr>
      <w:r>
        <w:rPr>
          <w:rFonts w:ascii="黑体" w:eastAsia="黑体" w:hAnsi="黑体" w:cs="黑体"/>
          <w:spacing w:val="13"/>
          <w:position w:val="1"/>
          <w:sz w:val="32"/>
          <w:szCs w:val="32"/>
        </w:rPr>
        <w:t>《危险货物包装标志》</w:t>
      </w:r>
    </w:p>
    <w:p w:rsidR="00A943AD" w14:paraId="6F08A457" w14:textId="77777777">
      <w:pPr>
        <w:spacing w:line="420" w:lineRule="auto"/>
      </w:pPr>
    </w:p>
    <w:p w:rsidR="00A943AD" w14:paraId="3995A347" w14:textId="77777777">
      <w:pPr>
        <w:spacing w:before="104" w:line="429" w:lineRule="exact"/>
        <w:rPr>
          <w:rFonts w:ascii="黑体" w:eastAsia="黑体" w:hAnsi="黑体" w:cs="黑体"/>
          <w:sz w:val="32"/>
          <w:szCs w:val="32"/>
        </w:rPr>
      </w:pPr>
      <w:r>
        <w:rPr>
          <w:rFonts w:ascii="黑体" w:eastAsia="黑体" w:hAnsi="黑体" w:cs="黑体"/>
          <w:spacing w:val="13"/>
          <w:position w:val="1"/>
          <w:sz w:val="32"/>
          <w:szCs w:val="32"/>
        </w:rPr>
        <w:t>《危险货物分类和品名编号》</w:t>
      </w:r>
    </w:p>
    <w:p w:rsidR="00A943AD" w14:paraId="3CA5B66E" w14:textId="77777777">
      <w:pPr>
        <w:spacing w:line="422" w:lineRule="auto"/>
      </w:pPr>
    </w:p>
    <w:p w:rsidR="00A943AD" w14:paraId="3C54796C" w14:textId="77777777">
      <w:pPr>
        <w:spacing w:before="105" w:line="430" w:lineRule="exact"/>
        <w:rPr>
          <w:rFonts w:ascii="黑体" w:eastAsia="黑体" w:hAnsi="黑体" w:cs="黑体"/>
          <w:sz w:val="32"/>
          <w:szCs w:val="32"/>
        </w:rPr>
      </w:pPr>
      <w:r>
        <w:rPr>
          <w:rFonts w:ascii="黑体" w:eastAsia="黑体" w:hAnsi="黑体" w:cs="黑体"/>
          <w:spacing w:val="13"/>
          <w:position w:val="1"/>
          <w:sz w:val="32"/>
          <w:szCs w:val="32"/>
        </w:rPr>
        <w:t>《危险货物品名表》</w:t>
      </w:r>
    </w:p>
    <w:p w:rsidR="00A943AD" w14:paraId="0FC2E773" w14:textId="77777777">
      <w:pPr>
        <w:spacing w:line="420" w:lineRule="auto"/>
      </w:pPr>
    </w:p>
    <w:p w:rsidR="00A943AD" w14:paraId="4335D7A1" w14:textId="77777777">
      <w:pPr>
        <w:spacing w:before="105" w:line="429" w:lineRule="exact"/>
        <w:rPr>
          <w:rFonts w:ascii="黑体" w:eastAsia="黑体" w:hAnsi="黑体" w:cs="黑体"/>
          <w:sz w:val="32"/>
          <w:szCs w:val="32"/>
        </w:rPr>
      </w:pPr>
      <w:r>
        <w:rPr>
          <w:rFonts w:ascii="黑体" w:eastAsia="黑体" w:hAnsi="黑体" w:cs="黑体"/>
          <w:spacing w:val="13"/>
          <w:position w:val="1"/>
          <w:sz w:val="32"/>
          <w:szCs w:val="32"/>
        </w:rPr>
        <w:t>《危险货物运输包装类别划分方法》</w:t>
      </w:r>
    </w:p>
    <w:p w:rsidR="00A943AD" w14:paraId="039E25D1" w14:textId="77777777">
      <w:pPr>
        <w:spacing w:line="425" w:lineRule="auto"/>
      </w:pPr>
    </w:p>
    <w:p w:rsidR="00A943AD" w14:paraId="651D6CBC" w14:textId="77777777">
      <w:pPr>
        <w:spacing w:before="104" w:line="431" w:lineRule="exact"/>
        <w:rPr>
          <w:rFonts w:ascii="黑体" w:eastAsia="黑体" w:hAnsi="黑体" w:cs="黑体"/>
          <w:sz w:val="32"/>
          <w:szCs w:val="32"/>
        </w:rPr>
      </w:pPr>
      <w:r>
        <w:rPr>
          <w:rFonts w:ascii="黑体" w:eastAsia="黑体" w:hAnsi="黑体" w:cs="黑体"/>
          <w:spacing w:val="13"/>
          <w:position w:val="1"/>
          <w:sz w:val="32"/>
          <w:szCs w:val="32"/>
        </w:rPr>
        <w:t>《危险货物运输包装通用技术条件》</w:t>
      </w:r>
    </w:p>
    <w:p w:rsidR="00A943AD" w14:paraId="34E14FC6" w14:textId="77777777">
      <w:pPr>
        <w:spacing w:line="264" w:lineRule="auto"/>
      </w:pPr>
    </w:p>
    <w:p w:rsidR="00A943AD" w14:paraId="42BE32D9" w14:textId="77777777">
      <w:pPr>
        <w:spacing w:line="264" w:lineRule="auto"/>
      </w:pPr>
    </w:p>
    <w:p w:rsidR="00A943AD" w14:paraId="15B19975" w14:textId="77777777">
      <w:pPr>
        <w:spacing w:line="264" w:lineRule="auto"/>
      </w:pPr>
    </w:p>
    <w:p w:rsidR="00A943AD" w14:paraId="5958E330" w14:textId="77777777">
      <w:pPr>
        <w:spacing w:line="264" w:lineRule="auto"/>
      </w:pPr>
    </w:p>
    <w:p w:rsidR="00A943AD" w14:paraId="42107F6E" w14:textId="77777777">
      <w:pPr>
        <w:spacing w:line="264" w:lineRule="auto"/>
      </w:pPr>
    </w:p>
    <w:p w:rsidR="00A943AD" w14:paraId="0DF57462" w14:textId="77777777">
      <w:pPr>
        <w:spacing w:line="264" w:lineRule="auto"/>
      </w:pPr>
    </w:p>
    <w:p w:rsidR="00A943AD" w14:paraId="1C7E89C7" w14:textId="77777777">
      <w:pPr>
        <w:spacing w:before="104" w:line="430" w:lineRule="exact"/>
        <w:rPr>
          <w:rFonts w:ascii="黑体" w:eastAsia="黑体" w:hAnsi="黑体" w:cs="黑体"/>
          <w:sz w:val="32"/>
          <w:szCs w:val="32"/>
        </w:rPr>
      </w:pPr>
      <w:r>
        <w:rPr>
          <w:rFonts w:ascii="黑体" w:eastAsia="黑体" w:hAnsi="黑体" w:cs="黑体"/>
          <w:spacing w:val="13"/>
          <w:position w:val="1"/>
          <w:sz w:val="32"/>
          <w:szCs w:val="32"/>
        </w:rPr>
        <w:t>《污水综合排放标准》</w:t>
      </w:r>
    </w:p>
    <w:p w:rsidR="00A943AD" w14:paraId="3D785748" w14:textId="77777777">
      <w:pPr>
        <w:spacing w:line="270" w:lineRule="auto"/>
      </w:pPr>
    </w:p>
    <w:p w:rsidR="00A943AD" w14:paraId="4CB943A4" w14:textId="77777777">
      <w:pPr>
        <w:spacing w:line="270" w:lineRule="auto"/>
      </w:pPr>
    </w:p>
    <w:p w:rsidR="00A943AD" w14:paraId="7A64C64A" w14:textId="77777777">
      <w:pPr>
        <w:spacing w:line="270" w:lineRule="auto"/>
      </w:pPr>
    </w:p>
    <w:p w:rsidR="00A943AD" w14:paraId="0717EB50" w14:textId="77777777">
      <w:pPr>
        <w:spacing w:line="270" w:lineRule="auto"/>
      </w:pPr>
    </w:p>
    <w:p w:rsidR="00A943AD" w14:paraId="3BAB1B3A" w14:textId="77777777">
      <w:pPr>
        <w:spacing w:line="271" w:lineRule="auto"/>
      </w:pPr>
    </w:p>
    <w:p w:rsidR="00A943AD" w14:paraId="2E405EA2" w14:textId="77777777">
      <w:pPr>
        <w:spacing w:before="104" w:line="490" w:lineRule="exact"/>
        <w:rPr>
          <w:rFonts w:ascii="黑体" w:eastAsia="黑体" w:hAnsi="黑体" w:cs="黑体"/>
          <w:sz w:val="32"/>
          <w:szCs w:val="32"/>
        </w:rPr>
      </w:pPr>
      <w:r>
        <w:rPr>
          <w:rFonts w:ascii="黑体" w:eastAsia="黑体" w:hAnsi="黑体" w:cs="黑体"/>
          <w:spacing w:val="13"/>
          <w:position w:val="9"/>
          <w:sz w:val="32"/>
          <w:szCs w:val="32"/>
        </w:rPr>
        <w:t>《消防安全标志设置要求》</w:t>
      </w:r>
    </w:p>
    <w:p w:rsidR="00A943AD" w14:paraId="767B292A" w14:textId="77777777">
      <w:pPr>
        <w:spacing w:line="430" w:lineRule="exact"/>
        <w:rPr>
          <w:rFonts w:ascii="黑体" w:eastAsia="黑体" w:hAnsi="黑体" w:cs="黑体"/>
          <w:sz w:val="32"/>
          <w:szCs w:val="32"/>
        </w:rPr>
      </w:pPr>
      <w:r>
        <w:rPr>
          <w:rFonts w:ascii="黑体" w:eastAsia="黑体" w:hAnsi="黑体" w:cs="黑体"/>
          <w:spacing w:val="13"/>
          <w:position w:val="1"/>
          <w:sz w:val="32"/>
          <w:szCs w:val="32"/>
        </w:rPr>
        <w:t>《气瓶充装站安全技术条件》</w:t>
      </w:r>
    </w:p>
    <w:p w:rsidR="00A943AD" w14:paraId="6DE738ED" w14:textId="77777777">
      <w:pPr>
        <w:spacing w:line="264" w:lineRule="auto"/>
      </w:pPr>
    </w:p>
    <w:p w:rsidR="00A943AD" w14:paraId="5A7FC1ED" w14:textId="77777777">
      <w:pPr>
        <w:spacing w:line="264" w:lineRule="auto"/>
      </w:pPr>
    </w:p>
    <w:p w:rsidR="00A943AD" w14:paraId="723F753D" w14:textId="77777777">
      <w:pPr>
        <w:spacing w:line="265" w:lineRule="auto"/>
      </w:pPr>
    </w:p>
    <w:p w:rsidR="00A943AD" w14:paraId="0781A4B1" w14:textId="77777777">
      <w:pPr>
        <w:spacing w:line="265" w:lineRule="auto"/>
      </w:pPr>
    </w:p>
    <w:p w:rsidR="00A943AD" w14:paraId="1397D3C6" w14:textId="77777777">
      <w:pPr>
        <w:spacing w:line="265" w:lineRule="auto"/>
      </w:pPr>
    </w:p>
    <w:p w:rsidR="00A943AD" w14:paraId="42A4129E" w14:textId="77777777">
      <w:pPr>
        <w:spacing w:line="265" w:lineRule="auto"/>
      </w:pPr>
    </w:p>
    <w:p w:rsidR="00A943AD" w14:paraId="2B6B2060" w14:textId="77777777">
      <w:pPr>
        <w:spacing w:before="104" w:line="428" w:lineRule="exact"/>
        <w:rPr>
          <w:rFonts w:ascii="黑体" w:eastAsia="黑体" w:hAnsi="黑体" w:cs="黑体"/>
          <w:sz w:val="32"/>
          <w:szCs w:val="32"/>
        </w:rPr>
      </w:pPr>
      <w:r>
        <w:rPr>
          <w:rFonts w:ascii="黑体" w:eastAsia="黑体" w:hAnsi="黑体" w:cs="黑体"/>
          <w:spacing w:val="13"/>
          <w:position w:val="1"/>
          <w:sz w:val="32"/>
          <w:szCs w:val="32"/>
        </w:rPr>
        <w:t>《易燃易爆性商品储存养护技术条件》</w:t>
      </w:r>
    </w:p>
    <w:p w:rsidR="00A943AD" w14:paraId="47C5C8B5" w14:textId="77777777">
      <w:pPr>
        <w:spacing w:before="295" w:line="214" w:lineRule="auto"/>
        <w:rPr>
          <w:rFonts w:ascii="黑体" w:eastAsia="黑体" w:hAnsi="黑体" w:cs="黑体"/>
          <w:sz w:val="32"/>
          <w:szCs w:val="32"/>
        </w:rPr>
      </w:pPr>
      <w:r>
        <w:rPr>
          <w:rFonts w:ascii="黑体" w:eastAsia="黑体" w:hAnsi="黑体" w:cs="黑体"/>
          <w:spacing w:val="13"/>
          <w:sz w:val="32"/>
          <w:szCs w:val="32"/>
        </w:rPr>
        <w:t>《有毒作业分级》</w:t>
      </w:r>
    </w:p>
    <w:p w:rsidR="00A943AD" w14:paraId="09B1ACB0" w14:textId="77777777">
      <w:pPr>
        <w:spacing w:line="14" w:lineRule="auto"/>
        <w:rPr>
          <w:sz w:val="2"/>
        </w:rPr>
      </w:pPr>
      <w:r>
        <w:rPr>
          <w:rFonts w:eastAsia="Arial"/>
          <w:sz w:val="2"/>
          <w:szCs w:val="2"/>
        </w:rPr>
        <w:br w:type="column"/>
      </w:r>
    </w:p>
    <w:p w:rsidR="00A943AD" w14:paraId="003A82C1" w14:textId="77777777">
      <w:pPr>
        <w:spacing w:before="69" w:line="292" w:lineRule="auto"/>
        <w:ind w:left="1482" w:right="592" w:firstLine="266"/>
        <w:rPr>
          <w:rFonts w:ascii="黑体" w:eastAsia="黑体" w:hAnsi="黑体" w:cs="黑体"/>
          <w:sz w:val="31"/>
          <w:szCs w:val="31"/>
        </w:rPr>
      </w:pPr>
      <w:r>
        <w:rPr>
          <w:rFonts w:ascii="黑体" w:eastAsia="黑体" w:hAnsi="黑体" w:cs="黑体"/>
          <w:spacing w:val="-29"/>
          <w:w w:val="95"/>
          <w:sz w:val="31"/>
          <w:szCs w:val="31"/>
        </w:rPr>
        <w:t>生效日期</w:t>
      </w:r>
      <w:r>
        <w:rPr>
          <w:rFonts w:ascii="黑体" w:eastAsia="黑体" w:hAnsi="黑体" w:cs="黑体"/>
          <w:spacing w:val="1"/>
          <w:sz w:val="31"/>
          <w:szCs w:val="31"/>
        </w:rPr>
        <w:t xml:space="preserve">  </w:t>
      </w:r>
      <w:r>
        <w:rPr>
          <w:rFonts w:ascii="黑体" w:eastAsia="黑体" w:hAnsi="黑体" w:cs="黑体"/>
          <w:spacing w:val="-29"/>
          <w:w w:val="94"/>
          <w:sz w:val="31"/>
          <w:szCs w:val="31"/>
        </w:rPr>
        <w:t>最新修订日期</w:t>
      </w:r>
    </w:p>
    <w:p w:rsidR="00A943AD" w14:paraId="5FB6DD09" w14:textId="77777777">
      <w:pPr>
        <w:spacing w:line="311" w:lineRule="auto"/>
      </w:pPr>
    </w:p>
    <w:p w:rsidR="00A943AD" w14:paraId="054A8195" w14:textId="77777777">
      <w:pPr>
        <w:spacing w:line="311" w:lineRule="auto"/>
      </w:pPr>
    </w:p>
    <w:p w:rsidR="00A943AD" w14:paraId="1659F4CB" w14:textId="77777777">
      <w:pPr>
        <w:spacing w:before="107" w:line="197" w:lineRule="auto"/>
        <w:ind w:firstLine="1208"/>
        <w:rPr>
          <w:rFonts w:ascii="黑体" w:eastAsia="黑体" w:hAnsi="黑体" w:cs="黑体"/>
          <w:sz w:val="33"/>
          <w:szCs w:val="33"/>
        </w:rPr>
      </w:pPr>
      <w:r>
        <w:rPr>
          <w:rFonts w:ascii="黑体" w:eastAsia="黑体" w:hAnsi="黑体" w:cs="黑体"/>
          <w:spacing w:val="16"/>
          <w:w w:val="102"/>
          <w:sz w:val="33"/>
          <w:szCs w:val="33"/>
        </w:rPr>
        <w:t>2010-05-01</w:t>
      </w:r>
    </w:p>
    <w:p w:rsidR="00A943AD" w14:paraId="1410C40D" w14:textId="77777777">
      <w:pPr>
        <w:spacing w:line="246" w:lineRule="auto"/>
      </w:pPr>
    </w:p>
    <w:p w:rsidR="00A943AD" w14:paraId="623DD1F4" w14:textId="77777777">
      <w:pPr>
        <w:spacing w:line="247" w:lineRule="auto"/>
      </w:pPr>
    </w:p>
    <w:p w:rsidR="00A943AD" w14:paraId="78AC766C" w14:textId="77777777">
      <w:pPr>
        <w:spacing w:before="108" w:line="197" w:lineRule="auto"/>
        <w:ind w:firstLine="1208"/>
        <w:rPr>
          <w:rFonts w:ascii="黑体" w:eastAsia="黑体" w:hAnsi="黑体" w:cs="黑体"/>
          <w:sz w:val="33"/>
          <w:szCs w:val="33"/>
        </w:rPr>
      </w:pPr>
      <w:r>
        <w:rPr>
          <w:rFonts w:ascii="黑体" w:eastAsia="黑体" w:hAnsi="黑体" w:cs="黑体"/>
          <w:spacing w:val="16"/>
          <w:w w:val="102"/>
          <w:sz w:val="33"/>
          <w:szCs w:val="33"/>
        </w:rPr>
        <w:t>2012-12-01</w:t>
      </w:r>
    </w:p>
    <w:p w:rsidR="00A943AD" w14:paraId="0B4805F3" w14:textId="77777777">
      <w:pPr>
        <w:spacing w:line="248" w:lineRule="auto"/>
      </w:pPr>
    </w:p>
    <w:p w:rsidR="00A943AD" w14:paraId="6518E05D" w14:textId="77777777">
      <w:pPr>
        <w:spacing w:line="248" w:lineRule="auto"/>
      </w:pPr>
    </w:p>
    <w:p w:rsidR="00A943AD" w14:paraId="06644C9F" w14:textId="77777777">
      <w:pPr>
        <w:spacing w:before="107" w:line="197" w:lineRule="auto"/>
        <w:ind w:firstLine="1208"/>
        <w:rPr>
          <w:rFonts w:ascii="黑体" w:eastAsia="黑体" w:hAnsi="黑体" w:cs="黑体"/>
          <w:sz w:val="33"/>
          <w:szCs w:val="33"/>
        </w:rPr>
      </w:pPr>
      <w:r>
        <w:rPr>
          <w:rFonts w:ascii="黑体" w:eastAsia="黑体" w:hAnsi="黑体" w:cs="黑体"/>
          <w:spacing w:val="16"/>
          <w:w w:val="102"/>
          <w:sz w:val="33"/>
          <w:szCs w:val="33"/>
        </w:rPr>
        <w:t>2012-12-01</w:t>
      </w:r>
    </w:p>
    <w:p w:rsidR="00A943AD" w14:paraId="50DC1467" w14:textId="77777777">
      <w:pPr>
        <w:spacing w:line="248" w:lineRule="auto"/>
      </w:pPr>
    </w:p>
    <w:p w:rsidR="00A943AD" w14:paraId="26078671" w14:textId="77777777">
      <w:pPr>
        <w:spacing w:line="248" w:lineRule="auto"/>
      </w:pPr>
    </w:p>
    <w:p w:rsidR="00A943AD" w14:paraId="09BD5A6C" w14:textId="77777777">
      <w:pPr>
        <w:spacing w:before="107" w:line="197" w:lineRule="auto"/>
        <w:ind w:firstLine="1208"/>
        <w:rPr>
          <w:rFonts w:ascii="黑体" w:eastAsia="黑体" w:hAnsi="黑体" w:cs="黑体"/>
          <w:sz w:val="33"/>
          <w:szCs w:val="33"/>
        </w:rPr>
      </w:pPr>
      <w:r>
        <w:rPr>
          <w:rFonts w:ascii="黑体" w:eastAsia="黑体" w:hAnsi="黑体" w:cs="黑体"/>
          <w:spacing w:val="16"/>
          <w:w w:val="102"/>
          <w:sz w:val="33"/>
          <w:szCs w:val="33"/>
        </w:rPr>
        <w:t>2009-04-01</w:t>
      </w:r>
    </w:p>
    <w:p w:rsidR="00A943AD" w14:paraId="40428BA5" w14:textId="77777777">
      <w:pPr>
        <w:spacing w:line="249" w:lineRule="auto"/>
      </w:pPr>
    </w:p>
    <w:p w:rsidR="00A943AD" w14:paraId="53F40B70" w14:textId="77777777">
      <w:pPr>
        <w:spacing w:line="249" w:lineRule="auto"/>
      </w:pPr>
    </w:p>
    <w:p w:rsidR="00A943AD" w14:paraId="5467A100" w14:textId="77777777">
      <w:pPr>
        <w:spacing w:before="108" w:line="197" w:lineRule="auto"/>
        <w:ind w:firstLine="1208"/>
        <w:rPr>
          <w:rFonts w:ascii="黑体" w:eastAsia="黑体" w:hAnsi="黑体" w:cs="黑体"/>
          <w:sz w:val="33"/>
          <w:szCs w:val="33"/>
        </w:rPr>
      </w:pPr>
      <w:r>
        <w:rPr>
          <w:rFonts w:ascii="黑体" w:eastAsia="黑体" w:hAnsi="黑体" w:cs="黑体"/>
          <w:spacing w:val="16"/>
          <w:w w:val="102"/>
          <w:sz w:val="33"/>
          <w:szCs w:val="33"/>
        </w:rPr>
        <w:t>2010-05-01</w:t>
      </w:r>
    </w:p>
    <w:p w:rsidR="00A943AD" w14:paraId="26986A9F" w14:textId="77777777">
      <w:pPr>
        <w:spacing w:line="276" w:lineRule="auto"/>
      </w:pPr>
    </w:p>
    <w:p w:rsidR="00A943AD" w14:paraId="403F25A3" w14:textId="77777777">
      <w:pPr>
        <w:spacing w:line="276" w:lineRule="auto"/>
      </w:pPr>
    </w:p>
    <w:p w:rsidR="00A943AD" w14:paraId="5193A9D1" w14:textId="77777777">
      <w:pPr>
        <w:spacing w:line="276" w:lineRule="auto"/>
      </w:pPr>
    </w:p>
    <w:p w:rsidR="00A943AD" w14:paraId="28E69B55" w14:textId="77777777">
      <w:pPr>
        <w:spacing w:line="276" w:lineRule="auto"/>
      </w:pPr>
    </w:p>
    <w:p w:rsidR="00A943AD" w14:paraId="31E1CEA4" w14:textId="77777777">
      <w:pPr>
        <w:spacing w:line="277" w:lineRule="auto"/>
      </w:pPr>
    </w:p>
    <w:p w:rsidR="00A943AD" w14:paraId="3EC13D59" w14:textId="77777777">
      <w:pPr>
        <w:spacing w:line="277" w:lineRule="auto"/>
      </w:pPr>
    </w:p>
    <w:p w:rsidR="00A943AD" w14:paraId="165B5C05" w14:textId="77777777">
      <w:pPr>
        <w:spacing w:before="108" w:line="197" w:lineRule="auto"/>
        <w:ind w:firstLine="1231"/>
        <w:rPr>
          <w:rFonts w:ascii="黑体" w:eastAsia="黑体" w:hAnsi="黑体" w:cs="黑体"/>
          <w:sz w:val="33"/>
          <w:szCs w:val="33"/>
        </w:rPr>
      </w:pPr>
      <w:r>
        <w:rPr>
          <w:rFonts w:ascii="黑体" w:eastAsia="黑体" w:hAnsi="黑体" w:cs="黑体"/>
          <w:spacing w:val="16"/>
          <w:w w:val="101"/>
          <w:sz w:val="33"/>
          <w:szCs w:val="33"/>
        </w:rPr>
        <w:t>1998-01-01</w:t>
      </w:r>
    </w:p>
    <w:p w:rsidR="00A943AD" w14:paraId="49E5F9BE" w14:textId="77777777">
      <w:pPr>
        <w:spacing w:line="285" w:lineRule="auto"/>
      </w:pPr>
    </w:p>
    <w:p w:rsidR="00A943AD" w14:paraId="16AAC445" w14:textId="77777777">
      <w:pPr>
        <w:spacing w:line="285" w:lineRule="auto"/>
      </w:pPr>
    </w:p>
    <w:p w:rsidR="00A943AD" w14:paraId="3038412A" w14:textId="77777777">
      <w:pPr>
        <w:spacing w:line="285" w:lineRule="auto"/>
      </w:pPr>
    </w:p>
    <w:p w:rsidR="00A943AD" w14:paraId="7928C7A3" w14:textId="77777777">
      <w:pPr>
        <w:spacing w:line="285" w:lineRule="auto"/>
      </w:pPr>
    </w:p>
    <w:p w:rsidR="00A943AD" w14:paraId="2C7FC12F" w14:textId="77777777">
      <w:pPr>
        <w:spacing w:line="285" w:lineRule="auto"/>
      </w:pPr>
    </w:p>
    <w:p w:rsidR="00A943AD" w14:paraId="3C23036A" w14:textId="77777777">
      <w:pPr>
        <w:spacing w:before="108" w:line="197" w:lineRule="auto"/>
        <w:ind w:firstLine="1231"/>
        <w:rPr>
          <w:rFonts w:ascii="黑体" w:eastAsia="黑体" w:hAnsi="黑体" w:cs="黑体"/>
          <w:sz w:val="33"/>
          <w:szCs w:val="33"/>
        </w:rPr>
      </w:pPr>
      <w:r>
        <w:rPr>
          <w:rFonts w:ascii="黑体" w:eastAsia="黑体" w:hAnsi="黑体" w:cs="黑体"/>
          <w:spacing w:val="16"/>
          <w:w w:val="101"/>
          <w:sz w:val="33"/>
          <w:szCs w:val="33"/>
        </w:rPr>
        <w:t>1996-02-01</w:t>
      </w:r>
    </w:p>
    <w:p w:rsidR="00A943AD" w14:paraId="2646BD18" w14:textId="77777777">
      <w:pPr>
        <w:spacing w:before="136" w:line="197" w:lineRule="auto"/>
        <w:ind w:firstLine="1208"/>
        <w:rPr>
          <w:rFonts w:ascii="黑体" w:eastAsia="黑体" w:hAnsi="黑体" w:cs="黑体"/>
          <w:sz w:val="33"/>
          <w:szCs w:val="33"/>
        </w:rPr>
      </w:pPr>
      <w:r>
        <w:rPr>
          <w:rFonts w:ascii="黑体" w:eastAsia="黑体" w:hAnsi="黑体" w:cs="黑体"/>
          <w:spacing w:val="16"/>
          <w:w w:val="102"/>
          <w:sz w:val="33"/>
          <w:szCs w:val="33"/>
        </w:rPr>
        <w:t>2012-10-01</w:t>
      </w:r>
    </w:p>
    <w:p w:rsidR="00A943AD" w14:paraId="02D1156B" w14:textId="77777777">
      <w:pPr>
        <w:spacing w:line="277" w:lineRule="auto"/>
      </w:pPr>
    </w:p>
    <w:p w:rsidR="00A943AD" w14:paraId="2A2F593A" w14:textId="77777777">
      <w:pPr>
        <w:spacing w:line="277" w:lineRule="auto"/>
      </w:pPr>
    </w:p>
    <w:p w:rsidR="00A943AD" w14:paraId="757ED81E" w14:textId="77777777">
      <w:pPr>
        <w:spacing w:line="277" w:lineRule="auto"/>
      </w:pPr>
    </w:p>
    <w:p w:rsidR="00A943AD" w14:paraId="1E35E3C6" w14:textId="77777777">
      <w:pPr>
        <w:spacing w:line="277" w:lineRule="auto"/>
      </w:pPr>
    </w:p>
    <w:p w:rsidR="00A943AD" w14:paraId="146FD390" w14:textId="77777777">
      <w:pPr>
        <w:spacing w:line="277" w:lineRule="auto"/>
      </w:pPr>
    </w:p>
    <w:p w:rsidR="00A943AD" w14:paraId="2113EA5F" w14:textId="77777777">
      <w:pPr>
        <w:spacing w:line="277" w:lineRule="auto"/>
      </w:pPr>
    </w:p>
    <w:p w:rsidR="00A943AD" w14:paraId="1412F4B0" w14:textId="77777777">
      <w:pPr>
        <w:spacing w:before="108" w:line="197" w:lineRule="auto"/>
        <w:ind w:firstLine="1208"/>
        <w:rPr>
          <w:rFonts w:ascii="黑体" w:eastAsia="黑体" w:hAnsi="黑体" w:cs="黑体"/>
          <w:sz w:val="33"/>
          <w:szCs w:val="33"/>
        </w:rPr>
      </w:pPr>
      <w:r>
        <w:rPr>
          <w:rFonts w:ascii="黑体" w:eastAsia="黑体" w:hAnsi="黑体" w:cs="黑体"/>
          <w:spacing w:val="16"/>
          <w:w w:val="102"/>
          <w:sz w:val="33"/>
          <w:szCs w:val="33"/>
        </w:rPr>
        <w:t>2014-07-01</w:t>
      </w:r>
    </w:p>
    <w:p w:rsidR="00A943AD" w14:paraId="3641C3ED" w14:textId="77777777">
      <w:pPr>
        <w:spacing w:line="263" w:lineRule="auto"/>
      </w:pPr>
    </w:p>
    <w:p w:rsidR="00A943AD" w14:paraId="14063996" w14:textId="77777777">
      <w:pPr>
        <w:spacing w:before="108" w:line="179" w:lineRule="auto"/>
        <w:ind w:firstLine="1231"/>
        <w:rPr>
          <w:rFonts w:ascii="黑体" w:eastAsia="黑体" w:hAnsi="黑体" w:cs="黑体"/>
          <w:sz w:val="33"/>
          <w:szCs w:val="33"/>
        </w:rPr>
      </w:pPr>
      <w:r>
        <w:rPr>
          <w:rFonts w:ascii="黑体" w:eastAsia="黑体" w:hAnsi="黑体" w:cs="黑体"/>
          <w:spacing w:val="16"/>
          <w:w w:val="101"/>
          <w:sz w:val="33"/>
          <w:szCs w:val="33"/>
        </w:rPr>
        <w:t>1991-01-01</w:t>
      </w:r>
    </w:p>
    <w:p w:rsidR="00A943AD" w14:paraId="4DDBE4D7" w14:textId="77777777">
      <w:pPr>
        <w:spacing w:line="14" w:lineRule="auto"/>
        <w:rPr>
          <w:sz w:val="2"/>
        </w:rPr>
      </w:pPr>
      <w:r>
        <w:rPr>
          <w:rFonts w:eastAsia="Arial"/>
          <w:sz w:val="2"/>
          <w:szCs w:val="2"/>
        </w:rPr>
        <w:br w:type="column"/>
      </w:r>
    </w:p>
    <w:p w:rsidR="00A943AD" w14:paraId="07E6F289" w14:textId="77777777">
      <w:pPr>
        <w:spacing w:before="303" w:line="414" w:lineRule="exact"/>
        <w:ind w:firstLine="1284"/>
        <w:rPr>
          <w:rFonts w:ascii="黑体" w:eastAsia="黑体" w:hAnsi="黑体" w:cs="黑体"/>
          <w:sz w:val="31"/>
          <w:szCs w:val="31"/>
        </w:rPr>
      </w:pPr>
      <w:r>
        <w:rPr>
          <w:rFonts w:ascii="黑体" w:eastAsia="黑体" w:hAnsi="黑体" w:cs="黑体"/>
          <w:spacing w:val="4"/>
          <w:position w:val="1"/>
          <w:sz w:val="31"/>
          <w:szCs w:val="31"/>
        </w:rPr>
        <w:t>颁布部门</w:t>
      </w:r>
    </w:p>
    <w:p w:rsidR="00A943AD" w14:paraId="41F330DC" w14:textId="77777777">
      <w:pPr>
        <w:spacing w:line="301" w:lineRule="auto"/>
      </w:pPr>
    </w:p>
    <w:p w:rsidR="00A943AD" w14:paraId="29A63F84" w14:textId="77777777">
      <w:pPr>
        <w:spacing w:line="301" w:lineRule="auto"/>
      </w:pPr>
    </w:p>
    <w:p w:rsidR="00A943AD" w14:paraId="69DF6B64" w14:textId="77777777">
      <w:pPr>
        <w:spacing w:line="301" w:lineRule="auto"/>
      </w:pPr>
    </w:p>
    <w:p w:rsidR="00A943AD" w14:paraId="3B27BD43" w14:textId="77777777">
      <w:pPr>
        <w:spacing w:before="107" w:line="242" w:lineRule="auto"/>
        <w:ind w:firstLine="1442"/>
        <w:rPr>
          <w:rFonts w:ascii="黑体" w:eastAsia="黑体" w:hAnsi="黑体" w:cs="黑体"/>
          <w:sz w:val="33"/>
          <w:szCs w:val="33"/>
        </w:rPr>
      </w:pPr>
      <w:r>
        <w:rPr>
          <w:rFonts w:ascii="黑体" w:eastAsia="黑体" w:hAnsi="黑体" w:cs="黑体"/>
          <w:spacing w:val="-7"/>
          <w:sz w:val="33"/>
          <w:szCs w:val="33"/>
        </w:rPr>
        <w:t>国标委</w:t>
      </w:r>
    </w:p>
    <w:p w:rsidR="00A943AD" w14:paraId="7E947652" w14:textId="77777777">
      <w:pPr>
        <w:spacing w:line="415" w:lineRule="auto"/>
      </w:pPr>
    </w:p>
    <w:p w:rsidR="00A943AD" w14:paraId="208C36D4" w14:textId="77777777">
      <w:pPr>
        <w:spacing w:before="107" w:line="242" w:lineRule="auto"/>
        <w:ind w:firstLine="592"/>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18"/>
          <w:sz w:val="33"/>
          <w:szCs w:val="33"/>
        </w:rPr>
        <w:t xml:space="preserve">  </w:t>
      </w:r>
      <w:r>
        <w:rPr>
          <w:rFonts w:ascii="黑体" w:eastAsia="黑体" w:hAnsi="黑体" w:cs="黑体"/>
          <w:spacing w:val="-4"/>
          <w:sz w:val="33"/>
          <w:szCs w:val="33"/>
        </w:rPr>
        <w:t>国标委</w:t>
      </w:r>
    </w:p>
    <w:p w:rsidR="00A943AD" w14:paraId="3E20336A" w14:textId="77777777">
      <w:pPr>
        <w:spacing w:line="416" w:lineRule="auto"/>
      </w:pPr>
    </w:p>
    <w:p w:rsidR="00A943AD" w14:paraId="74613F86" w14:textId="77777777">
      <w:pPr>
        <w:spacing w:before="107" w:line="242" w:lineRule="auto"/>
        <w:ind w:firstLine="592"/>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18"/>
          <w:sz w:val="33"/>
          <w:szCs w:val="33"/>
        </w:rPr>
        <w:t xml:space="preserve">  </w:t>
      </w:r>
      <w:r>
        <w:rPr>
          <w:rFonts w:ascii="黑体" w:eastAsia="黑体" w:hAnsi="黑体" w:cs="黑体"/>
          <w:spacing w:val="-4"/>
          <w:sz w:val="33"/>
          <w:szCs w:val="33"/>
        </w:rPr>
        <w:t>国标委</w:t>
      </w:r>
    </w:p>
    <w:p w:rsidR="00A943AD" w14:paraId="51CEE599" w14:textId="77777777">
      <w:pPr>
        <w:spacing w:line="415" w:lineRule="auto"/>
      </w:pPr>
    </w:p>
    <w:p w:rsidR="00A943AD" w14:paraId="094B0A68" w14:textId="77777777">
      <w:pPr>
        <w:spacing w:before="107" w:line="242" w:lineRule="auto"/>
        <w:ind w:firstLine="592"/>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18"/>
          <w:sz w:val="33"/>
          <w:szCs w:val="33"/>
        </w:rPr>
        <w:t xml:space="preserve">  </w:t>
      </w:r>
      <w:r>
        <w:rPr>
          <w:rFonts w:ascii="黑体" w:eastAsia="黑体" w:hAnsi="黑体" w:cs="黑体"/>
          <w:spacing w:val="-4"/>
          <w:sz w:val="33"/>
          <w:szCs w:val="33"/>
        </w:rPr>
        <w:t>国标委</w:t>
      </w:r>
    </w:p>
    <w:p w:rsidR="00A943AD" w14:paraId="1EDAF9DF" w14:textId="77777777">
      <w:pPr>
        <w:spacing w:line="418" w:lineRule="auto"/>
      </w:pPr>
    </w:p>
    <w:p w:rsidR="00A943AD" w14:paraId="51B09B6E" w14:textId="77777777">
      <w:pPr>
        <w:spacing w:before="108" w:line="242" w:lineRule="auto"/>
        <w:ind w:firstLine="1442"/>
        <w:rPr>
          <w:rFonts w:ascii="黑体" w:eastAsia="黑体" w:hAnsi="黑体" w:cs="黑体"/>
          <w:sz w:val="33"/>
          <w:szCs w:val="33"/>
        </w:rPr>
      </w:pPr>
      <w:r>
        <w:rPr>
          <w:rFonts w:ascii="黑体" w:eastAsia="黑体" w:hAnsi="黑体" w:cs="黑体"/>
          <w:spacing w:val="-7"/>
          <w:sz w:val="33"/>
          <w:szCs w:val="33"/>
        </w:rPr>
        <w:t>国标委</w:t>
      </w:r>
    </w:p>
    <w:p w:rsidR="00A943AD" w14:paraId="7F47A65F" w14:textId="77777777">
      <w:pPr>
        <w:spacing w:line="262" w:lineRule="auto"/>
      </w:pPr>
    </w:p>
    <w:p w:rsidR="00A943AD" w14:paraId="7AC67B6D" w14:textId="77777777">
      <w:pPr>
        <w:spacing w:line="263" w:lineRule="auto"/>
      </w:pPr>
    </w:p>
    <w:p w:rsidR="00A943AD" w14:paraId="2B79FA9C" w14:textId="77777777">
      <w:pPr>
        <w:spacing w:line="263" w:lineRule="auto"/>
      </w:pPr>
    </w:p>
    <w:p w:rsidR="00A943AD" w14:paraId="01900FD0" w14:textId="77777777">
      <w:pPr>
        <w:spacing w:line="263" w:lineRule="auto"/>
      </w:pPr>
    </w:p>
    <w:p w:rsidR="00A943AD" w14:paraId="0EBB4993" w14:textId="77777777">
      <w:pPr>
        <w:spacing w:line="263" w:lineRule="auto"/>
      </w:pPr>
    </w:p>
    <w:p w:rsidR="00A943AD" w14:paraId="420249EB" w14:textId="77777777">
      <w:pPr>
        <w:spacing w:line="263" w:lineRule="auto"/>
      </w:pPr>
    </w:p>
    <w:p w:rsidR="00A943AD" w14:paraId="6CDAA694" w14:textId="77777777">
      <w:pPr>
        <w:spacing w:before="108" w:line="435" w:lineRule="exact"/>
        <w:ind w:firstLine="1254"/>
        <w:rPr>
          <w:rFonts w:ascii="黑体" w:eastAsia="黑体" w:hAnsi="黑体" w:cs="黑体"/>
          <w:sz w:val="33"/>
          <w:szCs w:val="33"/>
        </w:rPr>
      </w:pPr>
      <w:r>
        <w:rPr>
          <w:rFonts w:ascii="黑体" w:eastAsia="黑体" w:hAnsi="黑体" w:cs="黑体"/>
          <w:spacing w:val="-1"/>
          <w:position w:val="1"/>
          <w:sz w:val="33"/>
          <w:szCs w:val="33"/>
        </w:rPr>
        <w:t>环保总局</w:t>
      </w:r>
    </w:p>
    <w:p w:rsidR="00A943AD" w14:paraId="1B357AFF" w14:textId="77777777">
      <w:pPr>
        <w:spacing w:line="268" w:lineRule="auto"/>
      </w:pPr>
    </w:p>
    <w:p w:rsidR="00A943AD" w14:paraId="6DBC4C98" w14:textId="77777777">
      <w:pPr>
        <w:spacing w:line="268" w:lineRule="auto"/>
      </w:pPr>
    </w:p>
    <w:p w:rsidR="00A943AD" w14:paraId="6BD359C1" w14:textId="77777777">
      <w:pPr>
        <w:spacing w:line="269" w:lineRule="auto"/>
      </w:pPr>
    </w:p>
    <w:p w:rsidR="00A943AD" w14:paraId="262728BE" w14:textId="77777777">
      <w:pPr>
        <w:spacing w:line="269" w:lineRule="auto"/>
      </w:pPr>
    </w:p>
    <w:p w:rsidR="00A943AD" w14:paraId="4752BC97" w14:textId="77777777">
      <w:pPr>
        <w:spacing w:line="269" w:lineRule="auto"/>
      </w:pPr>
    </w:p>
    <w:p w:rsidR="00A943AD" w14:paraId="4C19D634" w14:textId="77777777">
      <w:pPr>
        <w:spacing w:before="108" w:line="288" w:lineRule="auto"/>
        <w:ind w:left="592" w:right="487" w:firstLine="187"/>
        <w:rPr>
          <w:rFonts w:ascii="黑体" w:eastAsia="黑体" w:hAnsi="黑体" w:cs="黑体"/>
          <w:sz w:val="33"/>
          <w:szCs w:val="33"/>
        </w:rPr>
      </w:pPr>
      <w:r>
        <w:rPr>
          <w:rFonts w:ascii="黑体" w:eastAsia="黑体" w:hAnsi="黑体" w:cs="黑体"/>
          <w:spacing w:val="-3"/>
          <w:sz w:val="33"/>
          <w:szCs w:val="33"/>
        </w:rPr>
        <w:t>国家技术监督局</w:t>
      </w:r>
      <w:r>
        <w:rPr>
          <w:rFonts w:ascii="黑体" w:eastAsia="黑体" w:hAnsi="黑体" w:cs="黑体"/>
          <w:sz w:val="33"/>
          <w:szCs w:val="33"/>
        </w:rPr>
        <w:t xml:space="preserve">  </w:t>
      </w:r>
      <w:r>
        <w:rPr>
          <w:rFonts w:ascii="黑体" w:eastAsia="黑体" w:hAnsi="黑体" w:cs="黑体"/>
          <w:spacing w:val="-5"/>
          <w:sz w:val="33"/>
          <w:szCs w:val="33"/>
        </w:rPr>
        <w:t>质检总局</w:t>
      </w:r>
      <w:r>
        <w:rPr>
          <w:rFonts w:ascii="黑体" w:eastAsia="黑体" w:hAnsi="黑体" w:cs="黑体"/>
          <w:spacing w:val="17"/>
          <w:sz w:val="33"/>
          <w:szCs w:val="33"/>
        </w:rPr>
        <w:t xml:space="preserve">  </w:t>
      </w:r>
      <w:r>
        <w:rPr>
          <w:rFonts w:ascii="黑体" w:eastAsia="黑体" w:hAnsi="黑体" w:cs="黑体"/>
          <w:spacing w:val="-5"/>
          <w:sz w:val="33"/>
          <w:szCs w:val="33"/>
        </w:rPr>
        <w:t>国标委</w:t>
      </w:r>
    </w:p>
    <w:p w:rsidR="00A943AD" w14:paraId="163B7191" w14:textId="77777777">
      <w:pPr>
        <w:spacing w:line="246" w:lineRule="auto"/>
      </w:pPr>
    </w:p>
    <w:p w:rsidR="00A943AD" w14:paraId="01809801" w14:textId="77777777">
      <w:pPr>
        <w:spacing w:line="246" w:lineRule="auto"/>
      </w:pPr>
    </w:p>
    <w:p w:rsidR="00A943AD" w14:paraId="3D54070D" w14:textId="77777777">
      <w:pPr>
        <w:spacing w:line="246" w:lineRule="auto"/>
      </w:pPr>
    </w:p>
    <w:p w:rsidR="00A943AD" w14:paraId="5B9F4966" w14:textId="77777777">
      <w:pPr>
        <w:spacing w:line="246" w:lineRule="auto"/>
      </w:pPr>
    </w:p>
    <w:p w:rsidR="00A943AD" w14:paraId="08CFC4E5" w14:textId="77777777">
      <w:pPr>
        <w:spacing w:line="246" w:lineRule="auto"/>
      </w:pPr>
    </w:p>
    <w:p w:rsidR="00A943AD" w14:paraId="25C13BD1" w14:textId="77777777">
      <w:pPr>
        <w:spacing w:line="246" w:lineRule="auto"/>
      </w:pPr>
    </w:p>
    <w:p w:rsidR="00A943AD" w14:paraId="0120845E" w14:textId="77777777">
      <w:pPr>
        <w:spacing w:before="107" w:line="242" w:lineRule="auto"/>
        <w:ind w:firstLine="592"/>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18"/>
          <w:sz w:val="33"/>
          <w:szCs w:val="33"/>
        </w:rPr>
        <w:t xml:space="preserve">  </w:t>
      </w:r>
      <w:r>
        <w:rPr>
          <w:rFonts w:ascii="黑体" w:eastAsia="黑体" w:hAnsi="黑体" w:cs="黑体"/>
          <w:spacing w:val="-4"/>
          <w:sz w:val="33"/>
          <w:szCs w:val="33"/>
        </w:rPr>
        <w:t>国标委</w:t>
      </w:r>
    </w:p>
    <w:p w:rsidR="00A943AD" w14:paraId="5782A98B" w14:textId="77777777">
      <w:pPr>
        <w:spacing w:before="290" w:line="208" w:lineRule="auto"/>
        <w:ind w:firstLine="780"/>
        <w:rPr>
          <w:rFonts w:ascii="黑体" w:eastAsia="黑体" w:hAnsi="黑体" w:cs="黑体"/>
          <w:sz w:val="33"/>
          <w:szCs w:val="33"/>
        </w:rPr>
      </w:pPr>
      <w:r>
        <w:rPr>
          <w:rFonts w:ascii="黑体" w:eastAsia="黑体" w:hAnsi="黑体" w:cs="黑体"/>
          <w:spacing w:val="-3"/>
          <w:sz w:val="33"/>
          <w:szCs w:val="33"/>
        </w:rPr>
        <w:t>国家技术监督局</w:t>
      </w:r>
    </w:p>
    <w:p w:rsidR="00A943AD" w14:paraId="4AAF1775" w14:textId="77777777">
      <w:pPr>
        <w:spacing w:line="14" w:lineRule="auto"/>
        <w:rPr>
          <w:sz w:val="2"/>
        </w:rPr>
      </w:pPr>
      <w:r>
        <w:rPr>
          <w:rFonts w:eastAsia="Arial"/>
          <w:sz w:val="2"/>
          <w:szCs w:val="2"/>
        </w:rPr>
        <w:br w:type="column"/>
      </w:r>
    </w:p>
    <w:p w:rsidR="00A943AD" w14:paraId="3A23C044" w14:textId="77777777">
      <w:pPr>
        <w:spacing w:before="303" w:line="411" w:lineRule="exact"/>
        <w:ind w:firstLine="1568"/>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0893C59A" w14:textId="77777777">
      <w:pPr>
        <w:spacing w:before="340" w:line="197" w:lineRule="auto"/>
        <w:ind w:firstLine="507"/>
        <w:rPr>
          <w:rFonts w:ascii="黑体" w:eastAsia="黑体" w:hAnsi="黑体" w:cs="黑体"/>
          <w:sz w:val="33"/>
          <w:szCs w:val="33"/>
        </w:rPr>
      </w:pPr>
      <w:r>
        <w:rPr>
          <w:rFonts w:ascii="黑体" w:eastAsia="黑体" w:hAnsi="黑体" w:cs="黑体"/>
          <w:spacing w:val="16"/>
          <w:sz w:val="33"/>
          <w:szCs w:val="33"/>
        </w:rPr>
        <w:t>18218-2000</w:t>
      </w:r>
    </w:p>
    <w:p w:rsidR="00A943AD" w14:paraId="281050B5" w14:textId="77777777">
      <w:pPr>
        <w:spacing w:before="90" w:line="268" w:lineRule="auto"/>
        <w:ind w:left="492" w:right="549"/>
        <w:rPr>
          <w:rFonts w:ascii="黑体" w:eastAsia="黑体" w:hAnsi="黑体" w:cs="黑体"/>
          <w:sz w:val="33"/>
          <w:szCs w:val="33"/>
        </w:rPr>
      </w:pPr>
      <w:r>
        <w:rPr>
          <w:rFonts w:ascii="黑体" w:eastAsia="黑体" w:hAnsi="黑体" w:cs="黑体"/>
          <w:spacing w:val="17"/>
          <w:w w:val="101"/>
          <w:sz w:val="33"/>
          <w:szCs w:val="33"/>
        </w:rPr>
        <w:t>GB</w:t>
      </w:r>
      <w:r>
        <w:rPr>
          <w:rFonts w:ascii="黑体" w:eastAsia="黑体" w:hAnsi="黑体" w:cs="黑体"/>
          <w:spacing w:val="28"/>
          <w:sz w:val="33"/>
          <w:szCs w:val="33"/>
        </w:rPr>
        <w:t xml:space="preserve">   </w:t>
      </w:r>
      <w:r>
        <w:rPr>
          <w:rFonts w:ascii="黑体" w:eastAsia="黑体" w:hAnsi="黑体" w:cs="黑体"/>
          <w:spacing w:val="17"/>
          <w:w w:val="101"/>
          <w:sz w:val="33"/>
          <w:szCs w:val="33"/>
        </w:rPr>
        <w:t>190-2009</w:t>
      </w:r>
      <w:r>
        <w:rPr>
          <w:rFonts w:ascii="黑体" w:eastAsia="黑体" w:hAnsi="黑体" w:cs="黑体"/>
          <w:spacing w:val="17"/>
          <w:sz w:val="33"/>
          <w:szCs w:val="33"/>
        </w:rPr>
        <w:t xml:space="preserve">   </w:t>
      </w:r>
      <w:r>
        <w:rPr>
          <w:rFonts w:ascii="黑体" w:eastAsia="黑体" w:hAnsi="黑体" w:cs="黑体"/>
          <w:spacing w:val="17"/>
          <w:w w:val="101"/>
          <w:sz w:val="33"/>
          <w:szCs w:val="33"/>
        </w:rPr>
        <w:t>替</w:t>
      </w:r>
      <w:r>
        <w:rPr>
          <w:rFonts w:ascii="黑体" w:eastAsia="黑体" w:hAnsi="黑体" w:cs="黑体"/>
          <w:spacing w:val="12"/>
          <w:sz w:val="33"/>
          <w:szCs w:val="33"/>
        </w:rPr>
        <w:t xml:space="preserve">   </w:t>
      </w:r>
      <w:r>
        <w:rPr>
          <w:rFonts w:ascii="黑体" w:eastAsia="黑体" w:hAnsi="黑体" w:cs="黑体"/>
          <w:spacing w:val="17"/>
          <w:w w:val="101"/>
          <w:sz w:val="33"/>
          <w:szCs w:val="33"/>
        </w:rPr>
        <w:t>代</w:t>
      </w:r>
      <w:r>
        <w:rPr>
          <w:rFonts w:ascii="黑体" w:eastAsia="黑体" w:hAnsi="黑体" w:cs="黑体"/>
          <w:sz w:val="33"/>
          <w:szCs w:val="33"/>
        </w:rPr>
        <w:t xml:space="preserve"> </w:t>
      </w:r>
      <w:r>
        <w:rPr>
          <w:rFonts w:ascii="黑体" w:eastAsia="黑体" w:hAnsi="黑体" w:cs="黑体"/>
          <w:spacing w:val="16"/>
          <w:w w:val="108"/>
          <w:sz w:val="33"/>
          <w:szCs w:val="33"/>
        </w:rPr>
        <w:t>GB190-1990</w:t>
      </w:r>
    </w:p>
    <w:p w:rsidR="00A943AD" w14:paraId="14F4E63B" w14:textId="77777777">
      <w:pPr>
        <w:spacing w:line="268" w:lineRule="auto"/>
        <w:ind w:left="492" w:right="553"/>
        <w:rPr>
          <w:rFonts w:ascii="黑体" w:eastAsia="黑体" w:hAnsi="黑体" w:cs="黑体"/>
          <w:sz w:val="33"/>
          <w:szCs w:val="33"/>
        </w:rPr>
      </w:pPr>
      <w:r>
        <w:rPr>
          <w:rFonts w:ascii="黑体" w:eastAsia="黑体" w:hAnsi="黑体" w:cs="黑体"/>
          <w:spacing w:val="17"/>
          <w:w w:val="102"/>
          <w:sz w:val="33"/>
          <w:szCs w:val="33"/>
        </w:rPr>
        <w:t>GB</w:t>
      </w:r>
      <w:r>
        <w:rPr>
          <w:rFonts w:ascii="黑体" w:eastAsia="黑体" w:hAnsi="黑体" w:cs="黑体"/>
          <w:spacing w:val="85"/>
          <w:sz w:val="33"/>
          <w:szCs w:val="33"/>
        </w:rPr>
        <w:t xml:space="preserve">  </w:t>
      </w:r>
      <w:r>
        <w:rPr>
          <w:rFonts w:ascii="黑体" w:eastAsia="黑体" w:hAnsi="黑体" w:cs="黑体"/>
          <w:spacing w:val="17"/>
          <w:w w:val="102"/>
          <w:sz w:val="33"/>
          <w:szCs w:val="33"/>
        </w:rPr>
        <w:t>6944-2012</w:t>
      </w:r>
      <w:r>
        <w:rPr>
          <w:rFonts w:ascii="黑体" w:eastAsia="黑体" w:hAnsi="黑体" w:cs="黑体"/>
          <w:spacing w:val="71"/>
          <w:sz w:val="33"/>
          <w:szCs w:val="33"/>
        </w:rPr>
        <w:t xml:space="preserve">  </w:t>
      </w:r>
      <w:r>
        <w:rPr>
          <w:rFonts w:ascii="黑体" w:eastAsia="黑体" w:hAnsi="黑体" w:cs="黑体"/>
          <w:spacing w:val="17"/>
          <w:w w:val="102"/>
          <w:sz w:val="33"/>
          <w:szCs w:val="33"/>
        </w:rPr>
        <w:t>替</w:t>
      </w:r>
      <w:r>
        <w:rPr>
          <w:rFonts w:ascii="黑体" w:eastAsia="黑体" w:hAnsi="黑体" w:cs="黑体"/>
          <w:spacing w:val="71"/>
          <w:sz w:val="33"/>
          <w:szCs w:val="33"/>
        </w:rPr>
        <w:t xml:space="preserve">  </w:t>
      </w:r>
      <w:r>
        <w:rPr>
          <w:rFonts w:ascii="黑体" w:eastAsia="黑体" w:hAnsi="黑体" w:cs="黑体"/>
          <w:spacing w:val="17"/>
          <w:w w:val="102"/>
          <w:sz w:val="33"/>
          <w:szCs w:val="33"/>
        </w:rPr>
        <w:t>代</w:t>
      </w:r>
      <w:r>
        <w:rPr>
          <w:rFonts w:ascii="黑体" w:eastAsia="黑体" w:hAnsi="黑体" w:cs="黑体"/>
          <w:sz w:val="33"/>
          <w:szCs w:val="33"/>
        </w:rPr>
        <w:t xml:space="preserve"> </w:t>
      </w:r>
      <w:r>
        <w:rPr>
          <w:rFonts w:ascii="黑体" w:eastAsia="黑体" w:hAnsi="黑体" w:cs="黑体"/>
          <w:spacing w:val="16"/>
          <w:w w:val="107"/>
          <w:sz w:val="33"/>
          <w:szCs w:val="33"/>
        </w:rPr>
        <w:t>GB6944-2005</w:t>
      </w:r>
    </w:p>
    <w:p w:rsidR="00A943AD" w14:paraId="12311AEF" w14:textId="77777777">
      <w:pPr>
        <w:spacing w:before="1" w:line="242" w:lineRule="auto"/>
        <w:ind w:firstLine="492"/>
        <w:rPr>
          <w:rFonts w:ascii="黑体" w:eastAsia="黑体" w:hAnsi="黑体" w:cs="黑体"/>
          <w:sz w:val="33"/>
          <w:szCs w:val="33"/>
        </w:rPr>
      </w:pPr>
      <w:r>
        <w:rPr>
          <w:rFonts w:ascii="黑体" w:eastAsia="黑体" w:hAnsi="黑体" w:cs="黑体"/>
          <w:spacing w:val="16"/>
          <w:w w:val="101"/>
          <w:sz w:val="33"/>
          <w:szCs w:val="33"/>
        </w:rPr>
        <w:t>GB</w:t>
      </w:r>
      <w:r>
        <w:rPr>
          <w:rFonts w:ascii="黑体" w:eastAsia="黑体" w:hAnsi="黑体" w:cs="黑体"/>
          <w:spacing w:val="-36"/>
          <w:sz w:val="33"/>
          <w:szCs w:val="33"/>
        </w:rPr>
        <w:t xml:space="preserve"> </w:t>
      </w:r>
      <w:r>
        <w:rPr>
          <w:rFonts w:ascii="黑体" w:eastAsia="黑体" w:hAnsi="黑体" w:cs="黑体"/>
          <w:spacing w:val="16"/>
          <w:w w:val="101"/>
          <w:sz w:val="33"/>
          <w:szCs w:val="33"/>
        </w:rPr>
        <w:t>12268-2012</w:t>
      </w:r>
      <w:r>
        <w:rPr>
          <w:rFonts w:ascii="黑体" w:eastAsia="黑体" w:hAnsi="黑体" w:cs="黑体"/>
          <w:spacing w:val="16"/>
          <w:w w:val="101"/>
          <w:sz w:val="33"/>
          <w:szCs w:val="33"/>
        </w:rPr>
        <w:t>替代</w:t>
      </w:r>
    </w:p>
    <w:p w:rsidR="00A943AD" w14:paraId="00E310D4" w14:textId="77777777">
      <w:pPr>
        <w:spacing w:before="85" w:line="193" w:lineRule="auto"/>
        <w:ind w:firstLine="492"/>
        <w:rPr>
          <w:rFonts w:ascii="黑体" w:eastAsia="黑体" w:hAnsi="黑体" w:cs="黑体"/>
          <w:sz w:val="33"/>
          <w:szCs w:val="33"/>
        </w:rPr>
      </w:pPr>
      <w:r>
        <w:rPr>
          <w:rFonts w:ascii="黑体" w:eastAsia="黑体" w:hAnsi="黑体" w:cs="黑体"/>
          <w:spacing w:val="17"/>
          <w:w w:val="101"/>
          <w:sz w:val="33"/>
          <w:szCs w:val="33"/>
        </w:rPr>
        <w:t>GB/T</w:t>
      </w:r>
      <w:r>
        <w:rPr>
          <w:rFonts w:ascii="黑体" w:eastAsia="黑体" w:hAnsi="黑体" w:cs="黑体"/>
          <w:spacing w:val="-38"/>
          <w:sz w:val="33"/>
          <w:szCs w:val="33"/>
        </w:rPr>
        <w:t xml:space="preserve"> </w:t>
      </w:r>
      <w:r>
        <w:rPr>
          <w:rFonts w:ascii="黑体" w:eastAsia="黑体" w:hAnsi="黑体" w:cs="黑体"/>
          <w:spacing w:val="17"/>
          <w:w w:val="101"/>
          <w:sz w:val="33"/>
          <w:szCs w:val="33"/>
        </w:rPr>
        <w:t>12268-2005</w:t>
      </w:r>
    </w:p>
    <w:p w:rsidR="00A943AD" w14:paraId="22094BDE" w14:textId="77777777">
      <w:pPr>
        <w:spacing w:before="94" w:line="269" w:lineRule="auto"/>
        <w:ind w:left="492" w:right="553"/>
        <w:rPr>
          <w:rFonts w:ascii="黑体" w:eastAsia="黑体" w:hAnsi="黑体" w:cs="黑体"/>
          <w:sz w:val="33"/>
          <w:szCs w:val="33"/>
        </w:rPr>
      </w:pPr>
      <w:r>
        <w:rPr>
          <w:rFonts w:ascii="黑体" w:eastAsia="黑体" w:hAnsi="黑体" w:cs="黑体"/>
          <w:spacing w:val="14"/>
          <w:sz w:val="33"/>
          <w:szCs w:val="33"/>
        </w:rPr>
        <w:t>GB/T</w:t>
      </w:r>
      <w:r>
        <w:rPr>
          <w:rFonts w:ascii="黑体" w:eastAsia="黑体" w:hAnsi="黑体" w:cs="黑体"/>
          <w:spacing w:val="36"/>
          <w:sz w:val="33"/>
          <w:szCs w:val="33"/>
        </w:rPr>
        <w:t xml:space="preserve">  </w:t>
      </w:r>
      <w:r>
        <w:rPr>
          <w:rFonts w:ascii="黑体" w:eastAsia="黑体" w:hAnsi="黑体" w:cs="黑体"/>
          <w:spacing w:val="14"/>
          <w:sz w:val="33"/>
          <w:szCs w:val="33"/>
        </w:rPr>
        <w:t>15098-2008</w:t>
      </w:r>
      <w:r>
        <w:rPr>
          <w:rFonts w:ascii="黑体" w:eastAsia="黑体" w:hAnsi="黑体" w:cs="黑体"/>
          <w:spacing w:val="122"/>
          <w:sz w:val="33"/>
          <w:szCs w:val="33"/>
        </w:rPr>
        <w:t xml:space="preserve"> </w:t>
      </w:r>
      <w:r>
        <w:rPr>
          <w:rFonts w:ascii="黑体" w:eastAsia="黑体" w:hAnsi="黑体" w:cs="黑体"/>
          <w:spacing w:val="14"/>
          <w:sz w:val="33"/>
          <w:szCs w:val="33"/>
        </w:rPr>
        <w:t>替</w:t>
      </w:r>
      <w:r>
        <w:rPr>
          <w:rFonts w:ascii="黑体" w:eastAsia="黑体" w:hAnsi="黑体" w:cs="黑体"/>
          <w:spacing w:val="142"/>
          <w:sz w:val="33"/>
          <w:szCs w:val="33"/>
        </w:rPr>
        <w:t xml:space="preserve"> </w:t>
      </w:r>
      <w:r>
        <w:rPr>
          <w:rFonts w:ascii="黑体" w:eastAsia="黑体" w:hAnsi="黑体" w:cs="黑体"/>
          <w:spacing w:val="14"/>
          <w:sz w:val="33"/>
          <w:szCs w:val="33"/>
        </w:rPr>
        <w:t>代</w:t>
      </w:r>
      <w:r>
        <w:rPr>
          <w:rFonts w:ascii="黑体" w:eastAsia="黑体" w:hAnsi="黑体" w:cs="黑体"/>
          <w:sz w:val="33"/>
          <w:szCs w:val="33"/>
        </w:rPr>
        <w:t xml:space="preserve"> </w:t>
      </w:r>
      <w:r>
        <w:rPr>
          <w:rFonts w:ascii="黑体" w:eastAsia="黑体" w:hAnsi="黑体" w:cs="黑体"/>
          <w:spacing w:val="16"/>
          <w:w w:val="103"/>
          <w:sz w:val="33"/>
          <w:szCs w:val="33"/>
        </w:rPr>
        <w:t>GB/T15089-94</w:t>
      </w:r>
    </w:p>
    <w:p w:rsidR="00A943AD" w14:paraId="59B035A0" w14:textId="77777777">
      <w:pPr>
        <w:spacing w:before="3" w:line="267" w:lineRule="auto"/>
        <w:ind w:left="507" w:right="405" w:hanging="15"/>
        <w:rPr>
          <w:rFonts w:ascii="黑体" w:eastAsia="黑体" w:hAnsi="黑体" w:cs="黑体"/>
          <w:sz w:val="33"/>
          <w:szCs w:val="33"/>
        </w:rPr>
      </w:pPr>
      <w:r>
        <w:rPr>
          <w:rFonts w:ascii="黑体" w:eastAsia="黑体" w:hAnsi="黑体" w:cs="黑体"/>
          <w:spacing w:val="16"/>
          <w:w w:val="105"/>
          <w:sz w:val="33"/>
          <w:szCs w:val="33"/>
        </w:rPr>
        <w:t>GB</w:t>
      </w:r>
      <w:r>
        <w:rPr>
          <w:rFonts w:ascii="黑体" w:eastAsia="黑体" w:hAnsi="黑体" w:cs="黑体"/>
          <w:spacing w:val="70"/>
          <w:sz w:val="33"/>
          <w:szCs w:val="33"/>
        </w:rPr>
        <w:t xml:space="preserve"> </w:t>
      </w:r>
      <w:r>
        <w:rPr>
          <w:rFonts w:ascii="黑体" w:eastAsia="黑体" w:hAnsi="黑体" w:cs="黑体"/>
          <w:spacing w:val="16"/>
          <w:w w:val="105"/>
          <w:sz w:val="33"/>
          <w:szCs w:val="33"/>
        </w:rPr>
        <w:t>12463-2009</w:t>
      </w:r>
      <w:r>
        <w:rPr>
          <w:rFonts w:ascii="黑体" w:eastAsia="黑体" w:hAnsi="黑体" w:cs="黑体"/>
          <w:spacing w:val="7"/>
          <w:sz w:val="33"/>
          <w:szCs w:val="33"/>
        </w:rPr>
        <w:t xml:space="preserve"> </w:t>
      </w:r>
      <w:r>
        <w:rPr>
          <w:rFonts w:ascii="黑体" w:eastAsia="黑体" w:hAnsi="黑体" w:cs="黑体"/>
          <w:spacing w:val="16"/>
          <w:w w:val="105"/>
          <w:sz w:val="33"/>
          <w:szCs w:val="33"/>
        </w:rPr>
        <w:t>替</w:t>
      </w:r>
      <w:r>
        <w:rPr>
          <w:rFonts w:ascii="黑体" w:eastAsia="黑体" w:hAnsi="黑体" w:cs="黑体"/>
          <w:spacing w:val="27"/>
          <w:sz w:val="33"/>
          <w:szCs w:val="33"/>
        </w:rPr>
        <w:t xml:space="preserve"> </w:t>
      </w:r>
      <w:r>
        <w:rPr>
          <w:rFonts w:ascii="黑体" w:eastAsia="黑体" w:hAnsi="黑体" w:cs="黑体"/>
          <w:spacing w:val="16"/>
          <w:w w:val="105"/>
          <w:sz w:val="33"/>
          <w:szCs w:val="33"/>
        </w:rPr>
        <w:t>代</w:t>
      </w:r>
      <w:r>
        <w:rPr>
          <w:rFonts w:ascii="黑体" w:eastAsia="黑体" w:hAnsi="黑体" w:cs="黑体"/>
          <w:spacing w:val="17"/>
          <w:sz w:val="33"/>
          <w:szCs w:val="33"/>
        </w:rPr>
        <w:t xml:space="preserve">  </w:t>
      </w:r>
      <w:r>
        <w:rPr>
          <w:rFonts w:ascii="黑体" w:eastAsia="黑体" w:hAnsi="黑体" w:cs="黑体"/>
          <w:spacing w:val="16"/>
          <w:w w:val="105"/>
          <w:sz w:val="33"/>
          <w:szCs w:val="33"/>
        </w:rPr>
        <w:t>GB</w:t>
      </w:r>
      <w:r>
        <w:rPr>
          <w:rFonts w:ascii="黑体" w:eastAsia="黑体" w:hAnsi="黑体" w:cs="黑体"/>
          <w:sz w:val="33"/>
          <w:szCs w:val="33"/>
        </w:rPr>
        <w:t xml:space="preserve"> </w:t>
      </w:r>
      <w:r>
        <w:rPr>
          <w:rFonts w:ascii="黑体" w:eastAsia="黑体" w:hAnsi="黑体" w:cs="黑体"/>
          <w:spacing w:val="16"/>
          <w:sz w:val="33"/>
          <w:szCs w:val="33"/>
        </w:rPr>
        <w:t>12463-1990</w:t>
      </w:r>
    </w:p>
    <w:p w:rsidR="00A943AD" w14:paraId="58062662" w14:textId="77777777">
      <w:pPr>
        <w:spacing w:before="7" w:line="268" w:lineRule="auto"/>
        <w:ind w:left="487" w:firstLine="5"/>
        <w:rPr>
          <w:rFonts w:ascii="黑体" w:eastAsia="黑体" w:hAnsi="黑体" w:cs="黑体"/>
          <w:sz w:val="33"/>
          <w:szCs w:val="33"/>
        </w:rPr>
      </w:pPr>
      <w:r>
        <w:rPr>
          <w:rFonts w:ascii="黑体" w:eastAsia="黑体" w:hAnsi="黑体" w:cs="黑体"/>
          <w:spacing w:val="10"/>
          <w:sz w:val="33"/>
          <w:szCs w:val="33"/>
        </w:rPr>
        <w:t>GB</w:t>
      </w:r>
      <w:r>
        <w:rPr>
          <w:rFonts w:ascii="黑体" w:eastAsia="黑体" w:hAnsi="黑体" w:cs="黑体"/>
          <w:spacing w:val="-48"/>
          <w:sz w:val="33"/>
          <w:szCs w:val="33"/>
        </w:rPr>
        <w:t xml:space="preserve"> </w:t>
      </w:r>
      <w:r>
        <w:rPr>
          <w:rFonts w:ascii="黑体" w:eastAsia="黑体" w:hAnsi="黑体" w:cs="黑体"/>
          <w:spacing w:val="10"/>
          <w:sz w:val="33"/>
          <w:szCs w:val="33"/>
        </w:rPr>
        <w:t>8978-1996</w:t>
      </w:r>
      <w:r>
        <w:rPr>
          <w:rFonts w:ascii="黑体" w:eastAsia="黑体" w:hAnsi="黑体" w:cs="黑体"/>
          <w:spacing w:val="10"/>
          <w:sz w:val="33"/>
          <w:szCs w:val="33"/>
        </w:rPr>
        <w:t>替代</w:t>
      </w:r>
      <w:r>
        <w:rPr>
          <w:rFonts w:ascii="黑体" w:eastAsia="黑体" w:hAnsi="黑体" w:cs="黑体"/>
          <w:sz w:val="33"/>
          <w:szCs w:val="33"/>
        </w:rPr>
        <w:t xml:space="preserve">             </w:t>
      </w:r>
      <w:r>
        <w:rPr>
          <w:rFonts w:ascii="黑体" w:eastAsia="黑体" w:hAnsi="黑体" w:cs="黑体"/>
          <w:spacing w:val="16"/>
          <w:w w:val="102"/>
          <w:sz w:val="33"/>
          <w:szCs w:val="33"/>
        </w:rPr>
        <w:t>GB8978-1988;GBJ48-1983;</w:t>
      </w:r>
      <w:r>
        <w:rPr>
          <w:rFonts w:ascii="黑体" w:eastAsia="黑体" w:hAnsi="黑体" w:cs="黑体"/>
          <w:spacing w:val="4"/>
          <w:sz w:val="33"/>
          <w:szCs w:val="33"/>
        </w:rPr>
        <w:t xml:space="preserve">    </w:t>
      </w:r>
      <w:r>
        <w:rPr>
          <w:rFonts w:ascii="黑体" w:eastAsia="黑体" w:hAnsi="黑体" w:cs="黑体"/>
          <w:spacing w:val="16"/>
          <w:w w:val="105"/>
          <w:sz w:val="33"/>
          <w:szCs w:val="33"/>
        </w:rPr>
        <w:t>GB3545-3551-1983;GB3553-1</w:t>
      </w:r>
      <w:r>
        <w:rPr>
          <w:rFonts w:ascii="黑体" w:eastAsia="黑体" w:hAnsi="黑体" w:cs="黑体"/>
          <w:spacing w:val="17"/>
          <w:sz w:val="33"/>
          <w:szCs w:val="33"/>
        </w:rPr>
        <w:t xml:space="preserve"> </w:t>
      </w:r>
      <w:r>
        <w:rPr>
          <w:rFonts w:ascii="黑体" w:eastAsia="黑体" w:hAnsi="黑体" w:cs="黑体"/>
          <w:spacing w:val="14"/>
          <w:sz w:val="33"/>
          <w:szCs w:val="33"/>
        </w:rPr>
        <w:t>983</w:t>
      </w:r>
    </w:p>
    <w:p w:rsidR="00A943AD" w14:paraId="7EFB6B4B" w14:textId="77777777">
      <w:pPr>
        <w:spacing w:before="2" w:line="256" w:lineRule="auto"/>
        <w:ind w:left="487" w:firstLine="5"/>
        <w:rPr>
          <w:rFonts w:ascii="黑体" w:eastAsia="黑体" w:hAnsi="黑体" w:cs="黑体"/>
          <w:sz w:val="33"/>
          <w:szCs w:val="33"/>
        </w:rPr>
      </w:pPr>
      <w:r>
        <w:rPr>
          <w:rFonts w:ascii="黑体" w:eastAsia="黑体" w:hAnsi="黑体" w:cs="黑体"/>
          <w:spacing w:val="16"/>
          <w:w w:val="105"/>
          <w:sz w:val="33"/>
          <w:szCs w:val="33"/>
        </w:rPr>
        <w:t>GB4280-4283-1984;GB4912-4</w:t>
      </w:r>
      <w:r>
        <w:rPr>
          <w:rFonts w:ascii="黑体" w:eastAsia="黑体" w:hAnsi="黑体" w:cs="黑体"/>
          <w:spacing w:val="12"/>
          <w:sz w:val="33"/>
          <w:szCs w:val="33"/>
        </w:rPr>
        <w:t xml:space="preserve"> </w:t>
      </w:r>
      <w:r>
        <w:rPr>
          <w:rFonts w:ascii="黑体" w:eastAsia="黑体" w:hAnsi="黑体" w:cs="黑体"/>
          <w:spacing w:val="11"/>
          <w:sz w:val="33"/>
          <w:szCs w:val="33"/>
        </w:rPr>
        <w:t>913-1983;</w:t>
      </w:r>
      <w:r>
        <w:rPr>
          <w:rFonts w:ascii="黑体" w:eastAsia="黑体" w:hAnsi="黑体" w:cs="黑体"/>
          <w:spacing w:val="11"/>
          <w:sz w:val="33"/>
          <w:szCs w:val="33"/>
        </w:rPr>
        <w:t>被</w:t>
      </w:r>
      <w:r>
        <w:rPr>
          <w:rFonts w:ascii="黑体" w:eastAsia="黑体" w:hAnsi="黑体" w:cs="黑体"/>
          <w:spacing w:val="-57"/>
          <w:sz w:val="33"/>
          <w:szCs w:val="33"/>
        </w:rPr>
        <w:t xml:space="preserve"> </w:t>
      </w:r>
      <w:r>
        <w:rPr>
          <w:rFonts w:ascii="黑体" w:eastAsia="黑体" w:hAnsi="黑体" w:cs="黑体"/>
          <w:spacing w:val="11"/>
          <w:sz w:val="33"/>
          <w:szCs w:val="33"/>
        </w:rPr>
        <w:t>GB20425-2006;</w:t>
      </w:r>
      <w:r>
        <w:rPr>
          <w:rFonts w:ascii="黑体" w:eastAsia="黑体" w:hAnsi="黑体" w:cs="黑体"/>
          <w:sz w:val="33"/>
          <w:szCs w:val="33"/>
        </w:rPr>
        <w:t xml:space="preserve">   </w:t>
      </w:r>
      <w:r>
        <w:rPr>
          <w:rFonts w:ascii="黑体" w:eastAsia="黑体" w:hAnsi="黑体" w:cs="黑体"/>
          <w:spacing w:val="16"/>
          <w:w w:val="103"/>
          <w:sz w:val="33"/>
          <w:szCs w:val="33"/>
        </w:rPr>
        <w:t>GB</w:t>
      </w:r>
      <w:r>
        <w:rPr>
          <w:rFonts w:ascii="黑体" w:eastAsia="黑体" w:hAnsi="黑体" w:cs="黑体"/>
          <w:spacing w:val="-56"/>
          <w:sz w:val="33"/>
          <w:szCs w:val="33"/>
        </w:rPr>
        <w:t xml:space="preserve"> </w:t>
      </w:r>
      <w:r>
        <w:rPr>
          <w:rFonts w:ascii="黑体" w:eastAsia="黑体" w:hAnsi="黑体" w:cs="黑体"/>
          <w:spacing w:val="16"/>
          <w:w w:val="103"/>
          <w:sz w:val="33"/>
          <w:szCs w:val="33"/>
        </w:rPr>
        <w:t>20426-200</w:t>
      </w:r>
      <w:r>
        <w:rPr>
          <w:rFonts w:ascii="黑体" w:eastAsia="黑体" w:hAnsi="黑体" w:cs="黑体"/>
          <w:spacing w:val="-152"/>
          <w:sz w:val="33"/>
          <w:szCs w:val="33"/>
        </w:rPr>
        <w:t xml:space="preserve"> </w:t>
      </w:r>
      <w:r>
        <w:rPr>
          <w:position w:val="-7"/>
          <w:sz w:val="33"/>
          <w:szCs w:val="33"/>
        </w:rPr>
        <w:drawing>
          <wp:inline distT="0" distB="0" distL="0" distR="0">
            <wp:extent cx="206213" cy="23554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9"/>
                    <a:stretch>
                      <a:fillRect/>
                    </a:stretch>
                  </pic:blipFill>
                  <pic:spPr>
                    <a:xfrm>
                      <a:off x="0" y="0"/>
                      <a:ext cx="206213" cy="235549"/>
                    </a:xfrm>
                    <a:prstGeom prst="rect">
                      <a:avLst/>
                    </a:prstGeom>
                  </pic:spPr>
                </pic:pic>
              </a:graphicData>
            </a:graphic>
          </wp:inline>
        </w:drawing>
      </w:r>
      <w:r>
        <w:rPr>
          <w:rFonts w:ascii="黑体" w:eastAsia="黑体" w:hAnsi="黑体" w:cs="黑体"/>
          <w:spacing w:val="16"/>
          <w:w w:val="103"/>
          <w:sz w:val="33"/>
          <w:szCs w:val="33"/>
        </w:rPr>
        <w:t>替部分</w:t>
      </w:r>
    </w:p>
    <w:p w:rsidR="00A943AD" w14:paraId="0E501974" w14:textId="77777777">
      <w:pPr>
        <w:spacing w:before="51" w:line="197" w:lineRule="auto"/>
        <w:ind w:firstLine="492"/>
        <w:rPr>
          <w:rFonts w:ascii="黑体" w:eastAsia="黑体" w:hAnsi="黑体" w:cs="黑体"/>
          <w:sz w:val="33"/>
          <w:szCs w:val="33"/>
        </w:rPr>
      </w:pPr>
      <w:r>
        <w:rPr>
          <w:rFonts w:ascii="黑体" w:eastAsia="黑体" w:hAnsi="黑体" w:cs="黑体"/>
          <w:spacing w:val="16"/>
          <w:w w:val="105"/>
          <w:sz w:val="33"/>
          <w:szCs w:val="33"/>
        </w:rPr>
        <w:t>GB</w:t>
      </w:r>
      <w:r>
        <w:rPr>
          <w:rFonts w:ascii="黑体" w:eastAsia="黑体" w:hAnsi="黑体" w:cs="黑体"/>
          <w:spacing w:val="-32"/>
          <w:sz w:val="33"/>
          <w:szCs w:val="33"/>
        </w:rPr>
        <w:t xml:space="preserve"> </w:t>
      </w:r>
      <w:r>
        <w:rPr>
          <w:rFonts w:ascii="黑体" w:eastAsia="黑体" w:hAnsi="黑体" w:cs="黑体"/>
          <w:spacing w:val="16"/>
          <w:w w:val="105"/>
          <w:sz w:val="33"/>
          <w:szCs w:val="33"/>
        </w:rPr>
        <w:t>15630-1995</w:t>
      </w:r>
    </w:p>
    <w:p w:rsidR="00A943AD" w14:paraId="31ED3EB3" w14:textId="77777777">
      <w:pPr>
        <w:spacing w:before="87" w:line="242" w:lineRule="auto"/>
        <w:ind w:firstLine="492"/>
        <w:rPr>
          <w:rFonts w:ascii="黑体" w:eastAsia="黑体" w:hAnsi="黑体" w:cs="黑体"/>
          <w:sz w:val="33"/>
          <w:szCs w:val="33"/>
        </w:rPr>
      </w:pPr>
      <w:r>
        <w:rPr>
          <w:rFonts w:ascii="黑体" w:eastAsia="黑体" w:hAnsi="黑体" w:cs="黑体"/>
          <w:spacing w:val="11"/>
          <w:sz w:val="33"/>
          <w:szCs w:val="33"/>
        </w:rPr>
        <w:t>GB</w:t>
      </w:r>
      <w:r>
        <w:rPr>
          <w:rFonts w:ascii="黑体" w:eastAsia="黑体" w:hAnsi="黑体" w:cs="黑体"/>
          <w:spacing w:val="-58"/>
          <w:sz w:val="33"/>
          <w:szCs w:val="33"/>
        </w:rPr>
        <w:t xml:space="preserve"> </w:t>
      </w:r>
      <w:r>
        <w:rPr>
          <w:rFonts w:ascii="黑体" w:eastAsia="黑体" w:hAnsi="黑体" w:cs="黑体"/>
          <w:spacing w:val="11"/>
          <w:sz w:val="33"/>
          <w:szCs w:val="33"/>
        </w:rPr>
        <w:t>27550-201</w:t>
      </w:r>
      <w:r>
        <w:rPr>
          <w:rFonts w:ascii="黑体" w:eastAsia="黑体" w:hAnsi="黑体" w:cs="黑体"/>
          <w:spacing w:val="11"/>
          <w:sz w:val="33"/>
          <w:szCs w:val="33"/>
        </w:rPr>
        <w:t>替</w:t>
      </w:r>
      <w:r>
        <w:rPr>
          <w:rFonts w:ascii="黑体" w:eastAsia="黑体" w:hAnsi="黑体" w:cs="黑体"/>
          <w:spacing w:val="11"/>
          <w:sz w:val="33"/>
          <w:szCs w:val="33"/>
        </w:rPr>
        <w:t>1</w:t>
      </w:r>
      <w:r>
        <w:rPr>
          <w:rFonts w:ascii="黑体" w:eastAsia="黑体" w:hAnsi="黑体" w:cs="黑体"/>
          <w:spacing w:val="11"/>
          <w:sz w:val="33"/>
          <w:szCs w:val="33"/>
        </w:rPr>
        <w:t>代</w:t>
      </w:r>
    </w:p>
    <w:p w:rsidR="00A943AD" w14:paraId="758B1E68" w14:textId="77777777">
      <w:pPr>
        <w:spacing w:before="87" w:line="267" w:lineRule="auto"/>
        <w:ind w:left="492" w:right="290"/>
        <w:rPr>
          <w:rFonts w:ascii="黑体" w:eastAsia="黑体" w:hAnsi="黑体" w:cs="黑体"/>
          <w:sz w:val="33"/>
          <w:szCs w:val="33"/>
        </w:rPr>
      </w:pPr>
      <w:r>
        <w:rPr>
          <w:rFonts w:ascii="黑体" w:eastAsia="黑体" w:hAnsi="黑体" w:cs="黑体"/>
          <w:spacing w:val="16"/>
          <w:w w:val="105"/>
          <w:sz w:val="33"/>
          <w:szCs w:val="33"/>
        </w:rPr>
        <w:t>GB</w:t>
      </w:r>
      <w:r>
        <w:rPr>
          <w:rFonts w:ascii="黑体" w:eastAsia="黑体" w:hAnsi="黑体" w:cs="黑体"/>
          <w:spacing w:val="14"/>
          <w:sz w:val="33"/>
          <w:szCs w:val="33"/>
        </w:rPr>
        <w:t xml:space="preserve">         </w:t>
      </w:r>
      <w:r>
        <w:rPr>
          <w:rFonts w:ascii="黑体" w:eastAsia="黑体" w:hAnsi="黑体" w:cs="黑体"/>
          <w:spacing w:val="16"/>
          <w:w w:val="105"/>
          <w:sz w:val="33"/>
          <w:szCs w:val="33"/>
        </w:rPr>
        <w:t>17264-1998;GB</w:t>
      </w:r>
      <w:r>
        <w:rPr>
          <w:rFonts w:ascii="黑体" w:eastAsia="黑体" w:hAnsi="黑体" w:cs="黑体"/>
          <w:spacing w:val="3"/>
          <w:sz w:val="33"/>
          <w:szCs w:val="33"/>
        </w:rPr>
        <w:t xml:space="preserve"> </w:t>
      </w:r>
      <w:r>
        <w:rPr>
          <w:rFonts w:ascii="黑体" w:eastAsia="黑体" w:hAnsi="黑体" w:cs="黑体"/>
          <w:spacing w:val="16"/>
          <w:w w:val="102"/>
          <w:sz w:val="33"/>
          <w:szCs w:val="33"/>
        </w:rPr>
        <w:t>17265-1998;GB</w:t>
      </w:r>
      <w:r>
        <w:rPr>
          <w:rFonts w:ascii="黑体" w:eastAsia="黑体" w:hAnsi="黑体" w:cs="黑体"/>
          <w:sz w:val="33"/>
          <w:szCs w:val="33"/>
        </w:rPr>
        <w:t xml:space="preserve">             </w:t>
      </w:r>
      <w:r>
        <w:rPr>
          <w:rFonts w:ascii="黑体" w:eastAsia="黑体" w:hAnsi="黑体" w:cs="黑体"/>
          <w:spacing w:val="16"/>
          <w:w w:val="101"/>
          <w:sz w:val="33"/>
          <w:szCs w:val="33"/>
        </w:rPr>
        <w:t>17266-1998;GB</w:t>
      </w:r>
      <w:r>
        <w:rPr>
          <w:rFonts w:ascii="黑体" w:eastAsia="黑体" w:hAnsi="黑体" w:cs="黑体"/>
          <w:spacing w:val="-22"/>
          <w:sz w:val="33"/>
          <w:szCs w:val="33"/>
        </w:rPr>
        <w:t xml:space="preserve"> </w:t>
      </w:r>
      <w:r>
        <w:rPr>
          <w:rFonts w:ascii="黑体" w:eastAsia="黑体" w:hAnsi="黑体" w:cs="黑体"/>
          <w:spacing w:val="16"/>
          <w:w w:val="101"/>
          <w:sz w:val="33"/>
          <w:szCs w:val="33"/>
        </w:rPr>
        <w:t>17267-1998</w:t>
      </w:r>
      <w:r>
        <w:rPr>
          <w:rFonts w:ascii="黑体" w:eastAsia="黑体" w:hAnsi="黑体" w:cs="黑体"/>
          <w:sz w:val="33"/>
          <w:szCs w:val="33"/>
        </w:rPr>
        <w:t xml:space="preserve"> </w:t>
      </w:r>
      <w:r>
        <w:rPr>
          <w:rFonts w:ascii="黑体" w:eastAsia="黑体" w:hAnsi="黑体" w:cs="黑体"/>
          <w:spacing w:val="17"/>
          <w:w w:val="101"/>
          <w:sz w:val="33"/>
          <w:szCs w:val="33"/>
        </w:rPr>
        <w:t>GB</w:t>
      </w:r>
      <w:r>
        <w:rPr>
          <w:rFonts w:ascii="黑体" w:eastAsia="黑体" w:hAnsi="黑体" w:cs="黑体"/>
          <w:spacing w:val="71"/>
          <w:sz w:val="33"/>
          <w:szCs w:val="33"/>
        </w:rPr>
        <w:t xml:space="preserve">  </w:t>
      </w:r>
      <w:r>
        <w:rPr>
          <w:rFonts w:ascii="黑体" w:eastAsia="黑体" w:hAnsi="黑体" w:cs="黑体"/>
          <w:spacing w:val="17"/>
          <w:w w:val="101"/>
          <w:sz w:val="33"/>
          <w:szCs w:val="33"/>
        </w:rPr>
        <w:t>17914-2013</w:t>
      </w:r>
      <w:r>
        <w:rPr>
          <w:rFonts w:ascii="黑体" w:eastAsia="黑体" w:hAnsi="黑体" w:cs="黑体"/>
          <w:spacing w:val="34"/>
          <w:sz w:val="33"/>
          <w:szCs w:val="33"/>
        </w:rPr>
        <w:t xml:space="preserve">  </w:t>
      </w:r>
      <w:r>
        <w:rPr>
          <w:rFonts w:ascii="黑体" w:eastAsia="黑体" w:hAnsi="黑体" w:cs="黑体"/>
          <w:spacing w:val="17"/>
          <w:w w:val="101"/>
          <w:sz w:val="33"/>
          <w:szCs w:val="33"/>
        </w:rPr>
        <w:t>替</w:t>
      </w:r>
      <w:r>
        <w:rPr>
          <w:rFonts w:ascii="黑体" w:eastAsia="黑体" w:hAnsi="黑体" w:cs="黑体"/>
          <w:spacing w:val="44"/>
          <w:sz w:val="33"/>
          <w:szCs w:val="33"/>
        </w:rPr>
        <w:t xml:space="preserve">  </w:t>
      </w:r>
      <w:r>
        <w:rPr>
          <w:rFonts w:ascii="黑体" w:eastAsia="黑体" w:hAnsi="黑体" w:cs="黑体"/>
          <w:spacing w:val="17"/>
          <w:w w:val="101"/>
          <w:sz w:val="33"/>
          <w:szCs w:val="33"/>
        </w:rPr>
        <w:t>代</w:t>
      </w:r>
      <w:r>
        <w:rPr>
          <w:rFonts w:ascii="黑体" w:eastAsia="黑体" w:hAnsi="黑体" w:cs="黑体"/>
          <w:sz w:val="33"/>
          <w:szCs w:val="33"/>
        </w:rPr>
        <w:t xml:space="preserve">  </w:t>
      </w:r>
      <w:r>
        <w:rPr>
          <w:rFonts w:ascii="黑体" w:eastAsia="黑体" w:hAnsi="黑体" w:cs="黑体"/>
          <w:spacing w:val="17"/>
          <w:w w:val="106"/>
          <w:sz w:val="33"/>
          <w:szCs w:val="33"/>
        </w:rPr>
        <w:t>GB17914-1999</w:t>
      </w:r>
    </w:p>
    <w:p w:rsidR="00A943AD" w14:paraId="751A83A0" w14:textId="77777777">
      <w:pPr>
        <w:spacing w:line="179" w:lineRule="auto"/>
        <w:ind w:firstLine="492"/>
        <w:rPr>
          <w:rFonts w:ascii="黑体" w:eastAsia="黑体" w:hAnsi="黑体" w:cs="黑体"/>
          <w:sz w:val="33"/>
          <w:szCs w:val="33"/>
        </w:rPr>
      </w:pPr>
      <w:r>
        <w:rPr>
          <w:rFonts w:ascii="黑体" w:eastAsia="黑体" w:hAnsi="黑体" w:cs="黑体"/>
          <w:spacing w:val="16"/>
          <w:w w:val="108"/>
          <w:sz w:val="33"/>
          <w:szCs w:val="33"/>
        </w:rPr>
        <w:t>GB12331-90</w:t>
      </w:r>
    </w:p>
    <w:p w:rsidR="00A943AD" w14:paraId="1538771B" w14:textId="77777777">
      <w:pPr>
        <w:sectPr>
          <w:headerReference w:type="default" r:id="rId30"/>
          <w:type w:val="continuous"/>
          <w:pgSz w:w="25258" w:h="17860"/>
          <w:pgMar w:top="400" w:right="1481" w:bottom="0" w:left="1840" w:header="0" w:footer="0" w:gutter="0"/>
          <w:pgNumType w:start="24"/>
          <w:cols w:num="5" w:space="720" w:equalWidth="0">
            <w:col w:w="805" w:space="100"/>
            <w:col w:w="8113" w:space="100"/>
            <w:col w:w="3663" w:space="100"/>
            <w:col w:w="3721" w:space="100"/>
            <w:col w:w="5236" w:space="0"/>
          </w:cols>
        </w:sectPr>
      </w:pPr>
    </w:p>
    <w:p w:rsidR="00A943AD" w14:paraId="323E0287" w14:textId="1D763EA7">
      <w:r>
        <mc:AlternateContent>
          <mc:Choice Requires="wps">
            <w:drawing>
              <wp:anchor distT="0" distB="0" distL="114300" distR="114300" simplePos="0" relativeHeight="251771904" behindDoc="0" locked="0" layoutInCell="1" allowOverlap="1">
                <wp:simplePos x="0" y="0"/>
                <wp:positionH relativeFrom="column">
                  <wp:posOffset>5689600</wp:posOffset>
                </wp:positionH>
                <wp:positionV relativeFrom="paragraph">
                  <wp:posOffset>7366000</wp:posOffset>
                </wp:positionV>
                <wp:extent cx="127000" cy="127000"/>
                <wp:effectExtent l="0" t="0" r="6350" b="6350"/>
                <wp:wrapNone/>
                <wp:docPr id="685173291"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58710BE1">
                            <w:pPr>
                              <w:rPr>
                                <w:color w:val="FFFFFF"/>
                              </w:rPr>
                            </w:pPr>
                            <w:r w:rsidRPr="004A7D13">
                              <w:rPr>
                                <w:rFonts w:hint="eastAsia"/>
                                <w:color w:val="FFFFFF"/>
                              </w:rPr>
                              <w:t>文件内容深度规定</w:t>
                            </w:r>
                            <w:r w:rsidRPr="004A7D13">
                              <w:rPr>
                                <w:rFonts w:hint="eastAsia"/>
                                <w:color w:val="FFFFFF"/>
                              </w:rPr>
                              <w:t>158.</w:t>
                            </w:r>
                            <w:r w:rsidRPr="004A7D13">
                              <w:rPr>
                                <w:rFonts w:hint="eastAsia"/>
                                <w:color w:val="FFFFFF"/>
                              </w:rPr>
                              <w:t>釜用机械密封辅助装置</w:t>
                            </w:r>
                            <w:r w:rsidRPr="004A7D13">
                              <w:rPr>
                                <w:rFonts w:hint="eastAsia"/>
                                <w:color w:val="FFFFFF"/>
                              </w:rPr>
                              <w:t>159.</w:t>
                            </w:r>
                            <w:r w:rsidRPr="004A7D13">
                              <w:rPr>
                                <w:rFonts w:hint="eastAsia"/>
                                <w:color w:val="FFFFFF"/>
                              </w:rPr>
                              <w:t>化工装置管道机械设计工程规定</w:t>
                            </w:r>
                            <w:r w:rsidRPr="004A7D13">
                              <w:rPr>
                                <w:rFonts w:hint="eastAsia"/>
                                <w:color w:val="FFFFFF"/>
                              </w:rPr>
                              <w:t>160.</w:t>
                            </w:r>
                            <w:r w:rsidRPr="004A7D13">
                              <w:rPr>
                                <w:rFonts w:hint="eastAsia"/>
                                <w:color w:val="FFFFFF"/>
                              </w:rPr>
                              <w:t>化工设备设计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80" type="#_x0000_t202" style="width:10pt;height:10pt;margin-top:580pt;margin-left:448pt;mso-wrap-distance-bottom:0;mso-wrap-distance-left:9pt;mso-wrap-distance-right:9pt;mso-wrap-distance-top:0;position:absolute;v-text-anchor:top;z-index:251770880" filled="f" fillcolor="this" stroked="f" strokeweight="0.5pt">
                <v:textbox>
                  <w:txbxContent>
                    <w:p w:rsidR="004A7D13" w:rsidRPr="004A7D13" w14:paraId="3F55424C" w14:textId="58710BE1">
                      <w:pPr>
                        <w:rPr>
                          <w:color w:val="FFFFFF"/>
                        </w:rPr>
                      </w:pPr>
                      <w:r w:rsidRPr="004A7D13">
                        <w:rPr>
                          <w:rFonts w:hint="eastAsia"/>
                          <w:color w:val="FFFFFF"/>
                        </w:rPr>
                        <w:t>文件内容深度规定</w:t>
                      </w:r>
                      <w:r w:rsidRPr="004A7D13">
                        <w:rPr>
                          <w:rFonts w:hint="eastAsia"/>
                          <w:color w:val="FFFFFF"/>
                        </w:rPr>
                        <w:t>158.</w:t>
                      </w:r>
                      <w:r w:rsidRPr="004A7D13">
                        <w:rPr>
                          <w:rFonts w:hint="eastAsia"/>
                          <w:color w:val="FFFFFF"/>
                        </w:rPr>
                        <w:t>釜用机械密封辅助装置</w:t>
                      </w:r>
                      <w:r w:rsidRPr="004A7D13">
                        <w:rPr>
                          <w:rFonts w:hint="eastAsia"/>
                          <w:color w:val="FFFFFF"/>
                        </w:rPr>
                        <w:t>159.</w:t>
                      </w:r>
                      <w:r w:rsidRPr="004A7D13">
                        <w:rPr>
                          <w:rFonts w:hint="eastAsia"/>
                          <w:color w:val="FFFFFF"/>
                        </w:rPr>
                        <w:t>化工装置管道机械设计工程规定</w:t>
                      </w:r>
                      <w:r w:rsidRPr="004A7D13">
                        <w:rPr>
                          <w:rFonts w:hint="eastAsia"/>
                          <w:color w:val="FFFFFF"/>
                        </w:rPr>
                        <w:t>160.</w:t>
                      </w:r>
                      <w:r w:rsidRPr="004A7D13">
                        <w:rPr>
                          <w:rFonts w:hint="eastAsia"/>
                          <w:color w:val="FFFFFF"/>
                        </w:rPr>
                        <w:t>化工设备设计</w:t>
                      </w:r>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5689600</wp:posOffset>
                </wp:positionH>
                <wp:positionV relativeFrom="paragraph">
                  <wp:posOffset>5461000</wp:posOffset>
                </wp:positionV>
                <wp:extent cx="127000" cy="127000"/>
                <wp:effectExtent l="0" t="0" r="6350" b="6350"/>
                <wp:wrapNone/>
                <wp:docPr id="1686471551"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393D7B88">
                            <w:pPr>
                              <w:rPr>
                                <w:color w:val="FFFFFF"/>
                              </w:rPr>
                            </w:pPr>
                            <w:r w:rsidRPr="004A7D13">
                              <w:rPr>
                                <w:color w:val="FFFFFF"/>
                              </w:rPr>
                              <w:t>2010-06-012006-01-012006-01-012009-07-012008-04-01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81" type="#_x0000_t202" style="width:10pt;height:10pt;margin-top:430pt;margin-left:448pt;mso-wrap-distance-bottom:0;mso-wrap-distance-left:9pt;mso-wrap-distance-right:9pt;mso-wrap-distance-top:0;position:absolute;v-text-anchor:top;z-index:251768832" filled="f" fillcolor="this" stroked="f" strokeweight="0.5pt">
                <v:textbox>
                  <w:txbxContent>
                    <w:p w:rsidR="004A7D13" w:rsidRPr="004A7D13" w14:paraId="3DE75099" w14:textId="393D7B88">
                      <w:pPr>
                        <w:rPr>
                          <w:color w:val="FFFFFF"/>
                        </w:rPr>
                      </w:pPr>
                      <w:r w:rsidRPr="004A7D13">
                        <w:rPr>
                          <w:color w:val="FFFFFF"/>
                        </w:rPr>
                        <w:t>2010-06-012006-01-012006-01-012009-07-012008-04-01</w:t>
                      </w:r>
                    </w:p>
                  </w:txbxContent>
                </v:textbox>
              </v:shape>
            </w:pict>
          </mc:Fallback>
        </mc:AlternateContent>
      </w:r>
      <w:r>
        <mc:AlternateContent>
          <mc:Choice Requires="wps">
            <w:drawing>
              <wp:anchor distT="0" distB="0" distL="114300" distR="114300" simplePos="0" relativeHeight="251767808" behindDoc="0" locked="0" layoutInCell="1" allowOverlap="1">
                <wp:simplePos x="0" y="0"/>
                <wp:positionH relativeFrom="column">
                  <wp:posOffset>5689600</wp:posOffset>
                </wp:positionH>
                <wp:positionV relativeFrom="paragraph">
                  <wp:posOffset>3556000</wp:posOffset>
                </wp:positionV>
                <wp:extent cx="127000" cy="127000"/>
                <wp:effectExtent l="0" t="0" r="6350" b="6350"/>
                <wp:wrapNone/>
                <wp:docPr id="157269308"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3305C721">
                            <w:pPr>
                              <w:rPr>
                                <w:color w:val="FFFFFF"/>
                              </w:rPr>
                            </w:pPr>
                            <w:r w:rsidRPr="004A7D13">
                              <w:rPr>
                                <w:rFonts w:hint="eastAsia"/>
                                <w:color w:val="FFFFFF"/>
                              </w:rPr>
                              <w:t>.34.35.36.37.38.</w:t>
                            </w:r>
                            <w:r w:rsidRPr="004A7D13">
                              <w:rPr>
                                <w:rFonts w:hint="eastAsia"/>
                                <w:color w:val="FFFFFF"/>
                              </w:rPr>
                              <w:t>法律、法规、标准及其他要求名称《企业安全文化建设评价准则》《生产经营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2" type="#_x0000_t202" style="width:10pt;height:10pt;margin-top:280pt;margin-left:448pt;mso-wrap-distance-bottom:0;mso-wrap-distance-left:9pt;mso-wrap-distance-right:9pt;mso-wrap-distance-top:0;position:absolute;v-text-anchor:top;z-index:251766784" filled="f" fillcolor="this" stroked="f" strokeweight="0.5pt">
                <v:textbox>
                  <w:txbxContent>
                    <w:p w:rsidR="004A7D13" w:rsidRPr="004A7D13" w14:paraId="3942D0EC" w14:textId="3305C721">
                      <w:pPr>
                        <w:rPr>
                          <w:color w:val="FFFFFF"/>
                        </w:rPr>
                      </w:pPr>
                      <w:r w:rsidRPr="004A7D13">
                        <w:rPr>
                          <w:rFonts w:hint="eastAsia"/>
                          <w:color w:val="FFFFFF"/>
                        </w:rPr>
                        <w:t>.34.35.36.37.38.</w:t>
                      </w:r>
                      <w:r w:rsidRPr="004A7D13">
                        <w:rPr>
                          <w:rFonts w:hint="eastAsia"/>
                          <w:color w:val="FFFFFF"/>
                        </w:rPr>
                        <w:t>法律、法规、标准及其他要求名称《企业安全文化建设评价准则》《生产经营</w:t>
                      </w:r>
                    </w:p>
                  </w:txbxContent>
                </v:textbox>
              </v:shape>
            </w:pict>
          </mc:Fallback>
        </mc:AlternateContent>
      </w:r>
      <w:r>
        <mc:AlternateContent>
          <mc:Choice Requires="wps">
            <w:drawing>
              <wp:anchor distT="0" distB="0" distL="114300" distR="114300" simplePos="0" relativeHeight="251765760" behindDoc="0" locked="0" layoutInCell="1" allowOverlap="1">
                <wp:simplePos x="0" y="0"/>
                <wp:positionH relativeFrom="column">
                  <wp:posOffset>5689600</wp:posOffset>
                </wp:positionH>
                <wp:positionV relativeFrom="paragraph">
                  <wp:posOffset>1651000</wp:posOffset>
                </wp:positionV>
                <wp:extent cx="127000" cy="127000"/>
                <wp:effectExtent l="0" t="0" r="6350" b="6350"/>
                <wp:wrapNone/>
                <wp:docPr id="148178852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A7D13" w:rsidRPr="004A7D13" w14:textId="09458DF0">
                            <w:pPr>
                              <w:rPr>
                                <w:color w:val="FFFFFF"/>
                              </w:rPr>
                            </w:pPr>
                            <w:r w:rsidRPr="004A7D13">
                              <w:rPr>
                                <w:color w:val="FFFFFF"/>
                              </w:rPr>
                              <w:t>11-012014-11-012014-11-012014-11-012014-11-012014-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3" type="#_x0000_t202" style="width:10pt;height:10pt;margin-top:130pt;margin-left:448pt;mso-wrap-distance-bottom:0;mso-wrap-distance-left:9pt;mso-wrap-distance-right:9pt;mso-wrap-distance-top:0;position:absolute;v-text-anchor:top;z-index:251764736" filled="f" fillcolor="this" stroked="f" strokeweight="0.5pt">
                <v:textbox>
                  <w:txbxContent>
                    <w:p w:rsidR="004A7D13" w:rsidRPr="004A7D13" w14:paraId="39A8EA06" w14:textId="09458DF0">
                      <w:pPr>
                        <w:rPr>
                          <w:color w:val="FFFFFF"/>
                        </w:rPr>
                      </w:pPr>
                      <w:r w:rsidRPr="004A7D13">
                        <w:rPr>
                          <w:color w:val="FFFFFF"/>
                        </w:rPr>
                        <w:t>11-012014-11-012014-11-012014-11-012014-11-012014-</w:t>
                      </w:r>
                    </w:p>
                  </w:txbxContent>
                </v:textbox>
              </v:shape>
            </w:pict>
          </mc:Fallback>
        </mc:AlternateContent>
      </w:r>
    </w:p>
    <w:p w:rsidR="00A943AD" w14:paraId="0FF3C5F8" w14:textId="77777777"/>
    <w:p w:rsidR="00A943AD" w14:paraId="15FE752B" w14:textId="77777777"/>
    <w:p w:rsidR="00A943AD" w14:paraId="5DE19D54" w14:textId="77777777"/>
    <w:p w:rsidR="00A943AD" w14:paraId="335D8DE3" w14:textId="77777777"/>
    <w:p w:rsidR="00A943AD" w14:paraId="2719064C" w14:textId="77777777"/>
    <w:p w:rsidR="00A943AD" w14:paraId="06135A5E" w14:textId="77777777">
      <w:pPr>
        <w:spacing w:line="210" w:lineRule="exact"/>
      </w:pPr>
    </w:p>
    <w:p w:rsidR="00A943AD" w14:paraId="2F7E89F0" w14:textId="77777777">
      <w:pPr>
        <w:sectPr>
          <w:headerReference w:type="default" r:id="rId31"/>
          <w:pgSz w:w="25258" w:h="17860"/>
          <w:pgMar w:top="400" w:right="1740" w:bottom="0" w:left="1840" w:header="0" w:footer="0" w:gutter="0"/>
          <w:pgNumType w:start="25"/>
          <w:cols w:space="720" w:equalWidth="0">
            <w:col w:w="21677" w:space="0"/>
          </w:cols>
        </w:sectPr>
      </w:pPr>
    </w:p>
    <w:p w:rsidR="00A943AD" w14:paraId="247E8219" w14:textId="77777777">
      <w:pPr>
        <w:spacing w:before="70" w:line="468" w:lineRule="exact"/>
        <w:ind w:firstLine="221"/>
        <w:rPr>
          <w:rFonts w:ascii="黑体" w:eastAsia="黑体" w:hAnsi="黑体" w:cs="黑体"/>
          <w:sz w:val="31"/>
          <w:szCs w:val="31"/>
        </w:rPr>
      </w:pPr>
      <w:r>
        <w:rPr>
          <w:rFonts w:ascii="黑体" w:eastAsia="黑体" w:hAnsi="黑体" w:cs="黑体"/>
          <w:position w:val="8"/>
          <w:sz w:val="31"/>
          <w:szCs w:val="31"/>
        </w:rPr>
        <w:t>序</w:t>
      </w:r>
    </w:p>
    <w:p w:rsidR="00A943AD" w14:paraId="2451BE9E" w14:textId="77777777">
      <w:pPr>
        <w:spacing w:line="414" w:lineRule="exact"/>
        <w:ind w:firstLine="235"/>
        <w:rPr>
          <w:rFonts w:ascii="黑体" w:eastAsia="黑体" w:hAnsi="黑体" w:cs="黑体"/>
          <w:sz w:val="31"/>
          <w:szCs w:val="31"/>
        </w:rPr>
      </w:pPr>
      <w:r>
        <w:rPr>
          <w:rFonts w:ascii="黑体" w:eastAsia="黑体" w:hAnsi="黑体" w:cs="黑体"/>
          <w:position w:val="2"/>
          <w:sz w:val="31"/>
          <w:szCs w:val="31"/>
        </w:rPr>
        <w:t>号</w:t>
      </w:r>
    </w:p>
    <w:p w:rsidR="00A943AD" w14:paraId="6F0A7C73" w14:textId="77777777">
      <w:pPr>
        <w:spacing w:before="304" w:line="195" w:lineRule="auto"/>
        <w:ind w:firstLine="210"/>
        <w:rPr>
          <w:rFonts w:ascii="黑体" w:eastAsia="黑体" w:hAnsi="黑体" w:cs="黑体"/>
          <w:sz w:val="36"/>
          <w:szCs w:val="36"/>
        </w:rPr>
      </w:pPr>
      <w:r>
        <w:rPr>
          <w:rFonts w:ascii="黑体" w:eastAsia="黑体" w:hAnsi="黑体" w:cs="黑体"/>
          <w:spacing w:val="-13"/>
          <w:sz w:val="36"/>
          <w:szCs w:val="36"/>
        </w:rPr>
        <w:t>70.</w:t>
      </w:r>
    </w:p>
    <w:p w:rsidR="00A943AD" w14:paraId="00554BCE" w14:textId="77777777">
      <w:pPr>
        <w:spacing w:line="463" w:lineRule="auto"/>
      </w:pPr>
    </w:p>
    <w:p w:rsidR="00A943AD" w14:paraId="6349D368" w14:textId="77777777">
      <w:pPr>
        <w:spacing w:before="117" w:line="196" w:lineRule="auto"/>
        <w:ind w:firstLine="210"/>
        <w:rPr>
          <w:rFonts w:ascii="黑体" w:eastAsia="黑体" w:hAnsi="黑体" w:cs="黑体"/>
          <w:sz w:val="36"/>
          <w:szCs w:val="36"/>
        </w:rPr>
      </w:pPr>
      <w:r>
        <w:rPr>
          <w:rFonts w:ascii="黑体" w:eastAsia="黑体" w:hAnsi="黑体" w:cs="黑体"/>
          <w:spacing w:val="-13"/>
          <w:sz w:val="36"/>
          <w:szCs w:val="36"/>
        </w:rPr>
        <w:t>71.</w:t>
      </w:r>
    </w:p>
    <w:p w:rsidR="00A943AD" w14:paraId="2240381E" w14:textId="77777777">
      <w:pPr>
        <w:spacing w:before="338" w:line="198" w:lineRule="auto"/>
        <w:ind w:firstLine="210"/>
        <w:rPr>
          <w:rFonts w:ascii="黑体" w:eastAsia="黑体" w:hAnsi="黑体" w:cs="黑体"/>
          <w:sz w:val="36"/>
          <w:szCs w:val="36"/>
        </w:rPr>
      </w:pPr>
      <w:r>
        <w:rPr>
          <w:rFonts w:ascii="黑体" w:eastAsia="黑体" w:hAnsi="黑体" w:cs="黑体"/>
          <w:spacing w:val="-13"/>
          <w:sz w:val="36"/>
          <w:szCs w:val="36"/>
        </w:rPr>
        <w:t>72.</w:t>
      </w:r>
    </w:p>
    <w:p w:rsidR="00A943AD" w14:paraId="14B59804" w14:textId="77777777">
      <w:pPr>
        <w:spacing w:before="103" w:line="200" w:lineRule="auto"/>
        <w:ind w:firstLine="210"/>
        <w:rPr>
          <w:rFonts w:ascii="黑体" w:eastAsia="黑体" w:hAnsi="黑体" w:cs="黑体"/>
          <w:sz w:val="36"/>
          <w:szCs w:val="36"/>
        </w:rPr>
      </w:pPr>
      <w:r>
        <w:rPr>
          <w:rFonts w:ascii="黑体" w:eastAsia="黑体" w:hAnsi="黑体" w:cs="黑体"/>
          <w:spacing w:val="-13"/>
          <w:sz w:val="36"/>
          <w:szCs w:val="36"/>
        </w:rPr>
        <w:t>73.</w:t>
      </w:r>
    </w:p>
    <w:p w:rsidR="00A943AD" w14:paraId="15957F03" w14:textId="77777777">
      <w:pPr>
        <w:spacing w:before="105" w:line="196" w:lineRule="auto"/>
        <w:ind w:firstLine="210"/>
        <w:rPr>
          <w:rFonts w:ascii="黑体" w:eastAsia="黑体" w:hAnsi="黑体" w:cs="黑体"/>
          <w:sz w:val="36"/>
          <w:szCs w:val="36"/>
        </w:rPr>
      </w:pPr>
      <w:r>
        <w:rPr>
          <w:rFonts w:ascii="黑体" w:eastAsia="黑体" w:hAnsi="黑体" w:cs="黑体"/>
          <w:spacing w:val="-13"/>
          <w:sz w:val="36"/>
          <w:szCs w:val="36"/>
        </w:rPr>
        <w:t>74.</w:t>
      </w:r>
    </w:p>
    <w:p w:rsidR="00A943AD" w14:paraId="23365A5A" w14:textId="77777777">
      <w:pPr>
        <w:spacing w:before="112" w:line="196" w:lineRule="auto"/>
        <w:ind w:firstLine="210"/>
        <w:rPr>
          <w:rFonts w:ascii="黑体" w:eastAsia="黑体" w:hAnsi="黑体" w:cs="黑体"/>
          <w:sz w:val="36"/>
          <w:szCs w:val="36"/>
        </w:rPr>
      </w:pPr>
      <w:r>
        <w:rPr>
          <w:rFonts w:ascii="黑体" w:eastAsia="黑体" w:hAnsi="黑体" w:cs="黑体"/>
          <w:spacing w:val="-13"/>
          <w:sz w:val="36"/>
          <w:szCs w:val="36"/>
        </w:rPr>
        <w:t>75.</w:t>
      </w:r>
    </w:p>
    <w:p w:rsidR="00A943AD" w14:paraId="7734F460" w14:textId="77777777">
      <w:pPr>
        <w:spacing w:before="102" w:line="199" w:lineRule="auto"/>
        <w:ind w:firstLine="210"/>
        <w:rPr>
          <w:rFonts w:ascii="黑体" w:eastAsia="黑体" w:hAnsi="黑体" w:cs="黑体"/>
          <w:sz w:val="36"/>
          <w:szCs w:val="36"/>
        </w:rPr>
      </w:pPr>
      <w:r>
        <w:rPr>
          <w:rFonts w:ascii="黑体" w:eastAsia="黑体" w:hAnsi="黑体" w:cs="黑体"/>
          <w:spacing w:val="-13"/>
          <w:sz w:val="36"/>
          <w:szCs w:val="36"/>
        </w:rPr>
        <w:t>76.</w:t>
      </w:r>
    </w:p>
    <w:p w:rsidR="00A943AD" w14:paraId="4590043B" w14:textId="77777777">
      <w:pPr>
        <w:spacing w:before="106" w:line="196" w:lineRule="auto"/>
        <w:ind w:firstLine="210"/>
        <w:rPr>
          <w:rFonts w:ascii="黑体" w:eastAsia="黑体" w:hAnsi="黑体" w:cs="黑体"/>
          <w:sz w:val="36"/>
          <w:szCs w:val="36"/>
        </w:rPr>
      </w:pPr>
      <w:r>
        <w:rPr>
          <w:rFonts w:ascii="黑体" w:eastAsia="黑体" w:hAnsi="黑体" w:cs="黑体"/>
          <w:spacing w:val="-13"/>
          <w:sz w:val="36"/>
          <w:szCs w:val="36"/>
        </w:rPr>
        <w:t>77.</w:t>
      </w:r>
    </w:p>
    <w:p w:rsidR="00A943AD" w14:paraId="40FF20ED" w14:textId="77777777">
      <w:pPr>
        <w:spacing w:before="103" w:line="199" w:lineRule="auto"/>
        <w:ind w:firstLine="210"/>
        <w:rPr>
          <w:rFonts w:ascii="黑体" w:eastAsia="黑体" w:hAnsi="黑体" w:cs="黑体"/>
          <w:sz w:val="36"/>
          <w:szCs w:val="36"/>
        </w:rPr>
      </w:pPr>
      <w:r>
        <w:rPr>
          <w:rFonts w:ascii="黑体" w:eastAsia="黑体" w:hAnsi="黑体" w:cs="黑体"/>
          <w:spacing w:val="-13"/>
          <w:sz w:val="36"/>
          <w:szCs w:val="36"/>
        </w:rPr>
        <w:t>78.</w:t>
      </w:r>
    </w:p>
    <w:p w:rsidR="00A943AD" w14:paraId="169F079B" w14:textId="77777777">
      <w:pPr>
        <w:spacing w:before="106" w:line="251" w:lineRule="auto"/>
        <w:ind w:left="208" w:right="47" w:firstLine="2"/>
        <w:rPr>
          <w:rFonts w:ascii="黑体" w:eastAsia="黑体" w:hAnsi="黑体" w:cs="黑体"/>
          <w:sz w:val="36"/>
          <w:szCs w:val="36"/>
        </w:rPr>
      </w:pPr>
      <w:r>
        <w:rPr>
          <w:rFonts w:ascii="黑体" w:eastAsia="黑体" w:hAnsi="黑体" w:cs="黑体"/>
          <w:spacing w:val="-18"/>
          <w:w w:val="99"/>
          <w:sz w:val="36"/>
          <w:szCs w:val="36"/>
        </w:rPr>
        <w:t>79.</w:t>
      </w:r>
      <w:r>
        <w:rPr>
          <w:rFonts w:ascii="黑体" w:eastAsia="黑体" w:hAnsi="黑体" w:cs="黑体"/>
          <w:spacing w:val="4"/>
          <w:sz w:val="36"/>
          <w:szCs w:val="36"/>
        </w:rPr>
        <w:t xml:space="preserve"> </w:t>
      </w:r>
      <w:r>
        <w:rPr>
          <w:rFonts w:ascii="黑体" w:eastAsia="黑体" w:hAnsi="黑体" w:cs="黑体"/>
          <w:spacing w:val="-18"/>
          <w:sz w:val="36"/>
          <w:szCs w:val="36"/>
        </w:rPr>
        <w:t>80.</w:t>
      </w:r>
    </w:p>
    <w:p w:rsidR="00A943AD" w14:paraId="6DF3812C" w14:textId="77777777">
      <w:pPr>
        <w:spacing w:line="199" w:lineRule="auto"/>
        <w:ind w:firstLine="208"/>
        <w:rPr>
          <w:rFonts w:ascii="黑体" w:eastAsia="黑体" w:hAnsi="黑体" w:cs="黑体"/>
          <w:sz w:val="36"/>
          <w:szCs w:val="36"/>
        </w:rPr>
      </w:pPr>
      <w:r>
        <w:rPr>
          <w:rFonts w:ascii="黑体" w:eastAsia="黑体" w:hAnsi="黑体" w:cs="黑体"/>
          <w:spacing w:val="-12"/>
          <w:sz w:val="36"/>
          <w:szCs w:val="36"/>
        </w:rPr>
        <w:t>81.</w:t>
      </w:r>
    </w:p>
    <w:p w:rsidR="00A943AD" w14:paraId="31AF7A35" w14:textId="77777777">
      <w:pPr>
        <w:spacing w:before="101" w:line="199" w:lineRule="auto"/>
        <w:ind w:firstLine="208"/>
        <w:rPr>
          <w:rFonts w:ascii="黑体" w:eastAsia="黑体" w:hAnsi="黑体" w:cs="黑体"/>
          <w:sz w:val="36"/>
          <w:szCs w:val="36"/>
        </w:rPr>
      </w:pPr>
      <w:r>
        <w:rPr>
          <w:rFonts w:ascii="黑体" w:eastAsia="黑体" w:hAnsi="黑体" w:cs="黑体"/>
          <w:spacing w:val="-12"/>
          <w:sz w:val="36"/>
          <w:szCs w:val="36"/>
        </w:rPr>
        <w:t>82.</w:t>
      </w:r>
    </w:p>
    <w:p w:rsidR="00A943AD" w14:paraId="33F01B98" w14:textId="77777777">
      <w:pPr>
        <w:spacing w:before="106" w:line="251" w:lineRule="auto"/>
        <w:ind w:left="208" w:right="47"/>
        <w:rPr>
          <w:rFonts w:ascii="黑体" w:eastAsia="黑体" w:hAnsi="黑体" w:cs="黑体"/>
          <w:sz w:val="36"/>
          <w:szCs w:val="36"/>
        </w:rPr>
      </w:pPr>
      <w:r>
        <w:rPr>
          <w:rFonts w:ascii="黑体" w:eastAsia="黑体" w:hAnsi="黑体" w:cs="黑体"/>
          <w:spacing w:val="-18"/>
          <w:sz w:val="36"/>
          <w:szCs w:val="36"/>
        </w:rPr>
        <w:t>83.</w:t>
      </w:r>
      <w:r>
        <w:rPr>
          <w:rFonts w:ascii="黑体" w:eastAsia="黑体" w:hAnsi="黑体" w:cs="黑体"/>
          <w:spacing w:val="1"/>
          <w:sz w:val="36"/>
          <w:szCs w:val="36"/>
        </w:rPr>
        <w:t xml:space="preserve"> </w:t>
      </w:r>
      <w:r>
        <w:rPr>
          <w:rFonts w:ascii="黑体" w:eastAsia="黑体" w:hAnsi="黑体" w:cs="黑体"/>
          <w:spacing w:val="-18"/>
          <w:sz w:val="36"/>
          <w:szCs w:val="36"/>
        </w:rPr>
        <w:t>84.</w:t>
      </w:r>
    </w:p>
    <w:p w:rsidR="00A943AD" w14:paraId="1D5F75FB" w14:textId="77777777">
      <w:pPr>
        <w:spacing w:line="199" w:lineRule="auto"/>
        <w:ind w:firstLine="208"/>
        <w:rPr>
          <w:rFonts w:ascii="黑体" w:eastAsia="黑体" w:hAnsi="黑体" w:cs="黑体"/>
          <w:sz w:val="36"/>
          <w:szCs w:val="36"/>
        </w:rPr>
      </w:pPr>
      <w:r>
        <w:rPr>
          <w:rFonts w:ascii="黑体" w:eastAsia="黑体" w:hAnsi="黑体" w:cs="黑体"/>
          <w:spacing w:val="-12"/>
          <w:sz w:val="36"/>
          <w:szCs w:val="36"/>
        </w:rPr>
        <w:t>85.</w:t>
      </w:r>
    </w:p>
    <w:p w:rsidR="00A943AD" w14:paraId="723DD6E7" w14:textId="77777777">
      <w:pPr>
        <w:spacing w:line="341" w:lineRule="auto"/>
      </w:pPr>
    </w:p>
    <w:p w:rsidR="00A943AD" w14:paraId="496A4903" w14:textId="77777777">
      <w:pPr>
        <w:spacing w:line="341" w:lineRule="auto"/>
      </w:pPr>
    </w:p>
    <w:p w:rsidR="00A943AD" w14:paraId="0D7FE3EA" w14:textId="77777777">
      <w:pPr>
        <w:spacing w:before="117" w:line="199" w:lineRule="auto"/>
        <w:ind w:firstLine="208"/>
        <w:rPr>
          <w:rFonts w:ascii="黑体" w:eastAsia="黑体" w:hAnsi="黑体" w:cs="黑体"/>
          <w:sz w:val="36"/>
          <w:szCs w:val="36"/>
        </w:rPr>
      </w:pPr>
      <w:r>
        <w:rPr>
          <w:rFonts w:ascii="黑体" w:eastAsia="黑体" w:hAnsi="黑体" w:cs="黑体"/>
          <w:spacing w:val="-12"/>
          <w:sz w:val="36"/>
          <w:szCs w:val="36"/>
        </w:rPr>
        <w:t>86.</w:t>
      </w:r>
    </w:p>
    <w:p w:rsidR="00A943AD" w14:paraId="7E574A17" w14:textId="77777777">
      <w:pPr>
        <w:spacing w:line="306" w:lineRule="auto"/>
      </w:pPr>
    </w:p>
    <w:p w:rsidR="00A943AD" w14:paraId="75C25C7F" w14:textId="77777777">
      <w:pPr>
        <w:spacing w:line="306" w:lineRule="auto"/>
      </w:pPr>
    </w:p>
    <w:p w:rsidR="00A943AD" w14:paraId="3C6375FD" w14:textId="77777777">
      <w:pPr>
        <w:spacing w:line="307" w:lineRule="auto"/>
      </w:pPr>
    </w:p>
    <w:p w:rsidR="00A943AD" w14:paraId="4EB23C82" w14:textId="77777777">
      <w:pPr>
        <w:spacing w:before="117" w:line="199" w:lineRule="auto"/>
        <w:ind w:firstLine="208"/>
        <w:rPr>
          <w:rFonts w:ascii="黑体" w:eastAsia="黑体" w:hAnsi="黑体" w:cs="黑体"/>
          <w:sz w:val="36"/>
          <w:szCs w:val="36"/>
        </w:rPr>
      </w:pPr>
      <w:r>
        <w:rPr>
          <w:rFonts w:ascii="黑体" w:eastAsia="黑体" w:hAnsi="黑体" w:cs="黑体"/>
          <w:spacing w:val="-12"/>
          <w:sz w:val="36"/>
          <w:szCs w:val="36"/>
        </w:rPr>
        <w:t>87.</w:t>
      </w:r>
    </w:p>
    <w:p w:rsidR="00A943AD" w14:paraId="26C819A6" w14:textId="77777777">
      <w:pPr>
        <w:spacing w:line="449" w:lineRule="auto"/>
      </w:pPr>
    </w:p>
    <w:p w:rsidR="00A943AD" w14:paraId="658CC7A6" w14:textId="77777777">
      <w:pPr>
        <w:spacing w:before="118" w:line="199" w:lineRule="auto"/>
        <w:ind w:firstLine="208"/>
        <w:rPr>
          <w:rFonts w:ascii="黑体" w:eastAsia="黑体" w:hAnsi="黑体" w:cs="黑体"/>
          <w:sz w:val="36"/>
          <w:szCs w:val="36"/>
        </w:rPr>
      </w:pPr>
      <w:r>
        <w:rPr>
          <w:rFonts w:ascii="黑体" w:eastAsia="黑体" w:hAnsi="黑体" w:cs="黑体"/>
          <w:spacing w:val="-12"/>
          <w:sz w:val="36"/>
          <w:szCs w:val="36"/>
        </w:rPr>
        <w:t>88.</w:t>
      </w:r>
    </w:p>
    <w:p w:rsidR="00A943AD" w14:paraId="64D41D0B" w14:textId="77777777">
      <w:pPr>
        <w:spacing w:line="202" w:lineRule="exact"/>
      </w:pPr>
    </w:p>
    <w:p w:rsidR="00A943AD" w14:paraId="386B24DC" w14:textId="77777777">
      <w:pPr>
        <w:spacing w:line="14" w:lineRule="auto"/>
        <w:rPr>
          <w:sz w:val="2"/>
        </w:rPr>
      </w:pPr>
      <w:r>
        <w:rPr>
          <w:rFonts w:eastAsia="Arial"/>
          <w:sz w:val="2"/>
          <w:szCs w:val="2"/>
        </w:rPr>
        <w:br w:type="column"/>
      </w:r>
    </w:p>
    <w:p w:rsidR="00A943AD" w14:paraId="0171DB0D" w14:textId="77777777">
      <w:pPr>
        <w:spacing w:before="303" w:line="412" w:lineRule="exact"/>
        <w:ind w:firstLine="2237"/>
        <w:rPr>
          <w:rFonts w:ascii="黑体" w:eastAsia="黑体" w:hAnsi="黑体" w:cs="黑体"/>
          <w:sz w:val="31"/>
          <w:szCs w:val="31"/>
        </w:rPr>
      </w:pPr>
      <w:r>
        <w:rPr>
          <w:rFonts w:ascii="黑体" w:eastAsia="黑体" w:hAnsi="黑体" w:cs="黑体"/>
          <w:spacing w:val="5"/>
          <w:position w:val="1"/>
          <w:sz w:val="31"/>
          <w:szCs w:val="31"/>
        </w:rPr>
        <w:t>法律、法规、标准及其他要求名称</w:t>
      </w:r>
    </w:p>
    <w:p w:rsidR="00A943AD" w14:paraId="07ED2E02" w14:textId="77777777">
      <w:pPr>
        <w:spacing w:before="289" w:line="237" w:lineRule="auto"/>
        <w:ind w:firstLine="4"/>
        <w:rPr>
          <w:rFonts w:ascii="黑体" w:eastAsia="黑体" w:hAnsi="黑体" w:cs="黑体"/>
          <w:sz w:val="33"/>
          <w:szCs w:val="33"/>
        </w:rPr>
      </w:pPr>
      <w:r>
        <w:rPr>
          <w:rFonts w:ascii="黑体" w:eastAsia="黑体" w:hAnsi="黑体" w:cs="黑体"/>
          <w:spacing w:val="4"/>
          <w:sz w:val="33"/>
          <w:szCs w:val="33"/>
        </w:rPr>
        <w:t>《劳动能力鉴定</w:t>
      </w:r>
      <w:r>
        <w:rPr>
          <w:rFonts w:ascii="黑体" w:eastAsia="黑体" w:hAnsi="黑体" w:cs="黑体"/>
          <w:spacing w:val="32"/>
          <w:sz w:val="33"/>
          <w:szCs w:val="33"/>
        </w:rPr>
        <w:t xml:space="preserve"> </w:t>
      </w:r>
      <w:r>
        <w:rPr>
          <w:rFonts w:ascii="黑体" w:eastAsia="黑体" w:hAnsi="黑体" w:cs="黑体"/>
          <w:spacing w:val="4"/>
          <w:sz w:val="33"/>
          <w:szCs w:val="33"/>
        </w:rPr>
        <w:t>职工工伤与职业病致残等级》</w:t>
      </w:r>
    </w:p>
    <w:p w:rsidR="00A943AD" w14:paraId="310AC39E" w14:textId="77777777">
      <w:pPr>
        <w:spacing w:line="427" w:lineRule="auto"/>
      </w:pPr>
    </w:p>
    <w:p w:rsidR="00A943AD" w14:paraId="04FF4EEB" w14:textId="77777777">
      <w:pPr>
        <w:spacing w:before="108" w:line="242" w:lineRule="auto"/>
        <w:ind w:firstLine="4"/>
        <w:rPr>
          <w:rFonts w:ascii="黑体" w:eastAsia="黑体" w:hAnsi="黑体" w:cs="黑体"/>
          <w:sz w:val="33"/>
          <w:szCs w:val="33"/>
        </w:rPr>
      </w:pPr>
      <w:r>
        <w:rPr>
          <w:rFonts w:ascii="黑体" w:eastAsia="黑体" w:hAnsi="黑体" w:cs="黑体"/>
          <w:spacing w:val="9"/>
          <w:sz w:val="33"/>
          <w:szCs w:val="33"/>
        </w:rPr>
        <w:t>《职业安全卫生术语》</w:t>
      </w:r>
    </w:p>
    <w:p w:rsidR="00A943AD" w14:paraId="51834647" w14:textId="77777777">
      <w:pPr>
        <w:spacing w:line="415" w:lineRule="auto"/>
      </w:pPr>
    </w:p>
    <w:p w:rsidR="00A943AD" w14:paraId="342BFD21" w14:textId="77777777">
      <w:pPr>
        <w:spacing w:before="107" w:line="242" w:lineRule="auto"/>
        <w:ind w:firstLine="50"/>
        <w:rPr>
          <w:rFonts w:ascii="黑体" w:eastAsia="黑体" w:hAnsi="黑体" w:cs="黑体"/>
          <w:sz w:val="33"/>
          <w:szCs w:val="33"/>
        </w:rPr>
      </w:pPr>
      <w:r>
        <w:rPr>
          <w:rFonts w:ascii="黑体" w:eastAsia="黑体" w:hAnsi="黑体" w:cs="黑体"/>
          <w:spacing w:val="1"/>
          <w:sz w:val="33"/>
          <w:szCs w:val="33"/>
        </w:rPr>
        <w:t>涂装工程安全评价导则</w:t>
      </w:r>
    </w:p>
    <w:p w:rsidR="00A943AD" w14:paraId="169AA95E" w14:textId="77777777">
      <w:pPr>
        <w:spacing w:before="58" w:line="490" w:lineRule="exact"/>
        <w:ind w:firstLine="50"/>
        <w:rPr>
          <w:rFonts w:ascii="黑体" w:eastAsia="黑体" w:hAnsi="黑体" w:cs="黑体"/>
          <w:sz w:val="33"/>
          <w:szCs w:val="33"/>
        </w:rPr>
      </w:pPr>
      <w:r>
        <w:rPr>
          <w:rFonts w:ascii="黑体" w:eastAsia="黑体" w:hAnsi="黑体" w:cs="黑体"/>
          <w:spacing w:val="1"/>
          <w:position w:val="9"/>
          <w:sz w:val="33"/>
          <w:szCs w:val="33"/>
        </w:rPr>
        <w:t>涂装企业事故应急预案编制要求</w:t>
      </w:r>
    </w:p>
    <w:p w:rsidR="00A943AD" w14:paraId="46602E79" w14:textId="77777777">
      <w:pPr>
        <w:spacing w:line="242" w:lineRule="auto"/>
        <w:ind w:firstLine="50"/>
        <w:rPr>
          <w:rFonts w:ascii="黑体" w:eastAsia="黑体" w:hAnsi="黑体" w:cs="黑体"/>
          <w:sz w:val="33"/>
          <w:szCs w:val="33"/>
        </w:rPr>
      </w:pPr>
      <w:r>
        <w:rPr>
          <w:rFonts w:ascii="黑体" w:eastAsia="黑体" w:hAnsi="黑体" w:cs="黑体"/>
          <w:spacing w:val="1"/>
          <w:sz w:val="33"/>
          <w:szCs w:val="33"/>
        </w:rPr>
        <w:t>涂装职业健康安全通用要求</w:t>
      </w:r>
    </w:p>
    <w:p w:rsidR="00A943AD" w14:paraId="72E3C20D" w14:textId="77777777">
      <w:pPr>
        <w:spacing w:before="60" w:line="489" w:lineRule="exact"/>
        <w:ind w:firstLine="50"/>
        <w:rPr>
          <w:rFonts w:ascii="黑体" w:eastAsia="黑体" w:hAnsi="黑体" w:cs="黑体"/>
          <w:sz w:val="33"/>
          <w:szCs w:val="33"/>
        </w:rPr>
      </w:pPr>
      <w:r>
        <w:rPr>
          <w:rFonts w:ascii="黑体" w:eastAsia="黑体" w:hAnsi="黑体" w:cs="黑体"/>
          <w:spacing w:val="1"/>
          <w:position w:val="9"/>
          <w:sz w:val="33"/>
          <w:szCs w:val="33"/>
        </w:rPr>
        <w:t>涂装作业危险有害因素分类</w:t>
      </w:r>
    </w:p>
    <w:p w:rsidR="00A943AD" w14:paraId="269874B8" w14:textId="77777777">
      <w:pPr>
        <w:spacing w:before="2" w:line="241" w:lineRule="auto"/>
        <w:ind w:firstLine="51"/>
        <w:rPr>
          <w:rFonts w:ascii="黑体" w:eastAsia="黑体" w:hAnsi="黑体" w:cs="黑体"/>
          <w:sz w:val="33"/>
          <w:szCs w:val="33"/>
        </w:rPr>
      </w:pPr>
      <w:r>
        <w:rPr>
          <w:rFonts w:ascii="黑体" w:eastAsia="黑体" w:hAnsi="黑体" w:cs="黑体"/>
          <w:spacing w:val="1"/>
          <w:sz w:val="33"/>
          <w:szCs w:val="33"/>
        </w:rPr>
        <w:t>建筑涂装安全通则</w:t>
      </w:r>
    </w:p>
    <w:p w:rsidR="00A943AD" w14:paraId="41C28465" w14:textId="77777777">
      <w:pPr>
        <w:spacing w:before="57" w:line="242" w:lineRule="auto"/>
        <w:ind w:firstLine="77"/>
        <w:rPr>
          <w:rFonts w:ascii="黑体" w:eastAsia="黑体" w:hAnsi="黑体" w:cs="黑体"/>
          <w:sz w:val="33"/>
          <w:szCs w:val="33"/>
        </w:rPr>
      </w:pPr>
      <w:r>
        <w:rPr>
          <w:rFonts w:ascii="黑体" w:eastAsia="黑体" w:hAnsi="黑体" w:cs="黑体"/>
          <w:spacing w:val="-1"/>
          <w:sz w:val="33"/>
          <w:szCs w:val="33"/>
        </w:rPr>
        <w:t>电弧热喷涂设备安全技术条件</w:t>
      </w:r>
    </w:p>
    <w:p w:rsidR="00A943AD" w14:paraId="5E5DF074" w14:textId="77777777">
      <w:pPr>
        <w:spacing w:before="57" w:line="241" w:lineRule="auto"/>
        <w:ind w:firstLine="49"/>
        <w:rPr>
          <w:rFonts w:ascii="黑体" w:eastAsia="黑体" w:hAnsi="黑体" w:cs="黑体"/>
          <w:sz w:val="33"/>
          <w:szCs w:val="33"/>
        </w:rPr>
      </w:pPr>
      <w:r>
        <w:rPr>
          <w:rFonts w:ascii="黑体" w:eastAsia="黑体" w:hAnsi="黑体" w:cs="黑体"/>
          <w:spacing w:val="2"/>
          <w:sz w:val="33"/>
          <w:szCs w:val="33"/>
        </w:rPr>
        <w:t>通风净化设备安全性能检测要求及方法</w:t>
      </w:r>
    </w:p>
    <w:p w:rsidR="00A943AD" w14:paraId="54DE8335" w14:textId="77777777">
      <w:pPr>
        <w:spacing w:before="63" w:line="489" w:lineRule="exact"/>
        <w:ind w:firstLine="50"/>
        <w:rPr>
          <w:rFonts w:ascii="黑体" w:eastAsia="黑体" w:hAnsi="黑体" w:cs="黑体"/>
          <w:sz w:val="33"/>
          <w:szCs w:val="33"/>
        </w:rPr>
      </w:pPr>
      <w:r>
        <w:rPr>
          <w:rFonts w:ascii="黑体" w:eastAsia="黑体" w:hAnsi="黑体" w:cs="黑体"/>
          <w:spacing w:val="-4"/>
          <w:position w:val="9"/>
          <w:sz w:val="33"/>
          <w:szCs w:val="33"/>
        </w:rPr>
        <w:t>鳞片状锌（铝）粉</w:t>
      </w:r>
      <w:r>
        <w:rPr>
          <w:rFonts w:ascii="黑体" w:eastAsia="黑体" w:hAnsi="黑体" w:cs="黑体"/>
          <w:spacing w:val="-4"/>
          <w:position w:val="9"/>
          <w:sz w:val="33"/>
          <w:szCs w:val="33"/>
        </w:rPr>
        <w:t>/</w:t>
      </w:r>
      <w:r>
        <w:rPr>
          <w:rFonts w:ascii="黑体" w:eastAsia="黑体" w:hAnsi="黑体" w:cs="黑体"/>
          <w:spacing w:val="-64"/>
          <w:position w:val="9"/>
          <w:sz w:val="33"/>
          <w:szCs w:val="33"/>
        </w:rPr>
        <w:t xml:space="preserve"> </w:t>
      </w:r>
      <w:r>
        <w:rPr>
          <w:rFonts w:ascii="黑体" w:eastAsia="黑体" w:hAnsi="黑体" w:cs="黑体"/>
          <w:spacing w:val="-4"/>
          <w:position w:val="9"/>
          <w:sz w:val="33"/>
          <w:szCs w:val="33"/>
        </w:rPr>
        <w:t>防腐涂层涂装作业安全规定</w:t>
      </w:r>
    </w:p>
    <w:p w:rsidR="00A943AD" w14:paraId="775C65C3" w14:textId="77777777">
      <w:pPr>
        <w:spacing w:before="2"/>
        <w:ind w:firstLine="61"/>
        <w:rPr>
          <w:rFonts w:ascii="黑体" w:eastAsia="黑体" w:hAnsi="黑体" w:cs="黑体"/>
          <w:sz w:val="33"/>
          <w:szCs w:val="33"/>
        </w:rPr>
      </w:pPr>
      <w:r>
        <w:rPr>
          <w:rFonts w:ascii="黑体" w:eastAsia="黑体" w:hAnsi="黑体" w:cs="黑体"/>
          <w:spacing w:val="1"/>
          <w:sz w:val="33"/>
          <w:szCs w:val="33"/>
        </w:rPr>
        <w:t>生产经营单位生产安全事故应急预案编制导则</w:t>
      </w:r>
    </w:p>
    <w:p w:rsidR="00A943AD" w14:paraId="2EB8DE0E" w14:textId="77777777">
      <w:pPr>
        <w:spacing w:before="60"/>
        <w:ind w:firstLine="49"/>
        <w:rPr>
          <w:rFonts w:ascii="黑体" w:eastAsia="黑体" w:hAnsi="黑体" w:cs="黑体"/>
          <w:sz w:val="33"/>
          <w:szCs w:val="33"/>
        </w:rPr>
      </w:pPr>
      <w:r>
        <w:rPr>
          <w:rFonts w:ascii="黑体" w:eastAsia="黑体" w:hAnsi="黑体" w:cs="黑体"/>
          <w:spacing w:val="2"/>
          <w:sz w:val="33"/>
          <w:szCs w:val="33"/>
        </w:rPr>
        <w:t>石油化工可燃气体和有毒气体检测报警设计规范</w:t>
      </w:r>
    </w:p>
    <w:p w:rsidR="00A943AD" w14:paraId="052B8E70" w14:textId="77777777">
      <w:pPr>
        <w:spacing w:before="60" w:line="241" w:lineRule="auto"/>
        <w:ind w:firstLine="55"/>
        <w:rPr>
          <w:rFonts w:ascii="黑体" w:eastAsia="黑体" w:hAnsi="黑体" w:cs="黑体"/>
          <w:sz w:val="33"/>
          <w:szCs w:val="33"/>
        </w:rPr>
      </w:pPr>
      <w:r>
        <w:rPr>
          <w:rFonts w:ascii="黑体" w:eastAsia="黑体" w:hAnsi="黑体" w:cs="黑体"/>
          <w:spacing w:val="1"/>
          <w:sz w:val="33"/>
          <w:szCs w:val="33"/>
        </w:rPr>
        <w:t>毒害性商品储藏养护技术条件</w:t>
      </w:r>
    </w:p>
    <w:p w:rsidR="00A943AD" w14:paraId="73041FDF" w14:textId="77777777">
      <w:pPr>
        <w:spacing w:before="62" w:line="490" w:lineRule="exact"/>
        <w:ind w:firstLine="49"/>
        <w:rPr>
          <w:rFonts w:ascii="黑体" w:eastAsia="黑体" w:hAnsi="黑体" w:cs="黑体"/>
          <w:sz w:val="33"/>
          <w:szCs w:val="33"/>
        </w:rPr>
      </w:pPr>
      <w:r>
        <w:rPr>
          <w:rFonts w:ascii="黑体" w:eastAsia="黑体" w:hAnsi="黑体" w:cs="黑体"/>
          <w:spacing w:val="1"/>
          <w:position w:val="9"/>
          <w:sz w:val="33"/>
          <w:szCs w:val="33"/>
        </w:rPr>
        <w:t>爆炸危险环境电力装置设计规范</w:t>
      </w:r>
    </w:p>
    <w:p w:rsidR="00A943AD" w14:paraId="0047AF44" w14:textId="77777777">
      <w:pPr>
        <w:spacing w:before="1"/>
        <w:ind w:firstLine="58"/>
        <w:rPr>
          <w:rFonts w:ascii="黑体" w:eastAsia="黑体" w:hAnsi="黑体" w:cs="黑体"/>
          <w:sz w:val="33"/>
          <w:szCs w:val="33"/>
        </w:rPr>
      </w:pPr>
      <w:r>
        <w:rPr>
          <w:rFonts w:ascii="黑体" w:eastAsia="黑体" w:hAnsi="黑体" w:cs="黑体"/>
          <w:spacing w:val="-1"/>
          <w:sz w:val="33"/>
          <w:szCs w:val="33"/>
        </w:rPr>
        <w:t>氧气站设计规范</w:t>
      </w:r>
    </w:p>
    <w:p w:rsidR="00A943AD" w14:paraId="591B83EA" w14:textId="77777777">
      <w:pPr>
        <w:spacing w:before="59" w:line="242" w:lineRule="auto"/>
        <w:ind w:firstLine="60"/>
        <w:rPr>
          <w:rFonts w:ascii="黑体" w:eastAsia="黑体" w:hAnsi="黑体" w:cs="黑体"/>
          <w:sz w:val="33"/>
          <w:szCs w:val="33"/>
        </w:rPr>
      </w:pPr>
      <w:r>
        <w:rPr>
          <w:rFonts w:ascii="黑体" w:eastAsia="黑体" w:hAnsi="黑体" w:cs="黑体"/>
          <w:spacing w:val="-1"/>
          <w:sz w:val="33"/>
          <w:szCs w:val="33"/>
        </w:rPr>
        <w:t>工业自动化产品安全要求</w:t>
      </w:r>
      <w:r>
        <w:rPr>
          <w:rFonts w:ascii="黑体" w:eastAsia="黑体" w:hAnsi="黑体" w:cs="黑体"/>
          <w:spacing w:val="26"/>
          <w:sz w:val="33"/>
          <w:szCs w:val="33"/>
        </w:rPr>
        <w:t xml:space="preserve"> </w:t>
      </w:r>
      <w:r>
        <w:rPr>
          <w:rFonts w:ascii="黑体" w:eastAsia="黑体" w:hAnsi="黑体" w:cs="黑体"/>
          <w:spacing w:val="-1"/>
          <w:sz w:val="33"/>
          <w:szCs w:val="33"/>
        </w:rPr>
        <w:t>第</w:t>
      </w:r>
      <w:r>
        <w:rPr>
          <w:rFonts w:ascii="黑体" w:eastAsia="黑体" w:hAnsi="黑体" w:cs="黑体"/>
          <w:spacing w:val="-48"/>
          <w:sz w:val="33"/>
          <w:szCs w:val="33"/>
        </w:rPr>
        <w:t xml:space="preserve"> </w:t>
      </w:r>
      <w:r>
        <w:rPr>
          <w:rFonts w:ascii="黑体" w:eastAsia="黑体" w:hAnsi="黑体" w:cs="黑体"/>
          <w:spacing w:val="-1"/>
          <w:sz w:val="33"/>
          <w:szCs w:val="33"/>
        </w:rPr>
        <w:t>10</w:t>
      </w:r>
      <w:r>
        <w:rPr>
          <w:rFonts w:ascii="黑体" w:eastAsia="黑体" w:hAnsi="黑体" w:cs="黑体"/>
          <w:spacing w:val="-1"/>
          <w:sz w:val="33"/>
          <w:szCs w:val="33"/>
        </w:rPr>
        <w:t>部分</w:t>
      </w:r>
      <w:r>
        <w:rPr>
          <w:rFonts w:ascii="黑体" w:eastAsia="黑体" w:hAnsi="黑体" w:cs="黑体"/>
          <w:spacing w:val="-1"/>
          <w:sz w:val="33"/>
          <w:szCs w:val="33"/>
        </w:rPr>
        <w:t>:</w:t>
      </w:r>
      <w:r>
        <w:rPr>
          <w:rFonts w:ascii="黑体" w:eastAsia="黑体" w:hAnsi="黑体" w:cs="黑体"/>
          <w:spacing w:val="-76"/>
          <w:sz w:val="33"/>
          <w:szCs w:val="33"/>
        </w:rPr>
        <w:t xml:space="preserve"> </w:t>
      </w:r>
      <w:r>
        <w:rPr>
          <w:rFonts w:ascii="黑体" w:eastAsia="黑体" w:hAnsi="黑体" w:cs="黑体"/>
          <w:spacing w:val="-1"/>
          <w:sz w:val="33"/>
          <w:szCs w:val="33"/>
        </w:rPr>
        <w:t>记录仪表的安全要求</w:t>
      </w:r>
    </w:p>
    <w:p w:rsidR="00A943AD" w14:paraId="0FA09B67" w14:textId="77777777">
      <w:pPr>
        <w:spacing w:line="323" w:lineRule="auto"/>
      </w:pPr>
    </w:p>
    <w:p w:rsidR="00A943AD" w14:paraId="1F7675CB" w14:textId="77777777">
      <w:pPr>
        <w:spacing w:line="324" w:lineRule="auto"/>
      </w:pPr>
    </w:p>
    <w:p w:rsidR="00A943AD" w14:paraId="1E91A924" w14:textId="77777777">
      <w:pPr>
        <w:spacing w:before="108" w:line="242" w:lineRule="auto"/>
        <w:ind w:firstLine="47"/>
        <w:rPr>
          <w:rFonts w:ascii="黑体" w:eastAsia="黑体" w:hAnsi="黑体" w:cs="黑体"/>
          <w:sz w:val="33"/>
          <w:szCs w:val="33"/>
        </w:rPr>
      </w:pPr>
      <w:r>
        <w:rPr>
          <w:rFonts w:ascii="黑体" w:eastAsia="黑体" w:hAnsi="黑体" w:cs="黑体"/>
          <w:spacing w:val="-3"/>
          <w:sz w:val="33"/>
          <w:szCs w:val="33"/>
        </w:rPr>
        <w:t>起重机械安全规程第</w:t>
      </w:r>
      <w:r>
        <w:rPr>
          <w:rFonts w:ascii="黑体" w:eastAsia="黑体" w:hAnsi="黑体" w:cs="黑体"/>
          <w:spacing w:val="-74"/>
          <w:sz w:val="33"/>
          <w:szCs w:val="33"/>
        </w:rPr>
        <w:t xml:space="preserve"> </w:t>
      </w:r>
      <w:r>
        <w:rPr>
          <w:rFonts w:ascii="黑体" w:eastAsia="黑体" w:hAnsi="黑体" w:cs="黑体"/>
          <w:spacing w:val="-3"/>
          <w:sz w:val="33"/>
          <w:szCs w:val="33"/>
        </w:rPr>
        <w:t>5</w:t>
      </w:r>
      <w:r>
        <w:rPr>
          <w:rFonts w:ascii="黑体" w:eastAsia="黑体" w:hAnsi="黑体" w:cs="黑体"/>
          <w:spacing w:val="-79"/>
          <w:sz w:val="33"/>
          <w:szCs w:val="33"/>
        </w:rPr>
        <w:t xml:space="preserve"> </w:t>
      </w:r>
      <w:r>
        <w:rPr>
          <w:rFonts w:ascii="黑体" w:eastAsia="黑体" w:hAnsi="黑体" w:cs="黑体"/>
          <w:spacing w:val="-3"/>
          <w:sz w:val="33"/>
          <w:szCs w:val="33"/>
        </w:rPr>
        <w:t>部分</w:t>
      </w:r>
      <w:r>
        <w:rPr>
          <w:rFonts w:ascii="黑体" w:eastAsia="黑体" w:hAnsi="黑体" w:cs="黑体"/>
          <w:spacing w:val="-3"/>
          <w:sz w:val="33"/>
          <w:szCs w:val="33"/>
        </w:rPr>
        <w:t>:</w:t>
      </w:r>
      <w:r>
        <w:rPr>
          <w:rFonts w:ascii="黑体" w:eastAsia="黑体" w:hAnsi="黑体" w:cs="黑体"/>
          <w:spacing w:val="-84"/>
          <w:sz w:val="33"/>
          <w:szCs w:val="33"/>
        </w:rPr>
        <w:t xml:space="preserve"> </w:t>
      </w:r>
      <w:r>
        <w:rPr>
          <w:rFonts w:ascii="黑体" w:eastAsia="黑体" w:hAnsi="黑体" w:cs="黑体"/>
          <w:spacing w:val="-3"/>
          <w:sz w:val="33"/>
          <w:szCs w:val="33"/>
        </w:rPr>
        <w:t>桥式和门式起重机</w:t>
      </w:r>
    </w:p>
    <w:p w:rsidR="00A943AD" w14:paraId="55128CFD" w14:textId="77777777">
      <w:pPr>
        <w:spacing w:line="295" w:lineRule="auto"/>
      </w:pPr>
    </w:p>
    <w:p w:rsidR="00A943AD" w14:paraId="43B7A79E" w14:textId="77777777">
      <w:pPr>
        <w:spacing w:line="295" w:lineRule="auto"/>
      </w:pPr>
    </w:p>
    <w:p w:rsidR="00A943AD" w14:paraId="77A62CD7" w14:textId="77777777">
      <w:pPr>
        <w:spacing w:line="295" w:lineRule="auto"/>
      </w:pPr>
    </w:p>
    <w:p w:rsidR="00A943AD" w14:paraId="3D132925" w14:textId="77777777">
      <w:pPr>
        <w:spacing w:before="108" w:line="241" w:lineRule="auto"/>
        <w:ind w:firstLine="77"/>
        <w:rPr>
          <w:rFonts w:ascii="黑体" w:eastAsia="黑体" w:hAnsi="黑体" w:cs="黑体"/>
          <w:sz w:val="33"/>
          <w:szCs w:val="33"/>
        </w:rPr>
      </w:pPr>
      <w:r>
        <w:rPr>
          <w:rFonts w:ascii="黑体" w:eastAsia="黑体" w:hAnsi="黑体" w:cs="黑体"/>
          <w:spacing w:val="-7"/>
          <w:sz w:val="33"/>
          <w:szCs w:val="33"/>
        </w:rPr>
        <w:t>电气火灾监控系统第</w:t>
      </w:r>
      <w:r>
        <w:rPr>
          <w:rFonts w:ascii="黑体" w:eastAsia="黑体" w:hAnsi="黑体" w:cs="黑体"/>
          <w:spacing w:val="-51"/>
          <w:sz w:val="33"/>
          <w:szCs w:val="33"/>
        </w:rPr>
        <w:t xml:space="preserve"> </w:t>
      </w:r>
      <w:r>
        <w:rPr>
          <w:rFonts w:ascii="黑体" w:eastAsia="黑体" w:hAnsi="黑体" w:cs="黑体"/>
          <w:spacing w:val="-7"/>
          <w:sz w:val="33"/>
          <w:szCs w:val="33"/>
        </w:rPr>
        <w:t>1</w:t>
      </w:r>
      <w:r>
        <w:rPr>
          <w:rFonts w:ascii="黑体" w:eastAsia="黑体" w:hAnsi="黑体" w:cs="黑体"/>
          <w:spacing w:val="-79"/>
          <w:sz w:val="33"/>
          <w:szCs w:val="33"/>
        </w:rPr>
        <w:t xml:space="preserve"> </w:t>
      </w:r>
      <w:r>
        <w:rPr>
          <w:rFonts w:ascii="黑体" w:eastAsia="黑体" w:hAnsi="黑体" w:cs="黑体"/>
          <w:spacing w:val="-7"/>
          <w:sz w:val="33"/>
          <w:szCs w:val="33"/>
        </w:rPr>
        <w:t>部分</w:t>
      </w:r>
      <w:r>
        <w:rPr>
          <w:rFonts w:ascii="黑体" w:eastAsia="黑体" w:hAnsi="黑体" w:cs="黑体"/>
          <w:spacing w:val="-7"/>
          <w:sz w:val="33"/>
          <w:szCs w:val="33"/>
        </w:rPr>
        <w:t>:</w:t>
      </w:r>
      <w:r>
        <w:rPr>
          <w:rFonts w:ascii="黑体" w:eastAsia="黑体" w:hAnsi="黑体" w:cs="黑体"/>
          <w:spacing w:val="-53"/>
          <w:sz w:val="33"/>
          <w:szCs w:val="33"/>
        </w:rPr>
        <w:t xml:space="preserve"> </w:t>
      </w:r>
      <w:r>
        <w:rPr>
          <w:rFonts w:ascii="黑体" w:eastAsia="黑体" w:hAnsi="黑体" w:cs="黑体"/>
          <w:spacing w:val="-7"/>
          <w:sz w:val="33"/>
          <w:szCs w:val="33"/>
        </w:rPr>
        <w:t>电气火灾监控设备</w:t>
      </w:r>
    </w:p>
    <w:p w:rsidR="00A943AD" w14:paraId="231E3FCB" w14:textId="77777777">
      <w:pPr>
        <w:spacing w:line="416" w:lineRule="auto"/>
      </w:pPr>
    </w:p>
    <w:p w:rsidR="00A943AD" w14:paraId="5A820FEF" w14:textId="77777777">
      <w:pPr>
        <w:spacing w:before="108" w:line="241" w:lineRule="auto"/>
        <w:ind w:firstLine="77"/>
        <w:rPr>
          <w:rFonts w:ascii="黑体" w:eastAsia="黑体" w:hAnsi="黑体" w:cs="黑体"/>
          <w:sz w:val="33"/>
          <w:szCs w:val="33"/>
        </w:rPr>
      </w:pPr>
      <w:r>
        <w:rPr>
          <w:rFonts w:ascii="黑体" w:eastAsia="黑体" w:hAnsi="黑体" w:cs="黑体"/>
          <w:spacing w:val="-4"/>
          <w:sz w:val="33"/>
          <w:szCs w:val="33"/>
        </w:rPr>
        <w:t>电气火灾监控系统</w:t>
      </w:r>
      <w:r>
        <w:rPr>
          <w:rFonts w:ascii="黑体" w:eastAsia="黑体" w:hAnsi="黑体" w:cs="黑体"/>
          <w:spacing w:val="13"/>
          <w:sz w:val="33"/>
          <w:szCs w:val="33"/>
        </w:rPr>
        <w:t xml:space="preserve"> </w:t>
      </w:r>
      <w:r>
        <w:rPr>
          <w:rFonts w:ascii="黑体" w:eastAsia="黑体" w:hAnsi="黑体" w:cs="黑体"/>
          <w:spacing w:val="-4"/>
          <w:sz w:val="33"/>
          <w:szCs w:val="33"/>
        </w:rPr>
        <w:t>第</w:t>
      </w:r>
      <w:r>
        <w:rPr>
          <w:rFonts w:ascii="黑体" w:eastAsia="黑体" w:hAnsi="黑体" w:cs="黑体"/>
          <w:spacing w:val="-69"/>
          <w:sz w:val="33"/>
          <w:szCs w:val="33"/>
        </w:rPr>
        <w:t xml:space="preserve"> </w:t>
      </w:r>
      <w:r>
        <w:rPr>
          <w:rFonts w:ascii="黑体" w:eastAsia="黑体" w:hAnsi="黑体" w:cs="黑体"/>
          <w:spacing w:val="-4"/>
          <w:sz w:val="33"/>
          <w:szCs w:val="33"/>
        </w:rPr>
        <w:t>2</w:t>
      </w:r>
      <w:r>
        <w:rPr>
          <w:rFonts w:ascii="黑体" w:eastAsia="黑体" w:hAnsi="黑体" w:cs="黑体"/>
          <w:spacing w:val="-83"/>
          <w:sz w:val="33"/>
          <w:szCs w:val="33"/>
        </w:rPr>
        <w:t xml:space="preserve"> </w:t>
      </w:r>
      <w:r>
        <w:rPr>
          <w:rFonts w:ascii="黑体" w:eastAsia="黑体" w:hAnsi="黑体" w:cs="黑体"/>
          <w:spacing w:val="-4"/>
          <w:sz w:val="33"/>
          <w:szCs w:val="33"/>
        </w:rPr>
        <w:t>部分</w:t>
      </w:r>
      <w:r>
        <w:rPr>
          <w:rFonts w:ascii="黑体" w:eastAsia="黑体" w:hAnsi="黑体" w:cs="黑体"/>
          <w:spacing w:val="-4"/>
          <w:sz w:val="33"/>
          <w:szCs w:val="33"/>
        </w:rPr>
        <w:t>:</w:t>
      </w:r>
      <w:r>
        <w:rPr>
          <w:rFonts w:ascii="黑体" w:eastAsia="黑体" w:hAnsi="黑体" w:cs="黑体"/>
          <w:spacing w:val="-83"/>
          <w:sz w:val="33"/>
          <w:szCs w:val="33"/>
        </w:rPr>
        <w:t xml:space="preserve"> </w:t>
      </w:r>
      <w:r>
        <w:rPr>
          <w:rFonts w:ascii="黑体" w:eastAsia="黑体" w:hAnsi="黑体" w:cs="黑体"/>
          <w:spacing w:val="-4"/>
          <w:sz w:val="33"/>
          <w:szCs w:val="33"/>
        </w:rPr>
        <w:t>剩余电流式电气火灾监控探测器</w:t>
      </w:r>
    </w:p>
    <w:p w:rsidR="00A943AD" w14:paraId="4AAA1EB6" w14:textId="77777777">
      <w:pPr>
        <w:spacing w:line="14" w:lineRule="auto"/>
        <w:rPr>
          <w:sz w:val="2"/>
        </w:rPr>
      </w:pPr>
      <w:r>
        <w:rPr>
          <w:rFonts w:eastAsia="Arial"/>
          <w:sz w:val="2"/>
          <w:szCs w:val="2"/>
        </w:rPr>
        <w:br w:type="column"/>
      </w:r>
    </w:p>
    <w:p w:rsidR="00A943AD" w14:paraId="7B69129E" w14:textId="77777777">
      <w:pPr>
        <w:spacing w:before="69" w:line="468" w:lineRule="exact"/>
        <w:ind w:firstLine="738"/>
        <w:rPr>
          <w:rFonts w:ascii="黑体" w:eastAsia="黑体" w:hAnsi="黑体" w:cs="黑体"/>
          <w:sz w:val="31"/>
          <w:szCs w:val="31"/>
        </w:rPr>
      </w:pPr>
      <w:r>
        <w:rPr>
          <w:rFonts w:ascii="黑体" w:eastAsia="黑体" w:hAnsi="黑体" w:cs="黑体"/>
          <w:spacing w:val="-31"/>
          <w:position w:val="9"/>
          <w:sz w:val="31"/>
          <w:szCs w:val="31"/>
        </w:rPr>
        <w:t>生效日期</w:t>
      </w:r>
    </w:p>
    <w:p w:rsidR="00A943AD" w14:paraId="08FC23D3" w14:textId="77777777">
      <w:pPr>
        <w:spacing w:line="411" w:lineRule="exact"/>
        <w:ind w:firstLine="471"/>
        <w:rPr>
          <w:rFonts w:ascii="黑体" w:eastAsia="黑体" w:hAnsi="黑体" w:cs="黑体"/>
          <w:sz w:val="31"/>
          <w:szCs w:val="31"/>
        </w:rPr>
      </w:pPr>
      <w:r>
        <w:rPr>
          <w:rFonts w:ascii="黑体" w:eastAsia="黑体" w:hAnsi="黑体" w:cs="黑体"/>
          <w:spacing w:val="-30"/>
          <w:w w:val="97"/>
          <w:position w:val="1"/>
          <w:sz w:val="31"/>
          <w:szCs w:val="31"/>
        </w:rPr>
        <w:t>最新修订日期</w:t>
      </w:r>
    </w:p>
    <w:p w:rsidR="00A943AD" w14:paraId="4BF702D5" w14:textId="77777777">
      <w:pPr>
        <w:spacing w:before="108" w:line="197" w:lineRule="auto"/>
        <w:ind w:firstLine="197"/>
        <w:rPr>
          <w:rFonts w:ascii="黑体" w:eastAsia="黑体" w:hAnsi="黑体" w:cs="黑体"/>
          <w:sz w:val="33"/>
          <w:szCs w:val="33"/>
        </w:rPr>
      </w:pPr>
      <w:r>
        <w:rPr>
          <w:rFonts w:ascii="黑体" w:eastAsia="黑体" w:hAnsi="黑体" w:cs="黑体"/>
          <w:color w:val="2B2B2B"/>
          <w:spacing w:val="16"/>
          <w:w w:val="102"/>
          <w:sz w:val="33"/>
          <w:szCs w:val="33"/>
        </w:rPr>
        <w:t>2015-01-01</w:t>
      </w:r>
    </w:p>
    <w:p w:rsidR="00A943AD" w14:paraId="5E349386" w14:textId="77777777">
      <w:pPr>
        <w:spacing w:line="249" w:lineRule="auto"/>
      </w:pPr>
    </w:p>
    <w:p w:rsidR="00A943AD" w14:paraId="220C55F8" w14:textId="77777777">
      <w:pPr>
        <w:spacing w:line="249" w:lineRule="auto"/>
      </w:pPr>
    </w:p>
    <w:p w:rsidR="00A943AD" w14:paraId="4E4AE036" w14:textId="77777777">
      <w:pPr>
        <w:spacing w:before="107" w:line="197" w:lineRule="auto"/>
        <w:ind w:firstLine="197"/>
        <w:rPr>
          <w:rFonts w:ascii="黑体" w:eastAsia="黑体" w:hAnsi="黑体" w:cs="黑体"/>
          <w:sz w:val="33"/>
          <w:szCs w:val="33"/>
        </w:rPr>
      </w:pPr>
      <w:r>
        <w:rPr>
          <w:rFonts w:ascii="黑体" w:eastAsia="黑体" w:hAnsi="黑体" w:cs="黑体"/>
          <w:spacing w:val="16"/>
          <w:w w:val="102"/>
          <w:sz w:val="33"/>
          <w:szCs w:val="33"/>
        </w:rPr>
        <w:t>2009-10-01</w:t>
      </w:r>
    </w:p>
    <w:p w:rsidR="00A943AD" w14:paraId="29885EA5" w14:textId="77777777">
      <w:pPr>
        <w:spacing w:line="246" w:lineRule="auto"/>
      </w:pPr>
    </w:p>
    <w:p w:rsidR="00A943AD" w14:paraId="6FA3B069" w14:textId="77777777">
      <w:pPr>
        <w:spacing w:line="247" w:lineRule="auto"/>
      </w:pPr>
    </w:p>
    <w:p w:rsidR="00A943AD" w14:paraId="75B3AF7E" w14:textId="77777777">
      <w:pPr>
        <w:spacing w:before="108" w:line="197" w:lineRule="auto"/>
        <w:ind w:firstLine="492"/>
        <w:rPr>
          <w:rFonts w:ascii="黑体" w:eastAsia="黑体" w:hAnsi="黑体" w:cs="黑体"/>
          <w:sz w:val="33"/>
          <w:szCs w:val="33"/>
        </w:rPr>
      </w:pPr>
      <w:r>
        <w:rPr>
          <w:rFonts w:ascii="黑体" w:eastAsia="黑体" w:hAnsi="黑体" w:cs="黑体"/>
          <w:spacing w:val="16"/>
          <w:w w:val="102"/>
          <w:sz w:val="33"/>
          <w:szCs w:val="33"/>
        </w:rPr>
        <w:t>2011-12-1</w:t>
      </w:r>
    </w:p>
    <w:p w:rsidR="00A943AD" w14:paraId="09605EA7" w14:textId="77777777">
      <w:pPr>
        <w:spacing w:before="138" w:line="197" w:lineRule="auto"/>
        <w:ind w:firstLine="492"/>
        <w:rPr>
          <w:rFonts w:ascii="黑体" w:eastAsia="黑体" w:hAnsi="黑体" w:cs="黑体"/>
          <w:sz w:val="33"/>
          <w:szCs w:val="33"/>
        </w:rPr>
      </w:pPr>
      <w:r>
        <w:rPr>
          <w:rFonts w:ascii="黑体" w:eastAsia="黑体" w:hAnsi="黑体" w:cs="黑体"/>
          <w:spacing w:val="16"/>
          <w:w w:val="102"/>
          <w:sz w:val="33"/>
          <w:szCs w:val="33"/>
        </w:rPr>
        <w:t>2011-12-1</w:t>
      </w:r>
    </w:p>
    <w:p w:rsidR="00A943AD" w14:paraId="511BD31B" w14:textId="77777777">
      <w:pPr>
        <w:spacing w:before="137" w:line="197" w:lineRule="auto"/>
        <w:ind w:firstLine="492"/>
        <w:rPr>
          <w:rFonts w:ascii="黑体" w:eastAsia="黑体" w:hAnsi="黑体" w:cs="黑体"/>
          <w:sz w:val="33"/>
          <w:szCs w:val="33"/>
        </w:rPr>
      </w:pPr>
      <w:r>
        <w:rPr>
          <w:rFonts w:ascii="黑体" w:eastAsia="黑体" w:hAnsi="黑体" w:cs="黑体"/>
          <w:spacing w:val="16"/>
          <w:w w:val="102"/>
          <w:sz w:val="33"/>
          <w:szCs w:val="33"/>
        </w:rPr>
        <w:t>2011-12-1</w:t>
      </w:r>
    </w:p>
    <w:p w:rsidR="00A943AD" w14:paraId="337E939E" w14:textId="77777777">
      <w:pPr>
        <w:spacing w:before="141" w:line="197" w:lineRule="auto"/>
        <w:ind w:firstLine="492"/>
        <w:rPr>
          <w:rFonts w:ascii="黑体" w:eastAsia="黑体" w:hAnsi="黑体" w:cs="黑体"/>
          <w:sz w:val="33"/>
          <w:szCs w:val="33"/>
        </w:rPr>
      </w:pPr>
      <w:r>
        <w:rPr>
          <w:rFonts w:ascii="黑体" w:eastAsia="黑体" w:hAnsi="黑体" w:cs="黑体"/>
          <w:spacing w:val="16"/>
          <w:w w:val="102"/>
          <w:sz w:val="33"/>
          <w:szCs w:val="33"/>
        </w:rPr>
        <w:t>2011-12-1</w:t>
      </w:r>
    </w:p>
    <w:p w:rsidR="00A943AD" w14:paraId="19F1E1F4" w14:textId="77777777">
      <w:pPr>
        <w:spacing w:before="138" w:line="197" w:lineRule="auto"/>
        <w:ind w:firstLine="492"/>
        <w:rPr>
          <w:rFonts w:ascii="黑体" w:eastAsia="黑体" w:hAnsi="黑体" w:cs="黑体"/>
          <w:sz w:val="33"/>
          <w:szCs w:val="33"/>
        </w:rPr>
      </w:pPr>
      <w:r>
        <w:rPr>
          <w:rFonts w:ascii="黑体" w:eastAsia="黑体" w:hAnsi="黑体" w:cs="黑体"/>
          <w:spacing w:val="16"/>
          <w:w w:val="102"/>
          <w:sz w:val="33"/>
          <w:szCs w:val="33"/>
        </w:rPr>
        <w:t>2011-12-1</w:t>
      </w:r>
    </w:p>
    <w:p w:rsidR="00A943AD" w14:paraId="6F76010A" w14:textId="77777777">
      <w:pPr>
        <w:spacing w:before="137" w:line="197" w:lineRule="auto"/>
        <w:ind w:firstLine="492"/>
        <w:rPr>
          <w:rFonts w:ascii="黑体" w:eastAsia="黑体" w:hAnsi="黑体" w:cs="黑体"/>
          <w:sz w:val="33"/>
          <w:szCs w:val="33"/>
        </w:rPr>
      </w:pPr>
      <w:r>
        <w:rPr>
          <w:rFonts w:ascii="黑体" w:eastAsia="黑体" w:hAnsi="黑体" w:cs="黑体"/>
          <w:spacing w:val="16"/>
          <w:w w:val="102"/>
          <w:sz w:val="33"/>
          <w:szCs w:val="33"/>
        </w:rPr>
        <w:t>2011-12-1</w:t>
      </w:r>
    </w:p>
    <w:p w:rsidR="00A943AD" w14:paraId="1D12CDB4" w14:textId="77777777">
      <w:pPr>
        <w:spacing w:before="138" w:line="197" w:lineRule="auto"/>
        <w:ind w:firstLine="492"/>
        <w:rPr>
          <w:rFonts w:ascii="黑体" w:eastAsia="黑体" w:hAnsi="黑体" w:cs="黑体"/>
          <w:sz w:val="33"/>
          <w:szCs w:val="33"/>
        </w:rPr>
      </w:pPr>
      <w:r>
        <w:rPr>
          <w:rFonts w:ascii="黑体" w:eastAsia="黑体" w:hAnsi="黑体" w:cs="黑体"/>
          <w:spacing w:val="16"/>
          <w:w w:val="102"/>
          <w:sz w:val="33"/>
          <w:szCs w:val="33"/>
        </w:rPr>
        <w:t>2011-12-1</w:t>
      </w:r>
    </w:p>
    <w:p w:rsidR="00A943AD" w14:paraId="756A299C" w14:textId="77777777">
      <w:pPr>
        <w:spacing w:before="141" w:line="197" w:lineRule="auto"/>
        <w:ind w:firstLine="492"/>
        <w:rPr>
          <w:rFonts w:ascii="黑体" w:eastAsia="黑体" w:hAnsi="黑体" w:cs="黑体"/>
          <w:sz w:val="33"/>
          <w:szCs w:val="33"/>
        </w:rPr>
      </w:pPr>
      <w:r>
        <w:rPr>
          <w:rFonts w:ascii="黑体" w:eastAsia="黑体" w:hAnsi="黑体" w:cs="黑体"/>
          <w:spacing w:val="16"/>
          <w:w w:val="102"/>
          <w:sz w:val="33"/>
          <w:szCs w:val="33"/>
        </w:rPr>
        <w:t>2011-12-1</w:t>
      </w:r>
    </w:p>
    <w:p w:rsidR="00A943AD" w14:paraId="04CB40DC" w14:textId="77777777">
      <w:pPr>
        <w:spacing w:before="139" w:line="197" w:lineRule="auto"/>
        <w:ind w:firstLine="409"/>
        <w:rPr>
          <w:rFonts w:ascii="黑体" w:eastAsia="黑体" w:hAnsi="黑体" w:cs="黑体"/>
          <w:sz w:val="33"/>
          <w:szCs w:val="33"/>
        </w:rPr>
      </w:pPr>
      <w:r>
        <w:rPr>
          <w:rFonts w:ascii="黑体" w:eastAsia="黑体" w:hAnsi="黑体" w:cs="黑体"/>
          <w:spacing w:val="16"/>
          <w:w w:val="102"/>
          <w:sz w:val="33"/>
          <w:szCs w:val="33"/>
        </w:rPr>
        <w:t>2013-10-01</w:t>
      </w:r>
    </w:p>
    <w:p w:rsidR="00A943AD" w14:paraId="0483DCB7" w14:textId="77777777">
      <w:pPr>
        <w:spacing w:before="138" w:line="197" w:lineRule="auto"/>
        <w:ind w:firstLine="557"/>
        <w:rPr>
          <w:rFonts w:ascii="黑体" w:eastAsia="黑体" w:hAnsi="黑体" w:cs="黑体"/>
          <w:sz w:val="33"/>
          <w:szCs w:val="33"/>
        </w:rPr>
      </w:pPr>
      <w:r>
        <w:rPr>
          <w:rFonts w:ascii="黑体" w:eastAsia="黑体" w:hAnsi="黑体" w:cs="黑体"/>
          <w:spacing w:val="-7"/>
          <w:sz w:val="33"/>
          <w:szCs w:val="33"/>
        </w:rPr>
        <w:t>2009-10-01</w:t>
      </w:r>
    </w:p>
    <w:p w:rsidR="00A943AD" w14:paraId="51B71313" w14:textId="77777777">
      <w:pPr>
        <w:spacing w:before="136" w:line="197" w:lineRule="auto"/>
        <w:ind w:firstLine="557"/>
        <w:rPr>
          <w:rFonts w:ascii="黑体" w:eastAsia="黑体" w:hAnsi="黑体" w:cs="黑体"/>
          <w:sz w:val="33"/>
          <w:szCs w:val="33"/>
        </w:rPr>
      </w:pPr>
      <w:r>
        <w:rPr>
          <w:rFonts w:ascii="黑体" w:eastAsia="黑体" w:hAnsi="黑体" w:cs="黑体"/>
          <w:spacing w:val="-7"/>
          <w:sz w:val="33"/>
          <w:szCs w:val="33"/>
        </w:rPr>
        <w:t>2014-07-01</w:t>
      </w:r>
    </w:p>
    <w:p w:rsidR="00A943AD" w14:paraId="77639B63" w14:textId="77777777">
      <w:pPr>
        <w:spacing w:before="141" w:line="197" w:lineRule="auto"/>
        <w:ind w:firstLine="557"/>
        <w:rPr>
          <w:rFonts w:ascii="黑体" w:eastAsia="黑体" w:hAnsi="黑体" w:cs="黑体"/>
          <w:sz w:val="33"/>
          <w:szCs w:val="33"/>
        </w:rPr>
      </w:pPr>
      <w:r>
        <w:rPr>
          <w:rFonts w:ascii="黑体" w:eastAsia="黑体" w:hAnsi="黑体" w:cs="黑体"/>
          <w:spacing w:val="-7"/>
          <w:sz w:val="33"/>
          <w:szCs w:val="33"/>
        </w:rPr>
        <w:t>2014-10-01</w:t>
      </w:r>
    </w:p>
    <w:p w:rsidR="00A943AD" w14:paraId="434D1CDA" w14:textId="77777777">
      <w:pPr>
        <w:spacing w:before="137" w:line="197" w:lineRule="auto"/>
        <w:ind w:firstLine="557"/>
        <w:rPr>
          <w:rFonts w:ascii="黑体" w:eastAsia="黑体" w:hAnsi="黑体" w:cs="黑体"/>
          <w:sz w:val="33"/>
          <w:szCs w:val="33"/>
        </w:rPr>
      </w:pPr>
      <w:r>
        <w:rPr>
          <w:rFonts w:ascii="黑体" w:eastAsia="黑体" w:hAnsi="黑体" w:cs="黑体"/>
          <w:spacing w:val="-7"/>
          <w:sz w:val="33"/>
          <w:szCs w:val="33"/>
        </w:rPr>
        <w:t>2014-07-01</w:t>
      </w:r>
    </w:p>
    <w:p w:rsidR="00A943AD" w14:paraId="0058A2A7" w14:textId="77777777">
      <w:pPr>
        <w:spacing w:before="139" w:line="197" w:lineRule="auto"/>
        <w:ind w:firstLine="557"/>
        <w:rPr>
          <w:rFonts w:ascii="黑体" w:eastAsia="黑体" w:hAnsi="黑体" w:cs="黑体"/>
          <w:sz w:val="33"/>
          <w:szCs w:val="33"/>
        </w:rPr>
      </w:pPr>
      <w:r>
        <w:rPr>
          <w:rFonts w:ascii="黑体" w:eastAsia="黑体" w:hAnsi="黑体" w:cs="黑体"/>
          <w:spacing w:val="-7"/>
          <w:sz w:val="33"/>
          <w:szCs w:val="33"/>
        </w:rPr>
        <w:t>2015-02-01</w:t>
      </w:r>
    </w:p>
    <w:p w:rsidR="00A943AD" w14:paraId="636490C5" w14:textId="77777777">
      <w:pPr>
        <w:spacing w:line="242" w:lineRule="auto"/>
      </w:pPr>
    </w:p>
    <w:p w:rsidR="00A943AD" w14:paraId="2412C6F0" w14:textId="77777777">
      <w:pPr>
        <w:spacing w:line="242" w:lineRule="auto"/>
      </w:pPr>
    </w:p>
    <w:p w:rsidR="00A943AD" w14:paraId="7F66A03A" w14:textId="77777777">
      <w:pPr>
        <w:spacing w:line="243" w:lineRule="auto"/>
      </w:pPr>
    </w:p>
    <w:p w:rsidR="00A943AD" w14:paraId="1F1DD65F" w14:textId="77777777">
      <w:pPr>
        <w:spacing w:before="108" w:line="197" w:lineRule="auto"/>
        <w:ind w:firstLine="557"/>
        <w:rPr>
          <w:rFonts w:ascii="黑体" w:eastAsia="黑体" w:hAnsi="黑体" w:cs="黑体"/>
          <w:sz w:val="33"/>
          <w:szCs w:val="33"/>
        </w:rPr>
      </w:pPr>
      <w:r>
        <w:rPr>
          <w:rFonts w:ascii="黑体" w:eastAsia="黑体" w:hAnsi="黑体" w:cs="黑体"/>
          <w:spacing w:val="-6"/>
          <w:sz w:val="33"/>
          <w:szCs w:val="33"/>
        </w:rPr>
        <w:t>2015-02-01</w:t>
      </w:r>
    </w:p>
    <w:p w:rsidR="00A943AD" w14:paraId="56B5B362" w14:textId="77777777">
      <w:pPr>
        <w:spacing w:line="241" w:lineRule="auto"/>
      </w:pPr>
    </w:p>
    <w:p w:rsidR="00A943AD" w14:paraId="13AF8B46" w14:textId="77777777">
      <w:pPr>
        <w:spacing w:line="241" w:lineRule="auto"/>
      </w:pPr>
    </w:p>
    <w:p w:rsidR="00A943AD" w14:paraId="507EB9A5" w14:textId="77777777">
      <w:pPr>
        <w:spacing w:line="241" w:lineRule="auto"/>
      </w:pPr>
    </w:p>
    <w:p w:rsidR="00A943AD" w14:paraId="28A4D824" w14:textId="77777777">
      <w:pPr>
        <w:spacing w:line="241" w:lineRule="auto"/>
      </w:pPr>
    </w:p>
    <w:p w:rsidR="00A943AD" w14:paraId="5704B7D1" w14:textId="77777777">
      <w:pPr>
        <w:spacing w:before="108" w:line="197" w:lineRule="auto"/>
        <w:ind w:firstLine="557"/>
        <w:rPr>
          <w:rFonts w:ascii="黑体" w:eastAsia="黑体" w:hAnsi="黑体" w:cs="黑体"/>
          <w:sz w:val="33"/>
          <w:szCs w:val="33"/>
        </w:rPr>
      </w:pPr>
      <w:r>
        <w:rPr>
          <w:rFonts w:ascii="黑体" w:eastAsia="黑体" w:hAnsi="黑体" w:cs="黑体"/>
          <w:spacing w:val="-7"/>
          <w:sz w:val="33"/>
          <w:szCs w:val="33"/>
        </w:rPr>
        <w:t>2015-06-01</w:t>
      </w:r>
    </w:p>
    <w:p w:rsidR="00A943AD" w14:paraId="6B0CA57D" w14:textId="77777777">
      <w:pPr>
        <w:spacing w:line="247" w:lineRule="auto"/>
      </w:pPr>
    </w:p>
    <w:p w:rsidR="00A943AD" w14:paraId="5F35A112" w14:textId="77777777">
      <w:pPr>
        <w:spacing w:line="248" w:lineRule="auto"/>
      </w:pPr>
    </w:p>
    <w:p w:rsidR="00A943AD" w14:paraId="277128B3" w14:textId="77777777">
      <w:pPr>
        <w:spacing w:before="107" w:line="197" w:lineRule="auto"/>
        <w:ind w:firstLine="557"/>
        <w:rPr>
          <w:rFonts w:ascii="黑体" w:eastAsia="黑体" w:hAnsi="黑体" w:cs="黑体"/>
          <w:sz w:val="33"/>
          <w:szCs w:val="33"/>
        </w:rPr>
      </w:pPr>
      <w:r>
        <w:rPr>
          <w:rFonts w:ascii="黑体" w:eastAsia="黑体" w:hAnsi="黑体" w:cs="黑体"/>
          <w:spacing w:val="-7"/>
          <w:sz w:val="33"/>
          <w:szCs w:val="33"/>
        </w:rPr>
        <w:t>2015-06-01</w:t>
      </w:r>
    </w:p>
    <w:p w:rsidR="00A943AD" w14:paraId="3B3329DA" w14:textId="77777777">
      <w:pPr>
        <w:spacing w:line="14" w:lineRule="auto"/>
        <w:rPr>
          <w:sz w:val="2"/>
        </w:rPr>
      </w:pPr>
      <w:r>
        <w:rPr>
          <w:rFonts w:eastAsia="Arial"/>
          <w:sz w:val="2"/>
          <w:szCs w:val="2"/>
        </w:rPr>
        <w:br w:type="column"/>
      </w:r>
    </w:p>
    <w:p w:rsidR="00A943AD" w14:paraId="34D96D55" w14:textId="77777777">
      <w:pPr>
        <w:spacing w:before="303" w:line="414" w:lineRule="exact"/>
        <w:ind w:firstLine="1184"/>
        <w:rPr>
          <w:rFonts w:ascii="黑体" w:eastAsia="黑体" w:hAnsi="黑体" w:cs="黑体"/>
          <w:sz w:val="31"/>
          <w:szCs w:val="31"/>
        </w:rPr>
      </w:pPr>
      <w:r>
        <w:rPr>
          <w:rFonts w:ascii="黑体" w:eastAsia="黑体" w:hAnsi="黑体" w:cs="黑体"/>
          <w:spacing w:val="4"/>
          <w:position w:val="1"/>
          <w:sz w:val="31"/>
          <w:szCs w:val="31"/>
        </w:rPr>
        <w:t>颁布部门</w:t>
      </w:r>
    </w:p>
    <w:p w:rsidR="00A943AD" w14:paraId="14442741" w14:textId="77777777">
      <w:pPr>
        <w:spacing w:before="289" w:line="242" w:lineRule="auto"/>
        <w:ind w:firstLine="492"/>
        <w:rPr>
          <w:rFonts w:ascii="黑体" w:eastAsia="黑体" w:hAnsi="黑体" w:cs="黑体"/>
          <w:sz w:val="33"/>
          <w:szCs w:val="33"/>
        </w:rPr>
      </w:pPr>
      <w:r>
        <w:rPr>
          <w:rFonts w:ascii="黑体" w:eastAsia="黑体" w:hAnsi="黑体" w:cs="黑体"/>
          <w:spacing w:val="-3"/>
          <w:sz w:val="33"/>
          <w:szCs w:val="33"/>
        </w:rPr>
        <w:t>质检总局</w:t>
      </w:r>
      <w:r>
        <w:rPr>
          <w:rFonts w:ascii="黑体" w:eastAsia="黑体" w:hAnsi="黑体" w:cs="黑体"/>
          <w:spacing w:val="15"/>
          <w:sz w:val="33"/>
          <w:szCs w:val="33"/>
        </w:rPr>
        <w:t xml:space="preserve">  </w:t>
      </w:r>
      <w:r>
        <w:rPr>
          <w:rFonts w:ascii="黑体" w:eastAsia="黑体" w:hAnsi="黑体" w:cs="黑体"/>
          <w:spacing w:val="-3"/>
          <w:sz w:val="33"/>
          <w:szCs w:val="33"/>
        </w:rPr>
        <w:t>国标委</w:t>
      </w:r>
    </w:p>
    <w:p w:rsidR="00A943AD" w14:paraId="15A2A622" w14:textId="77777777">
      <w:pPr>
        <w:spacing w:line="418" w:lineRule="auto"/>
      </w:pPr>
    </w:p>
    <w:p w:rsidR="00A943AD" w14:paraId="1BCC1EB3" w14:textId="77777777">
      <w:pPr>
        <w:spacing w:before="108" w:line="242" w:lineRule="auto"/>
        <w:ind w:firstLine="492"/>
        <w:rPr>
          <w:rFonts w:ascii="黑体" w:eastAsia="黑体" w:hAnsi="黑体" w:cs="黑体"/>
          <w:sz w:val="33"/>
          <w:szCs w:val="33"/>
        </w:rPr>
      </w:pPr>
      <w:r>
        <w:rPr>
          <w:rFonts w:ascii="黑体" w:eastAsia="黑体" w:hAnsi="黑体" w:cs="黑体"/>
          <w:spacing w:val="-4"/>
          <w:sz w:val="33"/>
          <w:szCs w:val="33"/>
        </w:rPr>
        <w:t>质检总局</w:t>
      </w:r>
      <w:r>
        <w:rPr>
          <w:rFonts w:ascii="黑体" w:eastAsia="黑体" w:hAnsi="黑体" w:cs="黑体"/>
          <w:spacing w:val="18"/>
          <w:sz w:val="33"/>
          <w:szCs w:val="33"/>
        </w:rPr>
        <w:t xml:space="preserve">  </w:t>
      </w:r>
      <w:r>
        <w:rPr>
          <w:rFonts w:ascii="黑体" w:eastAsia="黑体" w:hAnsi="黑体" w:cs="黑体"/>
          <w:spacing w:val="-4"/>
          <w:sz w:val="33"/>
          <w:szCs w:val="33"/>
        </w:rPr>
        <w:t>国标委</w:t>
      </w:r>
    </w:p>
    <w:p w:rsidR="00A943AD" w14:paraId="00C28349" w14:textId="77777777">
      <w:pPr>
        <w:spacing w:line="414" w:lineRule="auto"/>
      </w:pPr>
    </w:p>
    <w:p w:rsidR="00A943AD" w14:paraId="41333B38" w14:textId="77777777">
      <w:pPr>
        <w:spacing w:before="107" w:line="491" w:lineRule="exact"/>
        <w:ind w:firstLine="1165"/>
        <w:rPr>
          <w:rFonts w:ascii="黑体" w:eastAsia="黑体" w:hAnsi="黑体" w:cs="黑体"/>
          <w:sz w:val="33"/>
          <w:szCs w:val="33"/>
        </w:rPr>
      </w:pPr>
      <w:r>
        <w:rPr>
          <w:rFonts w:ascii="黑体" w:eastAsia="黑体" w:hAnsi="黑体" w:cs="黑体"/>
          <w:spacing w:val="-3"/>
          <w:position w:val="9"/>
          <w:sz w:val="33"/>
          <w:szCs w:val="33"/>
        </w:rPr>
        <w:t>安监总局</w:t>
      </w:r>
    </w:p>
    <w:p w:rsidR="00A943AD" w14:paraId="6573B9EB" w14:textId="77777777">
      <w:pPr>
        <w:spacing w:line="434" w:lineRule="exact"/>
        <w:ind w:firstLine="1165"/>
        <w:rPr>
          <w:rFonts w:ascii="黑体" w:eastAsia="黑体" w:hAnsi="黑体" w:cs="黑体"/>
          <w:sz w:val="33"/>
          <w:szCs w:val="33"/>
        </w:rPr>
      </w:pPr>
      <w:r>
        <w:rPr>
          <w:rFonts w:ascii="黑体" w:eastAsia="黑体" w:hAnsi="黑体" w:cs="黑体"/>
          <w:spacing w:val="-3"/>
          <w:position w:val="1"/>
          <w:sz w:val="33"/>
          <w:szCs w:val="33"/>
        </w:rPr>
        <w:t>安监总局</w:t>
      </w:r>
    </w:p>
    <w:p w:rsidR="00A943AD" w14:paraId="23B06B3A" w14:textId="77777777">
      <w:pPr>
        <w:spacing w:before="54" w:line="435" w:lineRule="exact"/>
        <w:ind w:firstLine="1165"/>
        <w:rPr>
          <w:rFonts w:ascii="黑体" w:eastAsia="黑体" w:hAnsi="黑体" w:cs="黑体"/>
          <w:sz w:val="33"/>
          <w:szCs w:val="33"/>
        </w:rPr>
      </w:pPr>
      <w:r>
        <w:rPr>
          <w:rFonts w:ascii="黑体" w:eastAsia="黑体" w:hAnsi="黑体" w:cs="黑体"/>
          <w:spacing w:val="-3"/>
          <w:position w:val="1"/>
          <w:sz w:val="33"/>
          <w:szCs w:val="33"/>
        </w:rPr>
        <w:t>安监总局</w:t>
      </w:r>
    </w:p>
    <w:p w:rsidR="00A943AD" w14:paraId="420E5767" w14:textId="77777777">
      <w:pPr>
        <w:spacing w:before="58" w:line="435" w:lineRule="exact"/>
        <w:ind w:firstLine="1165"/>
        <w:rPr>
          <w:rFonts w:ascii="黑体" w:eastAsia="黑体" w:hAnsi="黑体" w:cs="黑体"/>
          <w:sz w:val="33"/>
          <w:szCs w:val="33"/>
        </w:rPr>
      </w:pPr>
      <w:r>
        <w:rPr>
          <w:rFonts w:ascii="黑体" w:eastAsia="黑体" w:hAnsi="黑体" w:cs="黑体"/>
          <w:spacing w:val="-3"/>
          <w:position w:val="1"/>
          <w:sz w:val="33"/>
          <w:szCs w:val="33"/>
        </w:rPr>
        <w:t>安监总局</w:t>
      </w:r>
    </w:p>
    <w:p w:rsidR="00A943AD" w14:paraId="3B3BE143" w14:textId="77777777">
      <w:pPr>
        <w:spacing w:before="55" w:line="434" w:lineRule="exact"/>
        <w:ind w:firstLine="1165"/>
        <w:rPr>
          <w:rFonts w:ascii="黑体" w:eastAsia="黑体" w:hAnsi="黑体" w:cs="黑体"/>
          <w:sz w:val="33"/>
          <w:szCs w:val="33"/>
        </w:rPr>
      </w:pPr>
      <w:r>
        <w:rPr>
          <w:rFonts w:ascii="黑体" w:eastAsia="黑体" w:hAnsi="黑体" w:cs="黑体"/>
          <w:spacing w:val="-3"/>
          <w:position w:val="1"/>
          <w:sz w:val="33"/>
          <w:szCs w:val="33"/>
        </w:rPr>
        <w:t>安监总局</w:t>
      </w:r>
    </w:p>
    <w:p w:rsidR="00A943AD" w14:paraId="033D8ED3" w14:textId="77777777">
      <w:pPr>
        <w:spacing w:before="55" w:line="435" w:lineRule="exact"/>
        <w:ind w:firstLine="1165"/>
        <w:rPr>
          <w:rFonts w:ascii="黑体" w:eastAsia="黑体" w:hAnsi="黑体" w:cs="黑体"/>
          <w:sz w:val="33"/>
          <w:szCs w:val="33"/>
        </w:rPr>
      </w:pPr>
      <w:r>
        <w:rPr>
          <w:rFonts w:ascii="黑体" w:eastAsia="黑体" w:hAnsi="黑体" w:cs="黑体"/>
          <w:spacing w:val="-3"/>
          <w:position w:val="1"/>
          <w:sz w:val="33"/>
          <w:szCs w:val="33"/>
        </w:rPr>
        <w:t>安监总局</w:t>
      </w:r>
    </w:p>
    <w:p w:rsidR="00A943AD" w14:paraId="6B9CF311" w14:textId="77777777">
      <w:pPr>
        <w:spacing w:before="55" w:line="434" w:lineRule="exact"/>
        <w:ind w:firstLine="1165"/>
        <w:rPr>
          <w:rFonts w:ascii="黑体" w:eastAsia="黑体" w:hAnsi="黑体" w:cs="黑体"/>
          <w:sz w:val="33"/>
          <w:szCs w:val="33"/>
        </w:rPr>
      </w:pPr>
      <w:r>
        <w:rPr>
          <w:rFonts w:ascii="黑体" w:eastAsia="黑体" w:hAnsi="黑体" w:cs="黑体"/>
          <w:spacing w:val="-3"/>
          <w:position w:val="1"/>
          <w:sz w:val="33"/>
          <w:szCs w:val="33"/>
        </w:rPr>
        <w:t>安监总局</w:t>
      </w:r>
    </w:p>
    <w:p w:rsidR="00A943AD" w14:paraId="7F25B8C7" w14:textId="77777777">
      <w:pPr>
        <w:spacing w:before="59" w:line="435" w:lineRule="exact"/>
        <w:ind w:firstLine="1165"/>
        <w:rPr>
          <w:rFonts w:ascii="黑体" w:eastAsia="黑体" w:hAnsi="黑体" w:cs="黑体"/>
          <w:sz w:val="33"/>
          <w:szCs w:val="33"/>
        </w:rPr>
      </w:pPr>
      <w:r>
        <w:rPr>
          <w:rFonts w:ascii="黑体" w:eastAsia="黑体" w:hAnsi="黑体" w:cs="黑体"/>
          <w:spacing w:val="-3"/>
          <w:position w:val="1"/>
          <w:sz w:val="33"/>
          <w:szCs w:val="33"/>
        </w:rPr>
        <w:t>安监总局</w:t>
      </w:r>
    </w:p>
    <w:p w:rsidR="00A943AD" w14:paraId="652EA6E6" w14:textId="77777777">
      <w:pPr>
        <w:spacing w:before="58" w:line="274" w:lineRule="auto"/>
        <w:ind w:left="492" w:right="480"/>
        <w:rPr>
          <w:rFonts w:ascii="黑体" w:eastAsia="黑体" w:hAnsi="黑体" w:cs="黑体"/>
          <w:sz w:val="33"/>
          <w:szCs w:val="33"/>
        </w:rPr>
      </w:pPr>
      <w:r>
        <w:rPr>
          <w:rFonts w:ascii="黑体" w:eastAsia="黑体" w:hAnsi="黑体" w:cs="黑体"/>
          <w:spacing w:val="-5"/>
          <w:sz w:val="33"/>
          <w:szCs w:val="33"/>
        </w:rPr>
        <w:t>质检总局</w:t>
      </w:r>
      <w:r>
        <w:rPr>
          <w:rFonts w:ascii="黑体" w:eastAsia="黑体" w:hAnsi="黑体" w:cs="黑体"/>
          <w:spacing w:val="17"/>
          <w:sz w:val="33"/>
          <w:szCs w:val="33"/>
        </w:rPr>
        <w:t xml:space="preserve">  </w:t>
      </w:r>
      <w:r>
        <w:rPr>
          <w:rFonts w:ascii="黑体" w:eastAsia="黑体" w:hAnsi="黑体" w:cs="黑体"/>
          <w:spacing w:val="-5"/>
          <w:sz w:val="33"/>
          <w:szCs w:val="33"/>
        </w:rPr>
        <w:t>国标委</w:t>
      </w:r>
      <w:r>
        <w:rPr>
          <w:rFonts w:ascii="黑体" w:eastAsia="黑体" w:hAnsi="黑体" w:cs="黑体"/>
          <w:spacing w:val="1"/>
          <w:sz w:val="33"/>
          <w:szCs w:val="33"/>
        </w:rPr>
        <w:t xml:space="preserve"> </w:t>
      </w:r>
      <w:r>
        <w:rPr>
          <w:rFonts w:ascii="黑体" w:eastAsia="黑体" w:hAnsi="黑体" w:cs="黑体"/>
          <w:spacing w:val="-26"/>
          <w:sz w:val="33"/>
          <w:szCs w:val="33"/>
        </w:rPr>
        <w:t>住房和城乡建设部</w:t>
      </w:r>
      <w:r>
        <w:rPr>
          <w:rFonts w:ascii="黑体" w:eastAsia="黑体" w:hAnsi="黑体" w:cs="黑体"/>
          <w:spacing w:val="1"/>
          <w:sz w:val="33"/>
          <w:szCs w:val="33"/>
        </w:rPr>
        <w:t xml:space="preserve">  </w:t>
      </w:r>
      <w:r>
        <w:rPr>
          <w:rFonts w:ascii="黑体" w:eastAsia="黑体" w:hAnsi="黑体" w:cs="黑体"/>
          <w:spacing w:val="-26"/>
          <w:sz w:val="33"/>
          <w:szCs w:val="33"/>
        </w:rPr>
        <w:t>质检总局</w:t>
      </w:r>
      <w:r>
        <w:rPr>
          <w:rFonts w:ascii="黑体" w:eastAsia="黑体" w:hAnsi="黑体" w:cs="黑体"/>
          <w:spacing w:val="61"/>
          <w:sz w:val="33"/>
          <w:szCs w:val="33"/>
        </w:rPr>
        <w:t xml:space="preserve">  </w:t>
      </w:r>
      <w:r>
        <w:rPr>
          <w:rFonts w:ascii="黑体" w:eastAsia="黑体" w:hAnsi="黑体" w:cs="黑体"/>
          <w:spacing w:val="-26"/>
          <w:sz w:val="33"/>
          <w:szCs w:val="33"/>
        </w:rPr>
        <w:t>国标委</w:t>
      </w:r>
      <w:r>
        <w:rPr>
          <w:rFonts w:ascii="黑体" w:eastAsia="黑体" w:hAnsi="黑体" w:cs="黑体"/>
          <w:spacing w:val="1"/>
          <w:sz w:val="33"/>
          <w:szCs w:val="33"/>
        </w:rPr>
        <w:t xml:space="preserve"> </w:t>
      </w:r>
      <w:r>
        <w:rPr>
          <w:rFonts w:ascii="黑体" w:eastAsia="黑体" w:hAnsi="黑体" w:cs="黑体"/>
          <w:spacing w:val="-26"/>
          <w:sz w:val="33"/>
          <w:szCs w:val="33"/>
        </w:rPr>
        <w:t>住房和城乡建设部</w:t>
      </w:r>
      <w:r>
        <w:rPr>
          <w:rFonts w:ascii="黑体" w:eastAsia="黑体" w:hAnsi="黑体" w:cs="黑体"/>
          <w:spacing w:val="1"/>
          <w:sz w:val="33"/>
          <w:szCs w:val="33"/>
        </w:rPr>
        <w:t xml:space="preserve">  </w:t>
      </w:r>
      <w:r>
        <w:rPr>
          <w:rFonts w:ascii="黑体" w:eastAsia="黑体" w:hAnsi="黑体" w:cs="黑体"/>
          <w:spacing w:val="-26"/>
          <w:sz w:val="33"/>
          <w:szCs w:val="33"/>
        </w:rPr>
        <w:t>住房和城乡建设部</w:t>
      </w:r>
      <w:r>
        <w:rPr>
          <w:rFonts w:ascii="黑体" w:eastAsia="黑体" w:hAnsi="黑体" w:cs="黑体"/>
          <w:spacing w:val="1"/>
          <w:sz w:val="33"/>
          <w:szCs w:val="33"/>
        </w:rPr>
        <w:t xml:space="preserve">  </w:t>
      </w:r>
      <w:r>
        <w:rPr>
          <w:rFonts w:ascii="黑体" w:eastAsia="黑体" w:hAnsi="黑体" w:cs="黑体"/>
          <w:spacing w:val="-22"/>
          <w:sz w:val="33"/>
          <w:szCs w:val="33"/>
        </w:rPr>
        <w:t>质检总局</w:t>
      </w:r>
      <w:r>
        <w:rPr>
          <w:rFonts w:ascii="黑体" w:eastAsia="黑体" w:hAnsi="黑体" w:cs="黑体"/>
          <w:spacing w:val="62"/>
          <w:sz w:val="33"/>
          <w:szCs w:val="33"/>
        </w:rPr>
        <w:t xml:space="preserve">  </w:t>
      </w:r>
      <w:r>
        <w:rPr>
          <w:rFonts w:ascii="黑体" w:eastAsia="黑体" w:hAnsi="黑体" w:cs="黑体"/>
          <w:spacing w:val="-22"/>
          <w:sz w:val="33"/>
          <w:szCs w:val="33"/>
        </w:rPr>
        <w:t>国标委</w:t>
      </w:r>
    </w:p>
    <w:p w:rsidR="00A943AD" w14:paraId="49C5A217" w14:textId="77777777">
      <w:pPr>
        <w:spacing w:before="1" w:line="242" w:lineRule="auto"/>
        <w:ind w:firstLine="575"/>
        <w:rPr>
          <w:rFonts w:ascii="黑体" w:eastAsia="黑体" w:hAnsi="黑体" w:cs="黑体"/>
          <w:sz w:val="33"/>
          <w:szCs w:val="33"/>
        </w:rPr>
      </w:pPr>
      <w:r>
        <w:rPr>
          <w:rFonts w:ascii="黑体" w:eastAsia="黑体" w:hAnsi="黑体" w:cs="黑体"/>
          <w:spacing w:val="-22"/>
          <w:sz w:val="33"/>
          <w:szCs w:val="33"/>
        </w:rPr>
        <w:t>质检总局</w:t>
      </w:r>
      <w:r>
        <w:rPr>
          <w:rFonts w:ascii="黑体" w:eastAsia="黑体" w:hAnsi="黑体" w:cs="黑体"/>
          <w:spacing w:val="124"/>
          <w:sz w:val="33"/>
          <w:szCs w:val="33"/>
        </w:rPr>
        <w:t xml:space="preserve"> </w:t>
      </w:r>
      <w:r>
        <w:rPr>
          <w:rFonts w:ascii="黑体" w:eastAsia="黑体" w:hAnsi="黑体" w:cs="黑体"/>
          <w:spacing w:val="-22"/>
          <w:sz w:val="33"/>
          <w:szCs w:val="33"/>
        </w:rPr>
        <w:t>国标委</w:t>
      </w:r>
    </w:p>
    <w:p w:rsidR="00A943AD" w14:paraId="3DE832B5" w14:textId="77777777">
      <w:pPr>
        <w:spacing w:line="269" w:lineRule="auto"/>
      </w:pPr>
    </w:p>
    <w:p w:rsidR="00A943AD" w14:paraId="0FEE283E" w14:textId="77777777">
      <w:pPr>
        <w:spacing w:line="270" w:lineRule="auto"/>
      </w:pPr>
    </w:p>
    <w:p w:rsidR="00A943AD" w14:paraId="3E8A87DF" w14:textId="77777777">
      <w:pPr>
        <w:spacing w:line="270" w:lineRule="auto"/>
      </w:pPr>
    </w:p>
    <w:p w:rsidR="00A943AD" w14:paraId="638B5C70" w14:textId="77777777">
      <w:pPr>
        <w:spacing w:line="270" w:lineRule="auto"/>
      </w:pPr>
    </w:p>
    <w:p w:rsidR="00A943AD" w14:paraId="74661A23" w14:textId="77777777">
      <w:pPr>
        <w:spacing w:line="270" w:lineRule="auto"/>
      </w:pPr>
    </w:p>
    <w:p w:rsidR="00A943AD" w14:paraId="0C05AEAC" w14:textId="77777777">
      <w:pPr>
        <w:spacing w:before="108" w:line="242" w:lineRule="auto"/>
        <w:ind w:firstLine="492"/>
        <w:rPr>
          <w:rFonts w:ascii="黑体" w:eastAsia="黑体" w:hAnsi="黑体" w:cs="黑体"/>
          <w:sz w:val="33"/>
          <w:szCs w:val="33"/>
        </w:rPr>
      </w:pPr>
      <w:r>
        <w:rPr>
          <w:rFonts w:ascii="黑体" w:eastAsia="黑体" w:hAnsi="黑体" w:cs="黑体"/>
          <w:spacing w:val="-22"/>
          <w:sz w:val="33"/>
          <w:szCs w:val="33"/>
        </w:rPr>
        <w:t>质检总局</w:t>
      </w:r>
      <w:r>
        <w:rPr>
          <w:rFonts w:ascii="黑体" w:eastAsia="黑体" w:hAnsi="黑体" w:cs="黑体"/>
          <w:spacing w:val="62"/>
          <w:sz w:val="33"/>
          <w:szCs w:val="33"/>
        </w:rPr>
        <w:t xml:space="preserve">  </w:t>
      </w:r>
      <w:r>
        <w:rPr>
          <w:rFonts w:ascii="黑体" w:eastAsia="黑体" w:hAnsi="黑体" w:cs="黑体"/>
          <w:spacing w:val="-22"/>
          <w:sz w:val="33"/>
          <w:szCs w:val="33"/>
        </w:rPr>
        <w:t>国标委</w:t>
      </w:r>
    </w:p>
    <w:p w:rsidR="00A943AD" w14:paraId="510ABCFF" w14:textId="77777777">
      <w:pPr>
        <w:spacing w:line="415" w:lineRule="auto"/>
      </w:pPr>
    </w:p>
    <w:p w:rsidR="00A943AD" w14:paraId="24016B8A" w14:textId="77777777">
      <w:pPr>
        <w:spacing w:before="107" w:line="242" w:lineRule="auto"/>
        <w:ind w:firstLine="492"/>
        <w:rPr>
          <w:rFonts w:ascii="黑体" w:eastAsia="黑体" w:hAnsi="黑体" w:cs="黑体"/>
          <w:sz w:val="33"/>
          <w:szCs w:val="33"/>
        </w:rPr>
      </w:pPr>
      <w:r>
        <w:rPr>
          <w:rFonts w:ascii="黑体" w:eastAsia="黑体" w:hAnsi="黑体" w:cs="黑体"/>
          <w:spacing w:val="-22"/>
          <w:sz w:val="33"/>
          <w:szCs w:val="33"/>
        </w:rPr>
        <w:t>质检总局</w:t>
      </w:r>
      <w:r>
        <w:rPr>
          <w:rFonts w:ascii="黑体" w:eastAsia="黑体" w:hAnsi="黑体" w:cs="黑体"/>
          <w:spacing w:val="62"/>
          <w:sz w:val="33"/>
          <w:szCs w:val="33"/>
        </w:rPr>
        <w:t xml:space="preserve">  </w:t>
      </w:r>
      <w:r>
        <w:rPr>
          <w:rFonts w:ascii="黑体" w:eastAsia="黑体" w:hAnsi="黑体" w:cs="黑体"/>
          <w:spacing w:val="-22"/>
          <w:sz w:val="33"/>
          <w:szCs w:val="33"/>
        </w:rPr>
        <w:t>国标委</w:t>
      </w:r>
    </w:p>
    <w:p w:rsidR="00A943AD" w14:paraId="65874BFF" w14:textId="77777777">
      <w:pPr>
        <w:spacing w:line="14" w:lineRule="auto"/>
        <w:rPr>
          <w:sz w:val="2"/>
        </w:rPr>
      </w:pPr>
      <w:r>
        <w:rPr>
          <w:rFonts w:eastAsia="Arial"/>
          <w:sz w:val="2"/>
          <w:szCs w:val="2"/>
        </w:rPr>
        <w:br w:type="column"/>
      </w:r>
    </w:p>
    <w:p w:rsidR="00A943AD" w14:paraId="127B5EB0" w14:textId="77777777">
      <w:pPr>
        <w:spacing w:before="303" w:line="411" w:lineRule="exact"/>
        <w:ind w:firstLine="1574"/>
        <w:rPr>
          <w:rFonts w:ascii="黑体" w:eastAsia="黑体" w:hAnsi="黑体" w:cs="黑体"/>
          <w:sz w:val="31"/>
          <w:szCs w:val="31"/>
        </w:rPr>
      </w:pPr>
      <w:r>
        <w:rPr>
          <w:rFonts w:ascii="黑体" w:eastAsia="黑体" w:hAnsi="黑体" w:cs="黑体"/>
          <w:spacing w:val="-7"/>
          <w:position w:val="1"/>
          <w:sz w:val="31"/>
          <w:szCs w:val="31"/>
        </w:rPr>
        <w:t>法规</w:t>
      </w:r>
      <w:r>
        <w:rPr>
          <w:rFonts w:ascii="黑体" w:eastAsia="黑体" w:hAnsi="黑体" w:cs="黑体"/>
          <w:spacing w:val="-7"/>
          <w:position w:val="1"/>
          <w:sz w:val="31"/>
          <w:szCs w:val="31"/>
        </w:rPr>
        <w:t>/</w:t>
      </w:r>
      <w:r>
        <w:rPr>
          <w:rFonts w:ascii="黑体" w:eastAsia="黑体" w:hAnsi="黑体" w:cs="黑体"/>
          <w:spacing w:val="-81"/>
          <w:position w:val="1"/>
          <w:sz w:val="31"/>
          <w:szCs w:val="31"/>
        </w:rPr>
        <w:t xml:space="preserve"> </w:t>
      </w:r>
      <w:r>
        <w:rPr>
          <w:rFonts w:ascii="黑体" w:eastAsia="黑体" w:hAnsi="黑体" w:cs="黑体"/>
          <w:spacing w:val="-7"/>
          <w:position w:val="1"/>
          <w:sz w:val="31"/>
          <w:szCs w:val="31"/>
        </w:rPr>
        <w:t>标准编号</w:t>
      </w:r>
    </w:p>
    <w:p w:rsidR="00A943AD" w14:paraId="21EC52BE" w14:textId="77777777">
      <w:pPr>
        <w:spacing w:before="290" w:line="519" w:lineRule="exact"/>
        <w:ind w:firstLine="498"/>
        <w:rPr>
          <w:rFonts w:ascii="黑体" w:eastAsia="黑体" w:hAnsi="黑体" w:cs="黑体"/>
          <w:sz w:val="33"/>
          <w:szCs w:val="33"/>
        </w:rPr>
      </w:pPr>
      <w:r>
        <w:rPr>
          <w:rFonts w:ascii="黑体" w:eastAsia="黑体" w:hAnsi="黑体" w:cs="黑体"/>
          <w:spacing w:val="14"/>
          <w:position w:val="11"/>
          <w:sz w:val="33"/>
          <w:szCs w:val="33"/>
        </w:rPr>
        <w:t>GB/T</w:t>
      </w:r>
      <w:r>
        <w:rPr>
          <w:rFonts w:ascii="黑体" w:eastAsia="黑体" w:hAnsi="黑体" w:cs="黑体"/>
          <w:spacing w:val="-28"/>
          <w:position w:val="11"/>
          <w:sz w:val="33"/>
          <w:szCs w:val="33"/>
        </w:rPr>
        <w:t xml:space="preserve"> </w:t>
      </w:r>
      <w:r>
        <w:rPr>
          <w:rFonts w:ascii="黑体" w:eastAsia="黑体" w:hAnsi="黑体" w:cs="黑体"/>
          <w:spacing w:val="14"/>
          <w:position w:val="11"/>
          <w:sz w:val="33"/>
          <w:szCs w:val="33"/>
        </w:rPr>
        <w:t>16180-2014</w:t>
      </w:r>
      <w:r>
        <w:rPr>
          <w:rFonts w:ascii="黑体" w:eastAsia="黑体" w:hAnsi="黑体" w:cs="黑体"/>
          <w:spacing w:val="14"/>
          <w:position w:val="11"/>
          <w:sz w:val="33"/>
          <w:szCs w:val="33"/>
        </w:rPr>
        <w:t>替代</w:t>
      </w:r>
    </w:p>
    <w:p w:rsidR="00A943AD" w14:paraId="022EFD79" w14:textId="77777777">
      <w:pPr>
        <w:spacing w:line="193" w:lineRule="auto"/>
        <w:ind w:firstLine="498"/>
        <w:rPr>
          <w:rFonts w:ascii="黑体" w:eastAsia="黑体" w:hAnsi="黑体" w:cs="黑体"/>
          <w:sz w:val="33"/>
          <w:szCs w:val="33"/>
        </w:rPr>
      </w:pPr>
      <w:r>
        <w:rPr>
          <w:rFonts w:ascii="黑体" w:eastAsia="黑体" w:hAnsi="黑体" w:cs="黑体"/>
          <w:spacing w:val="16"/>
          <w:w w:val="103"/>
          <w:sz w:val="33"/>
          <w:szCs w:val="33"/>
        </w:rPr>
        <w:t>GB/T16180--2006</w:t>
      </w:r>
    </w:p>
    <w:p w:rsidR="00A943AD" w14:paraId="5FBEB225" w14:textId="77777777">
      <w:pPr>
        <w:spacing w:before="97" w:line="222" w:lineRule="auto"/>
        <w:ind w:firstLine="498"/>
        <w:rPr>
          <w:rFonts w:ascii="黑体" w:eastAsia="黑体" w:hAnsi="黑体" w:cs="黑体"/>
          <w:sz w:val="33"/>
          <w:szCs w:val="33"/>
        </w:rPr>
      </w:pPr>
      <w:r>
        <w:rPr>
          <w:rFonts w:ascii="黑体" w:eastAsia="黑体" w:hAnsi="黑体" w:cs="黑体"/>
          <w:spacing w:val="16"/>
          <w:w w:val="102"/>
          <w:sz w:val="33"/>
          <w:szCs w:val="33"/>
        </w:rPr>
        <w:t>GB/T15236-200</w:t>
      </w:r>
      <w:r>
        <w:rPr>
          <w:position w:val="-7"/>
          <w:sz w:val="33"/>
          <w:szCs w:val="33"/>
        </w:rPr>
        <w:drawing>
          <wp:inline distT="0" distB="0" distL="0" distR="0">
            <wp:extent cx="191949" cy="23554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2"/>
                    <a:stretch>
                      <a:fillRect/>
                    </a:stretch>
                  </pic:blipFill>
                  <pic:spPr>
                    <a:xfrm>
                      <a:off x="0" y="0"/>
                      <a:ext cx="191949" cy="235549"/>
                    </a:xfrm>
                    <a:prstGeom prst="rect">
                      <a:avLst/>
                    </a:prstGeom>
                  </pic:spPr>
                </pic:pic>
              </a:graphicData>
            </a:graphic>
          </wp:inline>
        </w:drawing>
      </w:r>
      <w:r>
        <w:rPr>
          <w:rFonts w:ascii="黑体" w:eastAsia="黑体" w:hAnsi="黑体" w:cs="黑体"/>
          <w:spacing w:val="16"/>
          <w:w w:val="102"/>
          <w:sz w:val="33"/>
          <w:szCs w:val="33"/>
        </w:rPr>
        <w:t>代</w:t>
      </w:r>
    </w:p>
    <w:p w:rsidR="00A943AD" w14:paraId="31C50F36" w14:textId="77777777">
      <w:pPr>
        <w:spacing w:before="121" w:line="193" w:lineRule="auto"/>
        <w:ind w:firstLine="498"/>
        <w:rPr>
          <w:rFonts w:ascii="黑体" w:eastAsia="黑体" w:hAnsi="黑体" w:cs="黑体"/>
          <w:sz w:val="33"/>
          <w:szCs w:val="33"/>
        </w:rPr>
      </w:pPr>
      <w:r>
        <w:rPr>
          <w:rFonts w:ascii="黑体" w:eastAsia="黑体" w:hAnsi="黑体" w:cs="黑体"/>
          <w:spacing w:val="17"/>
          <w:w w:val="101"/>
          <w:sz w:val="33"/>
          <w:szCs w:val="33"/>
        </w:rPr>
        <w:t>GB/T</w:t>
      </w:r>
      <w:r>
        <w:rPr>
          <w:rFonts w:ascii="黑体" w:eastAsia="黑体" w:hAnsi="黑体" w:cs="黑体"/>
          <w:spacing w:val="-38"/>
          <w:sz w:val="33"/>
          <w:szCs w:val="33"/>
        </w:rPr>
        <w:t xml:space="preserve"> </w:t>
      </w:r>
      <w:r>
        <w:rPr>
          <w:rFonts w:ascii="黑体" w:eastAsia="黑体" w:hAnsi="黑体" w:cs="黑体"/>
          <w:spacing w:val="17"/>
          <w:w w:val="101"/>
          <w:sz w:val="33"/>
          <w:szCs w:val="33"/>
        </w:rPr>
        <w:t>15236-1994</w:t>
      </w:r>
    </w:p>
    <w:p w:rsidR="00A943AD" w14:paraId="6FE545F5" w14:textId="77777777">
      <w:pPr>
        <w:spacing w:before="145" w:line="224" w:lineRule="auto"/>
        <w:ind w:firstLine="485"/>
        <w:rPr>
          <w:rFonts w:ascii="黑体" w:eastAsia="黑体" w:hAnsi="黑体" w:cs="黑体"/>
          <w:sz w:val="33"/>
          <w:szCs w:val="33"/>
        </w:rPr>
      </w:pPr>
      <w:r>
        <w:rPr>
          <w:rFonts w:ascii="黑体" w:eastAsia="黑体" w:hAnsi="黑体" w:cs="黑体"/>
          <w:spacing w:val="16"/>
          <w:w w:val="108"/>
          <w:sz w:val="33"/>
          <w:szCs w:val="33"/>
        </w:rPr>
        <w:t>AQ5206-2011</w:t>
      </w:r>
    </w:p>
    <w:p w:rsidR="00A943AD" w14:paraId="49B9C2D0" w14:textId="77777777">
      <w:pPr>
        <w:spacing w:before="90" w:line="489" w:lineRule="exact"/>
        <w:ind w:firstLine="485"/>
        <w:rPr>
          <w:rFonts w:ascii="黑体" w:eastAsia="黑体" w:hAnsi="黑体" w:cs="黑体"/>
          <w:sz w:val="33"/>
          <w:szCs w:val="33"/>
        </w:rPr>
      </w:pPr>
      <w:r>
        <w:rPr>
          <w:rFonts w:ascii="黑体" w:eastAsia="黑体" w:hAnsi="黑体" w:cs="黑体"/>
          <w:spacing w:val="17"/>
          <w:w w:val="103"/>
          <w:position w:val="12"/>
          <w:sz w:val="33"/>
          <w:szCs w:val="33"/>
        </w:rPr>
        <w:t>AQ/T5207-2011</w:t>
      </w:r>
    </w:p>
    <w:p w:rsidR="00A943AD" w14:paraId="7673744F" w14:textId="77777777">
      <w:pPr>
        <w:spacing w:before="1" w:line="224" w:lineRule="auto"/>
        <w:ind w:firstLine="485"/>
        <w:rPr>
          <w:rFonts w:ascii="黑体" w:eastAsia="黑体" w:hAnsi="黑体" w:cs="黑体"/>
          <w:sz w:val="33"/>
          <w:szCs w:val="33"/>
        </w:rPr>
      </w:pPr>
      <w:r>
        <w:rPr>
          <w:rFonts w:ascii="黑体" w:eastAsia="黑体" w:hAnsi="黑体" w:cs="黑体"/>
          <w:spacing w:val="16"/>
          <w:w w:val="108"/>
          <w:sz w:val="33"/>
          <w:szCs w:val="33"/>
        </w:rPr>
        <w:t>AQ5208-2011</w:t>
      </w:r>
    </w:p>
    <w:p w:rsidR="00A943AD" w14:paraId="4641F73B" w14:textId="77777777">
      <w:pPr>
        <w:spacing w:before="92" w:line="490" w:lineRule="exact"/>
        <w:ind w:firstLine="485"/>
        <w:rPr>
          <w:rFonts w:ascii="黑体" w:eastAsia="黑体" w:hAnsi="黑体" w:cs="黑体"/>
          <w:sz w:val="33"/>
          <w:szCs w:val="33"/>
        </w:rPr>
      </w:pPr>
      <w:r>
        <w:rPr>
          <w:rFonts w:ascii="黑体" w:eastAsia="黑体" w:hAnsi="黑体" w:cs="黑体"/>
          <w:spacing w:val="17"/>
          <w:w w:val="103"/>
          <w:position w:val="12"/>
          <w:sz w:val="33"/>
          <w:szCs w:val="33"/>
        </w:rPr>
        <w:t>AQ/T5209-2011</w:t>
      </w:r>
    </w:p>
    <w:p w:rsidR="00A943AD" w14:paraId="6BB66813" w14:textId="77777777">
      <w:pPr>
        <w:spacing w:line="224" w:lineRule="auto"/>
        <w:ind w:firstLine="485"/>
        <w:rPr>
          <w:rFonts w:ascii="黑体" w:eastAsia="黑体" w:hAnsi="黑体" w:cs="黑体"/>
          <w:sz w:val="33"/>
          <w:szCs w:val="33"/>
        </w:rPr>
      </w:pPr>
      <w:r>
        <w:rPr>
          <w:rFonts w:ascii="黑体" w:eastAsia="黑体" w:hAnsi="黑体" w:cs="黑体"/>
          <w:spacing w:val="16"/>
          <w:w w:val="108"/>
          <w:sz w:val="33"/>
          <w:szCs w:val="33"/>
        </w:rPr>
        <w:t>AQ5210-2011</w:t>
      </w:r>
    </w:p>
    <w:p w:rsidR="00A943AD" w14:paraId="4FC39258" w14:textId="77777777">
      <w:pPr>
        <w:spacing w:before="89" w:line="224" w:lineRule="auto"/>
        <w:ind w:firstLine="485"/>
        <w:rPr>
          <w:rFonts w:ascii="黑体" w:eastAsia="黑体" w:hAnsi="黑体" w:cs="黑体"/>
          <w:sz w:val="33"/>
          <w:szCs w:val="33"/>
        </w:rPr>
      </w:pPr>
      <w:r>
        <w:rPr>
          <w:rFonts w:ascii="黑体" w:eastAsia="黑体" w:hAnsi="黑体" w:cs="黑体"/>
          <w:spacing w:val="16"/>
          <w:w w:val="108"/>
          <w:sz w:val="33"/>
          <w:szCs w:val="33"/>
        </w:rPr>
        <w:t>AQ5211-2011</w:t>
      </w:r>
    </w:p>
    <w:p w:rsidR="00A943AD" w14:paraId="1CD2141C" w14:textId="77777777">
      <w:pPr>
        <w:spacing w:before="90" w:line="224" w:lineRule="auto"/>
        <w:ind w:firstLine="485"/>
        <w:rPr>
          <w:rFonts w:ascii="黑体" w:eastAsia="黑体" w:hAnsi="黑体" w:cs="黑体"/>
          <w:sz w:val="33"/>
          <w:szCs w:val="33"/>
        </w:rPr>
      </w:pPr>
      <w:r>
        <w:rPr>
          <w:rFonts w:ascii="黑体" w:eastAsia="黑体" w:hAnsi="黑体" w:cs="黑体"/>
          <w:spacing w:val="16"/>
          <w:w w:val="108"/>
          <w:sz w:val="33"/>
          <w:szCs w:val="33"/>
        </w:rPr>
        <w:t>AQ5212-2011</w:t>
      </w:r>
    </w:p>
    <w:p w:rsidR="00A943AD" w14:paraId="425A3D5B" w14:textId="77777777">
      <w:pPr>
        <w:spacing w:before="92" w:line="224" w:lineRule="auto"/>
        <w:ind w:firstLine="485"/>
        <w:rPr>
          <w:rFonts w:ascii="黑体" w:eastAsia="黑体" w:hAnsi="黑体" w:cs="黑体"/>
          <w:sz w:val="33"/>
          <w:szCs w:val="33"/>
        </w:rPr>
      </w:pPr>
      <w:r>
        <w:rPr>
          <w:rFonts w:ascii="黑体" w:eastAsia="黑体" w:hAnsi="黑体" w:cs="黑体"/>
          <w:spacing w:val="16"/>
          <w:w w:val="108"/>
          <w:sz w:val="33"/>
          <w:szCs w:val="33"/>
        </w:rPr>
        <w:t>AQ5213-2011</w:t>
      </w:r>
    </w:p>
    <w:p w:rsidR="00A943AD" w14:paraId="1AF094F7" w14:textId="77777777">
      <w:pPr>
        <w:spacing w:before="92" w:line="274" w:lineRule="auto"/>
        <w:ind w:left="498"/>
        <w:rPr>
          <w:rFonts w:ascii="黑体" w:eastAsia="黑体" w:hAnsi="黑体" w:cs="黑体"/>
          <w:sz w:val="33"/>
          <w:szCs w:val="33"/>
        </w:rPr>
      </w:pPr>
      <w:r>
        <w:rPr>
          <w:rFonts w:ascii="黑体" w:eastAsia="黑体" w:hAnsi="黑体" w:cs="黑体"/>
          <w:spacing w:val="9"/>
          <w:sz w:val="33"/>
          <w:szCs w:val="33"/>
        </w:rPr>
        <w:t>GB/T</w:t>
      </w:r>
      <w:r>
        <w:rPr>
          <w:rFonts w:ascii="黑体" w:eastAsia="黑体" w:hAnsi="黑体" w:cs="黑体"/>
          <w:spacing w:val="-54"/>
          <w:sz w:val="33"/>
          <w:szCs w:val="33"/>
        </w:rPr>
        <w:t xml:space="preserve"> </w:t>
      </w:r>
      <w:r>
        <w:rPr>
          <w:rFonts w:ascii="黑体" w:eastAsia="黑体" w:hAnsi="黑体" w:cs="黑体"/>
          <w:spacing w:val="9"/>
          <w:sz w:val="33"/>
          <w:szCs w:val="33"/>
        </w:rPr>
        <w:t>29639—2013</w:t>
      </w:r>
      <w:r>
        <w:rPr>
          <w:rFonts w:ascii="黑体" w:eastAsia="黑体" w:hAnsi="黑体" w:cs="黑体"/>
          <w:sz w:val="33"/>
          <w:szCs w:val="33"/>
        </w:rPr>
        <w:t xml:space="preserve">           </w:t>
      </w:r>
      <w:r>
        <w:rPr>
          <w:rFonts w:ascii="黑体" w:eastAsia="黑体" w:hAnsi="黑体" w:cs="黑体"/>
          <w:spacing w:val="17"/>
          <w:w w:val="106"/>
          <w:sz w:val="33"/>
          <w:szCs w:val="33"/>
        </w:rPr>
        <w:t>GB50493-2009</w:t>
      </w:r>
      <w:r>
        <w:rPr>
          <w:rFonts w:ascii="黑体" w:eastAsia="黑体" w:hAnsi="黑体" w:cs="黑体"/>
          <w:sz w:val="33"/>
          <w:szCs w:val="33"/>
        </w:rPr>
        <w:t xml:space="preserve">              </w:t>
      </w:r>
      <w:r>
        <w:rPr>
          <w:rFonts w:ascii="黑体" w:eastAsia="黑体" w:hAnsi="黑体" w:cs="黑体"/>
          <w:spacing w:val="2"/>
          <w:sz w:val="33"/>
          <w:szCs w:val="33"/>
        </w:rPr>
        <w:t>GB17916-20</w:t>
      </w:r>
      <w:r>
        <w:rPr>
          <w:position w:val="-7"/>
          <w:sz w:val="33"/>
          <w:szCs w:val="33"/>
        </w:rPr>
        <w:drawing>
          <wp:inline distT="0" distB="0" distL="0" distR="0">
            <wp:extent cx="219259" cy="235549"/>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33"/>
                    <a:stretch>
                      <a:fillRect/>
                    </a:stretch>
                  </pic:blipFill>
                  <pic:spPr>
                    <a:xfrm>
                      <a:off x="0" y="0"/>
                      <a:ext cx="219259" cy="235549"/>
                    </a:xfrm>
                    <a:prstGeom prst="rect">
                      <a:avLst/>
                    </a:prstGeom>
                  </pic:spPr>
                </pic:pic>
              </a:graphicData>
            </a:graphic>
          </wp:inline>
        </w:drawing>
      </w:r>
      <w:r>
        <w:rPr>
          <w:rFonts w:ascii="黑体" w:eastAsia="黑体" w:hAnsi="黑体" w:cs="黑体"/>
          <w:spacing w:val="2"/>
          <w:sz w:val="33"/>
          <w:szCs w:val="33"/>
        </w:rPr>
        <w:t>代</w:t>
      </w:r>
      <w:r>
        <w:rPr>
          <w:rFonts w:ascii="黑体" w:eastAsia="黑体" w:hAnsi="黑体" w:cs="黑体"/>
          <w:spacing w:val="2"/>
          <w:sz w:val="33"/>
          <w:szCs w:val="33"/>
        </w:rPr>
        <w:t>GB17916-1999</w:t>
      </w:r>
      <w:r>
        <w:rPr>
          <w:rFonts w:ascii="黑体" w:eastAsia="黑体" w:hAnsi="黑体" w:cs="黑体"/>
          <w:spacing w:val="6"/>
          <w:sz w:val="33"/>
          <w:szCs w:val="33"/>
        </w:rPr>
        <w:t xml:space="preserve"> </w:t>
      </w:r>
      <w:r>
        <w:rPr>
          <w:rFonts w:ascii="黑体" w:eastAsia="黑体" w:hAnsi="黑体" w:cs="黑体"/>
          <w:spacing w:val="3"/>
          <w:sz w:val="33"/>
          <w:szCs w:val="33"/>
        </w:rPr>
        <w:t>GB50058-201</w:t>
      </w:r>
      <w:r>
        <w:rPr>
          <w:position w:val="-7"/>
          <w:sz w:val="33"/>
          <w:szCs w:val="33"/>
        </w:rPr>
        <w:drawing>
          <wp:inline distT="0" distB="0" distL="0" distR="0">
            <wp:extent cx="167819" cy="23554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4"/>
                    <a:stretch>
                      <a:fillRect/>
                    </a:stretch>
                  </pic:blipFill>
                  <pic:spPr>
                    <a:xfrm>
                      <a:off x="0" y="0"/>
                      <a:ext cx="167819" cy="235549"/>
                    </a:xfrm>
                    <a:prstGeom prst="rect">
                      <a:avLst/>
                    </a:prstGeom>
                  </pic:spPr>
                </pic:pic>
              </a:graphicData>
            </a:graphic>
          </wp:inline>
        </w:drawing>
      </w:r>
      <w:r>
        <w:rPr>
          <w:rFonts w:ascii="黑体" w:eastAsia="黑体" w:hAnsi="黑体" w:cs="黑体"/>
          <w:spacing w:val="3"/>
          <w:sz w:val="33"/>
          <w:szCs w:val="33"/>
        </w:rPr>
        <w:t>代</w:t>
      </w:r>
      <w:r>
        <w:rPr>
          <w:rFonts w:ascii="黑体" w:eastAsia="黑体" w:hAnsi="黑体" w:cs="黑体"/>
          <w:spacing w:val="3"/>
          <w:sz w:val="33"/>
          <w:szCs w:val="33"/>
        </w:rPr>
        <w:t>GB50058-1992</w:t>
      </w:r>
      <w:r>
        <w:rPr>
          <w:rFonts w:ascii="黑体" w:eastAsia="黑体" w:hAnsi="黑体" w:cs="黑体"/>
          <w:spacing w:val="22"/>
          <w:sz w:val="33"/>
          <w:szCs w:val="33"/>
        </w:rPr>
        <w:t xml:space="preserve"> </w:t>
      </w:r>
      <w:r>
        <w:rPr>
          <w:rFonts w:ascii="黑体" w:eastAsia="黑体" w:hAnsi="黑体" w:cs="黑体"/>
          <w:spacing w:val="2"/>
          <w:sz w:val="33"/>
          <w:szCs w:val="33"/>
        </w:rPr>
        <w:t>GB50030-20</w:t>
      </w:r>
      <w:r>
        <w:rPr>
          <w:position w:val="-7"/>
          <w:sz w:val="33"/>
          <w:szCs w:val="33"/>
        </w:rPr>
        <w:drawing>
          <wp:inline distT="0" distB="0" distL="0" distR="0">
            <wp:extent cx="219259" cy="235549"/>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35"/>
                    <a:stretch>
                      <a:fillRect/>
                    </a:stretch>
                  </pic:blipFill>
                  <pic:spPr>
                    <a:xfrm>
                      <a:off x="0" y="0"/>
                      <a:ext cx="219259" cy="235549"/>
                    </a:xfrm>
                    <a:prstGeom prst="rect">
                      <a:avLst/>
                    </a:prstGeom>
                  </pic:spPr>
                </pic:pic>
              </a:graphicData>
            </a:graphic>
          </wp:inline>
        </w:drawing>
      </w:r>
      <w:r>
        <w:rPr>
          <w:rFonts w:ascii="黑体" w:eastAsia="黑体" w:hAnsi="黑体" w:cs="黑体"/>
          <w:spacing w:val="2"/>
          <w:sz w:val="33"/>
          <w:szCs w:val="33"/>
        </w:rPr>
        <w:t>代</w:t>
      </w:r>
      <w:r>
        <w:rPr>
          <w:rFonts w:ascii="黑体" w:eastAsia="黑体" w:hAnsi="黑体" w:cs="黑体"/>
          <w:spacing w:val="2"/>
          <w:sz w:val="33"/>
          <w:szCs w:val="33"/>
        </w:rPr>
        <w:t>GB50030-1991</w:t>
      </w:r>
      <w:r>
        <w:rPr>
          <w:rFonts w:ascii="黑体" w:eastAsia="黑体" w:hAnsi="黑体" w:cs="黑体"/>
          <w:spacing w:val="6"/>
          <w:sz w:val="33"/>
          <w:szCs w:val="33"/>
        </w:rPr>
        <w:t xml:space="preserve"> </w:t>
      </w:r>
      <w:r>
        <w:rPr>
          <w:rFonts w:ascii="黑体" w:eastAsia="黑体" w:hAnsi="黑体" w:cs="黑体"/>
          <w:spacing w:val="-10"/>
          <w:sz w:val="33"/>
          <w:szCs w:val="33"/>
        </w:rPr>
        <w:t>GB30439.1</w:t>
      </w:r>
      <w:r>
        <w:rPr>
          <w:position w:val="-1"/>
          <w:sz w:val="33"/>
          <w:szCs w:val="33"/>
        </w:rPr>
        <w:drawing>
          <wp:inline distT="0" distB="0" distL="0" distR="0">
            <wp:extent cx="164299" cy="16236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6"/>
                    <a:stretch>
                      <a:fillRect/>
                    </a:stretch>
                  </pic:blipFill>
                  <pic:spPr>
                    <a:xfrm>
                      <a:off x="0" y="0"/>
                      <a:ext cx="164299" cy="162361"/>
                    </a:xfrm>
                    <a:prstGeom prst="rect">
                      <a:avLst/>
                    </a:prstGeom>
                  </pic:spPr>
                </pic:pic>
              </a:graphicData>
            </a:graphic>
          </wp:inline>
        </w:drawing>
      </w:r>
      <w:r>
        <w:rPr>
          <w:rFonts w:ascii="黑体" w:eastAsia="黑体" w:hAnsi="黑体" w:cs="黑体"/>
          <w:spacing w:val="-10"/>
          <w:sz w:val="33"/>
          <w:szCs w:val="33"/>
        </w:rPr>
        <w:t>2014</w:t>
      </w:r>
    </w:p>
    <w:p w:rsidR="00A943AD" w14:paraId="1A8F9775" w14:textId="77777777">
      <w:pPr>
        <w:spacing w:before="1" w:line="197" w:lineRule="auto"/>
        <w:ind w:firstLine="498"/>
        <w:rPr>
          <w:rFonts w:ascii="黑体" w:eastAsia="黑体" w:hAnsi="黑体" w:cs="黑体"/>
          <w:sz w:val="33"/>
          <w:szCs w:val="33"/>
        </w:rPr>
      </w:pPr>
      <w:r>
        <w:rPr>
          <w:rFonts w:ascii="黑体" w:eastAsia="黑体" w:hAnsi="黑体" w:cs="黑体"/>
          <w:spacing w:val="-15"/>
          <w:w w:val="95"/>
          <w:sz w:val="33"/>
          <w:szCs w:val="33"/>
        </w:rPr>
        <w:t>GB6067.—52014</w:t>
      </w:r>
    </w:p>
    <w:p w:rsidR="00A943AD" w14:paraId="11B2212C" w14:textId="77777777">
      <w:pPr>
        <w:spacing w:before="66" w:line="275" w:lineRule="auto"/>
        <w:ind w:left="480" w:right="66" w:firstLine="16"/>
        <w:rPr>
          <w:rFonts w:ascii="黑体" w:eastAsia="黑体" w:hAnsi="黑体" w:cs="黑体"/>
          <w:sz w:val="33"/>
          <w:szCs w:val="33"/>
        </w:rPr>
      </w:pPr>
      <w:r>
        <w:rPr>
          <w:rFonts w:ascii="黑体" w:eastAsia="黑体" w:hAnsi="黑体" w:cs="黑体"/>
          <w:spacing w:val="-7"/>
          <w:sz w:val="33"/>
          <w:szCs w:val="33"/>
        </w:rPr>
        <w:t>部</w:t>
      </w:r>
      <w:r>
        <w:rPr>
          <w:rFonts w:ascii="黑体" w:eastAsia="黑体" w:hAnsi="黑体" w:cs="黑体"/>
          <w:spacing w:val="86"/>
          <w:sz w:val="33"/>
          <w:szCs w:val="33"/>
        </w:rPr>
        <w:t xml:space="preserve"> </w:t>
      </w:r>
      <w:r>
        <w:rPr>
          <w:rFonts w:ascii="黑体" w:eastAsia="黑体" w:hAnsi="黑体" w:cs="黑体"/>
          <w:spacing w:val="-7"/>
          <w:sz w:val="33"/>
          <w:szCs w:val="33"/>
        </w:rPr>
        <w:t>分</w:t>
      </w:r>
      <w:r>
        <w:rPr>
          <w:rFonts w:ascii="黑体" w:eastAsia="黑体" w:hAnsi="黑体" w:cs="黑体"/>
          <w:spacing w:val="84"/>
          <w:sz w:val="33"/>
          <w:szCs w:val="33"/>
        </w:rPr>
        <w:t xml:space="preserve"> </w:t>
      </w:r>
      <w:r>
        <w:rPr>
          <w:rFonts w:ascii="黑体" w:eastAsia="黑体" w:hAnsi="黑体" w:cs="黑体"/>
          <w:spacing w:val="-7"/>
          <w:sz w:val="33"/>
          <w:szCs w:val="33"/>
        </w:rPr>
        <w:t>代</w:t>
      </w:r>
      <w:r>
        <w:rPr>
          <w:rFonts w:ascii="黑体" w:eastAsia="黑体" w:hAnsi="黑体" w:cs="黑体"/>
          <w:spacing w:val="86"/>
          <w:sz w:val="33"/>
          <w:szCs w:val="33"/>
        </w:rPr>
        <w:t xml:space="preserve"> </w:t>
      </w:r>
      <w:r>
        <w:rPr>
          <w:rFonts w:ascii="黑体" w:eastAsia="黑体" w:hAnsi="黑体" w:cs="黑体"/>
          <w:spacing w:val="-7"/>
          <w:sz w:val="33"/>
          <w:szCs w:val="33"/>
        </w:rPr>
        <w:t>替</w:t>
      </w:r>
      <w:r>
        <w:rPr>
          <w:rFonts w:ascii="黑体" w:eastAsia="黑体" w:hAnsi="黑体" w:cs="黑体"/>
          <w:spacing w:val="34"/>
          <w:sz w:val="33"/>
          <w:szCs w:val="33"/>
        </w:rPr>
        <w:t xml:space="preserve">  </w:t>
      </w:r>
      <w:r>
        <w:rPr>
          <w:rFonts w:ascii="黑体" w:eastAsia="黑体" w:hAnsi="黑体" w:cs="黑体"/>
          <w:spacing w:val="-7"/>
          <w:sz w:val="33"/>
          <w:szCs w:val="33"/>
        </w:rPr>
        <w:t>GB/T18224</w:t>
      </w:r>
      <w:r>
        <w:rPr>
          <w:rFonts w:ascii="黑体" w:eastAsia="黑体" w:hAnsi="黑体" w:cs="黑体"/>
          <w:spacing w:val="-93"/>
          <w:sz w:val="33"/>
          <w:szCs w:val="33"/>
        </w:rPr>
        <w:t xml:space="preserve"> </w:t>
      </w:r>
      <w:r>
        <w:rPr>
          <w:rFonts w:ascii="黑体" w:eastAsia="黑体" w:hAnsi="黑体" w:cs="黑体"/>
          <w:spacing w:val="-7"/>
          <w:sz w:val="33"/>
          <w:szCs w:val="33"/>
        </w:rPr>
        <w:t>—</w:t>
      </w:r>
      <w:r>
        <w:rPr>
          <w:rFonts w:ascii="黑体" w:eastAsia="黑体" w:hAnsi="黑体" w:cs="黑体"/>
          <w:sz w:val="33"/>
          <w:szCs w:val="33"/>
        </w:rPr>
        <w:t xml:space="preserve">  </w:t>
      </w:r>
      <w:r>
        <w:rPr>
          <w:rFonts w:ascii="黑体" w:eastAsia="黑体" w:hAnsi="黑体" w:cs="黑体"/>
          <w:spacing w:val="-16"/>
          <w:w w:val="98"/>
          <w:sz w:val="33"/>
          <w:szCs w:val="33"/>
        </w:rPr>
        <w:t>2008,GB/T19912—2005,GB/T21920</w:t>
      </w:r>
      <w:r>
        <w:rPr>
          <w:rFonts w:ascii="黑体" w:eastAsia="黑体" w:hAnsi="黑体" w:cs="黑体"/>
          <w:spacing w:val="49"/>
          <w:sz w:val="33"/>
          <w:szCs w:val="33"/>
        </w:rPr>
        <w:t xml:space="preserve"> </w:t>
      </w:r>
      <w:r>
        <w:rPr>
          <w:rFonts w:ascii="黑体" w:eastAsia="黑体" w:hAnsi="黑体" w:cs="黑体"/>
          <w:spacing w:val="-11"/>
          <w:sz w:val="33"/>
          <w:szCs w:val="33"/>
        </w:rPr>
        <w:t>—2008</w:t>
      </w:r>
    </w:p>
    <w:p w:rsidR="00A943AD" w14:paraId="79AF5B44" w14:textId="77777777">
      <w:pPr>
        <w:spacing w:before="4" w:line="197" w:lineRule="auto"/>
        <w:ind w:firstLine="498"/>
        <w:rPr>
          <w:rFonts w:ascii="黑体" w:eastAsia="黑体" w:hAnsi="黑体" w:cs="黑体"/>
          <w:sz w:val="33"/>
          <w:szCs w:val="33"/>
        </w:rPr>
      </w:pPr>
      <w:r>
        <w:rPr>
          <w:rFonts w:ascii="黑体" w:eastAsia="黑体" w:hAnsi="黑体" w:cs="黑体"/>
          <w:spacing w:val="-15"/>
          <w:w w:val="95"/>
          <w:sz w:val="33"/>
          <w:szCs w:val="33"/>
        </w:rPr>
        <w:t>GB14287.—12014</w:t>
      </w:r>
    </w:p>
    <w:p w:rsidR="00A943AD" w14:paraId="574D2814" w14:textId="77777777">
      <w:pPr>
        <w:spacing w:before="66" w:line="540" w:lineRule="exact"/>
        <w:ind w:firstLine="492"/>
        <w:rPr>
          <w:rFonts w:ascii="黑体" w:eastAsia="黑体" w:hAnsi="黑体" w:cs="黑体"/>
          <w:sz w:val="33"/>
          <w:szCs w:val="33"/>
        </w:rPr>
      </w:pPr>
      <w:r>
        <w:rPr>
          <w:rFonts w:ascii="黑体" w:eastAsia="黑体" w:hAnsi="黑体" w:cs="黑体"/>
          <w:spacing w:val="-15"/>
          <w:w w:val="95"/>
          <w:position w:val="13"/>
          <w:sz w:val="33"/>
          <w:szCs w:val="33"/>
        </w:rPr>
        <w:t>代替</w:t>
      </w:r>
      <w:r>
        <w:rPr>
          <w:rFonts w:ascii="黑体" w:eastAsia="黑体" w:hAnsi="黑体" w:cs="黑体"/>
          <w:spacing w:val="-15"/>
          <w:w w:val="95"/>
          <w:position w:val="13"/>
          <w:sz w:val="33"/>
          <w:szCs w:val="33"/>
        </w:rPr>
        <w:t>GB14287.—12005</w:t>
      </w:r>
    </w:p>
    <w:p w:rsidR="00A943AD" w14:paraId="46076227" w14:textId="77777777">
      <w:pPr>
        <w:spacing w:before="1" w:line="196" w:lineRule="auto"/>
        <w:ind w:firstLine="498"/>
        <w:rPr>
          <w:rFonts w:ascii="黑体" w:eastAsia="黑体" w:hAnsi="黑体" w:cs="黑体"/>
          <w:sz w:val="33"/>
          <w:szCs w:val="33"/>
        </w:rPr>
      </w:pPr>
      <w:r>
        <w:rPr>
          <w:rFonts w:ascii="黑体" w:eastAsia="黑体" w:hAnsi="黑体" w:cs="黑体"/>
          <w:spacing w:val="-15"/>
          <w:w w:val="95"/>
          <w:sz w:val="33"/>
          <w:szCs w:val="33"/>
        </w:rPr>
        <w:t>GB14287.—22014</w:t>
      </w:r>
    </w:p>
    <w:p w:rsidR="00A943AD" w14:paraId="244D58AC" w14:textId="77777777">
      <w:pPr>
        <w:spacing w:before="65" w:line="208" w:lineRule="auto"/>
        <w:ind w:firstLine="492"/>
        <w:rPr>
          <w:rFonts w:ascii="黑体" w:eastAsia="黑体" w:hAnsi="黑体" w:cs="黑体"/>
          <w:sz w:val="33"/>
          <w:szCs w:val="33"/>
        </w:rPr>
      </w:pPr>
      <w:r>
        <w:rPr>
          <w:rFonts w:ascii="黑体" w:eastAsia="黑体" w:hAnsi="黑体" w:cs="黑体"/>
          <w:spacing w:val="-15"/>
          <w:w w:val="95"/>
          <w:sz w:val="33"/>
          <w:szCs w:val="33"/>
        </w:rPr>
        <w:t>代替</w:t>
      </w:r>
      <w:r>
        <w:rPr>
          <w:rFonts w:ascii="黑体" w:eastAsia="黑体" w:hAnsi="黑体" w:cs="黑体"/>
          <w:spacing w:val="-15"/>
          <w:w w:val="95"/>
          <w:sz w:val="33"/>
          <w:szCs w:val="33"/>
        </w:rPr>
        <w:t>GB14287.—22005</w:t>
      </w:r>
    </w:p>
    <w:p w:rsidR="00A943AD" w14:paraId="464F848B"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sz w:val="30"/>
            <w:szCs w:val="30"/>
            <w:u w:val="single" w:color="0000EE"/>
          </w:rPr>
          <w:t>https://d.book118.com/847034062162006033</w:t>
        </w:r>
      </w:hyperlink>
    </w:p>
    <w:p w:rsidR="00A943AD"/>
    <w:sectPr>
      <w:headerReference w:type="default" r:id="rId38"/>
      <w:type w:val="continuous"/>
      <w:pgSz w:w="25258" w:h="17860"/>
      <w:pgMar w:top="400" w:right="1740" w:bottom="0" w:left="1840" w:header="0" w:footer="0" w:gutter="0"/>
      <w:pgNumType w:start="26"/>
      <w:cols w:num="5" w:space="720" w:equalWidth="0">
        <w:col w:w="744" w:space="100"/>
        <w:col w:w="9185" w:space="100"/>
        <w:col w:w="2752" w:space="100"/>
        <w:col w:w="3614" w:space="100"/>
        <w:col w:w="4983"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179BD301"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5855C7F7" w14:textId="77777777">
    <w:pPr>
      <w:spacing w:line="14" w:lineRule="auto"/>
      <w:rPr>
        <w:sz w:val="2"/>
      </w:rPr>
    </w:pPr>
    <w:r>
      <w:drawing>
        <wp:anchor distT="0" distB="0" distL="0" distR="0" simplePos="0" relativeHeight="251658240" behindDoc="0" locked="0" layoutInCell="0" allowOverlap="1">
          <wp:simplePos x="0" y="0"/>
          <wp:positionH relativeFrom="page">
            <wp:posOffset>1168400</wp:posOffset>
          </wp:positionH>
          <wp:positionV relativeFrom="page">
            <wp:posOffset>1282700</wp:posOffset>
          </wp:positionV>
          <wp:extent cx="13700125" cy="869748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3700125" cy="8697483"/>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59264" behindDoc="0" locked="0" layoutInCell="0" allowOverlap="1">
          <wp:simplePos x="0" y="0"/>
          <wp:positionH relativeFrom="page">
            <wp:posOffset>1168400</wp:posOffset>
          </wp:positionH>
          <wp:positionV relativeFrom="page">
            <wp:posOffset>1282700</wp:posOffset>
          </wp:positionV>
          <wp:extent cx="13700125" cy="8697483"/>
          <wp:effectExtent l="0" t="0" r="0" b="0"/>
          <wp:wrapNone/>
          <wp:docPr id="1075416906" name="IM 2"/>
          <wp:cNvGraphicFramePr/>
          <a:graphic xmlns:a="http://schemas.openxmlformats.org/drawingml/2006/main">
            <a:graphicData uri="http://schemas.openxmlformats.org/drawingml/2006/picture">
              <pic:pic xmlns:pic="http://schemas.openxmlformats.org/drawingml/2006/picture">
                <pic:nvPicPr>
                  <pic:cNvPr id="1075416906" name="IM 2"/>
                  <pic:cNvPicPr/>
                </pic:nvPicPr>
                <pic:blipFill>
                  <a:blip xmlns:r="http://schemas.openxmlformats.org/officeDocument/2006/relationships" r:embed="rId1"/>
                  <a:stretch>
                    <a:fillRect/>
                  </a:stretch>
                </pic:blipFill>
                <pic:spPr>
                  <a:xfrm>
                    <a:off x="0" y="0"/>
                    <a:ext cx="13700125" cy="8697483"/>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0E1B1AA4" w14:textId="77777777">
    <w:pPr>
      <w:spacing w:line="14" w:lineRule="auto"/>
      <w:rPr>
        <w:sz w:val="2"/>
      </w:rPr>
    </w:pPr>
    <w:r>
      <w:drawing>
        <wp:anchor distT="0" distB="0" distL="0" distR="0" simplePos="0" relativeHeight="251660288" behindDoc="0" locked="0" layoutInCell="0" allowOverlap="1">
          <wp:simplePos x="0" y="0"/>
          <wp:positionH relativeFrom="page">
            <wp:posOffset>1168400</wp:posOffset>
          </wp:positionH>
          <wp:positionV relativeFrom="page">
            <wp:posOffset>1282700</wp:posOffset>
          </wp:positionV>
          <wp:extent cx="13700125" cy="8773666"/>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
                  <a:stretch>
                    <a:fillRect/>
                  </a:stretch>
                </pic:blipFill>
                <pic:spPr>
                  <a:xfrm>
                    <a:off x="0" y="0"/>
                    <a:ext cx="13700125" cy="8773666"/>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61312" behindDoc="0" locked="0" layoutInCell="0" allowOverlap="1">
          <wp:simplePos x="0" y="0"/>
          <wp:positionH relativeFrom="page">
            <wp:posOffset>1168400</wp:posOffset>
          </wp:positionH>
          <wp:positionV relativeFrom="page">
            <wp:posOffset>1282700</wp:posOffset>
          </wp:positionV>
          <wp:extent cx="13700125" cy="8773666"/>
          <wp:effectExtent l="0" t="0" r="0" b="0"/>
          <wp:wrapNone/>
          <wp:docPr id="1744575822" name="IM 3"/>
          <wp:cNvGraphicFramePr/>
          <a:graphic xmlns:a="http://schemas.openxmlformats.org/drawingml/2006/main">
            <a:graphicData uri="http://schemas.openxmlformats.org/drawingml/2006/picture">
              <pic:pic xmlns:pic="http://schemas.openxmlformats.org/drawingml/2006/picture">
                <pic:nvPicPr>
                  <pic:cNvPr id="1744575822" name="IM 3"/>
                  <pic:cNvPicPr/>
                </pic:nvPicPr>
                <pic:blipFill>
                  <a:blip xmlns:r="http://schemas.openxmlformats.org/officeDocument/2006/relationships" r:embed="rId1"/>
                  <a:stretch>
                    <a:fillRect/>
                  </a:stretch>
                </pic:blipFill>
                <pic:spPr>
                  <a:xfrm>
                    <a:off x="0" y="0"/>
                    <a:ext cx="13700125" cy="8773666"/>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7DA2887A" w14:textId="77777777">
    <w:pPr>
      <w:spacing w:line="14" w:lineRule="auto"/>
      <w:rPr>
        <w:sz w:val="2"/>
      </w:rPr>
    </w:pPr>
    <w:r>
      <w:drawing>
        <wp:anchor distT="0" distB="0" distL="0" distR="0" simplePos="0" relativeHeight="251662336" behindDoc="0" locked="0" layoutInCell="0" allowOverlap="1">
          <wp:simplePos x="0" y="0"/>
          <wp:positionH relativeFrom="page">
            <wp:posOffset>1168400</wp:posOffset>
          </wp:positionH>
          <wp:positionV relativeFrom="page">
            <wp:posOffset>1282700</wp:posOffset>
          </wp:positionV>
          <wp:extent cx="13700125" cy="873557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3700125" cy="8735575"/>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63360" behindDoc="0" locked="0" layoutInCell="0" allowOverlap="1">
          <wp:simplePos x="0" y="0"/>
          <wp:positionH relativeFrom="page">
            <wp:posOffset>1168400</wp:posOffset>
          </wp:positionH>
          <wp:positionV relativeFrom="page">
            <wp:posOffset>1282700</wp:posOffset>
          </wp:positionV>
          <wp:extent cx="13700125" cy="8735575"/>
          <wp:effectExtent l="0" t="0" r="0" b="0"/>
          <wp:wrapNone/>
          <wp:docPr id="1476983451" name="IM 4"/>
          <wp:cNvGraphicFramePr/>
          <a:graphic xmlns:a="http://schemas.openxmlformats.org/drawingml/2006/main">
            <a:graphicData uri="http://schemas.openxmlformats.org/drawingml/2006/picture">
              <pic:pic xmlns:pic="http://schemas.openxmlformats.org/drawingml/2006/picture">
                <pic:nvPicPr>
                  <pic:cNvPr id="1476983451" name="IM 4"/>
                  <pic:cNvPicPr/>
                </pic:nvPicPr>
                <pic:blipFill>
                  <a:blip xmlns:r="http://schemas.openxmlformats.org/officeDocument/2006/relationships" r:embed="rId1"/>
                  <a:stretch>
                    <a:fillRect/>
                  </a:stretch>
                </pic:blipFill>
                <pic:spPr>
                  <a:xfrm>
                    <a:off x="0" y="0"/>
                    <a:ext cx="13700125" cy="8735575"/>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33332D73" w14:textId="77777777">
    <w:pPr>
      <w:spacing w:line="14" w:lineRule="auto"/>
      <w:rPr>
        <w:sz w:val="2"/>
      </w:rPr>
    </w:pPr>
    <w:r>
      <w:drawing>
        <wp:anchor distT="0" distB="0" distL="0" distR="0" simplePos="0" relativeHeight="251664384" behindDoc="0" locked="0" layoutInCell="0" allowOverlap="1">
          <wp:simplePos x="0" y="0"/>
          <wp:positionH relativeFrom="page">
            <wp:posOffset>1168400</wp:posOffset>
          </wp:positionH>
          <wp:positionV relativeFrom="page">
            <wp:posOffset>1282700</wp:posOffset>
          </wp:positionV>
          <wp:extent cx="13700125" cy="8710181"/>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
                  <a:stretch>
                    <a:fillRect/>
                  </a:stretch>
                </pic:blipFill>
                <pic:spPr>
                  <a:xfrm>
                    <a:off x="0" y="0"/>
                    <a:ext cx="13700125" cy="8710181"/>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65408" behindDoc="0" locked="0" layoutInCell="0" allowOverlap="1">
          <wp:simplePos x="0" y="0"/>
          <wp:positionH relativeFrom="page">
            <wp:posOffset>1168400</wp:posOffset>
          </wp:positionH>
          <wp:positionV relativeFrom="page">
            <wp:posOffset>1282700</wp:posOffset>
          </wp:positionV>
          <wp:extent cx="13700125" cy="8710181"/>
          <wp:effectExtent l="0" t="0" r="0" b="0"/>
          <wp:wrapNone/>
          <wp:docPr id="2053874376" name="IM 5"/>
          <wp:cNvGraphicFramePr/>
          <a:graphic xmlns:a="http://schemas.openxmlformats.org/drawingml/2006/main">
            <a:graphicData uri="http://schemas.openxmlformats.org/drawingml/2006/picture">
              <pic:pic xmlns:pic="http://schemas.openxmlformats.org/drawingml/2006/picture">
                <pic:nvPicPr>
                  <pic:cNvPr id="2053874376" name="IM 5"/>
                  <pic:cNvPicPr/>
                </pic:nvPicPr>
                <pic:blipFill>
                  <a:blip xmlns:r="http://schemas.openxmlformats.org/officeDocument/2006/relationships" r:embed="rId1"/>
                  <a:stretch>
                    <a:fillRect/>
                  </a:stretch>
                </pic:blipFill>
                <pic:spPr>
                  <a:xfrm>
                    <a:off x="0" y="0"/>
                    <a:ext cx="13700125" cy="8710181"/>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76840403" w14:textId="77777777">
    <w:pPr>
      <w:spacing w:line="14" w:lineRule="auto"/>
      <w:rPr>
        <w:sz w:val="2"/>
      </w:rPr>
    </w:pPr>
    <w:r>
      <w:drawing>
        <wp:anchor distT="0" distB="0" distL="0" distR="0" simplePos="0" relativeHeight="251666432" behindDoc="0" locked="0" layoutInCell="0" allowOverlap="1">
          <wp:simplePos x="0" y="0"/>
          <wp:positionH relativeFrom="page">
            <wp:posOffset>1168400</wp:posOffset>
          </wp:positionH>
          <wp:positionV relativeFrom="page">
            <wp:posOffset>1282700</wp:posOffset>
          </wp:positionV>
          <wp:extent cx="13700125" cy="867209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3700125" cy="8672090"/>
                  </a:xfrm>
                  <a:prstGeom prst="rect">
                    <a:avLst/>
                  </a:prstGeom>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67456" behindDoc="0" locked="0" layoutInCell="0" allowOverlap="1">
          <wp:simplePos x="0" y="0"/>
          <wp:positionH relativeFrom="page">
            <wp:posOffset>1168400</wp:posOffset>
          </wp:positionH>
          <wp:positionV relativeFrom="page">
            <wp:posOffset>1282700</wp:posOffset>
          </wp:positionV>
          <wp:extent cx="13700125" cy="8672090"/>
          <wp:effectExtent l="0" t="0" r="0" b="0"/>
          <wp:wrapNone/>
          <wp:docPr id="564651297" name="IM 6"/>
          <wp:cNvGraphicFramePr/>
          <a:graphic xmlns:a="http://schemas.openxmlformats.org/drawingml/2006/main">
            <a:graphicData uri="http://schemas.openxmlformats.org/drawingml/2006/picture">
              <pic:pic xmlns:pic="http://schemas.openxmlformats.org/drawingml/2006/picture">
                <pic:nvPicPr>
                  <pic:cNvPr id="564651297" name="IM 6"/>
                  <pic:cNvPicPr/>
                </pic:nvPicPr>
                <pic:blipFill>
                  <a:blip xmlns:r="http://schemas.openxmlformats.org/officeDocument/2006/relationships" r:embed="rId1"/>
                  <a:stretch>
                    <a:fillRect/>
                  </a:stretch>
                </pic:blipFill>
                <pic:spPr>
                  <a:xfrm>
                    <a:off x="0" y="0"/>
                    <a:ext cx="13700125" cy="8672090"/>
                  </a:xfrm>
                  <a:prstGeom prst="rect">
                    <a:avLst/>
                  </a:prstGeom>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6E8E1B3B" w14:textId="77777777">
    <w:pPr>
      <w:spacing w:line="14" w:lineRule="auto"/>
      <w:rPr>
        <w:sz w:val="2"/>
      </w:rPr>
    </w:pPr>
    <w:r>
      <w:drawing>
        <wp:anchor distT="0" distB="0" distL="0" distR="0" simplePos="0" relativeHeight="251668480" behindDoc="0" locked="0" layoutInCell="0" allowOverlap="1">
          <wp:simplePos x="0" y="0"/>
          <wp:positionH relativeFrom="page">
            <wp:posOffset>1168400</wp:posOffset>
          </wp:positionH>
          <wp:positionV relativeFrom="page">
            <wp:posOffset>1282700</wp:posOffset>
          </wp:positionV>
          <wp:extent cx="13700125" cy="8659393"/>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
                  <a:stretch>
                    <a:fillRect/>
                  </a:stretch>
                </pic:blipFill>
                <pic:spPr>
                  <a:xfrm>
                    <a:off x="0" y="0"/>
                    <a:ext cx="13700125" cy="8659393"/>
                  </a:xfrm>
                  <a:prstGeom prst="rect">
                    <a:avLst/>
                  </a:prstGeom>
                </pic:spPr>
              </pic:pic>
            </a:graphicData>
          </a:graphic>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69504" behindDoc="0" locked="0" layoutInCell="0" allowOverlap="1">
          <wp:simplePos x="0" y="0"/>
          <wp:positionH relativeFrom="page">
            <wp:posOffset>1168400</wp:posOffset>
          </wp:positionH>
          <wp:positionV relativeFrom="page">
            <wp:posOffset>1282700</wp:posOffset>
          </wp:positionV>
          <wp:extent cx="13700125" cy="8659393"/>
          <wp:effectExtent l="0" t="0" r="0" b="0"/>
          <wp:wrapNone/>
          <wp:docPr id="64026767" name="IM 7"/>
          <wp:cNvGraphicFramePr/>
          <a:graphic xmlns:a="http://schemas.openxmlformats.org/drawingml/2006/main">
            <a:graphicData uri="http://schemas.openxmlformats.org/drawingml/2006/picture">
              <pic:pic xmlns:pic="http://schemas.openxmlformats.org/drawingml/2006/picture">
                <pic:nvPicPr>
                  <pic:cNvPr id="64026767" name="IM 7"/>
                  <pic:cNvPicPr/>
                </pic:nvPicPr>
                <pic:blipFill>
                  <a:blip xmlns:r="http://schemas.openxmlformats.org/officeDocument/2006/relationships" r:embed="rId1"/>
                  <a:stretch>
                    <a:fillRect/>
                  </a:stretch>
                </pic:blipFill>
                <pic:spPr>
                  <a:xfrm>
                    <a:off x="0" y="0"/>
                    <a:ext cx="13700125" cy="8659393"/>
                  </a:xfrm>
                  <a:prstGeom prst="rect">
                    <a:avLst/>
                  </a:prstGeom>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08955A2D" w14:textId="77777777">
    <w:pPr>
      <w:spacing w:line="14" w:lineRule="auto"/>
      <w:rPr>
        <w:sz w:val="2"/>
      </w:rPr>
    </w:pPr>
    <w:r>
      <w:drawing>
        <wp:anchor distT="0" distB="0" distL="0" distR="0" simplePos="0" relativeHeight="251670528" behindDoc="0" locked="0" layoutInCell="0" allowOverlap="1">
          <wp:simplePos x="0" y="0"/>
          <wp:positionH relativeFrom="page">
            <wp:posOffset>1168400</wp:posOffset>
          </wp:positionH>
          <wp:positionV relativeFrom="page">
            <wp:posOffset>1282700</wp:posOffset>
          </wp:positionV>
          <wp:extent cx="13700125" cy="859590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3700125" cy="8595907"/>
                  </a:xfrm>
                  <a:prstGeom prst="rect">
                    <a:avLst/>
                  </a:prstGeom>
                </pic:spPr>
              </pic:pic>
            </a:graphicData>
          </a:graphic>
        </wp:anchor>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71552" behindDoc="0" locked="0" layoutInCell="0" allowOverlap="1">
          <wp:simplePos x="0" y="0"/>
          <wp:positionH relativeFrom="page">
            <wp:posOffset>1168400</wp:posOffset>
          </wp:positionH>
          <wp:positionV relativeFrom="page">
            <wp:posOffset>1282700</wp:posOffset>
          </wp:positionV>
          <wp:extent cx="13700125" cy="8595907"/>
          <wp:effectExtent l="0" t="0" r="0" b="0"/>
          <wp:wrapNone/>
          <wp:docPr id="339893886" name="IM 8"/>
          <wp:cNvGraphicFramePr/>
          <a:graphic xmlns:a="http://schemas.openxmlformats.org/drawingml/2006/main">
            <a:graphicData uri="http://schemas.openxmlformats.org/drawingml/2006/picture">
              <pic:pic xmlns:pic="http://schemas.openxmlformats.org/drawingml/2006/picture">
                <pic:nvPicPr>
                  <pic:cNvPr id="339893886" name="IM 8"/>
                  <pic:cNvPicPr/>
                </pic:nvPicPr>
                <pic:blipFill>
                  <a:blip xmlns:r="http://schemas.openxmlformats.org/officeDocument/2006/relationships" r:embed="rId1"/>
                  <a:stretch>
                    <a:fillRect/>
                  </a:stretch>
                </pic:blipFill>
                <pic:spPr>
                  <a:xfrm>
                    <a:off x="0" y="0"/>
                    <a:ext cx="13700125" cy="8595907"/>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79CF51CC" w14:textId="77777777">
    <w:pPr>
      <w:spacing w:line="14" w:lineRule="auto"/>
      <w:rPr>
        <w:sz w:val="2"/>
      </w:rPr>
    </w:pPr>
    <w:r>
      <w:drawing>
        <wp:anchor distT="0" distB="0" distL="0" distR="0" simplePos="0" relativeHeight="251672576" behindDoc="0" locked="0" layoutInCell="0" allowOverlap="1">
          <wp:simplePos x="0" y="0"/>
          <wp:positionH relativeFrom="page">
            <wp:posOffset>1168400</wp:posOffset>
          </wp:positionH>
          <wp:positionV relativeFrom="page">
            <wp:posOffset>1282700</wp:posOffset>
          </wp:positionV>
          <wp:extent cx="13700125" cy="8646695"/>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
                  <a:stretch>
                    <a:fillRect/>
                  </a:stretch>
                </pic:blipFill>
                <pic:spPr>
                  <a:xfrm>
                    <a:off x="0" y="0"/>
                    <a:ext cx="13700125" cy="8646695"/>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73600" behindDoc="0" locked="0" layoutInCell="0" allowOverlap="1">
          <wp:simplePos x="0" y="0"/>
          <wp:positionH relativeFrom="page">
            <wp:posOffset>1168400</wp:posOffset>
          </wp:positionH>
          <wp:positionV relativeFrom="page">
            <wp:posOffset>1282700</wp:posOffset>
          </wp:positionV>
          <wp:extent cx="13700125" cy="8646695"/>
          <wp:effectExtent l="0" t="0" r="0" b="0"/>
          <wp:wrapNone/>
          <wp:docPr id="1172729305" name="IM 9"/>
          <wp:cNvGraphicFramePr/>
          <a:graphic xmlns:a="http://schemas.openxmlformats.org/drawingml/2006/main">
            <a:graphicData uri="http://schemas.openxmlformats.org/drawingml/2006/picture">
              <pic:pic xmlns:pic="http://schemas.openxmlformats.org/drawingml/2006/picture">
                <pic:nvPicPr>
                  <pic:cNvPr id="1172729305" name="IM 9"/>
                  <pic:cNvPicPr/>
                </pic:nvPicPr>
                <pic:blipFill>
                  <a:blip xmlns:r="http://schemas.openxmlformats.org/officeDocument/2006/relationships" r:embed="rId1"/>
                  <a:stretch>
                    <a:fillRect/>
                  </a:stretch>
                </pic:blipFill>
                <pic:spPr>
                  <a:xfrm>
                    <a:off x="0" y="0"/>
                    <a:ext cx="13700125" cy="8646695"/>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1163664D" w14:textId="77777777">
    <w:pPr>
      <w:spacing w:line="14" w:lineRule="auto"/>
      <w:rPr>
        <w:sz w:val="2"/>
      </w:rPr>
    </w:pPr>
    <w:r>
      <w:drawing>
        <wp:anchor distT="0" distB="0" distL="0" distR="0" simplePos="0" relativeHeight="251674624" behindDoc="0" locked="0" layoutInCell="0" allowOverlap="1">
          <wp:simplePos x="0" y="0"/>
          <wp:positionH relativeFrom="page">
            <wp:posOffset>1168400</wp:posOffset>
          </wp:positionH>
          <wp:positionV relativeFrom="page">
            <wp:posOffset>1282700</wp:posOffset>
          </wp:positionV>
          <wp:extent cx="13700125" cy="855781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13700125" cy="8557815"/>
                  </a:xfrm>
                  <a:prstGeom prst="rect">
                    <a:avLst/>
                  </a:prstGeom>
                </pic:spPr>
              </pic:pic>
            </a:graphicData>
          </a:graphic>
        </wp:anchor>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75648" behindDoc="0" locked="0" layoutInCell="0" allowOverlap="1">
          <wp:simplePos x="0" y="0"/>
          <wp:positionH relativeFrom="page">
            <wp:posOffset>1168400</wp:posOffset>
          </wp:positionH>
          <wp:positionV relativeFrom="page">
            <wp:posOffset>1282700</wp:posOffset>
          </wp:positionV>
          <wp:extent cx="13700125" cy="8557815"/>
          <wp:effectExtent l="0" t="0" r="0" b="0"/>
          <wp:wrapNone/>
          <wp:docPr id="391249105" name="IM 10"/>
          <wp:cNvGraphicFramePr/>
          <a:graphic xmlns:a="http://schemas.openxmlformats.org/drawingml/2006/main">
            <a:graphicData uri="http://schemas.openxmlformats.org/drawingml/2006/picture">
              <pic:pic xmlns:pic="http://schemas.openxmlformats.org/drawingml/2006/picture">
                <pic:nvPicPr>
                  <pic:cNvPr id="391249105" name="IM 10"/>
                  <pic:cNvPicPr/>
                </pic:nvPicPr>
                <pic:blipFill>
                  <a:blip xmlns:r="http://schemas.openxmlformats.org/officeDocument/2006/relationships" r:embed="rId1"/>
                  <a:stretch>
                    <a:fillRect/>
                  </a:stretch>
                </pic:blipFill>
                <pic:spPr>
                  <a:xfrm>
                    <a:off x="0" y="0"/>
                    <a:ext cx="13700125" cy="8557815"/>
                  </a:xfrm>
                  <a:prstGeom prst="rect">
                    <a:avLst/>
                  </a:prstGeom>
                </pic:spPr>
              </pic:pic>
            </a:graphicData>
          </a:graphic>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2FB7E7ED" w14:textId="77777777">
    <w:pPr>
      <w:spacing w:line="14" w:lineRule="auto"/>
      <w:rPr>
        <w:sz w:val="2"/>
      </w:rPr>
    </w:pPr>
    <w:r>
      <w:drawing>
        <wp:anchor distT="0" distB="0" distL="0" distR="0" simplePos="0" relativeHeight="251676672" behindDoc="0" locked="0" layoutInCell="0" allowOverlap="1">
          <wp:simplePos x="0" y="0"/>
          <wp:positionH relativeFrom="page">
            <wp:posOffset>1168400</wp:posOffset>
          </wp:positionH>
          <wp:positionV relativeFrom="page">
            <wp:posOffset>1282700</wp:posOffset>
          </wp:positionV>
          <wp:extent cx="13700125" cy="858321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3700125" cy="8583210"/>
                  </a:xfrm>
                  <a:prstGeom prst="rect">
                    <a:avLst/>
                  </a:prstGeom>
                </pic:spPr>
              </pic:pic>
            </a:graphicData>
          </a:graphic>
        </wp:anchor>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77696" behindDoc="0" locked="0" layoutInCell="0" allowOverlap="1">
          <wp:simplePos x="0" y="0"/>
          <wp:positionH relativeFrom="page">
            <wp:posOffset>1168400</wp:posOffset>
          </wp:positionH>
          <wp:positionV relativeFrom="page">
            <wp:posOffset>1282700</wp:posOffset>
          </wp:positionV>
          <wp:extent cx="13700125" cy="8583210"/>
          <wp:effectExtent l="0" t="0" r="0" b="0"/>
          <wp:wrapNone/>
          <wp:docPr id="1111527382" name="IM 12"/>
          <wp:cNvGraphicFramePr/>
          <a:graphic xmlns:a="http://schemas.openxmlformats.org/drawingml/2006/main">
            <a:graphicData uri="http://schemas.openxmlformats.org/drawingml/2006/picture">
              <pic:pic xmlns:pic="http://schemas.openxmlformats.org/drawingml/2006/picture">
                <pic:nvPicPr>
                  <pic:cNvPr id="1111527382" name="IM 12"/>
                  <pic:cNvPicPr/>
                </pic:nvPicPr>
                <pic:blipFill>
                  <a:blip xmlns:r="http://schemas.openxmlformats.org/officeDocument/2006/relationships" r:embed="rId1"/>
                  <a:stretch>
                    <a:fillRect/>
                  </a:stretch>
                </pic:blipFill>
                <pic:spPr>
                  <a:xfrm>
                    <a:off x="0" y="0"/>
                    <a:ext cx="13700125" cy="8583210"/>
                  </a:xfrm>
                  <a:prstGeom prst="rect">
                    <a:avLst/>
                  </a:prstGeom>
                </pic:spPr>
              </pic:pic>
            </a:graphicData>
          </a:graphic>
        </wp:anchor>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3B1083F2" w14:textId="77777777">
    <w:pPr>
      <w:spacing w:line="14" w:lineRule="auto"/>
      <w:rPr>
        <w:sz w:val="2"/>
      </w:rPr>
    </w:pPr>
    <w:r>
      <w:drawing>
        <wp:anchor distT="0" distB="0" distL="0" distR="0" simplePos="0" relativeHeight="251678720" behindDoc="0" locked="0" layoutInCell="0" allowOverlap="1">
          <wp:simplePos x="0" y="0"/>
          <wp:positionH relativeFrom="page">
            <wp:posOffset>1168400</wp:posOffset>
          </wp:positionH>
          <wp:positionV relativeFrom="page">
            <wp:posOffset>1282700</wp:posOffset>
          </wp:positionV>
          <wp:extent cx="13700125" cy="8532422"/>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
                  <a:stretch>
                    <a:fillRect/>
                  </a:stretch>
                </pic:blipFill>
                <pic:spPr>
                  <a:xfrm>
                    <a:off x="0" y="0"/>
                    <a:ext cx="13700125" cy="8532422"/>
                  </a:xfrm>
                  <a:prstGeom prst="rect">
                    <a:avLst/>
                  </a:prstGeom>
                </pic:spPr>
              </pic:pic>
            </a:graphicData>
          </a:graphic>
        </wp:anchor>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79744" behindDoc="0" locked="0" layoutInCell="0" allowOverlap="1">
          <wp:simplePos x="0" y="0"/>
          <wp:positionH relativeFrom="page">
            <wp:posOffset>1168400</wp:posOffset>
          </wp:positionH>
          <wp:positionV relativeFrom="page">
            <wp:posOffset>1282700</wp:posOffset>
          </wp:positionV>
          <wp:extent cx="13700125" cy="8532422"/>
          <wp:effectExtent l="0" t="0" r="0" b="0"/>
          <wp:wrapNone/>
          <wp:docPr id="555956835" name="IM 13"/>
          <wp:cNvGraphicFramePr/>
          <a:graphic xmlns:a="http://schemas.openxmlformats.org/drawingml/2006/main">
            <a:graphicData uri="http://schemas.openxmlformats.org/drawingml/2006/picture">
              <pic:pic xmlns:pic="http://schemas.openxmlformats.org/drawingml/2006/picture">
                <pic:nvPicPr>
                  <pic:cNvPr id="555956835" name="IM 13"/>
                  <pic:cNvPicPr/>
                </pic:nvPicPr>
                <pic:blipFill>
                  <a:blip xmlns:r="http://schemas.openxmlformats.org/officeDocument/2006/relationships" r:embed="rId1"/>
                  <a:stretch>
                    <a:fillRect/>
                  </a:stretch>
                </pic:blipFill>
                <pic:spPr>
                  <a:xfrm>
                    <a:off x="0" y="0"/>
                    <a:ext cx="13700125" cy="8532422"/>
                  </a:xfrm>
                  <a:prstGeom prst="rect">
                    <a:avLst/>
                  </a:prstGeom>
                </pic:spPr>
              </pic:pic>
            </a:graphicData>
          </a:graphic>
        </wp:anchor>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paraId="10A76833" w14:textId="77777777">
    <w:pPr>
      <w:spacing w:line="14" w:lineRule="auto"/>
      <w:rPr>
        <w:sz w:val="2"/>
      </w:rPr>
    </w:pPr>
    <w:r>
      <w:drawing>
        <wp:anchor distT="0" distB="0" distL="0" distR="0" simplePos="0" relativeHeight="251680768" behindDoc="0" locked="0" layoutInCell="0" allowOverlap="1">
          <wp:simplePos x="0" y="0"/>
          <wp:positionH relativeFrom="page">
            <wp:posOffset>1168400</wp:posOffset>
          </wp:positionH>
          <wp:positionV relativeFrom="page">
            <wp:posOffset>1282700</wp:posOffset>
          </wp:positionV>
          <wp:extent cx="13700125" cy="8646695"/>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
                  <a:stretch>
                    <a:fillRect/>
                  </a:stretch>
                </pic:blipFill>
                <pic:spPr>
                  <a:xfrm>
                    <a:off x="0" y="0"/>
                    <a:ext cx="13700125" cy="8646695"/>
                  </a:xfrm>
                  <a:prstGeom prst="rect">
                    <a:avLst/>
                  </a:prstGeom>
                </pic:spPr>
              </pic:pic>
            </a:graphicData>
          </a:graphic>
        </wp:anchor>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3AD" w14:textId="77777777">
    <w:pPr>
      <w:spacing w:line="14" w:lineRule="auto"/>
      <w:rPr>
        <w:sz w:val="2"/>
      </w:rPr>
    </w:pPr>
    <w:r>
      <w:drawing>
        <wp:anchor distT="0" distB="0" distL="0" distR="0" simplePos="0" relativeHeight="251681792" behindDoc="0" locked="0" layoutInCell="0" allowOverlap="1">
          <wp:simplePos x="0" y="0"/>
          <wp:positionH relativeFrom="page">
            <wp:posOffset>1168400</wp:posOffset>
          </wp:positionH>
          <wp:positionV relativeFrom="page">
            <wp:posOffset>1282700</wp:posOffset>
          </wp:positionV>
          <wp:extent cx="13700125" cy="8646695"/>
          <wp:effectExtent l="0" t="0" r="0" b="0"/>
          <wp:wrapNone/>
          <wp:docPr id="39813873" name="IM 15"/>
          <wp:cNvGraphicFramePr/>
          <a:graphic xmlns:a="http://schemas.openxmlformats.org/drawingml/2006/main">
            <a:graphicData uri="http://schemas.openxmlformats.org/drawingml/2006/picture">
              <pic:pic xmlns:pic="http://schemas.openxmlformats.org/drawingml/2006/picture">
                <pic:nvPicPr>
                  <pic:cNvPr id="39813873" name="IM 15"/>
                  <pic:cNvPicPr/>
                </pic:nvPicPr>
                <pic:blipFill>
                  <a:blip xmlns:r="http://schemas.openxmlformats.org/officeDocument/2006/relationships" r:embed="rId1"/>
                  <a:stretch>
                    <a:fillRect/>
                  </a:stretch>
                </pic:blipFill>
                <pic:spPr>
                  <a:xfrm>
                    <a:off x="0" y="0"/>
                    <a:ext cx="13700125" cy="864669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3AD"/>
    <w:rsid w:val="004A7D13"/>
    <w:rsid w:val="00A943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21ED6F"/>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4A7D13"/>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4A7D13"/>
    <w:rPr>
      <w:noProof/>
      <w:sz w:val="18"/>
      <w:szCs w:val="18"/>
    </w:rPr>
  </w:style>
  <w:style w:type="paragraph" w:styleId="Footer">
    <w:name w:val="footer"/>
    <w:basedOn w:val="Normal"/>
    <w:link w:val="a0"/>
    <w:uiPriority w:val="99"/>
    <w:unhideWhenUsed/>
    <w:rsid w:val="004A7D13"/>
    <w:pPr>
      <w:tabs>
        <w:tab w:val="center" w:pos="4153"/>
        <w:tab w:val="right" w:pos="8306"/>
      </w:tabs>
    </w:pPr>
    <w:rPr>
      <w:sz w:val="18"/>
      <w:szCs w:val="18"/>
    </w:rPr>
  </w:style>
  <w:style w:type="character" w:customStyle="1" w:styleId="a0">
    <w:name w:val="页脚 字符"/>
    <w:basedOn w:val="DefaultParagraphFont"/>
    <w:link w:val="Footer"/>
    <w:uiPriority w:val="99"/>
    <w:rsid w:val="004A7D13"/>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image" Target="media/image11.png" /><Relationship Id="rId25" Type="http://schemas.openxmlformats.org/officeDocument/2006/relationships/header" Target="header20.xml" /><Relationship Id="rId26" Type="http://schemas.openxmlformats.org/officeDocument/2006/relationships/header" Target="header21.xml" /><Relationship Id="rId27" Type="http://schemas.openxmlformats.org/officeDocument/2006/relationships/header" Target="header22.xml" /><Relationship Id="rId28" Type="http://schemas.openxmlformats.org/officeDocument/2006/relationships/header" Target="header23.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header" Target="header24.xml" /><Relationship Id="rId31" Type="http://schemas.openxmlformats.org/officeDocument/2006/relationships/header" Target="header25.xml"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hyperlink" Target="https://d.book118.com/847034062162006033" TargetMode="External" /><Relationship Id="rId38" Type="http://schemas.openxmlformats.org/officeDocument/2006/relationships/header" Target="header26.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s>
</file>

<file path=word/_rels/header12.xml.rels><?xml version="1.0" encoding="utf-8" standalone="yes"?><Relationships xmlns="http://schemas.openxmlformats.org/package/2006/relationships"><Relationship Id="rId1" Type="http://schemas.openxmlformats.org/officeDocument/2006/relationships/image" Target="media/image6.png" /></Relationships>
</file>

<file path=word/_rels/header13.xml.rels><?xml version="1.0" encoding="utf-8" standalone="yes"?><Relationships xmlns="http://schemas.openxmlformats.org/package/2006/relationships"><Relationship Id="rId1"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7.png" /></Relationships>
</file>

<file path=word/_rels/header15.xml.rels><?xml version="1.0" encoding="utf-8" standalone="yes"?><Relationships xmlns="http://schemas.openxmlformats.org/package/2006/relationships"><Relationship Id="rId1" Type="http://schemas.openxmlformats.org/officeDocument/2006/relationships/image" Target="media/image8.png" /></Relationships>
</file>

<file path=word/_rels/header16.xml.rels><?xml version="1.0" encoding="utf-8" standalone="yes"?><Relationships xmlns="http://schemas.openxmlformats.org/package/2006/relationships"><Relationship Id="rId1" Type="http://schemas.openxmlformats.org/officeDocument/2006/relationships/image" Target="media/image8.png" /></Relationships>
</file>

<file path=word/_rels/header17.xml.rels><?xml version="1.0" encoding="utf-8" standalone="yes"?><Relationships xmlns="http://schemas.openxmlformats.org/package/2006/relationships"><Relationship Id="rId1" Type="http://schemas.openxmlformats.org/officeDocument/2006/relationships/image" Target="media/image9.png" /></Relationships>
</file>

<file path=word/_rels/header18.xml.rels><?xml version="1.0" encoding="utf-8" standalone="yes"?><Relationships xmlns="http://schemas.openxmlformats.org/package/2006/relationships"><Relationship Id="rId1" Type="http://schemas.openxmlformats.org/officeDocument/2006/relationships/image" Target="media/image9.png" /></Relationships>
</file>

<file path=word/_rels/header19.xml.rels><?xml version="1.0" encoding="utf-8" standalone="yes"?><Relationships xmlns="http://schemas.openxmlformats.org/package/2006/relationships"><Relationship Id="rId1" Type="http://schemas.openxmlformats.org/officeDocument/2006/relationships/image" Target="media/image10.png" /></Relationships>
</file>

<file path=word/_rels/header20.xml.rels><?xml version="1.0" encoding="utf-8" standalone="yes"?><Relationships xmlns="http://schemas.openxmlformats.org/package/2006/relationships"><Relationship Id="rId1" Type="http://schemas.openxmlformats.org/officeDocument/2006/relationships/image" Target="media/image10.png" /></Relationships>
</file>

<file path=word/_rels/header21.xml.rels><?xml version="1.0" encoding="utf-8" standalone="yes"?><Relationships xmlns="http://schemas.openxmlformats.org/package/2006/relationships"><Relationship Id="rId1" Type="http://schemas.openxmlformats.org/officeDocument/2006/relationships/image" Target="media/image12.png" /></Relationships>
</file>

<file path=word/_rels/header22.xml.rels><?xml version="1.0" encoding="utf-8" standalone="yes"?><Relationships xmlns="http://schemas.openxmlformats.org/package/2006/relationships"><Relationship Id="rId1" Type="http://schemas.openxmlformats.org/officeDocument/2006/relationships/image" Target="media/image12.png" /></Relationships>
</file>

<file path=word/_rels/header23.xml.rels><?xml version="1.0" encoding="utf-8" standalone="yes"?><Relationships xmlns="http://schemas.openxmlformats.org/package/2006/relationships"><Relationship Id="rId1" Type="http://schemas.openxmlformats.org/officeDocument/2006/relationships/image" Target="media/image13.png" /></Relationships>
</file>

<file path=word/_rels/header24.xml.rels><?xml version="1.0" encoding="utf-8" standalone="yes"?><Relationships xmlns="http://schemas.openxmlformats.org/package/2006/relationships"><Relationship Id="rId1" Type="http://schemas.openxmlformats.org/officeDocument/2006/relationships/image" Target="media/image13.png" /></Relationships>
</file>

<file path=word/_rels/header25.xml.rels><?xml version="1.0" encoding="utf-8" standalone="yes"?><Relationships xmlns="http://schemas.openxmlformats.org/package/2006/relationships"><Relationship Id="rId1" Type="http://schemas.openxmlformats.org/officeDocument/2006/relationships/image" Target="media/image15.png" /></Relationships>
</file>

<file path=word/_rels/header26.xml.rels><?xml version="1.0" encoding="utf-8" standalone="yes"?><Relationships xmlns="http://schemas.openxmlformats.org/package/2006/relationships"><Relationship Id="rId1" Type="http://schemas.openxmlformats.org/officeDocument/2006/relationships/image" Target="media/image1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13376</Words>
  <Characters>22875</Characters>
  <Application>Microsoft Office Word</Application>
  <DocSecurity>0</DocSecurity>
  <Lines>11437</Lines>
  <Paragraphs>3020</Paragraphs>
  <ScaleCrop>false</ScaleCrop>
  <Company/>
  <LinksUpToDate>false</LinksUpToDate>
  <CharactersWithSpaces>33231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2023-11-04T06:13:00Z</dcterms:created>
  <dcterms:modified xsi:type="dcterms:W3CDTF">2023-11-04T06:13:00Z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2023-10-22T05:26:24Z</vt:filetime>
  </property>
  <property fmtid="{D5CDD505-2E9C-101B-9397-08002B2CF9AE}" pid="3" name="CRO">
    <vt:lpwstr>wqlLaW5nc29mdCBQREYgdG8gV1BTIDcw</vt:lpwstr>
  </property>
</Properties>
</file>