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CDD" w:rsidRPr="00436CDD" w:rsidP="00436CDD">
      <w:pPr>
        <w:jc w:val="center"/>
        <w:rPr>
          <w:rFonts w:ascii="微软雅黑" w:eastAsia="微软雅黑" w:hAnsi="微软雅黑"/>
          <w:b/>
          <w:bCs/>
          <w:sz w:val="28"/>
        </w:rPr>
      </w:pPr>
      <w:r w:rsidRPr="00436CDD">
        <w:rPr>
          <w:rFonts w:ascii="微软雅黑" w:eastAsia="微软雅黑" w:hAnsi="微软雅黑" w:hint="eastAsia"/>
          <w:b/>
          <w:bCs/>
          <w:sz w:val="28"/>
        </w:rPr>
        <w:t>江苏省连云港市赣榆区</w:t>
      </w:r>
      <w:r w:rsidRPr="00436CDD">
        <w:rPr>
          <w:rFonts w:ascii="微软雅黑" w:eastAsia="微软雅黑" w:hAnsi="微软雅黑"/>
          <w:b/>
          <w:bCs/>
          <w:sz w:val="28"/>
        </w:rPr>
        <w:t>2024年语文高三上期末经典试题</w:t>
      </w:r>
    </w:p>
    <w:p w:rsidR="00D73D53" w:rsidRPr="00D73D53" w:rsidP="007A3671">
      <w:pPr>
        <w:jc w:val="left"/>
        <w:rPr>
          <w:rFonts w:ascii="宋体" w:hAnsi="宋体"/>
          <w:b/>
          <w:bCs/>
        </w:rPr>
      </w:pPr>
      <w:r w:rsidRPr="00D73D53">
        <w:rPr>
          <w:rFonts w:ascii="宋体" w:hAnsi="宋体" w:hint="eastAsia"/>
          <w:b/>
          <w:bCs/>
        </w:rPr>
        <w:t>考生请注意：</w:t>
      </w:r>
    </w:p>
    <w:p w:rsidR="00D73D53" w:rsidRPr="00D73D53" w:rsidP="007A3671">
      <w:pPr>
        <w:jc w:val="left"/>
        <w:rPr>
          <w:rFonts w:ascii="宋体" w:hAnsi="宋体" w:hint="eastAsia"/>
          <w:b/>
          <w:bCs/>
        </w:rPr>
      </w:pPr>
      <w:r w:rsidRPr="00D73D53">
        <w:rPr>
          <w:rFonts w:ascii="宋体" w:hAnsi="宋体" w:hint="eastAsia"/>
          <w:b/>
          <w:bCs/>
        </w:rPr>
        <w:t>1．答题前请将考场、试室号、座位号、考生号、姓名写在试卷密封线内，不得在试卷上作任何标记。</w:t>
      </w:r>
    </w:p>
    <w:p w:rsidR="00D73D53" w:rsidRPr="00D73D53" w:rsidP="007A3671">
      <w:pPr>
        <w:jc w:val="left"/>
        <w:rPr>
          <w:rFonts w:ascii="宋体" w:hAnsi="宋体" w:hint="eastAsia"/>
          <w:b/>
          <w:bCs/>
        </w:rPr>
      </w:pPr>
      <w:r w:rsidRPr="00D73D53">
        <w:rPr>
          <w:rFonts w:ascii="宋体" w:hAnsi="宋体" w:hint="eastAsia"/>
          <w:b/>
          <w:bCs/>
        </w:rPr>
        <w:t>2．第一部分选择题每小题选出答案后，需将答案写在试卷指定的括号内，第二部分非选择题答案写在试卷题目指定的位置上。</w:t>
      </w:r>
    </w:p>
    <w:p w:rsidR="00D73D53" w:rsidRPr="00D73D53" w:rsidP="007A3671">
      <w:pPr>
        <w:jc w:val="left"/>
        <w:rPr>
          <w:rFonts w:ascii="宋体" w:hAnsi="宋体"/>
          <w:b/>
          <w:bCs/>
        </w:rPr>
      </w:pPr>
      <w:r w:rsidRPr="00D73D53">
        <w:rPr>
          <w:rFonts w:ascii="宋体" w:hAnsi="宋体" w:hint="eastAsia"/>
          <w:b/>
          <w:bCs/>
        </w:rPr>
        <w:t>3．考生必须保证答题卡的整洁。考试结束后，请将本试卷和答题卡一并交回。</w:t>
      </w:r>
    </w:p>
    <w:p w:rsidR="00D73D53" w:rsidRPr="00D73D53" w:rsidP="00D73D53">
      <w:pPr>
        <w:jc w:val="center"/>
        <w:rPr>
          <w:rFonts w:ascii="宋体" w:hAnsi="宋体"/>
          <w:b/>
        </w:rPr>
      </w:pPr>
    </w:p>
    <w:p w:rsidR="00D73D53" w:rsidRPr="00D73D53" w:rsidP="00D73D53">
      <w:pPr>
        <w:jc w:val="left"/>
        <w:rPr>
          <w:rFonts w:ascii="宋体" w:hAnsi="宋体"/>
          <w:b/>
        </w:rPr>
      </w:pPr>
    </w:p>
    <w:p w:rsidR="00D73D53" w:rsidRPr="00D73D53" w:rsidP="007A3671">
      <w:pPr>
        <w:spacing w:line="360" w:lineRule="auto"/>
        <w:jc w:val="left"/>
        <w:textAlignment w:val="center"/>
        <w:rPr>
          <w:rFonts w:ascii="宋体" w:hAnsi="宋体" w:cs="宋体"/>
          <w:b/>
        </w:rPr>
      </w:pPr>
      <w:r w:rsidRPr="00D73D53">
        <w:rPr>
          <w:rFonts w:ascii="宋体" w:hAnsi="宋体"/>
          <w:b/>
        </w:rPr>
        <w:t>1．</w:t>
      </w:r>
      <w:r w:rsidRPr="00D73D53">
        <w:rPr>
          <w:rFonts w:ascii="宋体" w:hAnsi="宋体" w:cs="宋体"/>
          <w:b/>
        </w:rPr>
        <w:t>阅读下面的文字，完成下面小题。</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材料一：</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革命文化，是中国共产党领导中国人民在伟大斗争中构建的文化，它以马克思主义为指导，以“革命”为精神内核和价值取向，继承中华优秀传统文化，借鉴世界优秀文明成果，是具有鲜明中国特色的先进文化。它是革命实践的伟大创造，是中国革命事业的精神遗产和文化传承，是中国共产党人和广大人民群众优良传统和品格风范的集中体现，是推进中华民族伟大复兴的强大精神动力。它起源于五四新文化运动和中国共产党成立，形成于新民主主义革命时期，丰富发展于社会主义革命与建设以及改革开放时期。</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革命文化是中国革命胜利的文化支撑和精神标识，它承载了党和人民对国家独立、民族解放、人民幸福的时代诉求和革命行动，传承和升华了中华优秀传统文化，积淀了社会主义先进文化的底蕴，是文化自信的重要源头。</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（摘编自朱喜坤《革命文化是文化自信的重要源头》）</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材料二：</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红色文化遗存是红色记忆的重要组成部分。随着国家对传承红色文化的日益重视，各地逐渐认识到了保存、修缮红色文化遗存的重要性，甚至兴起了重建、复建文化遗址的热潮。然而，在这一股红色文化热潮中，一些违背红色文化保护宗旨及历史基准的做法，却是令人忧虑的。</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真实是历史的最根本要求，红色文化遗存承载着革命历史，首先就应该遵循真实的原则，尽力回到历史的原生态。实际上，国内红色老区有一大批热心革命历史、献身党史研究的专家学者，他们对革命历史、革命遗存有着非常丰富且准确的认识，是革命历史活的“百科全书”，遗存保护和复建中应该充分尊重他们的意见。</w:t>
      </w:r>
    </w:p>
    <w:p w:rsidR="00D73D53" w:rsidRPr="00D73D53" w:rsidP="007A367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党的十八大以来，一直强调要传承红色基因，激活革命文化的生命力。红色文化遗存具有重要的价值与特殊的意义，它是几代人红色记忆的主要载体，对其保护必须秉持敬畏之心。我们在红色文化遗存的保护与建设中，一定应避免求新求美，而是须尽力回归历史的本真，实际上，革命年代的物质条件本来就不好，做到修旧如旧、恢复红色遗存的朴素面貌，恰恰能更好地保留更接近真实的历史记忆，也能够更好地发挥红色文化凝神聚魂、砥砺初心的作用。</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（摘编自韩伟《红色文化遗存保护须回归历史本真》）</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材料三：</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嘉兴南湖对每一个中国人来说都具有特别的意义。在刚刚过去的暑假，有大批中小学生、参加社会实践的大学生来到南湖，走近红船，感受中国共产党的初心与使命。</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从中国共产党的诞生到党的第一个纲领、第一份决议被通过，南湖上的这艘画舫拥有了特殊的历史地位及象征意义，孕育出了独特的“红船精神”。2005年，时任浙江省委书记的同志在《光明日报》刊文，首次将“红船精神”阐释为开天辟地、敢为人先的首创精神，坚定理想、百折不挠的奋斗精神，立党为公、忠诚为民的奉献精神。党的十九大闭幕不久，总书记就带领新一届中共中央政治局常委，到中共一大旧址重温入党誓词，强调要结合时代特点大力弘扬“红船精神”，使其在新时代永放光芒。</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诞生于革命战争年代的革命文物，有生命、有记忆、有语言，印证着来路，昭示着明天，是革命文化的具体展现。当红色基因沉淀在一件件宝贵的革命文物当中，穿越时空向我们走来，每个人都会有一种感情、一种激动、一种奋斗的情怀与自信油然而生。</w:t>
      </w:r>
    </w:p>
    <w:p w:rsidR="00D73D53" w:rsidRPr="00D73D53" w:rsidP="007A3671">
      <w:pPr>
        <w:spacing w:line="360" w:lineRule="auto"/>
        <w:jc w:val="left"/>
        <w:textAlignment w:val="center"/>
        <w:rPr>
          <w:rFonts w:ascii="楷体" w:eastAsia="楷体" w:hAnsi="楷体" w:cs="楷体"/>
          <w:b/>
        </w:rPr>
      </w:pPr>
      <w:r w:rsidRPr="00D73D53">
        <w:rPr>
          <w:rFonts w:ascii="楷体" w:eastAsia="楷体" w:hAnsi="楷体" w:cs="楷体"/>
          <w:b/>
        </w:rPr>
        <w:t>（摘编自绿箫《让革命文化焕发时代光彩》）</w:t>
      </w:r>
    </w:p>
    <w:p w:rsidR="00D73D53" w:rsidRPr="00D73D53" w:rsidP="007A3671">
      <w:pPr>
        <w:spacing w:line="360" w:lineRule="auto"/>
        <w:jc w:val="left"/>
        <w:textAlignment w:val="center"/>
        <w:rPr>
          <w:rFonts w:ascii="宋体" w:hAnsi="宋体" w:cs="宋体"/>
          <w:b/>
        </w:rPr>
      </w:pPr>
      <w:r w:rsidRPr="00D73D53">
        <w:rPr>
          <w:b/>
        </w:rPr>
        <w:t>1．</w:t>
      </w:r>
      <w:r w:rsidRPr="00D73D53">
        <w:rPr>
          <w:rFonts w:ascii="宋体" w:hAnsi="宋体" w:cs="宋体"/>
          <w:b/>
        </w:rPr>
        <w:t>下列不属于材料中保护红色文化遗存的做法的一项是</w:t>
      </w:r>
    </w:p>
    <w:p w:rsidR="00D73D53" w:rsidRPr="00D73D53" w:rsidP="007A3671">
      <w:pPr>
        <w:spacing w:line="360" w:lineRule="auto"/>
        <w:jc w:val="left"/>
        <w:textAlignment w:val="center"/>
        <w:rPr>
          <w:rFonts w:ascii="宋体" w:hAnsi="宋体" w:cs="宋体"/>
          <w:b/>
        </w:rPr>
      </w:pPr>
      <w:r w:rsidRPr="00D73D53">
        <w:rPr>
          <w:b/>
        </w:rPr>
        <w:t>A．</w:t>
      </w:r>
      <w:r w:rsidRPr="00D73D53">
        <w:rPr>
          <w:rFonts w:ascii="宋体" w:hAnsi="宋体" w:cs="宋体"/>
          <w:b/>
        </w:rPr>
        <w:t>根据学者的意见修缮革命领导人故居，建立爱国主义教育基地。</w:t>
      </w:r>
    </w:p>
    <w:p w:rsidR="00D73D53" w:rsidRPr="00D73D53" w:rsidP="007A3671">
      <w:pPr>
        <w:spacing w:line="360" w:lineRule="auto"/>
        <w:jc w:val="left"/>
        <w:textAlignment w:val="center"/>
        <w:rPr>
          <w:rFonts w:ascii="宋体" w:hAnsi="宋体" w:cs="宋体"/>
          <w:b/>
        </w:rPr>
      </w:pPr>
      <w:r w:rsidRPr="00D73D53">
        <w:rPr>
          <w:b/>
        </w:rPr>
        <w:t>B．</w:t>
      </w:r>
      <w:r w:rsidRPr="00D73D53">
        <w:rPr>
          <w:rFonts w:ascii="宋体" w:hAnsi="宋体" w:cs="宋体"/>
          <w:b/>
        </w:rPr>
        <w:t>在市民广场修建象征革命精神的艺术雕塑，宣传爱国主义思想。</w:t>
      </w:r>
    </w:p>
    <w:p w:rsidR="00D73D53" w:rsidRPr="00D73D53" w:rsidP="007A3671">
      <w:pPr>
        <w:spacing w:line="360" w:lineRule="auto"/>
        <w:jc w:val="left"/>
        <w:textAlignment w:val="center"/>
        <w:rPr>
          <w:rFonts w:ascii="宋体" w:hAnsi="宋体" w:cs="宋体"/>
          <w:b/>
        </w:rPr>
      </w:pPr>
      <w:r w:rsidRPr="00D73D53">
        <w:rPr>
          <w:b/>
        </w:rPr>
        <w:t>C．</w:t>
      </w:r>
      <w:r w:rsidRPr="00D73D53">
        <w:rPr>
          <w:rFonts w:ascii="宋体" w:hAnsi="宋体" w:cs="宋体"/>
          <w:b/>
        </w:rPr>
        <w:t>在城市博物馆建立五四时期革命青年手稿纪念馆，向公众开放。</w:t>
      </w:r>
    </w:p>
    <w:p w:rsidR="00D73D53" w:rsidRPr="00D73D53" w:rsidP="007A3671">
      <w:pPr>
        <w:spacing w:line="360" w:lineRule="auto"/>
        <w:jc w:val="left"/>
        <w:textAlignment w:val="center"/>
        <w:rPr>
          <w:rFonts w:ascii="宋体" w:hAnsi="宋体" w:cs="宋体"/>
          <w:b/>
        </w:rPr>
      </w:pPr>
      <w:r w:rsidRPr="00D73D53">
        <w:rPr>
          <w:b/>
        </w:rPr>
        <w:t>D．</w:t>
      </w:r>
      <w:r w:rsidRPr="00D73D53">
        <w:rPr>
          <w:rFonts w:ascii="宋体" w:hAnsi="宋体" w:cs="宋体"/>
          <w:b/>
        </w:rPr>
        <w:t>将城市博物馆珍藏的抗日战争时期的军号和红缨枪向公众展出。</w:t>
      </w:r>
    </w:p>
    <w:p w:rsidR="00D73D53" w:rsidRPr="00D73D53" w:rsidP="007A3671">
      <w:pPr>
        <w:spacing w:line="360" w:lineRule="auto"/>
        <w:jc w:val="left"/>
        <w:textAlignment w:val="center"/>
        <w:rPr>
          <w:rFonts w:ascii="宋体" w:hAnsi="宋体" w:cs="宋体"/>
          <w:b/>
        </w:rPr>
      </w:pPr>
      <w:r w:rsidRPr="00D73D53">
        <w:rPr>
          <w:b/>
        </w:rPr>
        <w:t>2．</w:t>
      </w:r>
      <w:r w:rsidRPr="00D73D53">
        <w:rPr>
          <w:rFonts w:ascii="宋体" w:hAnsi="宋体" w:cs="宋体"/>
          <w:b/>
        </w:rPr>
        <w:t>下列对材料相关内容的概括和分析，不正确的一项是</w:t>
      </w:r>
    </w:p>
    <w:p w:rsidR="00D73D53" w:rsidRPr="00D73D53" w:rsidP="007A3671">
      <w:pPr>
        <w:spacing w:line="360" w:lineRule="auto"/>
        <w:jc w:val="left"/>
        <w:textAlignment w:val="center"/>
        <w:rPr>
          <w:rFonts w:ascii="宋体" w:hAnsi="宋体" w:cs="宋体"/>
          <w:b/>
        </w:rPr>
      </w:pPr>
      <w:r w:rsidRPr="00D73D53">
        <w:rPr>
          <w:b/>
        </w:rPr>
        <w:t>A．</w:t>
      </w:r>
      <w:r w:rsidRPr="00D73D53">
        <w:rPr>
          <w:rFonts w:ascii="宋体" w:hAnsi="宋体" w:cs="宋体"/>
          <w:b/>
        </w:rPr>
        <w:t>革命文化是中国共产党领导中国人民在伟大斗争中构建的，它随着中国革命进程的加深逐渐丰富和发展。</w:t>
      </w:r>
    </w:p>
    <w:p w:rsidR="00D73D53" w:rsidRPr="00D73D53" w:rsidP="007A3671">
      <w:pPr>
        <w:spacing w:line="360" w:lineRule="auto"/>
        <w:jc w:val="left"/>
        <w:textAlignment w:val="center"/>
        <w:rPr>
          <w:rFonts w:ascii="宋体" w:hAnsi="宋体" w:cs="宋体"/>
          <w:b/>
        </w:rPr>
      </w:pPr>
      <w:r w:rsidRPr="00D73D53">
        <w:rPr>
          <w:b/>
        </w:rPr>
        <w:t>B．</w:t>
      </w:r>
      <w:r w:rsidRPr="00D73D53">
        <w:rPr>
          <w:rFonts w:ascii="宋体" w:hAnsi="宋体" w:cs="宋体"/>
          <w:b/>
        </w:rPr>
        <w:t>革命文化是继承中华优秀传统文化、借鉴世界优秀文明成果的基础上的伟大创造，具有鲜明的中国特色。</w:t>
      </w:r>
    </w:p>
    <w:p w:rsidR="00D73D53" w:rsidRPr="00D73D53" w:rsidP="007A3671">
      <w:pPr>
        <w:spacing w:line="360" w:lineRule="auto"/>
        <w:jc w:val="left"/>
        <w:textAlignment w:val="center"/>
        <w:rPr>
          <w:rFonts w:ascii="宋体" w:hAnsi="宋体" w:cs="宋体"/>
          <w:b/>
        </w:rPr>
      </w:pPr>
      <w:r w:rsidRPr="00D73D53">
        <w:rPr>
          <w:b/>
        </w:rPr>
        <w:t>C．</w:t>
      </w:r>
      <w:r w:rsidRPr="00D73D53">
        <w:rPr>
          <w:rFonts w:ascii="宋体" w:hAnsi="宋体" w:cs="宋体"/>
          <w:b/>
        </w:rPr>
        <w:t>出于推动经济发展、砥砺初心、激活革命文化生命力、增强文化自信等，国家对传承红色文化日益重视。</w:t>
      </w:r>
    </w:p>
    <w:p w:rsidR="00D73D53" w:rsidRPr="00D73D53" w:rsidP="007A3671">
      <w:pPr>
        <w:spacing w:line="360" w:lineRule="auto"/>
        <w:jc w:val="left"/>
        <w:textAlignment w:val="center"/>
        <w:rPr>
          <w:rFonts w:ascii="宋体" w:hAnsi="宋体" w:cs="宋体"/>
          <w:b/>
        </w:rPr>
      </w:pPr>
      <w:r w:rsidRPr="00D73D53">
        <w:rPr>
          <w:b/>
        </w:rPr>
        <w:t>D．</w:t>
      </w:r>
      <w:r w:rsidRPr="00D73D53">
        <w:rPr>
          <w:rFonts w:ascii="宋体" w:hAnsi="宋体" w:cs="宋体"/>
          <w:b/>
        </w:rPr>
        <w:t>嘉兴南湖上的红船拥有特殊 历史地位及象征意义，孕育出了独特的“红船精神”，吸引了学生前来参观。</w:t>
      </w:r>
    </w:p>
    <w:p w:rsidR="00D73D53" w:rsidRPr="00D73D53" w:rsidP="007A3671">
      <w:pPr>
        <w:spacing w:line="360" w:lineRule="auto"/>
        <w:jc w:val="left"/>
        <w:textAlignment w:val="center"/>
        <w:rPr>
          <w:rFonts w:ascii="宋体" w:hAnsi="宋体" w:cs="宋体"/>
          <w:b/>
        </w:rPr>
      </w:pPr>
      <w:r w:rsidRPr="00D73D53">
        <w:rPr>
          <w:b/>
        </w:rPr>
        <w:t>3．</w:t>
      </w:r>
      <w:r w:rsidRPr="00D73D53">
        <w:rPr>
          <w:rFonts w:ascii="宋体" w:hAnsi="宋体" w:cs="宋体"/>
          <w:b/>
        </w:rPr>
        <w:t>上述材料围绕着一个话题来展开，请结合文本分析三则材料选择与组合的有机性。</w:t>
      </w:r>
    </w:p>
    <w:p w:rsidR="00D73D53" w:rsidRPr="00D73D53" w:rsidP="007A367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73D53">
        <w:rPr>
          <w:rFonts w:ascii="宋体" w:hAnsi="宋体"/>
          <w:b/>
        </w:rPr>
        <w:t>2．</w:t>
      </w:r>
      <w:r w:rsidRPr="00D73D53">
        <w:rPr>
          <w:rFonts w:ascii="宋体" w:hAnsi="宋体" w:cs="宋体"/>
          <w:b/>
        </w:rPr>
        <w:t>阅读下面的文字，完成下面下列小题。</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材料一：</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日前，中国姓名大数据报告《2016大数据“看”中国父母最爱给宝宝起什么名》出炉。该报告由国内唯一以大数据和心理学为基础进行姓名研究和起名服务的专业机构“起名通”耗时3个月完成，抽取整理了平台2015年540万新生儿姓名数据、2010后2000万姓名数据，并综合覆盖了11亿人口的历史数据，是我国关于名字的全景式报告。</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对于重名情况，该报告进行了披露：“中国前100个重名率最高的名字，在全国覆盖的人口整体超过10%。”报告指出，虽然随着大众受教育程度的普遍提升，名字的集中度已经有所好转，而且新一代孩子的名字普遍更清新、诗意，但新生儿热名也存在自己的尴尬，几十个名字一眼望过去，有点傻傻分不清。</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报告认为，从众心理，创新精神不足，以及家长普遍强调“过好自己的日子”、缺少更多元化的考虑，影响了新生儿名字的文化韵味、寄寓深意和精神风骨。而各大商业网站为吸引用户点击特设的“男孩女孩好名字帖”与“生肖取名宜忌”帖，则成为“10后”高重名率背后的两大“黑手”。最新一年的热名榜单，还能看出新一代父母对孩子最集中的期望是“阳光、快乐”，传统对女子美丽温柔的要求已经不占主流，男孩起名也不像其父辈更强调坚强伟大、个人奋斗。一些代表美德的字，如诺、芷、恩、允、谦，正开始受到年轻父母的青睐，体现了时代对于“德行”的呼唤。</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材料二：</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从一些史书典籍可见，花鸟、珠玉、艳色、爱怜、女德，不啻为女娃起名永恒的主题。丽、华、珠、玉、贞、娥、姬、姜……这是汉魏女子常用的名字。如果说缇萦、昭君还有点高冷，郑德柔、曲丽卿、李贞、高淑、陈兰英、郑琼、元婉、杨莹、王娇娇……这批唐代墓志铭中的名字，现在看起来也毫无违和感。60后时兴“英兰玉秀梅”，70后移情“丽艳敏芳静”，80后钟爱“静丽娟艳燕”，90后喜欢“静婷敏丹丽”，00后专宠“婷静颖雪敏”。虽然不同时期的偏好略有差异，但潜心推敲起来，大多逃脱不了“女德、女容”两大主题。然而2010后是个华丽的分割线。涵、怡、欣、诗、梦、嘉扑面而来，一扫传统儒家给女性定下的“德容言工”四大道德标准，标志着诗意浪漫、快乐清新，略带一点点小深度，成为2010后女娃起名新风尚。</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如果说女孩起名，和她们实际的社会地位一样，在很长一段时间都犹如装饰历史的一道“花边”，那么男孩起名，其实也只有一个主旋律，那就是“阳刚气”。</w:t>
      </w:r>
    </w:p>
    <w:p w:rsidR="00D73D53" w:rsidRPr="00D73D53" w:rsidP="007A367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从1950年代到1970年代，男娃起名崇尚奉献精神，在不同阶段凸显了不同的政治主题：刚建国那会儿，涌现了大量的建国、建军、建华、国华、国强等。作家张抗抗，看名字就知道出生于抗美援朝的时候，那时出了不少抗美、援朝、保国、卫国。如果是出生在“大跃进”，则热衷于取名跃进、胜天、超英、超美。从80后到00后，政治风明显退潮，成功人士取代了革命英雄，名字开始强调个人奋斗，坚强伟大。纵观半个多世纪，父母们对男娃的期望从来都很直白：伟、勇、超、强、杰、帅、鑫，最多简单打个比方：波、涛、鹏、宇。70后、80后痛定思痛，决定给自己娃娃起名绝对不能再随意。皓、昊、子、轩这类带有中国古典文化气息的汉字崛起，晟、熙、铠等字也在中高端家庭逐步走热，大气儒雅成为新一代男娃的起名潮流。</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女四德，男阳刚。从1960年代到2000年代，中国最热的男女前30个名字，俨然泾渭分明，井水不犯河水。但从2010后最流行的名字来看，性别界限开始在名字中模糊，“刚柔并济”成为一种全新的趋同化选择，出现了像“子涵”这样高度跨界的“中性名”。如“羲”“禹”“奕”这些明显带有男性气息的汉字，文化层次高的家长给女孩起名时，接受程度明显更高。至少半数的中高端女宝宝家长，都提出名字不想过于女性化，还有些特意注明了“希望大气”。2005年李宇春超女夺冠那晚，《时代》周刊对李宇春如此点评：“她所拥有的，是态度、创意和颠覆了中国传统审美的中性风格。”</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建国后，重名潮一波又一波。前三次分别发生在建国初期、“文化大革命”时期以及20世纪七八十年代。教育部“语言文字应用研究所”的研究员张书岩通过第三次全国人口普查的抽样数据发现，在1966~1976这10年中，“红”在名字中的使用率达到第一位，在1970年代达到巅峰。如今新新人类，疑似正在掀起第四大重名潮。</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据统计结果，2010后重名率最高的十大名字分别为：</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女娃：子涵、欣怡、梓涵、晨曦、紫涵、诗涵、梦琪、嘉怡、子萱、雨涵。</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男娃：子轩、浩宇、浩然、博文、宇轩、子涵、雨泽、皓轩、浩轩、梓轩。</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这些字则热到发烫：</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女娃：涵、梓、怡、子、萱、欣、可、嘉、梦、琪。</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男娃：轩、浩、子、宇、然、博、文、涵、皓、昊。</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从2010后潮流热名可以看出，满满的都是双名。新中国刚成立的时候，一直到1960年代，中国人还是挺喜欢双字名。但从20世纪六七十年代开始，单名狂飙突进，横行40年。在最极端的1980~1990年代，最流行的前20个名字里，男孩的单名率达到100%，女孩达到85%。直到时代的车轮驶入2010年代，双名终于上演了“逆袭”。</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（摘自2012年“起名通”运用大数据推出的“量化姓名趋势研究”成果）</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材料三：</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2016女宝宝热名榜 TOP30 基于2015年全国新生儿540万</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姓名数据</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1梓萱11瑾萱21梦琪</w:t>
      </w:r>
    </w:p>
    <w:p w:rsidR="00D73D53" w:rsidRPr="00D73D53" w:rsidP="007A3671">
      <w:pPr>
        <w:spacing w:line="360" w:lineRule="auto"/>
        <w:ind w:firstLine="420"/>
        <w:jc w:val="left"/>
        <w:textAlignment w:val="center"/>
        <w:rPr>
          <w:rFonts w:ascii="楷体" w:eastAsia="楷体" w:hAnsi="楷体" w:cs="楷体"/>
          <w:b/>
        </w:rPr>
      </w:pPr>
      <w:r w:rsidRPr="00D73D53">
        <w:rPr>
          <w:rFonts w:ascii="楷体" w:eastAsia="楷体" w:hAnsi="楷体" w:cs="楷体"/>
          <w:b/>
        </w:rPr>
        <w:t>2梓涵12思涵22钰涵</w:t>
      </w:r>
      <w:r w:rsidRPr="00D73D53">
        <w:rPr>
          <w:rFonts w:ascii="楷体" w:eastAsia="楷体" w:hAnsi="楷体" w:cs="楷体"/>
          <w:b/>
        </w:rPr>
        <w:br/>
      </w:r>
      <w:r w:rsidRPr="00D73D5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https://d.book118.com/847056002055006035</w:t>
        </w:r>
      </w:hyperlink>
    </w:p>
    <w:p w:rsidR="00D73D53" w:rsidRPr="00D73D53" w:rsidP="007A367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14837"/>
    <w:rsid w:val="000B6540"/>
    <w:rsid w:val="0016710A"/>
    <w:rsid w:val="00187194"/>
    <w:rsid w:val="00193019"/>
    <w:rsid w:val="002B7D81"/>
    <w:rsid w:val="003D3C46"/>
    <w:rsid w:val="00436CDD"/>
    <w:rsid w:val="00464523"/>
    <w:rsid w:val="00622F25"/>
    <w:rsid w:val="006B2EBA"/>
    <w:rsid w:val="007A3671"/>
    <w:rsid w:val="00850032"/>
    <w:rsid w:val="008D2EAE"/>
    <w:rsid w:val="008E30C6"/>
    <w:rsid w:val="008F1F6E"/>
    <w:rsid w:val="00911EF2"/>
    <w:rsid w:val="00A12C77"/>
    <w:rsid w:val="00B87141"/>
    <w:rsid w:val="00C57401"/>
    <w:rsid w:val="00D73D5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7056002055006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5591</Words>
  <Characters>31874</Characters>
  <Application>Microsoft Office Word</Application>
  <DocSecurity>0</DocSecurity>
  <Lines>265</Lines>
  <Paragraphs>74</Paragraphs>
  <ScaleCrop>false</ScaleCrop>
  <Company>zxxk.com</Company>
  <LinksUpToDate>false</LinksUpToDate>
  <CharactersWithSpaces>37391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2022-07-08T09:12:00Z</dcterms:created>
  <dcterms:modified xsi:type="dcterms:W3CDTF">2023-05-16T22:52:00Z</dcterms:modified>
</cp:coreProperties>
</file>