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康复设备项目规划设计方案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648" w:history="1">
        <w:r>
          <w:rPr>
            <w:rFonts w:ascii="仿宋" w:eastAsia="仿宋" w:hAnsi="仿宋" w:cs="仿宋" w:hint="eastAsia"/>
            <w:lang w:eastAsia="zh-CN"/>
          </w:rPr>
          <w:t>序言</w:t>
        </w:r>
        <w:r>
          <w:tab/>
        </w:r>
        <w:r>
          <w:fldChar w:fldCharType="begin"/>
        </w:r>
        <w:r>
          <w:instrText xml:space="preserve"> PAGEREF _Toc14648 \h </w:instrText>
        </w:r>
        <w:r>
          <w:fldChar w:fldCharType="separate"/>
        </w:r>
        <w:r>
          <w:t>3</w:t>
        </w:r>
        <w:r>
          <w:fldChar w:fldCharType="end"/>
        </w:r>
      </w:hyperlink>
    </w:p>
    <w:p>
      <w:pPr>
        <w:pStyle w:val="TOC1"/>
        <w:tabs>
          <w:tab w:val="right" w:leader="dot" w:pos="8306"/>
        </w:tabs>
      </w:pPr>
      <w:hyperlink w:anchor="_Toc3411" w:history="1">
        <w:r>
          <w:rPr>
            <w:rFonts w:ascii="仿宋" w:eastAsia="仿宋" w:hAnsi="仿宋" w:cs="仿宋" w:hint="eastAsia"/>
            <w:lang w:eastAsia="zh-CN"/>
          </w:rPr>
          <w:t>一、康复设备项目文档管理</w:t>
        </w:r>
        <w:r>
          <w:tab/>
        </w:r>
        <w:r>
          <w:fldChar w:fldCharType="begin"/>
        </w:r>
        <w:r>
          <w:instrText xml:space="preserve"> PAGEREF _Toc3411 \h </w:instrText>
        </w:r>
        <w:r>
          <w:fldChar w:fldCharType="separate"/>
        </w:r>
        <w:r>
          <w:t>3</w:t>
        </w:r>
        <w:r>
          <w:fldChar w:fldCharType="end"/>
        </w:r>
      </w:hyperlink>
    </w:p>
    <w:p>
      <w:pPr>
        <w:pStyle w:val="TOC2"/>
        <w:tabs>
          <w:tab w:val="right" w:leader="dot" w:pos="8306"/>
        </w:tabs>
      </w:pPr>
      <w:hyperlink w:anchor="_Toc9931" w:history="1">
        <w:r>
          <w:rPr>
            <w:rFonts w:ascii="仿宋" w:eastAsia="仿宋" w:hAnsi="仿宋" w:cs="仿宋" w:hint="eastAsia"/>
            <w:lang w:eastAsia="zh-CN"/>
          </w:rPr>
          <w:t>(一)、文档编制与审查</w:t>
        </w:r>
        <w:r>
          <w:tab/>
        </w:r>
        <w:r>
          <w:fldChar w:fldCharType="begin"/>
        </w:r>
        <w:r>
          <w:instrText xml:space="preserve"> PAGEREF _Toc9931 \h </w:instrText>
        </w:r>
        <w:r>
          <w:fldChar w:fldCharType="separate"/>
        </w:r>
        <w:r>
          <w:t>3</w:t>
        </w:r>
        <w:r>
          <w:fldChar w:fldCharType="end"/>
        </w:r>
      </w:hyperlink>
    </w:p>
    <w:p>
      <w:pPr>
        <w:pStyle w:val="TOC2"/>
        <w:tabs>
          <w:tab w:val="right" w:leader="dot" w:pos="8306"/>
        </w:tabs>
      </w:pPr>
      <w:hyperlink w:anchor="_Toc22649" w:history="1">
        <w:r>
          <w:rPr>
            <w:rFonts w:ascii="仿宋" w:eastAsia="仿宋" w:hAnsi="仿宋" w:cs="仿宋" w:hint="eastAsia"/>
            <w:lang w:eastAsia="zh-CN"/>
          </w:rPr>
          <w:t>(二)、文档发布与分发</w:t>
        </w:r>
        <w:r>
          <w:tab/>
        </w:r>
        <w:r>
          <w:fldChar w:fldCharType="begin"/>
        </w:r>
        <w:r>
          <w:instrText xml:space="preserve"> PAGEREF _Toc22649 \h </w:instrText>
        </w:r>
        <w:r>
          <w:fldChar w:fldCharType="separate"/>
        </w:r>
        <w:r>
          <w:t>4</w:t>
        </w:r>
        <w:r>
          <w:fldChar w:fldCharType="end"/>
        </w:r>
      </w:hyperlink>
    </w:p>
    <w:p>
      <w:pPr>
        <w:pStyle w:val="TOC2"/>
        <w:tabs>
          <w:tab w:val="right" w:leader="dot" w:pos="8306"/>
        </w:tabs>
      </w:pPr>
      <w:hyperlink w:anchor="_Toc19167" w:history="1">
        <w:r>
          <w:rPr>
            <w:rFonts w:ascii="仿宋" w:eastAsia="仿宋" w:hAnsi="仿宋" w:cs="仿宋" w:hint="eastAsia"/>
            <w:lang w:eastAsia="zh-CN"/>
          </w:rPr>
          <w:t>(三)、文档存档与归档</w:t>
        </w:r>
        <w:r>
          <w:tab/>
        </w:r>
        <w:r>
          <w:fldChar w:fldCharType="begin"/>
        </w:r>
        <w:r>
          <w:instrText xml:space="preserve"> PAGEREF _Toc19167 \h </w:instrText>
        </w:r>
        <w:r>
          <w:fldChar w:fldCharType="separate"/>
        </w:r>
        <w:r>
          <w:t>5</w:t>
        </w:r>
        <w:r>
          <w:fldChar w:fldCharType="end"/>
        </w:r>
      </w:hyperlink>
    </w:p>
    <w:p>
      <w:pPr>
        <w:pStyle w:val="TOC1"/>
        <w:tabs>
          <w:tab w:val="right" w:leader="dot" w:pos="8306"/>
        </w:tabs>
      </w:pPr>
      <w:hyperlink w:anchor="_Toc6217" w:history="1">
        <w:r>
          <w:rPr>
            <w:rFonts w:ascii="仿宋" w:eastAsia="仿宋" w:hAnsi="仿宋" w:cs="仿宋" w:hint="eastAsia"/>
            <w:lang w:eastAsia="zh-CN"/>
          </w:rPr>
          <w:t>二、康复设备项目建设背景及必要性分析</w:t>
        </w:r>
        <w:r>
          <w:tab/>
        </w:r>
        <w:r>
          <w:fldChar w:fldCharType="begin"/>
        </w:r>
        <w:r>
          <w:instrText xml:space="preserve"> PAGEREF _Toc6217 \h </w:instrText>
        </w:r>
        <w:r>
          <w:fldChar w:fldCharType="separate"/>
        </w:r>
        <w:r>
          <w:t>6</w:t>
        </w:r>
        <w:r>
          <w:fldChar w:fldCharType="end"/>
        </w:r>
      </w:hyperlink>
    </w:p>
    <w:p>
      <w:pPr>
        <w:pStyle w:val="TOC2"/>
        <w:tabs>
          <w:tab w:val="right" w:leader="dot" w:pos="8306"/>
        </w:tabs>
      </w:pPr>
      <w:hyperlink w:anchor="_Toc20845" w:history="1">
        <w:r>
          <w:rPr>
            <w:rFonts w:ascii="仿宋" w:eastAsia="仿宋" w:hAnsi="仿宋" w:cs="仿宋" w:hint="eastAsia"/>
            <w:lang w:eastAsia="zh-CN"/>
          </w:rPr>
          <w:t>(一)、康复设备项目背景分析</w:t>
        </w:r>
        <w:r>
          <w:tab/>
        </w:r>
        <w:r>
          <w:fldChar w:fldCharType="begin"/>
        </w:r>
        <w:r>
          <w:instrText xml:space="preserve"> PAGEREF _Toc20845 \h </w:instrText>
        </w:r>
        <w:r>
          <w:fldChar w:fldCharType="separate"/>
        </w:r>
        <w:r>
          <w:t>6</w:t>
        </w:r>
        <w:r>
          <w:fldChar w:fldCharType="end"/>
        </w:r>
      </w:hyperlink>
    </w:p>
    <w:p>
      <w:pPr>
        <w:pStyle w:val="TOC2"/>
        <w:tabs>
          <w:tab w:val="right" w:leader="dot" w:pos="8306"/>
        </w:tabs>
      </w:pPr>
      <w:hyperlink w:anchor="_Toc21578" w:history="1">
        <w:r>
          <w:rPr>
            <w:rFonts w:ascii="仿宋" w:eastAsia="仿宋" w:hAnsi="仿宋" w:cs="仿宋" w:hint="eastAsia"/>
            <w:lang w:eastAsia="zh-CN"/>
          </w:rPr>
          <w:t>(二)、康复设备项目建设必要性分析</w:t>
        </w:r>
        <w:r>
          <w:tab/>
        </w:r>
        <w:r>
          <w:fldChar w:fldCharType="begin"/>
        </w:r>
        <w:r>
          <w:instrText xml:space="preserve"> PAGEREF _Toc21578 \h </w:instrText>
        </w:r>
        <w:r>
          <w:fldChar w:fldCharType="separate"/>
        </w:r>
        <w:r>
          <w:t>8</w:t>
        </w:r>
        <w:r>
          <w:fldChar w:fldCharType="end"/>
        </w:r>
      </w:hyperlink>
    </w:p>
    <w:p>
      <w:pPr>
        <w:pStyle w:val="TOC1"/>
        <w:tabs>
          <w:tab w:val="right" w:leader="dot" w:pos="8306"/>
        </w:tabs>
      </w:pPr>
      <w:hyperlink w:anchor="_Toc18819" w:history="1">
        <w:r>
          <w:rPr>
            <w:rFonts w:ascii="仿宋" w:eastAsia="仿宋" w:hAnsi="仿宋" w:cs="仿宋" w:hint="eastAsia"/>
            <w:lang w:eastAsia="zh-CN"/>
          </w:rPr>
          <w:t>三、康复设备项目可持续发展</w:t>
        </w:r>
        <w:r>
          <w:tab/>
        </w:r>
        <w:r>
          <w:fldChar w:fldCharType="begin"/>
        </w:r>
        <w:r>
          <w:instrText xml:space="preserve"> PAGEREF _Toc18819 \h </w:instrText>
        </w:r>
        <w:r>
          <w:fldChar w:fldCharType="separate"/>
        </w:r>
        <w:r>
          <w:t>9</w:t>
        </w:r>
        <w:r>
          <w:fldChar w:fldCharType="end"/>
        </w:r>
      </w:hyperlink>
    </w:p>
    <w:p>
      <w:pPr>
        <w:pStyle w:val="TOC2"/>
        <w:tabs>
          <w:tab w:val="right" w:leader="dot" w:pos="8306"/>
        </w:tabs>
      </w:pPr>
      <w:hyperlink w:anchor="_Toc5719" w:history="1">
        <w:r>
          <w:rPr>
            <w:rFonts w:ascii="仿宋" w:eastAsia="仿宋" w:hAnsi="仿宋" w:cs="仿宋" w:hint="eastAsia"/>
            <w:lang w:eastAsia="zh-CN"/>
          </w:rPr>
          <w:t>(一)、可持续战略与实践</w:t>
        </w:r>
        <w:r>
          <w:tab/>
        </w:r>
        <w:r>
          <w:fldChar w:fldCharType="begin"/>
        </w:r>
        <w:r>
          <w:instrText xml:space="preserve"> PAGEREF _Toc5719 \h </w:instrText>
        </w:r>
        <w:r>
          <w:fldChar w:fldCharType="separate"/>
        </w:r>
        <w:r>
          <w:t>9</w:t>
        </w:r>
        <w:r>
          <w:fldChar w:fldCharType="end"/>
        </w:r>
      </w:hyperlink>
    </w:p>
    <w:p>
      <w:pPr>
        <w:pStyle w:val="TOC2"/>
        <w:tabs>
          <w:tab w:val="right" w:leader="dot" w:pos="8306"/>
        </w:tabs>
      </w:pPr>
      <w:hyperlink w:anchor="_Toc30865" w:history="1">
        <w:r>
          <w:rPr>
            <w:rFonts w:ascii="仿宋" w:eastAsia="仿宋" w:hAnsi="仿宋" w:cs="仿宋" w:hint="eastAsia"/>
            <w:lang w:eastAsia="zh-CN"/>
          </w:rPr>
          <w:t>(二)、环保与社会责任</w:t>
        </w:r>
        <w:r>
          <w:tab/>
        </w:r>
        <w:r>
          <w:fldChar w:fldCharType="begin"/>
        </w:r>
        <w:r>
          <w:instrText xml:space="preserve"> PAGEREF _Toc30865 \h </w:instrText>
        </w:r>
        <w:r>
          <w:fldChar w:fldCharType="separate"/>
        </w:r>
        <w:r>
          <w:t>10</w:t>
        </w:r>
        <w:r>
          <w:fldChar w:fldCharType="end"/>
        </w:r>
      </w:hyperlink>
    </w:p>
    <w:p>
      <w:pPr>
        <w:pStyle w:val="TOC1"/>
        <w:tabs>
          <w:tab w:val="right" w:leader="dot" w:pos="8306"/>
        </w:tabs>
      </w:pPr>
      <w:hyperlink w:anchor="_Toc19759" w:history="1">
        <w:r>
          <w:rPr>
            <w:rFonts w:ascii="仿宋" w:eastAsia="仿宋" w:hAnsi="仿宋" w:cs="仿宋" w:hint="eastAsia"/>
            <w:lang w:eastAsia="zh-CN"/>
          </w:rPr>
          <w:t>四、工艺说明</w:t>
        </w:r>
        <w:r>
          <w:tab/>
        </w:r>
        <w:r>
          <w:fldChar w:fldCharType="begin"/>
        </w:r>
        <w:r>
          <w:instrText xml:space="preserve"> PAGEREF _Toc19759 \h </w:instrText>
        </w:r>
        <w:r>
          <w:fldChar w:fldCharType="separate"/>
        </w:r>
        <w:r>
          <w:t>11</w:t>
        </w:r>
        <w:r>
          <w:fldChar w:fldCharType="end"/>
        </w:r>
      </w:hyperlink>
    </w:p>
    <w:p>
      <w:pPr>
        <w:pStyle w:val="TOC2"/>
        <w:tabs>
          <w:tab w:val="right" w:leader="dot" w:pos="8306"/>
        </w:tabs>
      </w:pPr>
      <w:hyperlink w:anchor="_Toc7458" w:history="1">
        <w:r>
          <w:rPr>
            <w:rFonts w:ascii="仿宋" w:eastAsia="仿宋" w:hAnsi="仿宋" w:cs="仿宋" w:hint="eastAsia"/>
            <w:lang w:eastAsia="zh-CN"/>
          </w:rPr>
          <w:t>(一)、技术管理特点</w:t>
        </w:r>
        <w:r>
          <w:tab/>
        </w:r>
        <w:r>
          <w:fldChar w:fldCharType="begin"/>
        </w:r>
        <w:r>
          <w:instrText xml:space="preserve"> PAGEREF _Toc7458 \h </w:instrText>
        </w:r>
        <w:r>
          <w:fldChar w:fldCharType="separate"/>
        </w:r>
        <w:r>
          <w:t>11</w:t>
        </w:r>
        <w:r>
          <w:fldChar w:fldCharType="end"/>
        </w:r>
      </w:hyperlink>
    </w:p>
    <w:p>
      <w:pPr>
        <w:pStyle w:val="TOC2"/>
        <w:tabs>
          <w:tab w:val="right" w:leader="dot" w:pos="8306"/>
        </w:tabs>
      </w:pPr>
      <w:hyperlink w:anchor="_Toc17623" w:history="1">
        <w:r>
          <w:rPr>
            <w:rFonts w:ascii="仿宋" w:eastAsia="仿宋" w:hAnsi="仿宋" w:cs="仿宋" w:hint="eastAsia"/>
            <w:lang w:eastAsia="zh-CN"/>
          </w:rPr>
          <w:t>(二)、康复设备项目工艺技术设计方案</w:t>
        </w:r>
        <w:r>
          <w:tab/>
        </w:r>
        <w:r>
          <w:fldChar w:fldCharType="begin"/>
        </w:r>
        <w:r>
          <w:instrText xml:space="preserve"> PAGEREF _Toc17623 \h </w:instrText>
        </w:r>
        <w:r>
          <w:fldChar w:fldCharType="separate"/>
        </w:r>
        <w:r>
          <w:t>12</w:t>
        </w:r>
        <w:r>
          <w:fldChar w:fldCharType="end"/>
        </w:r>
      </w:hyperlink>
    </w:p>
    <w:p>
      <w:pPr>
        <w:pStyle w:val="TOC2"/>
        <w:tabs>
          <w:tab w:val="right" w:leader="dot" w:pos="8306"/>
        </w:tabs>
      </w:pPr>
      <w:hyperlink w:anchor="_Toc17469" w:history="1">
        <w:r>
          <w:rPr>
            <w:rFonts w:ascii="仿宋" w:eastAsia="仿宋" w:hAnsi="仿宋" w:cs="仿宋" w:hint="eastAsia"/>
            <w:lang w:eastAsia="zh-CN"/>
          </w:rPr>
          <w:t>(三)、设备选型方案</w:t>
        </w:r>
        <w:r>
          <w:tab/>
        </w:r>
        <w:r>
          <w:fldChar w:fldCharType="begin"/>
        </w:r>
        <w:r>
          <w:instrText xml:space="preserve"> PAGEREF _Toc17469 \h </w:instrText>
        </w:r>
        <w:r>
          <w:fldChar w:fldCharType="separate"/>
        </w:r>
        <w:r>
          <w:t>13</w:t>
        </w:r>
        <w:r>
          <w:fldChar w:fldCharType="end"/>
        </w:r>
      </w:hyperlink>
    </w:p>
    <w:p>
      <w:pPr>
        <w:pStyle w:val="TOC1"/>
        <w:tabs>
          <w:tab w:val="right" w:leader="dot" w:pos="8306"/>
        </w:tabs>
      </w:pPr>
      <w:hyperlink w:anchor="_Toc27366" w:history="1">
        <w:r>
          <w:rPr>
            <w:rFonts w:ascii="仿宋" w:eastAsia="仿宋" w:hAnsi="仿宋" w:cs="仿宋" w:hint="eastAsia"/>
            <w:lang w:eastAsia="zh-CN"/>
          </w:rPr>
          <w:t>五、康复设备项目危机管理</w:t>
        </w:r>
        <w:r>
          <w:tab/>
        </w:r>
        <w:r>
          <w:fldChar w:fldCharType="begin"/>
        </w:r>
        <w:r>
          <w:instrText xml:space="preserve"> PAGEREF _Toc27366 \h </w:instrText>
        </w:r>
        <w:r>
          <w:fldChar w:fldCharType="separate"/>
        </w:r>
        <w:r>
          <w:t>15</w:t>
        </w:r>
        <w:r>
          <w:fldChar w:fldCharType="end"/>
        </w:r>
      </w:hyperlink>
    </w:p>
    <w:p>
      <w:pPr>
        <w:pStyle w:val="TOC2"/>
        <w:tabs>
          <w:tab w:val="right" w:leader="dot" w:pos="8306"/>
        </w:tabs>
      </w:pPr>
      <w:hyperlink w:anchor="_Toc12046" w:history="1">
        <w:r>
          <w:rPr>
            <w:rFonts w:ascii="仿宋" w:eastAsia="仿宋" w:hAnsi="仿宋" w:cs="仿宋" w:hint="eastAsia"/>
            <w:lang w:eastAsia="zh-CN"/>
          </w:rPr>
          <w:t>(一)、危机预警与识别</w:t>
        </w:r>
        <w:r>
          <w:tab/>
        </w:r>
        <w:r>
          <w:fldChar w:fldCharType="begin"/>
        </w:r>
        <w:r>
          <w:instrText xml:space="preserve"> PAGEREF _Toc12046 \h </w:instrText>
        </w:r>
        <w:r>
          <w:fldChar w:fldCharType="separate"/>
        </w:r>
        <w:r>
          <w:t>15</w:t>
        </w:r>
        <w:r>
          <w:fldChar w:fldCharType="end"/>
        </w:r>
      </w:hyperlink>
    </w:p>
    <w:p>
      <w:pPr>
        <w:pStyle w:val="TOC2"/>
        <w:tabs>
          <w:tab w:val="right" w:leader="dot" w:pos="8306"/>
        </w:tabs>
      </w:pPr>
      <w:hyperlink w:anchor="_Toc1568" w:history="1">
        <w:r>
          <w:rPr>
            <w:rFonts w:ascii="仿宋" w:eastAsia="仿宋" w:hAnsi="仿宋" w:cs="仿宋" w:hint="eastAsia"/>
            <w:lang w:eastAsia="zh-CN"/>
          </w:rPr>
          <w:t>(二)、危机应对与恢复</w:t>
        </w:r>
        <w:r>
          <w:tab/>
        </w:r>
        <w:r>
          <w:fldChar w:fldCharType="begin"/>
        </w:r>
        <w:r>
          <w:instrText xml:space="preserve"> PAGEREF _Toc1568 \h </w:instrText>
        </w:r>
        <w:r>
          <w:fldChar w:fldCharType="separate"/>
        </w:r>
        <w:r>
          <w:t>16</w:t>
        </w:r>
        <w:r>
          <w:fldChar w:fldCharType="end"/>
        </w:r>
      </w:hyperlink>
    </w:p>
    <w:p>
      <w:pPr>
        <w:pStyle w:val="TOC1"/>
        <w:tabs>
          <w:tab w:val="right" w:leader="dot" w:pos="8306"/>
        </w:tabs>
      </w:pPr>
      <w:hyperlink w:anchor="_Toc29310" w:history="1">
        <w:r>
          <w:rPr>
            <w:rFonts w:ascii="仿宋" w:eastAsia="仿宋" w:hAnsi="仿宋" w:cs="仿宋" w:hint="eastAsia"/>
            <w:lang w:eastAsia="zh-CN"/>
          </w:rPr>
          <w:t>六、产品规划分析</w:t>
        </w:r>
        <w:r>
          <w:tab/>
        </w:r>
        <w:r>
          <w:fldChar w:fldCharType="begin"/>
        </w:r>
        <w:r>
          <w:instrText xml:space="preserve"> PAGEREF _Toc29310 \h </w:instrText>
        </w:r>
        <w:r>
          <w:fldChar w:fldCharType="separate"/>
        </w:r>
        <w:r>
          <w:t>17</w:t>
        </w:r>
        <w:r>
          <w:fldChar w:fldCharType="end"/>
        </w:r>
      </w:hyperlink>
    </w:p>
    <w:p>
      <w:pPr>
        <w:pStyle w:val="TOC2"/>
        <w:tabs>
          <w:tab w:val="right" w:leader="dot" w:pos="8306"/>
        </w:tabs>
      </w:pPr>
      <w:hyperlink w:anchor="_Toc1045" w:history="1">
        <w:r>
          <w:rPr>
            <w:rFonts w:ascii="仿宋" w:eastAsia="仿宋" w:hAnsi="仿宋" w:cs="仿宋" w:hint="eastAsia"/>
            <w:lang w:eastAsia="zh-CN"/>
          </w:rPr>
          <w:t>(一)、产品规划</w:t>
        </w:r>
        <w:r>
          <w:tab/>
        </w:r>
        <w:r>
          <w:fldChar w:fldCharType="begin"/>
        </w:r>
        <w:r>
          <w:instrText xml:space="preserve"> PAGEREF _Toc1045 \h </w:instrText>
        </w:r>
        <w:r>
          <w:fldChar w:fldCharType="separate"/>
        </w:r>
        <w:r>
          <w:t>17</w:t>
        </w:r>
        <w:r>
          <w:fldChar w:fldCharType="end"/>
        </w:r>
      </w:hyperlink>
    </w:p>
    <w:p>
      <w:pPr>
        <w:pStyle w:val="TOC2"/>
        <w:tabs>
          <w:tab w:val="right" w:leader="dot" w:pos="8306"/>
        </w:tabs>
      </w:pPr>
      <w:hyperlink w:anchor="_Toc2277" w:history="1">
        <w:r>
          <w:rPr>
            <w:rFonts w:ascii="仿宋" w:eastAsia="仿宋" w:hAnsi="仿宋" w:cs="仿宋" w:hint="eastAsia"/>
            <w:lang w:eastAsia="zh-CN"/>
          </w:rPr>
          <w:t>(二)、建设规模</w:t>
        </w:r>
        <w:r>
          <w:tab/>
        </w:r>
        <w:r>
          <w:fldChar w:fldCharType="begin"/>
        </w:r>
        <w:r>
          <w:instrText xml:space="preserve"> PAGEREF _Toc2277 \h </w:instrText>
        </w:r>
        <w:r>
          <w:fldChar w:fldCharType="separate"/>
        </w:r>
        <w:r>
          <w:t>18</w:t>
        </w:r>
        <w:r>
          <w:fldChar w:fldCharType="end"/>
        </w:r>
      </w:hyperlink>
    </w:p>
    <w:p>
      <w:pPr>
        <w:pStyle w:val="TOC1"/>
        <w:tabs>
          <w:tab w:val="right" w:leader="dot" w:pos="8306"/>
        </w:tabs>
      </w:pPr>
      <w:hyperlink w:anchor="_Toc21671" w:history="1">
        <w:r>
          <w:rPr>
            <w:rFonts w:ascii="仿宋" w:eastAsia="仿宋" w:hAnsi="仿宋" w:cs="仿宋" w:hint="eastAsia"/>
            <w:lang w:eastAsia="zh-CN"/>
          </w:rPr>
          <w:t>七、康复设备项目环境影响分析</w:t>
        </w:r>
        <w:r>
          <w:tab/>
        </w:r>
        <w:r>
          <w:fldChar w:fldCharType="begin"/>
        </w:r>
        <w:r>
          <w:instrText xml:space="preserve"> PAGEREF _Toc21671 \h </w:instrText>
        </w:r>
        <w:r>
          <w:fldChar w:fldCharType="separate"/>
        </w:r>
        <w:r>
          <w:t>19</w:t>
        </w:r>
        <w:r>
          <w:fldChar w:fldCharType="end"/>
        </w:r>
      </w:hyperlink>
    </w:p>
    <w:p>
      <w:pPr>
        <w:pStyle w:val="TOC2"/>
        <w:tabs>
          <w:tab w:val="right" w:leader="dot" w:pos="8306"/>
        </w:tabs>
      </w:pPr>
      <w:hyperlink w:anchor="_Toc3583" w:history="1">
        <w:r>
          <w:rPr>
            <w:rFonts w:ascii="仿宋" w:eastAsia="仿宋" w:hAnsi="仿宋" w:cs="仿宋" w:hint="eastAsia"/>
            <w:lang w:eastAsia="zh-CN"/>
          </w:rPr>
          <w:t>(一)、建设区域环境质量现状</w:t>
        </w:r>
        <w:r>
          <w:tab/>
        </w:r>
        <w:r>
          <w:fldChar w:fldCharType="begin"/>
        </w:r>
        <w:r>
          <w:instrText xml:space="preserve"> PAGEREF _Toc3583 \h </w:instrText>
        </w:r>
        <w:r>
          <w:fldChar w:fldCharType="separate"/>
        </w:r>
        <w:r>
          <w:t>19</w:t>
        </w:r>
        <w:r>
          <w:fldChar w:fldCharType="end"/>
        </w:r>
      </w:hyperlink>
    </w:p>
    <w:p>
      <w:pPr>
        <w:pStyle w:val="TOC2"/>
        <w:tabs>
          <w:tab w:val="right" w:leader="dot" w:pos="8306"/>
        </w:tabs>
      </w:pPr>
      <w:hyperlink w:anchor="_Toc19087" w:history="1">
        <w:r>
          <w:rPr>
            <w:rFonts w:ascii="仿宋" w:eastAsia="仿宋" w:hAnsi="仿宋" w:cs="仿宋" w:hint="eastAsia"/>
            <w:lang w:eastAsia="zh-CN"/>
          </w:rPr>
          <w:t>(二)、建设期环境保护</w:t>
        </w:r>
        <w:r>
          <w:tab/>
        </w:r>
        <w:r>
          <w:fldChar w:fldCharType="begin"/>
        </w:r>
        <w:r>
          <w:instrText xml:space="preserve"> PAGEREF _Toc19087 \h </w:instrText>
        </w:r>
        <w:r>
          <w:fldChar w:fldCharType="separate"/>
        </w:r>
        <w:r>
          <w:t>20</w:t>
        </w:r>
        <w:r>
          <w:fldChar w:fldCharType="end"/>
        </w:r>
      </w:hyperlink>
    </w:p>
    <w:p>
      <w:pPr>
        <w:pStyle w:val="TOC2"/>
        <w:tabs>
          <w:tab w:val="right" w:leader="dot" w:pos="8306"/>
        </w:tabs>
      </w:pPr>
      <w:hyperlink w:anchor="_Toc24516" w:history="1">
        <w:r>
          <w:rPr>
            <w:rFonts w:ascii="仿宋" w:eastAsia="仿宋" w:hAnsi="仿宋" w:cs="仿宋" w:hint="eastAsia"/>
            <w:lang w:eastAsia="zh-CN"/>
          </w:rPr>
          <w:t>(三)、运营期环境保护</w:t>
        </w:r>
        <w:r>
          <w:tab/>
        </w:r>
        <w:r>
          <w:fldChar w:fldCharType="begin"/>
        </w:r>
        <w:r>
          <w:instrText xml:space="preserve"> PAGEREF _Toc24516 \h </w:instrText>
        </w:r>
        <w:r>
          <w:fldChar w:fldCharType="separate"/>
        </w:r>
        <w:r>
          <w:t>22</w:t>
        </w:r>
        <w:r>
          <w:fldChar w:fldCharType="end"/>
        </w:r>
      </w:hyperlink>
    </w:p>
    <w:p>
      <w:pPr>
        <w:pStyle w:val="TOC2"/>
        <w:tabs>
          <w:tab w:val="right" w:leader="dot" w:pos="8306"/>
        </w:tabs>
      </w:pPr>
      <w:hyperlink w:anchor="_Toc29034" w:history="1">
        <w:r>
          <w:rPr>
            <w:rFonts w:ascii="仿宋" w:eastAsia="仿宋" w:hAnsi="仿宋" w:cs="仿宋" w:hint="eastAsia"/>
            <w:lang w:eastAsia="zh-CN"/>
          </w:rPr>
          <w:t>(四)、康复设备项目建设对区域经济的影响</w:t>
        </w:r>
        <w:r>
          <w:tab/>
        </w:r>
        <w:r>
          <w:fldChar w:fldCharType="begin"/>
        </w:r>
        <w:r>
          <w:instrText xml:space="preserve"> PAGEREF _Toc29034 \h </w:instrText>
        </w:r>
        <w:r>
          <w:fldChar w:fldCharType="separate"/>
        </w:r>
        <w:r>
          <w:t>23</w:t>
        </w:r>
        <w:r>
          <w:fldChar w:fldCharType="end"/>
        </w:r>
      </w:hyperlink>
    </w:p>
    <w:p>
      <w:pPr>
        <w:pStyle w:val="TOC2"/>
        <w:tabs>
          <w:tab w:val="right" w:leader="dot" w:pos="8306"/>
        </w:tabs>
      </w:pPr>
      <w:hyperlink w:anchor="_Toc29402" w:history="1">
        <w:r>
          <w:rPr>
            <w:rFonts w:ascii="仿宋" w:eastAsia="仿宋" w:hAnsi="仿宋" w:cs="仿宋" w:hint="eastAsia"/>
            <w:lang w:eastAsia="zh-CN"/>
          </w:rPr>
          <w:t>(五)、废弃物处理</w:t>
        </w:r>
        <w:r>
          <w:tab/>
        </w:r>
        <w:r>
          <w:fldChar w:fldCharType="begin"/>
        </w:r>
        <w:r>
          <w:instrText xml:space="preserve"> PAGEREF _Toc29402 \h </w:instrText>
        </w:r>
        <w:r>
          <w:fldChar w:fldCharType="separate"/>
        </w:r>
        <w:r>
          <w:t>25</w:t>
        </w:r>
        <w:r>
          <w:fldChar w:fldCharType="end"/>
        </w:r>
      </w:hyperlink>
    </w:p>
    <w:p>
      <w:pPr>
        <w:pStyle w:val="TOC2"/>
        <w:tabs>
          <w:tab w:val="right" w:leader="dot" w:pos="8306"/>
        </w:tabs>
      </w:pPr>
      <w:hyperlink w:anchor="_Toc3283" w:history="1">
        <w:r>
          <w:rPr>
            <w:rFonts w:ascii="仿宋" w:eastAsia="仿宋" w:hAnsi="仿宋" w:cs="仿宋" w:hint="eastAsia"/>
            <w:lang w:eastAsia="zh-CN"/>
          </w:rPr>
          <w:t>(六)、特殊环境影响分析</w:t>
        </w:r>
        <w:r>
          <w:tab/>
        </w:r>
        <w:r>
          <w:fldChar w:fldCharType="begin"/>
        </w:r>
        <w:r>
          <w:instrText xml:space="preserve"> PAGEREF _Toc3283 \h </w:instrText>
        </w:r>
        <w:r>
          <w:fldChar w:fldCharType="separate"/>
        </w:r>
        <w:r>
          <w:t>26</w:t>
        </w:r>
        <w:r>
          <w:fldChar w:fldCharType="end"/>
        </w:r>
      </w:hyperlink>
    </w:p>
    <w:p>
      <w:pPr>
        <w:pStyle w:val="TOC2"/>
        <w:tabs>
          <w:tab w:val="right" w:leader="dot" w:pos="8306"/>
        </w:tabs>
      </w:pPr>
      <w:hyperlink w:anchor="_Toc24504" w:history="1">
        <w:r>
          <w:rPr>
            <w:rFonts w:ascii="仿宋" w:eastAsia="仿宋" w:hAnsi="仿宋" w:cs="仿宋" w:hint="eastAsia"/>
            <w:lang w:eastAsia="zh-CN"/>
          </w:rPr>
          <w:t>(七)、清洁生产</w:t>
        </w:r>
        <w:r>
          <w:tab/>
        </w:r>
        <w:r>
          <w:fldChar w:fldCharType="begin"/>
        </w:r>
        <w:r>
          <w:instrText xml:space="preserve"> PAGEREF _Toc24504 \h </w:instrText>
        </w:r>
        <w:r>
          <w:fldChar w:fldCharType="separate"/>
        </w:r>
        <w:r>
          <w:t>27</w:t>
        </w:r>
        <w:r>
          <w:fldChar w:fldCharType="end"/>
        </w:r>
      </w:hyperlink>
    </w:p>
    <w:p>
      <w:pPr>
        <w:pStyle w:val="TOC2"/>
        <w:tabs>
          <w:tab w:val="right" w:leader="dot" w:pos="8306"/>
        </w:tabs>
      </w:pPr>
      <w:hyperlink w:anchor="_Toc20878" w:history="1">
        <w:r>
          <w:rPr>
            <w:rFonts w:ascii="仿宋" w:eastAsia="仿宋" w:hAnsi="仿宋" w:cs="仿宋" w:hint="eastAsia"/>
            <w:lang w:eastAsia="zh-CN"/>
          </w:rPr>
          <w:t>(八)、环境保护综合评价</w:t>
        </w:r>
        <w:r>
          <w:tab/>
        </w:r>
        <w:r>
          <w:fldChar w:fldCharType="begin"/>
        </w:r>
        <w:r>
          <w:instrText xml:space="preserve"> PAGEREF _Toc20878 \h </w:instrText>
        </w:r>
        <w:r>
          <w:fldChar w:fldCharType="separate"/>
        </w:r>
        <w:r>
          <w:t>28</w:t>
        </w:r>
        <w:r>
          <w:fldChar w:fldCharType="end"/>
        </w:r>
      </w:hyperlink>
    </w:p>
    <w:p>
      <w:pPr>
        <w:pStyle w:val="TOC1"/>
        <w:tabs>
          <w:tab w:val="right" w:leader="dot" w:pos="8306"/>
        </w:tabs>
      </w:pPr>
      <w:hyperlink w:anchor="_Toc5550" w:history="1">
        <w:r>
          <w:rPr>
            <w:rFonts w:ascii="仿宋" w:eastAsia="仿宋" w:hAnsi="仿宋" w:cs="仿宋" w:hint="eastAsia"/>
            <w:lang w:eastAsia="zh-CN"/>
          </w:rPr>
          <w:t>八、康复设备项目财务管理</w:t>
        </w:r>
        <w:r>
          <w:tab/>
        </w:r>
        <w:r>
          <w:fldChar w:fldCharType="begin"/>
        </w:r>
        <w:r>
          <w:instrText xml:space="preserve"> PAGEREF _Toc5550 \h </w:instrText>
        </w:r>
        <w:r>
          <w:fldChar w:fldCharType="separate"/>
        </w:r>
        <w:r>
          <w:t>30</w:t>
        </w:r>
        <w:r>
          <w:fldChar w:fldCharType="end"/>
        </w:r>
      </w:hyperlink>
    </w:p>
    <w:p>
      <w:pPr>
        <w:pStyle w:val="TOC2"/>
        <w:tabs>
          <w:tab w:val="right" w:leader="dot" w:pos="8306"/>
        </w:tabs>
      </w:pPr>
      <w:hyperlink w:anchor="_Toc12502" w:history="1">
        <w:r>
          <w:rPr>
            <w:rFonts w:ascii="仿宋" w:eastAsia="仿宋" w:hAnsi="仿宋" w:cs="仿宋" w:hint="eastAsia"/>
            <w:lang w:eastAsia="zh-CN"/>
          </w:rPr>
          <w:t>(一)、资金需求大</w:t>
        </w:r>
        <w:r>
          <w:tab/>
        </w:r>
        <w:r>
          <w:fldChar w:fldCharType="begin"/>
        </w:r>
        <w:r>
          <w:instrText xml:space="preserve"> PAGEREF _Toc12502 \h </w:instrText>
        </w:r>
        <w:r>
          <w:fldChar w:fldCharType="separate"/>
        </w:r>
        <w:r>
          <w:t>30</w:t>
        </w:r>
        <w:r>
          <w:fldChar w:fldCharType="end"/>
        </w:r>
      </w:hyperlink>
    </w:p>
    <w:p>
      <w:pPr>
        <w:pStyle w:val="TOC2"/>
        <w:tabs>
          <w:tab w:val="right" w:leader="dot" w:pos="8306"/>
        </w:tabs>
      </w:pPr>
      <w:hyperlink w:anchor="_Toc19317" w:history="1">
        <w:r>
          <w:rPr>
            <w:rFonts w:ascii="仿宋" w:eastAsia="仿宋" w:hAnsi="仿宋" w:cs="仿宋" w:hint="eastAsia"/>
            <w:lang w:eastAsia="zh-CN"/>
          </w:rPr>
          <w:t>(二)、研发周期长</w:t>
        </w:r>
        <w:r>
          <w:tab/>
        </w:r>
        <w:r>
          <w:fldChar w:fldCharType="begin"/>
        </w:r>
        <w:r>
          <w:instrText xml:space="preserve"> PAGEREF _Toc19317 \h </w:instrText>
        </w:r>
        <w:r>
          <w:fldChar w:fldCharType="separate"/>
        </w:r>
        <w:r>
          <w:t>31</w:t>
        </w:r>
        <w:r>
          <w:fldChar w:fldCharType="end"/>
        </w:r>
      </w:hyperlink>
    </w:p>
    <w:p>
      <w:pPr>
        <w:pStyle w:val="TOC2"/>
        <w:tabs>
          <w:tab w:val="right" w:leader="dot" w:pos="8306"/>
        </w:tabs>
      </w:pPr>
      <w:hyperlink w:anchor="_Toc3910" w:history="1">
        <w:r>
          <w:rPr>
            <w:rFonts w:ascii="仿宋" w:eastAsia="仿宋" w:hAnsi="仿宋" w:cs="仿宋" w:hint="eastAsia"/>
            <w:lang w:eastAsia="zh-CN"/>
          </w:rPr>
          <w:t>(三)、市场风险大</w:t>
        </w:r>
        <w:r>
          <w:tab/>
        </w:r>
        <w:r>
          <w:fldChar w:fldCharType="begin"/>
        </w:r>
        <w:r>
          <w:instrText xml:space="preserve"> PAGEREF _Toc3910 \h </w:instrText>
        </w:r>
        <w:r>
          <w:fldChar w:fldCharType="separate"/>
        </w:r>
        <w:r>
          <w:t>32</w:t>
        </w:r>
        <w:r>
          <w:fldChar w:fldCharType="end"/>
        </w:r>
      </w:hyperlink>
    </w:p>
    <w:p>
      <w:pPr>
        <w:pStyle w:val="TOC2"/>
        <w:tabs>
          <w:tab w:val="right" w:leader="dot" w:pos="8306"/>
        </w:tabs>
      </w:pPr>
      <w:hyperlink w:anchor="_Toc16626" w:history="1">
        <w:r>
          <w:rPr>
            <w:rFonts w:ascii="仿宋" w:eastAsia="仿宋" w:hAnsi="仿宋" w:cs="仿宋" w:hint="eastAsia"/>
            <w:lang w:eastAsia="zh-CN"/>
          </w:rPr>
          <w:t>(四)、利润率高</w:t>
        </w:r>
        <w:r>
          <w:tab/>
        </w:r>
        <w:r>
          <w:fldChar w:fldCharType="begin"/>
        </w:r>
        <w:r>
          <w:instrText xml:space="preserve"> PAGEREF _Toc16626 \h </w:instrText>
        </w:r>
        <w:r>
          <w:fldChar w:fldCharType="separate"/>
        </w:r>
        <w:r>
          <w:t>35</w:t>
        </w:r>
        <w:r>
          <w:fldChar w:fldCharType="end"/>
        </w:r>
      </w:hyperlink>
    </w:p>
    <w:p>
      <w:pPr>
        <w:pStyle w:val="TOC1"/>
        <w:tabs>
          <w:tab w:val="right" w:leader="dot" w:pos="8306"/>
        </w:tabs>
      </w:pPr>
      <w:hyperlink w:anchor="_Toc19458" w:history="1">
        <w:r>
          <w:rPr>
            <w:rFonts w:ascii="仿宋" w:eastAsia="仿宋" w:hAnsi="仿宋" w:cs="仿宋" w:hint="eastAsia"/>
            <w:lang w:eastAsia="zh-CN"/>
          </w:rPr>
          <w:t>九、康复设备项目人力资源管理</w:t>
        </w:r>
        <w:r>
          <w:tab/>
        </w:r>
        <w:r>
          <w:fldChar w:fldCharType="begin"/>
        </w:r>
        <w:r>
          <w:instrText xml:space="preserve"> PAGEREF _Toc19458 \h </w:instrText>
        </w:r>
        <w:r>
          <w:fldChar w:fldCharType="separate"/>
        </w:r>
        <w:r>
          <w:t>37</w:t>
        </w:r>
        <w:r>
          <w:fldChar w:fldCharType="end"/>
        </w:r>
      </w:hyperlink>
    </w:p>
    <w:p>
      <w:pPr>
        <w:pStyle w:val="TOC2"/>
        <w:tabs>
          <w:tab w:val="right" w:leader="dot" w:pos="8306"/>
        </w:tabs>
      </w:pPr>
      <w:hyperlink w:anchor="_Toc17483" w:history="1">
        <w:r>
          <w:rPr>
            <w:rFonts w:ascii="仿宋" w:eastAsia="仿宋" w:hAnsi="仿宋" w:cs="仿宋" w:hint="eastAsia"/>
            <w:lang w:eastAsia="zh-CN"/>
          </w:rPr>
          <w:t>(一)、建立健全的预算管理制度</w:t>
        </w:r>
        <w:r>
          <w:tab/>
        </w:r>
        <w:r>
          <w:fldChar w:fldCharType="begin"/>
        </w:r>
        <w:r>
          <w:instrText xml:space="preserve"> PAGEREF _Toc17483 \h </w:instrText>
        </w:r>
        <w:r>
          <w:fldChar w:fldCharType="separate"/>
        </w:r>
        <w:r>
          <w:t>37</w:t>
        </w:r>
        <w:r>
          <w:fldChar w:fldCharType="end"/>
        </w:r>
      </w:hyperlink>
    </w:p>
    <w:p>
      <w:pPr>
        <w:pStyle w:val="TOC2"/>
        <w:tabs>
          <w:tab w:val="right" w:leader="dot" w:pos="8306"/>
        </w:tabs>
      </w:pPr>
      <w:hyperlink w:anchor="_Toc25080" w:history="1">
        <w:r>
          <w:rPr>
            <w:rFonts w:ascii="仿宋" w:eastAsia="仿宋" w:hAnsi="仿宋" w:cs="仿宋" w:hint="eastAsia"/>
            <w:lang w:eastAsia="zh-CN"/>
          </w:rPr>
          <w:t>(二)、加强资金流动监控</w:t>
        </w:r>
        <w:r>
          <w:tab/>
        </w:r>
        <w:r>
          <w:fldChar w:fldCharType="begin"/>
        </w:r>
        <w:r>
          <w:instrText xml:space="preserve"> PAGEREF _Toc25080 \h </w:instrText>
        </w:r>
        <w:r>
          <w:fldChar w:fldCharType="separate"/>
        </w:r>
        <w:r>
          <w:t>38</w:t>
        </w:r>
        <w:r>
          <w:fldChar w:fldCharType="end"/>
        </w:r>
      </w:hyperlink>
    </w:p>
    <w:p>
      <w:pPr>
        <w:pStyle w:val="TOC2"/>
        <w:tabs>
          <w:tab w:val="right" w:leader="dot" w:pos="8306"/>
        </w:tabs>
      </w:pPr>
      <w:hyperlink w:anchor="_Toc15497" w:history="1">
        <w:r>
          <w:rPr>
            <w:rFonts w:ascii="仿宋" w:eastAsia="仿宋" w:hAnsi="仿宋" w:cs="仿宋" w:hint="eastAsia"/>
            <w:lang w:eastAsia="zh-CN"/>
          </w:rPr>
          <w:t>(三)、制定完善的风险控制机制</w:t>
        </w:r>
        <w:r>
          <w:tab/>
        </w:r>
        <w:r>
          <w:fldChar w:fldCharType="begin"/>
        </w:r>
        <w:r>
          <w:instrText xml:space="preserve"> PAGEREF _Toc15497 \h </w:instrText>
        </w:r>
        <w:r>
          <w:fldChar w:fldCharType="separate"/>
        </w:r>
        <w:r>
          <w:t>39</w:t>
        </w:r>
        <w:r>
          <w:fldChar w:fldCharType="end"/>
        </w:r>
      </w:hyperlink>
    </w:p>
    <w:p>
      <w:pPr>
        <w:pStyle w:val="TOC2"/>
        <w:tabs>
          <w:tab w:val="right" w:leader="dot" w:pos="8306"/>
        </w:tabs>
      </w:pPr>
      <w:hyperlink w:anchor="_Toc31870" w:history="1">
        <w:r>
          <w:rPr>
            <w:rFonts w:ascii="仿宋" w:eastAsia="仿宋" w:hAnsi="仿宋" w:cs="仿宋" w:hint="eastAsia"/>
            <w:lang w:eastAsia="zh-CN"/>
          </w:rPr>
          <w:t>(四)、优化成本管理</w:t>
        </w:r>
        <w:r>
          <w:tab/>
        </w:r>
        <w:r>
          <w:fldChar w:fldCharType="begin"/>
        </w:r>
        <w:r>
          <w:instrText xml:space="preserve"> PAGEREF _Toc31870 \h </w:instrText>
        </w:r>
        <w:r>
          <w:fldChar w:fldCharType="separate"/>
        </w:r>
        <w:r>
          <w:t>41</w:t>
        </w:r>
        <w:r>
          <w:fldChar w:fldCharType="end"/>
        </w:r>
      </w:hyperlink>
    </w:p>
    <w:p>
      <w:pPr>
        <w:pStyle w:val="TOC1"/>
        <w:tabs>
          <w:tab w:val="right" w:leader="dot" w:pos="8306"/>
        </w:tabs>
      </w:pPr>
      <w:hyperlink w:anchor="_Toc20053" w:history="1">
        <w:r>
          <w:rPr>
            <w:rFonts w:ascii="仿宋" w:eastAsia="仿宋" w:hAnsi="仿宋" w:cs="仿宋" w:hint="eastAsia"/>
            <w:lang w:eastAsia="zh-CN"/>
          </w:rPr>
          <w:t>十、康复设备项目创新与研发</w:t>
        </w:r>
        <w:r>
          <w:tab/>
        </w:r>
        <w:r>
          <w:fldChar w:fldCharType="begin"/>
        </w:r>
        <w:r>
          <w:instrText xml:space="preserve"> PAGEREF _Toc20053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987" w:history="1">
        <w:r>
          <w:rPr>
            <w:rFonts w:ascii="仿宋" w:eastAsia="仿宋" w:hAnsi="仿宋" w:cs="仿宋" w:hint="eastAsia"/>
            <w:lang w:eastAsia="zh-CN"/>
          </w:rPr>
          <w:t>(一)、创新策略与方向</w:t>
        </w:r>
        <w:r>
          <w:tab/>
        </w:r>
        <w:r>
          <w:fldChar w:fldCharType="begin"/>
        </w:r>
        <w:r>
          <w:instrText xml:space="preserve"> PAGEREF _Toc24987 \h </w:instrText>
        </w:r>
        <w:r>
          <w:fldChar w:fldCharType="separate"/>
        </w:r>
        <w:r>
          <w:t>42</w:t>
        </w:r>
        <w:r>
          <w:fldChar w:fldCharType="end"/>
        </w:r>
      </w:hyperlink>
    </w:p>
    <w:p>
      <w:pPr>
        <w:pStyle w:val="TOC2"/>
        <w:tabs>
          <w:tab w:val="right" w:leader="dot" w:pos="8306"/>
        </w:tabs>
      </w:pPr>
      <w:hyperlink w:anchor="_Toc5014" w:history="1">
        <w:r>
          <w:rPr>
            <w:rFonts w:ascii="仿宋" w:eastAsia="仿宋" w:hAnsi="仿宋" w:cs="仿宋" w:hint="eastAsia"/>
            <w:lang w:eastAsia="zh-CN"/>
          </w:rPr>
          <w:t>(二)、研发规划与投入</w:t>
        </w:r>
        <w:r>
          <w:tab/>
        </w:r>
        <w:r>
          <w:fldChar w:fldCharType="begin"/>
        </w:r>
        <w:r>
          <w:instrText xml:space="preserve"> PAGEREF _Toc5014 \h </w:instrText>
        </w:r>
        <w:r>
          <w:fldChar w:fldCharType="separate"/>
        </w:r>
        <w:r>
          <w:t>43</w:t>
        </w:r>
        <w:r>
          <w:fldChar w:fldCharType="end"/>
        </w:r>
      </w:hyperlink>
    </w:p>
    <w:p>
      <w:pPr>
        <w:pStyle w:val="TOC1"/>
        <w:tabs>
          <w:tab w:val="right" w:leader="dot" w:pos="8306"/>
        </w:tabs>
      </w:pPr>
      <w:hyperlink w:anchor="_Toc26544" w:history="1">
        <w:r>
          <w:rPr>
            <w:rFonts w:ascii="仿宋" w:eastAsia="仿宋" w:hAnsi="仿宋" w:cs="仿宋" w:hint="eastAsia"/>
            <w:lang w:eastAsia="zh-CN"/>
          </w:rPr>
          <w:t>十一、康复设备项目投资规划</w:t>
        </w:r>
        <w:r>
          <w:tab/>
        </w:r>
        <w:r>
          <w:fldChar w:fldCharType="begin"/>
        </w:r>
        <w:r>
          <w:instrText xml:space="preserve"> PAGEREF _Toc26544 \h </w:instrText>
        </w:r>
        <w:r>
          <w:fldChar w:fldCharType="separate"/>
        </w:r>
        <w:r>
          <w:t>45</w:t>
        </w:r>
        <w:r>
          <w:fldChar w:fldCharType="end"/>
        </w:r>
      </w:hyperlink>
    </w:p>
    <w:p>
      <w:pPr>
        <w:pStyle w:val="TOC2"/>
        <w:tabs>
          <w:tab w:val="right" w:leader="dot" w:pos="8306"/>
        </w:tabs>
      </w:pPr>
      <w:hyperlink w:anchor="_Toc25844" w:history="1">
        <w:r>
          <w:rPr>
            <w:rFonts w:ascii="仿宋" w:eastAsia="仿宋" w:hAnsi="仿宋" w:cs="仿宋" w:hint="eastAsia"/>
            <w:lang w:eastAsia="zh-CN"/>
          </w:rPr>
          <w:t>(一)、康复设备项目总投资估算</w:t>
        </w:r>
        <w:r>
          <w:tab/>
        </w:r>
        <w:r>
          <w:fldChar w:fldCharType="begin"/>
        </w:r>
        <w:r>
          <w:instrText xml:space="preserve"> PAGEREF _Toc25844 \h </w:instrText>
        </w:r>
        <w:r>
          <w:fldChar w:fldCharType="separate"/>
        </w:r>
        <w:r>
          <w:t>45</w:t>
        </w:r>
        <w:r>
          <w:fldChar w:fldCharType="end"/>
        </w:r>
      </w:hyperlink>
    </w:p>
    <w:p>
      <w:pPr>
        <w:pStyle w:val="TOC2"/>
        <w:tabs>
          <w:tab w:val="right" w:leader="dot" w:pos="8306"/>
        </w:tabs>
      </w:pPr>
      <w:hyperlink w:anchor="_Toc6500" w:history="1">
        <w:r>
          <w:rPr>
            <w:rFonts w:ascii="仿宋" w:eastAsia="仿宋" w:hAnsi="仿宋" w:cs="仿宋" w:hint="eastAsia"/>
            <w:lang w:eastAsia="zh-CN"/>
          </w:rPr>
          <w:t>(二)、资金筹措</w:t>
        </w:r>
        <w:r>
          <w:tab/>
        </w:r>
        <w:r>
          <w:fldChar w:fldCharType="begin"/>
        </w:r>
        <w:r>
          <w:instrText xml:space="preserve"> PAGEREF _Toc6500 \h </w:instrText>
        </w:r>
        <w:r>
          <w:fldChar w:fldCharType="separate"/>
        </w:r>
        <w:r>
          <w:t>46</w:t>
        </w:r>
        <w:r>
          <w:fldChar w:fldCharType="end"/>
        </w:r>
      </w:hyperlink>
    </w:p>
    <w:p>
      <w:pPr>
        <w:pStyle w:val="TOC1"/>
        <w:tabs>
          <w:tab w:val="right" w:leader="dot" w:pos="8306"/>
        </w:tabs>
      </w:pPr>
      <w:hyperlink w:anchor="_Toc27793" w:history="1">
        <w:r>
          <w:rPr>
            <w:rFonts w:ascii="仿宋" w:eastAsia="仿宋" w:hAnsi="仿宋" w:cs="仿宋" w:hint="eastAsia"/>
            <w:lang w:eastAsia="zh-CN"/>
          </w:rPr>
          <w:t>十二、康复设备项目计划安排</w:t>
        </w:r>
        <w:r>
          <w:tab/>
        </w:r>
        <w:r>
          <w:fldChar w:fldCharType="begin"/>
        </w:r>
        <w:r>
          <w:instrText xml:space="preserve"> PAGEREF _Toc27793 \h </w:instrText>
        </w:r>
        <w:r>
          <w:fldChar w:fldCharType="separate"/>
        </w:r>
        <w:r>
          <w:t>47</w:t>
        </w:r>
        <w:r>
          <w:fldChar w:fldCharType="end"/>
        </w:r>
      </w:hyperlink>
    </w:p>
    <w:p>
      <w:pPr>
        <w:pStyle w:val="TOC2"/>
        <w:tabs>
          <w:tab w:val="right" w:leader="dot" w:pos="8306"/>
        </w:tabs>
      </w:pPr>
      <w:hyperlink w:anchor="_Toc512" w:history="1">
        <w:r>
          <w:rPr>
            <w:rFonts w:ascii="仿宋" w:eastAsia="仿宋" w:hAnsi="仿宋" w:cs="仿宋" w:hint="eastAsia"/>
            <w:lang w:eastAsia="zh-CN"/>
          </w:rPr>
          <w:t>(一)、建设周期</w:t>
        </w:r>
        <w:r>
          <w:tab/>
        </w:r>
        <w:r>
          <w:fldChar w:fldCharType="begin"/>
        </w:r>
        <w:r>
          <w:instrText xml:space="preserve"> PAGEREF _Toc512 \h </w:instrText>
        </w:r>
        <w:r>
          <w:fldChar w:fldCharType="separate"/>
        </w:r>
        <w:r>
          <w:t>47</w:t>
        </w:r>
        <w:r>
          <w:fldChar w:fldCharType="end"/>
        </w:r>
      </w:hyperlink>
    </w:p>
    <w:p>
      <w:pPr>
        <w:pStyle w:val="TOC2"/>
        <w:tabs>
          <w:tab w:val="right" w:leader="dot" w:pos="8306"/>
        </w:tabs>
      </w:pPr>
      <w:hyperlink w:anchor="_Toc13179" w:history="1">
        <w:r>
          <w:rPr>
            <w:rFonts w:ascii="仿宋" w:eastAsia="仿宋" w:hAnsi="仿宋" w:cs="仿宋" w:hint="eastAsia"/>
            <w:lang w:eastAsia="zh-CN"/>
          </w:rPr>
          <w:t>(二)、建设进度</w:t>
        </w:r>
        <w:r>
          <w:tab/>
        </w:r>
        <w:r>
          <w:fldChar w:fldCharType="begin"/>
        </w:r>
        <w:r>
          <w:instrText xml:space="preserve"> PAGEREF _Toc13179 \h </w:instrText>
        </w:r>
        <w:r>
          <w:fldChar w:fldCharType="separate"/>
        </w:r>
        <w:r>
          <w:t>48</w:t>
        </w:r>
        <w:r>
          <w:fldChar w:fldCharType="end"/>
        </w:r>
      </w:hyperlink>
    </w:p>
    <w:p>
      <w:pPr>
        <w:pStyle w:val="TOC2"/>
        <w:tabs>
          <w:tab w:val="right" w:leader="dot" w:pos="8306"/>
        </w:tabs>
      </w:pPr>
      <w:hyperlink w:anchor="_Toc11681" w:history="1">
        <w:r>
          <w:rPr>
            <w:rFonts w:ascii="仿宋" w:eastAsia="仿宋" w:hAnsi="仿宋" w:cs="仿宋" w:hint="eastAsia"/>
            <w:lang w:eastAsia="zh-CN"/>
          </w:rPr>
          <w:t>(三)、进度安排注意事项</w:t>
        </w:r>
        <w:r>
          <w:tab/>
        </w:r>
        <w:r>
          <w:fldChar w:fldCharType="begin"/>
        </w:r>
        <w:r>
          <w:instrText xml:space="preserve"> PAGEREF _Toc11681 \h </w:instrText>
        </w:r>
        <w:r>
          <w:fldChar w:fldCharType="separate"/>
        </w:r>
        <w:r>
          <w:t>49</w:t>
        </w:r>
        <w:r>
          <w:fldChar w:fldCharType="end"/>
        </w:r>
      </w:hyperlink>
    </w:p>
    <w:p>
      <w:pPr>
        <w:pStyle w:val="TOC2"/>
        <w:tabs>
          <w:tab w:val="right" w:leader="dot" w:pos="8306"/>
        </w:tabs>
      </w:pPr>
      <w:hyperlink w:anchor="_Toc10139" w:history="1">
        <w:r>
          <w:rPr>
            <w:rFonts w:ascii="仿宋" w:eastAsia="仿宋" w:hAnsi="仿宋" w:cs="仿宋" w:hint="eastAsia"/>
            <w:lang w:eastAsia="zh-CN"/>
          </w:rPr>
          <w:t>(四)、人力资源配置</w:t>
        </w:r>
        <w:r>
          <w:tab/>
        </w:r>
        <w:r>
          <w:fldChar w:fldCharType="begin"/>
        </w:r>
        <w:r>
          <w:instrText xml:space="preserve"> PAGEREF _Toc10139 \h </w:instrText>
        </w:r>
        <w:r>
          <w:fldChar w:fldCharType="separate"/>
        </w:r>
        <w:r>
          <w:t>50</w:t>
        </w:r>
        <w:r>
          <w:fldChar w:fldCharType="end"/>
        </w:r>
      </w:hyperlink>
    </w:p>
    <w:p>
      <w:pPr>
        <w:pStyle w:val="TOC1"/>
        <w:tabs>
          <w:tab w:val="right" w:leader="dot" w:pos="8306"/>
        </w:tabs>
      </w:pPr>
      <w:hyperlink w:anchor="_Toc991" w:history="1">
        <w:r>
          <w:rPr>
            <w:rFonts w:ascii="仿宋" w:eastAsia="仿宋" w:hAnsi="仿宋" w:cs="仿宋" w:hint="eastAsia"/>
            <w:lang w:eastAsia="zh-CN"/>
          </w:rPr>
          <w:t>十三、康复设备项目变更管理</w:t>
        </w:r>
        <w:r>
          <w:tab/>
        </w:r>
        <w:r>
          <w:fldChar w:fldCharType="begin"/>
        </w:r>
        <w:r>
          <w:instrText xml:space="preserve"> PAGEREF _Toc991 \h </w:instrText>
        </w:r>
        <w:r>
          <w:fldChar w:fldCharType="separate"/>
        </w:r>
        <w:r>
          <w:t>51</w:t>
        </w:r>
        <w:r>
          <w:fldChar w:fldCharType="end"/>
        </w:r>
      </w:hyperlink>
    </w:p>
    <w:p>
      <w:pPr>
        <w:pStyle w:val="TOC2"/>
        <w:tabs>
          <w:tab w:val="right" w:leader="dot" w:pos="8306"/>
        </w:tabs>
      </w:pPr>
      <w:hyperlink w:anchor="_Toc17964" w:history="1">
        <w:r>
          <w:rPr>
            <w:rFonts w:ascii="仿宋" w:eastAsia="仿宋" w:hAnsi="仿宋" w:cs="仿宋" w:hint="eastAsia"/>
            <w:lang w:eastAsia="zh-CN"/>
          </w:rPr>
          <w:t>(一)、变更申请与评估</w:t>
        </w:r>
        <w:r>
          <w:tab/>
        </w:r>
        <w:r>
          <w:fldChar w:fldCharType="begin"/>
        </w:r>
        <w:r>
          <w:instrText xml:space="preserve"> PAGEREF _Toc17964 \h </w:instrText>
        </w:r>
        <w:r>
          <w:fldChar w:fldCharType="separate"/>
        </w:r>
        <w:r>
          <w:t>51</w:t>
        </w:r>
        <w:r>
          <w:fldChar w:fldCharType="end"/>
        </w:r>
      </w:hyperlink>
    </w:p>
    <w:p>
      <w:pPr>
        <w:pStyle w:val="TOC2"/>
        <w:tabs>
          <w:tab w:val="right" w:leader="dot" w:pos="8306"/>
        </w:tabs>
      </w:pPr>
      <w:hyperlink w:anchor="_Toc6373" w:history="1">
        <w:r>
          <w:rPr>
            <w:rFonts w:ascii="仿宋" w:eastAsia="仿宋" w:hAnsi="仿宋" w:cs="仿宋" w:hint="eastAsia"/>
            <w:lang w:eastAsia="zh-CN"/>
          </w:rPr>
          <w:t>(二)、变更实施与控制</w:t>
        </w:r>
        <w:r>
          <w:tab/>
        </w:r>
        <w:r>
          <w:fldChar w:fldCharType="begin"/>
        </w:r>
        <w:r>
          <w:instrText xml:space="preserve"> PAGEREF _Toc6373 \h </w:instrText>
        </w:r>
        <w:r>
          <w:fldChar w:fldCharType="separate"/>
        </w:r>
        <w:r>
          <w:t>52</w:t>
        </w:r>
        <w:r>
          <w:fldChar w:fldCharType="end"/>
        </w:r>
      </w:hyperlink>
    </w:p>
    <w:p>
      <w:pPr>
        <w:pStyle w:val="TOC1"/>
        <w:tabs>
          <w:tab w:val="right" w:leader="dot" w:pos="8306"/>
        </w:tabs>
      </w:pPr>
      <w:hyperlink w:anchor="_Toc14094" w:history="1">
        <w:r>
          <w:rPr>
            <w:rFonts w:ascii="仿宋" w:eastAsia="仿宋" w:hAnsi="仿宋" w:cs="仿宋" w:hint="eastAsia"/>
            <w:lang w:eastAsia="zh-CN"/>
          </w:rPr>
          <w:t>十四、康复设备项目治理与监督</w:t>
        </w:r>
        <w:r>
          <w:tab/>
        </w:r>
        <w:r>
          <w:fldChar w:fldCharType="begin"/>
        </w:r>
        <w:r>
          <w:instrText xml:space="preserve"> PAGEREF _Toc14094 \h </w:instrText>
        </w:r>
        <w:r>
          <w:fldChar w:fldCharType="separate"/>
        </w:r>
        <w:r>
          <w:t>52</w:t>
        </w:r>
        <w:r>
          <w:fldChar w:fldCharType="end"/>
        </w:r>
      </w:hyperlink>
    </w:p>
    <w:p>
      <w:pPr>
        <w:pStyle w:val="TOC2"/>
        <w:tabs>
          <w:tab w:val="right" w:leader="dot" w:pos="8306"/>
        </w:tabs>
      </w:pPr>
      <w:hyperlink w:anchor="_Toc12296" w:history="1">
        <w:r>
          <w:rPr>
            <w:rFonts w:ascii="仿宋" w:eastAsia="仿宋" w:hAnsi="仿宋" w:cs="仿宋" w:hint="eastAsia"/>
            <w:lang w:eastAsia="zh-CN"/>
          </w:rPr>
          <w:t>(一)、康复设备项目治理结构</w:t>
        </w:r>
        <w:r>
          <w:tab/>
        </w:r>
        <w:r>
          <w:fldChar w:fldCharType="begin"/>
        </w:r>
        <w:r>
          <w:instrText xml:space="preserve"> PAGEREF _Toc12296 \h </w:instrText>
        </w:r>
        <w:r>
          <w:fldChar w:fldCharType="separate"/>
        </w:r>
        <w:r>
          <w:t>52</w:t>
        </w:r>
        <w:r>
          <w:fldChar w:fldCharType="end"/>
        </w:r>
      </w:hyperlink>
    </w:p>
    <w:p>
      <w:pPr>
        <w:pStyle w:val="TOC2"/>
        <w:tabs>
          <w:tab w:val="right" w:leader="dot" w:pos="8306"/>
        </w:tabs>
      </w:pPr>
      <w:hyperlink w:anchor="_Toc18276" w:history="1">
        <w:r>
          <w:rPr>
            <w:rFonts w:ascii="仿宋" w:eastAsia="仿宋" w:hAnsi="仿宋" w:cs="仿宋" w:hint="eastAsia"/>
            <w:lang w:eastAsia="zh-CN"/>
          </w:rPr>
          <w:t>(二)、监督与审计</w:t>
        </w:r>
        <w:r>
          <w:tab/>
        </w:r>
        <w:r>
          <w:fldChar w:fldCharType="begin"/>
        </w:r>
        <w:r>
          <w:instrText xml:space="preserve"> PAGEREF _Toc18276 \h </w:instrText>
        </w:r>
        <w:r>
          <w:fldChar w:fldCharType="separate"/>
        </w:r>
        <w:r>
          <w:t>54</w:t>
        </w:r>
        <w:r>
          <w:fldChar w:fldCharType="end"/>
        </w:r>
      </w:hyperlink>
    </w:p>
    <w:p>
      <w:pPr>
        <w:pStyle w:val="TOC1"/>
        <w:tabs>
          <w:tab w:val="right" w:leader="dot" w:pos="8306"/>
        </w:tabs>
      </w:pPr>
      <w:hyperlink w:anchor="_Toc17509" w:history="1">
        <w:r>
          <w:rPr>
            <w:rFonts w:ascii="仿宋" w:eastAsia="仿宋" w:hAnsi="仿宋" w:cs="仿宋" w:hint="eastAsia"/>
            <w:lang w:eastAsia="zh-CN"/>
          </w:rPr>
          <w:t>十五、风险识别与分类</w:t>
        </w:r>
        <w:r>
          <w:tab/>
        </w:r>
        <w:r>
          <w:fldChar w:fldCharType="begin"/>
        </w:r>
        <w:r>
          <w:instrText xml:space="preserve"> PAGEREF _Toc17509 \h </w:instrText>
        </w:r>
        <w:r>
          <w:fldChar w:fldCharType="separate"/>
        </w:r>
        <w:r>
          <w:t>55</w:t>
        </w:r>
        <w:r>
          <w:fldChar w:fldCharType="end"/>
        </w:r>
      </w:hyperlink>
    </w:p>
    <w:p>
      <w:pPr>
        <w:pStyle w:val="TOC2"/>
        <w:tabs>
          <w:tab w:val="right" w:leader="dot" w:pos="8306"/>
        </w:tabs>
      </w:pPr>
      <w:hyperlink w:anchor="_Toc26201" w:history="1">
        <w:r>
          <w:rPr>
            <w:rFonts w:ascii="仿宋" w:eastAsia="仿宋" w:hAnsi="仿宋" w:cs="仿宋" w:hint="eastAsia"/>
            <w:lang w:eastAsia="zh-CN"/>
          </w:rPr>
          <w:t>(一)、风险识别</w:t>
        </w:r>
        <w:r>
          <w:tab/>
        </w:r>
        <w:r>
          <w:fldChar w:fldCharType="begin"/>
        </w:r>
        <w:r>
          <w:instrText xml:space="preserve"> PAGEREF _Toc26201 \h </w:instrText>
        </w:r>
        <w:r>
          <w:fldChar w:fldCharType="separate"/>
        </w:r>
        <w:r>
          <w:t>55</w:t>
        </w:r>
        <w:r>
          <w:fldChar w:fldCharType="end"/>
        </w:r>
      </w:hyperlink>
    </w:p>
    <w:p>
      <w:pPr>
        <w:pStyle w:val="TOC2"/>
        <w:tabs>
          <w:tab w:val="right" w:leader="dot" w:pos="8306"/>
        </w:tabs>
      </w:pPr>
      <w:hyperlink w:anchor="_Toc20230" w:history="1">
        <w:r>
          <w:rPr>
            <w:rFonts w:ascii="仿宋" w:eastAsia="仿宋" w:hAnsi="仿宋" w:cs="仿宋" w:hint="eastAsia"/>
            <w:lang w:eastAsia="zh-CN"/>
          </w:rPr>
          <w:t>(二)、风险分类</w:t>
        </w:r>
        <w:r>
          <w:tab/>
        </w:r>
        <w:r>
          <w:fldChar w:fldCharType="begin"/>
        </w:r>
        <w:r>
          <w:instrText xml:space="preserve"> PAGEREF _Toc20230 \h </w:instrText>
        </w:r>
        <w:r>
          <w:fldChar w:fldCharType="separate"/>
        </w:r>
        <w:r>
          <w:t>56</w:t>
        </w:r>
        <w:r>
          <w:fldChar w:fldCharType="end"/>
        </w:r>
      </w:hyperlink>
    </w:p>
    <w:p>
      <w:pPr>
        <w:pStyle w:val="TOC1"/>
        <w:tabs>
          <w:tab w:val="right" w:leader="dot" w:pos="8306"/>
        </w:tabs>
      </w:pPr>
      <w:hyperlink w:anchor="_Toc7442" w:history="1">
        <w:r>
          <w:rPr>
            <w:rFonts w:ascii="仿宋" w:eastAsia="仿宋" w:hAnsi="仿宋" w:cs="仿宋" w:hint="eastAsia"/>
            <w:lang w:eastAsia="zh-CN"/>
          </w:rPr>
          <w:t>十六、质量管理体系</w:t>
        </w:r>
        <w:r>
          <w:tab/>
        </w:r>
        <w:r>
          <w:fldChar w:fldCharType="begin"/>
        </w:r>
        <w:r>
          <w:instrText xml:space="preserve"> PAGEREF _Toc7442 \h </w:instrText>
        </w:r>
        <w:r>
          <w:fldChar w:fldCharType="separate"/>
        </w:r>
        <w:r>
          <w:t>58</w:t>
        </w:r>
        <w:r>
          <w:fldChar w:fldCharType="end"/>
        </w:r>
      </w:hyperlink>
    </w:p>
    <w:p>
      <w:pPr>
        <w:pStyle w:val="TOC2"/>
        <w:tabs>
          <w:tab w:val="right" w:leader="dot" w:pos="8306"/>
        </w:tabs>
      </w:pPr>
      <w:hyperlink w:anchor="_Toc32674" w:history="1">
        <w:r>
          <w:rPr>
            <w:rFonts w:ascii="仿宋" w:eastAsia="仿宋" w:hAnsi="仿宋" w:cs="仿宋" w:hint="eastAsia"/>
            <w:lang w:eastAsia="zh-CN"/>
          </w:rPr>
          <w:t>(一)、质量目标与方针</w:t>
        </w:r>
        <w:r>
          <w:tab/>
        </w:r>
        <w:r>
          <w:fldChar w:fldCharType="begin"/>
        </w:r>
        <w:r>
          <w:instrText xml:space="preserve"> PAGEREF _Toc32674 \h </w:instrText>
        </w:r>
        <w:r>
          <w:fldChar w:fldCharType="separate"/>
        </w:r>
        <w:r>
          <w:t>58</w:t>
        </w:r>
        <w:r>
          <w:fldChar w:fldCharType="end"/>
        </w:r>
      </w:hyperlink>
    </w:p>
    <w:p>
      <w:pPr>
        <w:pStyle w:val="TOC2"/>
        <w:tabs>
          <w:tab w:val="right" w:leader="dot" w:pos="8306"/>
        </w:tabs>
      </w:pPr>
      <w:hyperlink w:anchor="_Toc779" w:history="1">
        <w:r>
          <w:rPr>
            <w:rFonts w:ascii="仿宋" w:eastAsia="仿宋" w:hAnsi="仿宋" w:cs="仿宋" w:hint="eastAsia"/>
            <w:lang w:eastAsia="zh-CN"/>
          </w:rPr>
          <w:t>(二)、质量管理责任</w:t>
        </w:r>
        <w:r>
          <w:tab/>
        </w:r>
        <w:r>
          <w:fldChar w:fldCharType="begin"/>
        </w:r>
        <w:r>
          <w:instrText xml:space="preserve"> PAGEREF _Toc779 \h </w:instrText>
        </w:r>
        <w:r>
          <w:fldChar w:fldCharType="separate"/>
        </w:r>
        <w:r>
          <w:t>59</w:t>
        </w:r>
        <w:r>
          <w:fldChar w:fldCharType="end"/>
        </w:r>
      </w:hyperlink>
    </w:p>
    <w:p>
      <w:pPr>
        <w:pStyle w:val="TOC2"/>
        <w:tabs>
          <w:tab w:val="right" w:leader="dot" w:pos="8306"/>
        </w:tabs>
      </w:pPr>
      <w:hyperlink w:anchor="_Toc1015" w:history="1">
        <w:r>
          <w:rPr>
            <w:rFonts w:ascii="仿宋" w:eastAsia="仿宋" w:hAnsi="仿宋" w:cs="仿宋" w:hint="eastAsia"/>
            <w:lang w:eastAsia="zh-CN"/>
          </w:rPr>
          <w:t>(三)、质量管理体系文件</w:t>
        </w:r>
        <w:r>
          <w:tab/>
        </w:r>
        <w:r>
          <w:fldChar w:fldCharType="begin"/>
        </w:r>
        <w:r>
          <w:instrText xml:space="preserve"> PAGEREF _Toc1015 \h </w:instrText>
        </w:r>
        <w:r>
          <w:fldChar w:fldCharType="separate"/>
        </w:r>
        <w:r>
          <w:t>61</w:t>
        </w:r>
        <w:r>
          <w:fldChar w:fldCharType="end"/>
        </w:r>
      </w:hyperlink>
    </w:p>
    <w:p>
      <w:pPr>
        <w:pStyle w:val="TOC2"/>
        <w:tabs>
          <w:tab w:val="right" w:leader="dot" w:pos="8306"/>
        </w:tabs>
      </w:pPr>
      <w:hyperlink w:anchor="_Toc31341" w:history="1">
        <w:r>
          <w:rPr>
            <w:rFonts w:ascii="仿宋" w:eastAsia="仿宋" w:hAnsi="仿宋" w:cs="仿宋" w:hint="eastAsia"/>
            <w:lang w:eastAsia="zh-CN"/>
          </w:rPr>
          <w:t>(四)、质量培训与教育</w:t>
        </w:r>
        <w:r>
          <w:tab/>
        </w:r>
        <w:r>
          <w:fldChar w:fldCharType="begin"/>
        </w:r>
        <w:r>
          <w:instrText xml:space="preserve"> PAGEREF _Toc31341 \h </w:instrText>
        </w:r>
        <w:r>
          <w:fldChar w:fldCharType="separate"/>
        </w:r>
        <w:r>
          <w:t>63</w:t>
        </w:r>
        <w:r>
          <w:fldChar w:fldCharType="end"/>
        </w:r>
      </w:hyperlink>
    </w:p>
    <w:p>
      <w:pPr>
        <w:pStyle w:val="TOC2"/>
        <w:tabs>
          <w:tab w:val="right" w:leader="dot" w:pos="8306"/>
        </w:tabs>
      </w:pPr>
      <w:hyperlink w:anchor="_Toc6984" w:history="1">
        <w:r>
          <w:rPr>
            <w:rFonts w:ascii="仿宋" w:eastAsia="仿宋" w:hAnsi="仿宋" w:cs="仿宋" w:hint="eastAsia"/>
            <w:lang w:eastAsia="zh-CN"/>
          </w:rPr>
          <w:t>(五)、质量审核与评价</w:t>
        </w:r>
        <w:r>
          <w:tab/>
        </w:r>
        <w:r>
          <w:fldChar w:fldCharType="begin"/>
        </w:r>
        <w:r>
          <w:instrText xml:space="preserve"> PAGEREF _Toc6984 \h </w:instrText>
        </w:r>
        <w:r>
          <w:fldChar w:fldCharType="separate"/>
        </w:r>
        <w:r>
          <w:t>64</w:t>
        </w:r>
        <w:r>
          <w:fldChar w:fldCharType="end"/>
        </w:r>
      </w:hyperlink>
    </w:p>
    <w:p>
      <w:pPr>
        <w:pStyle w:val="TOC2"/>
        <w:tabs>
          <w:tab w:val="right" w:leader="dot" w:pos="8306"/>
        </w:tabs>
      </w:pPr>
      <w:hyperlink w:anchor="_Toc7213" w:history="1">
        <w:r>
          <w:rPr>
            <w:rFonts w:ascii="仿宋" w:eastAsia="仿宋" w:hAnsi="仿宋" w:cs="仿宋" w:hint="eastAsia"/>
            <w:lang w:eastAsia="zh-CN"/>
          </w:rPr>
          <w:t>(六)、不符合与纠正措施</w:t>
        </w:r>
        <w:r>
          <w:tab/>
        </w:r>
        <w:r>
          <w:fldChar w:fldCharType="begin"/>
        </w:r>
        <w:r>
          <w:instrText xml:space="preserve"> PAGEREF _Toc7213 \h </w:instrText>
        </w:r>
        <w:r>
          <w:fldChar w:fldCharType="separate"/>
        </w:r>
        <w:r>
          <w:t>65</w:t>
        </w:r>
        <w:r>
          <w:fldChar w:fldCharType="end"/>
        </w:r>
      </w:hyperlink>
    </w:p>
    <w:p>
      <w:pPr>
        <w:pStyle w:val="TOC1"/>
        <w:tabs>
          <w:tab w:val="right" w:leader="dot" w:pos="8306"/>
        </w:tabs>
      </w:pPr>
      <w:hyperlink w:anchor="_Toc24207" w:history="1">
        <w:r>
          <w:rPr>
            <w:rFonts w:ascii="仿宋" w:eastAsia="仿宋" w:hAnsi="仿宋" w:cs="仿宋" w:hint="eastAsia"/>
            <w:lang w:eastAsia="zh-CN"/>
          </w:rPr>
          <w:t>十七、供应链管理</w:t>
        </w:r>
        <w:r>
          <w:tab/>
        </w:r>
        <w:r>
          <w:fldChar w:fldCharType="begin"/>
        </w:r>
        <w:r>
          <w:instrText xml:space="preserve"> PAGEREF _Toc24207 \h </w:instrText>
        </w:r>
        <w:r>
          <w:fldChar w:fldCharType="separate"/>
        </w:r>
        <w:r>
          <w:t>66</w:t>
        </w:r>
        <w:r>
          <w:fldChar w:fldCharType="end"/>
        </w:r>
      </w:hyperlink>
    </w:p>
    <w:p>
      <w:pPr>
        <w:pStyle w:val="TOC2"/>
        <w:tabs>
          <w:tab w:val="right" w:leader="dot" w:pos="8306"/>
        </w:tabs>
      </w:pPr>
      <w:hyperlink w:anchor="_Toc14823" w:history="1">
        <w:r>
          <w:rPr>
            <w:rFonts w:ascii="仿宋" w:eastAsia="仿宋" w:hAnsi="仿宋" w:cs="仿宋" w:hint="eastAsia"/>
            <w:lang w:eastAsia="zh-CN"/>
          </w:rPr>
          <w:t>(一)、供应链战略规划</w:t>
        </w:r>
        <w:r>
          <w:tab/>
        </w:r>
        <w:r>
          <w:fldChar w:fldCharType="begin"/>
        </w:r>
        <w:r>
          <w:instrText xml:space="preserve"> PAGEREF _Toc14823 \h </w:instrText>
        </w:r>
        <w:r>
          <w:fldChar w:fldCharType="separate"/>
        </w:r>
        <w:r>
          <w:t>66</w:t>
        </w:r>
        <w:r>
          <w:fldChar w:fldCharType="end"/>
        </w:r>
      </w:hyperlink>
    </w:p>
    <w:p>
      <w:pPr>
        <w:pStyle w:val="TOC2"/>
        <w:tabs>
          <w:tab w:val="right" w:leader="dot" w:pos="8306"/>
        </w:tabs>
      </w:pPr>
      <w:hyperlink w:anchor="_Toc11094" w:history="1">
        <w:r>
          <w:rPr>
            <w:rFonts w:ascii="仿宋" w:eastAsia="仿宋" w:hAnsi="仿宋" w:cs="仿宋" w:hint="eastAsia"/>
            <w:lang w:eastAsia="zh-CN"/>
          </w:rPr>
          <w:t>(二)、供应商选择与合作</w:t>
        </w:r>
        <w:r>
          <w:tab/>
        </w:r>
        <w:r>
          <w:fldChar w:fldCharType="begin"/>
        </w:r>
        <w:r>
          <w:instrText xml:space="preserve"> PAGEREF _Toc11094 \h </w:instrText>
        </w:r>
        <w:r>
          <w:fldChar w:fldCharType="separate"/>
        </w:r>
        <w:r>
          <w:t>68</w:t>
        </w:r>
        <w:r>
          <w:fldChar w:fldCharType="end"/>
        </w:r>
      </w:hyperlink>
    </w:p>
    <w:p>
      <w:pPr>
        <w:pStyle w:val="TOC2"/>
        <w:tabs>
          <w:tab w:val="right" w:leader="dot" w:pos="8306"/>
        </w:tabs>
      </w:pPr>
      <w:hyperlink w:anchor="_Toc19413" w:history="1">
        <w:r>
          <w:rPr>
            <w:rFonts w:ascii="仿宋" w:eastAsia="仿宋" w:hAnsi="仿宋" w:cs="仿宋" w:hint="eastAsia"/>
            <w:lang w:eastAsia="zh-CN"/>
          </w:rPr>
          <w:t>(三)、物流与库存管理</w:t>
        </w:r>
        <w:r>
          <w:tab/>
        </w:r>
        <w:r>
          <w:fldChar w:fldCharType="begin"/>
        </w:r>
        <w:r>
          <w:instrText xml:space="preserve"> PAGEREF _Toc19413 \h </w:instrText>
        </w:r>
        <w:r>
          <w:fldChar w:fldCharType="separate"/>
        </w:r>
        <w:r>
          <w:t>69</w:t>
        </w:r>
        <w:r>
          <w:fldChar w:fldCharType="end"/>
        </w:r>
      </w:hyperlink>
    </w:p>
    <w:p>
      <w:pPr>
        <w:pStyle w:val="TOC1"/>
        <w:tabs>
          <w:tab w:val="right" w:leader="dot" w:pos="8306"/>
        </w:tabs>
      </w:pPr>
      <w:hyperlink w:anchor="_Toc20064" w:history="1">
        <w:r>
          <w:rPr>
            <w:rFonts w:ascii="仿宋" w:eastAsia="仿宋" w:hAnsi="仿宋" w:cs="仿宋" w:hint="eastAsia"/>
            <w:lang w:eastAsia="zh-CN"/>
          </w:rPr>
          <w:t>十八、康复设备项目实施时间节点</w:t>
        </w:r>
        <w:r>
          <w:tab/>
        </w:r>
        <w:r>
          <w:fldChar w:fldCharType="begin"/>
        </w:r>
        <w:r>
          <w:instrText xml:space="preserve"> PAGEREF _Toc20064 \h </w:instrText>
        </w:r>
        <w:r>
          <w:fldChar w:fldCharType="separate"/>
        </w:r>
        <w:r>
          <w:t>70</w:t>
        </w:r>
        <w:r>
          <w:fldChar w:fldCharType="end"/>
        </w:r>
      </w:hyperlink>
    </w:p>
    <w:p>
      <w:pPr>
        <w:pStyle w:val="TOC2"/>
        <w:tabs>
          <w:tab w:val="right" w:leader="dot" w:pos="8306"/>
        </w:tabs>
      </w:pPr>
      <w:hyperlink w:anchor="_Toc4956" w:history="1">
        <w:r>
          <w:rPr>
            <w:rFonts w:ascii="仿宋" w:eastAsia="仿宋" w:hAnsi="仿宋" w:cs="仿宋" w:hint="eastAsia"/>
            <w:lang w:eastAsia="zh-CN"/>
          </w:rPr>
          <w:t>(一)、康复设备项目启动阶段时间节点</w:t>
        </w:r>
        <w:r>
          <w:tab/>
        </w:r>
        <w:r>
          <w:fldChar w:fldCharType="begin"/>
        </w:r>
        <w:r>
          <w:instrText xml:space="preserve"> PAGEREF _Toc4956 \h </w:instrText>
        </w:r>
        <w:r>
          <w:fldChar w:fldCharType="separate"/>
        </w:r>
        <w:r>
          <w:t>70</w:t>
        </w:r>
        <w:r>
          <w:fldChar w:fldCharType="end"/>
        </w:r>
      </w:hyperlink>
    </w:p>
    <w:p>
      <w:pPr>
        <w:pStyle w:val="TOC2"/>
        <w:tabs>
          <w:tab w:val="right" w:leader="dot" w:pos="8306"/>
        </w:tabs>
      </w:pPr>
      <w:hyperlink w:anchor="_Toc13440" w:history="1">
        <w:r>
          <w:rPr>
            <w:rFonts w:ascii="仿宋" w:eastAsia="仿宋" w:hAnsi="仿宋" w:cs="仿宋" w:hint="eastAsia"/>
            <w:lang w:eastAsia="zh-CN"/>
          </w:rPr>
          <w:t>(二)、康复设备项目执行阶段时间节点</w:t>
        </w:r>
        <w:r>
          <w:tab/>
        </w:r>
        <w:r>
          <w:fldChar w:fldCharType="begin"/>
        </w:r>
        <w:r>
          <w:instrText xml:space="preserve"> PAGEREF _Toc13440 \h </w:instrText>
        </w:r>
        <w:r>
          <w:fldChar w:fldCharType="separate"/>
        </w:r>
        <w:r>
          <w:t>71</w:t>
        </w:r>
        <w:r>
          <w:fldChar w:fldCharType="end"/>
        </w:r>
      </w:hyperlink>
    </w:p>
    <w:p>
      <w:pPr>
        <w:pStyle w:val="TOC2"/>
        <w:tabs>
          <w:tab w:val="right" w:leader="dot" w:pos="8306"/>
        </w:tabs>
      </w:pPr>
      <w:hyperlink w:anchor="_Toc16120" w:history="1">
        <w:r>
          <w:rPr>
            <w:rFonts w:ascii="仿宋" w:eastAsia="仿宋" w:hAnsi="仿宋" w:cs="仿宋" w:hint="eastAsia"/>
            <w:lang w:eastAsia="zh-CN"/>
          </w:rPr>
          <w:t>(三)、康复设备项目完成阶段时间节点</w:t>
        </w:r>
        <w:r>
          <w:tab/>
        </w:r>
        <w:r>
          <w:fldChar w:fldCharType="begin"/>
        </w:r>
        <w:r>
          <w:instrText xml:space="preserve"> PAGEREF _Toc16120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64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411"/>
      <w:r>
        <w:rPr>
          <w:rFonts w:ascii="仿宋" w:eastAsia="仿宋" w:hAnsi="仿宋" w:cs="仿宋" w:hint="eastAsia"/>
          <w:sz w:val="28"/>
          <w:lang w:eastAsia="zh-CN"/>
        </w:rPr>
        <w:t>一、康复设备项目文档管理</w:t>
      </w:r>
      <w:bookmarkEnd w:id="2"/>
    </w:p>
    <w:p>
      <w:pPr>
        <w:pStyle w:val="Heading2"/>
        <w:rPr>
          <w:rFonts w:ascii="仿宋" w:eastAsia="仿宋" w:hAnsi="仿宋" w:cs="仿宋" w:hint="eastAsia"/>
          <w:lang w:eastAsia="zh-CN"/>
        </w:rPr>
      </w:pPr>
      <w:bookmarkStart w:id="3" w:name="_Toc993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康复设备项目高度重视文档的质量和准确性，以支持康复设备项目的各项活动和决策。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康复设备项目文档的编制始于康复设备项目计划的初期，我们制定了详细的文档编制计划，明确了每个文档的内容、格式和编写责任人。在康复设备项目启动阶段，我们首先编制了康复设备项目章程，明确定义了康复设备项目的目标、范围、风险等关键要素。随后，康复设备项目团队根据计划陆续编制了需求文档、设计文档、测试文档等各类文档，确保康复设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康复设备项目管理中的重要环节，旨在确保康复设备项目文档符合质量标准和康复设备项目需求。在康复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除了内部审查，我们还进行了外部审查，邀请康复设备项目相关利益方和专业领域的专家对文档进行独立审查。这有助于获取更全面、客观的反馈，确保康复设备项目文档不仅符合内部标准，也满足外部需求。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康复设备项目在文档编制与审查方面建立了严格的管理机制，通过规范的流程和多维度的审查，确保康复设备项目文档的质量、准确性和可靠性，为康复设备项目的顺利推进提供了有力支持。</w:t>
      </w:r>
    </w:p>
    <w:p>
      <w:pPr>
        <w:pStyle w:val="Heading2"/>
        <w:ind w:firstLine="560" w:firstLineChars="200"/>
        <w:rPr>
          <w:rFonts w:ascii="仿宋" w:eastAsia="仿宋" w:hAnsi="仿宋" w:cs="仿宋" w:hint="eastAsia"/>
          <w:sz w:val="28"/>
          <w:lang w:eastAsia="zh-CN"/>
        </w:rPr>
      </w:pPr>
      <w:bookmarkStart w:id="4" w:name="_Toc2264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在康复设备项目中，我们致力于优化文档发布与分发过程，以确保信息的高效传递和团队间协作的顺畅进行。以下是我们采取的关键优化策略：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我们通过多渠道发布文档，包括电子邮件、康复设备项目管理平台、内部网站等，以满足不同团队成员的偏好和需求。多渠道发布确保了信息的全面覆盖。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我们采用了精细的权限控制，确保只有授权人员可以访问敏感信息。这种安全措施保护了康复设备项目文档的机密性，防止了未经授权的信息泄露。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916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文档存档与归档是康复设备项目生命周期中一个至关重要的环节，直接关系到康复设备项目信息的长期保存和历史记录的完整性。在康复设备项目中，我们实施了一系列有效的文档存档与归档管理策略：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6217"/>
      <w:r>
        <w:rPr>
          <w:rFonts w:ascii="仿宋" w:eastAsia="仿宋" w:hAnsi="仿宋" w:cs="仿宋" w:hint="eastAsia"/>
          <w:sz w:val="28"/>
          <w:lang w:eastAsia="zh-CN"/>
        </w:rPr>
        <w:t>二、康复设备项目建设背景及必要性分析</w:t>
      </w:r>
      <w:bookmarkEnd w:id="6"/>
    </w:p>
    <w:p>
      <w:pPr>
        <w:pStyle w:val="Heading2"/>
        <w:rPr>
          <w:rFonts w:ascii="仿宋" w:eastAsia="仿宋" w:hAnsi="仿宋" w:cs="仿宋" w:hint="eastAsia"/>
          <w:lang w:eastAsia="zh-CN"/>
        </w:rPr>
      </w:pPr>
      <w:bookmarkStart w:id="7" w:name="_Toc20845"/>
      <w:r>
        <w:rPr>
          <w:rFonts w:ascii="仿宋" w:eastAsia="仿宋" w:hAnsi="仿宋" w:cs="仿宋" w:hint="eastAsia"/>
          <w:lang w:eastAsia="zh-CN"/>
        </w:rPr>
        <w:t>(一)、康复设备项目背景分析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康复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康复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康复设备项目在这个潮流中的定位。同时，我们将关注行业内涌现的新兴机遇，以便康复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康复设备项目提供了强大的发展动力。我们将聚焦于行业内最新的技术发展趋势，包括但不限于人工智能、大数据分析、物联网等领域。通过深度的技术研究，我们将确保康复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康复设备项目发展的源泉。我们将投入更多的精力对市场需求进行深入剖析，超越表面的需求，深入挖掘潜在的市场痛点和机遇。通过对市场需求的细致了解，康复设备项目将更有针对性地设计解决方案，满足市场的多样化需求，从而更好地促进康复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康复设备项目战略至关重要。我们将对竞争态势进行更为深入的分析，包括但不限于市场份额、产品特点、客户满意度等多个维度。通过深度的竞争分析，康复设备项目将能够更准确地把握市场脉搏，制定具有竞争力的康复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康复设备项目的发展具有直接的影响。我们将进行更为全面的法规和政策分析，了解行业发展中的潜在法律风险和合规挑战。通过充分了解和遵守相关法规，康复设备项目将确保在法律框架内合法合规运营，为康复设备项目的稳健发展提供有力支持。</w:t>
      </w:r>
    </w:p>
    <w:p>
      <w:pPr>
        <w:pStyle w:val="Heading2"/>
        <w:ind w:firstLine="560" w:firstLineChars="200"/>
        <w:rPr>
          <w:rFonts w:ascii="仿宋" w:eastAsia="仿宋" w:hAnsi="仿宋" w:cs="仿宋" w:hint="eastAsia"/>
          <w:sz w:val="28"/>
          <w:lang w:eastAsia="zh-CN"/>
        </w:rPr>
      </w:pPr>
      <w:bookmarkStart w:id="8" w:name="_Toc21578"/>
      <w:r>
        <w:rPr>
          <w:rFonts w:ascii="仿宋" w:eastAsia="仿宋" w:hAnsi="仿宋" w:cs="仿宋" w:hint="eastAsia"/>
          <w:sz w:val="28"/>
          <w:lang w:eastAsia="zh-CN"/>
        </w:rPr>
        <w:t>(二)、康复设备项目建设必要性分析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康复设备项目建设的迫切性源于对行业发展趋势的深刻洞察。我们正处于一个行业变革的时代，科技创新、数字化转型成为企业发展的关键动力。康复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康复设备项目建设不仅仅是为了跟上潮流，更是为了通过技术创新推动企业的持续发展。通过引入先进的技术和解决方案，康复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康复设备项目的建设成为必然选择，通过提高产品质量、拓展服务领域，从而在竞争中获得更多的机会。康复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康复设备项目建设的必要性体现在对客户需求更精准的满足。通过康复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康复设备项目建设的背后是对企业持续创新的追求。只有通过不断创新，企业才能在竞争中立于不败之地。康复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8819"/>
      <w:r>
        <w:rPr>
          <w:rFonts w:ascii="仿宋" w:eastAsia="仿宋" w:hAnsi="仿宋" w:cs="仿宋" w:hint="eastAsia"/>
          <w:sz w:val="28"/>
          <w:lang w:eastAsia="zh-CN"/>
        </w:rPr>
        <w:t>三、康复设备项目可持续发展</w:t>
      </w:r>
      <w:bookmarkEnd w:id="9"/>
    </w:p>
    <w:p>
      <w:pPr>
        <w:pStyle w:val="Heading2"/>
        <w:rPr>
          <w:rFonts w:ascii="仿宋" w:eastAsia="仿宋" w:hAnsi="仿宋" w:cs="仿宋" w:hint="eastAsia"/>
          <w:lang w:eastAsia="zh-CN"/>
        </w:rPr>
      </w:pPr>
      <w:bookmarkStart w:id="10" w:name="_Toc5719"/>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康复设备项目中，康复设备项目团队着眼于未来，明确了可持续发展的战略方向。制定的具体可持续发展目标包括降低资源使用、采用环保技术、最大化社会效益等。这一步骤不仅有助于康复设备项目在环保和社会责任方面达到最高标准，也为未来提供了明确的指引，确保康复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可持续实践的融入康复设备项目管理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康复设备项目管理周期。从康复设备项目规划开始，康复设备项目团队就考虑了环境和社会的因素。在执行阶段，康复设备项目团队积极推动绿色技术的应用，优化资源利用。此外，关注员工的社会责任，通过培训和沟通活动提高员工对可持续发展的认知，使他们能够在日常工作中践行可持续实践。这些举措不仅为康复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30865"/>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扎根于康复设备项目的可持续发展理念，我们深信环保与社会责任是康复设备项目成功的关键支柱。在康复设备项目的每一步，我们都致力于通过创新和实践，履行对环境和社会的坚定责任。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康复设备项目团队通过引入先进的环保技术、建立高效的废物处理系统以及推动能源节约措施，积极履行环保责任。定期的环保监测和评估确保康复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康复设备项目不仅致力于自身可持续发展，还注重对社会的回馈。通过支持社区康复设备项目、参与慈善事业、提供培训机会等方式，康复设备项目积极履行社会责任。与当地社区建立积极互动，关注员工的工作与生活平衡，以及员工的身心健康，是康复设备项目在社会责任层面的关键举措。这样的实践不仅增强了康复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9759"/>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7458"/>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康复设备项目的技术管理特点体现在其创新导向。通过引入最先进的技术趋势和解决方案，康复设备项目致力于提升科技含量、提高质量和效率水平。这意味着我们将采用最新的工具和方法，确保康复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康复设备项目技术管理的显著特征。通过整合不同领域的技术资源，我们实现了跨学科的协同工作。这有助于优化技术架构，提高整体效能。此外，整合性策略还促进了不同技术团队之间的紧密沟通和高效合作，确保康复设备项目各方面的技术都能得到协同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康复设备项目所采用的技术。通过不断优化技术方案，康复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康复设备项目团队将在康复设备项目初期识别可能的技术风险，并采取相应的预防和应对措施。通过建立健全的风险评估机制，康复设备项目能够在实施过程中及时发现并解决潜在的技术问题，保障康复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康复设备项目中，技术将成为康复设备项目成功的有力支持。这一深度剖析揭示了技术管理在康复设备项目实施中的关键作用，为康复设备项目的技术基础奠定了坚实的基础。</w:t>
      </w:r>
    </w:p>
    <w:p>
      <w:pPr>
        <w:pStyle w:val="Heading2"/>
        <w:ind w:firstLine="560" w:firstLineChars="200"/>
        <w:rPr>
          <w:rFonts w:ascii="仿宋" w:eastAsia="仿宋" w:hAnsi="仿宋" w:cs="仿宋" w:hint="eastAsia"/>
          <w:sz w:val="28"/>
          <w:lang w:eastAsia="zh-CN"/>
        </w:rPr>
      </w:pPr>
      <w:bookmarkStart w:id="14" w:name="_Toc17623"/>
      <w:r>
        <w:rPr>
          <w:rFonts w:ascii="仿宋" w:eastAsia="仿宋" w:hAnsi="仿宋" w:cs="仿宋" w:hint="eastAsia"/>
          <w:sz w:val="28"/>
          <w:lang w:eastAsia="zh-CN"/>
        </w:rPr>
        <w:t>(二)、康复设备项目工艺技术设计方案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康复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康复设备项目将严格按照相关行业规范要求进行组织。通过有效控制产品质量，康复设备项目将致力于为顾客提供优质的康复设备项目产品和良好的服务。这体现了康复设备项目对于生产活动合规性和质量标准的高度重视，为康复设备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康复设备项目注重生态效益和清洁生产原则。康复设备项目建设将紧密结合地方特色经济发展，与社会经济发展规划和区域环境保护规划方案相协调一致。通过与当地区域自然生态系统的结合，康复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康复设备项目产品具有多样化的客户需求和个性化的特点。因此，康复设备项目产品规格品种多样，且单批生产数量较小。为满足这一特点，康复设备项目承办单位将建设先进的柔性制造生产线。通过广泛应用柔性制造技术，康复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康复设备项目采用的技术具有较高的技术含量和自动化水平，处于国内先进水平。这一技术选用不仅体现了对生产效率、质量和环境友好性的高标准要求，同时为康复设备项目的可持续发展奠定了坚实的基础。</w:t>
      </w:r>
    </w:p>
    <w:p>
      <w:pPr>
        <w:pStyle w:val="Heading2"/>
        <w:ind w:firstLine="560" w:firstLineChars="200"/>
        <w:rPr>
          <w:rFonts w:ascii="仿宋" w:eastAsia="仿宋" w:hAnsi="仿宋" w:cs="仿宋" w:hint="eastAsia"/>
          <w:sz w:val="28"/>
          <w:lang w:eastAsia="zh-CN"/>
        </w:rPr>
      </w:pPr>
      <w:bookmarkStart w:id="15" w:name="_Toc17469"/>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为确保康复设备项目的高效生产和技术实施，我们制定了一套精心设计的设备选型方案，以满足康复设备项目生产、质量和环保的要求。该方案的主要特点如下：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康复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针对康复设备项目产品的多样性和小批量生产的特点，我们将建设柔性制造生产线。通过在设备选型中考虑柔性制造技术，可以灵活应对不同产品规格和生产需求，实现生产线的高度灵活性和适应性。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7366"/>
      <w:r>
        <w:rPr>
          <w:rFonts w:ascii="仿宋" w:eastAsia="仿宋" w:hAnsi="仿宋" w:cs="仿宋" w:hint="eastAsia"/>
          <w:sz w:val="28"/>
          <w:lang w:eastAsia="zh-CN"/>
        </w:rPr>
        <w:t>五、康复设备项目危机管理</w:t>
      </w:r>
      <w:bookmarkEnd w:id="16"/>
    </w:p>
    <w:p>
      <w:pPr>
        <w:pStyle w:val="Heading2"/>
        <w:rPr>
          <w:rFonts w:ascii="仿宋" w:eastAsia="仿宋" w:hAnsi="仿宋" w:cs="仿宋" w:hint="eastAsia"/>
          <w:lang w:eastAsia="zh-CN"/>
        </w:rPr>
      </w:pPr>
      <w:bookmarkStart w:id="17" w:name="_Toc12046"/>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康复设备项目危机管理中，危机预警与识别是确保康复设备项目稳健运行的核心步骤。通过建立全面的监测机制，康复设备项目团队旨在及时发现和理解潜在的风险和危机因素，以便采取及时的预防和应对措施，确保康复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首先，通过深入的风险评估，康复设备项目团队全面分析了整个康复设备项目和各个阶段可能存在的威胁。这包括准确评估每个潜在风险的发生概率和可能影响的程度，为后续危机预警提供了有力支持。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康复设备项目团队着重于明确定义康复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康复设备项目进展的持续监控，团队能够及时发现潜在问题并作出迅速反应。康复设备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在这一阶段，团队的专业素养和反应速度将发挥至关重要的作用，以确保潜在危机能够在初期得到有效的处理，最大程度地减轻负面影响。通过危机预警与识别，康复设备项目得以更有序、可控地推进。</w:t>
      </w:r>
    </w:p>
    <w:p>
      <w:pPr>
        <w:pStyle w:val="Heading2"/>
        <w:ind w:firstLine="560" w:firstLineChars="200"/>
        <w:rPr>
          <w:rFonts w:ascii="仿宋" w:eastAsia="仿宋" w:hAnsi="仿宋" w:cs="仿宋" w:hint="eastAsia"/>
          <w:sz w:val="28"/>
          <w:lang w:eastAsia="zh-CN"/>
        </w:rPr>
      </w:pPr>
      <w:bookmarkStart w:id="18" w:name="_Toc1568"/>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在危机发生时，康复设备项目团队立即行动，成立了应急小组。该小组的任务是迅速制定并实施紧急应对措施，以最小化潜在损失。以下是采取的主要措施：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暂停康复设备项目进度：为遏制危机蔓延，康复设备项目暂时停止进行，以便全面评估当前状况。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资源重新分配：重新评估康复设备项目资源的分配，确保最大限度地减小损失。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实时沟通：与关键利益相关者建立实时沟通机制，向他们传递康复设备项目危机的实际状况，保障康复设备项目核心利益。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在紧急应对的同时，康复设备项目团队强调了团队协作和有效沟通的重要性。以下是团队协作的关键举措：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信息共享机制：建立了信息共享平台，确保团队成员能够及时获取康复设备项目危机的实时信息。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领导者沟通：康复设备项目领导者通过定期会议和即时沟通工具，指导团队应对危机，保持团队稳定运行。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https://d.book118.com/847110121060006052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康复设备项目规划设计方案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康复设备项目规划设计方案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康复设备项目规划设计方案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康复设备项目规划设计方案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康复设备项目规划设计方案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康复设备项目规划设计方案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康复设备项目规划设计方案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康复设备项目规划设计方案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康复设备项目规划设计方案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康复设备项目规划设计方案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康复设备项目规划设计方案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康复设备项目规划设计方案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康复设备项目规划设计方案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康复设备项目规划设计方案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康复设备项目规划设计方案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康复设备项目规划设计方案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康复设备项目规划设计方案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107F6D"/>
    <w:rsid w:val="62107F6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7110121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2024-02-29T20:10:00Z</dcterms:created>
  <dcterms:modified xsi:type="dcterms:W3CDTF">2024-02-29T20:10:31Z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9C792F19D81F48C194C3CB17D5DF255A_11</vt:lpwstr>
  </property>
  <property fmtid="{D5CDD505-2E9C-101B-9397-08002B2CF9AE}" pid="3" name="KSOProductBuildVer">
    <vt:lpwstr>2052-12.1.0.16388</vt:lpwstr>
  </property>
</Properties>
</file>