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1F4C" w14:paraId="0E9004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1F4C" w14:paraId="49A7D9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1F4C" w14:paraId="7FBD93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1F4C" w:rsidRPr="00D71F4C" w14:paraId="11E6EC48" w14:textId="3C6E69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1F4C">
        <w:rPr>
          <w:rFonts w:ascii="宋体" w:eastAsia="宋体" w:hAnsi="宋体" w:hint="eastAsia"/>
          <w:b/>
          <w:sz w:val="60"/>
        </w:rPr>
        <w:t>复合肥项目安全风险评价报告</w:t>
      </w:r>
    </w:p>
    <w:p w:rsidR="00D71F4C" w:rsidP="00D71F4C" w14:paraId="0CF074AF" w14:textId="1B61CC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1F4C">
        <w:rPr>
          <w:rFonts w:ascii="仿宋" w:eastAsia="仿宋" w:hAnsi="仿宋" w:hint="eastAsia"/>
          <w:b/>
          <w:sz w:val="40"/>
        </w:rPr>
        <w:t>目录</w:t>
      </w:r>
    </w:p>
    <w:p w:rsidR="00D71F4C" w14:paraId="5097873E" w14:textId="651921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1F4C" w14:paraId="602C33DB" w14:textId="0E57C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一、评价复合肥项目概述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1F4C" w14:paraId="1ACE4CB3" w14:textId="3D1A0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1F4C" w14:paraId="77613755" w14:textId="38156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(二)、复合肥行业企业所在地的自然条件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1F4C" w14:paraId="67949C95" w14:textId="2E7DB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1F4C" w14:paraId="4B47DEC3" w14:textId="6F1AA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1F4C" w14:paraId="1F39C87E" w14:textId="6176B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1F4C" w14:paraId="06CD4199" w14:textId="6BC5C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1F4C" w14:paraId="0B5A4A6D" w14:textId="01645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1F4C" w14:paraId="21E5E1C9" w14:textId="435EA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1F4C" w14:paraId="0B13999D" w14:textId="38CF1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1F4C" w14:paraId="09F8DB5A" w14:textId="7F7DF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1F4C" w14:paraId="2B03D1D4" w14:textId="40AA2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1F4C" w14:paraId="4C958C74" w14:textId="4EDDD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1F4C" w14:paraId="203A2133" w14:textId="4F2C7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(二)、评价复合肥项目概况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1F4C" w14:paraId="711859F2" w14:textId="54B00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1F4C" w14:paraId="4E3F9080" w14:textId="4C9F5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1F4C" w14:paraId="77975471" w14:textId="60CA1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1F4C" w14:paraId="038F5A02" w14:textId="68B72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1F4C" w14:paraId="2D7CA205" w14:textId="3B586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1F4C" w14:paraId="21606280" w14:textId="2A36C95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1F4C" w14:paraId="09AF8353" w14:textId="27BC8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1F4C" w14:paraId="2D4DAAD2" w14:textId="65BAB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1F4C" w14:paraId="179EFF73" w14:textId="79006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1F4C" w14:paraId="49BAAB5B" w14:textId="696952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1F4C" w14:paraId="194C8DF7" w14:textId="72AE1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1F4C" w14:paraId="28EEF048" w14:textId="5B077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1F4C" w14:paraId="7184D2CB" w14:textId="71DF7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1F4C" w14:paraId="0F97B162" w14:textId="19ED7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1F4C" w14:paraId="497CA4FD" w14:textId="13035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1F4C" w14:paraId="4DD25414" w14:textId="6FB43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1F4C" w14:paraId="18F058C3" w14:textId="2C00EC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1F4C" w14:paraId="5789EDFB" w14:textId="3D1E0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1F4C" w14:paraId="617B986A" w14:textId="4A0F0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1F4C" w14:paraId="5D92F95E" w14:textId="5F88F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1F4C" w14:paraId="6A756356" w14:textId="6B4CB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1F4C" w14:paraId="3470D26E" w14:textId="3FBA8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1F4C" w14:paraId="674586EC" w14:textId="5D8CE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_Toc161339599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1F4C" w14:paraId="7155F814" w14:textId="01F25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1F4C" w14:paraId="0A1B0A22" w14:textId="7B080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1F4C" w14:paraId="4A607F5C" w14:textId="4C1AB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1F4C" w14:paraId="7302D16C" w14:textId="39BFB7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1F4C" w14:paraId="4E2916BE" w14:textId="2E69E78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1F4C" w14:paraId="195A5044" w14:textId="025EA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(二)、复合肥项目对当地经济的影响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1F4C" w14:paraId="38C600FE" w14:textId="7CAF4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(三)、复合肥项目对当地社会的影响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1F4C" w14:paraId="1F20E445" w14:textId="49A0E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(四)、复合肥项目对当地文化的影响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1F4C" w14:paraId="4BE1F64B" w14:textId="521416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1F4C" w14:paraId="36B2832C" w14:textId="360CA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1F4C" w14:paraId="795F0659" w14:textId="556E5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1F4C" w14:paraId="4D837C97" w14:textId="7793E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1F4C" w14:paraId="484F9B3A" w14:textId="5F867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1F4C" w14:paraId="3102C8E7" w14:textId="3F2FF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71F4C" w14:paraId="52E20EAC" w14:textId="5BB807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71F4C" w14:paraId="4559C4A2" w14:textId="4B662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71F4C" w14:paraId="1FD96720" w14:textId="41821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71F4C" w14:paraId="7255FC28" w14:textId="388E2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71F4C" w14:paraId="67B779F3" w14:textId="491B7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71F4C" w14:paraId="04CE3D04" w14:textId="597B9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71F4C" w14:paraId="77077ED8" w14:textId="179D5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71F4C" w14:paraId="759A0DBD" w14:textId="10092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71F4C" w14:paraId="320E13CE" w14:textId="0F023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71F4C" w14:paraId="611AA152" w14:textId="424AD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71F4C" w14:paraId="55ABBEAC" w14:textId="76329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71F4C" w14:paraId="38BEBE4D" w14:textId="6567F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71F4C" w14:paraId="08976672" w14:textId="1A91DC3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71F4C" w14:paraId="3341C80E" w14:textId="57897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71F4C" w14:paraId="7DA4941A" w14:textId="7D5FF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71F4C" w14:paraId="2DD2B38A" w14:textId="26233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十二、复合肥项目安全现状评价报告的审核与批准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_Toc161339629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71F4C" w14:paraId="073E85FC" w14:textId="64150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71F4C" w14:paraId="04A6C7A7" w14:textId="6E410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71F4C" w14:paraId="0D460080" w14:textId="6DDEF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71F4C" w14:paraId="518DF621" w14:textId="47C05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71F4C" w14:paraId="4E2842B4" w14:textId="71A39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71F4C" w14:paraId="7993D0C0" w14:textId="1C106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71F4C" w14:paraId="36BC3C07" w14:textId="45993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71F4C" w14:paraId="6E57B022" w14:textId="05976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_Toc161339637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71F4C" w:rsidP="00D71F4C" w14:paraId="268B0CE2" w14:textId="350CEF2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https://d.book118.com/847112130134006053</w:t>
        </w:r>
      </w:hyperlink>
    </w:p>
    <w:p w:rsidR="00D71F4C" w:rsidP="00D71F4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paraId="321B28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F4C" w14:paraId="1CE742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paraId="56F60876" w14:textId="64C510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1F4C" w14:paraId="1F650B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paraId="1B3C24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64C510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64C510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64C510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P="008671A5" w14:textId="64C510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1F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paraId="57BFD6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RPr="00D71F4C" w:rsidP="00D71F4C" w14:paraId="086F455B" w14:textId="6D59B774">
    <w:pPr>
      <w:pStyle w:val="Header"/>
      <w:rPr>
        <w:rFonts w:ascii="仿宋" w:eastAsia="仿宋" w:hAnsi="仿宋"/>
      </w:rPr>
    </w:pPr>
    <w:r w:rsidRPr="00D71F4C">
      <w:rPr>
        <w:rFonts w:ascii="仿宋" w:eastAsia="仿宋" w:hAnsi="仿宋" w:hint="eastAsia"/>
      </w:rPr>
      <w:t>复合肥项目安全风险评价报告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paraId="5F218D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RPr="00D71F4C" w:rsidP="00D71F4C" w14:textId="6D59B774">
    <w:pPr>
      <w:pStyle w:val="Header"/>
      <w:rPr>
        <w:rFonts w:ascii="仿宋" w:eastAsia="仿宋" w:hAnsi="仿宋"/>
      </w:rPr>
    </w:pPr>
    <w:r w:rsidRPr="00D71F4C">
      <w:rPr>
        <w:rFonts w:ascii="仿宋" w:eastAsia="仿宋" w:hAnsi="仿宋" w:hint="eastAsia"/>
      </w:rPr>
      <w:t>复合肥项目安全风险评价报告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RPr="00D71F4C" w:rsidP="00D71F4C" w14:textId="6D59B774">
    <w:pPr>
      <w:pStyle w:val="Header"/>
      <w:rPr>
        <w:rFonts w:ascii="仿宋" w:eastAsia="仿宋" w:hAnsi="仿宋"/>
      </w:rPr>
    </w:pPr>
    <w:r w:rsidRPr="00D71F4C">
      <w:rPr>
        <w:rFonts w:ascii="仿宋" w:eastAsia="仿宋" w:hAnsi="仿宋" w:hint="eastAsia"/>
      </w:rPr>
      <w:t>复合肥项目安全风险评价报告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RPr="00D71F4C" w:rsidP="00D71F4C" w14:textId="6D59B774">
    <w:pPr>
      <w:pStyle w:val="Header"/>
      <w:rPr>
        <w:rFonts w:ascii="仿宋" w:eastAsia="仿宋" w:hAnsi="仿宋"/>
      </w:rPr>
    </w:pPr>
    <w:r w:rsidRPr="00D71F4C">
      <w:rPr>
        <w:rFonts w:ascii="仿宋" w:eastAsia="仿宋" w:hAnsi="仿宋" w:hint="eastAsia"/>
      </w:rPr>
      <w:t>复合肥项目安全风险评价报告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:rsidRPr="00D71F4C" w:rsidP="00D71F4C" w14:textId="6D59B774">
    <w:pPr>
      <w:pStyle w:val="Header"/>
      <w:rPr>
        <w:rFonts w:ascii="仿宋" w:eastAsia="仿宋" w:hAnsi="仿宋"/>
      </w:rPr>
    </w:pPr>
    <w:r w:rsidRPr="00D71F4C">
      <w:rPr>
        <w:rFonts w:ascii="仿宋" w:eastAsia="仿宋" w:hAnsi="仿宋" w:hint="eastAsia"/>
      </w:rPr>
      <w:t>复合肥项目安全风险评价报告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1F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F4C"/>
    <w:rsid w:val="008671A5"/>
    <w:rsid w:val="00D71F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FADD3D"/>
  <w15:chartTrackingRefBased/>
  <w15:docId w15:val="{AA35FE36-B0A1-4CC7-917C-A84167E37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1F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1F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1F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1F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1F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1F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1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1F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1F4C"/>
  </w:style>
  <w:style w:type="paragraph" w:styleId="TOC1">
    <w:name w:val="toc 1"/>
    <w:basedOn w:val="Normal"/>
    <w:next w:val="Normal"/>
    <w:autoRedefine/>
    <w:uiPriority w:val="39"/>
    <w:unhideWhenUsed/>
    <w:rsid w:val="00D71F4C"/>
  </w:style>
  <w:style w:type="paragraph" w:styleId="TOC2">
    <w:name w:val="toc 2"/>
    <w:basedOn w:val="Normal"/>
    <w:next w:val="Normal"/>
    <w:autoRedefine/>
    <w:uiPriority w:val="39"/>
    <w:unhideWhenUsed/>
    <w:rsid w:val="00D71F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47112130134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6331</Words>
  <Characters>36090</Characters>
  <Application>Microsoft Office Word</Application>
  <DocSecurity>0</DocSecurity>
  <Lines>300</Lines>
  <Paragraphs>84</Paragraphs>
  <ScaleCrop>false</ScaleCrop>
  <Company/>
  <LinksUpToDate>false</LinksUpToDate>
  <CharactersWithSpaces>42337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2024-03-14T12:11:00Z</dcterms:created>
  <dcterms:modified xsi:type="dcterms:W3CDTF">2024-03-14T12:12:00Z</dcterms:modified>
</cp:coreProperties>
</file>