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新能源汽车融资租赁项目建设总纲及方案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4" w:history="1">
        <w:r>
          <w:rPr>
            <w:rFonts w:ascii="仿宋" w:eastAsia="仿宋" w:hAnsi="仿宋" w:cs="仿宋" w:hint="eastAsia"/>
            <w:lang w:eastAsia="zh-CN"/>
          </w:rPr>
          <w:t>前言</w:t>
        </w:r>
        <w:r>
          <w:tab/>
        </w:r>
        <w:r>
          <w:fldChar w:fldCharType="begin"/>
        </w:r>
        <w:r>
          <w:instrText xml:space="preserve"> PAGEREF _Toc23844 \h </w:instrText>
        </w:r>
        <w:r>
          <w:fldChar w:fldCharType="separate"/>
        </w:r>
        <w:r>
          <w:t>3</w:t>
        </w:r>
        <w:r>
          <w:fldChar w:fldCharType="end"/>
        </w:r>
      </w:hyperlink>
    </w:p>
    <w:p>
      <w:pPr>
        <w:pStyle w:val="TOC1"/>
        <w:tabs>
          <w:tab w:val="right" w:leader="dot" w:pos="8306"/>
        </w:tabs>
      </w:pPr>
      <w:hyperlink w:anchor="_Toc3626" w:history="1">
        <w:r>
          <w:rPr>
            <w:rFonts w:ascii="仿宋" w:eastAsia="仿宋" w:hAnsi="仿宋" w:cs="仿宋" w:hint="eastAsia"/>
            <w:lang w:eastAsia="zh-CN"/>
          </w:rPr>
          <w:t>一、环境和生态影响分析</w:t>
        </w:r>
        <w:r>
          <w:tab/>
        </w:r>
        <w:r>
          <w:fldChar w:fldCharType="begin"/>
        </w:r>
        <w:r>
          <w:instrText xml:space="preserve"> PAGEREF _Toc3626 \h </w:instrText>
        </w:r>
        <w:r>
          <w:fldChar w:fldCharType="separate"/>
        </w:r>
        <w:r>
          <w:t>3</w:t>
        </w:r>
        <w:r>
          <w:fldChar w:fldCharType="end"/>
        </w:r>
      </w:hyperlink>
    </w:p>
    <w:p>
      <w:pPr>
        <w:pStyle w:val="TOC2"/>
        <w:tabs>
          <w:tab w:val="right" w:leader="dot" w:pos="8306"/>
        </w:tabs>
      </w:pPr>
      <w:hyperlink w:anchor="_Toc24056" w:history="1">
        <w:r>
          <w:rPr>
            <w:rFonts w:ascii="仿宋" w:eastAsia="仿宋" w:hAnsi="仿宋" w:cs="仿宋" w:hint="eastAsia"/>
            <w:lang w:eastAsia="zh-CN"/>
          </w:rPr>
          <w:t>(一)、环境和生态现状</w:t>
        </w:r>
        <w:r>
          <w:tab/>
        </w:r>
        <w:r>
          <w:fldChar w:fldCharType="begin"/>
        </w:r>
        <w:r>
          <w:instrText xml:space="preserve"> PAGEREF _Toc24056 \h </w:instrText>
        </w:r>
        <w:r>
          <w:fldChar w:fldCharType="separate"/>
        </w:r>
        <w:r>
          <w:t>3</w:t>
        </w:r>
        <w:r>
          <w:fldChar w:fldCharType="end"/>
        </w:r>
      </w:hyperlink>
    </w:p>
    <w:p>
      <w:pPr>
        <w:pStyle w:val="TOC2"/>
        <w:tabs>
          <w:tab w:val="right" w:leader="dot" w:pos="8306"/>
        </w:tabs>
      </w:pPr>
      <w:hyperlink w:anchor="_Toc1883" w:history="1">
        <w:r>
          <w:rPr>
            <w:rFonts w:ascii="仿宋" w:eastAsia="仿宋" w:hAnsi="仿宋" w:cs="仿宋" w:hint="eastAsia"/>
            <w:lang w:eastAsia="zh-CN"/>
          </w:rPr>
          <w:t>(二)、生态环境影响分析</w:t>
        </w:r>
        <w:r>
          <w:tab/>
        </w:r>
        <w:r>
          <w:fldChar w:fldCharType="begin"/>
        </w:r>
        <w:r>
          <w:instrText xml:space="preserve"> PAGEREF _Toc1883 \h </w:instrText>
        </w:r>
        <w:r>
          <w:fldChar w:fldCharType="separate"/>
        </w:r>
        <w:r>
          <w:t>5</w:t>
        </w:r>
        <w:r>
          <w:fldChar w:fldCharType="end"/>
        </w:r>
      </w:hyperlink>
    </w:p>
    <w:p>
      <w:pPr>
        <w:pStyle w:val="TOC2"/>
        <w:tabs>
          <w:tab w:val="right" w:leader="dot" w:pos="8306"/>
        </w:tabs>
      </w:pPr>
      <w:hyperlink w:anchor="_Toc15489" w:history="1">
        <w:r>
          <w:rPr>
            <w:rFonts w:ascii="仿宋" w:eastAsia="仿宋" w:hAnsi="仿宋" w:cs="仿宋" w:hint="eastAsia"/>
            <w:lang w:eastAsia="zh-CN"/>
          </w:rPr>
          <w:t>(三)、生态环境保护措施</w:t>
        </w:r>
        <w:r>
          <w:tab/>
        </w:r>
        <w:r>
          <w:fldChar w:fldCharType="begin"/>
        </w:r>
        <w:r>
          <w:instrText xml:space="preserve"> PAGEREF _Toc15489 \h </w:instrText>
        </w:r>
        <w:r>
          <w:fldChar w:fldCharType="separate"/>
        </w:r>
        <w:r>
          <w:t>6</w:t>
        </w:r>
        <w:r>
          <w:fldChar w:fldCharType="end"/>
        </w:r>
      </w:hyperlink>
    </w:p>
    <w:p>
      <w:pPr>
        <w:pStyle w:val="TOC2"/>
        <w:tabs>
          <w:tab w:val="right" w:leader="dot" w:pos="8306"/>
        </w:tabs>
      </w:pPr>
      <w:hyperlink w:anchor="_Toc22034" w:history="1">
        <w:r>
          <w:rPr>
            <w:rFonts w:ascii="仿宋" w:eastAsia="仿宋" w:hAnsi="仿宋" w:cs="仿宋" w:hint="eastAsia"/>
            <w:lang w:eastAsia="zh-CN"/>
          </w:rPr>
          <w:t>(四)、地质灾害影响分析</w:t>
        </w:r>
        <w:r>
          <w:tab/>
        </w:r>
        <w:r>
          <w:fldChar w:fldCharType="begin"/>
        </w:r>
        <w:r>
          <w:instrText xml:space="preserve"> PAGEREF _Toc22034 \h </w:instrText>
        </w:r>
        <w:r>
          <w:fldChar w:fldCharType="separate"/>
        </w:r>
        <w:r>
          <w:t>8</w:t>
        </w:r>
        <w:r>
          <w:fldChar w:fldCharType="end"/>
        </w:r>
      </w:hyperlink>
    </w:p>
    <w:p>
      <w:pPr>
        <w:pStyle w:val="TOC2"/>
        <w:tabs>
          <w:tab w:val="right" w:leader="dot" w:pos="8306"/>
        </w:tabs>
      </w:pPr>
      <w:hyperlink w:anchor="_Toc14209" w:history="1">
        <w:r>
          <w:rPr>
            <w:rFonts w:ascii="仿宋" w:eastAsia="仿宋" w:hAnsi="仿宋" w:cs="仿宋" w:hint="eastAsia"/>
            <w:lang w:eastAsia="zh-CN"/>
          </w:rPr>
          <w:t>(五)、特殊环境影响</w:t>
        </w:r>
        <w:r>
          <w:tab/>
        </w:r>
        <w:r>
          <w:fldChar w:fldCharType="begin"/>
        </w:r>
        <w:r>
          <w:instrText xml:space="preserve"> PAGEREF _Toc14209 \h </w:instrText>
        </w:r>
        <w:r>
          <w:fldChar w:fldCharType="separate"/>
        </w:r>
        <w:r>
          <w:t>9</w:t>
        </w:r>
        <w:r>
          <w:fldChar w:fldCharType="end"/>
        </w:r>
      </w:hyperlink>
    </w:p>
    <w:p>
      <w:pPr>
        <w:pStyle w:val="TOC1"/>
        <w:tabs>
          <w:tab w:val="right" w:leader="dot" w:pos="8306"/>
        </w:tabs>
      </w:pPr>
      <w:hyperlink w:anchor="_Toc15677" w:history="1">
        <w:r>
          <w:rPr>
            <w:rFonts w:ascii="仿宋" w:eastAsia="仿宋" w:hAnsi="仿宋" w:cs="仿宋" w:hint="eastAsia"/>
            <w:lang w:eastAsia="zh-CN"/>
          </w:rPr>
          <w:t>二、建设风险评估分析</w:t>
        </w:r>
        <w:r>
          <w:tab/>
        </w:r>
        <w:r>
          <w:fldChar w:fldCharType="begin"/>
        </w:r>
        <w:r>
          <w:instrText xml:space="preserve"> PAGEREF _Toc15677 \h </w:instrText>
        </w:r>
        <w:r>
          <w:fldChar w:fldCharType="separate"/>
        </w:r>
        <w:r>
          <w:t>10</w:t>
        </w:r>
        <w:r>
          <w:fldChar w:fldCharType="end"/>
        </w:r>
      </w:hyperlink>
    </w:p>
    <w:p>
      <w:pPr>
        <w:pStyle w:val="TOC2"/>
        <w:tabs>
          <w:tab w:val="right" w:leader="dot" w:pos="8306"/>
        </w:tabs>
      </w:pPr>
      <w:hyperlink w:anchor="_Toc20640" w:history="1">
        <w:r>
          <w:rPr>
            <w:rFonts w:ascii="仿宋" w:eastAsia="仿宋" w:hAnsi="仿宋" w:cs="仿宋" w:hint="eastAsia"/>
            <w:lang w:eastAsia="zh-CN"/>
          </w:rPr>
          <w:t>(一)、政策风险分析</w:t>
        </w:r>
        <w:r>
          <w:tab/>
        </w:r>
        <w:r>
          <w:fldChar w:fldCharType="begin"/>
        </w:r>
        <w:r>
          <w:instrText xml:space="preserve"> PAGEREF _Toc20640 \h </w:instrText>
        </w:r>
        <w:r>
          <w:fldChar w:fldCharType="separate"/>
        </w:r>
        <w:r>
          <w:t>10</w:t>
        </w:r>
        <w:r>
          <w:fldChar w:fldCharType="end"/>
        </w:r>
      </w:hyperlink>
    </w:p>
    <w:p>
      <w:pPr>
        <w:pStyle w:val="TOC2"/>
        <w:tabs>
          <w:tab w:val="right" w:leader="dot" w:pos="8306"/>
        </w:tabs>
      </w:pPr>
      <w:hyperlink w:anchor="_Toc166" w:history="1">
        <w:r>
          <w:rPr>
            <w:rFonts w:ascii="仿宋" w:eastAsia="仿宋" w:hAnsi="仿宋" w:cs="仿宋" w:hint="eastAsia"/>
            <w:lang w:eastAsia="zh-CN"/>
          </w:rPr>
          <w:t>(二)、社会风险分析</w:t>
        </w:r>
        <w:r>
          <w:tab/>
        </w:r>
        <w:r>
          <w:fldChar w:fldCharType="begin"/>
        </w:r>
        <w:r>
          <w:instrText xml:space="preserve"> PAGEREF _Toc166 \h </w:instrText>
        </w:r>
        <w:r>
          <w:fldChar w:fldCharType="separate"/>
        </w:r>
        <w:r>
          <w:t>11</w:t>
        </w:r>
        <w:r>
          <w:fldChar w:fldCharType="end"/>
        </w:r>
      </w:hyperlink>
    </w:p>
    <w:p>
      <w:pPr>
        <w:pStyle w:val="TOC2"/>
        <w:tabs>
          <w:tab w:val="right" w:leader="dot" w:pos="8306"/>
        </w:tabs>
      </w:pPr>
      <w:hyperlink w:anchor="_Toc27187" w:history="1">
        <w:r>
          <w:rPr>
            <w:rFonts w:ascii="仿宋" w:eastAsia="仿宋" w:hAnsi="仿宋" w:cs="仿宋" w:hint="eastAsia"/>
            <w:lang w:eastAsia="zh-CN"/>
          </w:rPr>
          <w:t>(三)、市场风险分析</w:t>
        </w:r>
        <w:r>
          <w:tab/>
        </w:r>
        <w:r>
          <w:fldChar w:fldCharType="begin"/>
        </w:r>
        <w:r>
          <w:instrText xml:space="preserve"> PAGEREF _Toc27187 \h </w:instrText>
        </w:r>
        <w:r>
          <w:fldChar w:fldCharType="separate"/>
        </w:r>
        <w:r>
          <w:t>13</w:t>
        </w:r>
        <w:r>
          <w:fldChar w:fldCharType="end"/>
        </w:r>
      </w:hyperlink>
    </w:p>
    <w:p>
      <w:pPr>
        <w:pStyle w:val="TOC2"/>
        <w:tabs>
          <w:tab w:val="right" w:leader="dot" w:pos="8306"/>
        </w:tabs>
      </w:pPr>
      <w:hyperlink w:anchor="_Toc22560" w:history="1">
        <w:r>
          <w:rPr>
            <w:rFonts w:ascii="仿宋" w:eastAsia="仿宋" w:hAnsi="仿宋" w:cs="仿宋" w:hint="eastAsia"/>
            <w:lang w:eastAsia="zh-CN"/>
          </w:rPr>
          <w:t>(四)、资金风险分析</w:t>
        </w:r>
        <w:r>
          <w:tab/>
        </w:r>
        <w:r>
          <w:fldChar w:fldCharType="begin"/>
        </w:r>
        <w:r>
          <w:instrText xml:space="preserve"> PAGEREF _Toc22560 \h </w:instrText>
        </w:r>
        <w:r>
          <w:fldChar w:fldCharType="separate"/>
        </w:r>
        <w:r>
          <w:t>14</w:t>
        </w:r>
        <w:r>
          <w:fldChar w:fldCharType="end"/>
        </w:r>
      </w:hyperlink>
    </w:p>
    <w:p>
      <w:pPr>
        <w:pStyle w:val="TOC2"/>
        <w:tabs>
          <w:tab w:val="right" w:leader="dot" w:pos="8306"/>
        </w:tabs>
      </w:pPr>
      <w:hyperlink w:anchor="_Toc2127" w:history="1">
        <w:r>
          <w:rPr>
            <w:rFonts w:ascii="仿宋" w:eastAsia="仿宋" w:hAnsi="仿宋" w:cs="仿宋" w:hint="eastAsia"/>
            <w:lang w:eastAsia="zh-CN"/>
          </w:rPr>
          <w:t>(五)、技术风险分析</w:t>
        </w:r>
        <w:r>
          <w:tab/>
        </w:r>
        <w:r>
          <w:fldChar w:fldCharType="begin"/>
        </w:r>
        <w:r>
          <w:instrText xml:space="preserve"> PAGEREF _Toc2127 \h </w:instrText>
        </w:r>
        <w:r>
          <w:fldChar w:fldCharType="separate"/>
        </w:r>
        <w:r>
          <w:t>15</w:t>
        </w:r>
        <w:r>
          <w:fldChar w:fldCharType="end"/>
        </w:r>
      </w:hyperlink>
    </w:p>
    <w:p>
      <w:pPr>
        <w:pStyle w:val="TOC2"/>
        <w:tabs>
          <w:tab w:val="right" w:leader="dot" w:pos="8306"/>
        </w:tabs>
      </w:pPr>
      <w:hyperlink w:anchor="_Toc23755" w:history="1">
        <w:r>
          <w:rPr>
            <w:rFonts w:ascii="仿宋" w:eastAsia="仿宋" w:hAnsi="仿宋" w:cs="仿宋" w:hint="eastAsia"/>
            <w:lang w:eastAsia="zh-CN"/>
          </w:rPr>
          <w:t>(六)、财务风险分析</w:t>
        </w:r>
        <w:r>
          <w:tab/>
        </w:r>
        <w:r>
          <w:fldChar w:fldCharType="begin"/>
        </w:r>
        <w:r>
          <w:instrText xml:space="preserve"> PAGEREF _Toc23755 \h </w:instrText>
        </w:r>
        <w:r>
          <w:fldChar w:fldCharType="separate"/>
        </w:r>
        <w:r>
          <w:t>16</w:t>
        </w:r>
        <w:r>
          <w:fldChar w:fldCharType="end"/>
        </w:r>
      </w:hyperlink>
    </w:p>
    <w:p>
      <w:pPr>
        <w:pStyle w:val="TOC2"/>
        <w:tabs>
          <w:tab w:val="right" w:leader="dot" w:pos="8306"/>
        </w:tabs>
      </w:pPr>
      <w:hyperlink w:anchor="_Toc30575" w:history="1">
        <w:r>
          <w:rPr>
            <w:rFonts w:ascii="仿宋" w:eastAsia="仿宋" w:hAnsi="仿宋" w:cs="仿宋" w:hint="eastAsia"/>
            <w:lang w:eastAsia="zh-CN"/>
          </w:rPr>
          <w:t>(七)、管理风险分析</w:t>
        </w:r>
        <w:r>
          <w:tab/>
        </w:r>
        <w:r>
          <w:fldChar w:fldCharType="begin"/>
        </w:r>
        <w:r>
          <w:instrText xml:space="preserve"> PAGEREF _Toc30575 \h </w:instrText>
        </w:r>
        <w:r>
          <w:fldChar w:fldCharType="separate"/>
        </w:r>
        <w:r>
          <w:t>18</w:t>
        </w:r>
        <w:r>
          <w:fldChar w:fldCharType="end"/>
        </w:r>
      </w:hyperlink>
    </w:p>
    <w:p>
      <w:pPr>
        <w:pStyle w:val="TOC2"/>
        <w:tabs>
          <w:tab w:val="right" w:leader="dot" w:pos="8306"/>
        </w:tabs>
      </w:pPr>
      <w:hyperlink w:anchor="_Toc18860" w:history="1">
        <w:r>
          <w:rPr>
            <w:rFonts w:ascii="仿宋" w:eastAsia="仿宋" w:hAnsi="仿宋" w:cs="仿宋" w:hint="eastAsia"/>
            <w:lang w:eastAsia="zh-CN"/>
          </w:rPr>
          <w:t>(八)、其它风险分析</w:t>
        </w:r>
        <w:r>
          <w:tab/>
        </w:r>
        <w:r>
          <w:fldChar w:fldCharType="begin"/>
        </w:r>
        <w:r>
          <w:instrText xml:space="preserve"> PAGEREF _Toc18860 \h </w:instrText>
        </w:r>
        <w:r>
          <w:fldChar w:fldCharType="separate"/>
        </w:r>
        <w:r>
          <w:t>19</w:t>
        </w:r>
        <w:r>
          <w:fldChar w:fldCharType="end"/>
        </w:r>
      </w:hyperlink>
    </w:p>
    <w:p>
      <w:pPr>
        <w:pStyle w:val="TOC2"/>
        <w:tabs>
          <w:tab w:val="right" w:leader="dot" w:pos="8306"/>
        </w:tabs>
      </w:pPr>
      <w:hyperlink w:anchor="_Toc27947" w:history="1">
        <w:r>
          <w:rPr>
            <w:rFonts w:ascii="仿宋" w:eastAsia="仿宋" w:hAnsi="仿宋" w:cs="仿宋" w:hint="eastAsia"/>
            <w:lang w:eastAsia="zh-CN"/>
          </w:rPr>
          <w:t>(九)、社会影响评估</w:t>
        </w:r>
        <w:r>
          <w:tab/>
        </w:r>
        <w:r>
          <w:fldChar w:fldCharType="begin"/>
        </w:r>
        <w:r>
          <w:instrText xml:space="preserve"> PAGEREF _Toc27947 \h </w:instrText>
        </w:r>
        <w:r>
          <w:fldChar w:fldCharType="separate"/>
        </w:r>
        <w:r>
          <w:t>21</w:t>
        </w:r>
        <w:r>
          <w:fldChar w:fldCharType="end"/>
        </w:r>
      </w:hyperlink>
    </w:p>
    <w:p>
      <w:pPr>
        <w:pStyle w:val="TOC1"/>
        <w:tabs>
          <w:tab w:val="right" w:leader="dot" w:pos="8306"/>
        </w:tabs>
      </w:pPr>
      <w:hyperlink w:anchor="_Toc29178" w:history="1">
        <w:r>
          <w:rPr>
            <w:rFonts w:ascii="仿宋" w:eastAsia="仿宋" w:hAnsi="仿宋" w:cs="仿宋" w:hint="eastAsia"/>
            <w:lang w:eastAsia="zh-CN"/>
          </w:rPr>
          <w:t>三、背景、必要性分析</w:t>
        </w:r>
        <w:r>
          <w:tab/>
        </w:r>
        <w:r>
          <w:fldChar w:fldCharType="begin"/>
        </w:r>
        <w:r>
          <w:instrText xml:space="preserve"> PAGEREF _Toc29178 \h </w:instrText>
        </w:r>
        <w:r>
          <w:fldChar w:fldCharType="separate"/>
        </w:r>
        <w:r>
          <w:t>23</w:t>
        </w:r>
        <w:r>
          <w:fldChar w:fldCharType="end"/>
        </w:r>
      </w:hyperlink>
    </w:p>
    <w:p>
      <w:pPr>
        <w:pStyle w:val="TOC2"/>
        <w:tabs>
          <w:tab w:val="right" w:leader="dot" w:pos="8306"/>
        </w:tabs>
      </w:pPr>
      <w:hyperlink w:anchor="_Toc7129" w:history="1">
        <w:r>
          <w:rPr>
            <w:rFonts w:ascii="仿宋" w:eastAsia="仿宋" w:hAnsi="仿宋" w:cs="仿宋" w:hint="eastAsia"/>
            <w:lang w:eastAsia="zh-CN"/>
          </w:rPr>
          <w:t>(一)、项目建设背景</w:t>
        </w:r>
        <w:r>
          <w:tab/>
        </w:r>
        <w:r>
          <w:fldChar w:fldCharType="begin"/>
        </w:r>
        <w:r>
          <w:instrText xml:space="preserve"> PAGEREF _Toc7129 \h </w:instrText>
        </w:r>
        <w:r>
          <w:fldChar w:fldCharType="separate"/>
        </w:r>
        <w:r>
          <w:t>23</w:t>
        </w:r>
        <w:r>
          <w:fldChar w:fldCharType="end"/>
        </w:r>
      </w:hyperlink>
    </w:p>
    <w:p>
      <w:pPr>
        <w:pStyle w:val="TOC2"/>
        <w:tabs>
          <w:tab w:val="right" w:leader="dot" w:pos="8306"/>
        </w:tabs>
      </w:pPr>
      <w:hyperlink w:anchor="_Toc8901" w:history="1">
        <w:r>
          <w:rPr>
            <w:rFonts w:ascii="仿宋" w:eastAsia="仿宋" w:hAnsi="仿宋" w:cs="仿宋" w:hint="eastAsia"/>
            <w:lang w:eastAsia="zh-CN"/>
          </w:rPr>
          <w:t>(二)、必要性分析</w:t>
        </w:r>
        <w:r>
          <w:tab/>
        </w:r>
        <w:r>
          <w:fldChar w:fldCharType="begin"/>
        </w:r>
        <w:r>
          <w:instrText xml:space="preserve"> PAGEREF _Toc8901 \h </w:instrText>
        </w:r>
        <w:r>
          <w:fldChar w:fldCharType="separate"/>
        </w:r>
        <w:r>
          <w:t>24</w:t>
        </w:r>
        <w:r>
          <w:fldChar w:fldCharType="end"/>
        </w:r>
      </w:hyperlink>
    </w:p>
    <w:p>
      <w:pPr>
        <w:pStyle w:val="TOC2"/>
        <w:tabs>
          <w:tab w:val="right" w:leader="dot" w:pos="8306"/>
        </w:tabs>
      </w:pPr>
      <w:hyperlink w:anchor="_Toc14355" w:history="1">
        <w:r>
          <w:rPr>
            <w:rFonts w:ascii="仿宋" w:eastAsia="仿宋" w:hAnsi="仿宋" w:cs="仿宋" w:hint="eastAsia"/>
            <w:lang w:eastAsia="zh-CN"/>
          </w:rPr>
          <w:t>(三)、项目建设有利条件</w:t>
        </w:r>
        <w:r>
          <w:tab/>
        </w:r>
        <w:r>
          <w:fldChar w:fldCharType="begin"/>
        </w:r>
        <w:r>
          <w:instrText xml:space="preserve"> PAGEREF _Toc14355 \h </w:instrText>
        </w:r>
        <w:r>
          <w:fldChar w:fldCharType="separate"/>
        </w:r>
        <w:r>
          <w:t>25</w:t>
        </w:r>
        <w:r>
          <w:fldChar w:fldCharType="end"/>
        </w:r>
      </w:hyperlink>
    </w:p>
    <w:p>
      <w:pPr>
        <w:pStyle w:val="TOC1"/>
        <w:tabs>
          <w:tab w:val="right" w:leader="dot" w:pos="8306"/>
        </w:tabs>
      </w:pPr>
      <w:hyperlink w:anchor="_Toc4838" w:history="1">
        <w:r>
          <w:rPr>
            <w:rFonts w:ascii="仿宋" w:eastAsia="仿宋" w:hAnsi="仿宋" w:cs="仿宋" w:hint="eastAsia"/>
            <w:lang w:eastAsia="zh-CN"/>
          </w:rPr>
          <w:t>四、发展规划、产业政策和行业准入分析</w:t>
        </w:r>
        <w:r>
          <w:tab/>
        </w:r>
        <w:r>
          <w:fldChar w:fldCharType="begin"/>
        </w:r>
        <w:r>
          <w:instrText xml:space="preserve"> PAGEREF _Toc4838 \h </w:instrText>
        </w:r>
        <w:r>
          <w:fldChar w:fldCharType="separate"/>
        </w:r>
        <w:r>
          <w:t>27</w:t>
        </w:r>
        <w:r>
          <w:fldChar w:fldCharType="end"/>
        </w:r>
      </w:hyperlink>
    </w:p>
    <w:p>
      <w:pPr>
        <w:pStyle w:val="TOC2"/>
        <w:tabs>
          <w:tab w:val="right" w:leader="dot" w:pos="8306"/>
        </w:tabs>
      </w:pPr>
      <w:hyperlink w:anchor="_Toc10090" w:history="1">
        <w:r>
          <w:rPr>
            <w:rFonts w:ascii="仿宋" w:eastAsia="仿宋" w:hAnsi="仿宋" w:cs="仿宋" w:hint="eastAsia"/>
            <w:lang w:eastAsia="zh-CN"/>
          </w:rPr>
          <w:t>(一)、发展规划分析</w:t>
        </w:r>
        <w:r>
          <w:tab/>
        </w:r>
        <w:r>
          <w:fldChar w:fldCharType="begin"/>
        </w:r>
        <w:r>
          <w:instrText xml:space="preserve"> PAGEREF _Toc10090 \h </w:instrText>
        </w:r>
        <w:r>
          <w:fldChar w:fldCharType="separate"/>
        </w:r>
        <w:r>
          <w:t>27</w:t>
        </w:r>
        <w:r>
          <w:fldChar w:fldCharType="end"/>
        </w:r>
      </w:hyperlink>
    </w:p>
    <w:p>
      <w:pPr>
        <w:pStyle w:val="TOC2"/>
        <w:tabs>
          <w:tab w:val="right" w:leader="dot" w:pos="8306"/>
        </w:tabs>
      </w:pPr>
      <w:hyperlink w:anchor="_Toc23381" w:history="1">
        <w:r>
          <w:rPr>
            <w:rFonts w:ascii="仿宋" w:eastAsia="仿宋" w:hAnsi="仿宋" w:cs="仿宋" w:hint="eastAsia"/>
            <w:lang w:eastAsia="zh-CN"/>
          </w:rPr>
          <w:t>(二)、产业政策分析</w:t>
        </w:r>
        <w:r>
          <w:tab/>
        </w:r>
        <w:r>
          <w:fldChar w:fldCharType="begin"/>
        </w:r>
        <w:r>
          <w:instrText xml:space="preserve"> PAGEREF _Toc23381 \h </w:instrText>
        </w:r>
        <w:r>
          <w:fldChar w:fldCharType="separate"/>
        </w:r>
        <w:r>
          <w:t>28</w:t>
        </w:r>
        <w:r>
          <w:fldChar w:fldCharType="end"/>
        </w:r>
      </w:hyperlink>
    </w:p>
    <w:p>
      <w:pPr>
        <w:pStyle w:val="TOC2"/>
        <w:tabs>
          <w:tab w:val="right" w:leader="dot" w:pos="8306"/>
        </w:tabs>
      </w:pPr>
      <w:hyperlink w:anchor="_Toc2524" w:history="1">
        <w:r>
          <w:rPr>
            <w:rFonts w:ascii="仿宋" w:eastAsia="仿宋" w:hAnsi="仿宋" w:cs="仿宋" w:hint="eastAsia"/>
            <w:lang w:eastAsia="zh-CN"/>
          </w:rPr>
          <w:t>(三)、行业准入分析</w:t>
        </w:r>
        <w:r>
          <w:tab/>
        </w:r>
        <w:r>
          <w:fldChar w:fldCharType="begin"/>
        </w:r>
        <w:r>
          <w:instrText xml:space="preserve"> PAGEREF _Toc2524 \h </w:instrText>
        </w:r>
        <w:r>
          <w:fldChar w:fldCharType="separate"/>
        </w:r>
        <w:r>
          <w:t>30</w:t>
        </w:r>
        <w:r>
          <w:fldChar w:fldCharType="end"/>
        </w:r>
      </w:hyperlink>
    </w:p>
    <w:p>
      <w:pPr>
        <w:pStyle w:val="TOC1"/>
        <w:tabs>
          <w:tab w:val="right" w:leader="dot" w:pos="8306"/>
        </w:tabs>
      </w:pPr>
      <w:hyperlink w:anchor="_Toc863" w:history="1">
        <w:r>
          <w:rPr>
            <w:rFonts w:ascii="仿宋" w:eastAsia="仿宋" w:hAnsi="仿宋" w:cs="仿宋" w:hint="eastAsia"/>
            <w:lang w:eastAsia="zh-CN"/>
          </w:rPr>
          <w:t>五、资源开发及综合利用分析</w:t>
        </w:r>
        <w:r>
          <w:tab/>
        </w:r>
        <w:r>
          <w:fldChar w:fldCharType="begin"/>
        </w:r>
        <w:r>
          <w:instrText xml:space="preserve"> PAGEREF _Toc863 \h </w:instrText>
        </w:r>
        <w:r>
          <w:fldChar w:fldCharType="separate"/>
        </w:r>
        <w:r>
          <w:t>31</w:t>
        </w:r>
        <w:r>
          <w:fldChar w:fldCharType="end"/>
        </w:r>
      </w:hyperlink>
    </w:p>
    <w:p>
      <w:pPr>
        <w:pStyle w:val="TOC2"/>
        <w:tabs>
          <w:tab w:val="right" w:leader="dot" w:pos="8306"/>
        </w:tabs>
      </w:pPr>
      <w:hyperlink w:anchor="_Toc7105" w:history="1">
        <w:r>
          <w:rPr>
            <w:rFonts w:ascii="仿宋" w:eastAsia="仿宋" w:hAnsi="仿宋" w:cs="仿宋" w:hint="eastAsia"/>
            <w:lang w:eastAsia="zh-CN"/>
          </w:rPr>
          <w:t>(一)、资源开发方案</w:t>
        </w:r>
        <w:r>
          <w:tab/>
        </w:r>
        <w:r>
          <w:fldChar w:fldCharType="begin"/>
        </w:r>
        <w:r>
          <w:instrText xml:space="preserve"> PAGEREF _Toc7105 \h </w:instrText>
        </w:r>
        <w:r>
          <w:fldChar w:fldCharType="separate"/>
        </w:r>
        <w:r>
          <w:t>31</w:t>
        </w:r>
        <w:r>
          <w:fldChar w:fldCharType="end"/>
        </w:r>
      </w:hyperlink>
    </w:p>
    <w:p>
      <w:pPr>
        <w:pStyle w:val="TOC2"/>
        <w:tabs>
          <w:tab w:val="right" w:leader="dot" w:pos="8306"/>
        </w:tabs>
      </w:pPr>
      <w:hyperlink w:anchor="_Toc18252" w:history="1">
        <w:r>
          <w:rPr>
            <w:rFonts w:ascii="仿宋" w:eastAsia="仿宋" w:hAnsi="仿宋" w:cs="仿宋" w:hint="eastAsia"/>
            <w:lang w:eastAsia="zh-CN"/>
          </w:rPr>
          <w:t>(二)、资源利用方案</w:t>
        </w:r>
        <w:r>
          <w:tab/>
        </w:r>
        <w:r>
          <w:fldChar w:fldCharType="begin"/>
        </w:r>
        <w:r>
          <w:instrText xml:space="preserve"> PAGEREF _Toc18252 \h </w:instrText>
        </w:r>
        <w:r>
          <w:fldChar w:fldCharType="separate"/>
        </w:r>
        <w:r>
          <w:t>32</w:t>
        </w:r>
        <w:r>
          <w:fldChar w:fldCharType="end"/>
        </w:r>
      </w:hyperlink>
    </w:p>
    <w:p>
      <w:pPr>
        <w:pStyle w:val="TOC2"/>
        <w:tabs>
          <w:tab w:val="right" w:leader="dot" w:pos="8306"/>
        </w:tabs>
      </w:pPr>
      <w:hyperlink w:anchor="_Toc7238" w:history="1">
        <w:r>
          <w:rPr>
            <w:rFonts w:ascii="仿宋" w:eastAsia="仿宋" w:hAnsi="仿宋" w:cs="仿宋" w:hint="eastAsia"/>
            <w:lang w:eastAsia="zh-CN"/>
          </w:rPr>
          <w:t>(三)、资源节约措施</w:t>
        </w:r>
        <w:r>
          <w:tab/>
        </w:r>
        <w:r>
          <w:fldChar w:fldCharType="begin"/>
        </w:r>
        <w:r>
          <w:instrText xml:space="preserve"> PAGEREF _Toc7238 \h </w:instrText>
        </w:r>
        <w:r>
          <w:fldChar w:fldCharType="separate"/>
        </w:r>
        <w:r>
          <w:t>34</w:t>
        </w:r>
        <w:r>
          <w:fldChar w:fldCharType="end"/>
        </w:r>
      </w:hyperlink>
    </w:p>
    <w:p>
      <w:pPr>
        <w:pStyle w:val="TOC1"/>
        <w:tabs>
          <w:tab w:val="right" w:leader="dot" w:pos="8306"/>
        </w:tabs>
      </w:pPr>
      <w:hyperlink w:anchor="_Toc13686" w:history="1">
        <w:r>
          <w:rPr>
            <w:rFonts w:ascii="仿宋" w:eastAsia="仿宋" w:hAnsi="仿宋" w:cs="仿宋" w:hint="eastAsia"/>
            <w:lang w:eastAsia="zh-CN"/>
          </w:rPr>
          <w:t>六、社会影响分析</w:t>
        </w:r>
        <w:r>
          <w:tab/>
        </w:r>
        <w:r>
          <w:fldChar w:fldCharType="begin"/>
        </w:r>
        <w:r>
          <w:instrText xml:space="preserve"> PAGEREF _Toc13686 \h </w:instrText>
        </w:r>
        <w:r>
          <w:fldChar w:fldCharType="separate"/>
        </w:r>
        <w:r>
          <w:t>35</w:t>
        </w:r>
        <w:r>
          <w:fldChar w:fldCharType="end"/>
        </w:r>
      </w:hyperlink>
    </w:p>
    <w:p>
      <w:pPr>
        <w:pStyle w:val="TOC2"/>
        <w:tabs>
          <w:tab w:val="right" w:leader="dot" w:pos="8306"/>
        </w:tabs>
      </w:pPr>
      <w:hyperlink w:anchor="_Toc1210" w:history="1">
        <w:r>
          <w:rPr>
            <w:rFonts w:ascii="仿宋" w:eastAsia="仿宋" w:hAnsi="仿宋" w:cs="仿宋" w:hint="eastAsia"/>
            <w:lang w:eastAsia="zh-CN"/>
          </w:rPr>
          <w:t>(一)、社会影响效果分析</w:t>
        </w:r>
        <w:r>
          <w:tab/>
        </w:r>
        <w:r>
          <w:fldChar w:fldCharType="begin"/>
        </w:r>
        <w:r>
          <w:instrText xml:space="preserve"> PAGEREF _Toc1210 \h </w:instrText>
        </w:r>
        <w:r>
          <w:fldChar w:fldCharType="separate"/>
        </w:r>
        <w:r>
          <w:t>35</w:t>
        </w:r>
        <w:r>
          <w:fldChar w:fldCharType="end"/>
        </w:r>
      </w:hyperlink>
    </w:p>
    <w:p>
      <w:pPr>
        <w:pStyle w:val="TOC2"/>
        <w:tabs>
          <w:tab w:val="right" w:leader="dot" w:pos="8306"/>
        </w:tabs>
      </w:pPr>
      <w:hyperlink w:anchor="_Toc23781" w:history="1">
        <w:r>
          <w:rPr>
            <w:rFonts w:ascii="仿宋" w:eastAsia="仿宋" w:hAnsi="仿宋" w:cs="仿宋" w:hint="eastAsia"/>
            <w:lang w:eastAsia="zh-CN"/>
          </w:rPr>
          <w:t>(二)、社会适应性分析</w:t>
        </w:r>
        <w:r>
          <w:tab/>
        </w:r>
        <w:r>
          <w:fldChar w:fldCharType="begin"/>
        </w:r>
        <w:r>
          <w:instrText xml:space="preserve"> PAGEREF _Toc23781 \h </w:instrText>
        </w:r>
        <w:r>
          <w:fldChar w:fldCharType="separate"/>
        </w:r>
        <w:r>
          <w:t>37</w:t>
        </w:r>
        <w:r>
          <w:fldChar w:fldCharType="end"/>
        </w:r>
      </w:hyperlink>
    </w:p>
    <w:p>
      <w:pPr>
        <w:pStyle w:val="TOC2"/>
        <w:tabs>
          <w:tab w:val="right" w:leader="dot" w:pos="8306"/>
        </w:tabs>
      </w:pPr>
      <w:hyperlink w:anchor="_Toc32559" w:history="1">
        <w:r>
          <w:rPr>
            <w:rFonts w:ascii="仿宋" w:eastAsia="仿宋" w:hAnsi="仿宋" w:cs="仿宋" w:hint="eastAsia"/>
            <w:lang w:eastAsia="zh-CN"/>
          </w:rPr>
          <w:t>(三)、社会风险及对策分析</w:t>
        </w:r>
        <w:r>
          <w:tab/>
        </w:r>
        <w:r>
          <w:fldChar w:fldCharType="begin"/>
        </w:r>
        <w:r>
          <w:instrText xml:space="preserve"> PAGEREF _Toc32559 \h </w:instrText>
        </w:r>
        <w:r>
          <w:fldChar w:fldCharType="separate"/>
        </w:r>
        <w:r>
          <w:t>39</w:t>
        </w:r>
        <w:r>
          <w:fldChar w:fldCharType="end"/>
        </w:r>
      </w:hyperlink>
    </w:p>
    <w:p>
      <w:pPr>
        <w:pStyle w:val="TOC1"/>
        <w:tabs>
          <w:tab w:val="right" w:leader="dot" w:pos="8306"/>
        </w:tabs>
      </w:pPr>
      <w:hyperlink w:anchor="_Toc25058" w:history="1">
        <w:r>
          <w:rPr>
            <w:rFonts w:ascii="仿宋" w:eastAsia="仿宋" w:hAnsi="仿宋" w:cs="仿宋" w:hint="eastAsia"/>
            <w:lang w:eastAsia="zh-CN"/>
          </w:rPr>
          <w:t>七、安全与应急管理</w:t>
        </w:r>
        <w:r>
          <w:tab/>
        </w:r>
        <w:r>
          <w:fldChar w:fldCharType="begin"/>
        </w:r>
        <w:r>
          <w:instrText xml:space="preserve"> PAGEREF _Toc25058 \h </w:instrText>
        </w:r>
        <w:r>
          <w:fldChar w:fldCharType="separate"/>
        </w:r>
        <w:r>
          <w:t>42</w:t>
        </w:r>
        <w:r>
          <w:fldChar w:fldCharType="end"/>
        </w:r>
      </w:hyperlink>
    </w:p>
    <w:p>
      <w:pPr>
        <w:pStyle w:val="TOC2"/>
        <w:tabs>
          <w:tab w:val="right" w:leader="dot" w:pos="8306"/>
        </w:tabs>
      </w:pPr>
      <w:hyperlink w:anchor="_Toc16194" w:history="1">
        <w:r>
          <w:rPr>
            <w:rFonts w:ascii="仿宋" w:eastAsia="仿宋" w:hAnsi="仿宋" w:cs="仿宋" w:hint="eastAsia"/>
            <w:lang w:eastAsia="zh-CN"/>
          </w:rPr>
          <w:t>(一)、安全生产管理</w:t>
        </w:r>
        <w:r>
          <w:tab/>
        </w:r>
        <w:r>
          <w:fldChar w:fldCharType="begin"/>
        </w:r>
        <w:r>
          <w:instrText xml:space="preserve"> PAGEREF _Toc16194 \h </w:instrText>
        </w:r>
        <w:r>
          <w:fldChar w:fldCharType="separate"/>
        </w:r>
        <w:r>
          <w:t>42</w:t>
        </w:r>
        <w:r>
          <w:fldChar w:fldCharType="end"/>
        </w:r>
      </w:hyperlink>
    </w:p>
    <w:p>
      <w:pPr>
        <w:pStyle w:val="TOC2"/>
        <w:tabs>
          <w:tab w:val="right" w:leader="dot" w:pos="8306"/>
        </w:tabs>
      </w:pPr>
      <w:hyperlink w:anchor="_Toc12330" w:history="1">
        <w:r>
          <w:rPr>
            <w:rFonts w:ascii="仿宋" w:eastAsia="仿宋" w:hAnsi="仿宋" w:cs="仿宋" w:hint="eastAsia"/>
            <w:lang w:eastAsia="zh-CN"/>
          </w:rPr>
          <w:t>(二)、应急预案与响应</w:t>
        </w:r>
        <w:r>
          <w:tab/>
        </w:r>
        <w:r>
          <w:fldChar w:fldCharType="begin"/>
        </w:r>
        <w:r>
          <w:instrText xml:space="preserve"> PAGEREF _Toc12330 \h </w:instrText>
        </w:r>
        <w:r>
          <w:fldChar w:fldCharType="separate"/>
        </w:r>
        <w:r>
          <w:t>44</w:t>
        </w:r>
        <w:r>
          <w:fldChar w:fldCharType="end"/>
        </w:r>
      </w:hyperlink>
    </w:p>
    <w:p>
      <w:pPr>
        <w:pStyle w:val="TOC1"/>
        <w:tabs>
          <w:tab w:val="right" w:leader="dot" w:pos="8306"/>
        </w:tabs>
      </w:pPr>
      <w:hyperlink w:anchor="_Toc13831" w:history="1">
        <w:r>
          <w:rPr>
            <w:rFonts w:ascii="仿宋" w:eastAsia="仿宋" w:hAnsi="仿宋" w:cs="仿宋" w:hint="eastAsia"/>
            <w:lang w:eastAsia="zh-CN"/>
          </w:rPr>
          <w:t>八、项目进度计划</w:t>
        </w:r>
        <w:r>
          <w:tab/>
        </w:r>
        <w:r>
          <w:fldChar w:fldCharType="begin"/>
        </w:r>
        <w:r>
          <w:instrText xml:space="preserve"> PAGEREF _Toc13831 \h </w:instrText>
        </w:r>
        <w:r>
          <w:fldChar w:fldCharType="separate"/>
        </w:r>
        <w:r>
          <w:t>46</w:t>
        </w:r>
        <w:r>
          <w:fldChar w:fldCharType="end"/>
        </w:r>
      </w:hyperlink>
    </w:p>
    <w:p>
      <w:pPr>
        <w:pStyle w:val="TOC2"/>
        <w:tabs>
          <w:tab w:val="right" w:leader="dot" w:pos="8306"/>
        </w:tabs>
      </w:pPr>
      <w:hyperlink w:anchor="_Toc32674" w:history="1">
        <w:r>
          <w:rPr>
            <w:rFonts w:ascii="仿宋" w:eastAsia="仿宋" w:hAnsi="仿宋" w:cs="仿宋" w:hint="eastAsia"/>
            <w:lang w:eastAsia="zh-CN"/>
          </w:rPr>
          <w:t>(一)、建设周期</w:t>
        </w:r>
        <w:r>
          <w:tab/>
        </w:r>
        <w:r>
          <w:fldChar w:fldCharType="begin"/>
        </w:r>
        <w:r>
          <w:instrText xml:space="preserve"> PAGEREF _Toc32674 \h </w:instrText>
        </w:r>
        <w:r>
          <w:fldChar w:fldCharType="separate"/>
        </w:r>
        <w:r>
          <w:t>46</w:t>
        </w:r>
        <w:r>
          <w:fldChar w:fldCharType="end"/>
        </w:r>
      </w:hyperlink>
    </w:p>
    <w:p>
      <w:pPr>
        <w:pStyle w:val="TOC2"/>
        <w:tabs>
          <w:tab w:val="right" w:leader="dot" w:pos="8306"/>
        </w:tabs>
      </w:pPr>
      <w:hyperlink w:anchor="_Toc8810" w:history="1">
        <w:r>
          <w:rPr>
            <w:rFonts w:ascii="仿宋" w:eastAsia="仿宋" w:hAnsi="仿宋" w:cs="仿宋" w:hint="eastAsia"/>
            <w:lang w:eastAsia="zh-CN"/>
          </w:rPr>
          <w:t>(二)、建设进度</w:t>
        </w:r>
        <w:r>
          <w:tab/>
        </w:r>
        <w:r>
          <w:fldChar w:fldCharType="begin"/>
        </w:r>
        <w:r>
          <w:instrText xml:space="preserve"> PAGEREF _Toc8810 \h </w:instrText>
        </w:r>
        <w:r>
          <w:fldChar w:fldCharType="separate"/>
        </w:r>
        <w:r>
          <w:t>46</w:t>
        </w:r>
        <w:r>
          <w:fldChar w:fldCharType="end"/>
        </w:r>
      </w:hyperlink>
    </w:p>
    <w:p>
      <w:pPr>
        <w:pStyle w:val="TOC2"/>
        <w:tabs>
          <w:tab w:val="right" w:leader="dot" w:pos="8306"/>
        </w:tabs>
      </w:pPr>
      <w:hyperlink w:anchor="_Toc18362" w:history="1">
        <w:r>
          <w:rPr>
            <w:rFonts w:ascii="仿宋" w:eastAsia="仿宋" w:hAnsi="仿宋" w:cs="仿宋" w:hint="eastAsia"/>
            <w:lang w:eastAsia="zh-CN"/>
          </w:rPr>
          <w:t>(三)、进度安排注意事项</w:t>
        </w:r>
        <w:r>
          <w:tab/>
        </w:r>
        <w:r>
          <w:fldChar w:fldCharType="begin"/>
        </w:r>
        <w:r>
          <w:instrText xml:space="preserve"> PAGEREF _Toc18362 \h </w:instrText>
        </w:r>
        <w:r>
          <w:fldChar w:fldCharType="separate"/>
        </w:r>
        <w:r>
          <w:t>47</w:t>
        </w:r>
        <w:r>
          <w:fldChar w:fldCharType="end"/>
        </w:r>
      </w:hyperlink>
    </w:p>
    <w:p>
      <w:pPr>
        <w:pStyle w:val="TOC2"/>
        <w:tabs>
          <w:tab w:val="right" w:leader="dot" w:pos="8306"/>
        </w:tabs>
      </w:pPr>
      <w:hyperlink w:anchor="_Toc18820" w:history="1">
        <w:r>
          <w:rPr>
            <w:rFonts w:ascii="仿宋" w:eastAsia="仿宋" w:hAnsi="仿宋" w:cs="仿宋" w:hint="eastAsia"/>
            <w:lang w:eastAsia="zh-CN"/>
          </w:rPr>
          <w:t>(四)、人力资源配置</w:t>
        </w:r>
        <w:r>
          <w:tab/>
        </w:r>
        <w:r>
          <w:fldChar w:fldCharType="begin"/>
        </w:r>
        <w:r>
          <w:instrText xml:space="preserve"> PAGEREF _Toc18820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2" w:history="1">
        <w:r>
          <w:rPr>
            <w:rFonts w:ascii="仿宋" w:eastAsia="仿宋" w:hAnsi="仿宋" w:cs="仿宋" w:hint="eastAsia"/>
            <w:lang w:eastAsia="zh-CN"/>
          </w:rPr>
          <w:t>(五)、员工培训</w:t>
        </w:r>
        <w:r>
          <w:tab/>
        </w:r>
        <w:r>
          <w:fldChar w:fldCharType="begin"/>
        </w:r>
        <w:r>
          <w:instrText xml:space="preserve"> PAGEREF _Toc24292 \h </w:instrText>
        </w:r>
        <w:r>
          <w:fldChar w:fldCharType="separate"/>
        </w:r>
        <w:r>
          <w:t>50</w:t>
        </w:r>
        <w:r>
          <w:fldChar w:fldCharType="end"/>
        </w:r>
      </w:hyperlink>
    </w:p>
    <w:p>
      <w:pPr>
        <w:pStyle w:val="TOC2"/>
        <w:tabs>
          <w:tab w:val="right" w:leader="dot" w:pos="8306"/>
        </w:tabs>
      </w:pPr>
      <w:hyperlink w:anchor="_Toc16058" w:history="1">
        <w:r>
          <w:rPr>
            <w:rFonts w:ascii="仿宋" w:eastAsia="仿宋" w:hAnsi="仿宋" w:cs="仿宋" w:hint="eastAsia"/>
            <w:lang w:eastAsia="zh-CN"/>
          </w:rPr>
          <w:t>(六)、项目实施保障</w:t>
        </w:r>
        <w:r>
          <w:tab/>
        </w:r>
        <w:r>
          <w:fldChar w:fldCharType="begin"/>
        </w:r>
        <w:r>
          <w:instrText xml:space="preserve"> PAGEREF _Toc16058 \h </w:instrText>
        </w:r>
        <w:r>
          <w:fldChar w:fldCharType="separate"/>
        </w:r>
        <w:r>
          <w:t>51</w:t>
        </w:r>
        <w:r>
          <w:fldChar w:fldCharType="end"/>
        </w:r>
      </w:hyperlink>
    </w:p>
    <w:p>
      <w:pPr>
        <w:pStyle w:val="TOC2"/>
        <w:tabs>
          <w:tab w:val="right" w:leader="dot" w:pos="8306"/>
        </w:tabs>
      </w:pPr>
      <w:hyperlink w:anchor="_Toc11978" w:history="1">
        <w:r>
          <w:rPr>
            <w:rFonts w:ascii="仿宋" w:eastAsia="仿宋" w:hAnsi="仿宋" w:cs="仿宋" w:hint="eastAsia"/>
            <w:lang w:eastAsia="zh-CN"/>
          </w:rPr>
          <w:t>(七)、安全规范管理</w:t>
        </w:r>
        <w:r>
          <w:tab/>
        </w:r>
        <w:r>
          <w:fldChar w:fldCharType="begin"/>
        </w:r>
        <w:r>
          <w:instrText xml:space="preserve"> PAGEREF _Toc11978 \h </w:instrText>
        </w:r>
        <w:r>
          <w:fldChar w:fldCharType="separate"/>
        </w:r>
        <w:r>
          <w:t>52</w:t>
        </w:r>
        <w:r>
          <w:fldChar w:fldCharType="end"/>
        </w:r>
      </w:hyperlink>
    </w:p>
    <w:p>
      <w:pPr>
        <w:pStyle w:val="TOC1"/>
        <w:tabs>
          <w:tab w:val="right" w:leader="dot" w:pos="8306"/>
        </w:tabs>
      </w:pPr>
      <w:hyperlink w:anchor="_Toc8599" w:history="1">
        <w:r>
          <w:rPr>
            <w:rFonts w:ascii="仿宋" w:eastAsia="仿宋" w:hAnsi="仿宋" w:cs="仿宋" w:hint="eastAsia"/>
            <w:lang w:eastAsia="zh-CN"/>
          </w:rPr>
          <w:t>九、经济效益与社会效益优化</w:t>
        </w:r>
        <w:r>
          <w:tab/>
        </w:r>
        <w:r>
          <w:fldChar w:fldCharType="begin"/>
        </w:r>
        <w:r>
          <w:instrText xml:space="preserve"> PAGEREF _Toc8599 \h </w:instrText>
        </w:r>
        <w:r>
          <w:fldChar w:fldCharType="separate"/>
        </w:r>
        <w:r>
          <w:t>53</w:t>
        </w:r>
        <w:r>
          <w:fldChar w:fldCharType="end"/>
        </w:r>
      </w:hyperlink>
    </w:p>
    <w:p>
      <w:pPr>
        <w:pStyle w:val="TOC2"/>
        <w:tabs>
          <w:tab w:val="right" w:leader="dot" w:pos="8306"/>
        </w:tabs>
      </w:pPr>
      <w:hyperlink w:anchor="_Toc27430" w:history="1">
        <w:r>
          <w:rPr>
            <w:rFonts w:ascii="仿宋" w:eastAsia="仿宋" w:hAnsi="仿宋" w:cs="仿宋" w:hint="eastAsia"/>
            <w:lang w:eastAsia="zh-CN"/>
          </w:rPr>
          <w:t>(一)、经济效益提升策略</w:t>
        </w:r>
        <w:r>
          <w:tab/>
        </w:r>
        <w:r>
          <w:fldChar w:fldCharType="begin"/>
        </w:r>
        <w:r>
          <w:instrText xml:space="preserve"> PAGEREF _Toc27430 \h </w:instrText>
        </w:r>
        <w:r>
          <w:fldChar w:fldCharType="separate"/>
        </w:r>
        <w:r>
          <w:t>53</w:t>
        </w:r>
        <w:r>
          <w:fldChar w:fldCharType="end"/>
        </w:r>
      </w:hyperlink>
    </w:p>
    <w:p>
      <w:pPr>
        <w:pStyle w:val="TOC2"/>
        <w:tabs>
          <w:tab w:val="right" w:leader="dot" w:pos="8306"/>
        </w:tabs>
      </w:pPr>
      <w:hyperlink w:anchor="_Toc10183" w:history="1">
        <w:r>
          <w:rPr>
            <w:rFonts w:ascii="仿宋" w:eastAsia="仿宋" w:hAnsi="仿宋" w:cs="仿宋" w:hint="eastAsia"/>
            <w:lang w:eastAsia="zh-CN"/>
          </w:rPr>
          <w:t>(二)、社会效益增强方案</w:t>
        </w:r>
        <w:r>
          <w:tab/>
        </w:r>
        <w:r>
          <w:fldChar w:fldCharType="begin"/>
        </w:r>
        <w:r>
          <w:instrText xml:space="preserve"> PAGEREF _Toc10183 \h </w:instrText>
        </w:r>
        <w:r>
          <w:fldChar w:fldCharType="separate"/>
        </w:r>
        <w:r>
          <w:t>54</w:t>
        </w:r>
        <w:r>
          <w:fldChar w:fldCharType="end"/>
        </w:r>
      </w:hyperlink>
    </w:p>
    <w:p>
      <w:pPr>
        <w:pStyle w:val="TOC1"/>
        <w:tabs>
          <w:tab w:val="right" w:leader="dot" w:pos="8306"/>
        </w:tabs>
      </w:pPr>
      <w:hyperlink w:anchor="_Toc26730" w:history="1">
        <w:r>
          <w:rPr>
            <w:rFonts w:ascii="仿宋" w:eastAsia="仿宋" w:hAnsi="仿宋" w:cs="仿宋" w:hint="eastAsia"/>
            <w:lang w:eastAsia="zh-CN"/>
          </w:rPr>
          <w:t>十、土地利用与规划方案</w:t>
        </w:r>
        <w:r>
          <w:tab/>
        </w:r>
        <w:r>
          <w:fldChar w:fldCharType="begin"/>
        </w:r>
        <w:r>
          <w:instrText xml:space="preserve"> PAGEREF _Toc26730 \h </w:instrText>
        </w:r>
        <w:r>
          <w:fldChar w:fldCharType="separate"/>
        </w:r>
        <w:r>
          <w:t>55</w:t>
        </w:r>
        <w:r>
          <w:fldChar w:fldCharType="end"/>
        </w:r>
      </w:hyperlink>
    </w:p>
    <w:p>
      <w:pPr>
        <w:pStyle w:val="TOC2"/>
        <w:tabs>
          <w:tab w:val="right" w:leader="dot" w:pos="8306"/>
        </w:tabs>
      </w:pPr>
      <w:hyperlink w:anchor="_Toc15262" w:history="1">
        <w:r>
          <w:rPr>
            <w:rFonts w:ascii="仿宋" w:eastAsia="仿宋" w:hAnsi="仿宋" w:cs="仿宋" w:hint="eastAsia"/>
            <w:lang w:eastAsia="zh-CN"/>
          </w:rPr>
          <w:t>(一)、项目用地情况分析</w:t>
        </w:r>
        <w:r>
          <w:tab/>
        </w:r>
        <w:r>
          <w:fldChar w:fldCharType="begin"/>
        </w:r>
        <w:r>
          <w:instrText xml:space="preserve"> PAGEREF _Toc15262 \h </w:instrText>
        </w:r>
        <w:r>
          <w:fldChar w:fldCharType="separate"/>
        </w:r>
        <w:r>
          <w:t>55</w:t>
        </w:r>
        <w:r>
          <w:fldChar w:fldCharType="end"/>
        </w:r>
      </w:hyperlink>
    </w:p>
    <w:p>
      <w:pPr>
        <w:pStyle w:val="TOC2"/>
        <w:tabs>
          <w:tab w:val="right" w:leader="dot" w:pos="8306"/>
        </w:tabs>
      </w:pPr>
      <w:hyperlink w:anchor="_Toc22683" w:history="1">
        <w:r>
          <w:rPr>
            <w:rFonts w:ascii="仿宋" w:eastAsia="仿宋" w:hAnsi="仿宋" w:cs="仿宋" w:hint="eastAsia"/>
            <w:lang w:eastAsia="zh-CN"/>
          </w:rPr>
          <w:t>(二)、土地利用规划方案</w:t>
        </w:r>
        <w:r>
          <w:tab/>
        </w:r>
        <w:r>
          <w:fldChar w:fldCharType="begin"/>
        </w:r>
        <w:r>
          <w:instrText xml:space="preserve"> PAGEREF _Toc22683 \h </w:instrText>
        </w:r>
        <w:r>
          <w:fldChar w:fldCharType="separate"/>
        </w:r>
        <w:r>
          <w:t>56</w:t>
        </w:r>
        <w:r>
          <w:fldChar w:fldCharType="end"/>
        </w:r>
      </w:hyperlink>
    </w:p>
    <w:p>
      <w:pPr>
        <w:pStyle w:val="TOC1"/>
        <w:tabs>
          <w:tab w:val="right" w:leader="dot" w:pos="8306"/>
        </w:tabs>
      </w:pPr>
      <w:hyperlink w:anchor="_Toc31751" w:history="1">
        <w:r>
          <w:rPr>
            <w:rFonts w:ascii="仿宋" w:eastAsia="仿宋" w:hAnsi="仿宋" w:cs="仿宋" w:hint="eastAsia"/>
            <w:lang w:eastAsia="zh-CN"/>
          </w:rPr>
          <w:t>十一、资金管理与财务规划</w:t>
        </w:r>
        <w:r>
          <w:tab/>
        </w:r>
        <w:r>
          <w:fldChar w:fldCharType="begin"/>
        </w:r>
        <w:r>
          <w:instrText xml:space="preserve"> PAGEREF _Toc31751 \h </w:instrText>
        </w:r>
        <w:r>
          <w:fldChar w:fldCharType="separate"/>
        </w:r>
        <w:r>
          <w:t>57</w:t>
        </w:r>
        <w:r>
          <w:fldChar w:fldCharType="end"/>
        </w:r>
      </w:hyperlink>
    </w:p>
    <w:p>
      <w:pPr>
        <w:pStyle w:val="TOC2"/>
        <w:tabs>
          <w:tab w:val="right" w:leader="dot" w:pos="8306"/>
        </w:tabs>
      </w:pPr>
      <w:hyperlink w:anchor="_Toc10249" w:history="1">
        <w:r>
          <w:rPr>
            <w:rFonts w:ascii="仿宋" w:eastAsia="仿宋" w:hAnsi="仿宋" w:cs="仿宋" w:hint="eastAsia"/>
            <w:lang w:eastAsia="zh-CN"/>
          </w:rPr>
          <w:t>(一)、项目资金来源与筹措</w:t>
        </w:r>
        <w:r>
          <w:tab/>
        </w:r>
        <w:r>
          <w:fldChar w:fldCharType="begin"/>
        </w:r>
        <w:r>
          <w:instrText xml:space="preserve"> PAGEREF _Toc10249 \h </w:instrText>
        </w:r>
        <w:r>
          <w:fldChar w:fldCharType="separate"/>
        </w:r>
        <w:r>
          <w:t>57</w:t>
        </w:r>
        <w:r>
          <w:fldChar w:fldCharType="end"/>
        </w:r>
      </w:hyperlink>
    </w:p>
    <w:p>
      <w:pPr>
        <w:pStyle w:val="TOC2"/>
        <w:tabs>
          <w:tab w:val="right" w:leader="dot" w:pos="8306"/>
        </w:tabs>
      </w:pPr>
      <w:hyperlink w:anchor="_Toc4315" w:history="1">
        <w:r>
          <w:rPr>
            <w:rFonts w:ascii="仿宋" w:eastAsia="仿宋" w:hAnsi="仿宋" w:cs="仿宋" w:hint="eastAsia"/>
            <w:lang w:eastAsia="zh-CN"/>
          </w:rPr>
          <w:t>(二)、资金使用与监管</w:t>
        </w:r>
        <w:r>
          <w:tab/>
        </w:r>
        <w:r>
          <w:fldChar w:fldCharType="begin"/>
        </w:r>
        <w:r>
          <w:instrText xml:space="preserve"> PAGEREF _Toc4315 \h </w:instrText>
        </w:r>
        <w:r>
          <w:fldChar w:fldCharType="separate"/>
        </w:r>
        <w:r>
          <w:t>59</w:t>
        </w:r>
        <w:r>
          <w:fldChar w:fldCharType="end"/>
        </w:r>
      </w:hyperlink>
    </w:p>
    <w:p>
      <w:pPr>
        <w:pStyle w:val="TOC2"/>
        <w:tabs>
          <w:tab w:val="right" w:leader="dot" w:pos="8306"/>
        </w:tabs>
      </w:pPr>
      <w:hyperlink w:anchor="_Toc16592" w:history="1">
        <w:r>
          <w:rPr>
            <w:rFonts w:ascii="仿宋" w:eastAsia="仿宋" w:hAnsi="仿宋" w:cs="仿宋" w:hint="eastAsia"/>
            <w:lang w:eastAsia="zh-CN"/>
          </w:rPr>
          <w:t>(三)、财务规划与预测</w:t>
        </w:r>
        <w:r>
          <w:tab/>
        </w:r>
        <w:r>
          <w:fldChar w:fldCharType="begin"/>
        </w:r>
        <w:r>
          <w:instrText xml:space="preserve"> PAGEREF _Toc16592 \h </w:instrText>
        </w:r>
        <w:r>
          <w:fldChar w:fldCharType="separate"/>
        </w:r>
        <w:r>
          <w:t>60</w:t>
        </w:r>
        <w:r>
          <w:fldChar w:fldCharType="end"/>
        </w:r>
      </w:hyperlink>
    </w:p>
    <w:p>
      <w:pPr>
        <w:pStyle w:val="TOC1"/>
        <w:tabs>
          <w:tab w:val="right" w:leader="dot" w:pos="8306"/>
        </w:tabs>
      </w:pPr>
      <w:hyperlink w:anchor="_Toc7909" w:history="1">
        <w:r>
          <w:rPr>
            <w:rFonts w:ascii="仿宋" w:eastAsia="仿宋" w:hAnsi="仿宋" w:cs="仿宋" w:hint="eastAsia"/>
            <w:lang w:eastAsia="zh-CN"/>
          </w:rPr>
          <w:t>十二、项目实施与管理方案</w:t>
        </w:r>
        <w:r>
          <w:tab/>
        </w:r>
        <w:r>
          <w:fldChar w:fldCharType="begin"/>
        </w:r>
        <w:r>
          <w:instrText xml:space="preserve"> PAGEREF _Toc7909 \h </w:instrText>
        </w:r>
        <w:r>
          <w:fldChar w:fldCharType="separate"/>
        </w:r>
        <w:r>
          <w:t>61</w:t>
        </w:r>
        <w:r>
          <w:fldChar w:fldCharType="end"/>
        </w:r>
      </w:hyperlink>
    </w:p>
    <w:p>
      <w:pPr>
        <w:pStyle w:val="TOC2"/>
        <w:tabs>
          <w:tab w:val="right" w:leader="dot" w:pos="8306"/>
        </w:tabs>
      </w:pPr>
      <w:hyperlink w:anchor="_Toc29500" w:history="1">
        <w:r>
          <w:rPr>
            <w:rFonts w:ascii="仿宋" w:eastAsia="仿宋" w:hAnsi="仿宋" w:cs="仿宋" w:hint="eastAsia"/>
            <w:lang w:eastAsia="zh-CN"/>
          </w:rPr>
          <w:t>(一)、项目实施计划</w:t>
        </w:r>
        <w:r>
          <w:tab/>
        </w:r>
        <w:r>
          <w:fldChar w:fldCharType="begin"/>
        </w:r>
        <w:r>
          <w:instrText xml:space="preserve"> PAGEREF _Toc29500 \h </w:instrText>
        </w:r>
        <w:r>
          <w:fldChar w:fldCharType="separate"/>
        </w:r>
        <w:r>
          <w:t>61</w:t>
        </w:r>
        <w:r>
          <w:fldChar w:fldCharType="end"/>
        </w:r>
      </w:hyperlink>
    </w:p>
    <w:p>
      <w:pPr>
        <w:pStyle w:val="TOC2"/>
        <w:tabs>
          <w:tab w:val="right" w:leader="dot" w:pos="8306"/>
        </w:tabs>
      </w:pPr>
      <w:hyperlink w:anchor="_Toc16677" w:history="1">
        <w:r>
          <w:rPr>
            <w:rFonts w:ascii="仿宋" w:eastAsia="仿宋" w:hAnsi="仿宋" w:cs="仿宋" w:hint="eastAsia"/>
            <w:lang w:eastAsia="zh-CN"/>
          </w:rPr>
          <w:t>(二)、项目组织机构与职责</w:t>
        </w:r>
        <w:r>
          <w:tab/>
        </w:r>
        <w:r>
          <w:fldChar w:fldCharType="begin"/>
        </w:r>
        <w:r>
          <w:instrText xml:space="preserve"> PAGEREF _Toc16677 \h </w:instrText>
        </w:r>
        <w:r>
          <w:fldChar w:fldCharType="separate"/>
        </w:r>
        <w:r>
          <w:t>62</w:t>
        </w:r>
        <w:r>
          <w:fldChar w:fldCharType="end"/>
        </w:r>
      </w:hyperlink>
    </w:p>
    <w:p>
      <w:pPr>
        <w:pStyle w:val="TOC2"/>
        <w:tabs>
          <w:tab w:val="right" w:leader="dot" w:pos="8306"/>
        </w:tabs>
      </w:pPr>
      <w:hyperlink w:anchor="_Toc29327" w:history="1">
        <w:r>
          <w:rPr>
            <w:rFonts w:ascii="仿宋" w:eastAsia="仿宋" w:hAnsi="仿宋" w:cs="仿宋" w:hint="eastAsia"/>
            <w:lang w:eastAsia="zh-CN"/>
          </w:rPr>
          <w:t>(三)、项目管理与监控体系</w:t>
        </w:r>
        <w:r>
          <w:tab/>
        </w:r>
        <w:r>
          <w:fldChar w:fldCharType="begin"/>
        </w:r>
        <w:r>
          <w:instrText xml:space="preserve"> PAGEREF _Toc29327 \h </w:instrText>
        </w:r>
        <w:r>
          <w:fldChar w:fldCharType="separate"/>
        </w:r>
        <w:r>
          <w:t>65</w:t>
        </w:r>
        <w:r>
          <w:fldChar w:fldCharType="end"/>
        </w:r>
      </w:hyperlink>
    </w:p>
    <w:p>
      <w:pPr>
        <w:pStyle w:val="TOC1"/>
        <w:tabs>
          <w:tab w:val="right" w:leader="dot" w:pos="8306"/>
        </w:tabs>
      </w:pPr>
      <w:hyperlink w:anchor="_Toc22801" w:history="1">
        <w:r>
          <w:rPr>
            <w:rFonts w:ascii="仿宋" w:eastAsia="仿宋" w:hAnsi="仿宋" w:cs="仿宋" w:hint="eastAsia"/>
            <w:lang w:eastAsia="zh-CN"/>
          </w:rPr>
          <w:t>十三、创新驱动与持续发展</w:t>
        </w:r>
        <w:r>
          <w:tab/>
        </w:r>
        <w:r>
          <w:fldChar w:fldCharType="begin"/>
        </w:r>
        <w:r>
          <w:instrText xml:space="preserve"> PAGEREF _Toc22801 \h </w:instrText>
        </w:r>
        <w:r>
          <w:fldChar w:fldCharType="separate"/>
        </w:r>
        <w:r>
          <w:t>67</w:t>
        </w:r>
        <w:r>
          <w:fldChar w:fldCharType="end"/>
        </w:r>
      </w:hyperlink>
    </w:p>
    <w:p>
      <w:pPr>
        <w:pStyle w:val="TOC2"/>
        <w:tabs>
          <w:tab w:val="right" w:leader="dot" w:pos="8306"/>
        </w:tabs>
      </w:pPr>
      <w:hyperlink w:anchor="_Toc4283" w:history="1">
        <w:r>
          <w:rPr>
            <w:rFonts w:ascii="仿宋" w:eastAsia="仿宋" w:hAnsi="仿宋" w:cs="仿宋" w:hint="eastAsia"/>
            <w:lang w:eastAsia="zh-CN"/>
          </w:rPr>
          <w:t>(一)、创新驱动战略实施</w:t>
        </w:r>
        <w:r>
          <w:tab/>
        </w:r>
        <w:r>
          <w:fldChar w:fldCharType="begin"/>
        </w:r>
        <w:r>
          <w:instrText xml:space="preserve"> PAGEREF _Toc4283 \h </w:instrText>
        </w:r>
        <w:r>
          <w:fldChar w:fldCharType="separate"/>
        </w:r>
        <w:r>
          <w:t>67</w:t>
        </w:r>
        <w:r>
          <w:fldChar w:fldCharType="end"/>
        </w:r>
      </w:hyperlink>
    </w:p>
    <w:p>
      <w:pPr>
        <w:pStyle w:val="TOC2"/>
        <w:tabs>
          <w:tab w:val="right" w:leader="dot" w:pos="8306"/>
        </w:tabs>
      </w:pPr>
      <w:hyperlink w:anchor="_Toc21981" w:history="1">
        <w:r>
          <w:rPr>
            <w:rFonts w:ascii="仿宋" w:eastAsia="仿宋" w:hAnsi="仿宋" w:cs="仿宋" w:hint="eastAsia"/>
            <w:lang w:eastAsia="zh-CN"/>
          </w:rPr>
          <w:t>(二)、持续发展路径探索</w:t>
        </w:r>
        <w:r>
          <w:tab/>
        </w:r>
        <w:r>
          <w:fldChar w:fldCharType="begin"/>
        </w:r>
        <w:r>
          <w:instrText xml:space="preserve"> PAGEREF _Toc21981 \h </w:instrText>
        </w:r>
        <w:r>
          <w:fldChar w:fldCharType="separate"/>
        </w:r>
        <w:r>
          <w:t>68</w:t>
        </w:r>
        <w:r>
          <w:fldChar w:fldCharType="end"/>
        </w:r>
      </w:hyperlink>
    </w:p>
    <w:p>
      <w:pPr>
        <w:pStyle w:val="TOC1"/>
        <w:tabs>
          <w:tab w:val="right" w:leader="dot" w:pos="8306"/>
        </w:tabs>
      </w:pPr>
      <w:hyperlink w:anchor="_Toc30980" w:history="1">
        <w:r>
          <w:rPr>
            <w:rFonts w:ascii="仿宋" w:eastAsia="仿宋" w:hAnsi="仿宋" w:cs="仿宋" w:hint="eastAsia"/>
            <w:lang w:eastAsia="zh-CN"/>
          </w:rPr>
          <w:t>十四、合作与交流机制建立</w:t>
        </w:r>
        <w:r>
          <w:tab/>
        </w:r>
        <w:r>
          <w:fldChar w:fldCharType="begin"/>
        </w:r>
        <w:r>
          <w:instrText xml:space="preserve"> PAGEREF _Toc30980 \h </w:instrText>
        </w:r>
        <w:r>
          <w:fldChar w:fldCharType="separate"/>
        </w:r>
        <w:r>
          <w:t>73</w:t>
        </w:r>
        <w:r>
          <w:fldChar w:fldCharType="end"/>
        </w:r>
      </w:hyperlink>
    </w:p>
    <w:p>
      <w:pPr>
        <w:pStyle w:val="TOC2"/>
        <w:tabs>
          <w:tab w:val="right" w:leader="dot" w:pos="8306"/>
        </w:tabs>
      </w:pPr>
      <w:hyperlink w:anchor="_Toc21274" w:history="1">
        <w:r>
          <w:rPr>
            <w:rFonts w:ascii="仿宋" w:eastAsia="仿宋" w:hAnsi="仿宋" w:cs="仿宋" w:hint="eastAsia"/>
            <w:lang w:eastAsia="zh-CN"/>
          </w:rPr>
          <w:t>(一)、合作伙伴选择与合作方式</w:t>
        </w:r>
        <w:r>
          <w:tab/>
        </w:r>
        <w:r>
          <w:fldChar w:fldCharType="begin"/>
        </w:r>
        <w:r>
          <w:instrText xml:space="preserve"> PAGEREF _Toc21274 \h </w:instrText>
        </w:r>
        <w:r>
          <w:fldChar w:fldCharType="separate"/>
        </w:r>
        <w:r>
          <w:t>73</w:t>
        </w:r>
        <w:r>
          <w:fldChar w:fldCharType="end"/>
        </w:r>
      </w:hyperlink>
    </w:p>
    <w:p>
      <w:pPr>
        <w:pStyle w:val="TOC2"/>
        <w:tabs>
          <w:tab w:val="right" w:leader="dot" w:pos="8306"/>
        </w:tabs>
      </w:pPr>
      <w:hyperlink w:anchor="_Toc26796" w:history="1">
        <w:r>
          <w:rPr>
            <w:rFonts w:ascii="仿宋" w:eastAsia="仿宋" w:hAnsi="仿宋" w:cs="仿宋" w:hint="eastAsia"/>
            <w:lang w:eastAsia="zh-CN"/>
          </w:rPr>
          <w:t>(二)、交流与合作平台搭建</w:t>
        </w:r>
        <w:r>
          <w:tab/>
        </w:r>
        <w:r>
          <w:fldChar w:fldCharType="begin"/>
        </w:r>
        <w:r>
          <w:instrText xml:space="preserve"> PAGEREF _Toc26796 \h </w:instrText>
        </w:r>
        <w:r>
          <w:fldChar w:fldCharType="separate"/>
        </w:r>
        <w:r>
          <w:t>74</w:t>
        </w:r>
        <w:r>
          <w:fldChar w:fldCharType="end"/>
        </w:r>
      </w:hyperlink>
    </w:p>
    <w:p>
      <w:pPr>
        <w:pStyle w:val="TOC1"/>
        <w:tabs>
          <w:tab w:val="right" w:leader="dot" w:pos="8306"/>
        </w:tabs>
      </w:pPr>
      <w:hyperlink w:anchor="_Toc12580" w:history="1">
        <w:r>
          <w:rPr>
            <w:rFonts w:ascii="仿宋" w:eastAsia="仿宋" w:hAnsi="仿宋" w:cs="仿宋" w:hint="eastAsia"/>
            <w:lang w:eastAsia="zh-CN"/>
          </w:rPr>
          <w:t>十五、成果转化与推广应用</w:t>
        </w:r>
        <w:r>
          <w:tab/>
        </w:r>
        <w:r>
          <w:fldChar w:fldCharType="begin"/>
        </w:r>
        <w:r>
          <w:instrText xml:space="preserve"> PAGEREF _Toc12580 \h </w:instrText>
        </w:r>
        <w:r>
          <w:fldChar w:fldCharType="separate"/>
        </w:r>
        <w:r>
          <w:t>76</w:t>
        </w:r>
        <w:r>
          <w:fldChar w:fldCharType="end"/>
        </w:r>
      </w:hyperlink>
    </w:p>
    <w:p>
      <w:pPr>
        <w:pStyle w:val="TOC2"/>
        <w:tabs>
          <w:tab w:val="right" w:leader="dot" w:pos="8306"/>
        </w:tabs>
      </w:pPr>
      <w:hyperlink w:anchor="_Toc7710" w:history="1">
        <w:r>
          <w:rPr>
            <w:rFonts w:ascii="仿宋" w:eastAsia="仿宋" w:hAnsi="仿宋" w:cs="仿宋" w:hint="eastAsia"/>
            <w:lang w:eastAsia="zh-CN"/>
          </w:rPr>
          <w:t>(一)、成果转化策略制定</w:t>
        </w:r>
        <w:r>
          <w:tab/>
        </w:r>
        <w:r>
          <w:fldChar w:fldCharType="begin"/>
        </w:r>
        <w:r>
          <w:instrText xml:space="preserve"> PAGEREF _Toc7710 \h </w:instrText>
        </w:r>
        <w:r>
          <w:fldChar w:fldCharType="separate"/>
        </w:r>
        <w:r>
          <w:t>76</w:t>
        </w:r>
        <w:r>
          <w:fldChar w:fldCharType="end"/>
        </w:r>
      </w:hyperlink>
    </w:p>
    <w:p>
      <w:pPr>
        <w:pStyle w:val="TOC2"/>
        <w:tabs>
          <w:tab w:val="right" w:leader="dot" w:pos="8306"/>
        </w:tabs>
      </w:pPr>
      <w:hyperlink w:anchor="_Toc7742" w:history="1">
        <w:r>
          <w:rPr>
            <w:rFonts w:ascii="仿宋" w:eastAsia="仿宋" w:hAnsi="仿宋" w:cs="仿宋" w:hint="eastAsia"/>
            <w:lang w:eastAsia="zh-CN"/>
          </w:rPr>
          <w:t>(二)、成果推广应用方案</w:t>
        </w:r>
        <w:r>
          <w:tab/>
        </w:r>
        <w:r>
          <w:fldChar w:fldCharType="begin"/>
        </w:r>
        <w:r>
          <w:instrText xml:space="preserve"> PAGEREF _Toc7742 \h </w:instrText>
        </w:r>
        <w:r>
          <w:fldChar w:fldCharType="separate"/>
        </w:r>
        <w:r>
          <w:t>77</w:t>
        </w:r>
        <w:r>
          <w:fldChar w:fldCharType="end"/>
        </w:r>
      </w:hyperlink>
    </w:p>
    <w:p>
      <w:pPr>
        <w:pStyle w:val="TOC1"/>
        <w:tabs>
          <w:tab w:val="right" w:leader="dot" w:pos="8306"/>
        </w:tabs>
      </w:pPr>
      <w:hyperlink w:anchor="_Toc14885" w:history="1">
        <w:r>
          <w:rPr>
            <w:rFonts w:ascii="仿宋" w:eastAsia="仿宋" w:hAnsi="仿宋" w:cs="仿宋" w:hint="eastAsia"/>
            <w:lang w:eastAsia="zh-CN"/>
          </w:rPr>
          <w:t>十六、产业协同与集群发展</w:t>
        </w:r>
        <w:r>
          <w:tab/>
        </w:r>
        <w:r>
          <w:fldChar w:fldCharType="begin"/>
        </w:r>
        <w:r>
          <w:instrText xml:space="preserve"> PAGEREF _Toc14885 \h </w:instrText>
        </w:r>
        <w:r>
          <w:fldChar w:fldCharType="separate"/>
        </w:r>
        <w:r>
          <w:t>79</w:t>
        </w:r>
        <w:r>
          <w:fldChar w:fldCharType="end"/>
        </w:r>
      </w:hyperlink>
    </w:p>
    <w:p>
      <w:pPr>
        <w:pStyle w:val="TOC2"/>
        <w:tabs>
          <w:tab w:val="right" w:leader="dot" w:pos="8306"/>
        </w:tabs>
      </w:pPr>
      <w:hyperlink w:anchor="_Toc32075" w:history="1">
        <w:r>
          <w:rPr>
            <w:rFonts w:ascii="仿宋" w:eastAsia="仿宋" w:hAnsi="仿宋" w:cs="仿宋" w:hint="eastAsia"/>
            <w:lang w:eastAsia="zh-CN"/>
          </w:rPr>
          <w:t>(一)、产业协同机制建设</w:t>
        </w:r>
        <w:r>
          <w:tab/>
        </w:r>
        <w:r>
          <w:fldChar w:fldCharType="begin"/>
        </w:r>
        <w:r>
          <w:instrText xml:space="preserve"> PAGEREF _Toc32075 \h </w:instrText>
        </w:r>
        <w:r>
          <w:fldChar w:fldCharType="separate"/>
        </w:r>
        <w:r>
          <w:t>79</w:t>
        </w:r>
        <w:r>
          <w:fldChar w:fldCharType="end"/>
        </w:r>
      </w:hyperlink>
    </w:p>
    <w:p>
      <w:pPr>
        <w:pStyle w:val="TOC2"/>
        <w:tabs>
          <w:tab w:val="right" w:leader="dot" w:pos="8306"/>
        </w:tabs>
      </w:pPr>
      <w:hyperlink w:anchor="_Toc27704" w:history="1">
        <w:r>
          <w:rPr>
            <w:rFonts w:ascii="仿宋" w:eastAsia="仿宋" w:hAnsi="仿宋" w:cs="仿宋" w:hint="eastAsia"/>
            <w:lang w:eastAsia="zh-CN"/>
          </w:rPr>
          <w:t>(二)、产业集群培育与发展</w:t>
        </w:r>
        <w:r>
          <w:tab/>
        </w:r>
        <w:r>
          <w:fldChar w:fldCharType="begin"/>
        </w:r>
        <w:r>
          <w:instrText xml:space="preserve"> PAGEREF _Toc27704 \h </w:instrText>
        </w:r>
        <w:r>
          <w:fldChar w:fldCharType="separate"/>
        </w:r>
        <w:r>
          <w:t>80</w:t>
        </w:r>
        <w:r>
          <w:fldChar w:fldCharType="end"/>
        </w:r>
      </w:hyperlink>
    </w:p>
    <w:p>
      <w:pPr>
        <w:pStyle w:val="TOC1"/>
        <w:tabs>
          <w:tab w:val="right" w:leader="dot" w:pos="8306"/>
        </w:tabs>
      </w:pPr>
      <w:hyperlink w:anchor="_Toc16257" w:history="1">
        <w:r>
          <w:rPr>
            <w:rFonts w:ascii="仿宋" w:eastAsia="仿宋" w:hAnsi="仿宋" w:cs="仿宋" w:hint="eastAsia"/>
            <w:lang w:eastAsia="zh-CN"/>
          </w:rPr>
          <w:t>十七、项目施工方案</w:t>
        </w:r>
        <w:r>
          <w:tab/>
        </w:r>
        <w:r>
          <w:fldChar w:fldCharType="begin"/>
        </w:r>
        <w:r>
          <w:instrText xml:space="preserve"> PAGEREF _Toc16257 \h </w:instrText>
        </w:r>
        <w:r>
          <w:fldChar w:fldCharType="separate"/>
        </w:r>
        <w:r>
          <w:t>81</w:t>
        </w:r>
        <w:r>
          <w:fldChar w:fldCharType="end"/>
        </w:r>
      </w:hyperlink>
    </w:p>
    <w:p>
      <w:pPr>
        <w:pStyle w:val="TOC2"/>
        <w:tabs>
          <w:tab w:val="right" w:leader="dot" w:pos="8306"/>
        </w:tabs>
      </w:pPr>
      <w:hyperlink w:anchor="_Toc18924" w:history="1">
        <w:r>
          <w:rPr>
            <w:rFonts w:ascii="仿宋" w:eastAsia="仿宋" w:hAnsi="仿宋" w:cs="仿宋" w:hint="eastAsia"/>
            <w:lang w:eastAsia="zh-CN"/>
          </w:rPr>
          <w:t>(一)、施工组织设计</w:t>
        </w:r>
        <w:r>
          <w:tab/>
        </w:r>
        <w:r>
          <w:fldChar w:fldCharType="begin"/>
        </w:r>
        <w:r>
          <w:instrText xml:space="preserve"> PAGEREF _Toc18924 \h </w:instrText>
        </w:r>
        <w:r>
          <w:fldChar w:fldCharType="separate"/>
        </w:r>
        <w:r>
          <w:t>81</w:t>
        </w:r>
        <w:r>
          <w:fldChar w:fldCharType="end"/>
        </w:r>
      </w:hyperlink>
    </w:p>
    <w:p>
      <w:pPr>
        <w:pStyle w:val="TOC2"/>
        <w:tabs>
          <w:tab w:val="right" w:leader="dot" w:pos="8306"/>
        </w:tabs>
      </w:pPr>
      <w:hyperlink w:anchor="_Toc12427" w:history="1">
        <w:r>
          <w:rPr>
            <w:rFonts w:ascii="仿宋" w:eastAsia="仿宋" w:hAnsi="仿宋" w:cs="仿宋" w:hint="eastAsia"/>
            <w:lang w:eastAsia="zh-CN"/>
          </w:rPr>
          <w:t>(二)、施工工艺与技术路线</w:t>
        </w:r>
        <w:r>
          <w:tab/>
        </w:r>
        <w:r>
          <w:fldChar w:fldCharType="begin"/>
        </w:r>
        <w:r>
          <w:instrText xml:space="preserve"> PAGEREF _Toc12427 \h </w:instrText>
        </w:r>
        <w:r>
          <w:fldChar w:fldCharType="separate"/>
        </w:r>
        <w:r>
          <w:t>82</w:t>
        </w:r>
        <w:r>
          <w:fldChar w:fldCharType="end"/>
        </w:r>
      </w:hyperlink>
    </w:p>
    <w:p>
      <w:pPr>
        <w:pStyle w:val="TOC2"/>
        <w:tabs>
          <w:tab w:val="right" w:leader="dot" w:pos="8306"/>
        </w:tabs>
      </w:pPr>
      <w:hyperlink w:anchor="_Toc29433" w:history="1">
        <w:r>
          <w:rPr>
            <w:rFonts w:ascii="仿宋" w:eastAsia="仿宋" w:hAnsi="仿宋" w:cs="仿宋" w:hint="eastAsia"/>
            <w:lang w:eastAsia="zh-CN"/>
          </w:rPr>
          <w:t>(三)、关键节点施工计划</w:t>
        </w:r>
        <w:r>
          <w:tab/>
        </w:r>
        <w:r>
          <w:fldChar w:fldCharType="begin"/>
        </w:r>
        <w:r>
          <w:instrText xml:space="preserve"> PAGEREF _Toc29433 \h </w:instrText>
        </w:r>
        <w:r>
          <w:fldChar w:fldCharType="separate"/>
        </w:r>
        <w:r>
          <w:t>83</w:t>
        </w:r>
        <w:r>
          <w:fldChar w:fldCharType="end"/>
        </w:r>
      </w:hyperlink>
    </w:p>
    <w:p>
      <w:pPr>
        <w:pStyle w:val="TOC2"/>
        <w:tabs>
          <w:tab w:val="right" w:leader="dot" w:pos="8306"/>
        </w:tabs>
      </w:pPr>
      <w:hyperlink w:anchor="_Toc28924" w:history="1">
        <w:r>
          <w:rPr>
            <w:rFonts w:ascii="仿宋" w:eastAsia="仿宋" w:hAnsi="仿宋" w:cs="仿宋" w:hint="eastAsia"/>
            <w:lang w:eastAsia="zh-CN"/>
          </w:rPr>
          <w:t>(四)、施工现场管理</w:t>
        </w:r>
        <w:r>
          <w:tab/>
        </w:r>
        <w:r>
          <w:fldChar w:fldCharType="begin"/>
        </w:r>
        <w:r>
          <w:instrText xml:space="preserve"> PAGEREF _Toc28924 \h </w:instrText>
        </w:r>
        <w:r>
          <w:fldChar w:fldCharType="separate"/>
        </w:r>
        <w:r>
          <w:t>85</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十八、设施与设备管理</w:t>
        </w:r>
        <w:r>
          <w:tab/>
        </w:r>
        <w:r>
          <w:fldChar w:fldCharType="begin"/>
        </w:r>
        <w:r>
          <w:instrText xml:space="preserve"> PAGEREF _Toc28289 \h </w:instrText>
        </w:r>
        <w:r>
          <w:fldChar w:fldCharType="separate"/>
        </w:r>
        <w:r>
          <w:t>87</w:t>
        </w:r>
        <w:r>
          <w:fldChar w:fldCharType="end"/>
        </w:r>
      </w:hyperlink>
    </w:p>
    <w:p>
      <w:pPr>
        <w:pStyle w:val="TOC2"/>
        <w:tabs>
          <w:tab w:val="right" w:leader="dot" w:pos="8306"/>
        </w:tabs>
      </w:pPr>
      <w:hyperlink w:anchor="_Toc30967" w:history="1">
        <w:r>
          <w:rPr>
            <w:rFonts w:ascii="仿宋" w:eastAsia="仿宋" w:hAnsi="仿宋" w:cs="仿宋" w:hint="eastAsia"/>
            <w:lang w:eastAsia="zh-CN"/>
          </w:rPr>
          <w:t>(一)、设施规划与配置</w:t>
        </w:r>
        <w:r>
          <w:tab/>
        </w:r>
        <w:r>
          <w:fldChar w:fldCharType="begin"/>
        </w:r>
        <w:r>
          <w:instrText xml:space="preserve"> PAGEREF _Toc30967 \h </w:instrText>
        </w:r>
        <w:r>
          <w:fldChar w:fldCharType="separate"/>
        </w:r>
        <w:r>
          <w:t>87</w:t>
        </w:r>
        <w:r>
          <w:fldChar w:fldCharType="end"/>
        </w:r>
      </w:hyperlink>
    </w:p>
    <w:p>
      <w:pPr>
        <w:pStyle w:val="TOC2"/>
        <w:tabs>
          <w:tab w:val="right" w:leader="dot" w:pos="8306"/>
        </w:tabs>
      </w:pPr>
      <w:hyperlink w:anchor="_Toc21368" w:history="1">
        <w:r>
          <w:rPr>
            <w:rFonts w:ascii="仿宋" w:eastAsia="仿宋" w:hAnsi="仿宋" w:cs="仿宋" w:hint="eastAsia"/>
            <w:lang w:eastAsia="zh-CN"/>
          </w:rPr>
          <w:t>(二)、设备采购与维护管理</w:t>
        </w:r>
        <w:r>
          <w:tab/>
        </w:r>
        <w:r>
          <w:fldChar w:fldCharType="begin"/>
        </w:r>
        <w:r>
          <w:instrText xml:space="preserve"> PAGEREF _Toc21368 \h </w:instrText>
        </w:r>
        <w:r>
          <w:fldChar w:fldCharType="separate"/>
        </w:r>
        <w:r>
          <w:t>88</w:t>
        </w:r>
        <w:r>
          <w:fldChar w:fldCharType="end"/>
        </w:r>
      </w:hyperlink>
    </w:p>
    <w:p>
      <w:pPr>
        <w:pStyle w:val="TOC2"/>
        <w:tabs>
          <w:tab w:val="right" w:leader="dot" w:pos="8306"/>
        </w:tabs>
      </w:pPr>
      <w:hyperlink w:anchor="_Toc3448" w:history="1">
        <w:r>
          <w:rPr>
            <w:rFonts w:ascii="仿宋" w:eastAsia="仿宋" w:hAnsi="仿宋" w:cs="仿宋" w:hint="eastAsia"/>
            <w:lang w:eastAsia="zh-CN"/>
          </w:rPr>
          <w:t>(三)、设施设备升级策略</w:t>
        </w:r>
        <w:r>
          <w:tab/>
        </w:r>
        <w:r>
          <w:fldChar w:fldCharType="begin"/>
        </w:r>
        <w:r>
          <w:instrText xml:space="preserve"> PAGEREF _Toc3448 \h </w:instrText>
        </w:r>
        <w:r>
          <w:fldChar w:fldCharType="separate"/>
        </w:r>
        <w:r>
          <w:t>88</w:t>
        </w:r>
        <w:r>
          <w:fldChar w:fldCharType="end"/>
        </w:r>
      </w:hyperlink>
    </w:p>
    <w:p>
      <w:pPr>
        <w:pStyle w:val="TOC1"/>
        <w:tabs>
          <w:tab w:val="right" w:leader="dot" w:pos="8306"/>
        </w:tabs>
      </w:pPr>
      <w:hyperlink w:anchor="_Toc7518" w:history="1">
        <w:r>
          <w:rPr>
            <w:rFonts w:ascii="仿宋" w:eastAsia="仿宋" w:hAnsi="仿宋" w:cs="仿宋" w:hint="eastAsia"/>
            <w:lang w:eastAsia="zh-CN"/>
          </w:rPr>
          <w:t>十九、法律法规与政策遵循</w:t>
        </w:r>
        <w:r>
          <w:tab/>
        </w:r>
        <w:r>
          <w:fldChar w:fldCharType="begin"/>
        </w:r>
        <w:r>
          <w:instrText xml:space="preserve"> PAGEREF _Toc7518 \h </w:instrText>
        </w:r>
        <w:r>
          <w:fldChar w:fldCharType="separate"/>
        </w:r>
        <w:r>
          <w:t>89</w:t>
        </w:r>
        <w:r>
          <w:fldChar w:fldCharType="end"/>
        </w:r>
      </w:hyperlink>
    </w:p>
    <w:p>
      <w:pPr>
        <w:pStyle w:val="TOC2"/>
        <w:tabs>
          <w:tab w:val="right" w:leader="dot" w:pos="8306"/>
        </w:tabs>
      </w:pPr>
      <w:hyperlink w:anchor="_Toc9390" w:history="1">
        <w:r>
          <w:rPr>
            <w:rFonts w:ascii="仿宋" w:eastAsia="仿宋" w:hAnsi="仿宋" w:cs="仿宋" w:hint="eastAsia"/>
            <w:lang w:eastAsia="zh-CN"/>
          </w:rPr>
          <w:t>(一)、法律法规遵守</w:t>
        </w:r>
        <w:r>
          <w:tab/>
        </w:r>
        <w:r>
          <w:fldChar w:fldCharType="begin"/>
        </w:r>
        <w:r>
          <w:instrText xml:space="preserve"> PAGEREF _Toc9390 \h </w:instrText>
        </w:r>
        <w:r>
          <w:fldChar w:fldCharType="separate"/>
        </w:r>
        <w:r>
          <w:t>89</w:t>
        </w:r>
        <w:r>
          <w:fldChar w:fldCharType="end"/>
        </w:r>
      </w:hyperlink>
    </w:p>
    <w:p>
      <w:pPr>
        <w:pStyle w:val="TOC2"/>
        <w:tabs>
          <w:tab w:val="right" w:leader="dot" w:pos="8306"/>
        </w:tabs>
      </w:pPr>
      <w:hyperlink w:anchor="_Toc22436" w:history="1">
        <w:r>
          <w:rPr>
            <w:rFonts w:ascii="仿宋" w:eastAsia="仿宋" w:hAnsi="仿宋" w:cs="仿宋" w:hint="eastAsia"/>
            <w:lang w:eastAsia="zh-CN"/>
          </w:rPr>
          <w:t>(二)、政策导向与利用</w:t>
        </w:r>
        <w:r>
          <w:tab/>
        </w:r>
        <w:r>
          <w:fldChar w:fldCharType="begin"/>
        </w:r>
        <w:r>
          <w:instrText xml:space="preserve"> PAGEREF _Toc22436 \h </w:instrText>
        </w:r>
        <w:r>
          <w:fldChar w:fldCharType="separate"/>
        </w:r>
        <w:r>
          <w:t>90</w:t>
        </w:r>
        <w:r>
          <w:fldChar w:fldCharType="end"/>
        </w:r>
      </w:hyperlink>
    </w:p>
    <w:p>
      <w:pPr>
        <w:pStyle w:val="TOC1"/>
        <w:tabs>
          <w:tab w:val="right" w:leader="dot" w:pos="8306"/>
        </w:tabs>
      </w:pPr>
      <w:hyperlink w:anchor="_Toc23099" w:history="1">
        <w:r>
          <w:rPr>
            <w:rFonts w:ascii="仿宋" w:eastAsia="仿宋" w:hAnsi="仿宋" w:cs="仿宋" w:hint="eastAsia"/>
            <w:lang w:eastAsia="zh-CN"/>
          </w:rPr>
          <w:t>二十、知识产权管理与保护</w:t>
        </w:r>
        <w:r>
          <w:tab/>
        </w:r>
        <w:r>
          <w:fldChar w:fldCharType="begin"/>
        </w:r>
        <w:r>
          <w:instrText xml:space="preserve"> PAGEREF _Toc23099 \h </w:instrText>
        </w:r>
        <w:r>
          <w:fldChar w:fldCharType="separate"/>
        </w:r>
        <w:r>
          <w:t>91</w:t>
        </w:r>
        <w:r>
          <w:fldChar w:fldCharType="end"/>
        </w:r>
      </w:hyperlink>
    </w:p>
    <w:p>
      <w:pPr>
        <w:pStyle w:val="TOC2"/>
        <w:tabs>
          <w:tab w:val="right" w:leader="dot" w:pos="8306"/>
        </w:tabs>
      </w:pPr>
      <w:hyperlink w:anchor="_Toc23933" w:history="1">
        <w:r>
          <w:rPr>
            <w:rFonts w:ascii="仿宋" w:eastAsia="仿宋" w:hAnsi="仿宋" w:cs="仿宋" w:hint="eastAsia"/>
            <w:lang w:eastAsia="zh-CN"/>
          </w:rPr>
          <w:t>(一)、知识产权管理体系建设</w:t>
        </w:r>
        <w:r>
          <w:tab/>
        </w:r>
        <w:r>
          <w:fldChar w:fldCharType="begin"/>
        </w:r>
        <w:r>
          <w:instrText xml:space="preserve"> PAGEREF _Toc23933 \h </w:instrText>
        </w:r>
        <w:r>
          <w:fldChar w:fldCharType="separate"/>
        </w:r>
        <w:r>
          <w:t>91</w:t>
        </w:r>
        <w:r>
          <w:fldChar w:fldCharType="end"/>
        </w:r>
      </w:hyperlink>
    </w:p>
    <w:p>
      <w:pPr>
        <w:pStyle w:val="TOC2"/>
        <w:tabs>
          <w:tab w:val="right" w:leader="dot" w:pos="8306"/>
        </w:tabs>
      </w:pPr>
      <w:hyperlink w:anchor="_Toc23125" w:history="1">
        <w:r>
          <w:rPr>
            <w:rFonts w:ascii="仿宋" w:eastAsia="仿宋" w:hAnsi="仿宋" w:cs="仿宋" w:hint="eastAsia"/>
            <w:lang w:eastAsia="zh-CN"/>
          </w:rPr>
          <w:t>(二)、知识产权保护措施</w:t>
        </w:r>
        <w:r>
          <w:tab/>
        </w:r>
        <w:r>
          <w:fldChar w:fldCharType="begin"/>
        </w:r>
        <w:r>
          <w:instrText xml:space="preserve"> PAGEREF _Toc23125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05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能源汽车融资租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能源汽车融资租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能源汽车融资租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能源汽车融资租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4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0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完成初始的地质风险评估后，新能源汽车融资租赁项目将安装长期地质监测设备，如倾斜仪、裂缝计和地下水位计，以持续监测地质条件的变化。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20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67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064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https://d.book118.com/847156042132006030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55C48"/>
    <w:rsid w:val="20055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560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2023-12-30T02:05:00Z</dcterms:created>
  <dcterms:modified xsi:type="dcterms:W3CDTF">2023-12-30T02:06:18Z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2BBB01FFAAB34FD0B883B2AD91031C86_11</vt:lpwstr>
  </property>
  <property fmtid="{D5CDD505-2E9C-101B-9397-08002B2CF9AE}" pid="3" name="KSOProductBuildVer">
    <vt:lpwstr>2052-12.1.0.16120</vt:lpwstr>
  </property>
</Properties>
</file>