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PF-C4耐高温解堵驱油剂项目建设总纲及方案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93" w:history="1">
        <w:r>
          <w:rPr>
            <w:rFonts w:ascii="仿宋" w:eastAsia="仿宋" w:hAnsi="仿宋" w:cs="仿宋" w:hint="eastAsia"/>
            <w:lang w:eastAsia="zh-CN"/>
          </w:rPr>
          <w:t>概论</w:t>
        </w:r>
        <w:r>
          <w:tab/>
        </w:r>
        <w:r>
          <w:fldChar w:fldCharType="begin"/>
        </w:r>
        <w:r>
          <w:instrText xml:space="preserve"> PAGEREF _Toc9493 \h </w:instrText>
        </w:r>
        <w:r>
          <w:fldChar w:fldCharType="separate"/>
        </w:r>
        <w:r>
          <w:t>3</w:t>
        </w:r>
        <w:r>
          <w:fldChar w:fldCharType="end"/>
        </w:r>
      </w:hyperlink>
    </w:p>
    <w:p>
      <w:pPr>
        <w:pStyle w:val="TOC1"/>
        <w:tabs>
          <w:tab w:val="right" w:leader="dot" w:pos="8306"/>
        </w:tabs>
      </w:pPr>
      <w:hyperlink w:anchor="_Toc10582" w:history="1">
        <w:r>
          <w:rPr>
            <w:rFonts w:ascii="仿宋" w:eastAsia="仿宋" w:hAnsi="仿宋" w:cs="仿宋" w:hint="eastAsia"/>
            <w:lang w:eastAsia="zh-CN"/>
          </w:rPr>
          <w:t>一、环境和生态影响分析</w:t>
        </w:r>
        <w:r>
          <w:tab/>
        </w:r>
        <w:r>
          <w:fldChar w:fldCharType="begin"/>
        </w:r>
        <w:r>
          <w:instrText xml:space="preserve"> PAGEREF _Toc10582 \h </w:instrText>
        </w:r>
        <w:r>
          <w:fldChar w:fldCharType="separate"/>
        </w:r>
        <w:r>
          <w:t>3</w:t>
        </w:r>
        <w:r>
          <w:fldChar w:fldCharType="end"/>
        </w:r>
      </w:hyperlink>
    </w:p>
    <w:p>
      <w:pPr>
        <w:pStyle w:val="TOC2"/>
        <w:tabs>
          <w:tab w:val="right" w:leader="dot" w:pos="8306"/>
        </w:tabs>
      </w:pPr>
      <w:hyperlink w:anchor="_Toc19861" w:history="1">
        <w:r>
          <w:rPr>
            <w:rFonts w:ascii="仿宋" w:eastAsia="仿宋" w:hAnsi="仿宋" w:cs="仿宋" w:hint="eastAsia"/>
            <w:lang w:eastAsia="zh-CN"/>
          </w:rPr>
          <w:t>(一)、环境和生态现状</w:t>
        </w:r>
        <w:r>
          <w:tab/>
        </w:r>
        <w:r>
          <w:fldChar w:fldCharType="begin"/>
        </w:r>
        <w:r>
          <w:instrText xml:space="preserve"> PAGEREF _Toc19861 \h </w:instrText>
        </w:r>
        <w:r>
          <w:fldChar w:fldCharType="separate"/>
        </w:r>
        <w:r>
          <w:t>3</w:t>
        </w:r>
        <w:r>
          <w:fldChar w:fldCharType="end"/>
        </w:r>
      </w:hyperlink>
    </w:p>
    <w:p>
      <w:pPr>
        <w:pStyle w:val="TOC2"/>
        <w:tabs>
          <w:tab w:val="right" w:leader="dot" w:pos="8306"/>
        </w:tabs>
      </w:pPr>
      <w:hyperlink w:anchor="_Toc9925" w:history="1">
        <w:r>
          <w:rPr>
            <w:rFonts w:ascii="仿宋" w:eastAsia="仿宋" w:hAnsi="仿宋" w:cs="仿宋" w:hint="eastAsia"/>
            <w:lang w:eastAsia="zh-CN"/>
          </w:rPr>
          <w:t>(二)、生态环境影响分析</w:t>
        </w:r>
        <w:r>
          <w:tab/>
        </w:r>
        <w:r>
          <w:fldChar w:fldCharType="begin"/>
        </w:r>
        <w:r>
          <w:instrText xml:space="preserve"> PAGEREF _Toc9925 \h </w:instrText>
        </w:r>
        <w:r>
          <w:fldChar w:fldCharType="separate"/>
        </w:r>
        <w:r>
          <w:t>5</w:t>
        </w:r>
        <w:r>
          <w:fldChar w:fldCharType="end"/>
        </w:r>
      </w:hyperlink>
    </w:p>
    <w:p>
      <w:pPr>
        <w:pStyle w:val="TOC2"/>
        <w:tabs>
          <w:tab w:val="right" w:leader="dot" w:pos="8306"/>
        </w:tabs>
      </w:pPr>
      <w:hyperlink w:anchor="_Toc32418" w:history="1">
        <w:r>
          <w:rPr>
            <w:rFonts w:ascii="仿宋" w:eastAsia="仿宋" w:hAnsi="仿宋" w:cs="仿宋" w:hint="eastAsia"/>
            <w:lang w:eastAsia="zh-CN"/>
          </w:rPr>
          <w:t>(三)、生态环境保护措施</w:t>
        </w:r>
        <w:r>
          <w:tab/>
        </w:r>
        <w:r>
          <w:fldChar w:fldCharType="begin"/>
        </w:r>
        <w:r>
          <w:instrText xml:space="preserve"> PAGEREF _Toc32418 \h </w:instrText>
        </w:r>
        <w:r>
          <w:fldChar w:fldCharType="separate"/>
        </w:r>
        <w:r>
          <w:t>6</w:t>
        </w:r>
        <w:r>
          <w:fldChar w:fldCharType="end"/>
        </w:r>
      </w:hyperlink>
    </w:p>
    <w:p>
      <w:pPr>
        <w:pStyle w:val="TOC2"/>
        <w:tabs>
          <w:tab w:val="right" w:leader="dot" w:pos="8306"/>
        </w:tabs>
      </w:pPr>
      <w:hyperlink w:anchor="_Toc27953" w:history="1">
        <w:r>
          <w:rPr>
            <w:rFonts w:ascii="仿宋" w:eastAsia="仿宋" w:hAnsi="仿宋" w:cs="仿宋" w:hint="eastAsia"/>
            <w:lang w:eastAsia="zh-CN"/>
          </w:rPr>
          <w:t>(四)、地质灾害影响分析</w:t>
        </w:r>
        <w:r>
          <w:tab/>
        </w:r>
        <w:r>
          <w:fldChar w:fldCharType="begin"/>
        </w:r>
        <w:r>
          <w:instrText xml:space="preserve"> PAGEREF _Toc27953 \h </w:instrText>
        </w:r>
        <w:r>
          <w:fldChar w:fldCharType="separate"/>
        </w:r>
        <w:r>
          <w:t>8</w:t>
        </w:r>
        <w:r>
          <w:fldChar w:fldCharType="end"/>
        </w:r>
      </w:hyperlink>
    </w:p>
    <w:p>
      <w:pPr>
        <w:pStyle w:val="TOC2"/>
        <w:tabs>
          <w:tab w:val="right" w:leader="dot" w:pos="8306"/>
        </w:tabs>
      </w:pPr>
      <w:hyperlink w:anchor="_Toc7613" w:history="1">
        <w:r>
          <w:rPr>
            <w:rFonts w:ascii="仿宋" w:eastAsia="仿宋" w:hAnsi="仿宋" w:cs="仿宋" w:hint="eastAsia"/>
            <w:lang w:eastAsia="zh-CN"/>
          </w:rPr>
          <w:t>(五)、特殊环境影响</w:t>
        </w:r>
        <w:r>
          <w:tab/>
        </w:r>
        <w:r>
          <w:fldChar w:fldCharType="begin"/>
        </w:r>
        <w:r>
          <w:instrText xml:space="preserve"> PAGEREF _Toc7613 \h </w:instrText>
        </w:r>
        <w:r>
          <w:fldChar w:fldCharType="separate"/>
        </w:r>
        <w:r>
          <w:t>9</w:t>
        </w:r>
        <w:r>
          <w:fldChar w:fldCharType="end"/>
        </w:r>
      </w:hyperlink>
    </w:p>
    <w:p>
      <w:pPr>
        <w:pStyle w:val="TOC1"/>
        <w:tabs>
          <w:tab w:val="right" w:leader="dot" w:pos="8306"/>
        </w:tabs>
      </w:pPr>
      <w:hyperlink w:anchor="_Toc15201" w:history="1">
        <w:r>
          <w:rPr>
            <w:rFonts w:ascii="仿宋" w:eastAsia="仿宋" w:hAnsi="仿宋" w:cs="仿宋" w:hint="eastAsia"/>
            <w:lang w:eastAsia="zh-CN"/>
          </w:rPr>
          <w:t>二、建设风险评估分析</w:t>
        </w:r>
        <w:r>
          <w:tab/>
        </w:r>
        <w:r>
          <w:fldChar w:fldCharType="begin"/>
        </w:r>
        <w:r>
          <w:instrText xml:space="preserve"> PAGEREF _Toc15201 \h </w:instrText>
        </w:r>
        <w:r>
          <w:fldChar w:fldCharType="separate"/>
        </w:r>
        <w:r>
          <w:t>10</w:t>
        </w:r>
        <w:r>
          <w:fldChar w:fldCharType="end"/>
        </w:r>
      </w:hyperlink>
    </w:p>
    <w:p>
      <w:pPr>
        <w:pStyle w:val="TOC2"/>
        <w:tabs>
          <w:tab w:val="right" w:leader="dot" w:pos="8306"/>
        </w:tabs>
      </w:pPr>
      <w:hyperlink w:anchor="_Toc10446" w:history="1">
        <w:r>
          <w:rPr>
            <w:rFonts w:ascii="仿宋" w:eastAsia="仿宋" w:hAnsi="仿宋" w:cs="仿宋" w:hint="eastAsia"/>
            <w:lang w:eastAsia="zh-CN"/>
          </w:rPr>
          <w:t>(一)、政策风险分析</w:t>
        </w:r>
        <w:r>
          <w:tab/>
        </w:r>
        <w:r>
          <w:fldChar w:fldCharType="begin"/>
        </w:r>
        <w:r>
          <w:instrText xml:space="preserve"> PAGEREF _Toc10446 \h </w:instrText>
        </w:r>
        <w:r>
          <w:fldChar w:fldCharType="separate"/>
        </w:r>
        <w:r>
          <w:t>10</w:t>
        </w:r>
        <w:r>
          <w:fldChar w:fldCharType="end"/>
        </w:r>
      </w:hyperlink>
    </w:p>
    <w:p>
      <w:pPr>
        <w:pStyle w:val="TOC2"/>
        <w:tabs>
          <w:tab w:val="right" w:leader="dot" w:pos="8306"/>
        </w:tabs>
      </w:pPr>
      <w:hyperlink w:anchor="_Toc20712" w:history="1">
        <w:r>
          <w:rPr>
            <w:rFonts w:ascii="仿宋" w:eastAsia="仿宋" w:hAnsi="仿宋" w:cs="仿宋" w:hint="eastAsia"/>
            <w:lang w:eastAsia="zh-CN"/>
          </w:rPr>
          <w:t>(二)、社会风险分析</w:t>
        </w:r>
        <w:r>
          <w:tab/>
        </w:r>
        <w:r>
          <w:fldChar w:fldCharType="begin"/>
        </w:r>
        <w:r>
          <w:instrText xml:space="preserve"> PAGEREF _Toc20712 \h </w:instrText>
        </w:r>
        <w:r>
          <w:fldChar w:fldCharType="separate"/>
        </w:r>
        <w:r>
          <w:t>11</w:t>
        </w:r>
        <w:r>
          <w:fldChar w:fldCharType="end"/>
        </w:r>
      </w:hyperlink>
    </w:p>
    <w:p>
      <w:pPr>
        <w:pStyle w:val="TOC2"/>
        <w:tabs>
          <w:tab w:val="right" w:leader="dot" w:pos="8306"/>
        </w:tabs>
      </w:pPr>
      <w:hyperlink w:anchor="_Toc32039" w:history="1">
        <w:r>
          <w:rPr>
            <w:rFonts w:ascii="仿宋" w:eastAsia="仿宋" w:hAnsi="仿宋" w:cs="仿宋" w:hint="eastAsia"/>
            <w:lang w:eastAsia="zh-CN"/>
          </w:rPr>
          <w:t>(三)、市场风险分析</w:t>
        </w:r>
        <w:r>
          <w:tab/>
        </w:r>
        <w:r>
          <w:fldChar w:fldCharType="begin"/>
        </w:r>
        <w:r>
          <w:instrText xml:space="preserve"> PAGEREF _Toc32039 \h </w:instrText>
        </w:r>
        <w:r>
          <w:fldChar w:fldCharType="separate"/>
        </w:r>
        <w:r>
          <w:t>13</w:t>
        </w:r>
        <w:r>
          <w:fldChar w:fldCharType="end"/>
        </w:r>
      </w:hyperlink>
    </w:p>
    <w:p>
      <w:pPr>
        <w:pStyle w:val="TOC2"/>
        <w:tabs>
          <w:tab w:val="right" w:leader="dot" w:pos="8306"/>
        </w:tabs>
      </w:pPr>
      <w:hyperlink w:anchor="_Toc27065" w:history="1">
        <w:r>
          <w:rPr>
            <w:rFonts w:ascii="仿宋" w:eastAsia="仿宋" w:hAnsi="仿宋" w:cs="仿宋" w:hint="eastAsia"/>
            <w:lang w:eastAsia="zh-CN"/>
          </w:rPr>
          <w:t>(四)、资金风险分析</w:t>
        </w:r>
        <w:r>
          <w:tab/>
        </w:r>
        <w:r>
          <w:fldChar w:fldCharType="begin"/>
        </w:r>
        <w:r>
          <w:instrText xml:space="preserve"> PAGEREF _Toc27065 \h </w:instrText>
        </w:r>
        <w:r>
          <w:fldChar w:fldCharType="separate"/>
        </w:r>
        <w:r>
          <w:t>14</w:t>
        </w:r>
        <w:r>
          <w:fldChar w:fldCharType="end"/>
        </w:r>
      </w:hyperlink>
    </w:p>
    <w:p>
      <w:pPr>
        <w:pStyle w:val="TOC2"/>
        <w:tabs>
          <w:tab w:val="right" w:leader="dot" w:pos="8306"/>
        </w:tabs>
      </w:pPr>
      <w:hyperlink w:anchor="_Toc29510" w:history="1">
        <w:r>
          <w:rPr>
            <w:rFonts w:ascii="仿宋" w:eastAsia="仿宋" w:hAnsi="仿宋" w:cs="仿宋" w:hint="eastAsia"/>
            <w:lang w:eastAsia="zh-CN"/>
          </w:rPr>
          <w:t>(五)、技术风险分析</w:t>
        </w:r>
        <w:r>
          <w:tab/>
        </w:r>
        <w:r>
          <w:fldChar w:fldCharType="begin"/>
        </w:r>
        <w:r>
          <w:instrText xml:space="preserve"> PAGEREF _Toc29510 \h </w:instrText>
        </w:r>
        <w:r>
          <w:fldChar w:fldCharType="separate"/>
        </w:r>
        <w:r>
          <w:t>15</w:t>
        </w:r>
        <w:r>
          <w:fldChar w:fldCharType="end"/>
        </w:r>
      </w:hyperlink>
    </w:p>
    <w:p>
      <w:pPr>
        <w:pStyle w:val="TOC2"/>
        <w:tabs>
          <w:tab w:val="right" w:leader="dot" w:pos="8306"/>
        </w:tabs>
      </w:pPr>
      <w:hyperlink w:anchor="_Toc16198" w:history="1">
        <w:r>
          <w:rPr>
            <w:rFonts w:ascii="仿宋" w:eastAsia="仿宋" w:hAnsi="仿宋" w:cs="仿宋" w:hint="eastAsia"/>
            <w:lang w:eastAsia="zh-CN"/>
          </w:rPr>
          <w:t>(六)、财务风险分析</w:t>
        </w:r>
        <w:r>
          <w:tab/>
        </w:r>
        <w:r>
          <w:fldChar w:fldCharType="begin"/>
        </w:r>
        <w:r>
          <w:instrText xml:space="preserve"> PAGEREF _Toc16198 \h </w:instrText>
        </w:r>
        <w:r>
          <w:fldChar w:fldCharType="separate"/>
        </w:r>
        <w:r>
          <w:t>16</w:t>
        </w:r>
        <w:r>
          <w:fldChar w:fldCharType="end"/>
        </w:r>
      </w:hyperlink>
    </w:p>
    <w:p>
      <w:pPr>
        <w:pStyle w:val="TOC2"/>
        <w:tabs>
          <w:tab w:val="right" w:leader="dot" w:pos="8306"/>
        </w:tabs>
      </w:pPr>
      <w:hyperlink w:anchor="_Toc24065" w:history="1">
        <w:r>
          <w:rPr>
            <w:rFonts w:ascii="仿宋" w:eastAsia="仿宋" w:hAnsi="仿宋" w:cs="仿宋" w:hint="eastAsia"/>
            <w:lang w:eastAsia="zh-CN"/>
          </w:rPr>
          <w:t>(七)、管理风险分析</w:t>
        </w:r>
        <w:r>
          <w:tab/>
        </w:r>
        <w:r>
          <w:fldChar w:fldCharType="begin"/>
        </w:r>
        <w:r>
          <w:instrText xml:space="preserve"> PAGEREF _Toc24065 \h </w:instrText>
        </w:r>
        <w:r>
          <w:fldChar w:fldCharType="separate"/>
        </w:r>
        <w:r>
          <w:t>18</w:t>
        </w:r>
        <w:r>
          <w:fldChar w:fldCharType="end"/>
        </w:r>
      </w:hyperlink>
    </w:p>
    <w:p>
      <w:pPr>
        <w:pStyle w:val="TOC2"/>
        <w:tabs>
          <w:tab w:val="right" w:leader="dot" w:pos="8306"/>
        </w:tabs>
      </w:pPr>
      <w:hyperlink w:anchor="_Toc914" w:history="1">
        <w:r>
          <w:rPr>
            <w:rFonts w:ascii="仿宋" w:eastAsia="仿宋" w:hAnsi="仿宋" w:cs="仿宋" w:hint="eastAsia"/>
            <w:lang w:eastAsia="zh-CN"/>
          </w:rPr>
          <w:t>(八)、其它风险分析</w:t>
        </w:r>
        <w:r>
          <w:tab/>
        </w:r>
        <w:r>
          <w:fldChar w:fldCharType="begin"/>
        </w:r>
        <w:r>
          <w:instrText xml:space="preserve"> PAGEREF _Toc914 \h </w:instrText>
        </w:r>
        <w:r>
          <w:fldChar w:fldCharType="separate"/>
        </w:r>
        <w:r>
          <w:t>19</w:t>
        </w:r>
        <w:r>
          <w:fldChar w:fldCharType="end"/>
        </w:r>
      </w:hyperlink>
    </w:p>
    <w:p>
      <w:pPr>
        <w:pStyle w:val="TOC2"/>
        <w:tabs>
          <w:tab w:val="right" w:leader="dot" w:pos="8306"/>
        </w:tabs>
      </w:pPr>
      <w:hyperlink w:anchor="_Toc12229" w:history="1">
        <w:r>
          <w:rPr>
            <w:rFonts w:ascii="仿宋" w:eastAsia="仿宋" w:hAnsi="仿宋" w:cs="仿宋" w:hint="eastAsia"/>
            <w:lang w:eastAsia="zh-CN"/>
          </w:rPr>
          <w:t>(九)、社会影响评估</w:t>
        </w:r>
        <w:r>
          <w:tab/>
        </w:r>
        <w:r>
          <w:fldChar w:fldCharType="begin"/>
        </w:r>
        <w:r>
          <w:instrText xml:space="preserve"> PAGEREF _Toc12229 \h </w:instrText>
        </w:r>
        <w:r>
          <w:fldChar w:fldCharType="separate"/>
        </w:r>
        <w:r>
          <w:t>21</w:t>
        </w:r>
        <w:r>
          <w:fldChar w:fldCharType="end"/>
        </w:r>
      </w:hyperlink>
    </w:p>
    <w:p>
      <w:pPr>
        <w:pStyle w:val="TOC1"/>
        <w:tabs>
          <w:tab w:val="right" w:leader="dot" w:pos="8306"/>
        </w:tabs>
      </w:pPr>
      <w:hyperlink w:anchor="_Toc11749" w:history="1">
        <w:r>
          <w:rPr>
            <w:rFonts w:ascii="仿宋" w:eastAsia="仿宋" w:hAnsi="仿宋" w:cs="仿宋" w:hint="eastAsia"/>
            <w:lang w:eastAsia="zh-CN"/>
          </w:rPr>
          <w:t>三、经济影响分析</w:t>
        </w:r>
        <w:r>
          <w:tab/>
        </w:r>
        <w:r>
          <w:fldChar w:fldCharType="begin"/>
        </w:r>
        <w:r>
          <w:instrText xml:space="preserve"> PAGEREF _Toc11749 \h </w:instrText>
        </w:r>
        <w:r>
          <w:fldChar w:fldCharType="separate"/>
        </w:r>
        <w:r>
          <w:t>23</w:t>
        </w:r>
        <w:r>
          <w:fldChar w:fldCharType="end"/>
        </w:r>
      </w:hyperlink>
    </w:p>
    <w:p>
      <w:pPr>
        <w:pStyle w:val="TOC2"/>
        <w:tabs>
          <w:tab w:val="right" w:leader="dot" w:pos="8306"/>
        </w:tabs>
      </w:pPr>
      <w:hyperlink w:anchor="_Toc24330" w:history="1">
        <w:r>
          <w:rPr>
            <w:rFonts w:ascii="仿宋" w:eastAsia="仿宋" w:hAnsi="仿宋" w:cs="仿宋" w:hint="eastAsia"/>
            <w:lang w:eastAsia="zh-CN"/>
          </w:rPr>
          <w:t>(一)、经济费用效益或费用效果分析</w:t>
        </w:r>
        <w:r>
          <w:tab/>
        </w:r>
        <w:r>
          <w:fldChar w:fldCharType="begin"/>
        </w:r>
        <w:r>
          <w:instrText xml:space="preserve"> PAGEREF _Toc24330 \h </w:instrText>
        </w:r>
        <w:r>
          <w:fldChar w:fldCharType="separate"/>
        </w:r>
        <w:r>
          <w:t>23</w:t>
        </w:r>
        <w:r>
          <w:fldChar w:fldCharType="end"/>
        </w:r>
      </w:hyperlink>
    </w:p>
    <w:p>
      <w:pPr>
        <w:pStyle w:val="TOC2"/>
        <w:tabs>
          <w:tab w:val="right" w:leader="dot" w:pos="8306"/>
        </w:tabs>
      </w:pPr>
      <w:hyperlink w:anchor="_Toc28157" w:history="1">
        <w:r>
          <w:rPr>
            <w:rFonts w:ascii="仿宋" w:eastAsia="仿宋" w:hAnsi="仿宋" w:cs="仿宋" w:hint="eastAsia"/>
            <w:lang w:eastAsia="zh-CN"/>
          </w:rPr>
          <w:t>(二)、行业影响分析</w:t>
        </w:r>
        <w:r>
          <w:tab/>
        </w:r>
        <w:r>
          <w:fldChar w:fldCharType="begin"/>
        </w:r>
        <w:r>
          <w:instrText xml:space="preserve"> PAGEREF _Toc28157 \h </w:instrText>
        </w:r>
        <w:r>
          <w:fldChar w:fldCharType="separate"/>
        </w:r>
        <w:r>
          <w:t>25</w:t>
        </w:r>
        <w:r>
          <w:fldChar w:fldCharType="end"/>
        </w:r>
      </w:hyperlink>
    </w:p>
    <w:p>
      <w:pPr>
        <w:pStyle w:val="TOC2"/>
        <w:tabs>
          <w:tab w:val="right" w:leader="dot" w:pos="8306"/>
        </w:tabs>
      </w:pPr>
      <w:hyperlink w:anchor="_Toc11053" w:history="1">
        <w:r>
          <w:rPr>
            <w:rFonts w:ascii="仿宋" w:eastAsia="仿宋" w:hAnsi="仿宋" w:cs="仿宋" w:hint="eastAsia"/>
            <w:lang w:eastAsia="zh-CN"/>
          </w:rPr>
          <w:t>(三)、区域经济影响分析</w:t>
        </w:r>
        <w:r>
          <w:tab/>
        </w:r>
        <w:r>
          <w:fldChar w:fldCharType="begin"/>
        </w:r>
        <w:r>
          <w:instrText xml:space="preserve"> PAGEREF _Toc11053 \h </w:instrText>
        </w:r>
        <w:r>
          <w:fldChar w:fldCharType="separate"/>
        </w:r>
        <w:r>
          <w:t>27</w:t>
        </w:r>
        <w:r>
          <w:fldChar w:fldCharType="end"/>
        </w:r>
      </w:hyperlink>
    </w:p>
    <w:p>
      <w:pPr>
        <w:pStyle w:val="TOC2"/>
        <w:tabs>
          <w:tab w:val="right" w:leader="dot" w:pos="8306"/>
        </w:tabs>
      </w:pPr>
      <w:hyperlink w:anchor="_Toc500" w:history="1">
        <w:r>
          <w:rPr>
            <w:rFonts w:ascii="仿宋" w:eastAsia="仿宋" w:hAnsi="仿宋" w:cs="仿宋" w:hint="eastAsia"/>
            <w:lang w:eastAsia="zh-CN"/>
          </w:rPr>
          <w:t>(四)、宏观经济影响分析</w:t>
        </w:r>
        <w:r>
          <w:tab/>
        </w:r>
        <w:r>
          <w:fldChar w:fldCharType="begin"/>
        </w:r>
        <w:r>
          <w:instrText xml:space="preserve"> PAGEREF _Toc500 \h </w:instrText>
        </w:r>
        <w:r>
          <w:fldChar w:fldCharType="separate"/>
        </w:r>
        <w:r>
          <w:t>28</w:t>
        </w:r>
        <w:r>
          <w:fldChar w:fldCharType="end"/>
        </w:r>
      </w:hyperlink>
    </w:p>
    <w:p>
      <w:pPr>
        <w:pStyle w:val="TOC1"/>
        <w:tabs>
          <w:tab w:val="right" w:leader="dot" w:pos="8306"/>
        </w:tabs>
      </w:pPr>
      <w:hyperlink w:anchor="_Toc11594" w:history="1">
        <w:r>
          <w:rPr>
            <w:rFonts w:ascii="仿宋" w:eastAsia="仿宋" w:hAnsi="仿宋" w:cs="仿宋" w:hint="eastAsia"/>
            <w:lang w:eastAsia="zh-CN"/>
          </w:rPr>
          <w:t>四、社会影响分析</w:t>
        </w:r>
        <w:r>
          <w:tab/>
        </w:r>
        <w:r>
          <w:fldChar w:fldCharType="begin"/>
        </w:r>
        <w:r>
          <w:instrText xml:space="preserve"> PAGEREF _Toc11594 \h </w:instrText>
        </w:r>
        <w:r>
          <w:fldChar w:fldCharType="separate"/>
        </w:r>
        <w:r>
          <w:t>29</w:t>
        </w:r>
        <w:r>
          <w:fldChar w:fldCharType="end"/>
        </w:r>
      </w:hyperlink>
    </w:p>
    <w:p>
      <w:pPr>
        <w:pStyle w:val="TOC2"/>
        <w:tabs>
          <w:tab w:val="right" w:leader="dot" w:pos="8306"/>
        </w:tabs>
      </w:pPr>
      <w:hyperlink w:anchor="_Toc19511" w:history="1">
        <w:r>
          <w:rPr>
            <w:rFonts w:ascii="仿宋" w:eastAsia="仿宋" w:hAnsi="仿宋" w:cs="仿宋" w:hint="eastAsia"/>
            <w:lang w:eastAsia="zh-CN"/>
          </w:rPr>
          <w:t>(一)、社会影响效果分析</w:t>
        </w:r>
        <w:r>
          <w:tab/>
        </w:r>
        <w:r>
          <w:fldChar w:fldCharType="begin"/>
        </w:r>
        <w:r>
          <w:instrText xml:space="preserve"> PAGEREF _Toc19511 \h </w:instrText>
        </w:r>
        <w:r>
          <w:fldChar w:fldCharType="separate"/>
        </w:r>
        <w:r>
          <w:t>29</w:t>
        </w:r>
        <w:r>
          <w:fldChar w:fldCharType="end"/>
        </w:r>
      </w:hyperlink>
    </w:p>
    <w:p>
      <w:pPr>
        <w:pStyle w:val="TOC2"/>
        <w:tabs>
          <w:tab w:val="right" w:leader="dot" w:pos="8306"/>
        </w:tabs>
      </w:pPr>
      <w:hyperlink w:anchor="_Toc15574" w:history="1">
        <w:r>
          <w:rPr>
            <w:rFonts w:ascii="仿宋" w:eastAsia="仿宋" w:hAnsi="仿宋" w:cs="仿宋" w:hint="eastAsia"/>
            <w:lang w:eastAsia="zh-CN"/>
          </w:rPr>
          <w:t>(二)、社会适应性分析</w:t>
        </w:r>
        <w:r>
          <w:tab/>
        </w:r>
        <w:r>
          <w:fldChar w:fldCharType="begin"/>
        </w:r>
        <w:r>
          <w:instrText xml:space="preserve"> PAGEREF _Toc15574 \h </w:instrText>
        </w:r>
        <w:r>
          <w:fldChar w:fldCharType="separate"/>
        </w:r>
        <w:r>
          <w:t>32</w:t>
        </w:r>
        <w:r>
          <w:fldChar w:fldCharType="end"/>
        </w:r>
      </w:hyperlink>
    </w:p>
    <w:p>
      <w:pPr>
        <w:pStyle w:val="TOC2"/>
        <w:tabs>
          <w:tab w:val="right" w:leader="dot" w:pos="8306"/>
        </w:tabs>
      </w:pPr>
      <w:hyperlink w:anchor="_Toc12856" w:history="1">
        <w:r>
          <w:rPr>
            <w:rFonts w:ascii="仿宋" w:eastAsia="仿宋" w:hAnsi="仿宋" w:cs="仿宋" w:hint="eastAsia"/>
            <w:lang w:eastAsia="zh-CN"/>
          </w:rPr>
          <w:t>(三)、社会风险及对策分析</w:t>
        </w:r>
        <w:r>
          <w:tab/>
        </w:r>
        <w:r>
          <w:fldChar w:fldCharType="begin"/>
        </w:r>
        <w:r>
          <w:instrText xml:space="preserve"> PAGEREF _Toc12856 \h </w:instrText>
        </w:r>
        <w:r>
          <w:fldChar w:fldCharType="separate"/>
        </w:r>
        <w:r>
          <w:t>33</w:t>
        </w:r>
        <w:r>
          <w:fldChar w:fldCharType="end"/>
        </w:r>
      </w:hyperlink>
    </w:p>
    <w:p>
      <w:pPr>
        <w:pStyle w:val="TOC1"/>
        <w:tabs>
          <w:tab w:val="right" w:leader="dot" w:pos="8306"/>
        </w:tabs>
      </w:pPr>
      <w:hyperlink w:anchor="_Toc11777" w:history="1">
        <w:r>
          <w:rPr>
            <w:rFonts w:ascii="仿宋" w:eastAsia="仿宋" w:hAnsi="仿宋" w:cs="仿宋" w:hint="eastAsia"/>
            <w:lang w:eastAsia="zh-CN"/>
          </w:rPr>
          <w:t>五、项目选址研究</w:t>
        </w:r>
        <w:r>
          <w:tab/>
        </w:r>
        <w:r>
          <w:fldChar w:fldCharType="begin"/>
        </w:r>
        <w:r>
          <w:instrText xml:space="preserve"> PAGEREF _Toc11777 \h </w:instrText>
        </w:r>
        <w:r>
          <w:fldChar w:fldCharType="separate"/>
        </w:r>
        <w:r>
          <w:t>37</w:t>
        </w:r>
        <w:r>
          <w:fldChar w:fldCharType="end"/>
        </w:r>
      </w:hyperlink>
    </w:p>
    <w:p>
      <w:pPr>
        <w:pStyle w:val="TOC2"/>
        <w:tabs>
          <w:tab w:val="right" w:leader="dot" w:pos="8306"/>
        </w:tabs>
      </w:pPr>
      <w:hyperlink w:anchor="_Toc20941" w:history="1">
        <w:r>
          <w:rPr>
            <w:rFonts w:ascii="仿宋" w:eastAsia="仿宋" w:hAnsi="仿宋" w:cs="仿宋" w:hint="eastAsia"/>
            <w:lang w:eastAsia="zh-CN"/>
          </w:rPr>
          <w:t>(一)、项目选址原则</w:t>
        </w:r>
        <w:r>
          <w:tab/>
        </w:r>
        <w:r>
          <w:fldChar w:fldCharType="begin"/>
        </w:r>
        <w:r>
          <w:instrText xml:space="preserve"> PAGEREF _Toc20941 \h </w:instrText>
        </w:r>
        <w:r>
          <w:fldChar w:fldCharType="separate"/>
        </w:r>
        <w:r>
          <w:t>37</w:t>
        </w:r>
        <w:r>
          <w:fldChar w:fldCharType="end"/>
        </w:r>
      </w:hyperlink>
    </w:p>
    <w:p>
      <w:pPr>
        <w:pStyle w:val="TOC2"/>
        <w:tabs>
          <w:tab w:val="right" w:leader="dot" w:pos="8306"/>
        </w:tabs>
      </w:pPr>
      <w:hyperlink w:anchor="_Toc24614" w:history="1">
        <w:r>
          <w:rPr>
            <w:rFonts w:ascii="仿宋" w:eastAsia="仿宋" w:hAnsi="仿宋" w:cs="仿宋" w:hint="eastAsia"/>
            <w:lang w:eastAsia="zh-CN"/>
          </w:rPr>
          <w:t>(二)、项目选址</w:t>
        </w:r>
        <w:r>
          <w:tab/>
        </w:r>
        <w:r>
          <w:fldChar w:fldCharType="begin"/>
        </w:r>
        <w:r>
          <w:instrText xml:space="preserve"> PAGEREF _Toc24614 \h </w:instrText>
        </w:r>
        <w:r>
          <w:fldChar w:fldCharType="separate"/>
        </w:r>
        <w:r>
          <w:t>40</w:t>
        </w:r>
        <w:r>
          <w:fldChar w:fldCharType="end"/>
        </w:r>
      </w:hyperlink>
    </w:p>
    <w:p>
      <w:pPr>
        <w:pStyle w:val="TOC2"/>
        <w:tabs>
          <w:tab w:val="right" w:leader="dot" w:pos="8306"/>
        </w:tabs>
      </w:pPr>
      <w:hyperlink w:anchor="_Toc19025" w:history="1">
        <w:r>
          <w:rPr>
            <w:rFonts w:ascii="仿宋" w:eastAsia="仿宋" w:hAnsi="仿宋" w:cs="仿宋" w:hint="eastAsia"/>
            <w:lang w:eastAsia="zh-CN"/>
          </w:rPr>
          <w:t>(三)、建设条件分析</w:t>
        </w:r>
        <w:r>
          <w:tab/>
        </w:r>
        <w:r>
          <w:fldChar w:fldCharType="begin"/>
        </w:r>
        <w:r>
          <w:instrText xml:space="preserve"> PAGEREF _Toc19025 \h </w:instrText>
        </w:r>
        <w:r>
          <w:fldChar w:fldCharType="separate"/>
        </w:r>
        <w:r>
          <w:t>42</w:t>
        </w:r>
        <w:r>
          <w:fldChar w:fldCharType="end"/>
        </w:r>
      </w:hyperlink>
    </w:p>
    <w:p>
      <w:pPr>
        <w:pStyle w:val="TOC2"/>
        <w:tabs>
          <w:tab w:val="right" w:leader="dot" w:pos="8306"/>
        </w:tabs>
      </w:pPr>
      <w:hyperlink w:anchor="_Toc1245" w:history="1">
        <w:r>
          <w:rPr>
            <w:rFonts w:ascii="仿宋" w:eastAsia="仿宋" w:hAnsi="仿宋" w:cs="仿宋" w:hint="eastAsia"/>
            <w:lang w:eastAsia="zh-CN"/>
          </w:rPr>
          <w:t>(四)、用地控制指标</w:t>
        </w:r>
        <w:r>
          <w:tab/>
        </w:r>
        <w:r>
          <w:fldChar w:fldCharType="begin"/>
        </w:r>
        <w:r>
          <w:instrText xml:space="preserve"> PAGEREF _Toc1245 \h </w:instrText>
        </w:r>
        <w:r>
          <w:fldChar w:fldCharType="separate"/>
        </w:r>
        <w:r>
          <w:t>43</w:t>
        </w:r>
        <w:r>
          <w:fldChar w:fldCharType="end"/>
        </w:r>
      </w:hyperlink>
    </w:p>
    <w:p>
      <w:pPr>
        <w:pStyle w:val="TOC2"/>
        <w:tabs>
          <w:tab w:val="right" w:leader="dot" w:pos="8306"/>
        </w:tabs>
      </w:pPr>
      <w:hyperlink w:anchor="_Toc3" w:history="1">
        <w:r>
          <w:rPr>
            <w:rFonts w:ascii="仿宋" w:eastAsia="仿宋" w:hAnsi="仿宋" w:cs="仿宋" w:hint="eastAsia"/>
            <w:lang w:eastAsia="zh-CN"/>
          </w:rPr>
          <w:t>(五)、地总体要求</w:t>
        </w:r>
        <w:r>
          <w:tab/>
        </w:r>
        <w:r>
          <w:fldChar w:fldCharType="begin"/>
        </w:r>
        <w:r>
          <w:instrText xml:space="preserve"> PAGEREF _Toc3 \h </w:instrText>
        </w:r>
        <w:r>
          <w:fldChar w:fldCharType="separate"/>
        </w:r>
        <w:r>
          <w:t>45</w:t>
        </w:r>
        <w:r>
          <w:fldChar w:fldCharType="end"/>
        </w:r>
      </w:hyperlink>
    </w:p>
    <w:p>
      <w:pPr>
        <w:pStyle w:val="TOC2"/>
        <w:tabs>
          <w:tab w:val="right" w:leader="dot" w:pos="8306"/>
        </w:tabs>
      </w:pPr>
      <w:hyperlink w:anchor="_Toc3170" w:history="1">
        <w:r>
          <w:rPr>
            <w:rFonts w:ascii="仿宋" w:eastAsia="仿宋" w:hAnsi="仿宋" w:cs="仿宋" w:hint="eastAsia"/>
            <w:lang w:eastAsia="zh-CN"/>
          </w:rPr>
          <w:t>(六)、节约用地措施</w:t>
        </w:r>
        <w:r>
          <w:tab/>
        </w:r>
        <w:r>
          <w:fldChar w:fldCharType="begin"/>
        </w:r>
        <w:r>
          <w:instrText xml:space="preserve"> PAGEREF _Toc3170 \h </w:instrText>
        </w:r>
        <w:r>
          <w:fldChar w:fldCharType="separate"/>
        </w:r>
        <w:r>
          <w:t>46</w:t>
        </w:r>
        <w:r>
          <w:fldChar w:fldCharType="end"/>
        </w:r>
      </w:hyperlink>
    </w:p>
    <w:p>
      <w:pPr>
        <w:pStyle w:val="TOC2"/>
        <w:tabs>
          <w:tab w:val="right" w:leader="dot" w:pos="8306"/>
        </w:tabs>
      </w:pPr>
      <w:hyperlink w:anchor="_Toc13119" w:history="1">
        <w:r>
          <w:rPr>
            <w:rFonts w:ascii="仿宋" w:eastAsia="仿宋" w:hAnsi="仿宋" w:cs="仿宋" w:hint="eastAsia"/>
            <w:lang w:eastAsia="zh-CN"/>
          </w:rPr>
          <w:t>(七)、选址综合评价</w:t>
        </w:r>
        <w:r>
          <w:tab/>
        </w:r>
        <w:r>
          <w:fldChar w:fldCharType="begin"/>
        </w:r>
        <w:r>
          <w:instrText xml:space="preserve"> PAGEREF _Toc13119 \h </w:instrText>
        </w:r>
        <w:r>
          <w:fldChar w:fldCharType="separate"/>
        </w:r>
        <w:r>
          <w:t>47</w:t>
        </w:r>
        <w:r>
          <w:fldChar w:fldCharType="end"/>
        </w:r>
      </w:hyperlink>
    </w:p>
    <w:p>
      <w:pPr>
        <w:pStyle w:val="TOC1"/>
        <w:tabs>
          <w:tab w:val="right" w:leader="dot" w:pos="8306"/>
        </w:tabs>
      </w:pPr>
      <w:hyperlink w:anchor="_Toc19055" w:history="1">
        <w:r>
          <w:rPr>
            <w:rFonts w:ascii="仿宋" w:eastAsia="仿宋" w:hAnsi="仿宋" w:cs="仿宋" w:hint="eastAsia"/>
            <w:lang w:eastAsia="zh-CN"/>
          </w:rPr>
          <w:t>六、财务管理与成本控制</w:t>
        </w:r>
        <w:r>
          <w:tab/>
        </w:r>
        <w:r>
          <w:fldChar w:fldCharType="begin"/>
        </w:r>
        <w:r>
          <w:instrText xml:space="preserve"> PAGEREF _Toc19055 \h </w:instrText>
        </w:r>
        <w:r>
          <w:fldChar w:fldCharType="separate"/>
        </w:r>
        <w:r>
          <w:t>48</w:t>
        </w:r>
        <w:r>
          <w:fldChar w:fldCharType="end"/>
        </w:r>
      </w:hyperlink>
    </w:p>
    <w:p>
      <w:pPr>
        <w:pStyle w:val="TOC2"/>
        <w:tabs>
          <w:tab w:val="right" w:leader="dot" w:pos="8306"/>
        </w:tabs>
      </w:pPr>
      <w:hyperlink w:anchor="_Toc21111" w:history="1">
        <w:r>
          <w:rPr>
            <w:rFonts w:ascii="仿宋" w:eastAsia="仿宋" w:hAnsi="仿宋" w:cs="仿宋" w:hint="eastAsia"/>
            <w:lang w:eastAsia="zh-CN"/>
          </w:rPr>
          <w:t>(一)、财务管理体系建设</w:t>
        </w:r>
        <w:r>
          <w:tab/>
        </w:r>
        <w:r>
          <w:fldChar w:fldCharType="begin"/>
        </w:r>
        <w:r>
          <w:instrText xml:space="preserve"> PAGEREF _Toc21111 \h </w:instrText>
        </w:r>
        <w:r>
          <w:fldChar w:fldCharType="separate"/>
        </w:r>
        <w:r>
          <w:t>48</w:t>
        </w:r>
        <w:r>
          <w:fldChar w:fldCharType="end"/>
        </w:r>
      </w:hyperlink>
    </w:p>
    <w:p>
      <w:pPr>
        <w:pStyle w:val="TOC2"/>
        <w:tabs>
          <w:tab w:val="right" w:leader="dot" w:pos="8306"/>
        </w:tabs>
      </w:pPr>
      <w:hyperlink w:anchor="_Toc16067" w:history="1">
        <w:r>
          <w:rPr>
            <w:rFonts w:ascii="仿宋" w:eastAsia="仿宋" w:hAnsi="仿宋" w:cs="仿宋" w:hint="eastAsia"/>
            <w:lang w:eastAsia="zh-CN"/>
          </w:rPr>
          <w:t>(二)、成本控制措施</w:t>
        </w:r>
        <w:r>
          <w:tab/>
        </w:r>
        <w:r>
          <w:fldChar w:fldCharType="begin"/>
        </w:r>
        <w:r>
          <w:instrText xml:space="preserve"> PAGEREF _Toc16067 \h </w:instrText>
        </w:r>
        <w:r>
          <w:fldChar w:fldCharType="separate"/>
        </w:r>
        <w:r>
          <w:t>50</w:t>
        </w:r>
        <w:r>
          <w:fldChar w:fldCharType="end"/>
        </w:r>
      </w:hyperlink>
    </w:p>
    <w:p>
      <w:pPr>
        <w:pStyle w:val="TOC1"/>
        <w:tabs>
          <w:tab w:val="right" w:leader="dot" w:pos="8306"/>
        </w:tabs>
      </w:pPr>
      <w:hyperlink w:anchor="_Toc25892" w:history="1">
        <w:r>
          <w:rPr>
            <w:rFonts w:ascii="仿宋" w:eastAsia="仿宋" w:hAnsi="仿宋" w:cs="仿宋" w:hint="eastAsia"/>
            <w:lang w:eastAsia="zh-CN"/>
          </w:rPr>
          <w:t>七、资金管理与财务规划</w:t>
        </w:r>
        <w:r>
          <w:tab/>
        </w:r>
        <w:r>
          <w:fldChar w:fldCharType="begin"/>
        </w:r>
        <w:r>
          <w:instrText xml:space="preserve"> PAGEREF _Toc25892 \h </w:instrText>
        </w:r>
        <w:r>
          <w:fldChar w:fldCharType="separate"/>
        </w:r>
        <w:r>
          <w:t>51</w:t>
        </w:r>
        <w:r>
          <w:fldChar w:fldCharType="end"/>
        </w:r>
      </w:hyperlink>
    </w:p>
    <w:p>
      <w:pPr>
        <w:pStyle w:val="TOC2"/>
        <w:tabs>
          <w:tab w:val="right" w:leader="dot" w:pos="8306"/>
        </w:tabs>
      </w:pPr>
      <w:hyperlink w:anchor="_Toc1760" w:history="1">
        <w:r>
          <w:rPr>
            <w:rFonts w:ascii="仿宋" w:eastAsia="仿宋" w:hAnsi="仿宋" w:cs="仿宋" w:hint="eastAsia"/>
            <w:lang w:eastAsia="zh-CN"/>
          </w:rPr>
          <w:t>(一)、项目资金来源与筹措</w:t>
        </w:r>
        <w:r>
          <w:tab/>
        </w:r>
        <w:r>
          <w:fldChar w:fldCharType="begin"/>
        </w:r>
        <w:r>
          <w:instrText xml:space="preserve"> PAGEREF _Toc1760 \h </w:instrText>
        </w:r>
        <w:r>
          <w:fldChar w:fldCharType="separate"/>
        </w:r>
        <w:r>
          <w:t>51</w:t>
        </w:r>
        <w:r>
          <w:fldChar w:fldCharType="end"/>
        </w:r>
      </w:hyperlink>
    </w:p>
    <w:p>
      <w:pPr>
        <w:pStyle w:val="TOC2"/>
        <w:tabs>
          <w:tab w:val="right" w:leader="dot" w:pos="8306"/>
        </w:tabs>
      </w:pPr>
      <w:hyperlink w:anchor="_Toc7938" w:history="1">
        <w:r>
          <w:rPr>
            <w:rFonts w:ascii="仿宋" w:eastAsia="仿宋" w:hAnsi="仿宋" w:cs="仿宋" w:hint="eastAsia"/>
            <w:lang w:eastAsia="zh-CN"/>
          </w:rPr>
          <w:t>(二)、资金使用与监管</w:t>
        </w:r>
        <w:r>
          <w:tab/>
        </w:r>
        <w:r>
          <w:fldChar w:fldCharType="begin"/>
        </w:r>
        <w:r>
          <w:instrText xml:space="preserve"> PAGEREF _Toc7938 \h </w:instrText>
        </w:r>
        <w:r>
          <w:fldChar w:fldCharType="separate"/>
        </w:r>
        <w:r>
          <w:t>52</w:t>
        </w:r>
        <w:r>
          <w:fldChar w:fldCharType="end"/>
        </w:r>
      </w:hyperlink>
    </w:p>
    <w:p>
      <w:pPr>
        <w:pStyle w:val="TOC2"/>
        <w:tabs>
          <w:tab w:val="right" w:leader="dot" w:pos="8306"/>
        </w:tabs>
      </w:pPr>
      <w:hyperlink w:anchor="_Toc27341" w:history="1">
        <w:r>
          <w:rPr>
            <w:rFonts w:ascii="仿宋" w:eastAsia="仿宋" w:hAnsi="仿宋" w:cs="仿宋" w:hint="eastAsia"/>
            <w:lang w:eastAsia="zh-CN"/>
          </w:rPr>
          <w:t>(三)、财务规划与预测</w:t>
        </w:r>
        <w:r>
          <w:tab/>
        </w:r>
        <w:r>
          <w:fldChar w:fldCharType="begin"/>
        </w:r>
        <w:r>
          <w:instrText xml:space="preserve"> PAGEREF _Toc27341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87" w:history="1">
        <w:r>
          <w:rPr>
            <w:rFonts w:ascii="仿宋" w:eastAsia="仿宋" w:hAnsi="仿宋" w:cs="仿宋" w:hint="eastAsia"/>
            <w:lang w:eastAsia="zh-CN"/>
          </w:rPr>
          <w:t>八、项目变更管理</w:t>
        </w:r>
        <w:r>
          <w:tab/>
        </w:r>
        <w:r>
          <w:fldChar w:fldCharType="begin"/>
        </w:r>
        <w:r>
          <w:instrText xml:space="preserve"> PAGEREF _Toc26187 \h </w:instrText>
        </w:r>
        <w:r>
          <w:fldChar w:fldCharType="separate"/>
        </w:r>
        <w:r>
          <w:t>55</w:t>
        </w:r>
        <w:r>
          <w:fldChar w:fldCharType="end"/>
        </w:r>
      </w:hyperlink>
    </w:p>
    <w:p>
      <w:pPr>
        <w:pStyle w:val="TOC2"/>
        <w:tabs>
          <w:tab w:val="right" w:leader="dot" w:pos="8306"/>
        </w:tabs>
      </w:pPr>
      <w:hyperlink w:anchor="_Toc17632" w:history="1">
        <w:r>
          <w:rPr>
            <w:rFonts w:ascii="仿宋" w:eastAsia="仿宋" w:hAnsi="仿宋" w:cs="仿宋" w:hint="eastAsia"/>
            <w:lang w:eastAsia="zh-CN"/>
          </w:rPr>
          <w:t>(一)、变更控制流程</w:t>
        </w:r>
        <w:r>
          <w:tab/>
        </w:r>
        <w:r>
          <w:fldChar w:fldCharType="begin"/>
        </w:r>
        <w:r>
          <w:instrText xml:space="preserve"> PAGEREF _Toc17632 \h </w:instrText>
        </w:r>
        <w:r>
          <w:fldChar w:fldCharType="separate"/>
        </w:r>
        <w:r>
          <w:t>55</w:t>
        </w:r>
        <w:r>
          <w:fldChar w:fldCharType="end"/>
        </w:r>
      </w:hyperlink>
    </w:p>
    <w:p>
      <w:pPr>
        <w:pStyle w:val="TOC2"/>
        <w:tabs>
          <w:tab w:val="right" w:leader="dot" w:pos="8306"/>
        </w:tabs>
      </w:pPr>
      <w:hyperlink w:anchor="_Toc11487" w:history="1">
        <w:r>
          <w:rPr>
            <w:rFonts w:ascii="仿宋" w:eastAsia="仿宋" w:hAnsi="仿宋" w:cs="仿宋" w:hint="eastAsia"/>
            <w:lang w:eastAsia="zh-CN"/>
          </w:rPr>
          <w:t>(二)、影响评估与处理</w:t>
        </w:r>
        <w:r>
          <w:tab/>
        </w:r>
        <w:r>
          <w:fldChar w:fldCharType="begin"/>
        </w:r>
        <w:r>
          <w:instrText xml:space="preserve"> PAGEREF _Toc11487 \h </w:instrText>
        </w:r>
        <w:r>
          <w:fldChar w:fldCharType="separate"/>
        </w:r>
        <w:r>
          <w:t>55</w:t>
        </w:r>
        <w:r>
          <w:fldChar w:fldCharType="end"/>
        </w:r>
      </w:hyperlink>
    </w:p>
    <w:p>
      <w:pPr>
        <w:pStyle w:val="TOC2"/>
        <w:tabs>
          <w:tab w:val="right" w:leader="dot" w:pos="8306"/>
        </w:tabs>
      </w:pPr>
      <w:hyperlink w:anchor="_Toc17628" w:history="1">
        <w:r>
          <w:rPr>
            <w:rFonts w:ascii="仿宋" w:eastAsia="仿宋" w:hAnsi="仿宋" w:cs="仿宋" w:hint="eastAsia"/>
            <w:lang w:eastAsia="zh-CN"/>
          </w:rPr>
          <w:t>(三)、变更记录与追踪</w:t>
        </w:r>
        <w:r>
          <w:tab/>
        </w:r>
        <w:r>
          <w:fldChar w:fldCharType="begin"/>
        </w:r>
        <w:r>
          <w:instrText xml:space="preserve"> PAGEREF _Toc17628 \h </w:instrText>
        </w:r>
        <w:r>
          <w:fldChar w:fldCharType="separate"/>
        </w:r>
        <w:r>
          <w:t>57</w:t>
        </w:r>
        <w:r>
          <w:fldChar w:fldCharType="end"/>
        </w:r>
      </w:hyperlink>
    </w:p>
    <w:p>
      <w:pPr>
        <w:pStyle w:val="TOC2"/>
        <w:tabs>
          <w:tab w:val="right" w:leader="dot" w:pos="8306"/>
        </w:tabs>
      </w:pPr>
      <w:hyperlink w:anchor="_Toc15210" w:history="1">
        <w:r>
          <w:rPr>
            <w:rFonts w:ascii="仿宋" w:eastAsia="仿宋" w:hAnsi="仿宋" w:cs="仿宋" w:hint="eastAsia"/>
            <w:lang w:eastAsia="zh-CN"/>
          </w:rPr>
          <w:t>(四)、变更管理策略</w:t>
        </w:r>
        <w:r>
          <w:tab/>
        </w:r>
        <w:r>
          <w:fldChar w:fldCharType="begin"/>
        </w:r>
        <w:r>
          <w:instrText xml:space="preserve"> PAGEREF _Toc15210 \h </w:instrText>
        </w:r>
        <w:r>
          <w:fldChar w:fldCharType="separate"/>
        </w:r>
        <w:r>
          <w:t>59</w:t>
        </w:r>
        <w:r>
          <w:fldChar w:fldCharType="end"/>
        </w:r>
      </w:hyperlink>
    </w:p>
    <w:p>
      <w:pPr>
        <w:pStyle w:val="TOC1"/>
        <w:tabs>
          <w:tab w:val="right" w:leader="dot" w:pos="8306"/>
        </w:tabs>
      </w:pPr>
      <w:hyperlink w:anchor="_Toc20704" w:history="1">
        <w:r>
          <w:rPr>
            <w:rFonts w:ascii="仿宋" w:eastAsia="仿宋" w:hAnsi="仿宋" w:cs="仿宋" w:hint="eastAsia"/>
            <w:lang w:eastAsia="zh-CN"/>
          </w:rPr>
          <w:t>九、项目实施与管理方案</w:t>
        </w:r>
        <w:r>
          <w:tab/>
        </w:r>
        <w:r>
          <w:fldChar w:fldCharType="begin"/>
        </w:r>
        <w:r>
          <w:instrText xml:space="preserve"> PAGEREF _Toc20704 \h </w:instrText>
        </w:r>
        <w:r>
          <w:fldChar w:fldCharType="separate"/>
        </w:r>
        <w:r>
          <w:t>60</w:t>
        </w:r>
        <w:r>
          <w:fldChar w:fldCharType="end"/>
        </w:r>
      </w:hyperlink>
    </w:p>
    <w:p>
      <w:pPr>
        <w:pStyle w:val="TOC2"/>
        <w:tabs>
          <w:tab w:val="right" w:leader="dot" w:pos="8306"/>
        </w:tabs>
      </w:pPr>
      <w:hyperlink w:anchor="_Toc18191" w:history="1">
        <w:r>
          <w:rPr>
            <w:rFonts w:ascii="仿宋" w:eastAsia="仿宋" w:hAnsi="仿宋" w:cs="仿宋" w:hint="eastAsia"/>
            <w:lang w:eastAsia="zh-CN"/>
          </w:rPr>
          <w:t>(一)、项目实施计划</w:t>
        </w:r>
        <w:r>
          <w:tab/>
        </w:r>
        <w:r>
          <w:fldChar w:fldCharType="begin"/>
        </w:r>
        <w:r>
          <w:instrText xml:space="preserve"> PAGEREF _Toc18191 \h </w:instrText>
        </w:r>
        <w:r>
          <w:fldChar w:fldCharType="separate"/>
        </w:r>
        <w:r>
          <w:t>60</w:t>
        </w:r>
        <w:r>
          <w:fldChar w:fldCharType="end"/>
        </w:r>
      </w:hyperlink>
    </w:p>
    <w:p>
      <w:pPr>
        <w:pStyle w:val="TOC2"/>
        <w:tabs>
          <w:tab w:val="right" w:leader="dot" w:pos="8306"/>
        </w:tabs>
      </w:pPr>
      <w:hyperlink w:anchor="_Toc6912" w:history="1">
        <w:r>
          <w:rPr>
            <w:rFonts w:ascii="仿宋" w:eastAsia="仿宋" w:hAnsi="仿宋" w:cs="仿宋" w:hint="eastAsia"/>
            <w:lang w:eastAsia="zh-CN"/>
          </w:rPr>
          <w:t>(二)、项目组织机构与职责</w:t>
        </w:r>
        <w:r>
          <w:tab/>
        </w:r>
        <w:r>
          <w:fldChar w:fldCharType="begin"/>
        </w:r>
        <w:r>
          <w:instrText xml:space="preserve"> PAGEREF _Toc6912 \h </w:instrText>
        </w:r>
        <w:r>
          <w:fldChar w:fldCharType="separate"/>
        </w:r>
        <w:r>
          <w:t>62</w:t>
        </w:r>
        <w:r>
          <w:fldChar w:fldCharType="end"/>
        </w:r>
      </w:hyperlink>
    </w:p>
    <w:p>
      <w:pPr>
        <w:pStyle w:val="TOC2"/>
        <w:tabs>
          <w:tab w:val="right" w:leader="dot" w:pos="8306"/>
        </w:tabs>
      </w:pPr>
      <w:hyperlink w:anchor="_Toc11556" w:history="1">
        <w:r>
          <w:rPr>
            <w:rFonts w:ascii="仿宋" w:eastAsia="仿宋" w:hAnsi="仿宋" w:cs="仿宋" w:hint="eastAsia"/>
            <w:lang w:eastAsia="zh-CN"/>
          </w:rPr>
          <w:t>(三)、项目管理与监控体系</w:t>
        </w:r>
        <w:r>
          <w:tab/>
        </w:r>
        <w:r>
          <w:fldChar w:fldCharType="begin"/>
        </w:r>
        <w:r>
          <w:instrText xml:space="preserve"> PAGEREF _Toc11556 \h </w:instrText>
        </w:r>
        <w:r>
          <w:fldChar w:fldCharType="separate"/>
        </w:r>
        <w:r>
          <w:t>64</w:t>
        </w:r>
        <w:r>
          <w:fldChar w:fldCharType="end"/>
        </w:r>
      </w:hyperlink>
    </w:p>
    <w:p>
      <w:pPr>
        <w:pStyle w:val="TOC1"/>
        <w:tabs>
          <w:tab w:val="right" w:leader="dot" w:pos="8306"/>
        </w:tabs>
      </w:pPr>
      <w:hyperlink w:anchor="_Toc30849" w:history="1">
        <w:r>
          <w:rPr>
            <w:rFonts w:ascii="仿宋" w:eastAsia="仿宋" w:hAnsi="仿宋" w:cs="仿宋" w:hint="eastAsia"/>
            <w:lang w:eastAsia="zh-CN"/>
          </w:rPr>
          <w:t>十、环境保护与治理方案</w:t>
        </w:r>
        <w:r>
          <w:tab/>
        </w:r>
        <w:r>
          <w:fldChar w:fldCharType="begin"/>
        </w:r>
        <w:r>
          <w:instrText xml:space="preserve"> PAGEREF _Toc30849 \h </w:instrText>
        </w:r>
        <w:r>
          <w:fldChar w:fldCharType="separate"/>
        </w:r>
        <w:r>
          <w:t>66</w:t>
        </w:r>
        <w:r>
          <w:fldChar w:fldCharType="end"/>
        </w:r>
      </w:hyperlink>
    </w:p>
    <w:p>
      <w:pPr>
        <w:pStyle w:val="TOC2"/>
        <w:tabs>
          <w:tab w:val="right" w:leader="dot" w:pos="8306"/>
        </w:tabs>
      </w:pPr>
      <w:hyperlink w:anchor="_Toc19963" w:history="1">
        <w:r>
          <w:rPr>
            <w:rFonts w:ascii="仿宋" w:eastAsia="仿宋" w:hAnsi="仿宋" w:cs="仿宋" w:hint="eastAsia"/>
            <w:lang w:eastAsia="zh-CN"/>
          </w:rPr>
          <w:t>(一)、项目环境影响评估</w:t>
        </w:r>
        <w:r>
          <w:tab/>
        </w:r>
        <w:r>
          <w:fldChar w:fldCharType="begin"/>
        </w:r>
        <w:r>
          <w:instrText xml:space="preserve"> PAGEREF _Toc19963 \h </w:instrText>
        </w:r>
        <w:r>
          <w:fldChar w:fldCharType="separate"/>
        </w:r>
        <w:r>
          <w:t>66</w:t>
        </w:r>
        <w:r>
          <w:fldChar w:fldCharType="end"/>
        </w:r>
      </w:hyperlink>
    </w:p>
    <w:p>
      <w:pPr>
        <w:pStyle w:val="TOC2"/>
        <w:tabs>
          <w:tab w:val="right" w:leader="dot" w:pos="8306"/>
        </w:tabs>
      </w:pPr>
      <w:hyperlink w:anchor="_Toc12298" w:history="1">
        <w:r>
          <w:rPr>
            <w:rFonts w:ascii="仿宋" w:eastAsia="仿宋" w:hAnsi="仿宋" w:cs="仿宋" w:hint="eastAsia"/>
            <w:lang w:eastAsia="zh-CN"/>
          </w:rPr>
          <w:t>(二)、环境保护措施与治理方案</w:t>
        </w:r>
        <w:r>
          <w:tab/>
        </w:r>
        <w:r>
          <w:fldChar w:fldCharType="begin"/>
        </w:r>
        <w:r>
          <w:instrText xml:space="preserve"> PAGEREF _Toc12298 \h </w:instrText>
        </w:r>
        <w:r>
          <w:fldChar w:fldCharType="separate"/>
        </w:r>
        <w:r>
          <w:t>66</w:t>
        </w:r>
        <w:r>
          <w:fldChar w:fldCharType="end"/>
        </w:r>
      </w:hyperlink>
    </w:p>
    <w:p>
      <w:pPr>
        <w:pStyle w:val="TOC1"/>
        <w:tabs>
          <w:tab w:val="right" w:leader="dot" w:pos="8306"/>
        </w:tabs>
      </w:pPr>
      <w:hyperlink w:anchor="_Toc1746" w:history="1">
        <w:r>
          <w:rPr>
            <w:rFonts w:ascii="仿宋" w:eastAsia="仿宋" w:hAnsi="仿宋" w:cs="仿宋" w:hint="eastAsia"/>
            <w:lang w:eastAsia="zh-CN"/>
          </w:rPr>
          <w:t>十一、环境保护与绿色发展</w:t>
        </w:r>
        <w:r>
          <w:tab/>
        </w:r>
        <w:r>
          <w:fldChar w:fldCharType="begin"/>
        </w:r>
        <w:r>
          <w:instrText xml:space="preserve"> PAGEREF _Toc1746 \h </w:instrText>
        </w:r>
        <w:r>
          <w:fldChar w:fldCharType="separate"/>
        </w:r>
        <w:r>
          <w:t>67</w:t>
        </w:r>
        <w:r>
          <w:fldChar w:fldCharType="end"/>
        </w:r>
      </w:hyperlink>
    </w:p>
    <w:p>
      <w:pPr>
        <w:pStyle w:val="TOC2"/>
        <w:tabs>
          <w:tab w:val="right" w:leader="dot" w:pos="8306"/>
        </w:tabs>
      </w:pPr>
      <w:hyperlink w:anchor="_Toc24140" w:history="1">
        <w:r>
          <w:rPr>
            <w:rFonts w:ascii="仿宋" w:eastAsia="仿宋" w:hAnsi="仿宋" w:cs="仿宋" w:hint="eastAsia"/>
            <w:lang w:eastAsia="zh-CN"/>
          </w:rPr>
          <w:t>(一)、环境保护措施</w:t>
        </w:r>
        <w:r>
          <w:tab/>
        </w:r>
        <w:r>
          <w:fldChar w:fldCharType="begin"/>
        </w:r>
        <w:r>
          <w:instrText xml:space="preserve"> PAGEREF _Toc24140 \h </w:instrText>
        </w:r>
        <w:r>
          <w:fldChar w:fldCharType="separate"/>
        </w:r>
        <w:r>
          <w:t>67</w:t>
        </w:r>
        <w:r>
          <w:fldChar w:fldCharType="end"/>
        </w:r>
      </w:hyperlink>
    </w:p>
    <w:p>
      <w:pPr>
        <w:pStyle w:val="TOC2"/>
        <w:tabs>
          <w:tab w:val="right" w:leader="dot" w:pos="8306"/>
        </w:tabs>
      </w:pPr>
      <w:hyperlink w:anchor="_Toc3164" w:history="1">
        <w:r>
          <w:rPr>
            <w:rFonts w:ascii="仿宋" w:eastAsia="仿宋" w:hAnsi="仿宋" w:cs="仿宋" w:hint="eastAsia"/>
            <w:lang w:eastAsia="zh-CN"/>
          </w:rPr>
          <w:t>(二)、绿色发展与可持续发展策略</w:t>
        </w:r>
        <w:r>
          <w:tab/>
        </w:r>
        <w:r>
          <w:fldChar w:fldCharType="begin"/>
        </w:r>
        <w:r>
          <w:instrText xml:space="preserve"> PAGEREF _Toc3164 \h </w:instrText>
        </w:r>
        <w:r>
          <w:fldChar w:fldCharType="separate"/>
        </w:r>
        <w:r>
          <w:t>69</w:t>
        </w:r>
        <w:r>
          <w:fldChar w:fldCharType="end"/>
        </w:r>
      </w:hyperlink>
    </w:p>
    <w:p>
      <w:pPr>
        <w:pStyle w:val="TOC1"/>
        <w:tabs>
          <w:tab w:val="right" w:leader="dot" w:pos="8306"/>
        </w:tabs>
      </w:pPr>
      <w:hyperlink w:anchor="_Toc19687" w:history="1">
        <w:r>
          <w:rPr>
            <w:rFonts w:ascii="仿宋" w:eastAsia="仿宋" w:hAnsi="仿宋" w:cs="仿宋" w:hint="eastAsia"/>
            <w:lang w:eastAsia="zh-CN"/>
          </w:rPr>
          <w:t>十二、项目进度计划</w:t>
        </w:r>
        <w:r>
          <w:tab/>
        </w:r>
        <w:r>
          <w:fldChar w:fldCharType="begin"/>
        </w:r>
        <w:r>
          <w:instrText xml:space="preserve"> PAGEREF _Toc19687 \h </w:instrText>
        </w:r>
        <w:r>
          <w:fldChar w:fldCharType="separate"/>
        </w:r>
        <w:r>
          <w:t>70</w:t>
        </w:r>
        <w:r>
          <w:fldChar w:fldCharType="end"/>
        </w:r>
      </w:hyperlink>
    </w:p>
    <w:p>
      <w:pPr>
        <w:pStyle w:val="TOC2"/>
        <w:tabs>
          <w:tab w:val="right" w:leader="dot" w:pos="8306"/>
        </w:tabs>
      </w:pPr>
      <w:hyperlink w:anchor="_Toc12931" w:history="1">
        <w:r>
          <w:rPr>
            <w:rFonts w:ascii="仿宋" w:eastAsia="仿宋" w:hAnsi="仿宋" w:cs="仿宋" w:hint="eastAsia"/>
            <w:lang w:eastAsia="zh-CN"/>
          </w:rPr>
          <w:t>(一)、建设周期</w:t>
        </w:r>
        <w:r>
          <w:tab/>
        </w:r>
        <w:r>
          <w:fldChar w:fldCharType="begin"/>
        </w:r>
        <w:r>
          <w:instrText xml:space="preserve"> PAGEREF _Toc12931 \h </w:instrText>
        </w:r>
        <w:r>
          <w:fldChar w:fldCharType="separate"/>
        </w:r>
        <w:r>
          <w:t>70</w:t>
        </w:r>
        <w:r>
          <w:fldChar w:fldCharType="end"/>
        </w:r>
      </w:hyperlink>
    </w:p>
    <w:p>
      <w:pPr>
        <w:pStyle w:val="TOC2"/>
        <w:tabs>
          <w:tab w:val="right" w:leader="dot" w:pos="8306"/>
        </w:tabs>
      </w:pPr>
      <w:hyperlink w:anchor="_Toc13731" w:history="1">
        <w:r>
          <w:rPr>
            <w:rFonts w:ascii="仿宋" w:eastAsia="仿宋" w:hAnsi="仿宋" w:cs="仿宋" w:hint="eastAsia"/>
            <w:lang w:eastAsia="zh-CN"/>
          </w:rPr>
          <w:t>(二)、建设进度</w:t>
        </w:r>
        <w:r>
          <w:tab/>
        </w:r>
        <w:r>
          <w:fldChar w:fldCharType="begin"/>
        </w:r>
        <w:r>
          <w:instrText xml:space="preserve"> PAGEREF _Toc13731 \h </w:instrText>
        </w:r>
        <w:r>
          <w:fldChar w:fldCharType="separate"/>
        </w:r>
        <w:r>
          <w:t>70</w:t>
        </w:r>
        <w:r>
          <w:fldChar w:fldCharType="end"/>
        </w:r>
      </w:hyperlink>
    </w:p>
    <w:p>
      <w:pPr>
        <w:pStyle w:val="TOC2"/>
        <w:tabs>
          <w:tab w:val="right" w:leader="dot" w:pos="8306"/>
        </w:tabs>
      </w:pPr>
      <w:hyperlink w:anchor="_Toc21336" w:history="1">
        <w:r>
          <w:rPr>
            <w:rFonts w:ascii="仿宋" w:eastAsia="仿宋" w:hAnsi="仿宋" w:cs="仿宋" w:hint="eastAsia"/>
            <w:lang w:eastAsia="zh-CN"/>
          </w:rPr>
          <w:t>(三)、进度安排注意事项</w:t>
        </w:r>
        <w:r>
          <w:tab/>
        </w:r>
        <w:r>
          <w:fldChar w:fldCharType="begin"/>
        </w:r>
        <w:r>
          <w:instrText xml:space="preserve"> PAGEREF _Toc21336 \h </w:instrText>
        </w:r>
        <w:r>
          <w:fldChar w:fldCharType="separate"/>
        </w:r>
        <w:r>
          <w:t>72</w:t>
        </w:r>
        <w:r>
          <w:fldChar w:fldCharType="end"/>
        </w:r>
      </w:hyperlink>
    </w:p>
    <w:p>
      <w:pPr>
        <w:pStyle w:val="TOC2"/>
        <w:tabs>
          <w:tab w:val="right" w:leader="dot" w:pos="8306"/>
        </w:tabs>
      </w:pPr>
      <w:hyperlink w:anchor="_Toc31789" w:history="1">
        <w:r>
          <w:rPr>
            <w:rFonts w:ascii="仿宋" w:eastAsia="仿宋" w:hAnsi="仿宋" w:cs="仿宋" w:hint="eastAsia"/>
            <w:lang w:eastAsia="zh-CN"/>
          </w:rPr>
          <w:t>(四)、人力资源配置</w:t>
        </w:r>
        <w:r>
          <w:tab/>
        </w:r>
        <w:r>
          <w:fldChar w:fldCharType="begin"/>
        </w:r>
        <w:r>
          <w:instrText xml:space="preserve"> PAGEREF _Toc31789 \h </w:instrText>
        </w:r>
        <w:r>
          <w:fldChar w:fldCharType="separate"/>
        </w:r>
        <w:r>
          <w:t>73</w:t>
        </w:r>
        <w:r>
          <w:fldChar w:fldCharType="end"/>
        </w:r>
      </w:hyperlink>
    </w:p>
    <w:p>
      <w:pPr>
        <w:pStyle w:val="TOC2"/>
        <w:tabs>
          <w:tab w:val="right" w:leader="dot" w:pos="8306"/>
        </w:tabs>
      </w:pPr>
      <w:hyperlink w:anchor="_Toc22081" w:history="1">
        <w:r>
          <w:rPr>
            <w:rFonts w:ascii="仿宋" w:eastAsia="仿宋" w:hAnsi="仿宋" w:cs="仿宋" w:hint="eastAsia"/>
            <w:lang w:eastAsia="zh-CN"/>
          </w:rPr>
          <w:t>(五)、员工培训</w:t>
        </w:r>
        <w:r>
          <w:tab/>
        </w:r>
        <w:r>
          <w:fldChar w:fldCharType="begin"/>
        </w:r>
        <w:r>
          <w:instrText xml:space="preserve"> PAGEREF _Toc22081 \h </w:instrText>
        </w:r>
        <w:r>
          <w:fldChar w:fldCharType="separate"/>
        </w:r>
        <w:r>
          <w:t>75</w:t>
        </w:r>
        <w:r>
          <w:fldChar w:fldCharType="end"/>
        </w:r>
      </w:hyperlink>
    </w:p>
    <w:p>
      <w:pPr>
        <w:pStyle w:val="TOC2"/>
        <w:tabs>
          <w:tab w:val="right" w:leader="dot" w:pos="8306"/>
        </w:tabs>
      </w:pPr>
      <w:hyperlink w:anchor="_Toc31479" w:history="1">
        <w:r>
          <w:rPr>
            <w:rFonts w:ascii="仿宋" w:eastAsia="仿宋" w:hAnsi="仿宋" w:cs="仿宋" w:hint="eastAsia"/>
            <w:lang w:eastAsia="zh-CN"/>
          </w:rPr>
          <w:t>(六)、项目实施保障</w:t>
        </w:r>
        <w:r>
          <w:tab/>
        </w:r>
        <w:r>
          <w:fldChar w:fldCharType="begin"/>
        </w:r>
        <w:r>
          <w:instrText xml:space="preserve"> PAGEREF _Toc31479 \h </w:instrText>
        </w:r>
        <w:r>
          <w:fldChar w:fldCharType="separate"/>
        </w:r>
        <w:r>
          <w:t>76</w:t>
        </w:r>
        <w:r>
          <w:fldChar w:fldCharType="end"/>
        </w:r>
      </w:hyperlink>
    </w:p>
    <w:p>
      <w:pPr>
        <w:pStyle w:val="TOC2"/>
        <w:tabs>
          <w:tab w:val="right" w:leader="dot" w:pos="8306"/>
        </w:tabs>
      </w:pPr>
      <w:hyperlink w:anchor="_Toc8685" w:history="1">
        <w:r>
          <w:rPr>
            <w:rFonts w:ascii="仿宋" w:eastAsia="仿宋" w:hAnsi="仿宋" w:cs="仿宋" w:hint="eastAsia"/>
            <w:lang w:eastAsia="zh-CN"/>
          </w:rPr>
          <w:t>(七)、安全规范管理</w:t>
        </w:r>
        <w:r>
          <w:tab/>
        </w:r>
        <w:r>
          <w:fldChar w:fldCharType="begin"/>
        </w:r>
        <w:r>
          <w:instrText xml:space="preserve"> PAGEREF _Toc8685 \h </w:instrText>
        </w:r>
        <w:r>
          <w:fldChar w:fldCharType="separate"/>
        </w:r>
        <w:r>
          <w:t>77</w:t>
        </w:r>
        <w:r>
          <w:fldChar w:fldCharType="end"/>
        </w:r>
      </w:hyperlink>
    </w:p>
    <w:p>
      <w:pPr>
        <w:pStyle w:val="TOC1"/>
        <w:tabs>
          <w:tab w:val="right" w:leader="dot" w:pos="8306"/>
        </w:tabs>
      </w:pPr>
      <w:hyperlink w:anchor="_Toc9204" w:history="1">
        <w:r>
          <w:rPr>
            <w:rFonts w:ascii="仿宋" w:eastAsia="仿宋" w:hAnsi="仿宋" w:cs="仿宋" w:hint="eastAsia"/>
            <w:lang w:eastAsia="zh-CN"/>
          </w:rPr>
          <w:t>十三、设施与设备管理</w:t>
        </w:r>
        <w:r>
          <w:tab/>
        </w:r>
        <w:r>
          <w:fldChar w:fldCharType="begin"/>
        </w:r>
        <w:r>
          <w:instrText xml:space="preserve"> PAGEREF _Toc9204 \h </w:instrText>
        </w:r>
        <w:r>
          <w:fldChar w:fldCharType="separate"/>
        </w:r>
        <w:r>
          <w:t>78</w:t>
        </w:r>
        <w:r>
          <w:fldChar w:fldCharType="end"/>
        </w:r>
      </w:hyperlink>
    </w:p>
    <w:p>
      <w:pPr>
        <w:pStyle w:val="TOC2"/>
        <w:tabs>
          <w:tab w:val="right" w:leader="dot" w:pos="8306"/>
        </w:tabs>
      </w:pPr>
      <w:hyperlink w:anchor="_Toc22167" w:history="1">
        <w:r>
          <w:rPr>
            <w:rFonts w:ascii="仿宋" w:eastAsia="仿宋" w:hAnsi="仿宋" w:cs="仿宋" w:hint="eastAsia"/>
            <w:lang w:eastAsia="zh-CN"/>
          </w:rPr>
          <w:t>(一)、设施规划与配置</w:t>
        </w:r>
        <w:r>
          <w:tab/>
        </w:r>
        <w:r>
          <w:fldChar w:fldCharType="begin"/>
        </w:r>
        <w:r>
          <w:instrText xml:space="preserve"> PAGEREF _Toc22167 \h </w:instrText>
        </w:r>
        <w:r>
          <w:fldChar w:fldCharType="separate"/>
        </w:r>
        <w:r>
          <w:t>78</w:t>
        </w:r>
        <w:r>
          <w:fldChar w:fldCharType="end"/>
        </w:r>
      </w:hyperlink>
    </w:p>
    <w:p>
      <w:pPr>
        <w:pStyle w:val="TOC2"/>
        <w:tabs>
          <w:tab w:val="right" w:leader="dot" w:pos="8306"/>
        </w:tabs>
      </w:pPr>
      <w:hyperlink w:anchor="_Toc31804" w:history="1">
        <w:r>
          <w:rPr>
            <w:rFonts w:ascii="仿宋" w:eastAsia="仿宋" w:hAnsi="仿宋" w:cs="仿宋" w:hint="eastAsia"/>
            <w:lang w:eastAsia="zh-CN"/>
          </w:rPr>
          <w:t>(二)、设备采购与维护管理</w:t>
        </w:r>
        <w:r>
          <w:tab/>
        </w:r>
        <w:r>
          <w:fldChar w:fldCharType="begin"/>
        </w:r>
        <w:r>
          <w:instrText xml:space="preserve"> PAGEREF _Toc31804 \h </w:instrText>
        </w:r>
        <w:r>
          <w:fldChar w:fldCharType="separate"/>
        </w:r>
        <w:r>
          <w:t>78</w:t>
        </w:r>
        <w:r>
          <w:fldChar w:fldCharType="end"/>
        </w:r>
      </w:hyperlink>
    </w:p>
    <w:p>
      <w:pPr>
        <w:pStyle w:val="TOC2"/>
        <w:tabs>
          <w:tab w:val="right" w:leader="dot" w:pos="8306"/>
        </w:tabs>
      </w:pPr>
      <w:hyperlink w:anchor="_Toc23443" w:history="1">
        <w:r>
          <w:rPr>
            <w:rFonts w:ascii="仿宋" w:eastAsia="仿宋" w:hAnsi="仿宋" w:cs="仿宋" w:hint="eastAsia"/>
            <w:lang w:eastAsia="zh-CN"/>
          </w:rPr>
          <w:t>(三)、设施设备升级策略</w:t>
        </w:r>
        <w:r>
          <w:tab/>
        </w:r>
        <w:r>
          <w:fldChar w:fldCharType="begin"/>
        </w:r>
        <w:r>
          <w:instrText xml:space="preserve"> PAGEREF _Toc23443 \h </w:instrText>
        </w:r>
        <w:r>
          <w:fldChar w:fldCharType="separate"/>
        </w:r>
        <w:r>
          <w:t>79</w:t>
        </w:r>
        <w:r>
          <w:fldChar w:fldCharType="end"/>
        </w:r>
      </w:hyperlink>
    </w:p>
    <w:p>
      <w:pPr>
        <w:pStyle w:val="TOC1"/>
        <w:tabs>
          <w:tab w:val="right" w:leader="dot" w:pos="8306"/>
        </w:tabs>
      </w:pPr>
      <w:hyperlink w:anchor="_Toc29159" w:history="1">
        <w:r>
          <w:rPr>
            <w:rFonts w:ascii="仿宋" w:eastAsia="仿宋" w:hAnsi="仿宋" w:cs="仿宋" w:hint="eastAsia"/>
            <w:lang w:eastAsia="zh-CN"/>
          </w:rPr>
          <w:t>十四、产业协同与集群发展</w:t>
        </w:r>
        <w:r>
          <w:tab/>
        </w:r>
        <w:r>
          <w:fldChar w:fldCharType="begin"/>
        </w:r>
        <w:r>
          <w:instrText xml:space="preserve"> PAGEREF _Toc29159 \h </w:instrText>
        </w:r>
        <w:r>
          <w:fldChar w:fldCharType="separate"/>
        </w:r>
        <w:r>
          <w:t>80</w:t>
        </w:r>
        <w:r>
          <w:fldChar w:fldCharType="end"/>
        </w:r>
      </w:hyperlink>
    </w:p>
    <w:p>
      <w:pPr>
        <w:pStyle w:val="TOC2"/>
        <w:tabs>
          <w:tab w:val="right" w:leader="dot" w:pos="8306"/>
        </w:tabs>
      </w:pPr>
      <w:hyperlink w:anchor="_Toc25168" w:history="1">
        <w:r>
          <w:rPr>
            <w:rFonts w:ascii="仿宋" w:eastAsia="仿宋" w:hAnsi="仿宋" w:cs="仿宋" w:hint="eastAsia"/>
            <w:lang w:eastAsia="zh-CN"/>
          </w:rPr>
          <w:t>(一)、产业协同机制建设</w:t>
        </w:r>
        <w:r>
          <w:tab/>
        </w:r>
        <w:r>
          <w:fldChar w:fldCharType="begin"/>
        </w:r>
        <w:r>
          <w:instrText xml:space="preserve"> PAGEREF _Toc25168 \h </w:instrText>
        </w:r>
        <w:r>
          <w:fldChar w:fldCharType="separate"/>
        </w:r>
        <w:r>
          <w:t>80</w:t>
        </w:r>
        <w:r>
          <w:fldChar w:fldCharType="end"/>
        </w:r>
      </w:hyperlink>
    </w:p>
    <w:p>
      <w:pPr>
        <w:pStyle w:val="TOC2"/>
        <w:tabs>
          <w:tab w:val="right" w:leader="dot" w:pos="8306"/>
        </w:tabs>
      </w:pPr>
      <w:hyperlink w:anchor="_Toc17818" w:history="1">
        <w:r>
          <w:rPr>
            <w:rFonts w:ascii="仿宋" w:eastAsia="仿宋" w:hAnsi="仿宋" w:cs="仿宋" w:hint="eastAsia"/>
            <w:lang w:eastAsia="zh-CN"/>
          </w:rPr>
          <w:t>(二)、产业集群培育与发展</w:t>
        </w:r>
        <w:r>
          <w:tab/>
        </w:r>
        <w:r>
          <w:fldChar w:fldCharType="begin"/>
        </w:r>
        <w:r>
          <w:instrText xml:space="preserve"> PAGEREF _Toc17818 \h </w:instrText>
        </w:r>
        <w:r>
          <w:fldChar w:fldCharType="separate"/>
        </w:r>
        <w:r>
          <w:t>81</w:t>
        </w:r>
        <w:r>
          <w:fldChar w:fldCharType="end"/>
        </w:r>
      </w:hyperlink>
    </w:p>
    <w:p>
      <w:pPr>
        <w:pStyle w:val="TOC1"/>
        <w:tabs>
          <w:tab w:val="right" w:leader="dot" w:pos="8306"/>
        </w:tabs>
      </w:pPr>
      <w:hyperlink w:anchor="_Toc21021" w:history="1">
        <w:r>
          <w:rPr>
            <w:rFonts w:ascii="仿宋" w:eastAsia="仿宋" w:hAnsi="仿宋" w:cs="仿宋" w:hint="eastAsia"/>
            <w:lang w:eastAsia="zh-CN"/>
          </w:rPr>
          <w:t>十五、质量管理与控制</w:t>
        </w:r>
        <w:r>
          <w:tab/>
        </w:r>
        <w:r>
          <w:fldChar w:fldCharType="begin"/>
        </w:r>
        <w:r>
          <w:instrText xml:space="preserve"> PAGEREF _Toc21021 \h </w:instrText>
        </w:r>
        <w:r>
          <w:fldChar w:fldCharType="separate"/>
        </w:r>
        <w:r>
          <w:t>82</w:t>
        </w:r>
        <w:r>
          <w:fldChar w:fldCharType="end"/>
        </w:r>
      </w:hyperlink>
    </w:p>
    <w:p>
      <w:pPr>
        <w:pStyle w:val="TOC2"/>
        <w:tabs>
          <w:tab w:val="right" w:leader="dot" w:pos="8306"/>
        </w:tabs>
      </w:pPr>
      <w:hyperlink w:anchor="_Toc19867" w:history="1">
        <w:r>
          <w:rPr>
            <w:rFonts w:ascii="仿宋" w:eastAsia="仿宋" w:hAnsi="仿宋" w:cs="仿宋" w:hint="eastAsia"/>
            <w:lang w:eastAsia="zh-CN"/>
          </w:rPr>
          <w:t>(一)、质量管理体系建设</w:t>
        </w:r>
        <w:r>
          <w:tab/>
        </w:r>
        <w:r>
          <w:fldChar w:fldCharType="begin"/>
        </w:r>
        <w:r>
          <w:instrText xml:space="preserve"> PAGEREF _Toc19867 \h </w:instrText>
        </w:r>
        <w:r>
          <w:fldChar w:fldCharType="separate"/>
        </w:r>
        <w:r>
          <w:t>82</w:t>
        </w:r>
        <w:r>
          <w:fldChar w:fldCharType="end"/>
        </w:r>
      </w:hyperlink>
    </w:p>
    <w:p>
      <w:pPr>
        <w:pStyle w:val="TOC2"/>
        <w:tabs>
          <w:tab w:val="right" w:leader="dot" w:pos="8306"/>
        </w:tabs>
      </w:pPr>
      <w:hyperlink w:anchor="_Toc27520" w:history="1">
        <w:r>
          <w:rPr>
            <w:rFonts w:ascii="仿宋" w:eastAsia="仿宋" w:hAnsi="仿宋" w:cs="仿宋" w:hint="eastAsia"/>
            <w:lang w:eastAsia="zh-CN"/>
          </w:rPr>
          <w:t>(二)、质量控制措施</w:t>
        </w:r>
        <w:r>
          <w:tab/>
        </w:r>
        <w:r>
          <w:fldChar w:fldCharType="begin"/>
        </w:r>
        <w:r>
          <w:instrText xml:space="preserve"> PAGEREF _Toc27520 \h </w:instrText>
        </w:r>
        <w:r>
          <w:fldChar w:fldCharType="separate"/>
        </w:r>
        <w:r>
          <w:t>83</w:t>
        </w:r>
        <w:r>
          <w:fldChar w:fldCharType="end"/>
        </w:r>
      </w:hyperlink>
    </w:p>
    <w:p>
      <w:pPr>
        <w:pStyle w:val="TOC1"/>
        <w:tabs>
          <w:tab w:val="right" w:leader="dot" w:pos="8306"/>
        </w:tabs>
      </w:pPr>
      <w:hyperlink w:anchor="_Toc18022" w:history="1">
        <w:r>
          <w:rPr>
            <w:rFonts w:ascii="仿宋" w:eastAsia="仿宋" w:hAnsi="仿宋" w:cs="仿宋" w:hint="eastAsia"/>
            <w:lang w:eastAsia="zh-CN"/>
          </w:rPr>
          <w:t>十六、合作与交流机制建立</w:t>
        </w:r>
        <w:r>
          <w:tab/>
        </w:r>
        <w:r>
          <w:fldChar w:fldCharType="begin"/>
        </w:r>
        <w:r>
          <w:instrText xml:space="preserve"> PAGEREF _Toc18022 \h </w:instrText>
        </w:r>
        <w:r>
          <w:fldChar w:fldCharType="separate"/>
        </w:r>
        <w:r>
          <w:t>84</w:t>
        </w:r>
        <w:r>
          <w:fldChar w:fldCharType="end"/>
        </w:r>
      </w:hyperlink>
    </w:p>
    <w:p>
      <w:pPr>
        <w:pStyle w:val="TOC2"/>
        <w:tabs>
          <w:tab w:val="right" w:leader="dot" w:pos="8306"/>
        </w:tabs>
      </w:pPr>
      <w:hyperlink w:anchor="_Toc9953" w:history="1">
        <w:r>
          <w:rPr>
            <w:rFonts w:ascii="仿宋" w:eastAsia="仿宋" w:hAnsi="仿宋" w:cs="仿宋" w:hint="eastAsia"/>
            <w:lang w:eastAsia="zh-CN"/>
          </w:rPr>
          <w:t>(一)、合作伙伴选择与合作方式</w:t>
        </w:r>
        <w:r>
          <w:tab/>
        </w:r>
        <w:r>
          <w:fldChar w:fldCharType="begin"/>
        </w:r>
        <w:r>
          <w:instrText xml:space="preserve"> PAGEREF _Toc9953 \h </w:instrText>
        </w:r>
        <w:r>
          <w:fldChar w:fldCharType="separate"/>
        </w:r>
        <w:r>
          <w:t>84</w:t>
        </w:r>
        <w:r>
          <w:fldChar w:fldCharType="end"/>
        </w:r>
      </w:hyperlink>
    </w:p>
    <w:p>
      <w:pPr>
        <w:pStyle w:val="TOC2"/>
        <w:tabs>
          <w:tab w:val="right" w:leader="dot" w:pos="8306"/>
        </w:tabs>
      </w:pPr>
      <w:hyperlink w:anchor="_Toc17695" w:history="1">
        <w:r>
          <w:rPr>
            <w:rFonts w:ascii="仿宋" w:eastAsia="仿宋" w:hAnsi="仿宋" w:cs="仿宋" w:hint="eastAsia"/>
            <w:lang w:eastAsia="zh-CN"/>
          </w:rPr>
          <w:t>(二)、交流与合作平台搭建</w:t>
        </w:r>
        <w:r>
          <w:tab/>
        </w:r>
        <w:r>
          <w:fldChar w:fldCharType="begin"/>
        </w:r>
        <w:r>
          <w:instrText xml:space="preserve"> PAGEREF _Toc17695 \h </w:instrText>
        </w:r>
        <w:r>
          <w:fldChar w:fldCharType="separate"/>
        </w:r>
        <w:r>
          <w:t>86</w:t>
        </w:r>
        <w:r>
          <w:fldChar w:fldCharType="end"/>
        </w:r>
      </w:hyperlink>
    </w:p>
    <w:p>
      <w:pPr>
        <w:pStyle w:val="TOC1"/>
        <w:tabs>
          <w:tab w:val="right" w:leader="dot" w:pos="8306"/>
        </w:tabs>
      </w:pPr>
      <w:hyperlink w:anchor="_Toc12745" w:history="1">
        <w:r>
          <w:rPr>
            <w:rFonts w:ascii="仿宋" w:eastAsia="仿宋" w:hAnsi="仿宋" w:cs="仿宋" w:hint="eastAsia"/>
            <w:lang w:eastAsia="zh-CN"/>
          </w:rPr>
          <w:t>十七、成果转化与推广应用</w:t>
        </w:r>
        <w:r>
          <w:tab/>
        </w:r>
        <w:r>
          <w:fldChar w:fldCharType="begin"/>
        </w:r>
        <w:r>
          <w:instrText xml:space="preserve"> PAGEREF _Toc12745 \h </w:instrText>
        </w:r>
        <w:r>
          <w:fldChar w:fldCharType="separate"/>
        </w:r>
        <w:r>
          <w:t>87</w:t>
        </w:r>
        <w:r>
          <w:fldChar w:fldCharType="end"/>
        </w:r>
      </w:hyperlink>
    </w:p>
    <w:p>
      <w:pPr>
        <w:pStyle w:val="TOC2"/>
        <w:tabs>
          <w:tab w:val="right" w:leader="dot" w:pos="8306"/>
        </w:tabs>
      </w:pPr>
      <w:hyperlink w:anchor="_Toc16976" w:history="1">
        <w:r>
          <w:rPr>
            <w:rFonts w:ascii="仿宋" w:eastAsia="仿宋" w:hAnsi="仿宋" w:cs="仿宋" w:hint="eastAsia"/>
            <w:lang w:eastAsia="zh-CN"/>
          </w:rPr>
          <w:t>(一)、成果转化策略制定</w:t>
        </w:r>
        <w:r>
          <w:tab/>
        </w:r>
        <w:r>
          <w:fldChar w:fldCharType="begin"/>
        </w:r>
        <w:r>
          <w:instrText xml:space="preserve"> PAGEREF _Toc16976 \h </w:instrText>
        </w:r>
        <w:r>
          <w:fldChar w:fldCharType="separate"/>
        </w:r>
        <w:r>
          <w:t>87</w:t>
        </w:r>
        <w:r>
          <w:fldChar w:fldCharType="end"/>
        </w:r>
      </w:hyperlink>
    </w:p>
    <w:p>
      <w:pPr>
        <w:pStyle w:val="TOC2"/>
        <w:tabs>
          <w:tab w:val="right" w:leader="dot" w:pos="8306"/>
        </w:tabs>
      </w:pPr>
      <w:hyperlink w:anchor="_Toc18200" w:history="1">
        <w:r>
          <w:rPr>
            <w:rFonts w:ascii="仿宋" w:eastAsia="仿宋" w:hAnsi="仿宋" w:cs="仿宋" w:hint="eastAsia"/>
            <w:lang w:eastAsia="zh-CN"/>
          </w:rPr>
          <w:t>(二)、成果推广应用方案</w:t>
        </w:r>
        <w:r>
          <w:tab/>
        </w:r>
        <w:r>
          <w:fldChar w:fldCharType="begin"/>
        </w:r>
        <w:r>
          <w:instrText xml:space="preserve"> PAGEREF _Toc18200 \h </w:instrText>
        </w:r>
        <w:r>
          <w:fldChar w:fldCharType="separate"/>
        </w:r>
        <w:r>
          <w:t>89</w:t>
        </w:r>
        <w:r>
          <w:fldChar w:fldCharType="end"/>
        </w:r>
      </w:hyperlink>
    </w:p>
    <w:p>
      <w:pPr>
        <w:pStyle w:val="TOC1"/>
        <w:tabs>
          <w:tab w:val="right" w:leader="dot" w:pos="8306"/>
        </w:tabs>
      </w:pPr>
      <w:hyperlink w:anchor="_Toc10196" w:history="1">
        <w:r>
          <w:rPr>
            <w:rFonts w:ascii="仿宋" w:eastAsia="仿宋" w:hAnsi="仿宋" w:cs="仿宋" w:hint="eastAsia"/>
            <w:lang w:eastAsia="zh-CN"/>
          </w:rPr>
          <w:t>十八、知识产权管理与保护</w:t>
        </w:r>
        <w:r>
          <w:tab/>
        </w:r>
        <w:r>
          <w:fldChar w:fldCharType="begin"/>
        </w:r>
        <w:r>
          <w:instrText xml:space="preserve"> PAGEREF _Toc10196 \h </w:instrText>
        </w:r>
        <w:r>
          <w:fldChar w:fldCharType="separate"/>
        </w:r>
        <w:r>
          <w:t>90</w:t>
        </w:r>
        <w:r>
          <w:fldChar w:fldCharType="end"/>
        </w:r>
      </w:hyperlink>
    </w:p>
    <w:p>
      <w:pPr>
        <w:pStyle w:val="TOC2"/>
        <w:tabs>
          <w:tab w:val="right" w:leader="dot" w:pos="8306"/>
        </w:tabs>
      </w:pPr>
      <w:hyperlink w:anchor="_Toc16855" w:history="1">
        <w:r>
          <w:rPr>
            <w:rFonts w:ascii="仿宋" w:eastAsia="仿宋" w:hAnsi="仿宋" w:cs="仿宋" w:hint="eastAsia"/>
            <w:lang w:eastAsia="zh-CN"/>
          </w:rPr>
          <w:t>(一)、知识产权管理体系建设</w:t>
        </w:r>
        <w:r>
          <w:tab/>
        </w:r>
        <w:r>
          <w:fldChar w:fldCharType="begin"/>
        </w:r>
        <w:r>
          <w:instrText xml:space="preserve"> PAGEREF _Toc16855 \h </w:instrText>
        </w:r>
        <w:r>
          <w:fldChar w:fldCharType="separate"/>
        </w:r>
        <w:r>
          <w:t>90</w:t>
        </w:r>
        <w:r>
          <w:fldChar w:fldCharType="end"/>
        </w:r>
      </w:hyperlink>
    </w:p>
    <w:p>
      <w:pPr>
        <w:pStyle w:val="TOC2"/>
        <w:tabs>
          <w:tab w:val="right" w:leader="dot" w:pos="8306"/>
        </w:tabs>
      </w:pPr>
      <w:hyperlink w:anchor="_Toc25310" w:history="1">
        <w:r>
          <w:rPr>
            <w:rFonts w:ascii="仿宋" w:eastAsia="仿宋" w:hAnsi="仿宋" w:cs="仿宋" w:hint="eastAsia"/>
            <w:lang w:eastAsia="zh-CN"/>
          </w:rPr>
          <w:t>(二)、知识产权保护措施</w:t>
        </w:r>
        <w:r>
          <w:tab/>
        </w:r>
        <w:r>
          <w:fldChar w:fldCharType="begin"/>
        </w:r>
        <w:r>
          <w:instrText xml:space="preserve"> PAGEREF _Toc25310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8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986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F-C4耐高温解堵驱油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F-C4耐高温解堵驱油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992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F-C4耐高温解堵驱油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F-C4耐高温解堵驱油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F-C4耐高温解堵驱油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241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795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在PF-C4耐高温解堵驱油剂项目启动前，将进行一系列深入的地质调查，包括钻探和土壤取样，以深入了解项目区域的地层结构和土壤组成。特别是对于土壤的承载能力和地下水位的深度进行详细评估。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完成初始的地质风险评估后，PF-C4耐高温解堵驱油剂项目将安装长期地质监测设备，如倾斜仪、裂缝计和地下水位计，以持续监测地质条件的变化。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7613"/>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5201"/>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10446"/>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20712"/>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https://d.book118.com/848025132104006034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C2208"/>
    <w:rsid w:val="4B5C22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251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2024-02-06T19:50:00Z</dcterms:created>
  <dcterms:modified xsi:type="dcterms:W3CDTF">2024-02-06T19:51:12Z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0D76DCD15D5944ADBF1B0AD6D54E3D56_11</vt:lpwstr>
  </property>
  <property fmtid="{D5CDD505-2E9C-101B-9397-08002B2CF9AE}" pid="3" name="KSOProductBuildVer">
    <vt:lpwstr>2052-12.1.0.16250</vt:lpwstr>
  </property>
</Properties>
</file>