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氧化锆纤维隔膜布项目规划设计方案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23" w:history="1">
        <w:r>
          <w:rPr>
            <w:rFonts w:ascii="仿宋" w:eastAsia="仿宋" w:hAnsi="仿宋" w:cs="仿宋" w:hint="eastAsia"/>
            <w:lang w:eastAsia="zh-CN"/>
          </w:rPr>
          <w:t>序言</w:t>
        </w:r>
        <w:r>
          <w:tab/>
        </w:r>
        <w:r>
          <w:fldChar w:fldCharType="begin"/>
        </w:r>
        <w:r>
          <w:instrText xml:space="preserve"> PAGEREF _Toc27923 \h </w:instrText>
        </w:r>
        <w:r>
          <w:fldChar w:fldCharType="separate"/>
        </w:r>
        <w:r>
          <w:t>3</w:t>
        </w:r>
        <w:r>
          <w:fldChar w:fldCharType="end"/>
        </w:r>
      </w:hyperlink>
    </w:p>
    <w:p>
      <w:pPr>
        <w:pStyle w:val="TOC1"/>
        <w:tabs>
          <w:tab w:val="right" w:leader="dot" w:pos="8306"/>
        </w:tabs>
      </w:pPr>
      <w:hyperlink w:anchor="_Toc6319" w:history="1">
        <w:r>
          <w:rPr>
            <w:rFonts w:ascii="仿宋" w:eastAsia="仿宋" w:hAnsi="仿宋" w:cs="仿宋" w:hint="eastAsia"/>
            <w:lang w:eastAsia="zh-CN"/>
          </w:rPr>
          <w:t>一、氧化锆纤维隔膜布项目土建工程</w:t>
        </w:r>
        <w:r>
          <w:tab/>
        </w:r>
        <w:r>
          <w:fldChar w:fldCharType="begin"/>
        </w:r>
        <w:r>
          <w:instrText xml:space="preserve"> PAGEREF _Toc6319 \h </w:instrText>
        </w:r>
        <w:r>
          <w:fldChar w:fldCharType="separate"/>
        </w:r>
        <w:r>
          <w:t>3</w:t>
        </w:r>
        <w:r>
          <w:fldChar w:fldCharType="end"/>
        </w:r>
      </w:hyperlink>
    </w:p>
    <w:p>
      <w:pPr>
        <w:pStyle w:val="TOC2"/>
        <w:tabs>
          <w:tab w:val="right" w:leader="dot" w:pos="8306"/>
        </w:tabs>
      </w:pPr>
      <w:hyperlink w:anchor="_Toc2982" w:history="1">
        <w:r>
          <w:rPr>
            <w:rFonts w:ascii="仿宋" w:eastAsia="仿宋" w:hAnsi="仿宋" w:cs="仿宋" w:hint="eastAsia"/>
            <w:lang w:eastAsia="zh-CN"/>
          </w:rPr>
          <w:t>(一)、建筑工程设计原则</w:t>
        </w:r>
        <w:r>
          <w:tab/>
        </w:r>
        <w:r>
          <w:fldChar w:fldCharType="begin"/>
        </w:r>
        <w:r>
          <w:instrText xml:space="preserve"> PAGEREF _Toc2982 \h </w:instrText>
        </w:r>
        <w:r>
          <w:fldChar w:fldCharType="separate"/>
        </w:r>
        <w:r>
          <w:t>3</w:t>
        </w:r>
        <w:r>
          <w:fldChar w:fldCharType="end"/>
        </w:r>
      </w:hyperlink>
    </w:p>
    <w:p>
      <w:pPr>
        <w:pStyle w:val="TOC2"/>
        <w:tabs>
          <w:tab w:val="right" w:leader="dot" w:pos="8306"/>
        </w:tabs>
      </w:pPr>
      <w:hyperlink w:anchor="_Toc25099" w:history="1">
        <w:r>
          <w:rPr>
            <w:rFonts w:ascii="仿宋" w:eastAsia="仿宋" w:hAnsi="仿宋" w:cs="仿宋" w:hint="eastAsia"/>
            <w:lang w:eastAsia="zh-CN"/>
          </w:rPr>
          <w:t>(二)、土建工程设计年限及安全等级</w:t>
        </w:r>
        <w:r>
          <w:tab/>
        </w:r>
        <w:r>
          <w:fldChar w:fldCharType="begin"/>
        </w:r>
        <w:r>
          <w:instrText xml:space="preserve"> PAGEREF _Toc25099 \h </w:instrText>
        </w:r>
        <w:r>
          <w:fldChar w:fldCharType="separate"/>
        </w:r>
        <w:r>
          <w:t>4</w:t>
        </w:r>
        <w:r>
          <w:fldChar w:fldCharType="end"/>
        </w:r>
      </w:hyperlink>
    </w:p>
    <w:p>
      <w:pPr>
        <w:pStyle w:val="TOC2"/>
        <w:tabs>
          <w:tab w:val="right" w:leader="dot" w:pos="8306"/>
        </w:tabs>
      </w:pPr>
      <w:hyperlink w:anchor="_Toc24302" w:history="1">
        <w:r>
          <w:rPr>
            <w:rFonts w:ascii="仿宋" w:eastAsia="仿宋" w:hAnsi="仿宋" w:cs="仿宋" w:hint="eastAsia"/>
            <w:lang w:eastAsia="zh-CN"/>
          </w:rPr>
          <w:t>(三)、建筑工程设计总体要求</w:t>
        </w:r>
        <w:r>
          <w:tab/>
        </w:r>
        <w:r>
          <w:fldChar w:fldCharType="begin"/>
        </w:r>
        <w:r>
          <w:instrText xml:space="preserve"> PAGEREF _Toc24302 \h </w:instrText>
        </w:r>
        <w:r>
          <w:fldChar w:fldCharType="separate"/>
        </w:r>
        <w:r>
          <w:t>5</w:t>
        </w:r>
        <w:r>
          <w:fldChar w:fldCharType="end"/>
        </w:r>
      </w:hyperlink>
    </w:p>
    <w:p>
      <w:pPr>
        <w:pStyle w:val="TOC2"/>
        <w:tabs>
          <w:tab w:val="right" w:leader="dot" w:pos="8306"/>
        </w:tabs>
      </w:pPr>
      <w:hyperlink w:anchor="_Toc32325" w:history="1">
        <w:r>
          <w:rPr>
            <w:rFonts w:ascii="仿宋" w:eastAsia="仿宋" w:hAnsi="仿宋" w:cs="仿宋" w:hint="eastAsia"/>
            <w:lang w:eastAsia="zh-CN"/>
          </w:rPr>
          <w:t>(四)、土建工程建设指标</w:t>
        </w:r>
        <w:r>
          <w:tab/>
        </w:r>
        <w:r>
          <w:fldChar w:fldCharType="begin"/>
        </w:r>
        <w:r>
          <w:instrText xml:space="preserve"> PAGEREF _Toc32325 \h </w:instrText>
        </w:r>
        <w:r>
          <w:fldChar w:fldCharType="separate"/>
        </w:r>
        <w:r>
          <w:t>6</w:t>
        </w:r>
        <w:r>
          <w:fldChar w:fldCharType="end"/>
        </w:r>
      </w:hyperlink>
    </w:p>
    <w:p>
      <w:pPr>
        <w:pStyle w:val="TOC1"/>
        <w:tabs>
          <w:tab w:val="right" w:leader="dot" w:pos="8306"/>
        </w:tabs>
      </w:pPr>
      <w:hyperlink w:anchor="_Toc23468" w:history="1">
        <w:r>
          <w:rPr>
            <w:rFonts w:ascii="仿宋" w:eastAsia="仿宋" w:hAnsi="仿宋" w:cs="仿宋" w:hint="eastAsia"/>
            <w:lang w:eastAsia="zh-CN"/>
          </w:rPr>
          <w:t>二、氧化锆纤维隔膜布项目危机管理</w:t>
        </w:r>
        <w:r>
          <w:tab/>
        </w:r>
        <w:r>
          <w:fldChar w:fldCharType="begin"/>
        </w:r>
        <w:r>
          <w:instrText xml:space="preserve"> PAGEREF _Toc23468 \h </w:instrText>
        </w:r>
        <w:r>
          <w:fldChar w:fldCharType="separate"/>
        </w:r>
        <w:r>
          <w:t>6</w:t>
        </w:r>
        <w:r>
          <w:fldChar w:fldCharType="end"/>
        </w:r>
      </w:hyperlink>
    </w:p>
    <w:p>
      <w:pPr>
        <w:pStyle w:val="TOC2"/>
        <w:tabs>
          <w:tab w:val="right" w:leader="dot" w:pos="8306"/>
        </w:tabs>
      </w:pPr>
      <w:hyperlink w:anchor="_Toc22749" w:history="1">
        <w:r>
          <w:rPr>
            <w:rFonts w:ascii="仿宋" w:eastAsia="仿宋" w:hAnsi="仿宋" w:cs="仿宋" w:hint="eastAsia"/>
            <w:lang w:eastAsia="zh-CN"/>
          </w:rPr>
          <w:t>(一)、危机预警与识别</w:t>
        </w:r>
        <w:r>
          <w:tab/>
        </w:r>
        <w:r>
          <w:fldChar w:fldCharType="begin"/>
        </w:r>
        <w:r>
          <w:instrText xml:space="preserve"> PAGEREF _Toc22749 \h </w:instrText>
        </w:r>
        <w:r>
          <w:fldChar w:fldCharType="separate"/>
        </w:r>
        <w:r>
          <w:t>6</w:t>
        </w:r>
        <w:r>
          <w:fldChar w:fldCharType="end"/>
        </w:r>
      </w:hyperlink>
    </w:p>
    <w:p>
      <w:pPr>
        <w:pStyle w:val="TOC2"/>
        <w:tabs>
          <w:tab w:val="right" w:leader="dot" w:pos="8306"/>
        </w:tabs>
      </w:pPr>
      <w:hyperlink w:anchor="_Toc2569" w:history="1">
        <w:r>
          <w:rPr>
            <w:rFonts w:ascii="仿宋" w:eastAsia="仿宋" w:hAnsi="仿宋" w:cs="仿宋" w:hint="eastAsia"/>
            <w:lang w:eastAsia="zh-CN"/>
          </w:rPr>
          <w:t>(二)、危机应对与恢复</w:t>
        </w:r>
        <w:r>
          <w:tab/>
        </w:r>
        <w:r>
          <w:fldChar w:fldCharType="begin"/>
        </w:r>
        <w:r>
          <w:instrText xml:space="preserve"> PAGEREF _Toc2569 \h </w:instrText>
        </w:r>
        <w:r>
          <w:fldChar w:fldCharType="separate"/>
        </w:r>
        <w:r>
          <w:t>7</w:t>
        </w:r>
        <w:r>
          <w:fldChar w:fldCharType="end"/>
        </w:r>
      </w:hyperlink>
    </w:p>
    <w:p>
      <w:pPr>
        <w:pStyle w:val="TOC1"/>
        <w:tabs>
          <w:tab w:val="right" w:leader="dot" w:pos="8306"/>
        </w:tabs>
      </w:pPr>
      <w:hyperlink w:anchor="_Toc375" w:history="1">
        <w:r>
          <w:rPr>
            <w:rFonts w:ascii="仿宋" w:eastAsia="仿宋" w:hAnsi="仿宋" w:cs="仿宋" w:hint="eastAsia"/>
            <w:lang w:eastAsia="zh-CN"/>
          </w:rPr>
          <w:t>三、工艺说明</w:t>
        </w:r>
        <w:r>
          <w:tab/>
        </w:r>
        <w:r>
          <w:fldChar w:fldCharType="begin"/>
        </w:r>
        <w:r>
          <w:instrText xml:space="preserve"> PAGEREF _Toc375 \h </w:instrText>
        </w:r>
        <w:r>
          <w:fldChar w:fldCharType="separate"/>
        </w:r>
        <w:r>
          <w:t>9</w:t>
        </w:r>
        <w:r>
          <w:fldChar w:fldCharType="end"/>
        </w:r>
      </w:hyperlink>
    </w:p>
    <w:p>
      <w:pPr>
        <w:pStyle w:val="TOC2"/>
        <w:tabs>
          <w:tab w:val="right" w:leader="dot" w:pos="8306"/>
        </w:tabs>
      </w:pPr>
      <w:hyperlink w:anchor="_Toc10954" w:history="1">
        <w:r>
          <w:rPr>
            <w:rFonts w:ascii="仿宋" w:eastAsia="仿宋" w:hAnsi="仿宋" w:cs="仿宋" w:hint="eastAsia"/>
            <w:lang w:eastAsia="zh-CN"/>
          </w:rPr>
          <w:t>(一)、技术管理特点</w:t>
        </w:r>
        <w:r>
          <w:tab/>
        </w:r>
        <w:r>
          <w:fldChar w:fldCharType="begin"/>
        </w:r>
        <w:r>
          <w:instrText xml:space="preserve"> PAGEREF _Toc10954 \h </w:instrText>
        </w:r>
        <w:r>
          <w:fldChar w:fldCharType="separate"/>
        </w:r>
        <w:r>
          <w:t>9</w:t>
        </w:r>
        <w:r>
          <w:fldChar w:fldCharType="end"/>
        </w:r>
      </w:hyperlink>
    </w:p>
    <w:p>
      <w:pPr>
        <w:pStyle w:val="TOC2"/>
        <w:tabs>
          <w:tab w:val="right" w:leader="dot" w:pos="8306"/>
        </w:tabs>
      </w:pPr>
      <w:hyperlink w:anchor="_Toc11948" w:history="1">
        <w:r>
          <w:rPr>
            <w:rFonts w:ascii="仿宋" w:eastAsia="仿宋" w:hAnsi="仿宋" w:cs="仿宋" w:hint="eastAsia"/>
            <w:lang w:eastAsia="zh-CN"/>
          </w:rPr>
          <w:t>(二)、氧化锆纤维隔膜布项目工艺技术设计方案</w:t>
        </w:r>
        <w:r>
          <w:tab/>
        </w:r>
        <w:r>
          <w:fldChar w:fldCharType="begin"/>
        </w:r>
        <w:r>
          <w:instrText xml:space="preserve"> PAGEREF _Toc11948 \h </w:instrText>
        </w:r>
        <w:r>
          <w:fldChar w:fldCharType="separate"/>
        </w:r>
        <w:r>
          <w:t>10</w:t>
        </w:r>
        <w:r>
          <w:fldChar w:fldCharType="end"/>
        </w:r>
      </w:hyperlink>
    </w:p>
    <w:p>
      <w:pPr>
        <w:pStyle w:val="TOC2"/>
        <w:tabs>
          <w:tab w:val="right" w:leader="dot" w:pos="8306"/>
        </w:tabs>
      </w:pPr>
      <w:hyperlink w:anchor="_Toc22370" w:history="1">
        <w:r>
          <w:rPr>
            <w:rFonts w:ascii="仿宋" w:eastAsia="仿宋" w:hAnsi="仿宋" w:cs="仿宋" w:hint="eastAsia"/>
            <w:lang w:eastAsia="zh-CN"/>
          </w:rPr>
          <w:t>(三)、设备选型方案</w:t>
        </w:r>
        <w:r>
          <w:tab/>
        </w:r>
        <w:r>
          <w:fldChar w:fldCharType="begin"/>
        </w:r>
        <w:r>
          <w:instrText xml:space="preserve"> PAGEREF _Toc22370 \h </w:instrText>
        </w:r>
        <w:r>
          <w:fldChar w:fldCharType="separate"/>
        </w:r>
        <w:r>
          <w:t>11</w:t>
        </w:r>
        <w:r>
          <w:fldChar w:fldCharType="end"/>
        </w:r>
      </w:hyperlink>
    </w:p>
    <w:p>
      <w:pPr>
        <w:pStyle w:val="TOC1"/>
        <w:tabs>
          <w:tab w:val="right" w:leader="dot" w:pos="8306"/>
        </w:tabs>
      </w:pPr>
      <w:hyperlink w:anchor="_Toc25695" w:history="1">
        <w:r>
          <w:rPr>
            <w:rFonts w:ascii="仿宋" w:eastAsia="仿宋" w:hAnsi="仿宋" w:cs="仿宋" w:hint="eastAsia"/>
            <w:lang w:eastAsia="zh-CN"/>
          </w:rPr>
          <w:t>四、市场分析、调研</w:t>
        </w:r>
        <w:r>
          <w:tab/>
        </w:r>
        <w:r>
          <w:fldChar w:fldCharType="begin"/>
        </w:r>
        <w:r>
          <w:instrText xml:space="preserve"> PAGEREF _Toc25695 \h </w:instrText>
        </w:r>
        <w:r>
          <w:fldChar w:fldCharType="separate"/>
        </w:r>
        <w:r>
          <w:t>13</w:t>
        </w:r>
        <w:r>
          <w:fldChar w:fldCharType="end"/>
        </w:r>
      </w:hyperlink>
    </w:p>
    <w:p>
      <w:pPr>
        <w:pStyle w:val="TOC2"/>
        <w:tabs>
          <w:tab w:val="right" w:leader="dot" w:pos="8306"/>
        </w:tabs>
      </w:pPr>
      <w:hyperlink w:anchor="_Toc31613" w:history="1">
        <w:r>
          <w:rPr>
            <w:rFonts w:ascii="仿宋" w:eastAsia="仿宋" w:hAnsi="仿宋" w:cs="仿宋" w:hint="eastAsia"/>
            <w:lang w:eastAsia="zh-CN"/>
          </w:rPr>
          <w:t>(一)、氧化锆纤维隔膜布行业分析</w:t>
        </w:r>
        <w:r>
          <w:tab/>
        </w:r>
        <w:r>
          <w:fldChar w:fldCharType="begin"/>
        </w:r>
        <w:r>
          <w:instrText xml:space="preserve"> PAGEREF _Toc31613 \h </w:instrText>
        </w:r>
        <w:r>
          <w:fldChar w:fldCharType="separate"/>
        </w:r>
        <w:r>
          <w:t>13</w:t>
        </w:r>
        <w:r>
          <w:fldChar w:fldCharType="end"/>
        </w:r>
      </w:hyperlink>
    </w:p>
    <w:p>
      <w:pPr>
        <w:pStyle w:val="TOC2"/>
        <w:tabs>
          <w:tab w:val="right" w:leader="dot" w:pos="8306"/>
        </w:tabs>
      </w:pPr>
      <w:hyperlink w:anchor="_Toc16787" w:history="1">
        <w:r>
          <w:rPr>
            <w:rFonts w:ascii="仿宋" w:eastAsia="仿宋" w:hAnsi="仿宋" w:cs="仿宋" w:hint="eastAsia"/>
            <w:lang w:eastAsia="zh-CN"/>
          </w:rPr>
          <w:t>(二)、氧化锆纤维隔膜布市场分析预测</w:t>
        </w:r>
        <w:r>
          <w:tab/>
        </w:r>
        <w:r>
          <w:fldChar w:fldCharType="begin"/>
        </w:r>
        <w:r>
          <w:instrText xml:space="preserve"> PAGEREF _Toc16787 \h </w:instrText>
        </w:r>
        <w:r>
          <w:fldChar w:fldCharType="separate"/>
        </w:r>
        <w:r>
          <w:t>13</w:t>
        </w:r>
        <w:r>
          <w:fldChar w:fldCharType="end"/>
        </w:r>
      </w:hyperlink>
    </w:p>
    <w:p>
      <w:pPr>
        <w:pStyle w:val="TOC1"/>
        <w:tabs>
          <w:tab w:val="right" w:leader="dot" w:pos="8306"/>
        </w:tabs>
      </w:pPr>
      <w:hyperlink w:anchor="_Toc15348" w:history="1">
        <w:r>
          <w:rPr>
            <w:rFonts w:ascii="仿宋" w:eastAsia="仿宋" w:hAnsi="仿宋" w:cs="仿宋" w:hint="eastAsia"/>
            <w:lang w:eastAsia="zh-CN"/>
          </w:rPr>
          <w:t>五、氧化锆纤维隔膜布项目绩效评估</w:t>
        </w:r>
        <w:r>
          <w:tab/>
        </w:r>
        <w:r>
          <w:fldChar w:fldCharType="begin"/>
        </w:r>
        <w:r>
          <w:instrText xml:space="preserve"> PAGEREF _Toc15348 \h </w:instrText>
        </w:r>
        <w:r>
          <w:fldChar w:fldCharType="separate"/>
        </w:r>
        <w:r>
          <w:t>14</w:t>
        </w:r>
        <w:r>
          <w:fldChar w:fldCharType="end"/>
        </w:r>
      </w:hyperlink>
    </w:p>
    <w:p>
      <w:pPr>
        <w:pStyle w:val="TOC2"/>
        <w:tabs>
          <w:tab w:val="right" w:leader="dot" w:pos="8306"/>
        </w:tabs>
      </w:pPr>
      <w:hyperlink w:anchor="_Toc23062" w:history="1">
        <w:r>
          <w:rPr>
            <w:rFonts w:ascii="仿宋" w:eastAsia="仿宋" w:hAnsi="仿宋" w:cs="仿宋" w:hint="eastAsia"/>
            <w:lang w:eastAsia="zh-CN"/>
          </w:rPr>
          <w:t>(一)、绩效评估指标</w:t>
        </w:r>
        <w:r>
          <w:tab/>
        </w:r>
        <w:r>
          <w:fldChar w:fldCharType="begin"/>
        </w:r>
        <w:r>
          <w:instrText xml:space="preserve"> PAGEREF _Toc23062 \h </w:instrText>
        </w:r>
        <w:r>
          <w:fldChar w:fldCharType="separate"/>
        </w:r>
        <w:r>
          <w:t>14</w:t>
        </w:r>
        <w:r>
          <w:fldChar w:fldCharType="end"/>
        </w:r>
      </w:hyperlink>
    </w:p>
    <w:p>
      <w:pPr>
        <w:pStyle w:val="TOC2"/>
        <w:tabs>
          <w:tab w:val="right" w:leader="dot" w:pos="8306"/>
        </w:tabs>
      </w:pPr>
      <w:hyperlink w:anchor="_Toc15947" w:history="1">
        <w:r>
          <w:rPr>
            <w:rFonts w:ascii="仿宋" w:eastAsia="仿宋" w:hAnsi="仿宋" w:cs="仿宋" w:hint="eastAsia"/>
            <w:lang w:eastAsia="zh-CN"/>
          </w:rPr>
          <w:t>(二)、绩效评估方法</w:t>
        </w:r>
        <w:r>
          <w:tab/>
        </w:r>
        <w:r>
          <w:fldChar w:fldCharType="begin"/>
        </w:r>
        <w:r>
          <w:instrText xml:space="preserve"> PAGEREF _Toc15947 \h </w:instrText>
        </w:r>
        <w:r>
          <w:fldChar w:fldCharType="separate"/>
        </w:r>
        <w:r>
          <w:t>15</w:t>
        </w:r>
        <w:r>
          <w:fldChar w:fldCharType="end"/>
        </w:r>
      </w:hyperlink>
    </w:p>
    <w:p>
      <w:pPr>
        <w:pStyle w:val="TOC2"/>
        <w:tabs>
          <w:tab w:val="right" w:leader="dot" w:pos="8306"/>
        </w:tabs>
      </w:pPr>
      <w:hyperlink w:anchor="_Toc25227" w:history="1">
        <w:r>
          <w:rPr>
            <w:rFonts w:ascii="仿宋" w:eastAsia="仿宋" w:hAnsi="仿宋" w:cs="仿宋" w:hint="eastAsia"/>
            <w:lang w:eastAsia="zh-CN"/>
          </w:rPr>
          <w:t>(三)、绩效评估周期</w:t>
        </w:r>
        <w:r>
          <w:tab/>
        </w:r>
        <w:r>
          <w:fldChar w:fldCharType="begin"/>
        </w:r>
        <w:r>
          <w:instrText xml:space="preserve"> PAGEREF _Toc25227 \h </w:instrText>
        </w:r>
        <w:r>
          <w:fldChar w:fldCharType="separate"/>
        </w:r>
        <w:r>
          <w:t>17</w:t>
        </w:r>
        <w:r>
          <w:fldChar w:fldCharType="end"/>
        </w:r>
      </w:hyperlink>
    </w:p>
    <w:p>
      <w:pPr>
        <w:pStyle w:val="TOC1"/>
        <w:tabs>
          <w:tab w:val="right" w:leader="dot" w:pos="8306"/>
        </w:tabs>
      </w:pPr>
      <w:hyperlink w:anchor="_Toc7459" w:history="1">
        <w:r>
          <w:rPr>
            <w:rFonts w:ascii="仿宋" w:eastAsia="仿宋" w:hAnsi="仿宋" w:cs="仿宋" w:hint="eastAsia"/>
            <w:lang w:eastAsia="zh-CN"/>
          </w:rPr>
          <w:t>六、氧化锆纤维隔膜布项目概论</w:t>
        </w:r>
        <w:r>
          <w:tab/>
        </w:r>
        <w:r>
          <w:fldChar w:fldCharType="begin"/>
        </w:r>
        <w:r>
          <w:instrText xml:space="preserve"> PAGEREF _Toc7459 \h </w:instrText>
        </w:r>
        <w:r>
          <w:fldChar w:fldCharType="separate"/>
        </w:r>
        <w:r>
          <w:t>18</w:t>
        </w:r>
        <w:r>
          <w:fldChar w:fldCharType="end"/>
        </w:r>
      </w:hyperlink>
    </w:p>
    <w:p>
      <w:pPr>
        <w:pStyle w:val="TOC2"/>
        <w:tabs>
          <w:tab w:val="right" w:leader="dot" w:pos="8306"/>
        </w:tabs>
      </w:pPr>
      <w:hyperlink w:anchor="_Toc27013" w:history="1">
        <w:r>
          <w:rPr>
            <w:rFonts w:ascii="仿宋" w:eastAsia="仿宋" w:hAnsi="仿宋" w:cs="仿宋" w:hint="eastAsia"/>
            <w:lang w:eastAsia="zh-CN"/>
          </w:rPr>
          <w:t>(一)、氧化锆纤维隔膜布项目概况</w:t>
        </w:r>
        <w:r>
          <w:tab/>
        </w:r>
        <w:r>
          <w:fldChar w:fldCharType="begin"/>
        </w:r>
        <w:r>
          <w:instrText xml:space="preserve"> PAGEREF _Toc27013 \h </w:instrText>
        </w:r>
        <w:r>
          <w:fldChar w:fldCharType="separate"/>
        </w:r>
        <w:r>
          <w:t>18</w:t>
        </w:r>
        <w:r>
          <w:fldChar w:fldCharType="end"/>
        </w:r>
      </w:hyperlink>
    </w:p>
    <w:p>
      <w:pPr>
        <w:pStyle w:val="TOC2"/>
        <w:tabs>
          <w:tab w:val="right" w:leader="dot" w:pos="8306"/>
        </w:tabs>
      </w:pPr>
      <w:hyperlink w:anchor="_Toc31052" w:history="1">
        <w:r>
          <w:rPr>
            <w:rFonts w:ascii="仿宋" w:eastAsia="仿宋" w:hAnsi="仿宋" w:cs="仿宋" w:hint="eastAsia"/>
            <w:lang w:eastAsia="zh-CN"/>
          </w:rPr>
          <w:t>(二)、氧化锆纤维隔膜布项目目标</w:t>
        </w:r>
        <w:r>
          <w:tab/>
        </w:r>
        <w:r>
          <w:fldChar w:fldCharType="begin"/>
        </w:r>
        <w:r>
          <w:instrText xml:space="preserve"> PAGEREF _Toc31052 \h </w:instrText>
        </w:r>
        <w:r>
          <w:fldChar w:fldCharType="separate"/>
        </w:r>
        <w:r>
          <w:t>20</w:t>
        </w:r>
        <w:r>
          <w:fldChar w:fldCharType="end"/>
        </w:r>
      </w:hyperlink>
    </w:p>
    <w:p>
      <w:pPr>
        <w:pStyle w:val="TOC2"/>
        <w:tabs>
          <w:tab w:val="right" w:leader="dot" w:pos="8306"/>
        </w:tabs>
      </w:pPr>
      <w:hyperlink w:anchor="_Toc28384" w:history="1">
        <w:r>
          <w:rPr>
            <w:rFonts w:ascii="仿宋" w:eastAsia="仿宋" w:hAnsi="仿宋" w:cs="仿宋" w:hint="eastAsia"/>
            <w:lang w:eastAsia="zh-CN"/>
          </w:rPr>
          <w:t>(三)、氧化锆纤维隔膜布项目提出的理由</w:t>
        </w:r>
        <w:r>
          <w:tab/>
        </w:r>
        <w:r>
          <w:fldChar w:fldCharType="begin"/>
        </w:r>
        <w:r>
          <w:instrText xml:space="preserve"> PAGEREF _Toc28384 \h </w:instrText>
        </w:r>
        <w:r>
          <w:fldChar w:fldCharType="separate"/>
        </w:r>
        <w:r>
          <w:t>21</w:t>
        </w:r>
        <w:r>
          <w:fldChar w:fldCharType="end"/>
        </w:r>
      </w:hyperlink>
    </w:p>
    <w:p>
      <w:pPr>
        <w:pStyle w:val="TOC2"/>
        <w:tabs>
          <w:tab w:val="right" w:leader="dot" w:pos="8306"/>
        </w:tabs>
      </w:pPr>
      <w:hyperlink w:anchor="_Toc21594" w:history="1">
        <w:r>
          <w:rPr>
            <w:rFonts w:ascii="仿宋" w:eastAsia="仿宋" w:hAnsi="仿宋" w:cs="仿宋" w:hint="eastAsia"/>
            <w:lang w:eastAsia="zh-CN"/>
          </w:rPr>
          <w:t>(四)、氧化锆纤维隔膜布项目意义</w:t>
        </w:r>
        <w:r>
          <w:tab/>
        </w:r>
        <w:r>
          <w:fldChar w:fldCharType="begin"/>
        </w:r>
        <w:r>
          <w:instrText xml:space="preserve"> PAGEREF _Toc21594 \h </w:instrText>
        </w:r>
        <w:r>
          <w:fldChar w:fldCharType="separate"/>
        </w:r>
        <w:r>
          <w:t>23</w:t>
        </w:r>
        <w:r>
          <w:fldChar w:fldCharType="end"/>
        </w:r>
      </w:hyperlink>
    </w:p>
    <w:p>
      <w:pPr>
        <w:pStyle w:val="TOC2"/>
        <w:tabs>
          <w:tab w:val="right" w:leader="dot" w:pos="8306"/>
        </w:tabs>
      </w:pPr>
      <w:hyperlink w:anchor="_Toc29304" w:history="1">
        <w:r>
          <w:rPr>
            <w:rFonts w:ascii="仿宋" w:eastAsia="仿宋" w:hAnsi="仿宋" w:cs="仿宋" w:hint="eastAsia"/>
            <w:lang w:eastAsia="zh-CN"/>
          </w:rPr>
          <w:t>(五)、氧化锆纤维隔膜布项目背景</w:t>
        </w:r>
        <w:r>
          <w:tab/>
        </w:r>
        <w:r>
          <w:fldChar w:fldCharType="begin"/>
        </w:r>
        <w:r>
          <w:instrText xml:space="preserve"> PAGEREF _Toc29304 \h </w:instrText>
        </w:r>
        <w:r>
          <w:fldChar w:fldCharType="separate"/>
        </w:r>
        <w:r>
          <w:t>24</w:t>
        </w:r>
        <w:r>
          <w:fldChar w:fldCharType="end"/>
        </w:r>
      </w:hyperlink>
    </w:p>
    <w:p>
      <w:pPr>
        <w:pStyle w:val="TOC1"/>
        <w:tabs>
          <w:tab w:val="right" w:leader="dot" w:pos="8306"/>
        </w:tabs>
      </w:pPr>
      <w:hyperlink w:anchor="_Toc2281" w:history="1">
        <w:r>
          <w:rPr>
            <w:rFonts w:ascii="仿宋" w:eastAsia="仿宋" w:hAnsi="仿宋" w:cs="仿宋" w:hint="eastAsia"/>
            <w:lang w:eastAsia="zh-CN"/>
          </w:rPr>
          <w:t>七、氧化锆纤维隔膜布项目风险管理</w:t>
        </w:r>
        <w:r>
          <w:tab/>
        </w:r>
        <w:r>
          <w:fldChar w:fldCharType="begin"/>
        </w:r>
        <w:r>
          <w:instrText xml:space="preserve"> PAGEREF _Toc2281 \h </w:instrText>
        </w:r>
        <w:r>
          <w:fldChar w:fldCharType="separate"/>
        </w:r>
        <w:r>
          <w:t>25</w:t>
        </w:r>
        <w:r>
          <w:fldChar w:fldCharType="end"/>
        </w:r>
      </w:hyperlink>
    </w:p>
    <w:p>
      <w:pPr>
        <w:pStyle w:val="TOC2"/>
        <w:tabs>
          <w:tab w:val="right" w:leader="dot" w:pos="8306"/>
        </w:tabs>
      </w:pPr>
      <w:hyperlink w:anchor="_Toc7654" w:history="1">
        <w:r>
          <w:rPr>
            <w:rFonts w:ascii="仿宋" w:eastAsia="仿宋" w:hAnsi="仿宋" w:cs="仿宋" w:hint="eastAsia"/>
            <w:lang w:eastAsia="zh-CN"/>
          </w:rPr>
          <w:t>(一)、风险识别与评估</w:t>
        </w:r>
        <w:r>
          <w:tab/>
        </w:r>
        <w:r>
          <w:fldChar w:fldCharType="begin"/>
        </w:r>
        <w:r>
          <w:instrText xml:space="preserve"> PAGEREF _Toc7654 \h </w:instrText>
        </w:r>
        <w:r>
          <w:fldChar w:fldCharType="separate"/>
        </w:r>
        <w:r>
          <w:t>25</w:t>
        </w:r>
        <w:r>
          <w:fldChar w:fldCharType="end"/>
        </w:r>
      </w:hyperlink>
    </w:p>
    <w:p>
      <w:pPr>
        <w:pStyle w:val="TOC2"/>
        <w:tabs>
          <w:tab w:val="right" w:leader="dot" w:pos="8306"/>
        </w:tabs>
      </w:pPr>
      <w:hyperlink w:anchor="_Toc5619" w:history="1">
        <w:r>
          <w:rPr>
            <w:rFonts w:ascii="仿宋" w:eastAsia="仿宋" w:hAnsi="仿宋" w:cs="仿宋" w:hint="eastAsia"/>
            <w:lang w:eastAsia="zh-CN"/>
          </w:rPr>
          <w:t>(二)、风险应对策略</w:t>
        </w:r>
        <w:r>
          <w:tab/>
        </w:r>
        <w:r>
          <w:fldChar w:fldCharType="begin"/>
        </w:r>
        <w:r>
          <w:instrText xml:space="preserve"> PAGEREF _Toc5619 \h </w:instrText>
        </w:r>
        <w:r>
          <w:fldChar w:fldCharType="separate"/>
        </w:r>
        <w:r>
          <w:t>26</w:t>
        </w:r>
        <w:r>
          <w:fldChar w:fldCharType="end"/>
        </w:r>
      </w:hyperlink>
    </w:p>
    <w:p>
      <w:pPr>
        <w:pStyle w:val="TOC2"/>
        <w:tabs>
          <w:tab w:val="right" w:leader="dot" w:pos="8306"/>
        </w:tabs>
      </w:pPr>
      <w:hyperlink w:anchor="_Toc2292" w:history="1">
        <w:r>
          <w:rPr>
            <w:rFonts w:ascii="仿宋" w:eastAsia="仿宋" w:hAnsi="仿宋" w:cs="仿宋" w:hint="eastAsia"/>
            <w:lang w:eastAsia="zh-CN"/>
          </w:rPr>
          <w:t>(三)、风险监控与控制</w:t>
        </w:r>
        <w:r>
          <w:tab/>
        </w:r>
        <w:r>
          <w:fldChar w:fldCharType="begin"/>
        </w:r>
        <w:r>
          <w:instrText xml:space="preserve"> PAGEREF _Toc2292 \h </w:instrText>
        </w:r>
        <w:r>
          <w:fldChar w:fldCharType="separate"/>
        </w:r>
        <w:r>
          <w:t>28</w:t>
        </w:r>
        <w:r>
          <w:fldChar w:fldCharType="end"/>
        </w:r>
      </w:hyperlink>
    </w:p>
    <w:p>
      <w:pPr>
        <w:pStyle w:val="TOC1"/>
        <w:tabs>
          <w:tab w:val="right" w:leader="dot" w:pos="8306"/>
        </w:tabs>
      </w:pPr>
      <w:hyperlink w:anchor="_Toc24036" w:history="1">
        <w:r>
          <w:rPr>
            <w:rFonts w:ascii="仿宋" w:eastAsia="仿宋" w:hAnsi="仿宋" w:cs="仿宋" w:hint="eastAsia"/>
            <w:lang w:eastAsia="zh-CN"/>
          </w:rPr>
          <w:t>八、氧化锆纤维隔膜布项目环境影响分析</w:t>
        </w:r>
        <w:r>
          <w:tab/>
        </w:r>
        <w:r>
          <w:fldChar w:fldCharType="begin"/>
        </w:r>
        <w:r>
          <w:instrText xml:space="preserve"> PAGEREF _Toc24036 \h </w:instrText>
        </w:r>
        <w:r>
          <w:fldChar w:fldCharType="separate"/>
        </w:r>
        <w:r>
          <w:t>29</w:t>
        </w:r>
        <w:r>
          <w:fldChar w:fldCharType="end"/>
        </w:r>
      </w:hyperlink>
    </w:p>
    <w:p>
      <w:pPr>
        <w:pStyle w:val="TOC2"/>
        <w:tabs>
          <w:tab w:val="right" w:leader="dot" w:pos="8306"/>
        </w:tabs>
      </w:pPr>
      <w:hyperlink w:anchor="_Toc22248" w:history="1">
        <w:r>
          <w:rPr>
            <w:rFonts w:ascii="仿宋" w:eastAsia="仿宋" w:hAnsi="仿宋" w:cs="仿宋" w:hint="eastAsia"/>
            <w:lang w:eastAsia="zh-CN"/>
          </w:rPr>
          <w:t>(一)、建设区域环境质量现状</w:t>
        </w:r>
        <w:r>
          <w:tab/>
        </w:r>
        <w:r>
          <w:fldChar w:fldCharType="begin"/>
        </w:r>
        <w:r>
          <w:instrText xml:space="preserve"> PAGEREF _Toc22248 \h </w:instrText>
        </w:r>
        <w:r>
          <w:fldChar w:fldCharType="separate"/>
        </w:r>
        <w:r>
          <w:t>29</w:t>
        </w:r>
        <w:r>
          <w:fldChar w:fldCharType="end"/>
        </w:r>
      </w:hyperlink>
    </w:p>
    <w:p>
      <w:pPr>
        <w:pStyle w:val="TOC2"/>
        <w:tabs>
          <w:tab w:val="right" w:leader="dot" w:pos="8306"/>
        </w:tabs>
      </w:pPr>
      <w:hyperlink w:anchor="_Toc16215" w:history="1">
        <w:r>
          <w:rPr>
            <w:rFonts w:ascii="仿宋" w:eastAsia="仿宋" w:hAnsi="仿宋" w:cs="仿宋" w:hint="eastAsia"/>
            <w:lang w:eastAsia="zh-CN"/>
          </w:rPr>
          <w:t>(二)、建设期环境保护</w:t>
        </w:r>
        <w:r>
          <w:tab/>
        </w:r>
        <w:r>
          <w:fldChar w:fldCharType="begin"/>
        </w:r>
        <w:r>
          <w:instrText xml:space="preserve"> PAGEREF _Toc16215 \h </w:instrText>
        </w:r>
        <w:r>
          <w:fldChar w:fldCharType="separate"/>
        </w:r>
        <w:r>
          <w:t>30</w:t>
        </w:r>
        <w:r>
          <w:fldChar w:fldCharType="end"/>
        </w:r>
      </w:hyperlink>
    </w:p>
    <w:p>
      <w:pPr>
        <w:pStyle w:val="TOC2"/>
        <w:tabs>
          <w:tab w:val="right" w:leader="dot" w:pos="8306"/>
        </w:tabs>
      </w:pPr>
      <w:hyperlink w:anchor="_Toc6859" w:history="1">
        <w:r>
          <w:rPr>
            <w:rFonts w:ascii="仿宋" w:eastAsia="仿宋" w:hAnsi="仿宋" w:cs="仿宋" w:hint="eastAsia"/>
            <w:lang w:eastAsia="zh-CN"/>
          </w:rPr>
          <w:t>(三)、运营期环境保护</w:t>
        </w:r>
        <w:r>
          <w:tab/>
        </w:r>
        <w:r>
          <w:fldChar w:fldCharType="begin"/>
        </w:r>
        <w:r>
          <w:instrText xml:space="preserve"> PAGEREF _Toc6859 \h </w:instrText>
        </w:r>
        <w:r>
          <w:fldChar w:fldCharType="separate"/>
        </w:r>
        <w:r>
          <w:t>31</w:t>
        </w:r>
        <w:r>
          <w:fldChar w:fldCharType="end"/>
        </w:r>
      </w:hyperlink>
    </w:p>
    <w:p>
      <w:pPr>
        <w:pStyle w:val="TOC2"/>
        <w:tabs>
          <w:tab w:val="right" w:leader="dot" w:pos="8306"/>
        </w:tabs>
      </w:pPr>
      <w:hyperlink w:anchor="_Toc23705" w:history="1">
        <w:r>
          <w:rPr>
            <w:rFonts w:ascii="仿宋" w:eastAsia="仿宋" w:hAnsi="仿宋" w:cs="仿宋" w:hint="eastAsia"/>
            <w:lang w:eastAsia="zh-CN"/>
          </w:rPr>
          <w:t>(四)、氧化锆纤维隔膜布项目建设对区域经济的影响</w:t>
        </w:r>
        <w:r>
          <w:tab/>
        </w:r>
        <w:r>
          <w:fldChar w:fldCharType="begin"/>
        </w:r>
        <w:r>
          <w:instrText xml:space="preserve"> PAGEREF _Toc23705 \h </w:instrText>
        </w:r>
        <w:r>
          <w:fldChar w:fldCharType="separate"/>
        </w:r>
        <w:r>
          <w:t>33</w:t>
        </w:r>
        <w:r>
          <w:fldChar w:fldCharType="end"/>
        </w:r>
      </w:hyperlink>
    </w:p>
    <w:p>
      <w:pPr>
        <w:pStyle w:val="TOC2"/>
        <w:tabs>
          <w:tab w:val="right" w:leader="dot" w:pos="8306"/>
        </w:tabs>
      </w:pPr>
      <w:hyperlink w:anchor="_Toc9057" w:history="1">
        <w:r>
          <w:rPr>
            <w:rFonts w:ascii="仿宋" w:eastAsia="仿宋" w:hAnsi="仿宋" w:cs="仿宋" w:hint="eastAsia"/>
            <w:lang w:eastAsia="zh-CN"/>
          </w:rPr>
          <w:t>(五)、废弃物处理</w:t>
        </w:r>
        <w:r>
          <w:tab/>
        </w:r>
        <w:r>
          <w:fldChar w:fldCharType="begin"/>
        </w:r>
        <w:r>
          <w:instrText xml:space="preserve"> PAGEREF _Toc9057 \h </w:instrText>
        </w:r>
        <w:r>
          <w:fldChar w:fldCharType="separate"/>
        </w:r>
        <w:r>
          <w:t>35</w:t>
        </w:r>
        <w:r>
          <w:fldChar w:fldCharType="end"/>
        </w:r>
      </w:hyperlink>
    </w:p>
    <w:p>
      <w:pPr>
        <w:pStyle w:val="TOC2"/>
        <w:tabs>
          <w:tab w:val="right" w:leader="dot" w:pos="8306"/>
        </w:tabs>
      </w:pPr>
      <w:hyperlink w:anchor="_Toc20582" w:history="1">
        <w:r>
          <w:rPr>
            <w:rFonts w:ascii="仿宋" w:eastAsia="仿宋" w:hAnsi="仿宋" w:cs="仿宋" w:hint="eastAsia"/>
            <w:lang w:eastAsia="zh-CN"/>
          </w:rPr>
          <w:t>(六)、特殊环境影响分析</w:t>
        </w:r>
        <w:r>
          <w:tab/>
        </w:r>
        <w:r>
          <w:fldChar w:fldCharType="begin"/>
        </w:r>
        <w:r>
          <w:instrText xml:space="preserve"> PAGEREF _Toc20582 \h </w:instrText>
        </w:r>
        <w:r>
          <w:fldChar w:fldCharType="separate"/>
        </w:r>
        <w:r>
          <w:t>36</w:t>
        </w:r>
        <w:r>
          <w:fldChar w:fldCharType="end"/>
        </w:r>
      </w:hyperlink>
    </w:p>
    <w:p>
      <w:pPr>
        <w:pStyle w:val="TOC2"/>
        <w:tabs>
          <w:tab w:val="right" w:leader="dot" w:pos="8306"/>
        </w:tabs>
      </w:pPr>
      <w:hyperlink w:anchor="_Toc4973" w:history="1">
        <w:r>
          <w:rPr>
            <w:rFonts w:ascii="仿宋" w:eastAsia="仿宋" w:hAnsi="仿宋" w:cs="仿宋" w:hint="eastAsia"/>
            <w:lang w:eastAsia="zh-CN"/>
          </w:rPr>
          <w:t>(七)、清洁生产</w:t>
        </w:r>
        <w:r>
          <w:tab/>
        </w:r>
        <w:r>
          <w:fldChar w:fldCharType="begin"/>
        </w:r>
        <w:r>
          <w:instrText xml:space="preserve"> PAGEREF _Toc4973 \h </w:instrText>
        </w:r>
        <w:r>
          <w:fldChar w:fldCharType="separate"/>
        </w:r>
        <w:r>
          <w:t>37</w:t>
        </w:r>
        <w:r>
          <w:fldChar w:fldCharType="end"/>
        </w:r>
      </w:hyperlink>
    </w:p>
    <w:p>
      <w:pPr>
        <w:pStyle w:val="TOC2"/>
        <w:tabs>
          <w:tab w:val="right" w:leader="dot" w:pos="8306"/>
        </w:tabs>
      </w:pPr>
      <w:hyperlink w:anchor="_Toc16771" w:history="1">
        <w:r>
          <w:rPr>
            <w:rFonts w:ascii="仿宋" w:eastAsia="仿宋" w:hAnsi="仿宋" w:cs="仿宋" w:hint="eastAsia"/>
            <w:lang w:eastAsia="zh-CN"/>
          </w:rPr>
          <w:t>(八)、环境保护综合评价</w:t>
        </w:r>
        <w:r>
          <w:tab/>
        </w:r>
        <w:r>
          <w:fldChar w:fldCharType="begin"/>
        </w:r>
        <w:r>
          <w:instrText xml:space="preserve"> PAGEREF _Toc16771 \h </w:instrText>
        </w:r>
        <w:r>
          <w:fldChar w:fldCharType="separate"/>
        </w:r>
        <w:r>
          <w:t>38</w:t>
        </w:r>
        <w:r>
          <w:fldChar w:fldCharType="end"/>
        </w:r>
      </w:hyperlink>
    </w:p>
    <w:p>
      <w:pPr>
        <w:pStyle w:val="TOC1"/>
        <w:tabs>
          <w:tab w:val="right" w:leader="dot" w:pos="8306"/>
        </w:tabs>
      </w:pPr>
      <w:hyperlink w:anchor="_Toc4462" w:history="1">
        <w:r>
          <w:rPr>
            <w:rFonts w:ascii="仿宋" w:eastAsia="仿宋" w:hAnsi="仿宋" w:cs="仿宋" w:hint="eastAsia"/>
            <w:lang w:eastAsia="zh-CN"/>
          </w:rPr>
          <w:t>九、氧化锆纤维隔膜布项目创新与研发</w:t>
        </w:r>
        <w:r>
          <w:tab/>
        </w:r>
        <w:r>
          <w:fldChar w:fldCharType="begin"/>
        </w:r>
        <w:r>
          <w:instrText xml:space="preserve"> PAGEREF _Toc4462 \h </w:instrText>
        </w:r>
        <w:r>
          <w:fldChar w:fldCharType="separate"/>
        </w:r>
        <w:r>
          <w:t>40</w:t>
        </w:r>
        <w:r>
          <w:fldChar w:fldCharType="end"/>
        </w:r>
      </w:hyperlink>
    </w:p>
    <w:p>
      <w:pPr>
        <w:pStyle w:val="TOC2"/>
        <w:tabs>
          <w:tab w:val="right" w:leader="dot" w:pos="8306"/>
        </w:tabs>
      </w:pPr>
      <w:hyperlink w:anchor="_Toc5145" w:history="1">
        <w:r>
          <w:rPr>
            <w:rFonts w:ascii="仿宋" w:eastAsia="仿宋" w:hAnsi="仿宋" w:cs="仿宋" w:hint="eastAsia"/>
            <w:lang w:eastAsia="zh-CN"/>
          </w:rPr>
          <w:t>(一)、创新策略与方向</w:t>
        </w:r>
        <w:r>
          <w:tab/>
        </w:r>
        <w:r>
          <w:fldChar w:fldCharType="begin"/>
        </w:r>
        <w:r>
          <w:instrText xml:space="preserve"> PAGEREF _Toc5145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85" w:history="1">
        <w:r>
          <w:rPr>
            <w:rFonts w:ascii="仿宋" w:eastAsia="仿宋" w:hAnsi="仿宋" w:cs="仿宋" w:hint="eastAsia"/>
            <w:lang w:eastAsia="zh-CN"/>
          </w:rPr>
          <w:t>(二)、研发规划与投入</w:t>
        </w:r>
        <w:r>
          <w:tab/>
        </w:r>
        <w:r>
          <w:fldChar w:fldCharType="begin"/>
        </w:r>
        <w:r>
          <w:instrText xml:space="preserve"> PAGEREF _Toc29185 \h </w:instrText>
        </w:r>
        <w:r>
          <w:fldChar w:fldCharType="separate"/>
        </w:r>
        <w:r>
          <w:t>41</w:t>
        </w:r>
        <w:r>
          <w:fldChar w:fldCharType="end"/>
        </w:r>
      </w:hyperlink>
    </w:p>
    <w:p>
      <w:pPr>
        <w:pStyle w:val="TOC1"/>
        <w:tabs>
          <w:tab w:val="right" w:leader="dot" w:pos="8306"/>
        </w:tabs>
      </w:pPr>
      <w:hyperlink w:anchor="_Toc12033" w:history="1">
        <w:r>
          <w:rPr>
            <w:rFonts w:ascii="仿宋" w:eastAsia="仿宋" w:hAnsi="仿宋" w:cs="仿宋" w:hint="eastAsia"/>
            <w:lang w:eastAsia="zh-CN"/>
          </w:rPr>
          <w:t>十、氧化锆纤维隔膜布项目投资规划</w:t>
        </w:r>
        <w:r>
          <w:tab/>
        </w:r>
        <w:r>
          <w:fldChar w:fldCharType="begin"/>
        </w:r>
        <w:r>
          <w:instrText xml:space="preserve"> PAGEREF _Toc12033 \h </w:instrText>
        </w:r>
        <w:r>
          <w:fldChar w:fldCharType="separate"/>
        </w:r>
        <w:r>
          <w:t>43</w:t>
        </w:r>
        <w:r>
          <w:fldChar w:fldCharType="end"/>
        </w:r>
      </w:hyperlink>
    </w:p>
    <w:p>
      <w:pPr>
        <w:pStyle w:val="TOC2"/>
        <w:tabs>
          <w:tab w:val="right" w:leader="dot" w:pos="8306"/>
        </w:tabs>
      </w:pPr>
      <w:hyperlink w:anchor="_Toc6788" w:history="1">
        <w:r>
          <w:rPr>
            <w:rFonts w:ascii="仿宋" w:eastAsia="仿宋" w:hAnsi="仿宋" w:cs="仿宋" w:hint="eastAsia"/>
            <w:lang w:eastAsia="zh-CN"/>
          </w:rPr>
          <w:t>(一)、氧化锆纤维隔膜布项目总投资估算</w:t>
        </w:r>
        <w:r>
          <w:tab/>
        </w:r>
        <w:r>
          <w:fldChar w:fldCharType="begin"/>
        </w:r>
        <w:r>
          <w:instrText xml:space="preserve"> PAGEREF _Toc6788 \h </w:instrText>
        </w:r>
        <w:r>
          <w:fldChar w:fldCharType="separate"/>
        </w:r>
        <w:r>
          <w:t>43</w:t>
        </w:r>
        <w:r>
          <w:fldChar w:fldCharType="end"/>
        </w:r>
      </w:hyperlink>
    </w:p>
    <w:p>
      <w:pPr>
        <w:pStyle w:val="TOC2"/>
        <w:tabs>
          <w:tab w:val="right" w:leader="dot" w:pos="8306"/>
        </w:tabs>
      </w:pPr>
      <w:hyperlink w:anchor="_Toc15461" w:history="1">
        <w:r>
          <w:rPr>
            <w:rFonts w:ascii="仿宋" w:eastAsia="仿宋" w:hAnsi="仿宋" w:cs="仿宋" w:hint="eastAsia"/>
            <w:lang w:eastAsia="zh-CN"/>
          </w:rPr>
          <w:t>(二)、资金筹措</w:t>
        </w:r>
        <w:r>
          <w:tab/>
        </w:r>
        <w:r>
          <w:fldChar w:fldCharType="begin"/>
        </w:r>
        <w:r>
          <w:instrText xml:space="preserve"> PAGEREF _Toc15461 \h </w:instrText>
        </w:r>
        <w:r>
          <w:fldChar w:fldCharType="separate"/>
        </w:r>
        <w:r>
          <w:t>44</w:t>
        </w:r>
        <w:r>
          <w:fldChar w:fldCharType="end"/>
        </w:r>
      </w:hyperlink>
    </w:p>
    <w:p>
      <w:pPr>
        <w:pStyle w:val="TOC1"/>
        <w:tabs>
          <w:tab w:val="right" w:leader="dot" w:pos="8306"/>
        </w:tabs>
      </w:pPr>
      <w:hyperlink w:anchor="_Toc1461" w:history="1">
        <w:r>
          <w:rPr>
            <w:rFonts w:ascii="仿宋" w:eastAsia="仿宋" w:hAnsi="仿宋" w:cs="仿宋" w:hint="eastAsia"/>
            <w:lang w:eastAsia="zh-CN"/>
          </w:rPr>
          <w:t>十一、氧化锆纤维隔膜布项目技术管理</w:t>
        </w:r>
        <w:r>
          <w:tab/>
        </w:r>
        <w:r>
          <w:fldChar w:fldCharType="begin"/>
        </w:r>
        <w:r>
          <w:instrText xml:space="preserve"> PAGEREF _Toc1461 \h </w:instrText>
        </w:r>
        <w:r>
          <w:fldChar w:fldCharType="separate"/>
        </w:r>
        <w:r>
          <w:t>45</w:t>
        </w:r>
        <w:r>
          <w:fldChar w:fldCharType="end"/>
        </w:r>
      </w:hyperlink>
    </w:p>
    <w:p>
      <w:pPr>
        <w:pStyle w:val="TOC2"/>
        <w:tabs>
          <w:tab w:val="right" w:leader="dot" w:pos="8306"/>
        </w:tabs>
      </w:pPr>
      <w:hyperlink w:anchor="_Toc18522" w:history="1">
        <w:r>
          <w:rPr>
            <w:rFonts w:ascii="仿宋" w:eastAsia="仿宋" w:hAnsi="仿宋" w:cs="仿宋" w:hint="eastAsia"/>
            <w:lang w:eastAsia="zh-CN"/>
          </w:rPr>
          <w:t>(一)、技术方案选用方向</w:t>
        </w:r>
        <w:r>
          <w:tab/>
        </w:r>
        <w:r>
          <w:fldChar w:fldCharType="begin"/>
        </w:r>
        <w:r>
          <w:instrText xml:space="preserve"> PAGEREF _Toc18522 \h </w:instrText>
        </w:r>
        <w:r>
          <w:fldChar w:fldCharType="separate"/>
        </w:r>
        <w:r>
          <w:t>45</w:t>
        </w:r>
        <w:r>
          <w:fldChar w:fldCharType="end"/>
        </w:r>
      </w:hyperlink>
    </w:p>
    <w:p>
      <w:pPr>
        <w:pStyle w:val="TOC2"/>
        <w:tabs>
          <w:tab w:val="right" w:leader="dot" w:pos="8306"/>
        </w:tabs>
      </w:pPr>
      <w:hyperlink w:anchor="_Toc25182" w:history="1">
        <w:r>
          <w:rPr>
            <w:rFonts w:ascii="仿宋" w:eastAsia="仿宋" w:hAnsi="仿宋" w:cs="仿宋" w:hint="eastAsia"/>
            <w:lang w:eastAsia="zh-CN"/>
          </w:rPr>
          <w:t>(二)、工艺技术方案选用原则</w:t>
        </w:r>
        <w:r>
          <w:tab/>
        </w:r>
        <w:r>
          <w:fldChar w:fldCharType="begin"/>
        </w:r>
        <w:r>
          <w:instrText xml:space="preserve"> PAGEREF _Toc25182 \h </w:instrText>
        </w:r>
        <w:r>
          <w:fldChar w:fldCharType="separate"/>
        </w:r>
        <w:r>
          <w:t>47</w:t>
        </w:r>
        <w:r>
          <w:fldChar w:fldCharType="end"/>
        </w:r>
      </w:hyperlink>
    </w:p>
    <w:p>
      <w:pPr>
        <w:pStyle w:val="TOC2"/>
        <w:tabs>
          <w:tab w:val="right" w:leader="dot" w:pos="8306"/>
        </w:tabs>
      </w:pPr>
      <w:hyperlink w:anchor="_Toc30051" w:history="1">
        <w:r>
          <w:rPr>
            <w:rFonts w:ascii="仿宋" w:eastAsia="仿宋" w:hAnsi="仿宋" w:cs="仿宋" w:hint="eastAsia"/>
            <w:lang w:eastAsia="zh-CN"/>
          </w:rPr>
          <w:t>(三)、工艺技术方案要求</w:t>
        </w:r>
        <w:r>
          <w:tab/>
        </w:r>
        <w:r>
          <w:fldChar w:fldCharType="begin"/>
        </w:r>
        <w:r>
          <w:instrText xml:space="preserve"> PAGEREF _Toc30051 \h </w:instrText>
        </w:r>
        <w:r>
          <w:fldChar w:fldCharType="separate"/>
        </w:r>
        <w:r>
          <w:t>49</w:t>
        </w:r>
        <w:r>
          <w:fldChar w:fldCharType="end"/>
        </w:r>
      </w:hyperlink>
    </w:p>
    <w:p>
      <w:pPr>
        <w:pStyle w:val="TOC1"/>
        <w:tabs>
          <w:tab w:val="right" w:leader="dot" w:pos="8306"/>
        </w:tabs>
      </w:pPr>
      <w:hyperlink w:anchor="_Toc17490" w:history="1">
        <w:r>
          <w:rPr>
            <w:rFonts w:ascii="仿宋" w:eastAsia="仿宋" w:hAnsi="仿宋" w:cs="仿宋" w:hint="eastAsia"/>
            <w:lang w:eastAsia="zh-CN"/>
          </w:rPr>
          <w:t>十二、氧化锆纤维隔膜布项目人力资源培养与发展</w:t>
        </w:r>
        <w:r>
          <w:tab/>
        </w:r>
        <w:r>
          <w:fldChar w:fldCharType="begin"/>
        </w:r>
        <w:r>
          <w:instrText xml:space="preserve"> PAGEREF _Toc17490 \h </w:instrText>
        </w:r>
        <w:r>
          <w:fldChar w:fldCharType="separate"/>
        </w:r>
        <w:r>
          <w:t>51</w:t>
        </w:r>
        <w:r>
          <w:fldChar w:fldCharType="end"/>
        </w:r>
      </w:hyperlink>
    </w:p>
    <w:p>
      <w:pPr>
        <w:pStyle w:val="TOC2"/>
        <w:tabs>
          <w:tab w:val="right" w:leader="dot" w:pos="8306"/>
        </w:tabs>
      </w:pPr>
      <w:hyperlink w:anchor="_Toc32255" w:history="1">
        <w:r>
          <w:rPr>
            <w:rFonts w:ascii="仿宋" w:eastAsia="仿宋" w:hAnsi="仿宋" w:cs="仿宋" w:hint="eastAsia"/>
            <w:lang w:eastAsia="zh-CN"/>
          </w:rPr>
          <w:t>(一)、人才需求与规划</w:t>
        </w:r>
        <w:r>
          <w:tab/>
        </w:r>
        <w:r>
          <w:fldChar w:fldCharType="begin"/>
        </w:r>
        <w:r>
          <w:instrText xml:space="preserve"> PAGEREF _Toc32255 \h </w:instrText>
        </w:r>
        <w:r>
          <w:fldChar w:fldCharType="separate"/>
        </w:r>
        <w:r>
          <w:t>51</w:t>
        </w:r>
        <w:r>
          <w:fldChar w:fldCharType="end"/>
        </w:r>
      </w:hyperlink>
    </w:p>
    <w:p>
      <w:pPr>
        <w:pStyle w:val="TOC2"/>
        <w:tabs>
          <w:tab w:val="right" w:leader="dot" w:pos="8306"/>
        </w:tabs>
      </w:pPr>
      <w:hyperlink w:anchor="_Toc25146" w:history="1">
        <w:r>
          <w:rPr>
            <w:rFonts w:ascii="仿宋" w:eastAsia="仿宋" w:hAnsi="仿宋" w:cs="仿宋" w:hint="eastAsia"/>
            <w:lang w:eastAsia="zh-CN"/>
          </w:rPr>
          <w:t>(二)、培训与发展计划</w:t>
        </w:r>
        <w:r>
          <w:tab/>
        </w:r>
        <w:r>
          <w:fldChar w:fldCharType="begin"/>
        </w:r>
        <w:r>
          <w:instrText xml:space="preserve"> PAGEREF _Toc25146 \h </w:instrText>
        </w:r>
        <w:r>
          <w:fldChar w:fldCharType="separate"/>
        </w:r>
        <w:r>
          <w:t>52</w:t>
        </w:r>
        <w:r>
          <w:fldChar w:fldCharType="end"/>
        </w:r>
      </w:hyperlink>
    </w:p>
    <w:p>
      <w:pPr>
        <w:pStyle w:val="TOC1"/>
        <w:tabs>
          <w:tab w:val="right" w:leader="dot" w:pos="8306"/>
        </w:tabs>
      </w:pPr>
      <w:hyperlink w:anchor="_Toc13231" w:history="1">
        <w:r>
          <w:rPr>
            <w:rFonts w:ascii="仿宋" w:eastAsia="仿宋" w:hAnsi="仿宋" w:cs="仿宋" w:hint="eastAsia"/>
            <w:lang w:eastAsia="zh-CN"/>
          </w:rPr>
          <w:t>十三、营销与推广策略</w:t>
        </w:r>
        <w:r>
          <w:tab/>
        </w:r>
        <w:r>
          <w:fldChar w:fldCharType="begin"/>
        </w:r>
        <w:r>
          <w:instrText xml:space="preserve"> PAGEREF _Toc13231 \h </w:instrText>
        </w:r>
        <w:r>
          <w:fldChar w:fldCharType="separate"/>
        </w:r>
        <w:r>
          <w:t>52</w:t>
        </w:r>
        <w:r>
          <w:fldChar w:fldCharType="end"/>
        </w:r>
      </w:hyperlink>
    </w:p>
    <w:p>
      <w:pPr>
        <w:pStyle w:val="TOC2"/>
        <w:tabs>
          <w:tab w:val="right" w:leader="dot" w:pos="8306"/>
        </w:tabs>
      </w:pPr>
      <w:hyperlink w:anchor="_Toc28435" w:history="1">
        <w:r>
          <w:rPr>
            <w:rFonts w:ascii="仿宋" w:eastAsia="仿宋" w:hAnsi="仿宋" w:cs="仿宋" w:hint="eastAsia"/>
            <w:lang w:eastAsia="zh-CN"/>
          </w:rPr>
          <w:t>(一)、产品/服务定位与特点</w:t>
        </w:r>
        <w:r>
          <w:tab/>
        </w:r>
        <w:r>
          <w:fldChar w:fldCharType="begin"/>
        </w:r>
        <w:r>
          <w:instrText xml:space="preserve"> PAGEREF _Toc28435 \h </w:instrText>
        </w:r>
        <w:r>
          <w:fldChar w:fldCharType="separate"/>
        </w:r>
        <w:r>
          <w:t>52</w:t>
        </w:r>
        <w:r>
          <w:fldChar w:fldCharType="end"/>
        </w:r>
      </w:hyperlink>
    </w:p>
    <w:p>
      <w:pPr>
        <w:pStyle w:val="TOC2"/>
        <w:tabs>
          <w:tab w:val="right" w:leader="dot" w:pos="8306"/>
        </w:tabs>
      </w:pPr>
      <w:hyperlink w:anchor="_Toc28433" w:history="1">
        <w:r>
          <w:rPr>
            <w:rFonts w:ascii="仿宋" w:eastAsia="仿宋" w:hAnsi="仿宋" w:cs="仿宋" w:hint="eastAsia"/>
            <w:lang w:eastAsia="zh-CN"/>
          </w:rPr>
          <w:t>(二)、市场定位与竞争分析</w:t>
        </w:r>
        <w:r>
          <w:tab/>
        </w:r>
        <w:r>
          <w:fldChar w:fldCharType="begin"/>
        </w:r>
        <w:r>
          <w:instrText xml:space="preserve"> PAGEREF _Toc28433 \h </w:instrText>
        </w:r>
        <w:r>
          <w:fldChar w:fldCharType="separate"/>
        </w:r>
        <w:r>
          <w:t>54</w:t>
        </w:r>
        <w:r>
          <w:fldChar w:fldCharType="end"/>
        </w:r>
      </w:hyperlink>
    </w:p>
    <w:p>
      <w:pPr>
        <w:pStyle w:val="TOC2"/>
        <w:tabs>
          <w:tab w:val="right" w:leader="dot" w:pos="8306"/>
        </w:tabs>
      </w:pPr>
      <w:hyperlink w:anchor="_Toc21573" w:history="1">
        <w:r>
          <w:rPr>
            <w:rFonts w:ascii="仿宋" w:eastAsia="仿宋" w:hAnsi="仿宋" w:cs="仿宋" w:hint="eastAsia"/>
            <w:lang w:eastAsia="zh-CN"/>
          </w:rPr>
          <w:t>(三)、营销渠道与策略</w:t>
        </w:r>
        <w:r>
          <w:tab/>
        </w:r>
        <w:r>
          <w:fldChar w:fldCharType="begin"/>
        </w:r>
        <w:r>
          <w:instrText xml:space="preserve"> PAGEREF _Toc21573 \h </w:instrText>
        </w:r>
        <w:r>
          <w:fldChar w:fldCharType="separate"/>
        </w:r>
        <w:r>
          <w:t>55</w:t>
        </w:r>
        <w:r>
          <w:fldChar w:fldCharType="end"/>
        </w:r>
      </w:hyperlink>
    </w:p>
    <w:p>
      <w:pPr>
        <w:pStyle w:val="TOC2"/>
        <w:tabs>
          <w:tab w:val="right" w:leader="dot" w:pos="8306"/>
        </w:tabs>
      </w:pPr>
      <w:hyperlink w:anchor="_Toc16910" w:history="1">
        <w:r>
          <w:rPr>
            <w:rFonts w:ascii="仿宋" w:eastAsia="仿宋" w:hAnsi="仿宋" w:cs="仿宋" w:hint="eastAsia"/>
            <w:lang w:eastAsia="zh-CN"/>
          </w:rPr>
          <w:t>(四)、推广与宣传活动</w:t>
        </w:r>
        <w:r>
          <w:tab/>
        </w:r>
        <w:r>
          <w:fldChar w:fldCharType="begin"/>
        </w:r>
        <w:r>
          <w:instrText xml:space="preserve"> PAGEREF _Toc16910 \h </w:instrText>
        </w:r>
        <w:r>
          <w:fldChar w:fldCharType="separate"/>
        </w:r>
        <w:r>
          <w:t>56</w:t>
        </w:r>
        <w:r>
          <w:fldChar w:fldCharType="end"/>
        </w:r>
      </w:hyperlink>
    </w:p>
    <w:p>
      <w:pPr>
        <w:pStyle w:val="TOC1"/>
        <w:tabs>
          <w:tab w:val="right" w:leader="dot" w:pos="8306"/>
        </w:tabs>
      </w:pPr>
      <w:hyperlink w:anchor="_Toc31159" w:history="1">
        <w:r>
          <w:rPr>
            <w:rFonts w:ascii="仿宋" w:eastAsia="仿宋" w:hAnsi="仿宋" w:cs="仿宋" w:hint="eastAsia"/>
            <w:lang w:eastAsia="zh-CN"/>
          </w:rPr>
          <w:t>十四、氧化锆纤维隔膜布项目治理与监督</w:t>
        </w:r>
        <w:r>
          <w:tab/>
        </w:r>
        <w:r>
          <w:fldChar w:fldCharType="begin"/>
        </w:r>
        <w:r>
          <w:instrText xml:space="preserve"> PAGEREF _Toc31159 \h </w:instrText>
        </w:r>
        <w:r>
          <w:fldChar w:fldCharType="separate"/>
        </w:r>
        <w:r>
          <w:t>62</w:t>
        </w:r>
        <w:r>
          <w:fldChar w:fldCharType="end"/>
        </w:r>
      </w:hyperlink>
    </w:p>
    <w:p>
      <w:pPr>
        <w:pStyle w:val="TOC2"/>
        <w:tabs>
          <w:tab w:val="right" w:leader="dot" w:pos="8306"/>
        </w:tabs>
      </w:pPr>
      <w:hyperlink w:anchor="_Toc1059" w:history="1">
        <w:r>
          <w:rPr>
            <w:rFonts w:ascii="仿宋" w:eastAsia="仿宋" w:hAnsi="仿宋" w:cs="仿宋" w:hint="eastAsia"/>
            <w:lang w:eastAsia="zh-CN"/>
          </w:rPr>
          <w:t>(一)、氧化锆纤维隔膜布项目治理结构</w:t>
        </w:r>
        <w:r>
          <w:tab/>
        </w:r>
        <w:r>
          <w:fldChar w:fldCharType="begin"/>
        </w:r>
        <w:r>
          <w:instrText xml:space="preserve"> PAGEREF _Toc1059 \h </w:instrText>
        </w:r>
        <w:r>
          <w:fldChar w:fldCharType="separate"/>
        </w:r>
        <w:r>
          <w:t>62</w:t>
        </w:r>
        <w:r>
          <w:fldChar w:fldCharType="end"/>
        </w:r>
      </w:hyperlink>
    </w:p>
    <w:p>
      <w:pPr>
        <w:pStyle w:val="TOC2"/>
        <w:tabs>
          <w:tab w:val="right" w:leader="dot" w:pos="8306"/>
        </w:tabs>
      </w:pPr>
      <w:hyperlink w:anchor="_Toc29524" w:history="1">
        <w:r>
          <w:rPr>
            <w:rFonts w:ascii="仿宋" w:eastAsia="仿宋" w:hAnsi="仿宋" w:cs="仿宋" w:hint="eastAsia"/>
            <w:lang w:eastAsia="zh-CN"/>
          </w:rPr>
          <w:t>(二)、监督与审计</w:t>
        </w:r>
        <w:r>
          <w:tab/>
        </w:r>
        <w:r>
          <w:fldChar w:fldCharType="begin"/>
        </w:r>
        <w:r>
          <w:instrText xml:space="preserve"> PAGEREF _Toc29524 \h </w:instrText>
        </w:r>
        <w:r>
          <w:fldChar w:fldCharType="separate"/>
        </w:r>
        <w:r>
          <w:t>63</w:t>
        </w:r>
        <w:r>
          <w:fldChar w:fldCharType="end"/>
        </w:r>
      </w:hyperlink>
    </w:p>
    <w:p>
      <w:pPr>
        <w:pStyle w:val="TOC1"/>
        <w:tabs>
          <w:tab w:val="right" w:leader="dot" w:pos="8306"/>
        </w:tabs>
      </w:pPr>
      <w:hyperlink w:anchor="_Toc21075" w:history="1">
        <w:r>
          <w:rPr>
            <w:rFonts w:ascii="仿宋" w:eastAsia="仿宋" w:hAnsi="仿宋" w:cs="仿宋" w:hint="eastAsia"/>
            <w:lang w:eastAsia="zh-CN"/>
          </w:rPr>
          <w:t>十五、利益相关者分析与沟通计划</w:t>
        </w:r>
        <w:r>
          <w:tab/>
        </w:r>
        <w:r>
          <w:fldChar w:fldCharType="begin"/>
        </w:r>
        <w:r>
          <w:instrText xml:space="preserve"> PAGEREF _Toc21075 \h </w:instrText>
        </w:r>
        <w:r>
          <w:fldChar w:fldCharType="separate"/>
        </w:r>
        <w:r>
          <w:t>65</w:t>
        </w:r>
        <w:r>
          <w:fldChar w:fldCharType="end"/>
        </w:r>
      </w:hyperlink>
    </w:p>
    <w:p>
      <w:pPr>
        <w:pStyle w:val="TOC2"/>
        <w:tabs>
          <w:tab w:val="right" w:leader="dot" w:pos="8306"/>
        </w:tabs>
      </w:pPr>
      <w:hyperlink w:anchor="_Toc26581" w:history="1">
        <w:r>
          <w:rPr>
            <w:rFonts w:ascii="仿宋" w:eastAsia="仿宋" w:hAnsi="仿宋" w:cs="仿宋" w:hint="eastAsia"/>
            <w:lang w:eastAsia="zh-CN"/>
          </w:rPr>
          <w:t>(一)、利益相关者分析</w:t>
        </w:r>
        <w:r>
          <w:tab/>
        </w:r>
        <w:r>
          <w:fldChar w:fldCharType="begin"/>
        </w:r>
        <w:r>
          <w:instrText xml:space="preserve"> PAGEREF _Toc26581 \h </w:instrText>
        </w:r>
        <w:r>
          <w:fldChar w:fldCharType="separate"/>
        </w:r>
        <w:r>
          <w:t>65</w:t>
        </w:r>
        <w:r>
          <w:fldChar w:fldCharType="end"/>
        </w:r>
      </w:hyperlink>
    </w:p>
    <w:p>
      <w:pPr>
        <w:pStyle w:val="TOC2"/>
        <w:tabs>
          <w:tab w:val="right" w:leader="dot" w:pos="8306"/>
        </w:tabs>
      </w:pPr>
      <w:hyperlink w:anchor="_Toc10049" w:history="1">
        <w:r>
          <w:rPr>
            <w:rFonts w:ascii="仿宋" w:eastAsia="仿宋" w:hAnsi="仿宋" w:cs="仿宋" w:hint="eastAsia"/>
            <w:lang w:eastAsia="zh-CN"/>
          </w:rPr>
          <w:t>(二)、沟通计划</w:t>
        </w:r>
        <w:r>
          <w:tab/>
        </w:r>
        <w:r>
          <w:fldChar w:fldCharType="begin"/>
        </w:r>
        <w:r>
          <w:instrText xml:space="preserve"> PAGEREF _Toc10049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319"/>
      <w:r>
        <w:rPr>
          <w:rFonts w:ascii="仿宋" w:eastAsia="仿宋" w:hAnsi="仿宋" w:cs="仿宋" w:hint="eastAsia"/>
          <w:sz w:val="28"/>
          <w:lang w:eastAsia="zh-CN"/>
        </w:rPr>
        <w:t>一、氧化锆纤维隔膜布项目土建工程</w:t>
      </w:r>
      <w:bookmarkEnd w:id="2"/>
    </w:p>
    <w:p>
      <w:pPr>
        <w:pStyle w:val="Heading2"/>
        <w:rPr>
          <w:rFonts w:ascii="仿宋" w:eastAsia="仿宋" w:hAnsi="仿宋" w:cs="仿宋" w:hint="eastAsia"/>
          <w:lang w:eastAsia="zh-CN"/>
        </w:rPr>
      </w:pPr>
      <w:bookmarkStart w:id="3" w:name="_Toc298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在氧化锆纤维隔膜布项目的建筑工程设计中，我们将秉承一系列重要的设计原则，以确保氧化锆纤维隔膜布项目建筑在功能、美观、可持续性等方面达到最佳效果。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首要原则是确保建筑的功能性得到最大化的发挥。我们将充分理解氧化锆纤维隔膜布项目的实际需求，合理布局各个功能区域，保证建筑在满足业务需求的同时，提供高效的工作环境。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在建筑设计中，我们将综合考虑建设和运营成本。通过精细的经济效益分析，确保设计方案在高效利用资源的同时，对氧化锆纤维隔膜布项目的长期盈利能力有积极的贡献。</w:t>
      </w:r>
    </w:p>
    <w:p>
      <w:pPr>
        <w:pStyle w:val="Heading2"/>
        <w:ind w:firstLine="560" w:firstLineChars="200"/>
        <w:rPr>
          <w:rFonts w:ascii="仿宋" w:eastAsia="仿宋" w:hAnsi="仿宋" w:cs="仿宋" w:hint="eastAsia"/>
          <w:sz w:val="28"/>
          <w:lang w:eastAsia="zh-CN"/>
        </w:rPr>
      </w:pPr>
      <w:bookmarkStart w:id="4" w:name="_Toc2509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锆纤维隔膜布项目的土建工程设计中，我们将精准设定设计年限，结合氧化锆纤维隔膜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氧化锆纤维隔膜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30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氧化锆纤维隔膜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氧化锆纤维隔膜布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氧化锆纤维隔膜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32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本期工程氧化锆纤维隔膜布项目预计总建筑面积XXX平方米，其中：计容建筑面积XXX平方米，计划建筑工程投资XX万元，占氧化锆纤维隔膜布项目总投资的XX%。</w:t>
      </w:r>
    </w:p>
    <w:p>
      <w:pPr>
        <w:pStyle w:val="Heading1"/>
        <w:ind w:firstLine="560" w:firstLineChars="200"/>
        <w:rPr>
          <w:rFonts w:ascii="仿宋" w:eastAsia="仿宋" w:hAnsi="仿宋" w:cs="仿宋" w:hint="eastAsia"/>
          <w:sz w:val="28"/>
          <w:lang w:eastAsia="zh-CN"/>
        </w:rPr>
      </w:pPr>
      <w:bookmarkStart w:id="7" w:name="_Toc23468"/>
      <w:r>
        <w:rPr>
          <w:rFonts w:ascii="仿宋" w:eastAsia="仿宋" w:hAnsi="仿宋" w:cs="仿宋" w:hint="eastAsia"/>
          <w:sz w:val="28"/>
          <w:lang w:eastAsia="zh-CN"/>
        </w:rPr>
        <w:t>二、氧化锆纤维隔膜布项目危机管理</w:t>
      </w:r>
      <w:bookmarkEnd w:id="7"/>
    </w:p>
    <w:p>
      <w:pPr>
        <w:pStyle w:val="Heading2"/>
        <w:rPr>
          <w:rFonts w:ascii="仿宋" w:eastAsia="仿宋" w:hAnsi="仿宋" w:cs="仿宋" w:hint="eastAsia"/>
          <w:lang w:eastAsia="zh-CN"/>
        </w:rPr>
      </w:pPr>
      <w:bookmarkStart w:id="8" w:name="_Toc22749"/>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锆纤维隔膜布项目危机管理中，危机预警与识别是确保氧化锆纤维隔膜布项目稳健运行的核心步骤。通过建立全面的监测机制，氧化锆纤维隔膜布项目团队旨在及时发现和理解潜在的风险和危机因素，以便采取及时的预防和应对措施，确保氧化锆纤维隔膜布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氧化锆纤维隔膜布项目团队全面分析了整个氧化锆纤维隔膜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氧化锆纤维隔膜布项目团队着重于明确定义氧化锆纤维隔膜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氧化锆纤维隔膜布项目进展的持续监控，团队能够及时发现潜在问题并作出迅速反应。氧化锆纤维隔膜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在这一阶段，团队的专业素养和反应速度将发挥至关重要的作用，以确保潜在危机能够在初期得到有效的处理，最大程度地减轻负面影响。通过危机预警与识别，氧化锆纤维隔膜布项目得以更有序、可控地推进。</w:t>
      </w:r>
    </w:p>
    <w:p>
      <w:pPr>
        <w:pStyle w:val="Heading2"/>
        <w:ind w:firstLine="560" w:firstLineChars="200"/>
        <w:rPr>
          <w:rFonts w:ascii="仿宋" w:eastAsia="仿宋" w:hAnsi="仿宋" w:cs="仿宋" w:hint="eastAsia"/>
          <w:sz w:val="28"/>
          <w:lang w:eastAsia="zh-CN"/>
        </w:rPr>
      </w:pPr>
      <w:bookmarkStart w:id="9" w:name="_Toc2569"/>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在危机发生时，氧化锆纤维隔膜布项目团队立即行动，成立了应急小组。该小组的任务是迅速制定并实施紧急应对措施，以最小化潜在损失。以下是采取的主要措施：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暂停氧化锆纤维隔膜布项目进度：为遏制危机蔓延，氧化锆纤维隔膜布项目暂时停止进行，以便全面评估当前状况。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资源重新分配：重新评估氧化锆纤维隔膜布项目资源的分配，确保最大限度地减小损失。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实时沟通：与关键利益相关者建立实时沟通机制，向他们传递氧化锆纤维隔膜布项目危机的实际状况，保障氧化锆纤维隔膜布项目核心利益。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在紧急应对的同时，氧化锆纤维隔膜布项目团队强调了团队协作和有效沟通的重要性。以下是团队协作的关键举措：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信息共享机制：建立了信息共享平台，确保团队成员能够及时获取氧化锆纤维隔膜布项目危机的实时信息。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领导者沟通：氧化锆纤维隔膜布项目领导者通过定期会议和即时沟通工具，指导团队应对危机，保持团队稳定运行。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随着危机得到初步控制，氧化锆纤维隔膜布项目团队转向制定恢复计划，以确保氧化锆纤维隔膜布项目能够从中迅速恢复。主要恢复计划包括：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修复受损的进度计划：重新评估氧化锆纤维隔膜布项目进度，制定修复计划，确保氧化锆纤维隔膜布项目尽快回归正常进程。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重新调整资源分配：优化资源分配，确保氧化锆纤维隔膜布项目在有限资源下高效运转。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风险管理机制加强：对氧化锆纤维隔膜布项目风险进行全面评估，制定更强化的风险管理策略，以预防未来可能的危机。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375"/>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0954"/>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的技术管理特点体现在其创新导向。通过引入最先进的技术趋势和解决方案，氧化锆纤维隔膜布项目致力于提升科技含量、提高质量和效率水平。这意味着我们将采用最新的工具和方法，确保氧化锆纤维隔膜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氧化锆纤维隔膜布项目技术管理的显著特征。通过整合不同领域的技术资源，我们实现了跨学科的协同工作。这有助于优化技术架构，提高整体效能。此外，整合性策略还促进了不同技术团队之间的紧密沟通和高效合作，确保氧化锆纤维隔膜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氧化锆纤维隔膜布项目所采用的技术。通过不断优化技术方案，氧化锆纤维隔膜布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氧化锆纤维隔膜布项目团队将在氧化锆纤维隔膜布项目初期识别可能的技术风险，并采取相应的预防和应对措施。通过建立健全的风险评估机制，氧化锆纤维隔膜布项目能够在实施过程中及时发现并解决潜在的技术问题，保障氧化锆纤维隔膜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氧化锆纤维隔膜布项目中，技术将成为氧化锆纤维隔膜布项目成功的有力支持。这一深度剖析揭示了技术管理在氧化锆纤维隔膜布项目实施中的关键作用，为氧化锆纤维隔膜布项目的技术基础奠定了坚实的基础。</w:t>
      </w:r>
    </w:p>
    <w:p>
      <w:pPr>
        <w:pStyle w:val="Heading2"/>
        <w:ind w:firstLine="560" w:firstLineChars="200"/>
        <w:rPr>
          <w:rFonts w:ascii="仿宋" w:eastAsia="仿宋" w:hAnsi="仿宋" w:cs="仿宋" w:hint="eastAsia"/>
          <w:sz w:val="28"/>
          <w:lang w:eastAsia="zh-CN"/>
        </w:rPr>
      </w:pPr>
      <w:bookmarkStart w:id="12" w:name="_Toc11948"/>
      <w:r>
        <w:rPr>
          <w:rFonts w:ascii="仿宋" w:eastAsia="仿宋" w:hAnsi="仿宋" w:cs="仿宋" w:hint="eastAsia"/>
          <w:sz w:val="28"/>
          <w:lang w:eastAsia="zh-CN"/>
        </w:rPr>
        <w:t>(二)、氧化锆纤维隔膜布项目工艺技术设计方案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氧化锆纤维隔膜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氧化锆纤维隔膜布项目将严格按照相关行业规范要求进行组织。通过有效控制产品质量，氧化锆纤维隔膜布项目将致力于为顾客提供优质的氧化锆纤维隔膜布项目产品和良好的服务。这体现了氧化锆纤维隔膜布项目对于生产活动合规性和质量标准的高度重视，为氧化锆纤维隔膜布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氧化锆纤维隔膜布项目注重生态效益和清洁生产原则。氧化锆纤维隔膜布项目建设将紧密结合地方特色经济发展，与社会经济发展规划和区域环境保护规划方案相协调一致。通过与当地区域自然生态系统的结合，氧化锆纤维隔膜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氧化锆纤维隔膜布项目产品具有多样化的客户需求和个性化的特点。因此，氧化锆纤维隔膜布项目产品规格品种多样，且单批生产数量较小。为满足这一特点，氧化锆纤维隔膜布项目承办单位将建设先进的柔性制造生产线。通过广泛应用柔性制造技术，氧化锆纤维隔膜布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氧化锆纤维隔膜布项目采用的技术具有较高的技术含量和自动化水平，处于国内先进水平。这一技术选用不仅体现了对生产效率、质量和环境友好性的高标准要求，同时为氧化锆纤维隔膜布项目的可持续发展奠定了坚实的基础。</w:t>
      </w:r>
    </w:p>
    <w:p>
      <w:pPr>
        <w:pStyle w:val="Heading2"/>
        <w:ind w:firstLine="560" w:firstLineChars="200"/>
        <w:rPr>
          <w:rFonts w:ascii="仿宋" w:eastAsia="仿宋" w:hAnsi="仿宋" w:cs="仿宋" w:hint="eastAsia"/>
          <w:sz w:val="28"/>
          <w:lang w:eastAsia="zh-CN"/>
        </w:rPr>
      </w:pPr>
      <w:bookmarkStart w:id="13" w:name="_Toc22370"/>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为确保氧化锆纤维隔膜布项目的高效生产和技术实施，我们制定了一套精心设计的设备选型方案，以满足氧化锆纤维隔膜布项目生产、质量和环保的要求。该方案的主要特点如下：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氧化锆纤维隔膜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针对氧化锆纤维隔膜布项目产品的多样性和小批量生产的特点，我们将建设柔性制造生产线。通过在设备选型中考虑柔性制造技术，可以灵活应对不同产品规格和生产需求，实现生产线的高度灵活性和适应性。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5695"/>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31613"/>
      <w:r>
        <w:rPr>
          <w:rFonts w:ascii="仿宋" w:eastAsia="仿宋" w:hAnsi="仿宋" w:cs="仿宋" w:hint="eastAsia"/>
          <w:lang w:eastAsia="zh-CN"/>
        </w:rPr>
        <w:t>(一)、氧化锆纤维隔膜布行业分析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行业一直以来都是市场的关注焦点。行业内的发展趋势、竞争态势以及潜在机会都对氧化锆纤维隔膜布项目的推进产生深远的影响。通过深入研究行业的整体概貌，我们将更好地理解行业的核心特征，为氧化锆纤维隔膜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锆纤维隔膜布行业，技术一直是推动创新和发展的关键因素。我们将对当前技术趋势进行详尽分析，包括但不限于人工智能、大数据应用、先进制造技术等。这有助于氧化锆纤维隔膜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氧化锆纤维隔膜布项目成功的基础。我们将对主要竞争对手进行深入研究，包括其市场份额、产品特点、市场定位等。通过全面了解竞争对手的优势和劣势，氧化锆纤维隔膜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6787"/>
      <w:r>
        <w:rPr>
          <w:rFonts w:ascii="仿宋" w:eastAsia="仿宋" w:hAnsi="仿宋" w:cs="仿宋" w:hint="eastAsia"/>
          <w:sz w:val="28"/>
          <w:lang w:eastAsia="zh-CN"/>
        </w:rPr>
        <w:t>(二)、氧化锆纤维隔膜布市场分析预测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氧化锆纤维隔膜布市场未来的增长趋势。这包括市场的整体规模、各细分领域的发展趋势等。氧化锆纤维隔膜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氧化锆纤维隔膜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氧化锆纤维隔膜布项目实施过程中需要充分考虑的因素。我们将对市场风险进行全面评估，包括但不限于政策法规风险、市场竞争风险、技术变革风险等。通过对潜在风险的深入分析，氧化锆纤维隔膜布项目可以制定相应的风险缓解策略，降低不确定性对氧化锆纤维隔膜布项目的影响。</w:t>
      </w:r>
    </w:p>
    <w:p>
      <w:pPr>
        <w:pStyle w:val="Heading1"/>
        <w:ind w:firstLine="560" w:firstLineChars="200"/>
        <w:rPr>
          <w:rFonts w:ascii="仿宋" w:eastAsia="仿宋" w:hAnsi="仿宋" w:cs="仿宋" w:hint="eastAsia"/>
          <w:sz w:val="28"/>
          <w:lang w:eastAsia="zh-CN"/>
        </w:rPr>
      </w:pPr>
      <w:bookmarkStart w:id="17" w:name="_Toc15348"/>
      <w:r>
        <w:rPr>
          <w:rFonts w:ascii="仿宋" w:eastAsia="仿宋" w:hAnsi="仿宋" w:cs="仿宋" w:hint="eastAsia"/>
          <w:sz w:val="28"/>
          <w:lang w:eastAsia="zh-CN"/>
        </w:rPr>
        <w:t>五、氧化锆纤维隔膜布项目绩效评估</w:t>
      </w:r>
      <w:bookmarkEnd w:id="17"/>
    </w:p>
    <w:p>
      <w:pPr>
        <w:pStyle w:val="Heading2"/>
        <w:rPr>
          <w:rFonts w:ascii="仿宋" w:eastAsia="仿宋" w:hAnsi="仿宋" w:cs="仿宋" w:hint="eastAsia"/>
          <w:lang w:eastAsia="zh-CN"/>
        </w:rPr>
      </w:pPr>
      <w:bookmarkStart w:id="18" w:name="_Toc23062"/>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锆纤维隔膜布项目中，我们设计了一套全面的绩效评估指标，以确保氧化锆纤维隔膜布项目的可控和成功交付。这些指标跨足氧化锆纤维隔膜布项目目标、成本、进度和质量等多个维度，为我们提供了全面洞察氧化锆纤维隔膜布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目标达成率是我们关注的首要指标。我们设定了明确的目标，并通过定期监测和评估，迅速发现并应对潜在的目标偏差。这为氧化锆纤维隔膜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成本绩效是另一个核心关注点。通过实际成本与预算成本的对比分析，我们深入了解成本差异的原因，及时调整资源分配，保持氧化锆纤维隔膜布项目在经济效益方面的合理水平。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进度作为关键的绩效指标之一，得到了精心的关注。我们制定了详细的氧化锆纤维隔膜布项目进度计划，并设立了进度符合度指标，确保实际进度与计划进度保持一致。这使我们能够快速发现和解决潜在的进度问题，保持氧化锆纤维隔膜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氧化锆纤维隔膜布项目绩效的不可或缺的一环。我们引入了一系列的质量标准和客户满意度指标，以确保氧化锆纤维隔膜布项目交付的成果在质量上达到或超越预期水平。通过持续监测这些指标，我们努力提升氧化锆纤维隔膜布项目整体质量水平，为氧化锆纤维隔膜布项目的成功交付提供有力保障。通过这些科学且全面的绩效评估，我们能够更好地引导氧化锆纤维隔膜布项目的持续改进，确保氧化锆纤维隔膜布项目目标的顺利达成。</w:t>
      </w:r>
    </w:p>
    <w:p>
      <w:pPr>
        <w:pStyle w:val="Heading2"/>
        <w:ind w:firstLine="560" w:firstLineChars="200"/>
        <w:rPr>
          <w:rFonts w:ascii="仿宋" w:eastAsia="仿宋" w:hAnsi="仿宋" w:cs="仿宋" w:hint="eastAsia"/>
          <w:sz w:val="28"/>
          <w:lang w:eastAsia="zh-CN"/>
        </w:rPr>
      </w:pPr>
      <w:bookmarkStart w:id="19" w:name="_Toc15947"/>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绩效评估是氧化锆纤维隔膜布项目中的关键环节，为确保氧化锆纤维隔膜布项目达到预期目标，我们采用了多层次、多维度的绩效评估方法。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氧化锆纤维隔膜布项目的战略目标对齐，确保每个决策和行动都与氧化锆纤维隔膜布项目整体目标保持一致。团队会定期召开战略对齐会议，审视当前工作与氧化锆纤维隔膜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氧化锆纤维隔膜布项目进度、质量、成本和风险等方面。这些指标通过数据收集和分析，为氧化锆纤维隔膜布项目管理团队提供了客观的评估依据。例如，我们通过氧化锆纤维隔膜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氧化锆纤维隔膜布项目内部，还考虑了氧化锆纤维隔膜布项目对外部环境的影响。我们定期进行干系人满意度调查，以了解各利益相关方对氧化锆纤维隔膜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这种多层次、多角度的绩效评估方法，使得我们能够全面了解氧化锆纤维隔膜布项目的运行状态，及时做出调整，确保氧化锆纤维隔膜布项目在不断变化的环境中保持稳健前行。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https://d.book118.com/848034037135006034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193FE6"/>
    <w:rsid w:val="0F193F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3403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2024-02-07T08:33:00Z</dcterms:created>
  <dcterms:modified xsi:type="dcterms:W3CDTF">2024-02-07T08:33:49Z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F60430C6B3B94976B5C98408007C3FD8_11</vt:lpwstr>
  </property>
  <property fmtid="{D5CDD505-2E9C-101B-9397-08002B2CF9AE}" pid="3" name="KSOProductBuildVer">
    <vt:lpwstr>2052-12.1.0.16250</vt:lpwstr>
  </property>
</Properties>
</file>