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4D05F2" w14:paraId="43F66D80" w14:textId="69308A46">
      <w:pPr>
        <w:spacing w:before="233" w:line="60" w:lineRule="exact"/>
        <w:ind w:firstLine="60"/>
        <w:textAlignment w:val="center"/>
      </w:pPr>
      <w:r>
        <mc:AlternateContent>
          <mc:Choice Requires="wps">
            <w:drawing>
              <wp:anchor distT="0" distB="0" distL="114300" distR="114300" simplePos="0" relativeHeight="251665408" behindDoc="0" locked="0" layoutInCell="1" allowOverlap="1">
                <wp:simplePos x="0" y="0"/>
                <wp:positionH relativeFrom="column">
                  <wp:posOffset>5181600</wp:posOffset>
                </wp:positionH>
                <wp:positionV relativeFrom="paragraph">
                  <wp:posOffset>6257290</wp:posOffset>
                </wp:positionV>
                <wp:extent cx="127000" cy="127000"/>
                <wp:effectExtent l="0" t="0" r="6350" b="6350"/>
                <wp:wrapNone/>
                <wp:docPr id="507575876"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518DFB0A">
                            <w:pPr>
                              <w:rPr>
                                <w:color w:val="FFFFFF"/>
                              </w:rPr>
                            </w:pPr>
                            <w:r w:rsidRPr="00A355BE">
                              <w:rPr>
                                <w:rFonts w:hint="eastAsia"/>
                                <w:color w:val="FFFFFF"/>
                              </w:rPr>
                              <w:t>证，工期顺延）。第三条承包方式本工程由乙方实行包挖、包运输、按施工要求平整场地、包机械、包机械维修、</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type id="_x0000_t202" coordsize="21600,21600" o:spt="202" path="m,l,21600r21600,l21600,xe">
                <v:stroke joinstyle="miter"/>
                <v:path gradientshapeok="t" o:connecttype="rect"/>
              </v:shapetype>
              <v:shape id="文本框 4" o:spid="_x0000_s1025" type="#_x0000_t202" style="width:10pt;height:10pt;margin-top:492.7pt;margin-left:408pt;mso-wrap-distance-bottom:0;mso-wrap-distance-left:9pt;mso-wrap-distance-right:9pt;mso-wrap-distance-top:0;position:absolute;v-text-anchor:top;z-index:251664384" filled="f" fillcolor="this" stroked="f" strokeweight="0.5pt">
                <v:textbox>
                  <w:txbxContent>
                    <w:p w:rsidR="00A355BE" w:rsidRPr="00A355BE" w14:paraId="5509171C" w14:textId="518DFB0A">
                      <w:pPr>
                        <w:rPr>
                          <w:color w:val="FFFFFF"/>
                        </w:rPr>
                      </w:pPr>
                      <w:r w:rsidRPr="00A355BE">
                        <w:rPr>
                          <w:rFonts w:hint="eastAsia"/>
                          <w:color w:val="FFFFFF"/>
                        </w:rPr>
                        <w:t>证，工期顺延）。第三条承包方式本工程由乙方实行包挖、包运输、按施工要求平整场地、包机械、包机械维修、</w:t>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5181600</wp:posOffset>
                </wp:positionH>
                <wp:positionV relativeFrom="paragraph">
                  <wp:posOffset>4352290</wp:posOffset>
                </wp:positionV>
                <wp:extent cx="127000" cy="127000"/>
                <wp:effectExtent l="0" t="0" r="6350" b="6350"/>
                <wp:wrapNone/>
                <wp:docPr id="1543437280" name="文本框 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4904A64B">
                            <w:pPr>
                              <w:rPr>
                                <w:color w:val="FFFFFF"/>
                              </w:rPr>
                            </w:pPr>
                            <w:r w:rsidRPr="00A355BE">
                              <w:rPr>
                                <w:rFonts w:hint="eastAsia"/>
                                <w:color w:val="FFFFFF"/>
                              </w:rPr>
                              <w:t>审核结算。遇到乙方借故拒绝或拖延甲方工程师的指令时，有权视情节对乙方作出处罚，严重时将终止合同，造成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 o:spid="_x0000_s1026" type="#_x0000_t202" style="width:10pt;height:10pt;margin-top:342.7pt;margin-left:408pt;mso-wrap-distance-bottom:0;mso-wrap-distance-left:9pt;mso-wrap-distance-right:9pt;mso-wrap-distance-top:0;position:absolute;v-text-anchor:top;z-index:251662336" filled="f" fillcolor="this" stroked="f" strokeweight="0.5pt">
                <v:textbox>
                  <w:txbxContent>
                    <w:p w:rsidR="00A355BE" w:rsidRPr="00A355BE" w14:paraId="60300030" w14:textId="4904A64B">
                      <w:pPr>
                        <w:rPr>
                          <w:color w:val="FFFFFF"/>
                        </w:rPr>
                      </w:pPr>
                      <w:r w:rsidRPr="00A355BE">
                        <w:rPr>
                          <w:rFonts w:hint="eastAsia"/>
                          <w:color w:val="FFFFFF"/>
                        </w:rPr>
                        <w:t>审核结算。遇到乙方借故拒绝或拖延甲方工程师的指令时，有权视情节对乙方作出处罚，严重时将终止合同，造成</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5181600</wp:posOffset>
                </wp:positionH>
                <wp:positionV relativeFrom="paragraph">
                  <wp:posOffset>2447290</wp:posOffset>
                </wp:positionV>
                <wp:extent cx="127000" cy="127000"/>
                <wp:effectExtent l="0" t="0" r="6350" b="6350"/>
                <wp:wrapNone/>
                <wp:docPr id="1494475473" name="文本框 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0C4E90C2">
                            <w:pPr>
                              <w:rPr>
                                <w:color w:val="FFFFFF"/>
                              </w:rPr>
                            </w:pPr>
                            <w:r w:rsidRPr="00A355BE">
                              <w:rPr>
                                <w:rFonts w:hint="eastAsia"/>
                                <w:color w:val="FFFFFF"/>
                              </w:rPr>
                              <w:t>乙方全额垫资建设，在工程验收合格付清。本协议一式捌份，甲方执陆份，乙方执贰份，自签合同甲方（公章）：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 o:spid="_x0000_s1027" type="#_x0000_t202" style="width:10pt;height:10pt;margin-top:192.7pt;margin-left:408pt;mso-wrap-distance-bottom:0;mso-wrap-distance-left:9pt;mso-wrap-distance-right:9pt;mso-wrap-distance-top:0;position:absolute;v-text-anchor:top;z-index:251660288" filled="f" fillcolor="this" stroked="f" strokeweight="0.5pt">
                <v:textbox>
                  <w:txbxContent>
                    <w:p w:rsidR="00A355BE" w:rsidRPr="00A355BE" w14:paraId="38B8FCBE" w14:textId="0C4E90C2">
                      <w:pPr>
                        <w:rPr>
                          <w:color w:val="FFFFFF"/>
                        </w:rPr>
                      </w:pPr>
                      <w:r w:rsidRPr="00A355BE">
                        <w:rPr>
                          <w:rFonts w:hint="eastAsia"/>
                          <w:color w:val="FFFFFF"/>
                        </w:rPr>
                        <w:t>乙方全额垫资建设，在工程验收合格付清。本协议一式捌份，甲方执陆份，乙方执贰份，自签合同甲方（公章）：</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5181600</wp:posOffset>
                </wp:positionH>
                <wp:positionV relativeFrom="paragraph">
                  <wp:posOffset>542290</wp:posOffset>
                </wp:positionV>
                <wp:extent cx="127000" cy="127000"/>
                <wp:effectExtent l="0" t="0" r="6350" b="6350"/>
                <wp:wrapNone/>
                <wp:docPr id="147175497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600D004A">
                            <w:pPr>
                              <w:rPr>
                                <w:color w:val="FFFFFF"/>
                              </w:rPr>
                            </w:pPr>
                            <w:r w:rsidRPr="00A355BE">
                              <w:rPr>
                                <w:rFonts w:hint="eastAsia"/>
                                <w:color w:val="FFFFFF"/>
                              </w:rPr>
                              <w:t>的损失由乙方承担。甲方负责地质和地下杂物勘测，提供给乙方，如挖到电缆、管线，煤气管道或其它，全由甲方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 o:spid="_x0000_s1028" type="#_x0000_t202" style="width:10pt;height:10pt;margin-top:42.7pt;margin-left:408pt;mso-wrap-distance-bottom:0;mso-wrap-distance-left:9pt;mso-wrap-distance-right:9pt;mso-wrap-distance-top:0;position:absolute;v-text-anchor:top;z-index:251658240" filled="f" fillcolor="this" stroked="f" strokeweight="0.5pt">
                <v:textbox>
                  <w:txbxContent>
                    <w:p w:rsidR="00A355BE" w:rsidRPr="00A355BE" w14:paraId="3DB85170" w14:textId="600D004A">
                      <w:pPr>
                        <w:rPr>
                          <w:color w:val="FFFFFF"/>
                        </w:rPr>
                      </w:pPr>
                      <w:r w:rsidRPr="00A355BE">
                        <w:rPr>
                          <w:rFonts w:hint="eastAsia"/>
                          <w:color w:val="FFFFFF"/>
                        </w:rPr>
                        <w:t>的损失由乙方承担。甲方负责地质和地下杂物勘测，提供给乙方，如挖到电缆、管线，煤气管道或其它，全由甲方</w:t>
                      </w:r>
                    </w:p>
                  </w:txbxContent>
                </v:textbox>
              </v:shape>
            </w:pict>
          </mc:Fallback>
        </mc:AlternateContent>
      </w:r>
      <w:r>
        <w:drawing>
          <wp:inline distT="0" distB="0" distL="0" distR="0">
            <wp:extent cx="7924800" cy="38100"/>
            <wp:effectExtent l="0" t="0" r="0" b="0"/>
            <wp:docPr id="1" name="IM 1"/>
            <wp:cNvGraphicFramePr/>
            <a:graphic xmlns:a="http://schemas.openxmlformats.org/drawingml/2006/main">
              <a:graphicData uri="http://schemas.openxmlformats.org/drawingml/2006/picture">
                <pic:pic xmlns:pic="http://schemas.openxmlformats.org/drawingml/2006/picture">
                  <pic:nvPicPr>
                    <pic:cNvPr id="1" name="IM 1"/>
                    <pic:cNvPicPr/>
                  </pic:nvPicPr>
                  <pic:blipFill>
                    <a:blip xmlns:r="http://schemas.openxmlformats.org/officeDocument/2006/relationships" r:embed="rId4"/>
                    <a:stretch>
                      <a:fillRect/>
                    </a:stretch>
                  </pic:blipFill>
                  <pic:spPr>
                    <a:xfrm>
                      <a:off x="0" y="0"/>
                      <a:ext cx="7924800" cy="38100"/>
                    </a:xfrm>
                    <a:prstGeom prst="rect">
                      <a:avLst/>
                    </a:prstGeom>
                  </pic:spPr>
                </pic:pic>
              </a:graphicData>
            </a:graphic>
          </wp:inline>
        </w:drawing>
      </w:r>
    </w:p>
    <w:p w:rsidR="004D05F2" w14:paraId="5FD3A229" w14:textId="77777777">
      <w:pPr>
        <w:spacing w:line="435" w:lineRule="auto"/>
      </w:pPr>
    </w:p>
    <w:p w:rsidR="004D05F2" w14:paraId="5500F6DB" w14:textId="77777777">
      <w:pPr>
        <w:spacing w:line="1942" w:lineRule="exact"/>
        <w:textAlignment w:val="center"/>
      </w:pPr>
      <w:r>
        <w:pict>
          <v:group id="_x0000_i1029" style="width:630pt;height:97.15pt;mso-position-horizontal-relative:char;mso-position-vertical-relative:line" coordsize="12600,19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width:12600;height:1780;position:absolute;top:162">
              <v:imagedata r:id="rId5" o:title="image2"/>
            </v:shape>
            <v:shape id="_x0000_s1031" type="#_x0000_t202" style="width:5415;height:920;left:3603;position:absolute;top:-20" filled="f" stroked="f">
              <v:textbox inset="0,0,0,0">
                <w:txbxContent>
                  <w:p w:rsidR="004D05F2" w14:paraId="1EFD1755" w14:textId="77777777">
                    <w:pPr>
                      <w:spacing w:before="21" w:line="242" w:lineRule="auto"/>
                      <w:ind w:firstLine="20"/>
                      <w:rPr>
                        <w:rFonts w:ascii="黑体" w:eastAsia="黑体" w:hAnsi="黑体" w:cs="黑体"/>
                        <w:sz w:val="67"/>
                        <w:szCs w:val="67"/>
                      </w:rPr>
                    </w:pPr>
                    <w:r>
                      <w:rPr>
                        <w:rFonts w:ascii="黑体" w:eastAsia="黑体" w:hAnsi="黑体" w:cs="黑体"/>
                        <w:color w:val="FF0000"/>
                        <w:spacing w:val="1"/>
                        <w:sz w:val="67"/>
                        <w:szCs w:val="67"/>
                      </w:rPr>
                      <w:t>土方工程承包合同</w:t>
                    </w:r>
                  </w:p>
                </w:txbxContent>
              </v:textbox>
            </v:shape>
            <w10:wrap type="none"/>
            <w10:anchorlock/>
          </v:group>
        </w:pict>
      </w:r>
    </w:p>
    <w:p w:rsidR="004D05F2" w14:paraId="210B01FB" w14:textId="77777777">
      <w:pPr>
        <w:spacing w:before="338" w:line="241" w:lineRule="auto"/>
        <w:ind w:firstLine="94"/>
        <w:rPr>
          <w:rFonts w:ascii="黑体" w:eastAsia="黑体" w:hAnsi="黑体" w:cs="黑体"/>
          <w:sz w:val="51"/>
          <w:szCs w:val="51"/>
        </w:rPr>
      </w:pPr>
      <w:r>
        <w:rPr>
          <w:rFonts w:ascii="黑体" w:eastAsia="黑体" w:hAnsi="黑体" w:cs="黑体"/>
          <w:color w:val="FF0000"/>
          <w:spacing w:val="-3"/>
          <w:sz w:val="51"/>
          <w:szCs w:val="51"/>
        </w:rPr>
        <w:t>土方工程承包合同</w:t>
      </w:r>
      <w:r>
        <w:rPr>
          <w:rFonts w:ascii="黑体" w:eastAsia="黑体" w:hAnsi="黑体" w:cs="黑体"/>
          <w:color w:val="FF0000"/>
          <w:spacing w:val="-63"/>
          <w:sz w:val="51"/>
          <w:szCs w:val="51"/>
        </w:rPr>
        <w:t xml:space="preserve"> </w:t>
      </w:r>
      <w:r>
        <w:rPr>
          <w:rFonts w:ascii="黑体" w:eastAsia="黑体" w:hAnsi="黑体" w:cs="黑体"/>
          <w:color w:val="FF0000"/>
          <w:spacing w:val="-3"/>
          <w:sz w:val="51"/>
          <w:szCs w:val="51"/>
        </w:rPr>
        <w:t>1</w:t>
      </w:r>
    </w:p>
    <w:p w:rsidR="004D05F2" w14:paraId="3E57CC88" w14:textId="77777777">
      <w:pPr>
        <w:spacing w:line="280" w:lineRule="auto"/>
      </w:pPr>
    </w:p>
    <w:p w:rsidR="004D05F2" w14:paraId="494E48C9" w14:textId="77777777">
      <w:pPr>
        <w:spacing w:line="280" w:lineRule="auto"/>
      </w:pPr>
    </w:p>
    <w:p w:rsidR="004D05F2" w14:paraId="5B4B1684" w14:textId="77777777">
      <w:pPr>
        <w:spacing w:before="146" w:line="389" w:lineRule="auto"/>
        <w:ind w:left="64" w:right="440" w:firstLine="957"/>
        <w:rPr>
          <w:rFonts w:ascii="宋体" w:eastAsia="宋体" w:hAnsi="宋体" w:cs="宋体"/>
          <w:sz w:val="45"/>
          <w:szCs w:val="45"/>
        </w:rPr>
      </w:pPr>
      <w:r>
        <w:rPr>
          <w:rFonts w:ascii="宋体" w:eastAsia="宋体" w:hAnsi="宋体" w:cs="宋体"/>
          <w:spacing w:val="-5"/>
          <w:sz w:val="45"/>
          <w:szCs w:val="45"/>
        </w:rPr>
        <w:t>甲方</w:t>
      </w:r>
      <w:r>
        <w:rPr>
          <w:rFonts w:ascii="宋体" w:eastAsia="宋体" w:hAnsi="宋体" w:cs="宋体"/>
          <w:spacing w:val="-4"/>
          <w:sz w:val="45"/>
          <w:szCs w:val="45"/>
        </w:rPr>
        <w:t>：（</w:t>
      </w:r>
      <w:r>
        <w:rPr>
          <w:rFonts w:ascii="宋体" w:eastAsia="宋体" w:hAnsi="宋体" w:cs="宋体"/>
          <w:spacing w:val="-5"/>
          <w:sz w:val="45"/>
          <w:szCs w:val="45"/>
        </w:rPr>
        <w:t>发包方）</w:t>
      </w:r>
      <w:r>
        <w:rPr>
          <w:rFonts w:ascii="宋体" w:eastAsia="宋体" w:hAnsi="宋体" w:cs="宋体"/>
          <w:sz w:val="45"/>
          <w:szCs w:val="45"/>
        </w:rPr>
        <w:t xml:space="preserve">                                  </w:t>
      </w:r>
      <w:r>
        <w:rPr>
          <w:rFonts w:ascii="宋体" w:eastAsia="宋体" w:hAnsi="宋体" w:cs="宋体"/>
          <w:spacing w:val="-2"/>
          <w:sz w:val="45"/>
          <w:szCs w:val="45"/>
        </w:rPr>
        <w:t>______________________________________________________</w:t>
      </w:r>
    </w:p>
    <w:p w:rsidR="004D05F2" w14:paraId="6AABBB70" w14:textId="77777777">
      <w:pPr>
        <w:spacing w:before="314" w:line="389" w:lineRule="auto"/>
        <w:ind w:left="64" w:right="440" w:firstLine="931"/>
        <w:rPr>
          <w:rFonts w:ascii="宋体" w:eastAsia="宋体" w:hAnsi="宋体" w:cs="宋体"/>
          <w:sz w:val="45"/>
          <w:szCs w:val="45"/>
        </w:rPr>
      </w:pPr>
      <w:r>
        <w:rPr>
          <w:rFonts w:ascii="宋体" w:eastAsia="宋体" w:hAnsi="宋体" w:cs="宋体"/>
          <w:spacing w:val="-2"/>
          <w:sz w:val="45"/>
          <w:szCs w:val="45"/>
        </w:rPr>
        <w:t>乙方</w:t>
      </w:r>
      <w:r>
        <w:rPr>
          <w:rFonts w:ascii="宋体" w:eastAsia="宋体" w:hAnsi="宋体" w:cs="宋体"/>
          <w:spacing w:val="1"/>
          <w:sz w:val="45"/>
          <w:szCs w:val="45"/>
        </w:rPr>
        <w:t>：（</w:t>
      </w:r>
      <w:r>
        <w:rPr>
          <w:rFonts w:ascii="宋体" w:eastAsia="宋体" w:hAnsi="宋体" w:cs="宋体"/>
          <w:spacing w:val="-2"/>
          <w:sz w:val="45"/>
          <w:szCs w:val="45"/>
        </w:rPr>
        <w:t>承包方）</w:t>
      </w:r>
      <w:r>
        <w:rPr>
          <w:rFonts w:ascii="宋体" w:eastAsia="宋体" w:hAnsi="宋体" w:cs="宋体"/>
          <w:sz w:val="45"/>
          <w:szCs w:val="45"/>
        </w:rPr>
        <w:t xml:space="preserve">                                  </w:t>
      </w:r>
      <w:r>
        <w:rPr>
          <w:rFonts w:ascii="宋体" w:eastAsia="宋体" w:hAnsi="宋体" w:cs="宋体"/>
          <w:spacing w:val="-2"/>
          <w:sz w:val="45"/>
          <w:szCs w:val="45"/>
        </w:rPr>
        <w:t>______________________________________________________</w:t>
      </w:r>
    </w:p>
    <w:p w:rsidR="004D05F2" w14:paraId="5942B0B2" w14:textId="77777777">
      <w:pPr>
        <w:spacing w:before="313" w:line="384" w:lineRule="auto"/>
        <w:ind w:left="85" w:right="79" w:firstLine="887"/>
        <w:rPr>
          <w:rFonts w:ascii="宋体" w:eastAsia="宋体" w:hAnsi="宋体" w:cs="宋体"/>
          <w:sz w:val="45"/>
          <w:szCs w:val="45"/>
        </w:rPr>
      </w:pPr>
      <w:r>
        <w:rPr>
          <w:rFonts w:ascii="宋体" w:eastAsia="宋体" w:hAnsi="宋体" w:cs="宋体"/>
          <w:spacing w:val="-6"/>
          <w:sz w:val="45"/>
          <w:szCs w:val="45"/>
        </w:rPr>
        <w:t>根据《中华人民共和国合同法》和相关法律法规等规定，为</w:t>
      </w:r>
      <w:r>
        <w:rPr>
          <w:rFonts w:ascii="宋体" w:eastAsia="宋体" w:hAnsi="宋体" w:cs="宋体"/>
          <w:spacing w:val="3"/>
          <w:sz w:val="45"/>
          <w:szCs w:val="45"/>
        </w:rPr>
        <w:t xml:space="preserve"> </w:t>
      </w:r>
      <w:r>
        <w:rPr>
          <w:rFonts w:ascii="宋体" w:eastAsia="宋体" w:hAnsi="宋体" w:cs="宋体"/>
          <w:spacing w:val="-28"/>
          <w:sz w:val="45"/>
          <w:szCs w:val="45"/>
        </w:rPr>
        <w:t>明确双方在工程承包中的权利、</w:t>
      </w:r>
      <w:r>
        <w:rPr>
          <w:rFonts w:ascii="宋体" w:eastAsia="宋体" w:hAnsi="宋体" w:cs="宋体"/>
          <w:spacing w:val="78"/>
          <w:sz w:val="45"/>
          <w:szCs w:val="45"/>
        </w:rPr>
        <w:t xml:space="preserve"> </w:t>
      </w:r>
      <w:r>
        <w:rPr>
          <w:rFonts w:ascii="宋体" w:eastAsia="宋体" w:hAnsi="宋体" w:cs="宋体"/>
          <w:spacing w:val="-28"/>
          <w:sz w:val="45"/>
          <w:szCs w:val="45"/>
        </w:rPr>
        <w:t>义务和责任，</w:t>
      </w:r>
      <w:r>
        <w:rPr>
          <w:rFonts w:ascii="宋体" w:eastAsia="宋体" w:hAnsi="宋体" w:cs="宋体"/>
          <w:spacing w:val="48"/>
          <w:sz w:val="45"/>
          <w:szCs w:val="45"/>
        </w:rPr>
        <w:t xml:space="preserve"> </w:t>
      </w:r>
      <w:r>
        <w:rPr>
          <w:rFonts w:ascii="宋体" w:eastAsia="宋体" w:hAnsi="宋体" w:cs="宋体"/>
          <w:spacing w:val="-28"/>
          <w:sz w:val="45"/>
          <w:szCs w:val="45"/>
        </w:rPr>
        <w:t>确保工程任务的全</w:t>
      </w:r>
      <w:r>
        <w:rPr>
          <w:rFonts w:ascii="宋体" w:eastAsia="宋体" w:hAnsi="宋体" w:cs="宋体"/>
          <w:sz w:val="45"/>
          <w:szCs w:val="45"/>
        </w:rPr>
        <w:t xml:space="preserve"> </w:t>
      </w:r>
      <w:r>
        <w:rPr>
          <w:rFonts w:ascii="宋体" w:eastAsia="宋体" w:hAnsi="宋体" w:cs="宋体"/>
          <w:spacing w:val="-7"/>
          <w:sz w:val="45"/>
          <w:szCs w:val="45"/>
        </w:rPr>
        <w:t>面完成，在自愿、平等、互利的原则下，经甲乙双方协商同意签</w:t>
      </w:r>
    </w:p>
    <w:p w:rsidR="004D05F2" w14:paraId="6E8183EA" w14:textId="77777777">
      <w:pPr>
        <w:spacing w:line="657" w:lineRule="exact"/>
        <w:ind w:firstLine="60"/>
        <w:textAlignment w:val="center"/>
      </w:pPr>
      <w:r>
        <w:pict>
          <v:group id="_x0000_i1032" style="width:114pt;height:32.85pt;mso-position-horizontal-relative:char;mso-position-vertical-relative:line" coordsize="2280,656">
            <v:shape id="_x0000_s1033" type="#_x0000_t75" style="width:2280;height:620;position:absolute;top:36">
              <v:imagedata r:id="rId6" o:title="image3"/>
            </v:shape>
            <v:shape id="_x0000_s1034" type="#_x0000_t202" style="width:2320;height:780;left:-20;position:absolute;top:-20" filled="f" stroked="f">
              <v:textbox inset="0,0,0,0">
                <w:txbxContent>
                  <w:p w:rsidR="004D05F2" w14:paraId="125C6BB7" w14:textId="77777777">
                    <w:pPr>
                      <w:spacing w:before="19" w:line="237" w:lineRule="auto"/>
                      <w:ind w:firstLine="31"/>
                      <w:rPr>
                        <w:rFonts w:ascii="宋体" w:eastAsia="宋体" w:hAnsi="宋体" w:cs="宋体"/>
                        <w:sz w:val="45"/>
                        <w:szCs w:val="45"/>
                      </w:rPr>
                    </w:pPr>
                    <w:r>
                      <w:rPr>
                        <w:rFonts w:ascii="宋体" w:eastAsia="宋体" w:hAnsi="宋体" w:cs="宋体"/>
                        <w:spacing w:val="-14"/>
                        <w:sz w:val="45"/>
                        <w:szCs w:val="45"/>
                      </w:rPr>
                      <w:t>订本合同。</w:t>
                    </w:r>
                  </w:p>
                </w:txbxContent>
              </v:textbox>
            </v:shape>
            <w10:wrap type="none"/>
            <w10:anchorlock/>
          </v:group>
        </w:pict>
      </w:r>
    </w:p>
    <w:p w:rsidR="004D05F2" w14:paraId="79AE8D62" w14:textId="77777777">
      <w:pPr>
        <w:spacing w:line="455" w:lineRule="auto"/>
      </w:pPr>
    </w:p>
    <w:p w:rsidR="004D05F2" w14:paraId="3872DFAA" w14:textId="77777777">
      <w:pPr>
        <w:spacing w:before="146"/>
        <w:ind w:firstLine="983"/>
        <w:rPr>
          <w:rFonts w:ascii="黑体" w:eastAsia="黑体" w:hAnsi="黑体" w:cs="黑体"/>
          <w:sz w:val="45"/>
          <w:szCs w:val="45"/>
        </w:rPr>
      </w:pPr>
      <w:r>
        <w:rPr>
          <w:rFonts w:ascii="黑体" w:eastAsia="黑体" w:hAnsi="黑体" w:cs="黑体"/>
          <w:spacing w:val="-2"/>
          <w:sz w:val="45"/>
          <w:szCs w:val="45"/>
        </w:rPr>
        <w:t>第一条工程概况</w:t>
      </w:r>
    </w:p>
    <w:p w:rsidR="004D05F2" w14:paraId="29FB485D" w14:textId="77777777">
      <w:pPr>
        <w:spacing w:line="278" w:lineRule="auto"/>
      </w:pPr>
    </w:p>
    <w:p w:rsidR="004D05F2" w14:paraId="2813D5D4" w14:textId="77777777">
      <w:pPr>
        <w:spacing w:line="279" w:lineRule="auto"/>
      </w:pPr>
    </w:p>
    <w:p w:rsidR="004D05F2" w14:paraId="1BFEE8C7" w14:textId="77777777">
      <w:pPr>
        <w:spacing w:before="147" w:line="389" w:lineRule="auto"/>
        <w:ind w:left="64" w:right="1302" w:firstLine="876"/>
        <w:rPr>
          <w:rFonts w:ascii="宋体" w:eastAsia="宋体" w:hAnsi="宋体" w:cs="宋体"/>
          <w:sz w:val="45"/>
          <w:szCs w:val="45"/>
        </w:rPr>
      </w:pPr>
      <w:r>
        <w:rPr>
          <w:rFonts w:ascii="宋体" w:eastAsia="宋体" w:hAnsi="宋体" w:cs="宋体"/>
          <w:spacing w:val="-7"/>
          <w:sz w:val="45"/>
          <w:szCs w:val="45"/>
        </w:rPr>
        <w:t>（一）工程名称：</w:t>
      </w:r>
      <w:r>
        <w:rPr>
          <w:rFonts w:ascii="宋体" w:eastAsia="宋体" w:hAnsi="宋体" w:cs="宋体"/>
          <w:sz w:val="45"/>
          <w:szCs w:val="45"/>
        </w:rPr>
        <w:t xml:space="preserve">                               </w:t>
      </w:r>
      <w:r>
        <w:rPr>
          <w:rFonts w:ascii="宋体" w:eastAsia="宋体" w:hAnsi="宋体" w:cs="宋体"/>
          <w:spacing w:val="-1"/>
          <w:sz w:val="45"/>
          <w:szCs w:val="45"/>
        </w:rPr>
        <w:t>__________________________________________________</w:t>
      </w:r>
    </w:p>
    <w:p w:rsidR="004D05F2" w14:paraId="1D34EE11" w14:textId="77777777">
      <w:pPr>
        <w:spacing w:before="315" w:line="389" w:lineRule="auto"/>
        <w:ind w:left="64" w:right="1302" w:firstLine="876"/>
        <w:rPr>
          <w:rFonts w:ascii="宋体" w:eastAsia="宋体" w:hAnsi="宋体" w:cs="宋体"/>
          <w:sz w:val="45"/>
          <w:szCs w:val="45"/>
        </w:rPr>
      </w:pPr>
      <w:r>
        <w:rPr>
          <w:rFonts w:ascii="宋体" w:eastAsia="宋体" w:hAnsi="宋体" w:cs="宋体"/>
          <w:spacing w:val="-7"/>
          <w:sz w:val="45"/>
          <w:szCs w:val="45"/>
        </w:rPr>
        <w:t>（二）工程地点：</w:t>
      </w:r>
      <w:r>
        <w:rPr>
          <w:rFonts w:ascii="宋体" w:eastAsia="宋体" w:hAnsi="宋体" w:cs="宋体"/>
          <w:sz w:val="45"/>
          <w:szCs w:val="45"/>
        </w:rPr>
        <w:t xml:space="preserve">                               </w:t>
      </w:r>
      <w:r>
        <w:rPr>
          <w:rFonts w:ascii="宋体" w:eastAsia="宋体" w:hAnsi="宋体" w:cs="宋体"/>
          <w:spacing w:val="-1"/>
          <w:sz w:val="45"/>
          <w:szCs w:val="45"/>
        </w:rPr>
        <w:t>__________________________________________________</w:t>
      </w:r>
    </w:p>
    <w:p w:rsidR="004D05F2" w14:paraId="129DB880" w14:textId="77777777">
      <w:pPr>
        <w:sectPr>
          <w:pgSz w:w="17860" w:h="25258"/>
          <w:pgMar w:top="2146" w:right="2619" w:bottom="0" w:left="2640" w:header="0" w:footer="0" w:gutter="0"/>
          <w:cols w:space="720"/>
        </w:sectPr>
      </w:pPr>
    </w:p>
    <w:p w:rsidR="004D05F2" w14:paraId="47BBD46D" w14:textId="1A4AB623">
      <w:pPr>
        <w:spacing w:before="151" w:line="387" w:lineRule="auto"/>
        <w:ind w:left="25" w:right="225" w:firstLine="876"/>
        <w:rPr>
          <w:rFonts w:ascii="宋体" w:eastAsia="宋体" w:hAnsi="宋体" w:cs="宋体"/>
          <w:sz w:val="45"/>
          <w:szCs w:val="45"/>
        </w:rPr>
      </w:pPr>
      <w:r>
        <w:rPr>
          <w:rFonts w:ascii="宋体" w:eastAsia="宋体" w:hAnsi="宋体" w:cs="宋体"/>
          <w:spacing w:val="-8"/>
          <w:sz w:val="45"/>
          <w:szCs w:val="45"/>
          <w:lang w:val="zh-CN"/>
        </w:rPr>
        <mc:AlternateContent>
          <mc:Choice Requires="wps">
            <w:drawing>
              <wp:anchor distT="0" distB="0" distL="114300" distR="114300" simplePos="0" relativeHeight="251673600"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1721770552" name="文本框 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467C3C96">
                            <w:pPr>
                              <w:rPr>
                                <w:color w:val="FFFFFF"/>
                              </w:rPr>
                            </w:pPr>
                            <w:r w:rsidRPr="00A355BE">
                              <w:rPr>
                                <w:rFonts w:hint="eastAsia"/>
                                <w:color w:val="FFFFFF"/>
                              </w:rPr>
                              <w:t>%</w:t>
                            </w:r>
                            <w:r w:rsidRPr="00A355BE">
                              <w:rPr>
                                <w:rFonts w:hint="eastAsia"/>
                                <w:color w:val="FFFFFF"/>
                              </w:rPr>
                              <w:t>。第九条其他事项必须做好施工记录，每周向甲方报告本周的是施工进度及下的施工计划。凡施工期间发生的施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8" o:spid="_x0000_s1035" type="#_x0000_t202" style="width:10pt;height:10pt;margin-top:492.7pt;margin-left:406.1pt;mso-wrap-distance-bottom:0;mso-wrap-distance-left:9pt;mso-wrap-distance-right:9pt;mso-wrap-distance-top:0;position:absolute;v-text-anchor:top;z-index:251672576" filled="f" fillcolor="this" stroked="f" strokeweight="0.5pt">
                <v:textbox>
                  <w:txbxContent>
                    <w:p w:rsidR="00A355BE" w:rsidRPr="00A355BE" w14:paraId="40E4FF7D" w14:textId="467C3C96">
                      <w:pPr>
                        <w:rPr>
                          <w:color w:val="FFFFFF"/>
                        </w:rPr>
                      </w:pPr>
                      <w:r w:rsidRPr="00A355BE">
                        <w:rPr>
                          <w:rFonts w:hint="eastAsia"/>
                          <w:color w:val="FFFFFF"/>
                        </w:rPr>
                        <w:t>%</w:t>
                      </w:r>
                      <w:r w:rsidRPr="00A355BE">
                        <w:rPr>
                          <w:rFonts w:hint="eastAsia"/>
                          <w:color w:val="FFFFFF"/>
                        </w:rPr>
                        <w:t>。第九条其他事项必须做好施工记录，每周向甲方报告本周的是施工进度及下的施工计划。凡施工期间发生的施</w:t>
                      </w:r>
                    </w:p>
                  </w:txbxContent>
                </v:textbox>
              </v:shape>
            </w:pict>
          </mc:Fallback>
        </mc:AlternateContent>
      </w:r>
      <w:r>
        <w:rPr>
          <w:rFonts w:ascii="宋体" w:eastAsia="宋体" w:hAnsi="宋体" w:cs="宋体"/>
          <w:spacing w:val="-8"/>
          <w:sz w:val="45"/>
          <w:szCs w:val="45"/>
          <w:lang w:val="zh-CN"/>
        </w:rPr>
        <mc:AlternateContent>
          <mc:Choice Requires="wps">
            <w:drawing>
              <wp:anchor distT="0" distB="0" distL="114300" distR="114300" simplePos="0" relativeHeight="251671552"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1469638740" name="文本框 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4D4E00CF">
                            <w:pPr>
                              <w:rPr>
                                <w:color w:val="FFFFFF"/>
                              </w:rPr>
                            </w:pPr>
                            <w:r w:rsidRPr="00A355BE">
                              <w:rPr>
                                <w:rFonts w:hint="eastAsia"/>
                                <w:color w:val="FFFFFF"/>
                              </w:rPr>
                              <w:t>院进行调解。本协议书一经签定双方均应自觉履行合同义务，不得反悔。本协议书一式两份，甲、乙双方各执</w:t>
                            </w:r>
                            <w:r w:rsidRPr="00A355BE">
                              <w:rPr>
                                <w:rFonts w:hint="eastAsia"/>
                                <w:color w:val="FFFFFF"/>
                              </w:rPr>
                              <w:t>1</w:t>
                            </w:r>
                            <w:r w:rsidRPr="00A355BE">
                              <w:rPr>
                                <w:rFonts w:hint="eastAsia"/>
                                <w:color w:val="FFFFFF"/>
                              </w:rPr>
                              <w:t>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7" o:spid="_x0000_s1036" type="#_x0000_t202" style="width:10pt;height:10pt;margin-top:342.7pt;margin-left:406.1pt;mso-wrap-distance-bottom:0;mso-wrap-distance-left:9pt;mso-wrap-distance-right:9pt;mso-wrap-distance-top:0;position:absolute;v-text-anchor:top;z-index:251670528" filled="f" fillcolor="this" stroked="f" strokeweight="0.5pt">
                <v:textbox>
                  <w:txbxContent>
                    <w:p w:rsidR="00A355BE" w:rsidRPr="00A355BE" w14:paraId="21927CF5" w14:textId="4D4E00CF">
                      <w:pPr>
                        <w:rPr>
                          <w:color w:val="FFFFFF"/>
                        </w:rPr>
                      </w:pPr>
                      <w:r w:rsidRPr="00A355BE">
                        <w:rPr>
                          <w:rFonts w:hint="eastAsia"/>
                          <w:color w:val="FFFFFF"/>
                        </w:rPr>
                        <w:t>院进行调解。本协议书一经签定双方均应自觉履行合同义务，不得反悔。本协议书一式两份，甲、乙双方各执</w:t>
                      </w:r>
                      <w:r w:rsidRPr="00A355BE">
                        <w:rPr>
                          <w:rFonts w:hint="eastAsia"/>
                          <w:color w:val="FFFFFF"/>
                        </w:rPr>
                        <w:t>1</w:t>
                      </w:r>
                      <w:r w:rsidRPr="00A355BE">
                        <w:rPr>
                          <w:rFonts w:hint="eastAsia"/>
                          <w:color w:val="FFFFFF"/>
                        </w:rPr>
                        <w:t>份</w:t>
                      </w:r>
                    </w:p>
                  </w:txbxContent>
                </v:textbox>
              </v:shape>
            </w:pict>
          </mc:Fallback>
        </mc:AlternateContent>
      </w:r>
      <w:r>
        <w:rPr>
          <w:rFonts w:ascii="宋体" w:eastAsia="宋体" w:hAnsi="宋体" w:cs="宋体"/>
          <w:spacing w:val="-8"/>
          <w:sz w:val="45"/>
          <w:szCs w:val="45"/>
          <w:lang w:val="zh-CN"/>
        </w:rPr>
        <mc:AlternateContent>
          <mc:Choice Requires="wps">
            <w:drawing>
              <wp:anchor distT="0" distB="0" distL="114300" distR="114300" simplePos="0" relativeHeight="251669504"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2066544452"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711A416F">
                            <w:pPr>
                              <w:rPr>
                                <w:color w:val="FFFFFF"/>
                              </w:rPr>
                            </w:pPr>
                            <w:r w:rsidRPr="00A355BE">
                              <w:rPr>
                                <w:rFonts w:hint="eastAsia"/>
                                <w:color w:val="FFFFFF"/>
                              </w:rPr>
                              <w:t>少以台</w:t>
                            </w:r>
                            <w:r w:rsidRPr="00A355BE">
                              <w:rPr>
                                <w:rFonts w:hint="eastAsia"/>
                                <w:color w:val="FFFFFF"/>
                              </w:rPr>
                              <w:t>20</w:t>
                            </w:r>
                            <w:r w:rsidRPr="00A355BE">
                              <w:rPr>
                                <w:rFonts w:hint="eastAsia"/>
                                <w:color w:val="FFFFFF"/>
                              </w:rPr>
                              <w:t>方以上车厢长不超过</w:t>
                            </w:r>
                            <w:r w:rsidRPr="00A355BE">
                              <w:rPr>
                                <w:rFonts w:hint="eastAsia"/>
                                <w:color w:val="FFFFFF"/>
                              </w:rPr>
                              <w:t>6</w:t>
                            </w:r>
                            <w:r w:rsidRPr="00A355BE">
                              <w:rPr>
                                <w:rFonts w:hint="eastAsia"/>
                                <w:color w:val="FFFFFF"/>
                              </w:rPr>
                              <w:t>点</w:t>
                            </w:r>
                            <w:r w:rsidRPr="00A355BE">
                              <w:rPr>
                                <w:rFonts w:hint="eastAsia"/>
                                <w:color w:val="FFFFFF"/>
                              </w:rPr>
                              <w:t>3</w:t>
                            </w:r>
                            <w:r w:rsidRPr="00A355BE">
                              <w:rPr>
                                <w:rFonts w:hint="eastAsia"/>
                                <w:color w:val="FFFFFF"/>
                              </w:rPr>
                              <w:t>米工程车进场，时间为</w:t>
                            </w:r>
                            <w:r w:rsidRPr="00A355BE">
                              <w:rPr>
                                <w:rFonts w:hint="eastAsia"/>
                                <w:color w:val="FFFFFF"/>
                              </w:rPr>
                              <w:t>20</w:t>
                            </w:r>
                            <w:r w:rsidRPr="00A355BE">
                              <w:rPr>
                                <w:rFonts w:hint="eastAsia"/>
                                <w:color w:val="FFFFFF"/>
                              </w:rPr>
                              <w:t>年月日晚</w:t>
                            </w:r>
                            <w:r w:rsidRPr="00A355BE">
                              <w:rPr>
                                <w:rFonts w:hint="eastAsia"/>
                                <w:color w:val="FFFFFF"/>
                              </w:rPr>
                              <w:t>12</w:t>
                            </w:r>
                            <w:r w:rsidRPr="00A355BE">
                              <w:rPr>
                                <w:rFonts w:hint="eastAsia"/>
                                <w:color w:val="FFFFFF"/>
                              </w:rPr>
                              <w:t>点前。首批车辆前</w:t>
                            </w:r>
                            <w:r w:rsidRPr="00A355BE">
                              <w:rPr>
                                <w:rFonts w:hint="eastAsia"/>
                                <w:color w:val="FFFFFF"/>
                              </w:rPr>
                              <w:t>3</w:t>
                            </w:r>
                            <w:r w:rsidRPr="00A355BE">
                              <w:rPr>
                                <w:rFonts w:hint="eastAsia"/>
                                <w:color w:val="FFFFFF"/>
                              </w:rPr>
                              <w:t>天作为磨合工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6" o:spid="_x0000_s1037" type="#_x0000_t202" style="width:10pt;height:10pt;margin-top:192.7pt;margin-left:406.1pt;mso-wrap-distance-bottom:0;mso-wrap-distance-left:9pt;mso-wrap-distance-right:9pt;mso-wrap-distance-top:0;position:absolute;v-text-anchor:top;z-index:251668480" filled="f" fillcolor="this" stroked="f" strokeweight="0.5pt">
                <v:textbox>
                  <w:txbxContent>
                    <w:p w:rsidR="00A355BE" w:rsidRPr="00A355BE" w14:paraId="7E26961A" w14:textId="711A416F">
                      <w:pPr>
                        <w:rPr>
                          <w:color w:val="FFFFFF"/>
                        </w:rPr>
                      </w:pPr>
                      <w:r w:rsidRPr="00A355BE">
                        <w:rPr>
                          <w:rFonts w:hint="eastAsia"/>
                          <w:color w:val="FFFFFF"/>
                        </w:rPr>
                        <w:t>少以台</w:t>
                      </w:r>
                      <w:r w:rsidRPr="00A355BE">
                        <w:rPr>
                          <w:rFonts w:hint="eastAsia"/>
                          <w:color w:val="FFFFFF"/>
                        </w:rPr>
                        <w:t>20</w:t>
                      </w:r>
                      <w:r w:rsidRPr="00A355BE">
                        <w:rPr>
                          <w:rFonts w:hint="eastAsia"/>
                          <w:color w:val="FFFFFF"/>
                        </w:rPr>
                        <w:t>方以上车厢长不超过</w:t>
                      </w:r>
                      <w:r w:rsidRPr="00A355BE">
                        <w:rPr>
                          <w:rFonts w:hint="eastAsia"/>
                          <w:color w:val="FFFFFF"/>
                        </w:rPr>
                        <w:t>6</w:t>
                      </w:r>
                      <w:r w:rsidRPr="00A355BE">
                        <w:rPr>
                          <w:rFonts w:hint="eastAsia"/>
                          <w:color w:val="FFFFFF"/>
                        </w:rPr>
                        <w:t>点</w:t>
                      </w:r>
                      <w:r w:rsidRPr="00A355BE">
                        <w:rPr>
                          <w:rFonts w:hint="eastAsia"/>
                          <w:color w:val="FFFFFF"/>
                        </w:rPr>
                        <w:t>3</w:t>
                      </w:r>
                      <w:r w:rsidRPr="00A355BE">
                        <w:rPr>
                          <w:rFonts w:hint="eastAsia"/>
                          <w:color w:val="FFFFFF"/>
                        </w:rPr>
                        <w:t>米工程车进场，时间为</w:t>
                      </w:r>
                      <w:r w:rsidRPr="00A355BE">
                        <w:rPr>
                          <w:rFonts w:hint="eastAsia"/>
                          <w:color w:val="FFFFFF"/>
                        </w:rPr>
                        <w:t>20</w:t>
                      </w:r>
                      <w:r w:rsidRPr="00A355BE">
                        <w:rPr>
                          <w:rFonts w:hint="eastAsia"/>
                          <w:color w:val="FFFFFF"/>
                        </w:rPr>
                        <w:t>年月日晚</w:t>
                      </w:r>
                      <w:r w:rsidRPr="00A355BE">
                        <w:rPr>
                          <w:rFonts w:hint="eastAsia"/>
                          <w:color w:val="FFFFFF"/>
                        </w:rPr>
                        <w:t>12</w:t>
                      </w:r>
                      <w:r w:rsidRPr="00A355BE">
                        <w:rPr>
                          <w:rFonts w:hint="eastAsia"/>
                          <w:color w:val="FFFFFF"/>
                        </w:rPr>
                        <w:t>点前。首批车辆前</w:t>
                      </w:r>
                      <w:r w:rsidRPr="00A355BE">
                        <w:rPr>
                          <w:rFonts w:hint="eastAsia"/>
                          <w:color w:val="FFFFFF"/>
                        </w:rPr>
                        <w:t>3</w:t>
                      </w:r>
                      <w:r w:rsidRPr="00A355BE">
                        <w:rPr>
                          <w:rFonts w:hint="eastAsia"/>
                          <w:color w:val="FFFFFF"/>
                        </w:rPr>
                        <w:t>天作为磨合工</w:t>
                      </w:r>
                    </w:p>
                  </w:txbxContent>
                </v:textbox>
              </v:shape>
            </w:pict>
          </mc:Fallback>
        </mc:AlternateContent>
      </w:r>
      <w:r>
        <w:rPr>
          <w:rFonts w:ascii="宋体" w:eastAsia="宋体" w:hAnsi="宋体" w:cs="宋体"/>
          <w:spacing w:val="-8"/>
          <w:sz w:val="45"/>
          <w:szCs w:val="45"/>
          <w:lang w:val="zh-CN"/>
        </w:rPr>
        <mc:AlternateContent>
          <mc:Choice Requires="wps">
            <w:drawing>
              <wp:anchor distT="0" distB="0" distL="114300" distR="114300" simplePos="0" relativeHeight="251667456"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1473620570"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213B8F50">
                            <w:pPr>
                              <w:rPr>
                                <w:color w:val="FFFFFF"/>
                              </w:rPr>
                            </w:pPr>
                            <w:r w:rsidRPr="00A355BE">
                              <w:rPr>
                                <w:rFonts w:hint="eastAsia"/>
                                <w:color w:val="FFFFFF"/>
                              </w:rPr>
                              <w:t>须按照文明施工要求，并负责竣工后道路的清洁。工期要求：乙方在签订本协议后必须立即组织人力、物力精心安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 o:spid="_x0000_s1038" type="#_x0000_t202" style="width:10pt;height:10pt;margin-top:42.7pt;margin-left:406.1pt;mso-wrap-distance-bottom:0;mso-wrap-distance-left:9pt;mso-wrap-distance-right:9pt;mso-wrap-distance-top:0;position:absolute;v-text-anchor:top;z-index:251666432" filled="f" fillcolor="this" stroked="f" strokeweight="0.5pt">
                <v:textbox>
                  <w:txbxContent>
                    <w:p w:rsidR="00A355BE" w:rsidRPr="00A355BE" w14:paraId="0C818A85" w14:textId="213B8F50">
                      <w:pPr>
                        <w:rPr>
                          <w:color w:val="FFFFFF"/>
                        </w:rPr>
                      </w:pPr>
                      <w:r w:rsidRPr="00A355BE">
                        <w:rPr>
                          <w:rFonts w:hint="eastAsia"/>
                          <w:color w:val="FFFFFF"/>
                        </w:rPr>
                        <w:t>须按照文明施工要求，并负责竣工后道路的清洁。工期要求：乙方在签订本协议后必须立即组织人力、物力精心安</w:t>
                      </w:r>
                    </w:p>
                  </w:txbxContent>
                </v:textbox>
              </v:shape>
            </w:pict>
          </mc:Fallback>
        </mc:AlternateContent>
      </w:r>
      <w:r>
        <w:rPr>
          <w:rFonts w:ascii="宋体" w:eastAsia="宋体" w:hAnsi="宋体" w:cs="宋体"/>
          <w:spacing w:val="-8"/>
          <w:sz w:val="45"/>
          <w:szCs w:val="45"/>
        </w:rPr>
        <w:t>（三）工程范围：</w:t>
      </w:r>
      <w:r>
        <w:rPr>
          <w:rFonts w:ascii="宋体" w:eastAsia="宋体" w:hAnsi="宋体" w:cs="宋体"/>
          <w:sz w:val="45"/>
          <w:szCs w:val="45"/>
        </w:rPr>
        <w:t xml:space="preserve">                                    </w:t>
      </w:r>
      <w:r>
        <w:rPr>
          <w:rFonts w:ascii="宋体" w:eastAsia="宋体" w:hAnsi="宋体" w:cs="宋体"/>
          <w:spacing w:val="-2"/>
          <w:sz w:val="45"/>
          <w:szCs w:val="45"/>
        </w:rPr>
        <w:t>_______________________________________________</w:t>
      </w:r>
      <w:r>
        <w:rPr>
          <w:rFonts w:ascii="宋体" w:eastAsia="宋体" w:hAnsi="宋体" w:cs="宋体"/>
          <w:spacing w:val="-123"/>
          <w:sz w:val="45"/>
          <w:szCs w:val="45"/>
        </w:rPr>
        <w:t xml:space="preserve"> </w:t>
      </w:r>
      <w:r>
        <w:rPr>
          <w:rFonts w:ascii="宋体" w:eastAsia="宋体" w:hAnsi="宋体" w:cs="宋体"/>
          <w:spacing w:val="-2"/>
          <w:sz w:val="45"/>
          <w:szCs w:val="45"/>
        </w:rPr>
        <w:t>本合同土</w:t>
      </w:r>
      <w:r>
        <w:rPr>
          <w:rFonts w:ascii="宋体" w:eastAsia="宋体" w:hAnsi="宋体" w:cs="宋体"/>
          <w:sz w:val="45"/>
          <w:szCs w:val="45"/>
        </w:rPr>
        <w:t xml:space="preserve"> </w:t>
      </w:r>
      <w:r>
        <w:rPr>
          <w:rFonts w:ascii="宋体" w:eastAsia="宋体" w:hAnsi="宋体" w:cs="宋体"/>
          <w:spacing w:val="-2"/>
          <w:sz w:val="45"/>
          <w:szCs w:val="45"/>
        </w:rPr>
        <w:t>石方工程量约为</w:t>
      </w:r>
      <w:r>
        <w:rPr>
          <w:rFonts w:ascii="宋体" w:eastAsia="宋体" w:hAnsi="宋体" w:cs="宋体"/>
          <w:spacing w:val="-2"/>
          <w:sz w:val="45"/>
          <w:szCs w:val="45"/>
        </w:rPr>
        <w:t>________________</w:t>
      </w:r>
      <w:r>
        <w:rPr>
          <w:rFonts w:ascii="宋体" w:eastAsia="宋体" w:hAnsi="宋体" w:cs="宋体"/>
          <w:spacing w:val="-2"/>
          <w:sz w:val="45"/>
          <w:szCs w:val="45"/>
        </w:rPr>
        <w:t>立方米。</w:t>
      </w:r>
    </w:p>
    <w:p w:rsidR="004D05F2" w14:paraId="0BD12FD8" w14:textId="77777777">
      <w:pPr>
        <w:spacing w:before="316" w:line="387" w:lineRule="auto"/>
        <w:ind w:left="25" w:right="474" w:firstLine="876"/>
        <w:rPr>
          <w:rFonts w:ascii="宋体" w:eastAsia="宋体" w:hAnsi="宋体" w:cs="宋体"/>
          <w:sz w:val="45"/>
          <w:szCs w:val="45"/>
        </w:rPr>
      </w:pPr>
      <w:r>
        <w:rPr>
          <w:rFonts w:ascii="宋体" w:eastAsia="宋体" w:hAnsi="宋体" w:cs="宋体"/>
          <w:spacing w:val="-2"/>
          <w:sz w:val="45"/>
          <w:szCs w:val="45"/>
        </w:rPr>
        <w:t>（四）工程总造价：经双方确定本合同综合单价为</w:t>
      </w:r>
      <w:r>
        <w:rPr>
          <w:rFonts w:ascii="宋体" w:eastAsia="宋体" w:hAnsi="宋体" w:cs="宋体"/>
          <w:spacing w:val="1"/>
          <w:sz w:val="45"/>
          <w:szCs w:val="45"/>
        </w:rPr>
        <w:t xml:space="preserve">       </w:t>
      </w:r>
      <w:r>
        <w:rPr>
          <w:rFonts w:ascii="宋体" w:eastAsia="宋体" w:hAnsi="宋体" w:cs="宋体"/>
          <w:spacing w:val="-1"/>
          <w:sz w:val="45"/>
          <w:szCs w:val="45"/>
        </w:rPr>
        <w:t>____________________</w:t>
      </w:r>
      <w:r>
        <w:rPr>
          <w:rFonts w:ascii="宋体" w:eastAsia="宋体" w:hAnsi="宋体" w:cs="宋体"/>
          <w:spacing w:val="-1"/>
          <w:sz w:val="45"/>
          <w:szCs w:val="45"/>
        </w:rPr>
        <w:t>全部工程造价暂定为人民币</w:t>
      </w:r>
      <w:r>
        <w:rPr>
          <w:rFonts w:ascii="宋体" w:eastAsia="宋体" w:hAnsi="宋体" w:cs="宋体"/>
          <w:spacing w:val="-1"/>
          <w:sz w:val="45"/>
          <w:szCs w:val="45"/>
        </w:rPr>
        <w:t>__________</w:t>
      </w:r>
      <w:r>
        <w:rPr>
          <w:rFonts w:ascii="宋体" w:eastAsia="宋体" w:hAnsi="宋体" w:cs="宋体"/>
          <w:spacing w:val="18"/>
          <w:sz w:val="45"/>
          <w:szCs w:val="45"/>
        </w:rPr>
        <w:t xml:space="preserve"> </w:t>
      </w:r>
      <w:r>
        <w:rPr>
          <w:rFonts w:ascii="宋体" w:eastAsia="宋体" w:hAnsi="宋体" w:cs="宋体"/>
          <w:spacing w:val="-1"/>
          <w:sz w:val="45"/>
          <w:szCs w:val="45"/>
        </w:rPr>
        <w:t>万元，大写</w:t>
      </w:r>
      <w:r>
        <w:rPr>
          <w:rFonts w:ascii="宋体" w:eastAsia="宋体" w:hAnsi="宋体" w:cs="宋体"/>
          <w:spacing w:val="-1"/>
          <w:sz w:val="45"/>
          <w:szCs w:val="45"/>
        </w:rPr>
        <w:t>_________________________</w:t>
      </w:r>
      <w:r>
        <w:rPr>
          <w:rFonts w:ascii="宋体" w:eastAsia="宋体" w:hAnsi="宋体" w:cs="宋体"/>
          <w:spacing w:val="-1"/>
          <w:sz w:val="45"/>
          <w:szCs w:val="45"/>
        </w:rPr>
        <w:t>。</w:t>
      </w:r>
    </w:p>
    <w:p w:rsidR="004D05F2" w14:paraId="73252790" w14:textId="77777777">
      <w:pPr>
        <w:spacing w:before="300" w:line="241" w:lineRule="auto"/>
        <w:ind w:firstLine="944"/>
        <w:rPr>
          <w:rFonts w:ascii="黑体" w:eastAsia="黑体" w:hAnsi="黑体" w:cs="黑体"/>
          <w:sz w:val="45"/>
          <w:szCs w:val="45"/>
        </w:rPr>
      </w:pPr>
      <w:r>
        <w:rPr>
          <w:rFonts w:ascii="黑体" w:eastAsia="黑体" w:hAnsi="黑体" w:cs="黑体"/>
          <w:spacing w:val="-2"/>
          <w:sz w:val="45"/>
          <w:szCs w:val="45"/>
        </w:rPr>
        <w:t>第二条工程期限</w:t>
      </w:r>
    </w:p>
    <w:p w:rsidR="004D05F2" w14:paraId="736BC50F" w14:textId="77777777">
      <w:pPr>
        <w:spacing w:line="275" w:lineRule="auto"/>
      </w:pPr>
    </w:p>
    <w:p w:rsidR="004D05F2" w14:paraId="0873B322" w14:textId="77777777">
      <w:pPr>
        <w:spacing w:line="276" w:lineRule="auto"/>
      </w:pPr>
    </w:p>
    <w:p w:rsidR="004D05F2" w14:paraId="59ABDB5E" w14:textId="77777777">
      <w:pPr>
        <w:spacing w:before="146" w:line="384" w:lineRule="auto"/>
        <w:ind w:left="25" w:firstLine="908"/>
        <w:rPr>
          <w:rFonts w:ascii="宋体" w:eastAsia="宋体" w:hAnsi="宋体" w:cs="宋体"/>
          <w:sz w:val="45"/>
          <w:szCs w:val="45"/>
        </w:rPr>
      </w:pPr>
      <w:r>
        <w:rPr>
          <w:rFonts w:ascii="宋体" w:eastAsia="宋体" w:hAnsi="宋体" w:cs="宋体"/>
          <w:spacing w:val="-1"/>
          <w:sz w:val="45"/>
          <w:szCs w:val="45"/>
        </w:rPr>
        <w:t>根据双方协商工程期限自</w:t>
      </w:r>
      <w:r>
        <w:rPr>
          <w:rFonts w:ascii="宋体" w:eastAsia="宋体" w:hAnsi="宋体" w:cs="宋体"/>
          <w:spacing w:val="-1"/>
          <w:sz w:val="45"/>
          <w:szCs w:val="45"/>
        </w:rPr>
        <w:t>______</w:t>
      </w:r>
      <w:r>
        <w:rPr>
          <w:rFonts w:ascii="宋体" w:eastAsia="宋体" w:hAnsi="宋体" w:cs="宋体"/>
          <w:spacing w:val="-1"/>
          <w:sz w:val="45"/>
          <w:szCs w:val="45"/>
        </w:rPr>
        <w:t>年</w:t>
      </w:r>
      <w:r>
        <w:rPr>
          <w:rFonts w:ascii="宋体" w:eastAsia="宋体" w:hAnsi="宋体" w:cs="宋体"/>
          <w:spacing w:val="-1"/>
          <w:sz w:val="45"/>
          <w:szCs w:val="45"/>
        </w:rPr>
        <w:t>_____</w:t>
      </w:r>
      <w:r>
        <w:rPr>
          <w:rFonts w:ascii="宋体" w:eastAsia="宋体" w:hAnsi="宋体" w:cs="宋体"/>
          <w:spacing w:val="-1"/>
          <w:sz w:val="45"/>
          <w:szCs w:val="45"/>
        </w:rPr>
        <w:t>月</w:t>
      </w:r>
      <w:r>
        <w:rPr>
          <w:rFonts w:ascii="宋体" w:eastAsia="宋体" w:hAnsi="宋体" w:cs="宋体"/>
          <w:spacing w:val="-1"/>
          <w:sz w:val="45"/>
          <w:szCs w:val="45"/>
        </w:rPr>
        <w:t>_____</w:t>
      </w:r>
      <w:r>
        <w:rPr>
          <w:rFonts w:ascii="宋体" w:eastAsia="宋体" w:hAnsi="宋体" w:cs="宋体"/>
          <w:spacing w:val="-1"/>
          <w:sz w:val="45"/>
          <w:szCs w:val="45"/>
        </w:rPr>
        <w:t>日起至</w:t>
      </w:r>
      <w:r>
        <w:rPr>
          <w:rFonts w:ascii="宋体" w:eastAsia="宋体" w:hAnsi="宋体" w:cs="宋体"/>
          <w:spacing w:val="4"/>
          <w:sz w:val="45"/>
          <w:szCs w:val="45"/>
        </w:rPr>
        <w:t xml:space="preserve">     </w:t>
      </w:r>
      <w:r>
        <w:rPr>
          <w:rFonts w:ascii="宋体" w:eastAsia="宋体" w:hAnsi="宋体" w:cs="宋体"/>
          <w:spacing w:val="-11"/>
          <w:sz w:val="45"/>
          <w:szCs w:val="45"/>
        </w:rPr>
        <w:t>_______</w:t>
      </w:r>
      <w:r>
        <w:rPr>
          <w:rFonts w:ascii="宋体" w:eastAsia="宋体" w:hAnsi="宋体" w:cs="宋体"/>
          <w:spacing w:val="-11"/>
          <w:sz w:val="45"/>
          <w:szCs w:val="45"/>
        </w:rPr>
        <w:t>年</w:t>
      </w:r>
      <w:r>
        <w:rPr>
          <w:rFonts w:ascii="宋体" w:eastAsia="宋体" w:hAnsi="宋体" w:cs="宋体"/>
          <w:spacing w:val="-11"/>
          <w:sz w:val="45"/>
          <w:szCs w:val="45"/>
        </w:rPr>
        <w:t>_____</w:t>
      </w:r>
      <w:r>
        <w:rPr>
          <w:rFonts w:ascii="宋体" w:eastAsia="宋体" w:hAnsi="宋体" w:cs="宋体"/>
          <w:spacing w:val="-11"/>
          <w:sz w:val="45"/>
          <w:szCs w:val="45"/>
        </w:rPr>
        <w:t>月</w:t>
      </w:r>
      <w:r>
        <w:rPr>
          <w:rFonts w:ascii="宋体" w:eastAsia="宋体" w:hAnsi="宋体" w:cs="宋体"/>
          <w:spacing w:val="-11"/>
          <w:sz w:val="45"/>
          <w:szCs w:val="45"/>
        </w:rPr>
        <w:t>_____</w:t>
      </w:r>
      <w:r>
        <w:rPr>
          <w:rFonts w:ascii="宋体" w:eastAsia="宋体" w:hAnsi="宋体" w:cs="宋体"/>
          <w:spacing w:val="-11"/>
          <w:sz w:val="45"/>
          <w:szCs w:val="45"/>
        </w:rPr>
        <w:t>日止，</w:t>
      </w:r>
      <w:r>
        <w:rPr>
          <w:rFonts w:ascii="宋体" w:eastAsia="宋体" w:hAnsi="宋体" w:cs="宋体"/>
          <w:spacing w:val="-42"/>
          <w:sz w:val="45"/>
          <w:szCs w:val="45"/>
        </w:rPr>
        <w:t xml:space="preserve"> </w:t>
      </w:r>
      <w:r>
        <w:rPr>
          <w:rFonts w:ascii="宋体" w:eastAsia="宋体" w:hAnsi="宋体" w:cs="宋体"/>
          <w:spacing w:val="-11"/>
          <w:sz w:val="45"/>
          <w:szCs w:val="45"/>
        </w:rPr>
        <w:t>若发生了不可预见或不可抗力时，</w:t>
      </w:r>
    </w:p>
    <w:p w:rsidR="004D05F2" w14:paraId="310B91F2" w14:textId="77777777">
      <w:pPr>
        <w:spacing w:line="664" w:lineRule="exact"/>
        <w:ind w:firstLine="21"/>
        <w:textAlignment w:val="center"/>
      </w:pPr>
      <w:r>
        <w:pict>
          <v:group id="_x0000_i1039" style="width:114pt;height:33.25pt;mso-position-horizontal-relative:char;mso-position-vertical-relative:line" coordsize="2280,665">
            <v:shape id="_x0000_s1040" type="#_x0000_t75" style="width:2280;height:640;position:absolute;top:24">
              <v:imagedata r:id="rId7" o:title="image4"/>
            </v:shape>
            <v:shape id="_x0000_s1041" type="#_x0000_t202" style="width:2320;height:791;left:-20;position:absolute;top:-20" filled="f" stroked="f">
              <v:textbox inset="0,0,0,0">
                <w:txbxContent>
                  <w:p w:rsidR="004D05F2" w14:paraId="69D0B8F2" w14:textId="77777777">
                    <w:pPr>
                      <w:spacing w:before="20" w:line="238" w:lineRule="auto"/>
                      <w:ind w:firstLine="31"/>
                      <w:rPr>
                        <w:rFonts w:ascii="宋体" w:eastAsia="宋体" w:hAnsi="宋体" w:cs="宋体"/>
                        <w:sz w:val="45"/>
                        <w:szCs w:val="45"/>
                      </w:rPr>
                    </w:pPr>
                    <w:r>
                      <w:rPr>
                        <w:rFonts w:ascii="宋体" w:eastAsia="宋体" w:hAnsi="宋体" w:cs="宋体"/>
                        <w:spacing w:val="-10"/>
                        <w:sz w:val="45"/>
                        <w:szCs w:val="45"/>
                      </w:rPr>
                      <w:t>工期顺延。</w:t>
                    </w:r>
                  </w:p>
                </w:txbxContent>
              </v:textbox>
            </v:shape>
            <w10:wrap type="none"/>
            <w10:anchorlock/>
          </v:group>
        </w:pict>
      </w:r>
    </w:p>
    <w:p w:rsidR="004D05F2" w14:paraId="23EAC0DD" w14:textId="77777777">
      <w:pPr>
        <w:spacing w:line="447" w:lineRule="auto"/>
      </w:pPr>
    </w:p>
    <w:p w:rsidR="004D05F2" w14:paraId="7FF5B0DA" w14:textId="77777777">
      <w:pPr>
        <w:spacing w:before="147" w:line="241" w:lineRule="auto"/>
        <w:ind w:firstLine="944"/>
        <w:rPr>
          <w:rFonts w:ascii="黑体" w:eastAsia="黑体" w:hAnsi="黑体" w:cs="黑体"/>
          <w:sz w:val="45"/>
          <w:szCs w:val="45"/>
        </w:rPr>
      </w:pPr>
      <w:r>
        <w:rPr>
          <w:rFonts w:ascii="黑体" w:eastAsia="黑体" w:hAnsi="黑体" w:cs="黑体"/>
          <w:spacing w:val="-2"/>
          <w:sz w:val="45"/>
          <w:szCs w:val="45"/>
        </w:rPr>
        <w:t>第三条工程质量</w:t>
      </w:r>
    </w:p>
    <w:p w:rsidR="004D05F2" w14:paraId="0F8EA1D8" w14:textId="77777777">
      <w:pPr>
        <w:spacing w:line="278" w:lineRule="auto"/>
      </w:pPr>
    </w:p>
    <w:p w:rsidR="004D05F2" w14:paraId="6DE39EAD" w14:textId="77777777">
      <w:pPr>
        <w:spacing w:line="278" w:lineRule="auto"/>
      </w:pPr>
    </w:p>
    <w:p w:rsidR="004D05F2" w14:paraId="504B506D" w14:textId="77777777">
      <w:pPr>
        <w:spacing w:before="147" w:line="392" w:lineRule="auto"/>
        <w:ind w:left="32" w:right="44" w:firstLine="924"/>
        <w:rPr>
          <w:rFonts w:ascii="宋体" w:eastAsia="宋体" w:hAnsi="宋体" w:cs="宋体"/>
          <w:sz w:val="45"/>
          <w:szCs w:val="45"/>
        </w:rPr>
      </w:pPr>
      <w:r>
        <w:rPr>
          <w:rFonts w:ascii="宋体" w:eastAsia="宋体" w:hAnsi="宋体" w:cs="宋体"/>
          <w:spacing w:val="-3"/>
          <w:sz w:val="45"/>
          <w:szCs w:val="45"/>
        </w:rPr>
        <w:t>乙方根据甲方提供的图纸及资料进行施工，确保工程质量，</w:t>
      </w:r>
      <w:r>
        <w:rPr>
          <w:rFonts w:ascii="宋体" w:eastAsia="宋体" w:hAnsi="宋体" w:cs="宋体"/>
          <w:spacing w:val="2"/>
          <w:sz w:val="45"/>
          <w:szCs w:val="45"/>
        </w:rPr>
        <w:t xml:space="preserve"> </w:t>
      </w:r>
      <w:r>
        <w:rPr>
          <w:rFonts w:ascii="宋体" w:eastAsia="宋体" w:hAnsi="宋体" w:cs="宋体"/>
          <w:spacing w:val="-2"/>
          <w:sz w:val="45"/>
          <w:szCs w:val="45"/>
        </w:rPr>
        <w:t>工程验收时，应按图纸和验收标准执行。</w:t>
      </w:r>
    </w:p>
    <w:p w:rsidR="004D05F2" w14:paraId="74594FEB" w14:textId="77777777">
      <w:pPr>
        <w:spacing w:before="283" w:line="241" w:lineRule="auto"/>
        <w:ind w:firstLine="944"/>
        <w:rPr>
          <w:rFonts w:ascii="黑体" w:eastAsia="黑体" w:hAnsi="黑体" w:cs="黑体"/>
          <w:sz w:val="45"/>
          <w:szCs w:val="45"/>
        </w:rPr>
      </w:pPr>
      <w:r>
        <w:rPr>
          <w:rFonts w:ascii="黑体" w:eastAsia="黑体" w:hAnsi="黑体" w:cs="黑体"/>
          <w:spacing w:val="-2"/>
          <w:sz w:val="45"/>
          <w:szCs w:val="45"/>
        </w:rPr>
        <w:t>第四条工程价款结算</w:t>
      </w:r>
    </w:p>
    <w:p w:rsidR="004D05F2" w14:paraId="215BE0E9" w14:textId="77777777">
      <w:pPr>
        <w:spacing w:line="275" w:lineRule="auto"/>
      </w:pPr>
    </w:p>
    <w:p w:rsidR="004D05F2" w14:paraId="5CD00BE8" w14:textId="77777777">
      <w:pPr>
        <w:spacing w:line="276" w:lineRule="auto"/>
      </w:pPr>
    </w:p>
    <w:p w:rsidR="004D05F2" w14:paraId="3465A523" w14:textId="77777777">
      <w:pPr>
        <w:spacing w:before="147" w:line="236" w:lineRule="auto"/>
        <w:ind w:firstLine="902"/>
        <w:rPr>
          <w:rFonts w:ascii="宋体" w:eastAsia="宋体" w:hAnsi="宋体" w:cs="宋体"/>
          <w:sz w:val="45"/>
          <w:szCs w:val="45"/>
        </w:rPr>
      </w:pPr>
      <w:r>
        <w:rPr>
          <w:rFonts w:ascii="宋体" w:eastAsia="宋体" w:hAnsi="宋体" w:cs="宋体"/>
          <w:spacing w:val="-2"/>
          <w:sz w:val="45"/>
          <w:szCs w:val="45"/>
        </w:rPr>
        <w:t>（一）本合同全部工程造价的结算按下列方式办理：</w:t>
      </w:r>
    </w:p>
    <w:p w:rsidR="004D05F2" w14:paraId="3A7D1219" w14:textId="77777777">
      <w:pPr>
        <w:spacing w:line="275" w:lineRule="auto"/>
      </w:pPr>
    </w:p>
    <w:p w:rsidR="004D05F2" w14:paraId="6B2C0F83" w14:textId="77777777">
      <w:pPr>
        <w:spacing w:line="275" w:lineRule="auto"/>
      </w:pPr>
    </w:p>
    <w:p w:rsidR="004D05F2" w14:paraId="145C0AE8" w14:textId="77777777">
      <w:pPr>
        <w:spacing w:before="147" w:line="384" w:lineRule="auto"/>
        <w:ind w:left="32" w:right="126" w:firstLine="896"/>
        <w:rPr>
          <w:rFonts w:ascii="宋体" w:eastAsia="宋体" w:hAnsi="宋体" w:cs="宋体"/>
          <w:sz w:val="45"/>
          <w:szCs w:val="45"/>
        </w:rPr>
      </w:pPr>
      <w:r>
        <w:rPr>
          <w:rFonts w:ascii="宋体" w:eastAsia="宋体" w:hAnsi="宋体" w:cs="宋体"/>
          <w:spacing w:val="-12"/>
          <w:sz w:val="45"/>
          <w:szCs w:val="45"/>
        </w:rPr>
        <w:t>本合同的工程量是暂定数量，</w:t>
      </w:r>
      <w:r>
        <w:rPr>
          <w:rFonts w:ascii="宋体" w:eastAsia="宋体" w:hAnsi="宋体" w:cs="宋体"/>
          <w:spacing w:val="-42"/>
          <w:sz w:val="45"/>
          <w:szCs w:val="45"/>
        </w:rPr>
        <w:t xml:space="preserve"> </w:t>
      </w:r>
      <w:r>
        <w:rPr>
          <w:rFonts w:ascii="宋体" w:eastAsia="宋体" w:hAnsi="宋体" w:cs="宋体"/>
          <w:spacing w:val="-12"/>
          <w:sz w:val="45"/>
          <w:szCs w:val="45"/>
        </w:rPr>
        <w:t>待甲乙双方共同校定后作为最</w:t>
      </w:r>
      <w:r>
        <w:rPr>
          <w:rFonts w:ascii="宋体" w:eastAsia="宋体" w:hAnsi="宋体" w:cs="宋体"/>
          <w:sz w:val="45"/>
          <w:szCs w:val="45"/>
        </w:rPr>
        <w:t xml:space="preserve"> </w:t>
      </w:r>
      <w:r>
        <w:rPr>
          <w:rFonts w:ascii="宋体" w:eastAsia="宋体" w:hAnsi="宋体" w:cs="宋体"/>
          <w:spacing w:val="-21"/>
          <w:sz w:val="45"/>
          <w:szCs w:val="45"/>
        </w:rPr>
        <w:t>终结算的依据。</w:t>
      </w:r>
      <w:r>
        <w:rPr>
          <w:rFonts w:ascii="宋体" w:eastAsia="宋体" w:hAnsi="宋体" w:cs="宋体"/>
          <w:sz w:val="45"/>
          <w:szCs w:val="45"/>
        </w:rPr>
        <w:t xml:space="preserve"> </w:t>
      </w:r>
      <w:r>
        <w:rPr>
          <w:rFonts w:ascii="宋体" w:eastAsia="宋体" w:hAnsi="宋体" w:cs="宋体"/>
          <w:spacing w:val="-21"/>
          <w:sz w:val="45"/>
          <w:szCs w:val="45"/>
        </w:rPr>
        <w:t>如甲方提供的图纸和说明书与实际不符，</w:t>
      </w:r>
      <w:r>
        <w:rPr>
          <w:rFonts w:ascii="宋体" w:eastAsia="宋体" w:hAnsi="宋体" w:cs="宋体"/>
          <w:spacing w:val="-12"/>
          <w:sz w:val="45"/>
          <w:szCs w:val="45"/>
        </w:rPr>
        <w:t xml:space="preserve"> </w:t>
      </w:r>
      <w:r>
        <w:rPr>
          <w:rFonts w:ascii="宋体" w:eastAsia="宋体" w:hAnsi="宋体" w:cs="宋体"/>
          <w:spacing w:val="-21"/>
          <w:sz w:val="45"/>
          <w:szCs w:val="45"/>
        </w:rPr>
        <w:t>按实际</w:t>
      </w:r>
    </w:p>
    <w:p w:rsidR="004D05F2" w14:paraId="2A1B1291" w14:textId="77777777">
      <w:pPr>
        <w:spacing w:line="659" w:lineRule="exact"/>
        <w:ind w:firstLine="21"/>
        <w:textAlignment w:val="center"/>
      </w:pPr>
      <w:r>
        <w:pict>
          <v:group id="_x0000_i1042" style="width:114pt;height:33pt;mso-position-horizontal-relative:char;mso-position-vertical-relative:line" coordsize="2280,660">
            <v:shape id="_x0000_s1043" type="#_x0000_t75" style="width:2280;height:620;position:absolute;top:39">
              <v:imagedata r:id="rId8"/>
            </v:shape>
            <v:shape id="_x0000_s1044" type="#_x0000_t202" style="width:2320;height:785;left:-20;position:absolute;top:-20" filled="f" stroked="f">
              <v:textbox inset="0,0,0,0">
                <w:txbxContent>
                  <w:p w:rsidR="004D05F2" w14:paraId="40770031" w14:textId="77777777">
                    <w:pPr>
                      <w:spacing w:before="21" w:line="237" w:lineRule="auto"/>
                      <w:ind w:firstLine="32"/>
                      <w:rPr>
                        <w:rFonts w:ascii="宋体" w:eastAsia="宋体" w:hAnsi="宋体" w:cs="宋体"/>
                        <w:sz w:val="45"/>
                        <w:szCs w:val="45"/>
                      </w:rPr>
                    </w:pPr>
                    <w:r>
                      <w:rPr>
                        <w:rFonts w:ascii="宋体" w:eastAsia="宋体" w:hAnsi="宋体" w:cs="宋体"/>
                        <w:spacing w:val="-10"/>
                        <w:sz w:val="45"/>
                        <w:szCs w:val="45"/>
                      </w:rPr>
                      <w:t>签证结算。</w:t>
                    </w:r>
                  </w:p>
                </w:txbxContent>
              </v:textbox>
            </v:shape>
            <w10:wrap type="none"/>
            <w10:anchorlock/>
          </v:group>
        </w:pict>
      </w:r>
    </w:p>
    <w:p w:rsidR="004D05F2" w14:paraId="6BA40590" w14:textId="77777777">
      <w:pPr>
        <w:spacing w:line="466" w:lineRule="auto"/>
      </w:pPr>
    </w:p>
    <w:p w:rsidR="004D05F2" w14:paraId="0E764AB2" w14:textId="77777777">
      <w:pPr>
        <w:spacing w:before="146" w:line="236" w:lineRule="auto"/>
        <w:ind w:firstLine="902"/>
        <w:rPr>
          <w:rFonts w:ascii="宋体" w:eastAsia="宋体" w:hAnsi="宋体" w:cs="宋体"/>
          <w:sz w:val="45"/>
          <w:szCs w:val="45"/>
        </w:rPr>
      </w:pPr>
      <w:r>
        <w:rPr>
          <w:rFonts w:ascii="宋体" w:eastAsia="宋体" w:hAnsi="宋体" w:cs="宋体"/>
          <w:spacing w:val="-3"/>
          <w:sz w:val="45"/>
          <w:szCs w:val="45"/>
        </w:rPr>
        <w:t>（二）工程价款结算与拨付办法：</w:t>
      </w:r>
    </w:p>
    <w:p w:rsidR="004D05F2" w14:paraId="6B1C38FF" w14:textId="77777777">
      <w:pPr>
        <w:sectPr>
          <w:pgSz w:w="17860" w:h="25258"/>
          <w:pgMar w:top="2146" w:right="2554" w:bottom="0" w:left="2678" w:header="0" w:footer="0" w:gutter="0"/>
          <w:pgNumType w:start="2"/>
          <w:cols w:space="720"/>
        </w:sectPr>
      </w:pPr>
    </w:p>
    <w:p w:rsidR="004D05F2" w14:paraId="34C38087" w14:textId="58F2DB05">
      <w:pPr>
        <w:spacing w:before="148" w:line="1261" w:lineRule="exact"/>
        <w:ind w:firstLine="925"/>
        <w:rPr>
          <w:rFonts w:ascii="宋体" w:eastAsia="宋体" w:hAnsi="宋体" w:cs="宋体"/>
          <w:sz w:val="45"/>
          <w:szCs w:val="45"/>
        </w:rPr>
      </w:pPr>
      <w:r>
        <w:rPr>
          <w:rFonts w:ascii="宋体" w:eastAsia="宋体" w:hAnsi="宋体" w:cs="宋体"/>
          <w:spacing w:val="-2"/>
          <w:position w:val="82"/>
          <w:sz w:val="45"/>
          <w:szCs w:val="45"/>
        </w:rPr>
        <mc:AlternateContent>
          <mc:Choice Requires="wps">
            <w:drawing>
              <wp:anchor distT="0" distB="0" distL="114300" distR="114300" simplePos="0" relativeHeight="251681792"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908762016"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18B0B1E4">
                            <w:pPr>
                              <w:rPr>
                                <w:color w:val="FFFFFF"/>
                              </w:rPr>
                            </w:pPr>
                            <w:r w:rsidRPr="00A355BE">
                              <w:rPr>
                                <w:rFonts w:hint="eastAsia"/>
                                <w:color w:val="FFFFFF"/>
                              </w:rPr>
                              <w:t>收合格后的第</w:t>
                            </w:r>
                            <w:r w:rsidRPr="00A355BE">
                              <w:rPr>
                                <w:rFonts w:hint="eastAsia"/>
                                <w:color w:val="FFFFFF"/>
                              </w:rPr>
                              <w:t>2</w:t>
                            </w:r>
                            <w:r w:rsidRPr="00A355BE">
                              <w:rPr>
                                <w:rFonts w:hint="eastAsia"/>
                                <w:color w:val="FFFFFF"/>
                              </w:rPr>
                              <w:t>天支付清工程款，。·店面承包合同·建房承包合同·果园承包合同·渔八、仲裁与调解：如若发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2" o:spid="_x0000_s1045" type="#_x0000_t202" style="width:10pt;height:10pt;margin-top:492.7pt;margin-left:406.1pt;mso-wrap-distance-bottom:0;mso-wrap-distance-left:9pt;mso-wrap-distance-right:9pt;mso-wrap-distance-top:0;position:absolute;v-text-anchor:top;z-index:251680768" filled="f" fillcolor="this" stroked="f" strokeweight="0.5pt">
                <v:textbox>
                  <w:txbxContent>
                    <w:p w:rsidR="00A355BE" w:rsidRPr="00A355BE" w14:paraId="190CFCF8" w14:textId="18B0B1E4">
                      <w:pPr>
                        <w:rPr>
                          <w:color w:val="FFFFFF"/>
                        </w:rPr>
                      </w:pPr>
                      <w:r w:rsidRPr="00A355BE">
                        <w:rPr>
                          <w:rFonts w:hint="eastAsia"/>
                          <w:color w:val="FFFFFF"/>
                        </w:rPr>
                        <w:t>收合格后的第</w:t>
                      </w:r>
                      <w:r w:rsidRPr="00A355BE">
                        <w:rPr>
                          <w:rFonts w:hint="eastAsia"/>
                          <w:color w:val="FFFFFF"/>
                        </w:rPr>
                        <w:t>2</w:t>
                      </w:r>
                      <w:r w:rsidRPr="00A355BE">
                        <w:rPr>
                          <w:rFonts w:hint="eastAsia"/>
                          <w:color w:val="FFFFFF"/>
                        </w:rPr>
                        <w:t>天支付清工程款，。·店面承包合同·建房承包合同·果园承包合同·渔八、仲裁与调解：如若发</w:t>
                      </w:r>
                    </w:p>
                  </w:txbxContent>
                </v:textbox>
              </v:shape>
            </w:pict>
          </mc:Fallback>
        </mc:AlternateContent>
      </w:r>
      <w:r>
        <w:rPr>
          <w:rFonts w:ascii="宋体" w:eastAsia="宋体" w:hAnsi="宋体" w:cs="宋体"/>
          <w:spacing w:val="-2"/>
          <w:position w:val="82"/>
          <w:sz w:val="45"/>
          <w:szCs w:val="45"/>
        </w:rPr>
        <mc:AlternateContent>
          <mc:Choice Requires="wps">
            <w:drawing>
              <wp:anchor distT="0" distB="0" distL="114300" distR="114300" simplePos="0" relativeHeight="251679744"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1257066077"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7393821D">
                            <w:pPr>
                              <w:rPr>
                                <w:color w:val="FFFFFF"/>
                              </w:rPr>
                            </w:pPr>
                            <w:r w:rsidRPr="00A355BE">
                              <w:rPr>
                                <w:rFonts w:hint="eastAsia"/>
                                <w:color w:val="FFFFFF"/>
                              </w:rPr>
                              <w:t>院进行调解。本协议书一经签定双方均应自觉履行合同义务，不得反悔。本协议书一式两份，甲、乙双方各执</w:t>
                            </w:r>
                            <w:r w:rsidRPr="00A355BE">
                              <w:rPr>
                                <w:rFonts w:hint="eastAsia"/>
                                <w:color w:val="FFFFFF"/>
                              </w:rPr>
                              <w:t>1</w:t>
                            </w:r>
                            <w:r w:rsidRPr="00A355BE">
                              <w:rPr>
                                <w:rFonts w:hint="eastAsia"/>
                                <w:color w:val="FFFFFF"/>
                              </w:rPr>
                              <w:t>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1" o:spid="_x0000_s1046" type="#_x0000_t202" style="width:10pt;height:10pt;margin-top:342.7pt;margin-left:406.1pt;mso-wrap-distance-bottom:0;mso-wrap-distance-left:9pt;mso-wrap-distance-right:9pt;mso-wrap-distance-top:0;position:absolute;v-text-anchor:top;z-index:251678720" filled="f" fillcolor="this" stroked="f" strokeweight="0.5pt">
                <v:textbox>
                  <w:txbxContent>
                    <w:p w:rsidR="00A355BE" w:rsidRPr="00A355BE" w14:paraId="6C694776" w14:textId="7393821D">
                      <w:pPr>
                        <w:rPr>
                          <w:color w:val="FFFFFF"/>
                        </w:rPr>
                      </w:pPr>
                      <w:r w:rsidRPr="00A355BE">
                        <w:rPr>
                          <w:rFonts w:hint="eastAsia"/>
                          <w:color w:val="FFFFFF"/>
                        </w:rPr>
                        <w:t>院进行调解。本协议书一经签定双方均应自觉履行合同义务，不得反悔。本协议书一式两份，甲、乙双方各执</w:t>
                      </w:r>
                      <w:r w:rsidRPr="00A355BE">
                        <w:rPr>
                          <w:rFonts w:hint="eastAsia"/>
                          <w:color w:val="FFFFFF"/>
                        </w:rPr>
                        <w:t>1</w:t>
                      </w:r>
                      <w:r w:rsidRPr="00A355BE">
                        <w:rPr>
                          <w:rFonts w:hint="eastAsia"/>
                          <w:color w:val="FFFFFF"/>
                        </w:rPr>
                        <w:t>份</w:t>
                      </w:r>
                    </w:p>
                  </w:txbxContent>
                </v:textbox>
              </v:shape>
            </w:pict>
          </mc:Fallback>
        </mc:AlternateContent>
      </w:r>
      <w:r>
        <w:rPr>
          <w:rFonts w:ascii="宋体" w:eastAsia="宋体" w:hAnsi="宋体" w:cs="宋体"/>
          <w:spacing w:val="-2"/>
          <w:position w:val="82"/>
          <w:sz w:val="45"/>
          <w:szCs w:val="45"/>
        </w:rPr>
        <mc:AlternateContent>
          <mc:Choice Requires="wps">
            <w:drawing>
              <wp:anchor distT="0" distB="0" distL="114300" distR="114300" simplePos="0" relativeHeight="251677696"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663928183" name="文本框 1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2385127C">
                            <w:pPr>
                              <w:rPr>
                                <w:color w:val="FFFFFF"/>
                              </w:rPr>
                            </w:pPr>
                            <w:r w:rsidRPr="00A355BE">
                              <w:rPr>
                                <w:rFonts w:hint="eastAsia"/>
                                <w:color w:val="FFFFFF"/>
                              </w:rPr>
                              <w:t>、公司、质监站检查符合要求后，方为合格；否则承担整修、返工费用。六、安全要求：开工前、乙方应做好本工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0" o:spid="_x0000_s1047" type="#_x0000_t202" style="width:10pt;height:10pt;margin-top:192.7pt;margin-left:406.1pt;mso-wrap-distance-bottom:0;mso-wrap-distance-left:9pt;mso-wrap-distance-right:9pt;mso-wrap-distance-top:0;position:absolute;v-text-anchor:top;z-index:251676672" filled="f" fillcolor="this" stroked="f" strokeweight="0.5pt">
                <v:textbox>
                  <w:txbxContent>
                    <w:p w:rsidR="00A355BE" w:rsidRPr="00A355BE" w14:paraId="7C8B6F7A" w14:textId="2385127C">
                      <w:pPr>
                        <w:rPr>
                          <w:color w:val="FFFFFF"/>
                        </w:rPr>
                      </w:pPr>
                      <w:r w:rsidRPr="00A355BE">
                        <w:rPr>
                          <w:rFonts w:hint="eastAsia"/>
                          <w:color w:val="FFFFFF"/>
                        </w:rPr>
                        <w:t>、公司、质监站检查符合要求后，方为合格；否则承担整修、返工费用。六、安全要求：开工前、乙方应做好本工</w:t>
                      </w:r>
                    </w:p>
                  </w:txbxContent>
                </v:textbox>
              </v:shape>
            </w:pict>
          </mc:Fallback>
        </mc:AlternateContent>
      </w:r>
      <w:r>
        <w:rPr>
          <w:rFonts w:ascii="宋体" w:eastAsia="宋体" w:hAnsi="宋体" w:cs="宋体"/>
          <w:spacing w:val="-2"/>
          <w:position w:val="82"/>
          <w:sz w:val="45"/>
          <w:szCs w:val="45"/>
        </w:rPr>
        <mc:AlternateContent>
          <mc:Choice Requires="wps">
            <w:drawing>
              <wp:anchor distT="0" distB="0" distL="114300" distR="114300" simplePos="0" relativeHeight="251675648"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1980335072" name="文本框 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546D6BCE">
                            <w:pPr>
                              <w:rPr>
                                <w:color w:val="FFFFFF"/>
                              </w:rPr>
                            </w:pPr>
                            <w:r w:rsidRPr="00A355BE">
                              <w:rPr>
                                <w:rFonts w:hint="eastAsia"/>
                                <w:color w:val="FFFFFF"/>
                              </w:rPr>
                              <w:t>生劳动争议和经济纠纷，双方同意由劳动仲裁部门或人民法院进行调解。本协议书一经签定双方均应自觉履行合同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9" o:spid="_x0000_s1048" type="#_x0000_t202" style="width:10pt;height:10pt;margin-top:42.7pt;margin-left:406.1pt;mso-wrap-distance-bottom:0;mso-wrap-distance-left:9pt;mso-wrap-distance-right:9pt;mso-wrap-distance-top:0;position:absolute;v-text-anchor:top;z-index:251674624" filled="f" fillcolor="this" stroked="f" strokeweight="0.5pt">
                <v:textbox>
                  <w:txbxContent>
                    <w:p w:rsidR="00A355BE" w:rsidRPr="00A355BE" w14:paraId="5AFC378C" w14:textId="546D6BCE">
                      <w:pPr>
                        <w:rPr>
                          <w:color w:val="FFFFFF"/>
                        </w:rPr>
                      </w:pPr>
                      <w:r w:rsidRPr="00A355BE">
                        <w:rPr>
                          <w:rFonts w:hint="eastAsia"/>
                          <w:color w:val="FFFFFF"/>
                        </w:rPr>
                        <w:t>生劳动争议和经济纠纷，双方同意由劳动仲裁部门或人民法院进行调解。本协议书一经签定双方均应自觉履行合同</w:t>
                      </w:r>
                    </w:p>
                  </w:txbxContent>
                </v:textbox>
              </v:shape>
            </w:pict>
          </mc:Fallback>
        </mc:AlternateContent>
      </w:r>
      <w:r>
        <w:rPr>
          <w:rFonts w:ascii="宋体" w:eastAsia="宋体" w:hAnsi="宋体" w:cs="宋体"/>
          <w:spacing w:val="-2"/>
          <w:position w:val="82"/>
          <w:sz w:val="45"/>
          <w:szCs w:val="45"/>
        </w:rPr>
        <w:t>___________________________________</w:t>
      </w:r>
    </w:p>
    <w:p w:rsidR="004D05F2" w14:paraId="4B26987A" w14:textId="77777777">
      <w:pPr>
        <w:ind w:firstLine="944"/>
        <w:rPr>
          <w:rFonts w:ascii="黑体" w:eastAsia="黑体" w:hAnsi="黑体" w:cs="黑体"/>
          <w:sz w:val="45"/>
          <w:szCs w:val="45"/>
        </w:rPr>
      </w:pPr>
      <w:r>
        <w:rPr>
          <w:rFonts w:ascii="黑体" w:eastAsia="黑体" w:hAnsi="黑体" w:cs="黑体"/>
          <w:spacing w:val="-2"/>
          <w:sz w:val="45"/>
          <w:szCs w:val="45"/>
        </w:rPr>
        <w:t>第五条双方责任</w:t>
      </w:r>
    </w:p>
    <w:p w:rsidR="004D05F2" w14:paraId="22B46D91" w14:textId="77777777">
      <w:pPr>
        <w:spacing w:line="277" w:lineRule="auto"/>
      </w:pPr>
    </w:p>
    <w:p w:rsidR="004D05F2" w14:paraId="7EDC2711" w14:textId="77777777">
      <w:pPr>
        <w:spacing w:line="277" w:lineRule="auto"/>
      </w:pPr>
    </w:p>
    <w:p w:rsidR="004D05F2" w14:paraId="5ED3BDBF" w14:textId="77777777">
      <w:pPr>
        <w:spacing w:before="146" w:line="237" w:lineRule="auto"/>
        <w:ind w:firstLine="902"/>
        <w:rPr>
          <w:rFonts w:ascii="宋体" w:eastAsia="宋体" w:hAnsi="宋体" w:cs="宋体"/>
          <w:sz w:val="45"/>
          <w:szCs w:val="45"/>
        </w:rPr>
      </w:pPr>
      <w:r>
        <w:rPr>
          <w:rFonts w:ascii="宋体" w:eastAsia="宋体" w:hAnsi="宋体" w:cs="宋体"/>
          <w:sz w:val="45"/>
          <w:szCs w:val="45"/>
        </w:rPr>
        <w:t>（一）甲方责任</w:t>
      </w:r>
    </w:p>
    <w:p w:rsidR="004D05F2" w14:paraId="7C232AEA" w14:textId="77777777">
      <w:pPr>
        <w:spacing w:line="274" w:lineRule="auto"/>
      </w:pPr>
    </w:p>
    <w:p w:rsidR="004D05F2" w14:paraId="6C324DBD" w14:textId="77777777">
      <w:pPr>
        <w:spacing w:line="275" w:lineRule="auto"/>
      </w:pPr>
    </w:p>
    <w:p w:rsidR="004D05F2" w14:paraId="60DD39E1" w14:textId="77777777">
      <w:pPr>
        <w:spacing w:before="146" w:line="388" w:lineRule="auto"/>
        <w:ind w:left="33" w:firstLine="921"/>
        <w:rPr>
          <w:rFonts w:ascii="宋体" w:eastAsia="宋体" w:hAnsi="宋体" w:cs="宋体"/>
          <w:sz w:val="45"/>
          <w:szCs w:val="45"/>
        </w:rPr>
      </w:pPr>
      <w:r>
        <w:rPr>
          <w:rFonts w:ascii="宋体" w:eastAsia="宋体" w:hAnsi="宋体" w:cs="宋体"/>
          <w:spacing w:val="-16"/>
          <w:sz w:val="45"/>
          <w:szCs w:val="45"/>
        </w:rPr>
        <w:t>1</w:t>
      </w:r>
      <w:r>
        <w:rPr>
          <w:rFonts w:ascii="宋体" w:eastAsia="宋体" w:hAnsi="宋体" w:cs="宋体"/>
          <w:spacing w:val="-16"/>
          <w:sz w:val="45"/>
          <w:szCs w:val="45"/>
        </w:rPr>
        <w:t>、因甲方提供施工图纸、地质勘察资料及地下隐蔽设施（包</w:t>
      </w:r>
      <w:r>
        <w:rPr>
          <w:rFonts w:ascii="宋体" w:eastAsia="宋体" w:hAnsi="宋体" w:cs="宋体"/>
          <w:spacing w:val="17"/>
          <w:sz w:val="45"/>
          <w:szCs w:val="45"/>
        </w:rPr>
        <w:t xml:space="preserve"> </w:t>
      </w:r>
      <w:r>
        <w:rPr>
          <w:rFonts w:ascii="宋体" w:eastAsia="宋体" w:hAnsi="宋体" w:cs="宋体"/>
          <w:spacing w:val="-36"/>
          <w:sz w:val="45"/>
          <w:szCs w:val="45"/>
        </w:rPr>
        <w:t>括水、</w:t>
      </w:r>
      <w:r>
        <w:rPr>
          <w:rFonts w:ascii="宋体" w:eastAsia="宋体" w:hAnsi="宋体" w:cs="宋体"/>
          <w:spacing w:val="12"/>
          <w:sz w:val="45"/>
          <w:szCs w:val="45"/>
        </w:rPr>
        <w:t xml:space="preserve"> </w:t>
      </w:r>
      <w:r>
        <w:rPr>
          <w:rFonts w:ascii="宋体" w:eastAsia="宋体" w:hAnsi="宋体" w:cs="宋体"/>
          <w:spacing w:val="-36"/>
          <w:sz w:val="45"/>
          <w:szCs w:val="45"/>
        </w:rPr>
        <w:t>电、</w:t>
      </w:r>
      <w:r>
        <w:rPr>
          <w:rFonts w:ascii="宋体" w:eastAsia="宋体" w:hAnsi="宋体" w:cs="宋体"/>
          <w:spacing w:val="-67"/>
          <w:sz w:val="45"/>
          <w:szCs w:val="45"/>
        </w:rPr>
        <w:t xml:space="preserve"> </w:t>
      </w:r>
      <w:r>
        <w:rPr>
          <w:rFonts w:ascii="宋体" w:eastAsia="宋体" w:hAnsi="宋体" w:cs="宋体"/>
          <w:spacing w:val="-36"/>
          <w:sz w:val="45"/>
          <w:szCs w:val="45"/>
        </w:rPr>
        <w:t>煤气管道等地下管设施等）不详、</w:t>
      </w:r>
      <w:r>
        <w:rPr>
          <w:rFonts w:ascii="宋体" w:eastAsia="宋体" w:hAnsi="宋体" w:cs="宋体"/>
          <w:spacing w:val="-35"/>
          <w:sz w:val="45"/>
          <w:szCs w:val="45"/>
        </w:rPr>
        <w:t xml:space="preserve"> </w:t>
      </w:r>
      <w:r>
        <w:rPr>
          <w:rFonts w:ascii="宋体" w:eastAsia="宋体" w:hAnsi="宋体" w:cs="宋体"/>
          <w:spacing w:val="-36"/>
          <w:sz w:val="45"/>
          <w:szCs w:val="45"/>
        </w:rPr>
        <w:t>不及时或与实不符，</w:t>
      </w:r>
      <w:r>
        <w:rPr>
          <w:rFonts w:ascii="宋体" w:eastAsia="宋体" w:hAnsi="宋体" w:cs="宋体"/>
          <w:sz w:val="45"/>
          <w:szCs w:val="45"/>
        </w:rPr>
        <w:t xml:space="preserve"> </w:t>
      </w:r>
      <w:r>
        <w:rPr>
          <w:rFonts w:ascii="宋体" w:eastAsia="宋体" w:hAnsi="宋体" w:cs="宋体"/>
          <w:spacing w:val="-13"/>
          <w:sz w:val="45"/>
          <w:szCs w:val="45"/>
        </w:rPr>
        <w:t>除工期得以顺延外，</w:t>
      </w:r>
      <w:r>
        <w:rPr>
          <w:rFonts w:ascii="宋体" w:eastAsia="宋体" w:hAnsi="宋体" w:cs="宋体"/>
          <w:spacing w:val="-22"/>
          <w:sz w:val="45"/>
          <w:szCs w:val="45"/>
        </w:rPr>
        <w:t xml:space="preserve"> </w:t>
      </w:r>
      <w:r>
        <w:rPr>
          <w:rFonts w:ascii="宋体" w:eastAsia="宋体" w:hAnsi="宋体" w:cs="宋体"/>
          <w:spacing w:val="-13"/>
          <w:sz w:val="45"/>
          <w:szCs w:val="45"/>
        </w:rPr>
        <w:t>还应偿付给乙方由此造成的误工或停工的实</w:t>
      </w:r>
      <w:r>
        <w:rPr>
          <w:rFonts w:ascii="宋体" w:eastAsia="宋体" w:hAnsi="宋体" w:cs="宋体"/>
          <w:sz w:val="45"/>
          <w:szCs w:val="45"/>
        </w:rPr>
        <w:t xml:space="preserve"> </w:t>
      </w:r>
      <w:r>
        <w:rPr>
          <w:rFonts w:ascii="宋体" w:eastAsia="宋体" w:hAnsi="宋体" w:cs="宋体"/>
          <w:spacing w:val="-4"/>
          <w:sz w:val="45"/>
          <w:szCs w:val="45"/>
        </w:rPr>
        <w:t>际损失；由此造成的第三方损失应由甲方负责。</w:t>
      </w:r>
    </w:p>
    <w:p w:rsidR="004D05F2" w14:paraId="22024E13" w14:textId="77777777">
      <w:pPr>
        <w:spacing w:before="296" w:line="394" w:lineRule="auto"/>
        <w:ind w:left="27" w:right="264" w:firstLine="910"/>
        <w:rPr>
          <w:rFonts w:ascii="宋体" w:eastAsia="宋体" w:hAnsi="宋体" w:cs="宋体"/>
          <w:sz w:val="45"/>
          <w:szCs w:val="45"/>
        </w:rPr>
      </w:pPr>
      <w:r>
        <w:rPr>
          <w:rFonts w:ascii="宋体" w:eastAsia="宋体" w:hAnsi="宋体" w:cs="宋体"/>
          <w:spacing w:val="-2"/>
          <w:sz w:val="45"/>
          <w:szCs w:val="45"/>
        </w:rPr>
        <w:t>2</w:t>
      </w:r>
      <w:r>
        <w:rPr>
          <w:rFonts w:ascii="宋体" w:eastAsia="宋体" w:hAnsi="宋体" w:cs="宋体"/>
          <w:spacing w:val="-2"/>
          <w:sz w:val="45"/>
          <w:szCs w:val="45"/>
        </w:rPr>
        <w:t>、甲方派代表在工地进行技术、质量监督、检查、办理有</w:t>
      </w:r>
      <w:r>
        <w:rPr>
          <w:rFonts w:ascii="宋体" w:eastAsia="宋体" w:hAnsi="宋体" w:cs="宋体"/>
          <w:sz w:val="45"/>
          <w:szCs w:val="45"/>
        </w:rPr>
        <w:t xml:space="preserve"> </w:t>
      </w:r>
      <w:r>
        <w:rPr>
          <w:rFonts w:ascii="宋体" w:eastAsia="宋体" w:hAnsi="宋体" w:cs="宋体"/>
          <w:spacing w:val="-3"/>
          <w:sz w:val="45"/>
          <w:szCs w:val="45"/>
        </w:rPr>
        <w:t>关施工签证、验收手续等，解决应由甲方解决的问题。</w:t>
      </w:r>
    </w:p>
    <w:p w:rsidR="004D05F2" w14:paraId="4D79E081" w14:textId="77777777">
      <w:pPr>
        <w:spacing w:before="293" w:line="390" w:lineRule="auto"/>
        <w:ind w:left="28" w:right="4" w:firstLine="904"/>
        <w:rPr>
          <w:rFonts w:ascii="宋体" w:eastAsia="宋体" w:hAnsi="宋体" w:cs="宋体"/>
          <w:sz w:val="45"/>
          <w:szCs w:val="45"/>
        </w:rPr>
      </w:pPr>
      <w:r>
        <w:rPr>
          <w:rFonts w:ascii="宋体" w:eastAsia="宋体" w:hAnsi="宋体" w:cs="宋体"/>
          <w:spacing w:val="-19"/>
          <w:sz w:val="45"/>
          <w:szCs w:val="45"/>
        </w:rPr>
        <w:t>3</w:t>
      </w:r>
      <w:r>
        <w:rPr>
          <w:rFonts w:ascii="宋体" w:eastAsia="宋体" w:hAnsi="宋体" w:cs="宋体"/>
          <w:spacing w:val="-19"/>
          <w:sz w:val="45"/>
          <w:szCs w:val="45"/>
        </w:rPr>
        <w:t>、由于甲方原因造成乙方施工机械，</w:t>
      </w:r>
      <w:r>
        <w:rPr>
          <w:rFonts w:ascii="宋体" w:eastAsia="宋体" w:hAnsi="宋体" w:cs="宋体"/>
          <w:spacing w:val="50"/>
          <w:sz w:val="45"/>
          <w:szCs w:val="45"/>
        </w:rPr>
        <w:t xml:space="preserve"> </w:t>
      </w:r>
      <w:r>
        <w:rPr>
          <w:rFonts w:ascii="宋体" w:eastAsia="宋体" w:hAnsi="宋体" w:cs="宋体"/>
          <w:spacing w:val="-19"/>
          <w:sz w:val="45"/>
          <w:szCs w:val="45"/>
        </w:rPr>
        <w:t>运输车辆误工或停工，</w:t>
      </w:r>
      <w:r>
        <w:rPr>
          <w:rFonts w:ascii="宋体" w:eastAsia="宋体" w:hAnsi="宋体" w:cs="宋体"/>
          <w:sz w:val="45"/>
          <w:szCs w:val="45"/>
        </w:rPr>
        <w:t xml:space="preserve"> </w:t>
      </w:r>
      <w:r>
        <w:rPr>
          <w:rFonts w:ascii="宋体" w:eastAsia="宋体" w:hAnsi="宋体" w:cs="宋体"/>
          <w:spacing w:val="-1"/>
          <w:sz w:val="45"/>
          <w:szCs w:val="45"/>
        </w:rPr>
        <w:t>甲方应负责机械停置台班费及相应的实际损失，并相应顺延工</w:t>
      </w:r>
      <w:r>
        <w:rPr>
          <w:rFonts w:ascii="宋体" w:eastAsia="宋体" w:hAnsi="宋体" w:cs="宋体"/>
          <w:spacing w:val="2"/>
          <w:sz w:val="45"/>
          <w:szCs w:val="45"/>
        </w:rPr>
        <w:t xml:space="preserve">   </w:t>
      </w:r>
      <w:r>
        <w:rPr>
          <w:rFonts w:ascii="宋体" w:eastAsia="宋体" w:hAnsi="宋体" w:cs="宋体"/>
          <w:spacing w:val="-15"/>
          <w:sz w:val="45"/>
          <w:szCs w:val="45"/>
        </w:rPr>
        <w:t>期。</w:t>
      </w:r>
    </w:p>
    <w:p w:rsidR="004D05F2" w14:paraId="57A69824" w14:textId="77777777">
      <w:pPr>
        <w:spacing w:before="293" w:line="390" w:lineRule="auto"/>
        <w:ind w:left="32" w:right="149" w:firstLine="899"/>
        <w:rPr>
          <w:rFonts w:ascii="宋体" w:eastAsia="宋体" w:hAnsi="宋体" w:cs="宋体"/>
          <w:sz w:val="45"/>
          <w:szCs w:val="45"/>
        </w:rPr>
      </w:pPr>
      <w:r>
        <w:rPr>
          <w:rFonts w:ascii="宋体" w:eastAsia="宋体" w:hAnsi="宋体" w:cs="宋体"/>
          <w:spacing w:val="-2"/>
          <w:sz w:val="45"/>
          <w:szCs w:val="45"/>
        </w:rPr>
        <w:t>4</w:t>
      </w:r>
      <w:r>
        <w:rPr>
          <w:rFonts w:ascii="宋体" w:eastAsia="宋体" w:hAnsi="宋体" w:cs="宋体"/>
          <w:spacing w:val="-2"/>
          <w:sz w:val="45"/>
          <w:szCs w:val="45"/>
        </w:rPr>
        <w:t>、工程变更：甲方应于三天前以书面形式通知乙方，并签</w:t>
      </w:r>
      <w:r>
        <w:rPr>
          <w:rFonts w:ascii="宋体" w:eastAsia="宋体" w:hAnsi="宋体" w:cs="宋体"/>
          <w:spacing w:val="13"/>
          <w:sz w:val="45"/>
          <w:szCs w:val="45"/>
        </w:rPr>
        <w:t xml:space="preserve"> </w:t>
      </w:r>
      <w:r>
        <w:rPr>
          <w:rFonts w:ascii="宋体" w:eastAsia="宋体" w:hAnsi="宋体" w:cs="宋体"/>
          <w:spacing w:val="-6"/>
          <w:sz w:val="45"/>
          <w:szCs w:val="45"/>
        </w:rPr>
        <w:t>订补充合同或另外办理施工签证。否则造成的经济损失由甲方承</w:t>
      </w:r>
      <w:r>
        <w:rPr>
          <w:rFonts w:ascii="宋体" w:eastAsia="宋体" w:hAnsi="宋体" w:cs="宋体"/>
          <w:spacing w:val="11"/>
          <w:sz w:val="45"/>
          <w:szCs w:val="45"/>
        </w:rPr>
        <w:t xml:space="preserve"> </w:t>
      </w:r>
      <w:r>
        <w:rPr>
          <w:rFonts w:ascii="宋体" w:eastAsia="宋体" w:hAnsi="宋体" w:cs="宋体"/>
          <w:spacing w:val="-7"/>
          <w:sz w:val="45"/>
          <w:szCs w:val="45"/>
        </w:rPr>
        <w:t>担并相应顺延工期。</w:t>
      </w:r>
    </w:p>
    <w:p w:rsidR="004D05F2" w14:paraId="2D2790C5" w14:textId="77777777">
      <w:pPr>
        <w:spacing w:before="298" w:line="231" w:lineRule="auto"/>
        <w:ind w:firstLine="935"/>
        <w:rPr>
          <w:rFonts w:ascii="宋体" w:eastAsia="宋体" w:hAnsi="宋体" w:cs="宋体"/>
          <w:sz w:val="45"/>
          <w:szCs w:val="45"/>
        </w:rPr>
      </w:pPr>
      <w:r>
        <w:rPr>
          <w:rFonts w:ascii="宋体" w:eastAsia="宋体" w:hAnsi="宋体" w:cs="宋体"/>
          <w:spacing w:val="-1"/>
          <w:sz w:val="45"/>
          <w:szCs w:val="45"/>
        </w:rPr>
        <w:t>5</w:t>
      </w:r>
      <w:r>
        <w:rPr>
          <w:rFonts w:ascii="宋体" w:eastAsia="宋体" w:hAnsi="宋体" w:cs="宋体"/>
          <w:spacing w:val="-1"/>
          <w:sz w:val="45"/>
          <w:szCs w:val="45"/>
        </w:rPr>
        <w:t>、工程竣工后，甲方应组织专门人员在</w:t>
      </w:r>
      <w:r>
        <w:rPr>
          <w:rFonts w:ascii="宋体" w:eastAsia="宋体" w:hAnsi="宋体" w:cs="宋体"/>
          <w:spacing w:val="-1"/>
          <w:sz w:val="45"/>
          <w:szCs w:val="45"/>
        </w:rPr>
        <w:t>______</w:t>
      </w:r>
      <w:r>
        <w:rPr>
          <w:rFonts w:ascii="宋体" w:eastAsia="宋体" w:hAnsi="宋体" w:cs="宋体"/>
          <w:spacing w:val="-1"/>
          <w:sz w:val="45"/>
          <w:szCs w:val="45"/>
        </w:rPr>
        <w:t>日内进行验</w:t>
      </w:r>
    </w:p>
    <w:p w:rsidR="004D05F2" w14:paraId="61E99A6C" w14:textId="77777777">
      <w:pPr>
        <w:spacing w:before="374" w:line="237" w:lineRule="auto"/>
        <w:ind w:firstLine="46"/>
        <w:rPr>
          <w:rFonts w:ascii="宋体" w:eastAsia="宋体" w:hAnsi="宋体" w:cs="宋体"/>
          <w:sz w:val="45"/>
          <w:szCs w:val="45"/>
        </w:rPr>
      </w:pPr>
      <w:r>
        <w:rPr>
          <w:rFonts w:ascii="宋体" w:eastAsia="宋体" w:hAnsi="宋体" w:cs="宋体"/>
          <w:spacing w:val="-20"/>
          <w:sz w:val="45"/>
          <w:szCs w:val="45"/>
        </w:rPr>
        <w:t>收。</w:t>
      </w:r>
    </w:p>
    <w:p w:rsidR="004D05F2" w14:paraId="59D61EAA" w14:textId="77777777">
      <w:pPr>
        <w:sectPr>
          <w:pgSz w:w="17860" w:h="25258"/>
          <w:pgMar w:top="2146" w:right="2555" w:bottom="0" w:left="2678" w:header="0" w:footer="0" w:gutter="0"/>
          <w:pgNumType w:start="3"/>
          <w:cols w:space="720"/>
        </w:sectPr>
      </w:pPr>
    </w:p>
    <w:p w:rsidR="004D05F2" w14:paraId="06633C26" w14:textId="7C8B9767">
      <w:pPr>
        <w:spacing w:before="145" w:line="390" w:lineRule="auto"/>
        <w:ind w:left="30" w:right="146" w:firstLine="908"/>
        <w:rPr>
          <w:rFonts w:ascii="宋体" w:eastAsia="宋体" w:hAnsi="宋体" w:cs="宋体"/>
          <w:sz w:val="45"/>
          <w:szCs w:val="45"/>
        </w:rPr>
      </w:pPr>
      <w:r>
        <w:rPr>
          <w:rFonts w:ascii="宋体" w:eastAsia="宋体" w:hAnsi="宋体" w:cs="宋体"/>
          <w:spacing w:val="-2"/>
          <w:sz w:val="45"/>
          <w:szCs w:val="45"/>
        </w:rPr>
        <mc:AlternateContent>
          <mc:Choice Requires="wps">
            <w:drawing>
              <wp:anchor distT="0" distB="0" distL="114300" distR="114300" simplePos="0" relativeHeight="251689984"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773261447" name="文本框 1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40BC1E09">
                            <w:pPr>
                              <w:rPr>
                                <w:color w:val="FFFFFF"/>
                              </w:rPr>
                            </w:pPr>
                            <w:r w:rsidRPr="00A355BE">
                              <w:rPr>
                                <w:rFonts w:hint="eastAsia"/>
                                <w:color w:val="FFFFFF"/>
                              </w:rPr>
                              <w:t>任和因此发生的费用，由乙方负责</w:t>
                            </w:r>
                            <w:r w:rsidRPr="00A355BE">
                              <w:rPr>
                                <w:rFonts w:hint="eastAsia"/>
                                <w:color w:val="FFFFFF"/>
                              </w:rPr>
                              <w:t>(</w:t>
                            </w:r>
                            <w:r w:rsidRPr="00A355BE">
                              <w:rPr>
                                <w:rFonts w:hint="eastAsia"/>
                                <w:color w:val="FFFFFF"/>
                              </w:rPr>
                              <w:t>民事责任，刑事责任</w:t>
                            </w:r>
                            <w:r w:rsidRPr="00A355BE">
                              <w:rPr>
                                <w:rFonts w:hint="eastAsia"/>
                                <w:color w:val="FFFFFF"/>
                              </w:rPr>
                              <w:t>)</w:t>
                            </w:r>
                            <w:r w:rsidRPr="00A355BE">
                              <w:rPr>
                                <w:rFonts w:hint="eastAsia"/>
                                <w:color w:val="FFFFFF"/>
                              </w:rPr>
                              <w:t>八</w:t>
                            </w:r>
                            <w:r w:rsidRPr="00A355BE">
                              <w:rPr>
                                <w:rFonts w:hint="eastAsia"/>
                                <w:color w:val="FFFFFF"/>
                              </w:rPr>
                              <w:t>.</w:t>
                            </w:r>
                            <w:r w:rsidRPr="00A355BE">
                              <w:rPr>
                                <w:rFonts w:hint="eastAsia"/>
                                <w:color w:val="FFFFFF"/>
                              </w:rPr>
                              <w:t>工程款结算：凭过磅票据，以吨数结算。九</w:t>
                            </w:r>
                            <w:r w:rsidRPr="00A355BE">
                              <w:rPr>
                                <w:rFonts w:hint="eastAsia"/>
                                <w:color w:val="FFFFFF"/>
                              </w:rPr>
                              <w:t>.</w:t>
                            </w:r>
                            <w:r w:rsidRPr="00A355BE">
                              <w:rPr>
                                <w:rFonts w:hint="eastAsia"/>
                                <w:color w:val="FFFFFF"/>
                              </w:rPr>
                              <w:t>付款</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6" o:spid="_x0000_s1049" type="#_x0000_t202" style="width:10pt;height:10pt;margin-top:492.7pt;margin-left:406.1pt;mso-wrap-distance-bottom:0;mso-wrap-distance-left:9pt;mso-wrap-distance-right:9pt;mso-wrap-distance-top:0;position:absolute;v-text-anchor:top;z-index:251688960" filled="f" fillcolor="this" stroked="f" strokeweight="0.5pt">
                <v:textbox>
                  <w:txbxContent>
                    <w:p w:rsidR="00A355BE" w:rsidRPr="00A355BE" w14:paraId="0B4EAD8F" w14:textId="40BC1E09">
                      <w:pPr>
                        <w:rPr>
                          <w:color w:val="FFFFFF"/>
                        </w:rPr>
                      </w:pPr>
                      <w:r w:rsidRPr="00A355BE">
                        <w:rPr>
                          <w:rFonts w:hint="eastAsia"/>
                          <w:color w:val="FFFFFF"/>
                        </w:rPr>
                        <w:t>任和因此发生的费用，由乙方负责</w:t>
                      </w:r>
                      <w:r w:rsidRPr="00A355BE">
                        <w:rPr>
                          <w:rFonts w:hint="eastAsia"/>
                          <w:color w:val="FFFFFF"/>
                        </w:rPr>
                        <w:t>(</w:t>
                      </w:r>
                      <w:r w:rsidRPr="00A355BE">
                        <w:rPr>
                          <w:rFonts w:hint="eastAsia"/>
                          <w:color w:val="FFFFFF"/>
                        </w:rPr>
                        <w:t>民事责任，刑事责任</w:t>
                      </w:r>
                      <w:r w:rsidRPr="00A355BE">
                        <w:rPr>
                          <w:rFonts w:hint="eastAsia"/>
                          <w:color w:val="FFFFFF"/>
                        </w:rPr>
                        <w:t>)</w:t>
                      </w:r>
                      <w:r w:rsidRPr="00A355BE">
                        <w:rPr>
                          <w:rFonts w:hint="eastAsia"/>
                          <w:color w:val="FFFFFF"/>
                        </w:rPr>
                        <w:t>八</w:t>
                      </w:r>
                      <w:r w:rsidRPr="00A355BE">
                        <w:rPr>
                          <w:rFonts w:hint="eastAsia"/>
                          <w:color w:val="FFFFFF"/>
                        </w:rPr>
                        <w:t>.</w:t>
                      </w:r>
                      <w:r w:rsidRPr="00A355BE">
                        <w:rPr>
                          <w:rFonts w:hint="eastAsia"/>
                          <w:color w:val="FFFFFF"/>
                        </w:rPr>
                        <w:t>工程款结算：凭过磅票据，以吨数结算。九</w:t>
                      </w:r>
                      <w:r w:rsidRPr="00A355BE">
                        <w:rPr>
                          <w:rFonts w:hint="eastAsia"/>
                          <w:color w:val="FFFFFF"/>
                        </w:rPr>
                        <w:t>.</w:t>
                      </w:r>
                      <w:r w:rsidRPr="00A355BE">
                        <w:rPr>
                          <w:rFonts w:hint="eastAsia"/>
                          <w:color w:val="FFFFFF"/>
                        </w:rPr>
                        <w:t>付款</w:t>
                      </w:r>
                    </w:p>
                  </w:txbxContent>
                </v:textbox>
              </v:shape>
            </w:pict>
          </mc:Fallback>
        </mc:AlternateContent>
      </w:r>
      <w:r>
        <w:rPr>
          <w:rFonts w:ascii="宋体" w:eastAsia="宋体" w:hAnsi="宋体" w:cs="宋体"/>
          <w:spacing w:val="-2"/>
          <w:sz w:val="45"/>
          <w:szCs w:val="45"/>
        </w:rPr>
        <mc:AlternateContent>
          <mc:Choice Requires="wps">
            <w:drawing>
              <wp:anchor distT="0" distB="0" distL="114300" distR="114300" simplePos="0" relativeHeight="251687936"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1215628950" name="文本框 1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15648961">
                            <w:pPr>
                              <w:rPr>
                                <w:color w:val="FFFFFF"/>
                              </w:rPr>
                            </w:pPr>
                            <w:r w:rsidRPr="00A355BE">
                              <w:rPr>
                                <w:rFonts w:hint="eastAsia"/>
                                <w:color w:val="FFFFFF"/>
                              </w:rPr>
                              <w:t>规定时间内可以进山运输情况下必须进山运输。在车辆出现故障需要维修必须马上通知甲方。</w:t>
                            </w:r>
                            <w:r w:rsidRPr="00A355BE">
                              <w:rPr>
                                <w:rFonts w:hint="eastAsia"/>
                                <w:color w:val="FFFFFF"/>
                              </w:rPr>
                              <w:t>3.</w:t>
                            </w:r>
                            <w:r w:rsidRPr="00A355BE">
                              <w:rPr>
                                <w:rFonts w:hint="eastAsia"/>
                                <w:color w:val="FFFFFF"/>
                              </w:rPr>
                              <w:t>乙方同意首批不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5" o:spid="_x0000_s1050" type="#_x0000_t202" style="width:10pt;height:10pt;margin-top:342.7pt;margin-left:406.1pt;mso-wrap-distance-bottom:0;mso-wrap-distance-left:9pt;mso-wrap-distance-right:9pt;mso-wrap-distance-top:0;position:absolute;v-text-anchor:top;z-index:251686912" filled="f" fillcolor="this" stroked="f" strokeweight="0.5pt">
                <v:textbox>
                  <w:txbxContent>
                    <w:p w:rsidR="00A355BE" w:rsidRPr="00A355BE" w14:paraId="53F309AB" w14:textId="15648961">
                      <w:pPr>
                        <w:rPr>
                          <w:color w:val="FFFFFF"/>
                        </w:rPr>
                      </w:pPr>
                      <w:r w:rsidRPr="00A355BE">
                        <w:rPr>
                          <w:rFonts w:hint="eastAsia"/>
                          <w:color w:val="FFFFFF"/>
                        </w:rPr>
                        <w:t>规定时间内可以进山运输情况下必须进山运输。在车辆出现故障需要维修必须马上通知甲方。</w:t>
                      </w:r>
                      <w:r w:rsidRPr="00A355BE">
                        <w:rPr>
                          <w:rFonts w:hint="eastAsia"/>
                          <w:color w:val="FFFFFF"/>
                        </w:rPr>
                        <w:t>3.</w:t>
                      </w:r>
                      <w:r w:rsidRPr="00A355BE">
                        <w:rPr>
                          <w:rFonts w:hint="eastAsia"/>
                          <w:color w:val="FFFFFF"/>
                        </w:rPr>
                        <w:t>乙方同意首批不</w:t>
                      </w:r>
                    </w:p>
                  </w:txbxContent>
                </v:textbox>
              </v:shape>
            </w:pict>
          </mc:Fallback>
        </mc:AlternateContent>
      </w:r>
      <w:r>
        <w:rPr>
          <w:rFonts w:ascii="宋体" w:eastAsia="宋体" w:hAnsi="宋体" w:cs="宋体"/>
          <w:spacing w:val="-2"/>
          <w:sz w:val="45"/>
          <w:szCs w:val="45"/>
        </w:rPr>
        <mc:AlternateContent>
          <mc:Choice Requires="wps">
            <w:drawing>
              <wp:anchor distT="0" distB="0" distL="114300" distR="114300" simplePos="0" relativeHeight="251685888"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30062517"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43004B39">
                            <w:pPr>
                              <w:rPr>
                                <w:color w:val="FFFFFF"/>
                              </w:rPr>
                            </w:pPr>
                            <w:r w:rsidRPr="00A355BE">
                              <w:rPr>
                                <w:rFonts w:hint="eastAsia"/>
                                <w:color w:val="FFFFFF"/>
                              </w:rPr>
                              <w:t>合同。以后根据工程量需要再增加，服从甲方安排，听从指挥。</w:t>
                            </w:r>
                            <w:r w:rsidRPr="00A355BE">
                              <w:rPr>
                                <w:rFonts w:hint="eastAsia"/>
                                <w:color w:val="FFFFFF"/>
                              </w:rPr>
                              <w:t>2.</w:t>
                            </w:r>
                            <w:r w:rsidRPr="00A355BE">
                              <w:rPr>
                                <w:rFonts w:hint="eastAsia"/>
                                <w:color w:val="FFFFFF"/>
                              </w:rPr>
                              <w:t>乙方车辆工作暂定每天时间在</w:t>
                            </w:r>
                            <w:r w:rsidRPr="00A355BE">
                              <w:rPr>
                                <w:rFonts w:hint="eastAsia"/>
                                <w:color w:val="FFFFFF"/>
                              </w:rPr>
                              <w:t>12</w:t>
                            </w:r>
                            <w:r w:rsidRPr="00A355BE">
                              <w:rPr>
                                <w:rFonts w:hint="eastAsia"/>
                                <w:color w:val="FFFFFF"/>
                              </w:rPr>
                              <w:t>小时内</w:t>
                            </w:r>
                            <w:r w:rsidRPr="00A355BE">
                              <w:rPr>
                                <w:rFonts w:hint="eastAsia"/>
                                <w:color w:val="FFFFFF"/>
                              </w:rPr>
                              <w:t>(</w:t>
                            </w:r>
                            <w:r w:rsidRPr="00A355BE">
                              <w:rPr>
                                <w:rFonts w:hint="eastAsia"/>
                                <w:color w:val="FFFFFF"/>
                              </w:rPr>
                              <w:t>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4" o:spid="_x0000_s1051" type="#_x0000_t202" style="width:10pt;height:10pt;margin-top:192.7pt;margin-left:406.1pt;mso-wrap-distance-bottom:0;mso-wrap-distance-left:9pt;mso-wrap-distance-right:9pt;mso-wrap-distance-top:0;position:absolute;v-text-anchor:top;z-index:251684864" filled="f" fillcolor="this" stroked="f" strokeweight="0.5pt">
                <v:textbox>
                  <w:txbxContent>
                    <w:p w:rsidR="00A355BE" w:rsidRPr="00A355BE" w14:paraId="07484B92" w14:textId="43004B39">
                      <w:pPr>
                        <w:rPr>
                          <w:color w:val="FFFFFF"/>
                        </w:rPr>
                      </w:pPr>
                      <w:r w:rsidRPr="00A355BE">
                        <w:rPr>
                          <w:rFonts w:hint="eastAsia"/>
                          <w:color w:val="FFFFFF"/>
                        </w:rPr>
                        <w:t>合同。以后根据工程量需要再增加，服从甲方安排，听从指挥。</w:t>
                      </w:r>
                      <w:r w:rsidRPr="00A355BE">
                        <w:rPr>
                          <w:rFonts w:hint="eastAsia"/>
                          <w:color w:val="FFFFFF"/>
                        </w:rPr>
                        <w:t>2.</w:t>
                      </w:r>
                      <w:r w:rsidRPr="00A355BE">
                        <w:rPr>
                          <w:rFonts w:hint="eastAsia"/>
                          <w:color w:val="FFFFFF"/>
                        </w:rPr>
                        <w:t>乙方车辆工作暂定每天时间在</w:t>
                      </w:r>
                      <w:r w:rsidRPr="00A355BE">
                        <w:rPr>
                          <w:rFonts w:hint="eastAsia"/>
                          <w:color w:val="FFFFFF"/>
                        </w:rPr>
                        <w:t>12</w:t>
                      </w:r>
                      <w:r w:rsidRPr="00A355BE">
                        <w:rPr>
                          <w:rFonts w:hint="eastAsia"/>
                          <w:color w:val="FFFFFF"/>
                        </w:rPr>
                        <w:t>小时内</w:t>
                      </w:r>
                      <w:r w:rsidRPr="00A355BE">
                        <w:rPr>
                          <w:rFonts w:hint="eastAsia"/>
                          <w:color w:val="FFFFFF"/>
                        </w:rPr>
                        <w:t>(</w:t>
                      </w:r>
                      <w:r w:rsidRPr="00A355BE">
                        <w:rPr>
                          <w:rFonts w:hint="eastAsia"/>
                          <w:color w:val="FFFFFF"/>
                        </w:rPr>
                        <w:t>从</w:t>
                      </w:r>
                    </w:p>
                  </w:txbxContent>
                </v:textbox>
              </v:shape>
            </w:pict>
          </mc:Fallback>
        </mc:AlternateContent>
      </w:r>
      <w:r>
        <w:rPr>
          <w:rFonts w:ascii="宋体" w:eastAsia="宋体" w:hAnsi="宋体" w:cs="宋体"/>
          <w:spacing w:val="-2"/>
          <w:sz w:val="45"/>
          <w:szCs w:val="45"/>
        </w:rPr>
        <mc:AlternateContent>
          <mc:Choice Requires="wps">
            <w:drawing>
              <wp:anchor distT="0" distB="0" distL="114300" distR="114300" simplePos="0" relativeHeight="251683840"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377447067" name="文本框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74CAE84E">
                            <w:pPr>
                              <w:rPr>
                                <w:color w:val="FFFFFF"/>
                              </w:rPr>
                            </w:pPr>
                            <w:r w:rsidRPr="00A355BE">
                              <w:rPr>
                                <w:rFonts w:hint="eastAsia"/>
                                <w:color w:val="FFFFFF"/>
                              </w:rPr>
                              <w:t>工程款</w:t>
                            </w:r>
                            <w:r w:rsidRPr="00A355BE">
                              <w:rPr>
                                <w:rFonts w:hint="eastAsia"/>
                                <w:color w:val="FFFFFF"/>
                              </w:rPr>
                              <w:t>95%</w:t>
                            </w:r>
                            <w:r w:rsidRPr="00A355BE">
                              <w:rPr>
                                <w:rFonts w:hint="eastAsia"/>
                                <w:color w:val="FFFFFF"/>
                              </w:rPr>
                              <w:t>，剩余</w:t>
                            </w:r>
                            <w:r w:rsidRPr="00A355BE">
                              <w:rPr>
                                <w:rFonts w:hint="eastAsia"/>
                                <w:color w:val="FFFFFF"/>
                              </w:rPr>
                              <w:t>5%</w:t>
                            </w:r>
                            <w:r w:rsidRPr="00A355BE">
                              <w:rPr>
                                <w:rFonts w:hint="eastAsia"/>
                                <w:color w:val="FFFFFF"/>
                              </w:rPr>
                              <w:t>三个月内付清。预付工程款按乙方上报给甲方的三个工作日内支乙方必须严格按照安全规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3" o:spid="_x0000_s1052" type="#_x0000_t202" style="width:10pt;height:10pt;margin-top:42.7pt;margin-left:406.1pt;mso-wrap-distance-bottom:0;mso-wrap-distance-left:9pt;mso-wrap-distance-right:9pt;mso-wrap-distance-top:0;position:absolute;v-text-anchor:top;z-index:251682816" filled="f" fillcolor="this" stroked="f" strokeweight="0.5pt">
                <v:textbox>
                  <w:txbxContent>
                    <w:p w:rsidR="00A355BE" w:rsidRPr="00A355BE" w14:paraId="5F3FEB5C" w14:textId="74CAE84E">
                      <w:pPr>
                        <w:rPr>
                          <w:color w:val="FFFFFF"/>
                        </w:rPr>
                      </w:pPr>
                      <w:r w:rsidRPr="00A355BE">
                        <w:rPr>
                          <w:rFonts w:hint="eastAsia"/>
                          <w:color w:val="FFFFFF"/>
                        </w:rPr>
                        <w:t>工程款</w:t>
                      </w:r>
                      <w:r w:rsidRPr="00A355BE">
                        <w:rPr>
                          <w:rFonts w:hint="eastAsia"/>
                          <w:color w:val="FFFFFF"/>
                        </w:rPr>
                        <w:t>95%</w:t>
                      </w:r>
                      <w:r w:rsidRPr="00A355BE">
                        <w:rPr>
                          <w:rFonts w:hint="eastAsia"/>
                          <w:color w:val="FFFFFF"/>
                        </w:rPr>
                        <w:t>，剩余</w:t>
                      </w:r>
                      <w:r w:rsidRPr="00A355BE">
                        <w:rPr>
                          <w:rFonts w:hint="eastAsia"/>
                          <w:color w:val="FFFFFF"/>
                        </w:rPr>
                        <w:t>5%</w:t>
                      </w:r>
                      <w:r w:rsidRPr="00A355BE">
                        <w:rPr>
                          <w:rFonts w:hint="eastAsia"/>
                          <w:color w:val="FFFFFF"/>
                        </w:rPr>
                        <w:t>三个月内付清。预付工程款按乙方上报给甲方的三个工作日内支乙方必须严格按照安全规</w:t>
                      </w:r>
                    </w:p>
                  </w:txbxContent>
                </v:textbox>
              </v:shape>
            </w:pict>
          </mc:Fallback>
        </mc:AlternateContent>
      </w:r>
      <w:r>
        <w:rPr>
          <w:rFonts w:ascii="宋体" w:eastAsia="宋体" w:hAnsi="宋体" w:cs="宋体"/>
          <w:spacing w:val="-2"/>
          <w:sz w:val="45"/>
          <w:szCs w:val="45"/>
        </w:rPr>
        <w:t>6</w:t>
      </w:r>
      <w:r>
        <w:rPr>
          <w:rFonts w:ascii="宋体" w:eastAsia="宋体" w:hAnsi="宋体" w:cs="宋体"/>
          <w:spacing w:val="-2"/>
          <w:sz w:val="45"/>
          <w:szCs w:val="45"/>
        </w:rPr>
        <w:t>、不按合同规定预付或结算工程款，除支付合同规定的预</w:t>
      </w:r>
      <w:r>
        <w:rPr>
          <w:rFonts w:ascii="宋体" w:eastAsia="宋体" w:hAnsi="宋体" w:cs="宋体"/>
          <w:spacing w:val="22"/>
          <w:sz w:val="45"/>
          <w:szCs w:val="45"/>
        </w:rPr>
        <w:t xml:space="preserve"> </w:t>
      </w:r>
      <w:r>
        <w:rPr>
          <w:rFonts w:ascii="宋体" w:eastAsia="宋体" w:hAnsi="宋体" w:cs="宋体"/>
          <w:spacing w:val="-25"/>
          <w:sz w:val="45"/>
          <w:szCs w:val="45"/>
        </w:rPr>
        <w:t>付或结算工程款外，</w:t>
      </w:r>
      <w:r>
        <w:rPr>
          <w:rFonts w:ascii="宋体" w:eastAsia="宋体" w:hAnsi="宋体" w:cs="宋体"/>
          <w:spacing w:val="43"/>
          <w:sz w:val="45"/>
          <w:szCs w:val="45"/>
        </w:rPr>
        <w:t xml:space="preserve"> </w:t>
      </w:r>
      <w:r>
        <w:rPr>
          <w:rFonts w:ascii="宋体" w:eastAsia="宋体" w:hAnsi="宋体" w:cs="宋体"/>
          <w:spacing w:val="-25"/>
          <w:sz w:val="45"/>
          <w:szCs w:val="45"/>
        </w:rPr>
        <w:t>还应按逾期天数，</w:t>
      </w:r>
      <w:r>
        <w:rPr>
          <w:rFonts w:ascii="宋体" w:eastAsia="宋体" w:hAnsi="宋体" w:cs="宋体"/>
          <w:spacing w:val="55"/>
          <w:sz w:val="45"/>
          <w:szCs w:val="45"/>
        </w:rPr>
        <w:t xml:space="preserve"> </w:t>
      </w:r>
      <w:r>
        <w:rPr>
          <w:rFonts w:ascii="宋体" w:eastAsia="宋体" w:hAnsi="宋体" w:cs="宋体"/>
          <w:spacing w:val="-25"/>
          <w:sz w:val="45"/>
          <w:szCs w:val="45"/>
        </w:rPr>
        <w:t>以每天按逾期款项的千分</w:t>
      </w:r>
      <w:r>
        <w:rPr>
          <w:rFonts w:ascii="宋体" w:eastAsia="宋体" w:hAnsi="宋体" w:cs="宋体"/>
          <w:sz w:val="45"/>
          <w:szCs w:val="45"/>
        </w:rPr>
        <w:t xml:space="preserve"> </w:t>
      </w:r>
      <w:r>
        <w:rPr>
          <w:rFonts w:ascii="宋体" w:eastAsia="宋体" w:hAnsi="宋体" w:cs="宋体"/>
          <w:spacing w:val="-7"/>
          <w:sz w:val="45"/>
          <w:szCs w:val="45"/>
        </w:rPr>
        <w:t>之五支付滞纳金。</w:t>
      </w:r>
    </w:p>
    <w:p w:rsidR="004D05F2" w14:paraId="28072FDC" w14:textId="77777777">
      <w:pPr>
        <w:spacing w:before="298" w:line="237" w:lineRule="auto"/>
        <w:ind w:firstLine="902"/>
        <w:rPr>
          <w:rFonts w:ascii="宋体" w:eastAsia="宋体" w:hAnsi="宋体" w:cs="宋体"/>
          <w:sz w:val="45"/>
          <w:szCs w:val="45"/>
        </w:rPr>
      </w:pPr>
      <w:r>
        <w:rPr>
          <w:rFonts w:ascii="宋体" w:eastAsia="宋体" w:hAnsi="宋体" w:cs="宋体"/>
          <w:spacing w:val="-1"/>
          <w:sz w:val="45"/>
          <w:szCs w:val="45"/>
        </w:rPr>
        <w:t>（二）乙方责任</w:t>
      </w:r>
    </w:p>
    <w:p w:rsidR="004D05F2" w14:paraId="36C3CB49" w14:textId="77777777">
      <w:pPr>
        <w:spacing w:line="272" w:lineRule="auto"/>
      </w:pPr>
    </w:p>
    <w:p w:rsidR="004D05F2" w14:paraId="105A8A7C" w14:textId="77777777">
      <w:pPr>
        <w:spacing w:line="272" w:lineRule="auto"/>
      </w:pPr>
    </w:p>
    <w:p w:rsidR="004D05F2" w14:paraId="7C7F7E27" w14:textId="77777777">
      <w:pPr>
        <w:spacing w:before="146" w:line="393" w:lineRule="auto"/>
        <w:ind w:left="30" w:right="246" w:firstLine="924"/>
        <w:rPr>
          <w:rFonts w:ascii="宋体" w:eastAsia="宋体" w:hAnsi="宋体" w:cs="宋体"/>
          <w:sz w:val="45"/>
          <w:szCs w:val="45"/>
        </w:rPr>
      </w:pPr>
      <w:r>
        <w:rPr>
          <w:rFonts w:ascii="宋体" w:eastAsia="宋体" w:hAnsi="宋体" w:cs="宋体"/>
          <w:spacing w:val="-2"/>
          <w:sz w:val="45"/>
          <w:szCs w:val="45"/>
        </w:rPr>
        <w:t>1</w:t>
      </w:r>
      <w:r>
        <w:rPr>
          <w:rFonts w:ascii="宋体" w:eastAsia="宋体" w:hAnsi="宋体" w:cs="宋体"/>
          <w:spacing w:val="-2"/>
          <w:sz w:val="45"/>
          <w:szCs w:val="45"/>
        </w:rPr>
        <w:t>、乙方根据甲方提供的施工图纸和地质勘查资料编制施工</w:t>
      </w:r>
      <w:r>
        <w:rPr>
          <w:rFonts w:ascii="宋体" w:eastAsia="宋体" w:hAnsi="宋体" w:cs="宋体"/>
          <w:spacing w:val="1"/>
          <w:sz w:val="45"/>
          <w:szCs w:val="45"/>
        </w:rPr>
        <w:t xml:space="preserve"> </w:t>
      </w:r>
      <w:r>
        <w:rPr>
          <w:rFonts w:ascii="宋体" w:eastAsia="宋体" w:hAnsi="宋体" w:cs="宋体"/>
          <w:spacing w:val="-5"/>
          <w:sz w:val="45"/>
          <w:szCs w:val="45"/>
        </w:rPr>
        <w:t>方案，并经甲方同意后施工。</w:t>
      </w:r>
    </w:p>
    <w:p w:rsidR="004D05F2" w14:paraId="42178678" w14:textId="77777777">
      <w:pPr>
        <w:spacing w:before="298" w:line="237" w:lineRule="auto"/>
        <w:ind w:firstLine="937"/>
        <w:rPr>
          <w:rFonts w:ascii="宋体" w:eastAsia="宋体" w:hAnsi="宋体" w:cs="宋体"/>
          <w:sz w:val="45"/>
          <w:szCs w:val="45"/>
        </w:rPr>
      </w:pPr>
      <w:r>
        <w:rPr>
          <w:rFonts w:ascii="宋体" w:eastAsia="宋体" w:hAnsi="宋体" w:cs="宋体"/>
          <w:spacing w:val="-3"/>
          <w:sz w:val="45"/>
          <w:szCs w:val="45"/>
        </w:rPr>
        <w:t>2</w:t>
      </w:r>
      <w:r>
        <w:rPr>
          <w:rFonts w:ascii="宋体" w:eastAsia="宋体" w:hAnsi="宋体" w:cs="宋体"/>
          <w:spacing w:val="-3"/>
          <w:sz w:val="45"/>
          <w:szCs w:val="45"/>
        </w:rPr>
        <w:t>、乙方应按照编制的施工方案严格组织施工。</w:t>
      </w:r>
    </w:p>
    <w:p w:rsidR="004D05F2" w14:paraId="1B8E7D71" w14:textId="77777777">
      <w:pPr>
        <w:spacing w:line="272" w:lineRule="auto"/>
      </w:pPr>
    </w:p>
    <w:p w:rsidR="004D05F2" w14:paraId="446F1558" w14:textId="77777777">
      <w:pPr>
        <w:spacing w:line="272" w:lineRule="auto"/>
      </w:pPr>
    </w:p>
    <w:p w:rsidR="004D05F2" w14:paraId="74929AC5" w14:textId="77777777">
      <w:pPr>
        <w:spacing w:before="147" w:line="394" w:lineRule="auto"/>
        <w:ind w:left="35" w:firstLine="898"/>
        <w:rPr>
          <w:rFonts w:ascii="宋体" w:eastAsia="宋体" w:hAnsi="宋体" w:cs="宋体"/>
          <w:sz w:val="45"/>
          <w:szCs w:val="45"/>
        </w:rPr>
      </w:pPr>
      <w:r>
        <w:rPr>
          <w:rFonts w:ascii="宋体" w:eastAsia="宋体" w:hAnsi="宋体" w:cs="宋体"/>
          <w:spacing w:val="-18"/>
          <w:sz w:val="45"/>
          <w:szCs w:val="45"/>
        </w:rPr>
        <w:t>3</w:t>
      </w:r>
      <w:r>
        <w:rPr>
          <w:rFonts w:ascii="宋体" w:eastAsia="宋体" w:hAnsi="宋体" w:cs="宋体"/>
          <w:spacing w:val="-18"/>
          <w:sz w:val="45"/>
          <w:szCs w:val="45"/>
        </w:rPr>
        <w:t>、乙方应制定安全措施，</w:t>
      </w:r>
      <w:r>
        <w:rPr>
          <w:rFonts w:ascii="宋体" w:eastAsia="宋体" w:hAnsi="宋体" w:cs="宋体"/>
          <w:spacing w:val="27"/>
          <w:sz w:val="45"/>
          <w:szCs w:val="45"/>
        </w:rPr>
        <w:t xml:space="preserve"> </w:t>
      </w:r>
      <w:r>
        <w:rPr>
          <w:rFonts w:ascii="宋体" w:eastAsia="宋体" w:hAnsi="宋体" w:cs="宋体"/>
          <w:spacing w:val="-18"/>
          <w:sz w:val="45"/>
          <w:szCs w:val="45"/>
        </w:rPr>
        <w:t>加强对现场施工人员的安全教育，</w:t>
      </w:r>
      <w:r>
        <w:rPr>
          <w:rFonts w:ascii="宋体" w:eastAsia="宋体" w:hAnsi="宋体" w:cs="宋体"/>
          <w:sz w:val="45"/>
          <w:szCs w:val="45"/>
        </w:rPr>
        <w:t xml:space="preserve"> </w:t>
      </w:r>
      <w:r>
        <w:rPr>
          <w:rFonts w:ascii="宋体" w:eastAsia="宋体" w:hAnsi="宋体" w:cs="宋体"/>
          <w:spacing w:val="-5"/>
          <w:sz w:val="45"/>
          <w:szCs w:val="45"/>
        </w:rPr>
        <w:t>如发生事故应由责任方负担。</w:t>
      </w:r>
    </w:p>
    <w:p w:rsidR="004D05F2" w14:paraId="3748748C" w14:textId="77777777">
      <w:pPr>
        <w:spacing w:before="296" w:line="389" w:lineRule="auto"/>
        <w:ind w:left="30" w:right="254" w:firstLine="901"/>
        <w:rPr>
          <w:rFonts w:ascii="宋体" w:eastAsia="宋体" w:hAnsi="宋体" w:cs="宋体"/>
          <w:sz w:val="45"/>
          <w:szCs w:val="45"/>
        </w:rPr>
      </w:pPr>
      <w:r>
        <w:rPr>
          <w:rFonts w:ascii="宋体" w:eastAsia="宋体" w:hAnsi="宋体" w:cs="宋体"/>
          <w:spacing w:val="-2"/>
          <w:sz w:val="45"/>
          <w:szCs w:val="45"/>
        </w:rPr>
        <w:t>4</w:t>
      </w:r>
      <w:r>
        <w:rPr>
          <w:rFonts w:ascii="宋体" w:eastAsia="宋体" w:hAnsi="宋体" w:cs="宋体"/>
          <w:spacing w:val="-2"/>
          <w:sz w:val="45"/>
          <w:szCs w:val="45"/>
        </w:rPr>
        <w:t>、乙方应合理组织施工和机械车辆调配，保证工程按期完</w:t>
      </w:r>
      <w:r>
        <w:rPr>
          <w:rFonts w:ascii="宋体" w:eastAsia="宋体" w:hAnsi="宋体" w:cs="宋体"/>
          <w:spacing w:val="15"/>
          <w:sz w:val="45"/>
          <w:szCs w:val="45"/>
        </w:rPr>
        <w:t xml:space="preserve"> </w:t>
      </w:r>
      <w:r>
        <w:rPr>
          <w:rFonts w:ascii="宋体" w:eastAsia="宋体" w:hAnsi="宋体" w:cs="宋体"/>
          <w:spacing w:val="-2"/>
          <w:sz w:val="45"/>
          <w:szCs w:val="45"/>
        </w:rPr>
        <w:t>成。工期每提前一天，甲方奖给乙方</w:t>
      </w:r>
      <w:r>
        <w:rPr>
          <w:rFonts w:ascii="宋体" w:eastAsia="宋体" w:hAnsi="宋体" w:cs="宋体"/>
          <w:spacing w:val="-2"/>
          <w:sz w:val="45"/>
          <w:szCs w:val="45"/>
        </w:rPr>
        <w:t>______</w:t>
      </w:r>
      <w:r>
        <w:rPr>
          <w:rFonts w:ascii="宋体" w:eastAsia="宋体" w:hAnsi="宋体" w:cs="宋体"/>
          <w:spacing w:val="-2"/>
          <w:sz w:val="45"/>
          <w:szCs w:val="45"/>
        </w:rPr>
        <w:t>元，同奖同罚。</w:t>
      </w:r>
    </w:p>
    <w:p w:rsidR="004D05F2" w14:paraId="71ABF7CC" w14:textId="77777777">
      <w:pPr>
        <w:spacing w:before="313" w:line="1260" w:lineRule="exact"/>
        <w:ind w:firstLine="935"/>
        <w:rPr>
          <w:rFonts w:ascii="宋体" w:eastAsia="宋体" w:hAnsi="宋体" w:cs="宋体"/>
          <w:sz w:val="45"/>
          <w:szCs w:val="45"/>
        </w:rPr>
      </w:pPr>
      <w:r>
        <w:rPr>
          <w:rFonts w:ascii="宋体" w:eastAsia="宋体" w:hAnsi="宋体" w:cs="宋体"/>
          <w:spacing w:val="-4"/>
          <w:position w:val="60"/>
          <w:sz w:val="45"/>
          <w:szCs w:val="45"/>
        </w:rPr>
        <w:t>5</w:t>
      </w:r>
      <w:r>
        <w:rPr>
          <w:rFonts w:ascii="宋体" w:eastAsia="宋体" w:hAnsi="宋体" w:cs="宋体"/>
          <w:spacing w:val="-4"/>
          <w:position w:val="60"/>
          <w:sz w:val="45"/>
          <w:szCs w:val="45"/>
        </w:rPr>
        <w:t>、乙方应服从甲方工地代表的统一指挥。</w:t>
      </w:r>
    </w:p>
    <w:p w:rsidR="004D05F2" w14:paraId="6D4E3E40" w14:textId="77777777">
      <w:pPr>
        <w:spacing w:before="3"/>
        <w:ind w:firstLine="944"/>
        <w:rPr>
          <w:rFonts w:ascii="黑体" w:eastAsia="黑体" w:hAnsi="黑体" w:cs="黑体"/>
          <w:sz w:val="45"/>
          <w:szCs w:val="45"/>
        </w:rPr>
      </w:pPr>
      <w:r>
        <w:rPr>
          <w:rFonts w:ascii="黑体" w:eastAsia="黑体" w:hAnsi="黑体" w:cs="黑体"/>
          <w:spacing w:val="-2"/>
          <w:sz w:val="45"/>
          <w:szCs w:val="45"/>
        </w:rPr>
        <w:t>第六条合同纠纷</w:t>
      </w:r>
    </w:p>
    <w:p w:rsidR="004D05F2" w14:paraId="6DB701E0" w14:textId="77777777">
      <w:pPr>
        <w:spacing w:line="273" w:lineRule="auto"/>
      </w:pPr>
    </w:p>
    <w:p w:rsidR="004D05F2" w14:paraId="20CFEC7B" w14:textId="77777777">
      <w:pPr>
        <w:spacing w:line="274" w:lineRule="auto"/>
      </w:pPr>
    </w:p>
    <w:p w:rsidR="004D05F2" w14:paraId="63AFF922" w14:textId="77777777">
      <w:pPr>
        <w:spacing w:before="147" w:line="390" w:lineRule="auto"/>
        <w:ind w:left="28" w:right="141" w:firstLine="941"/>
        <w:rPr>
          <w:rFonts w:ascii="宋体" w:eastAsia="宋体" w:hAnsi="宋体" w:cs="宋体"/>
          <w:sz w:val="45"/>
          <w:szCs w:val="45"/>
        </w:rPr>
      </w:pPr>
      <w:r>
        <w:rPr>
          <w:rFonts w:ascii="宋体" w:eastAsia="宋体" w:hAnsi="宋体" w:cs="宋体"/>
          <w:spacing w:val="-16"/>
          <w:sz w:val="45"/>
          <w:szCs w:val="45"/>
        </w:rPr>
        <w:t>因履行本合同发生的一切争议，</w:t>
      </w:r>
      <w:r>
        <w:rPr>
          <w:rFonts w:ascii="宋体" w:eastAsia="宋体" w:hAnsi="宋体" w:cs="宋体"/>
          <w:spacing w:val="3"/>
          <w:sz w:val="45"/>
          <w:szCs w:val="45"/>
        </w:rPr>
        <w:t xml:space="preserve"> </w:t>
      </w:r>
      <w:r>
        <w:rPr>
          <w:rFonts w:ascii="宋体" w:eastAsia="宋体" w:hAnsi="宋体" w:cs="宋体"/>
          <w:spacing w:val="-16"/>
          <w:sz w:val="45"/>
          <w:szCs w:val="45"/>
        </w:rPr>
        <w:t>由当事人双方协商或调解解</w:t>
      </w:r>
      <w:r>
        <w:rPr>
          <w:rFonts w:ascii="宋体" w:eastAsia="宋体" w:hAnsi="宋体" w:cs="宋体"/>
          <w:sz w:val="45"/>
          <w:szCs w:val="45"/>
        </w:rPr>
        <w:t xml:space="preserve"> </w:t>
      </w:r>
      <w:r>
        <w:rPr>
          <w:rFonts w:ascii="宋体" w:eastAsia="宋体" w:hAnsi="宋体" w:cs="宋体"/>
          <w:spacing w:val="-6"/>
          <w:sz w:val="45"/>
          <w:szCs w:val="45"/>
        </w:rPr>
        <w:t>决，协商或调解不成，从以下两种方式种选择其中一种（在所选</w:t>
      </w:r>
      <w:r>
        <w:rPr>
          <w:rFonts w:ascii="宋体" w:eastAsia="宋体" w:hAnsi="宋体" w:cs="宋体"/>
          <w:spacing w:val="20"/>
          <w:sz w:val="45"/>
          <w:szCs w:val="45"/>
        </w:rPr>
        <w:t xml:space="preserve"> </w:t>
      </w:r>
      <w:r>
        <w:rPr>
          <w:rFonts w:ascii="宋体" w:eastAsia="宋体" w:hAnsi="宋体" w:cs="宋体"/>
          <w:spacing w:val="-10"/>
          <w:sz w:val="45"/>
          <w:szCs w:val="45"/>
        </w:rPr>
        <w:t>项下打</w:t>
      </w:r>
      <w:r>
        <w:rPr>
          <w:rFonts w:ascii="宋体" w:eastAsia="宋体" w:hAnsi="宋体" w:cs="宋体"/>
          <w:spacing w:val="-10"/>
          <w:sz w:val="45"/>
          <w:szCs w:val="45"/>
        </w:rPr>
        <w:t>√</w:t>
      </w:r>
      <w:r>
        <w:rPr>
          <w:rFonts w:ascii="宋体" w:eastAsia="宋体" w:hAnsi="宋体" w:cs="宋体"/>
          <w:spacing w:val="-128"/>
          <w:sz w:val="45"/>
          <w:szCs w:val="45"/>
        </w:rPr>
        <w:t xml:space="preserve"> </w:t>
      </w:r>
      <w:r>
        <w:rPr>
          <w:rFonts w:ascii="宋体" w:eastAsia="宋体" w:hAnsi="宋体" w:cs="宋体"/>
          <w:spacing w:val="-10"/>
          <w:sz w:val="45"/>
          <w:szCs w:val="45"/>
        </w:rPr>
        <w:t>，如选择仲裁方式，请注明具体仲裁委员会）。</w:t>
      </w:r>
    </w:p>
    <w:p w:rsidR="004D05F2" w14:paraId="70F56E02" w14:textId="77777777">
      <w:pPr>
        <w:spacing w:before="299" w:line="231" w:lineRule="auto"/>
        <w:ind w:firstLine="954"/>
        <w:rPr>
          <w:rFonts w:ascii="宋体" w:eastAsia="宋体" w:hAnsi="宋体" w:cs="宋体"/>
          <w:sz w:val="45"/>
          <w:szCs w:val="45"/>
        </w:rPr>
      </w:pPr>
      <w:r>
        <w:rPr>
          <w:rFonts w:ascii="宋体" w:eastAsia="宋体" w:hAnsi="宋体" w:cs="宋体"/>
          <w:spacing w:val="-2"/>
          <w:sz w:val="45"/>
          <w:szCs w:val="45"/>
        </w:rPr>
        <w:t>1</w:t>
      </w:r>
      <w:r>
        <w:rPr>
          <w:rFonts w:ascii="宋体" w:eastAsia="宋体" w:hAnsi="宋体" w:cs="宋体"/>
          <w:spacing w:val="-2"/>
          <w:sz w:val="45"/>
          <w:szCs w:val="45"/>
        </w:rPr>
        <w:t>、提交</w:t>
      </w:r>
      <w:r>
        <w:rPr>
          <w:rFonts w:ascii="宋体" w:eastAsia="宋体" w:hAnsi="宋体" w:cs="宋体"/>
          <w:spacing w:val="-2"/>
          <w:sz w:val="45"/>
          <w:szCs w:val="45"/>
        </w:rPr>
        <w:t>_______________</w:t>
      </w:r>
      <w:r>
        <w:rPr>
          <w:rFonts w:ascii="宋体" w:eastAsia="宋体" w:hAnsi="宋体" w:cs="宋体"/>
          <w:spacing w:val="-2"/>
          <w:sz w:val="45"/>
          <w:szCs w:val="45"/>
        </w:rPr>
        <w:t>仲裁委员会</w:t>
      </w:r>
      <w:r>
        <w:rPr>
          <w:rFonts w:ascii="宋体" w:eastAsia="宋体" w:hAnsi="宋体" w:cs="宋体"/>
          <w:spacing w:val="-113"/>
          <w:sz w:val="45"/>
          <w:szCs w:val="45"/>
        </w:rPr>
        <w:t xml:space="preserve"> </w:t>
      </w:r>
      <w:r>
        <w:rPr>
          <w:rFonts w:ascii="宋体" w:eastAsia="宋体" w:hAnsi="宋体" w:cs="宋体"/>
          <w:spacing w:val="8"/>
          <w:sz w:val="45"/>
          <w:szCs w:val="45"/>
        </w:rPr>
        <w:t>（）</w:t>
      </w:r>
    </w:p>
    <w:p w:rsidR="004D05F2" w14:paraId="128A28B5" w14:textId="77777777">
      <w:pPr>
        <w:spacing w:line="280" w:lineRule="auto"/>
      </w:pPr>
    </w:p>
    <w:p w:rsidR="004D05F2" w14:paraId="59486378" w14:textId="77777777">
      <w:pPr>
        <w:spacing w:line="281" w:lineRule="auto"/>
      </w:pPr>
    </w:p>
    <w:p w:rsidR="004D05F2" w14:paraId="491CE9E1" w14:textId="77777777">
      <w:pPr>
        <w:spacing w:before="146" w:line="237" w:lineRule="auto"/>
        <w:ind w:firstLine="937"/>
        <w:rPr>
          <w:rFonts w:ascii="宋体" w:eastAsia="宋体" w:hAnsi="宋体" w:cs="宋体"/>
          <w:sz w:val="45"/>
          <w:szCs w:val="45"/>
        </w:rPr>
      </w:pPr>
      <w:r>
        <w:rPr>
          <w:rFonts w:ascii="宋体" w:eastAsia="宋体" w:hAnsi="宋体" w:cs="宋体"/>
          <w:spacing w:val="-2"/>
          <w:sz w:val="45"/>
          <w:szCs w:val="45"/>
        </w:rPr>
        <w:t>2</w:t>
      </w:r>
      <w:r>
        <w:rPr>
          <w:rFonts w:ascii="宋体" w:eastAsia="宋体" w:hAnsi="宋体" w:cs="宋体"/>
          <w:spacing w:val="-2"/>
          <w:sz w:val="45"/>
          <w:szCs w:val="45"/>
        </w:rPr>
        <w:t>、依法向人民法院起诉</w:t>
      </w:r>
      <w:r>
        <w:rPr>
          <w:rFonts w:ascii="宋体" w:eastAsia="宋体" w:hAnsi="宋体" w:cs="宋体"/>
          <w:spacing w:val="-113"/>
          <w:sz w:val="45"/>
          <w:szCs w:val="45"/>
        </w:rPr>
        <w:t xml:space="preserve"> </w:t>
      </w:r>
      <w:r>
        <w:rPr>
          <w:rFonts w:ascii="宋体" w:eastAsia="宋体" w:hAnsi="宋体" w:cs="宋体"/>
          <w:spacing w:val="1"/>
          <w:sz w:val="45"/>
          <w:szCs w:val="45"/>
        </w:rPr>
        <w:t>（）</w:t>
      </w:r>
    </w:p>
    <w:p w:rsidR="004D05F2" w14:paraId="75453D2B" w14:textId="77777777">
      <w:pPr>
        <w:sectPr>
          <w:pgSz w:w="17860" w:h="25258"/>
          <w:pgMar w:top="2146" w:right="2555" w:bottom="0" w:left="2678" w:header="0" w:footer="0" w:gutter="0"/>
          <w:pgNumType w:start="4"/>
          <w:cols w:space="720"/>
        </w:sectPr>
      </w:pPr>
    </w:p>
    <w:p w:rsidR="004D05F2" w14:paraId="7C48920E" w14:textId="6786BEA9">
      <w:pPr>
        <w:spacing w:before="134" w:line="241" w:lineRule="auto"/>
        <w:ind w:firstLine="944"/>
        <w:rPr>
          <w:rFonts w:ascii="黑体" w:eastAsia="黑体" w:hAnsi="黑体" w:cs="黑体"/>
          <w:sz w:val="45"/>
          <w:szCs w:val="45"/>
        </w:rPr>
      </w:pPr>
      <w:r>
        <w:rPr>
          <w:rFonts w:ascii="黑体" w:eastAsia="黑体" w:hAnsi="黑体" w:cs="黑体"/>
          <w:spacing w:val="-3"/>
          <w:sz w:val="45"/>
          <w:szCs w:val="45"/>
          <w:lang w:val="zh-CN"/>
        </w:rPr>
        <mc:AlternateContent>
          <mc:Choice Requires="wps">
            <w:drawing>
              <wp:anchor distT="0" distB="0" distL="114300" distR="114300" simplePos="0" relativeHeight="251698176"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543228495" name="文本框 2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566B70A5">
                            <w:pPr>
                              <w:rPr>
                                <w:color w:val="FFFFFF"/>
                              </w:rPr>
                            </w:pPr>
                            <w:r w:rsidRPr="00A355BE">
                              <w:rPr>
                                <w:rFonts w:hint="eastAsia"/>
                                <w:color w:val="FFFFFF"/>
                              </w:rPr>
                              <w:t>和弃土费用由甲方承担，路面及交警扣车费用由甲方承担。第五条甲方责任范围如遇三类土、四类土，须爆破作业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0" o:spid="_x0000_s1053" type="#_x0000_t202" style="width:10pt;height:10pt;margin-top:492.7pt;margin-left:406.1pt;mso-wrap-distance-bottom:0;mso-wrap-distance-left:9pt;mso-wrap-distance-right:9pt;mso-wrap-distance-top:0;position:absolute;v-text-anchor:top;z-index:251697152" filled="f" fillcolor="this" stroked="f" strokeweight="0.5pt">
                <v:textbox>
                  <w:txbxContent>
                    <w:p w:rsidR="00A355BE" w:rsidRPr="00A355BE" w14:paraId="2E5DB0EF" w14:textId="566B70A5">
                      <w:pPr>
                        <w:rPr>
                          <w:color w:val="FFFFFF"/>
                        </w:rPr>
                      </w:pPr>
                      <w:r w:rsidRPr="00A355BE">
                        <w:rPr>
                          <w:rFonts w:hint="eastAsia"/>
                          <w:color w:val="FFFFFF"/>
                        </w:rPr>
                        <w:t>和弃土费用由甲方承担，路面及交警扣车费用由甲方承担。第五条甲方责任范围如遇三类土、四类土，须爆破作业</w:t>
                      </w:r>
                    </w:p>
                  </w:txbxContent>
                </v:textbox>
              </v:shape>
            </w:pict>
          </mc:Fallback>
        </mc:AlternateContent>
      </w:r>
      <w:r>
        <w:rPr>
          <w:rFonts w:ascii="黑体" w:eastAsia="黑体" w:hAnsi="黑体" w:cs="黑体"/>
          <w:spacing w:val="-3"/>
          <w:sz w:val="45"/>
          <w:szCs w:val="45"/>
          <w:lang w:val="zh-CN"/>
        </w:rPr>
        <mc:AlternateContent>
          <mc:Choice Requires="wps">
            <w:drawing>
              <wp:anchor distT="0" distB="0" distL="114300" distR="114300" simplePos="0" relativeHeight="251696128"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1256761616" name="文本框 1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6D0082D9">
                            <w:pPr>
                              <w:rPr>
                                <w:color w:val="FFFFFF"/>
                              </w:rPr>
                            </w:pPr>
                            <w:r w:rsidRPr="00A355BE">
                              <w:rPr>
                                <w:rFonts w:hint="eastAsia"/>
                                <w:color w:val="FFFFFF"/>
                              </w:rPr>
                              <w:t>成乙方施工机械，运输车辆误工或停工，甲方应负责机械停置台班费及相应的实际损失，并相应顺延工期。工程变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9" o:spid="_x0000_s1054" type="#_x0000_t202" style="width:10pt;height:10pt;margin-top:342.7pt;margin-left:406.1pt;mso-wrap-distance-bottom:0;mso-wrap-distance-left:9pt;mso-wrap-distance-right:9pt;mso-wrap-distance-top:0;position:absolute;v-text-anchor:top;z-index:251695104" filled="f" fillcolor="this" stroked="f" strokeweight="0.5pt">
                <v:textbox>
                  <w:txbxContent>
                    <w:p w:rsidR="00A355BE" w:rsidRPr="00A355BE" w14:paraId="780F124F" w14:textId="6D0082D9">
                      <w:pPr>
                        <w:rPr>
                          <w:color w:val="FFFFFF"/>
                        </w:rPr>
                      </w:pPr>
                      <w:r w:rsidRPr="00A355BE">
                        <w:rPr>
                          <w:rFonts w:hint="eastAsia"/>
                          <w:color w:val="FFFFFF"/>
                        </w:rPr>
                        <w:t>成乙方施工机械，运输车辆误工或停工，甲方应负责机械停置台班费及相应的实际损失，并相应顺延工期。工程变</w:t>
                      </w:r>
                    </w:p>
                  </w:txbxContent>
                </v:textbox>
              </v:shape>
            </w:pict>
          </mc:Fallback>
        </mc:AlternateContent>
      </w:r>
      <w:r>
        <w:rPr>
          <w:rFonts w:ascii="黑体" w:eastAsia="黑体" w:hAnsi="黑体" w:cs="黑体"/>
          <w:spacing w:val="-3"/>
          <w:sz w:val="45"/>
          <w:szCs w:val="45"/>
          <w:lang w:val="zh-CN"/>
        </w:rPr>
        <mc:AlternateContent>
          <mc:Choice Requires="wps">
            <w:drawing>
              <wp:anchor distT="0" distB="0" distL="114300" distR="114300" simplePos="0" relativeHeight="251694080"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751113282" name="文本框 1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622F7939">
                            <w:pPr>
                              <w:rPr>
                                <w:color w:val="FFFFFF"/>
                              </w:rPr>
                            </w:pPr>
                            <w:r w:rsidRPr="00A355BE">
                              <w:rPr>
                                <w:rFonts w:hint="eastAsia"/>
                                <w:color w:val="FFFFFF"/>
                              </w:rPr>
                              <w:t>扣除。结算方式为一周一结，每天收工后乙方把运输单以及加油单交由甲方，甲方开具收据证明。每周星期一下午</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8" o:spid="_x0000_s1055" type="#_x0000_t202" style="width:10pt;height:10pt;margin-top:192.7pt;margin-left:406.1pt;mso-wrap-distance-bottom:0;mso-wrap-distance-left:9pt;mso-wrap-distance-right:9pt;mso-wrap-distance-top:0;position:absolute;v-text-anchor:top;z-index:251693056" filled="f" fillcolor="this" stroked="f" strokeweight="0.5pt">
                <v:textbox>
                  <w:txbxContent>
                    <w:p w:rsidR="00A355BE" w:rsidRPr="00A355BE" w14:paraId="0723CBD0" w14:textId="622F7939">
                      <w:pPr>
                        <w:rPr>
                          <w:color w:val="FFFFFF"/>
                        </w:rPr>
                      </w:pPr>
                      <w:r w:rsidRPr="00A355BE">
                        <w:rPr>
                          <w:rFonts w:hint="eastAsia"/>
                          <w:color w:val="FFFFFF"/>
                        </w:rPr>
                        <w:t>扣除。结算方式为一周一结，每天收工后乙方把运输单以及加油单交由甲方，甲方开具收据证明。每周星期一下午</w:t>
                      </w:r>
                    </w:p>
                  </w:txbxContent>
                </v:textbox>
              </v:shape>
            </w:pict>
          </mc:Fallback>
        </mc:AlternateContent>
      </w:r>
      <w:r>
        <w:rPr>
          <w:rFonts w:ascii="黑体" w:eastAsia="黑体" w:hAnsi="黑体" w:cs="黑体"/>
          <w:spacing w:val="-3"/>
          <w:sz w:val="45"/>
          <w:szCs w:val="45"/>
          <w:lang w:val="zh-CN"/>
        </w:rPr>
        <mc:AlternateContent>
          <mc:Choice Requires="wps">
            <w:drawing>
              <wp:anchor distT="0" distB="0" distL="114300" distR="114300" simplePos="0" relativeHeight="251692032"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158058633" name="文本框 1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298A12F6">
                            <w:pPr>
                              <w:rPr>
                                <w:color w:val="FFFFFF"/>
                              </w:rPr>
                            </w:pPr>
                            <w:r w:rsidRPr="00A355BE">
                              <w:rPr>
                                <w:rFonts w:hint="eastAsia"/>
                                <w:color w:val="FFFFFF"/>
                              </w:rPr>
                              <w:t>以顺延外，还应偿付给乙方由此造成的误工或停工的实际损失；由此造成的第三方损失应由甲方负责。甲方派代表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7" o:spid="_x0000_s1056" type="#_x0000_t202" style="width:10pt;height:10pt;margin-top:42.7pt;margin-left:406.1pt;mso-wrap-distance-bottom:0;mso-wrap-distance-left:9pt;mso-wrap-distance-right:9pt;mso-wrap-distance-top:0;position:absolute;v-text-anchor:top;z-index:251691008" filled="f" fillcolor="this" stroked="f" strokeweight="0.5pt">
                <v:textbox>
                  <w:txbxContent>
                    <w:p w:rsidR="00A355BE" w:rsidRPr="00A355BE" w14:paraId="1ED9B47D" w14:textId="298A12F6">
                      <w:pPr>
                        <w:rPr>
                          <w:color w:val="FFFFFF"/>
                        </w:rPr>
                      </w:pPr>
                      <w:r w:rsidRPr="00A355BE">
                        <w:rPr>
                          <w:rFonts w:hint="eastAsia"/>
                          <w:color w:val="FFFFFF"/>
                        </w:rPr>
                        <w:t>以顺延外，还应偿付给乙方由此造成的误工或停工的实际损失；由此造成的第三方损失应由甲方负责。甲方派代表</w:t>
                      </w:r>
                    </w:p>
                  </w:txbxContent>
                </v:textbox>
              </v:shape>
            </w:pict>
          </mc:Fallback>
        </mc:AlternateContent>
      </w:r>
      <w:r>
        <w:rPr>
          <w:rFonts w:ascii="黑体" w:eastAsia="黑体" w:hAnsi="黑体" w:cs="黑体"/>
          <w:spacing w:val="-3"/>
          <w:sz w:val="45"/>
          <w:szCs w:val="45"/>
        </w:rPr>
        <w:t>第七条附则</w:t>
      </w:r>
    </w:p>
    <w:p w:rsidR="004D05F2" w14:paraId="0718119C" w14:textId="77777777">
      <w:pPr>
        <w:spacing w:line="275" w:lineRule="auto"/>
      </w:pPr>
    </w:p>
    <w:p w:rsidR="004D05F2" w14:paraId="41683E27" w14:textId="77777777">
      <w:pPr>
        <w:spacing w:line="275" w:lineRule="auto"/>
      </w:pPr>
    </w:p>
    <w:p w:rsidR="004D05F2" w14:paraId="572525A6" w14:textId="77777777">
      <w:pPr>
        <w:spacing w:before="146" w:line="393" w:lineRule="auto"/>
        <w:ind w:left="27" w:right="53" w:firstLine="828"/>
        <w:rPr>
          <w:rFonts w:ascii="宋体" w:eastAsia="宋体" w:hAnsi="宋体" w:cs="宋体"/>
          <w:sz w:val="45"/>
          <w:szCs w:val="45"/>
        </w:rPr>
      </w:pPr>
      <w:r>
        <w:rPr>
          <w:rFonts w:ascii="宋体" w:eastAsia="宋体" w:hAnsi="宋体" w:cs="宋体"/>
          <w:spacing w:val="-4"/>
          <w:sz w:val="45"/>
          <w:szCs w:val="45"/>
        </w:rPr>
        <w:t>（一）本合同自双方盖章签字后生效，合同履行完毕后自行</w:t>
      </w:r>
      <w:r>
        <w:rPr>
          <w:rFonts w:ascii="宋体" w:eastAsia="宋体" w:hAnsi="宋体" w:cs="宋体"/>
          <w:spacing w:val="15"/>
          <w:sz w:val="45"/>
          <w:szCs w:val="45"/>
        </w:rPr>
        <w:t xml:space="preserve"> </w:t>
      </w:r>
      <w:r>
        <w:rPr>
          <w:rFonts w:ascii="宋体" w:eastAsia="宋体" w:hAnsi="宋体" w:cs="宋体"/>
          <w:spacing w:val="-15"/>
          <w:sz w:val="45"/>
          <w:szCs w:val="45"/>
        </w:rPr>
        <w:t>无效。</w:t>
      </w:r>
    </w:p>
    <w:p w:rsidR="004D05F2" w14:paraId="47223615" w14:textId="77777777">
      <w:pPr>
        <w:spacing w:before="297" w:line="392" w:lineRule="auto"/>
        <w:ind w:left="32" w:right="50" w:firstLine="823"/>
        <w:rPr>
          <w:rFonts w:ascii="宋体" w:eastAsia="宋体" w:hAnsi="宋体" w:cs="宋体"/>
          <w:sz w:val="45"/>
          <w:szCs w:val="45"/>
        </w:rPr>
      </w:pPr>
      <w:r>
        <w:rPr>
          <w:rFonts w:ascii="宋体" w:eastAsia="宋体" w:hAnsi="宋体" w:cs="宋体"/>
          <w:spacing w:val="-4"/>
          <w:sz w:val="45"/>
          <w:szCs w:val="45"/>
        </w:rPr>
        <w:t>（二）本合同如有未尽事宜，双方可以根据具体情况议定附</w:t>
      </w:r>
      <w:r>
        <w:rPr>
          <w:rFonts w:ascii="宋体" w:eastAsia="宋体" w:hAnsi="宋体" w:cs="宋体"/>
          <w:spacing w:val="19"/>
          <w:sz w:val="45"/>
          <w:szCs w:val="45"/>
        </w:rPr>
        <w:t xml:space="preserve"> </w:t>
      </w:r>
      <w:r>
        <w:rPr>
          <w:rFonts w:ascii="宋体" w:eastAsia="宋体" w:hAnsi="宋体" w:cs="宋体"/>
          <w:spacing w:val="-9"/>
          <w:sz w:val="45"/>
          <w:szCs w:val="45"/>
        </w:rPr>
        <w:t>加条款，以便共同遵守。</w:t>
      </w:r>
    </w:p>
    <w:p w:rsidR="004D05F2" w14:paraId="0681A93C" w14:textId="77777777">
      <w:pPr>
        <w:spacing w:before="300" w:line="392" w:lineRule="auto"/>
        <w:ind w:left="32" w:right="60" w:firstLine="834"/>
        <w:rPr>
          <w:rFonts w:ascii="宋体" w:eastAsia="宋体" w:hAnsi="宋体" w:cs="宋体"/>
          <w:sz w:val="45"/>
          <w:szCs w:val="45"/>
        </w:rPr>
      </w:pPr>
      <w:r>
        <w:rPr>
          <w:rFonts w:ascii="宋体" w:eastAsia="宋体" w:hAnsi="宋体" w:cs="宋体"/>
          <w:spacing w:val="-5"/>
          <w:sz w:val="45"/>
          <w:szCs w:val="45"/>
        </w:rPr>
        <w:t>（三）本合同正本甲、乙双方各执一份，副本应按相关法律</w:t>
      </w:r>
      <w:r>
        <w:rPr>
          <w:rFonts w:ascii="宋体" w:eastAsia="宋体" w:hAnsi="宋体" w:cs="宋体"/>
          <w:spacing w:val="24"/>
          <w:sz w:val="45"/>
          <w:szCs w:val="45"/>
        </w:rPr>
        <w:t xml:space="preserve"> </w:t>
      </w:r>
      <w:r>
        <w:rPr>
          <w:rFonts w:ascii="宋体" w:eastAsia="宋体" w:hAnsi="宋体" w:cs="宋体"/>
          <w:spacing w:val="-8"/>
          <w:sz w:val="45"/>
          <w:szCs w:val="45"/>
        </w:rPr>
        <w:t>法规的规定向有关部门签证备案。</w:t>
      </w:r>
    </w:p>
    <w:p w:rsidR="004D05F2" w14:paraId="374621F6" w14:textId="77777777">
      <w:pPr>
        <w:spacing w:before="283" w:line="241" w:lineRule="auto"/>
        <w:ind w:firstLine="944"/>
        <w:rPr>
          <w:rFonts w:ascii="黑体" w:eastAsia="黑体" w:hAnsi="黑体" w:cs="黑体"/>
          <w:sz w:val="45"/>
          <w:szCs w:val="45"/>
        </w:rPr>
      </w:pPr>
      <w:r>
        <w:rPr>
          <w:rFonts w:ascii="黑体" w:eastAsia="黑体" w:hAnsi="黑体" w:cs="黑体"/>
          <w:spacing w:val="-2"/>
          <w:sz w:val="45"/>
          <w:szCs w:val="45"/>
        </w:rPr>
        <w:t>第八条附加条款</w:t>
      </w:r>
    </w:p>
    <w:p w:rsidR="004D05F2" w14:paraId="1891B8EE" w14:textId="77777777">
      <w:pPr>
        <w:spacing w:line="277" w:lineRule="auto"/>
      </w:pPr>
    </w:p>
    <w:p w:rsidR="004D05F2" w14:paraId="29703EC8" w14:textId="77777777">
      <w:pPr>
        <w:spacing w:line="277" w:lineRule="auto"/>
      </w:pPr>
    </w:p>
    <w:p w:rsidR="004D05F2" w14:paraId="52253A99" w14:textId="77777777">
      <w:pPr>
        <w:spacing w:before="147" w:line="231" w:lineRule="auto"/>
        <w:ind w:firstLine="925"/>
        <w:rPr>
          <w:rFonts w:ascii="宋体" w:eastAsia="宋体" w:hAnsi="宋体" w:cs="宋体"/>
          <w:sz w:val="45"/>
          <w:szCs w:val="45"/>
        </w:rPr>
      </w:pPr>
      <w:r>
        <w:rPr>
          <w:rFonts w:ascii="宋体" w:eastAsia="宋体" w:hAnsi="宋体" w:cs="宋体"/>
          <w:spacing w:val="-1"/>
          <w:sz w:val="45"/>
          <w:szCs w:val="45"/>
        </w:rPr>
        <w:t>___________________________</w:t>
      </w:r>
    </w:p>
    <w:p w:rsidR="004D05F2" w14:paraId="7945E568" w14:textId="77777777">
      <w:pPr>
        <w:spacing w:line="442" w:lineRule="auto"/>
      </w:pPr>
    </w:p>
    <w:p w:rsidR="004D05F2" w14:paraId="097EC138" w14:textId="77777777">
      <w:pPr>
        <w:spacing w:before="166" w:line="241" w:lineRule="auto"/>
        <w:ind w:firstLine="55"/>
        <w:rPr>
          <w:rFonts w:ascii="黑体" w:eastAsia="黑体" w:hAnsi="黑体" w:cs="黑体"/>
          <w:sz w:val="51"/>
          <w:szCs w:val="51"/>
        </w:rPr>
      </w:pPr>
      <w:r>
        <w:rPr>
          <w:rFonts w:ascii="黑体" w:eastAsia="黑体" w:hAnsi="黑体" w:cs="黑体"/>
          <w:color w:val="FF0000"/>
          <w:spacing w:val="-1"/>
          <w:sz w:val="51"/>
          <w:szCs w:val="51"/>
        </w:rPr>
        <w:t>土方工程承包合同</w:t>
      </w:r>
      <w:r>
        <w:rPr>
          <w:rFonts w:ascii="黑体" w:eastAsia="黑体" w:hAnsi="黑体" w:cs="黑体"/>
          <w:color w:val="FF0000"/>
          <w:spacing w:val="-105"/>
          <w:sz w:val="51"/>
          <w:szCs w:val="51"/>
        </w:rPr>
        <w:t xml:space="preserve"> </w:t>
      </w:r>
      <w:r>
        <w:rPr>
          <w:rFonts w:ascii="黑体" w:eastAsia="黑体" w:hAnsi="黑体" w:cs="黑体"/>
          <w:color w:val="FF0000"/>
          <w:spacing w:val="-1"/>
          <w:sz w:val="51"/>
          <w:szCs w:val="51"/>
        </w:rPr>
        <w:t>2</w:t>
      </w:r>
    </w:p>
    <w:p w:rsidR="004D05F2" w14:paraId="5EC72D53" w14:textId="77777777">
      <w:pPr>
        <w:spacing w:line="279" w:lineRule="auto"/>
      </w:pPr>
    </w:p>
    <w:p w:rsidR="004D05F2" w14:paraId="1A22BAE5" w14:textId="77777777">
      <w:pPr>
        <w:spacing w:line="280" w:lineRule="auto"/>
      </w:pPr>
    </w:p>
    <w:p w:rsidR="004D05F2" w14:paraId="4168B2B1" w14:textId="77777777">
      <w:pPr>
        <w:spacing w:before="148" w:line="1274" w:lineRule="exact"/>
        <w:ind w:firstLine="933"/>
        <w:rPr>
          <w:rFonts w:ascii="宋体" w:eastAsia="宋体" w:hAnsi="宋体" w:cs="宋体"/>
          <w:sz w:val="45"/>
          <w:szCs w:val="45"/>
        </w:rPr>
      </w:pPr>
      <w:r>
        <w:rPr>
          <w:rFonts w:ascii="宋体" w:eastAsia="宋体" w:hAnsi="宋体" w:cs="宋体"/>
          <w:spacing w:val="-11"/>
          <w:position w:val="62"/>
          <w:sz w:val="45"/>
          <w:szCs w:val="45"/>
        </w:rPr>
        <w:t>发包人（以下简称甲方）</w:t>
      </w:r>
      <w:r>
        <w:rPr>
          <w:rFonts w:ascii="宋体" w:eastAsia="宋体" w:hAnsi="宋体" w:cs="宋体"/>
          <w:spacing w:val="-15"/>
          <w:position w:val="62"/>
          <w:sz w:val="45"/>
          <w:szCs w:val="45"/>
        </w:rPr>
        <w:t xml:space="preserve"> </w:t>
      </w:r>
      <w:r>
        <w:rPr>
          <w:rFonts w:ascii="宋体" w:eastAsia="宋体" w:hAnsi="宋体" w:cs="宋体"/>
          <w:spacing w:val="-11"/>
          <w:position w:val="62"/>
          <w:sz w:val="45"/>
          <w:szCs w:val="45"/>
        </w:rPr>
        <w:t>__________</w:t>
      </w:r>
    </w:p>
    <w:p w:rsidR="004D05F2" w14:paraId="689BFF6C" w14:textId="77777777">
      <w:pPr>
        <w:spacing w:before="2" w:line="230" w:lineRule="auto"/>
        <w:ind w:firstLine="941"/>
        <w:rPr>
          <w:rFonts w:ascii="宋体" w:eastAsia="宋体" w:hAnsi="宋体" w:cs="宋体"/>
          <w:sz w:val="45"/>
          <w:szCs w:val="45"/>
        </w:rPr>
      </w:pPr>
      <w:r>
        <w:rPr>
          <w:rFonts w:ascii="宋体" w:eastAsia="宋体" w:hAnsi="宋体" w:cs="宋体"/>
          <w:spacing w:val="-11"/>
          <w:sz w:val="45"/>
          <w:szCs w:val="45"/>
        </w:rPr>
        <w:t>承包人（以下简称乙方）</w:t>
      </w:r>
      <w:r>
        <w:rPr>
          <w:rFonts w:ascii="宋体" w:eastAsia="宋体" w:hAnsi="宋体" w:cs="宋体"/>
          <w:spacing w:val="-22"/>
          <w:sz w:val="45"/>
          <w:szCs w:val="45"/>
        </w:rPr>
        <w:t xml:space="preserve"> </w:t>
      </w:r>
      <w:r>
        <w:rPr>
          <w:rFonts w:ascii="宋体" w:eastAsia="宋体" w:hAnsi="宋体" w:cs="宋体"/>
          <w:spacing w:val="-11"/>
          <w:sz w:val="45"/>
          <w:szCs w:val="45"/>
        </w:rPr>
        <w:t>__________</w:t>
      </w:r>
    </w:p>
    <w:p w:rsidR="004D05F2" w14:paraId="43A2CB3E" w14:textId="77777777">
      <w:pPr>
        <w:spacing w:line="281" w:lineRule="auto"/>
      </w:pPr>
    </w:p>
    <w:p w:rsidR="004D05F2" w14:paraId="575BF0C6" w14:textId="77777777">
      <w:pPr>
        <w:spacing w:line="282" w:lineRule="auto"/>
      </w:pPr>
    </w:p>
    <w:p w:rsidR="004D05F2" w14:paraId="7D30C14E" w14:textId="77777777">
      <w:pPr>
        <w:spacing w:before="147" w:line="392" w:lineRule="auto"/>
        <w:ind w:left="41" w:right="40" w:firstLine="894"/>
        <w:rPr>
          <w:rFonts w:ascii="宋体" w:eastAsia="宋体" w:hAnsi="宋体" w:cs="宋体"/>
          <w:sz w:val="45"/>
          <w:szCs w:val="45"/>
        </w:rPr>
      </w:pPr>
      <w:r>
        <w:rPr>
          <w:rFonts w:ascii="宋体" w:eastAsia="宋体" w:hAnsi="宋体" w:cs="宋体"/>
          <w:spacing w:val="-25"/>
          <w:sz w:val="45"/>
          <w:szCs w:val="45"/>
        </w:rPr>
        <w:t>经双方协商一致制定本条款，</w:t>
      </w:r>
      <w:r>
        <w:rPr>
          <w:rFonts w:ascii="宋体" w:eastAsia="宋体" w:hAnsi="宋体" w:cs="宋体"/>
          <w:spacing w:val="24"/>
          <w:sz w:val="45"/>
          <w:szCs w:val="45"/>
        </w:rPr>
        <w:t xml:space="preserve"> </w:t>
      </w:r>
      <w:r>
        <w:rPr>
          <w:rFonts w:ascii="宋体" w:eastAsia="宋体" w:hAnsi="宋体" w:cs="宋体"/>
          <w:spacing w:val="-25"/>
          <w:sz w:val="45"/>
          <w:szCs w:val="45"/>
        </w:rPr>
        <w:t>双方务必遵照执行，</w:t>
      </w:r>
      <w:r>
        <w:rPr>
          <w:rFonts w:ascii="宋体" w:eastAsia="宋体" w:hAnsi="宋体" w:cs="宋体"/>
          <w:spacing w:val="20"/>
          <w:sz w:val="45"/>
          <w:szCs w:val="45"/>
        </w:rPr>
        <w:t xml:space="preserve"> </w:t>
      </w:r>
      <w:r>
        <w:rPr>
          <w:rFonts w:ascii="宋体" w:eastAsia="宋体" w:hAnsi="宋体" w:cs="宋体"/>
          <w:spacing w:val="-25"/>
          <w:sz w:val="45"/>
          <w:szCs w:val="45"/>
        </w:rPr>
        <w:t>土方工程</w:t>
      </w:r>
      <w:r>
        <w:rPr>
          <w:rFonts w:ascii="宋体" w:eastAsia="宋体" w:hAnsi="宋体" w:cs="宋体"/>
          <w:sz w:val="45"/>
          <w:szCs w:val="45"/>
        </w:rPr>
        <w:t xml:space="preserve"> </w:t>
      </w:r>
      <w:r>
        <w:rPr>
          <w:rFonts w:ascii="宋体" w:eastAsia="宋体" w:hAnsi="宋体" w:cs="宋体"/>
          <w:spacing w:val="-11"/>
          <w:sz w:val="45"/>
          <w:szCs w:val="45"/>
        </w:rPr>
        <w:t>承包合同。</w:t>
      </w:r>
    </w:p>
    <w:p w:rsidR="004D05F2" w14:paraId="5274C452" w14:textId="77777777">
      <w:pPr>
        <w:spacing w:before="300" w:line="237" w:lineRule="auto"/>
        <w:ind w:firstLine="932"/>
        <w:rPr>
          <w:rFonts w:ascii="宋体" w:eastAsia="宋体" w:hAnsi="宋体" w:cs="宋体"/>
          <w:sz w:val="45"/>
          <w:szCs w:val="45"/>
        </w:rPr>
      </w:pPr>
      <w:r>
        <w:rPr>
          <w:rFonts w:ascii="宋体" w:eastAsia="宋体" w:hAnsi="宋体" w:cs="宋体"/>
          <w:spacing w:val="-11"/>
          <w:sz w:val="45"/>
          <w:szCs w:val="45"/>
        </w:rPr>
        <w:t>一、承包项目：</w:t>
      </w:r>
    </w:p>
    <w:p w:rsidR="004D05F2" w14:paraId="649C68B6" w14:textId="77777777">
      <w:pPr>
        <w:spacing w:line="274" w:lineRule="auto"/>
      </w:pPr>
    </w:p>
    <w:p w:rsidR="004D05F2" w14:paraId="5F69EFAC" w14:textId="77777777">
      <w:pPr>
        <w:spacing w:line="274" w:lineRule="auto"/>
      </w:pPr>
    </w:p>
    <w:p w:rsidR="004D05F2" w14:paraId="7E1C865A" w14:textId="77777777">
      <w:pPr>
        <w:spacing w:before="147" w:line="237" w:lineRule="auto"/>
        <w:ind w:firstLine="928"/>
        <w:rPr>
          <w:rFonts w:ascii="宋体" w:eastAsia="宋体" w:hAnsi="宋体" w:cs="宋体"/>
          <w:sz w:val="45"/>
          <w:szCs w:val="45"/>
        </w:rPr>
      </w:pPr>
      <w:r>
        <w:rPr>
          <w:rFonts w:ascii="宋体" w:eastAsia="宋体" w:hAnsi="宋体" w:cs="宋体"/>
          <w:spacing w:val="-3"/>
          <w:sz w:val="45"/>
          <w:szCs w:val="45"/>
        </w:rPr>
        <w:t>本工程地块土方的开挖、运弃、平整。</w:t>
      </w:r>
    </w:p>
    <w:p w:rsidR="004D05F2" w14:paraId="275B27FA" w14:textId="77777777">
      <w:pPr>
        <w:spacing w:line="274" w:lineRule="auto"/>
      </w:pPr>
    </w:p>
    <w:p w:rsidR="004D05F2" w14:paraId="6F197045" w14:textId="77777777">
      <w:pPr>
        <w:spacing w:line="274" w:lineRule="auto"/>
      </w:pPr>
    </w:p>
    <w:p w:rsidR="004D05F2" w14:paraId="3DF4E7B9" w14:textId="77777777">
      <w:pPr>
        <w:spacing w:before="147" w:line="237" w:lineRule="auto"/>
        <w:ind w:firstLine="932"/>
        <w:rPr>
          <w:rFonts w:ascii="宋体" w:eastAsia="宋体" w:hAnsi="宋体" w:cs="宋体"/>
          <w:sz w:val="45"/>
          <w:szCs w:val="45"/>
        </w:rPr>
      </w:pPr>
      <w:r>
        <w:rPr>
          <w:rFonts w:ascii="宋体" w:eastAsia="宋体" w:hAnsi="宋体" w:cs="宋体"/>
          <w:spacing w:val="-11"/>
          <w:sz w:val="45"/>
          <w:szCs w:val="45"/>
        </w:rPr>
        <w:t>二、承包方式：</w:t>
      </w:r>
    </w:p>
    <w:p w:rsidR="004D05F2" w14:paraId="776A8A55" w14:textId="77777777">
      <w:pPr>
        <w:sectPr>
          <w:pgSz w:w="17860" w:h="25258"/>
          <w:pgMar w:top="2146" w:right="2659" w:bottom="0" w:left="2678" w:header="0" w:footer="0" w:gutter="0"/>
          <w:pgNumType w:start="5"/>
          <w:cols w:space="720"/>
        </w:sectPr>
      </w:pPr>
    </w:p>
    <w:p w:rsidR="004D05F2" w14:paraId="4D49CED2" w14:textId="66746380">
      <w:pPr>
        <w:spacing w:before="148" w:line="1275" w:lineRule="exact"/>
        <w:ind w:firstLine="928"/>
        <w:rPr>
          <w:rFonts w:ascii="宋体" w:eastAsia="宋体" w:hAnsi="宋体" w:cs="宋体"/>
          <w:sz w:val="45"/>
          <w:szCs w:val="45"/>
        </w:rPr>
      </w:pPr>
      <w:r>
        <w:rPr>
          <w:rFonts w:ascii="宋体" w:eastAsia="宋体" w:hAnsi="宋体" w:cs="宋体"/>
          <w:spacing w:val="-4"/>
          <w:position w:val="61"/>
          <w:sz w:val="45"/>
          <w:szCs w:val="45"/>
          <w:lang w:val="zh-CN"/>
        </w:rPr>
        <mc:AlternateContent>
          <mc:Choice Requires="wps">
            <w:drawing>
              <wp:anchor distT="0" distB="0" distL="114300" distR="114300" simplePos="0" relativeHeight="251706368"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1201112441" name="文本框 2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555A51FE">
                            <w:pPr>
                              <w:rPr>
                                <w:color w:val="FFFFFF"/>
                              </w:rPr>
                            </w:pPr>
                            <w:r w:rsidRPr="00A355BE">
                              <w:rPr>
                                <w:rFonts w:hint="eastAsia"/>
                                <w:color w:val="FFFFFF"/>
                              </w:rPr>
                              <w:t>单位工程负责人（甲方）：承包班组长（乙方）：联系电话：联系电话：年月日年月日发包人（以下简称甲方）承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4" o:spid="_x0000_s1057" type="#_x0000_t202" style="width:10pt;height:10pt;margin-top:492.7pt;margin-left:406.1pt;mso-wrap-distance-bottom:0;mso-wrap-distance-left:9pt;mso-wrap-distance-right:9pt;mso-wrap-distance-top:0;position:absolute;v-text-anchor:top;z-index:251705344" filled="f" fillcolor="this" stroked="f" strokeweight="0.5pt">
                <v:textbox>
                  <w:txbxContent>
                    <w:p w:rsidR="00A355BE" w:rsidRPr="00A355BE" w14:paraId="7F3C4497" w14:textId="555A51FE">
                      <w:pPr>
                        <w:rPr>
                          <w:color w:val="FFFFFF"/>
                        </w:rPr>
                      </w:pPr>
                      <w:r w:rsidRPr="00A355BE">
                        <w:rPr>
                          <w:rFonts w:hint="eastAsia"/>
                          <w:color w:val="FFFFFF"/>
                        </w:rPr>
                        <w:t>单位工程负责人（甲方）：承包班组长（乙方）：联系电话：联系电话：年月日年月日发包人（以下简称甲方）承</w:t>
                      </w:r>
                    </w:p>
                  </w:txbxContent>
                </v:textbox>
              </v:shape>
            </w:pict>
          </mc:Fallback>
        </mc:AlternateContent>
      </w:r>
      <w:r>
        <w:rPr>
          <w:rFonts w:ascii="宋体" w:eastAsia="宋体" w:hAnsi="宋体" w:cs="宋体"/>
          <w:spacing w:val="-4"/>
          <w:position w:val="61"/>
          <w:sz w:val="45"/>
          <w:szCs w:val="45"/>
          <w:lang w:val="zh-CN"/>
        </w:rPr>
        <mc:AlternateContent>
          <mc:Choice Requires="wps">
            <w:drawing>
              <wp:anchor distT="0" distB="0" distL="114300" distR="114300" simplePos="0" relativeHeight="251704320"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238398540" name="文本框 2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0BE4F0F1">
                            <w:pPr>
                              <w:rPr>
                                <w:color w:val="FFFFFF"/>
                              </w:rPr>
                            </w:pPr>
                            <w:r w:rsidRPr="00A355BE">
                              <w:rPr>
                                <w:rFonts w:hint="eastAsia"/>
                                <w:color w:val="FFFFFF"/>
                              </w:rPr>
                              <w:t>审核结算。遇到乙方借故拒绝或拖延甲方工程师的指令时，有权视情节对乙方作出处罚，严重时将终止合同，造成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3" o:spid="_x0000_s1058" type="#_x0000_t202" style="width:10pt;height:10pt;margin-top:342.7pt;margin-left:406.1pt;mso-wrap-distance-bottom:0;mso-wrap-distance-left:9pt;mso-wrap-distance-right:9pt;mso-wrap-distance-top:0;position:absolute;v-text-anchor:top;z-index:251703296" filled="f" fillcolor="this" stroked="f" strokeweight="0.5pt">
                <v:textbox>
                  <w:txbxContent>
                    <w:p w:rsidR="00A355BE" w:rsidRPr="00A355BE" w14:paraId="03589C44" w14:textId="0BE4F0F1">
                      <w:pPr>
                        <w:rPr>
                          <w:color w:val="FFFFFF"/>
                        </w:rPr>
                      </w:pPr>
                      <w:r w:rsidRPr="00A355BE">
                        <w:rPr>
                          <w:rFonts w:hint="eastAsia"/>
                          <w:color w:val="FFFFFF"/>
                        </w:rPr>
                        <w:t>审核结算。遇到乙方借故拒绝或拖延甲方工程师的指令时，有权视情节对乙方作出处罚，严重时将终止合同，造成</w:t>
                      </w:r>
                    </w:p>
                  </w:txbxContent>
                </v:textbox>
              </v:shape>
            </w:pict>
          </mc:Fallback>
        </mc:AlternateContent>
      </w:r>
      <w:r>
        <w:rPr>
          <w:rFonts w:ascii="宋体" w:eastAsia="宋体" w:hAnsi="宋体" w:cs="宋体"/>
          <w:spacing w:val="-4"/>
          <w:position w:val="61"/>
          <w:sz w:val="45"/>
          <w:szCs w:val="45"/>
          <w:lang w:val="zh-CN"/>
        </w:rPr>
        <mc:AlternateContent>
          <mc:Choice Requires="wps">
            <w:drawing>
              <wp:anchor distT="0" distB="0" distL="114300" distR="114300" simplePos="0" relativeHeight="251702272"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265107657" name="文本框 2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459EB927">
                            <w:pPr>
                              <w:rPr>
                                <w:color w:val="FFFFFF"/>
                              </w:rPr>
                            </w:pPr>
                            <w:r w:rsidRPr="00A355BE">
                              <w:rPr>
                                <w:rFonts w:hint="eastAsia"/>
                                <w:color w:val="FFFFFF"/>
                              </w:rPr>
                              <w:t>辆离场</w:t>
                            </w:r>
                            <w:r w:rsidRPr="00A355BE">
                              <w:rPr>
                                <w:rFonts w:hint="eastAsia"/>
                                <w:color w:val="FFFFFF"/>
                              </w:rPr>
                              <w:t>.4.</w:t>
                            </w:r>
                            <w:r w:rsidRPr="00A355BE">
                              <w:rPr>
                                <w:rFonts w:hint="eastAsia"/>
                                <w:color w:val="FFFFFF"/>
                              </w:rPr>
                              <w:t>遵守国家，地方政府及相关部门对施工现场管理规定，协助甲方处理好，由于施工而带来的扰民问题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2" o:spid="_x0000_s1059" type="#_x0000_t202" style="width:10pt;height:10pt;margin-top:192.7pt;margin-left:406.1pt;mso-wrap-distance-bottom:0;mso-wrap-distance-left:9pt;mso-wrap-distance-right:9pt;mso-wrap-distance-top:0;position:absolute;v-text-anchor:top;z-index:251701248" filled="f" fillcolor="this" stroked="f" strokeweight="0.5pt">
                <v:textbox>
                  <w:txbxContent>
                    <w:p w:rsidR="00A355BE" w:rsidRPr="00A355BE" w14:paraId="57F9AE83" w14:textId="459EB927">
                      <w:pPr>
                        <w:rPr>
                          <w:color w:val="FFFFFF"/>
                        </w:rPr>
                      </w:pPr>
                      <w:r w:rsidRPr="00A355BE">
                        <w:rPr>
                          <w:rFonts w:hint="eastAsia"/>
                          <w:color w:val="FFFFFF"/>
                        </w:rPr>
                        <w:t>辆离场</w:t>
                      </w:r>
                      <w:r w:rsidRPr="00A355BE">
                        <w:rPr>
                          <w:rFonts w:hint="eastAsia"/>
                          <w:color w:val="FFFFFF"/>
                        </w:rPr>
                        <w:t>.4.</w:t>
                      </w:r>
                      <w:r w:rsidRPr="00A355BE">
                        <w:rPr>
                          <w:rFonts w:hint="eastAsia"/>
                          <w:color w:val="FFFFFF"/>
                        </w:rPr>
                        <w:t>遵守国家，地方政府及相关部门对施工现场管理规定，协助甲方处理好，由于施工而带来的扰民问题</w:t>
                      </w:r>
                    </w:p>
                  </w:txbxContent>
                </v:textbox>
              </v:shape>
            </w:pict>
          </mc:Fallback>
        </mc:AlternateContent>
      </w:r>
      <w:r>
        <w:rPr>
          <w:rFonts w:ascii="宋体" w:eastAsia="宋体" w:hAnsi="宋体" w:cs="宋体"/>
          <w:spacing w:val="-4"/>
          <w:position w:val="61"/>
          <w:sz w:val="45"/>
          <w:szCs w:val="45"/>
          <w:lang w:val="zh-CN"/>
        </w:rPr>
        <mc:AlternateContent>
          <mc:Choice Requires="wps">
            <w:drawing>
              <wp:anchor distT="0" distB="0" distL="114300" distR="114300" simplePos="0" relativeHeight="251700224"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1110298855" name="文本框 2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30A91976">
                            <w:pPr>
                              <w:rPr>
                                <w:color w:val="FFFFFF"/>
                              </w:rPr>
                            </w:pPr>
                            <w:r w:rsidRPr="00A355BE">
                              <w:rPr>
                                <w:rFonts w:hint="eastAsia"/>
                                <w:color w:val="FFFFFF"/>
                              </w:rPr>
                              <w:t>须按照文明施工要求，并负责竣工后道路的清洁。工期要求：乙方在签订本协议后必须立即组织人力、物力精心安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1" o:spid="_x0000_s1060" type="#_x0000_t202" style="width:10pt;height:10pt;margin-top:42.7pt;margin-left:406.1pt;mso-wrap-distance-bottom:0;mso-wrap-distance-left:9pt;mso-wrap-distance-right:9pt;mso-wrap-distance-top:0;position:absolute;v-text-anchor:top;z-index:251699200" filled="f" fillcolor="this" stroked="f" strokeweight="0.5pt">
                <v:textbox>
                  <w:txbxContent>
                    <w:p w:rsidR="00A355BE" w:rsidRPr="00A355BE" w14:paraId="38F5464C" w14:textId="30A91976">
                      <w:pPr>
                        <w:rPr>
                          <w:color w:val="FFFFFF"/>
                        </w:rPr>
                      </w:pPr>
                      <w:r w:rsidRPr="00A355BE">
                        <w:rPr>
                          <w:rFonts w:hint="eastAsia"/>
                          <w:color w:val="FFFFFF"/>
                        </w:rPr>
                        <w:t>须按照文明施工要求，并负责竣工后道路的清洁。工期要求：乙方在签订本协议后必须立即组织人力、物力精心安</w:t>
                      </w:r>
                    </w:p>
                  </w:txbxContent>
                </v:textbox>
              </v:shape>
            </w:pict>
          </mc:Fallback>
        </mc:AlternateContent>
      </w:r>
      <w:r>
        <w:rPr>
          <w:rFonts w:ascii="宋体" w:eastAsia="宋体" w:hAnsi="宋体" w:cs="宋体"/>
          <w:spacing w:val="-4"/>
          <w:position w:val="61"/>
          <w:sz w:val="45"/>
          <w:szCs w:val="45"/>
        </w:rPr>
        <w:t>包挖、包运、平整，不得转包。</w:t>
      </w:r>
    </w:p>
    <w:p w:rsidR="004D05F2" w14:paraId="23903684" w14:textId="77777777">
      <w:pPr>
        <w:spacing w:before="2" w:line="235" w:lineRule="auto"/>
        <w:ind w:firstLine="939"/>
        <w:rPr>
          <w:rFonts w:ascii="宋体" w:eastAsia="宋体" w:hAnsi="宋体" w:cs="宋体"/>
          <w:sz w:val="45"/>
          <w:szCs w:val="45"/>
        </w:rPr>
      </w:pPr>
      <w:r>
        <w:rPr>
          <w:rFonts w:ascii="宋体" w:eastAsia="宋体" w:hAnsi="宋体" w:cs="宋体"/>
          <w:spacing w:val="-13"/>
          <w:sz w:val="45"/>
          <w:szCs w:val="45"/>
        </w:rPr>
        <w:t>三、承包价格：</w:t>
      </w:r>
    </w:p>
    <w:p w:rsidR="004D05F2" w14:paraId="6E8832D4" w14:textId="77777777">
      <w:pPr>
        <w:spacing w:line="275" w:lineRule="auto"/>
      </w:pPr>
    </w:p>
    <w:p w:rsidR="004D05F2" w14:paraId="7A12D6CA" w14:textId="77777777">
      <w:pPr>
        <w:spacing w:line="275" w:lineRule="auto"/>
      </w:pPr>
    </w:p>
    <w:p w:rsidR="004D05F2" w14:paraId="3FC6F340" w14:textId="77777777">
      <w:pPr>
        <w:spacing w:before="146" w:line="237" w:lineRule="auto"/>
        <w:ind w:firstLine="939"/>
        <w:rPr>
          <w:rFonts w:ascii="宋体" w:eastAsia="宋体" w:hAnsi="宋体" w:cs="宋体"/>
          <w:sz w:val="45"/>
          <w:szCs w:val="45"/>
        </w:rPr>
      </w:pPr>
      <w:r>
        <w:rPr>
          <w:rFonts w:ascii="宋体" w:eastAsia="宋体" w:hAnsi="宋体" w:cs="宋体"/>
          <w:spacing w:val="-15"/>
          <w:sz w:val="45"/>
          <w:szCs w:val="45"/>
        </w:rPr>
        <w:t>开挖、运输土方元</w:t>
      </w:r>
      <w:r>
        <w:rPr>
          <w:rFonts w:ascii="宋体" w:eastAsia="宋体" w:hAnsi="宋体" w:cs="宋体"/>
          <w:spacing w:val="-15"/>
          <w:sz w:val="45"/>
          <w:szCs w:val="45"/>
        </w:rPr>
        <w:t>/m3</w:t>
      </w:r>
      <w:r>
        <w:rPr>
          <w:rFonts w:ascii="宋体" w:eastAsia="宋体" w:hAnsi="宋体" w:cs="宋体"/>
          <w:spacing w:val="1"/>
          <w:sz w:val="45"/>
          <w:szCs w:val="45"/>
        </w:rPr>
        <w:t xml:space="preserve"> </w:t>
      </w:r>
      <w:r>
        <w:rPr>
          <w:rFonts w:ascii="宋体" w:eastAsia="宋体" w:hAnsi="宋体" w:cs="宋体"/>
          <w:spacing w:val="-15"/>
          <w:sz w:val="45"/>
          <w:szCs w:val="45"/>
        </w:rPr>
        <w:t>（石砂）。</w:t>
      </w:r>
    </w:p>
    <w:p w:rsidR="004D05F2" w14:paraId="4E6EBF6E" w14:textId="77777777">
      <w:pPr>
        <w:spacing w:line="273" w:lineRule="auto"/>
      </w:pPr>
    </w:p>
    <w:p w:rsidR="004D05F2" w14:paraId="09B2CF5B" w14:textId="77777777">
      <w:pPr>
        <w:spacing w:line="273" w:lineRule="auto"/>
      </w:pPr>
    </w:p>
    <w:p w:rsidR="004D05F2" w14:paraId="2BC99B38" w14:textId="77777777">
      <w:pPr>
        <w:spacing w:before="146" w:line="238" w:lineRule="auto"/>
        <w:ind w:firstLine="977"/>
        <w:rPr>
          <w:rFonts w:ascii="宋体" w:eastAsia="宋体" w:hAnsi="宋体" w:cs="宋体"/>
          <w:sz w:val="45"/>
          <w:szCs w:val="45"/>
        </w:rPr>
      </w:pPr>
      <w:r>
        <w:rPr>
          <w:rFonts w:ascii="宋体" w:eastAsia="宋体" w:hAnsi="宋体" w:cs="宋体"/>
          <w:spacing w:val="-18"/>
          <w:sz w:val="45"/>
          <w:szCs w:val="45"/>
        </w:rPr>
        <w:t>四、工期要求：</w:t>
      </w:r>
    </w:p>
    <w:p w:rsidR="004D05F2" w14:paraId="70547FEB" w14:textId="77777777">
      <w:pPr>
        <w:spacing w:line="272" w:lineRule="auto"/>
      </w:pPr>
    </w:p>
    <w:p w:rsidR="004D05F2" w14:paraId="74BC4CA2" w14:textId="77777777">
      <w:pPr>
        <w:spacing w:line="272" w:lineRule="auto"/>
      </w:pPr>
    </w:p>
    <w:p w:rsidR="004D05F2" w14:paraId="76D4E333" w14:textId="77777777">
      <w:pPr>
        <w:spacing w:before="147" w:line="394" w:lineRule="auto"/>
        <w:ind w:left="32" w:right="47" w:firstLine="896"/>
        <w:rPr>
          <w:rFonts w:ascii="宋体" w:eastAsia="宋体" w:hAnsi="宋体" w:cs="宋体"/>
          <w:sz w:val="45"/>
          <w:szCs w:val="45"/>
        </w:rPr>
      </w:pPr>
      <w:r>
        <w:rPr>
          <w:rFonts w:ascii="宋体" w:eastAsia="宋体" w:hAnsi="宋体" w:cs="宋体"/>
          <w:spacing w:val="-29"/>
          <w:sz w:val="45"/>
          <w:szCs w:val="45"/>
        </w:rPr>
        <w:t>按图纸要求尺寸进行开挖，</w:t>
      </w:r>
      <w:r>
        <w:rPr>
          <w:rFonts w:ascii="宋体" w:eastAsia="宋体" w:hAnsi="宋体" w:cs="宋体"/>
          <w:spacing w:val="122"/>
          <w:sz w:val="45"/>
          <w:szCs w:val="45"/>
        </w:rPr>
        <w:t xml:space="preserve"> </w:t>
      </w:r>
      <w:r>
        <w:rPr>
          <w:rFonts w:ascii="宋体" w:eastAsia="宋体" w:hAnsi="宋体" w:cs="宋体"/>
          <w:spacing w:val="-29"/>
          <w:sz w:val="45"/>
          <w:szCs w:val="45"/>
        </w:rPr>
        <w:t>自月日开始施工，</w:t>
      </w:r>
      <w:r>
        <w:rPr>
          <w:rFonts w:ascii="宋体" w:eastAsia="宋体" w:hAnsi="宋体" w:cs="宋体"/>
          <w:spacing w:val="26"/>
          <w:sz w:val="45"/>
          <w:szCs w:val="45"/>
        </w:rPr>
        <w:t xml:space="preserve"> </w:t>
      </w:r>
      <w:r>
        <w:rPr>
          <w:rFonts w:ascii="宋体" w:eastAsia="宋体" w:hAnsi="宋体" w:cs="宋体"/>
          <w:spacing w:val="-29"/>
          <w:sz w:val="45"/>
          <w:szCs w:val="45"/>
        </w:rPr>
        <w:t>在天内完成基</w:t>
      </w:r>
      <w:r>
        <w:rPr>
          <w:rFonts w:ascii="宋体" w:eastAsia="宋体" w:hAnsi="宋体" w:cs="宋体"/>
          <w:sz w:val="45"/>
          <w:szCs w:val="45"/>
        </w:rPr>
        <w:t xml:space="preserve"> </w:t>
      </w:r>
      <w:r>
        <w:rPr>
          <w:rFonts w:ascii="宋体" w:eastAsia="宋体" w:hAnsi="宋体" w:cs="宋体"/>
          <w:spacing w:val="-4"/>
          <w:sz w:val="45"/>
          <w:szCs w:val="45"/>
        </w:rPr>
        <w:t>地土方的挖、运、填土方均需按图纸要求整平。</w:t>
      </w:r>
    </w:p>
    <w:p w:rsidR="004D05F2" w14:paraId="601D2193" w14:textId="77777777">
      <w:pPr>
        <w:spacing w:before="294" w:line="238" w:lineRule="auto"/>
        <w:ind w:firstLine="941"/>
        <w:rPr>
          <w:rFonts w:ascii="宋体" w:eastAsia="宋体" w:hAnsi="宋体" w:cs="宋体"/>
          <w:sz w:val="45"/>
          <w:szCs w:val="45"/>
        </w:rPr>
      </w:pPr>
      <w:r>
        <w:rPr>
          <w:rFonts w:ascii="宋体" w:eastAsia="宋体" w:hAnsi="宋体" w:cs="宋体"/>
          <w:spacing w:val="-10"/>
          <w:sz w:val="45"/>
          <w:szCs w:val="45"/>
        </w:rPr>
        <w:t>五、质量与施工要求：</w:t>
      </w:r>
    </w:p>
    <w:p w:rsidR="004D05F2" w14:paraId="589DDC97" w14:textId="77777777">
      <w:pPr>
        <w:spacing w:line="273" w:lineRule="auto"/>
      </w:pPr>
    </w:p>
    <w:p w:rsidR="004D05F2" w14:paraId="3B24850B" w14:textId="77777777">
      <w:pPr>
        <w:spacing w:line="273" w:lineRule="auto"/>
      </w:pPr>
    </w:p>
    <w:p w:rsidR="004D05F2" w14:paraId="0310B7F7" w14:textId="77777777">
      <w:pPr>
        <w:spacing w:before="146" w:line="392" w:lineRule="auto"/>
        <w:ind w:left="35" w:right="166" w:firstLine="919"/>
        <w:rPr>
          <w:rFonts w:ascii="宋体" w:eastAsia="宋体" w:hAnsi="宋体" w:cs="宋体"/>
          <w:sz w:val="45"/>
          <w:szCs w:val="45"/>
        </w:rPr>
      </w:pPr>
      <w:r>
        <w:rPr>
          <w:rFonts w:ascii="宋体" w:eastAsia="宋体" w:hAnsi="宋体" w:cs="宋体"/>
          <w:spacing w:val="-3"/>
          <w:sz w:val="45"/>
          <w:szCs w:val="45"/>
        </w:rPr>
        <w:t>1</w:t>
      </w:r>
      <w:r>
        <w:rPr>
          <w:rFonts w:ascii="宋体" w:eastAsia="宋体" w:hAnsi="宋体" w:cs="宋体"/>
          <w:spacing w:val="-3"/>
          <w:sz w:val="45"/>
          <w:szCs w:val="45"/>
        </w:rPr>
        <w:t>、基地的平面位置、底面尺寸、边坡坡度、标高和持力层</w:t>
      </w:r>
      <w:r>
        <w:rPr>
          <w:rFonts w:ascii="宋体" w:eastAsia="宋体" w:hAnsi="宋体" w:cs="宋体"/>
          <w:spacing w:val="2"/>
          <w:sz w:val="45"/>
          <w:szCs w:val="45"/>
        </w:rPr>
        <w:t xml:space="preserve"> </w:t>
      </w:r>
      <w:r>
        <w:rPr>
          <w:rFonts w:ascii="宋体" w:eastAsia="宋体" w:hAnsi="宋体" w:cs="宋体"/>
          <w:spacing w:val="-4"/>
          <w:sz w:val="45"/>
          <w:szCs w:val="45"/>
        </w:rPr>
        <w:t>等应符合设计图纸的要求，偏差控制在施工规范允许范围内。</w:t>
      </w:r>
    </w:p>
    <w:p w:rsidR="004D05F2" w14:paraId="336E1E5A" w14:textId="77777777">
      <w:pPr>
        <w:spacing w:before="299" w:line="393" w:lineRule="auto"/>
        <w:ind w:left="27" w:right="150" w:firstLine="910"/>
        <w:rPr>
          <w:rFonts w:ascii="宋体" w:eastAsia="宋体" w:hAnsi="宋体" w:cs="宋体"/>
          <w:sz w:val="45"/>
          <w:szCs w:val="45"/>
        </w:rPr>
      </w:pPr>
      <w:r>
        <w:rPr>
          <w:rFonts w:ascii="宋体" w:eastAsia="宋体" w:hAnsi="宋体" w:cs="宋体"/>
          <w:spacing w:val="-2"/>
          <w:sz w:val="45"/>
          <w:szCs w:val="45"/>
        </w:rPr>
        <w:t>2</w:t>
      </w:r>
      <w:r>
        <w:rPr>
          <w:rFonts w:ascii="宋体" w:eastAsia="宋体" w:hAnsi="宋体" w:cs="宋体"/>
          <w:spacing w:val="-2"/>
          <w:sz w:val="45"/>
          <w:szCs w:val="45"/>
        </w:rPr>
        <w:t>、做好水沟和排水设施。达到位置、尺寸和标高符合设计</w:t>
      </w:r>
      <w:r>
        <w:rPr>
          <w:rFonts w:ascii="宋体" w:eastAsia="宋体" w:hAnsi="宋体" w:cs="宋体"/>
          <w:spacing w:val="9"/>
          <w:sz w:val="45"/>
          <w:szCs w:val="45"/>
        </w:rPr>
        <w:t xml:space="preserve"> </w:t>
      </w:r>
      <w:r>
        <w:rPr>
          <w:rFonts w:ascii="宋体" w:eastAsia="宋体" w:hAnsi="宋体" w:cs="宋体"/>
          <w:spacing w:val="-13"/>
          <w:sz w:val="45"/>
          <w:szCs w:val="45"/>
        </w:rPr>
        <w:t>要求。</w:t>
      </w:r>
    </w:p>
    <w:p w:rsidR="004D05F2" w14:paraId="228F2F34" w14:textId="77777777">
      <w:pPr>
        <w:spacing w:before="292" w:line="393" w:lineRule="auto"/>
        <w:ind w:left="37" w:right="166" w:firstLine="896"/>
        <w:rPr>
          <w:rFonts w:ascii="宋体" w:eastAsia="宋体" w:hAnsi="宋体" w:cs="宋体"/>
          <w:sz w:val="45"/>
          <w:szCs w:val="45"/>
        </w:rPr>
      </w:pPr>
      <w:r>
        <w:rPr>
          <w:rFonts w:ascii="宋体" w:eastAsia="宋体" w:hAnsi="宋体" w:cs="宋体"/>
          <w:spacing w:val="-3"/>
          <w:sz w:val="45"/>
          <w:szCs w:val="45"/>
        </w:rPr>
        <w:t>3</w:t>
      </w:r>
      <w:r>
        <w:rPr>
          <w:rFonts w:ascii="宋体" w:eastAsia="宋体" w:hAnsi="宋体" w:cs="宋体"/>
          <w:spacing w:val="-3"/>
          <w:sz w:val="45"/>
          <w:szCs w:val="45"/>
        </w:rPr>
        <w:t>、回填土时，应清除草皮、杂物和排除积水，并应分层夯</w:t>
      </w:r>
      <w:r>
        <w:rPr>
          <w:rFonts w:ascii="宋体" w:eastAsia="宋体" w:hAnsi="宋体" w:cs="宋体"/>
          <w:spacing w:val="23"/>
          <w:sz w:val="45"/>
          <w:szCs w:val="45"/>
        </w:rPr>
        <w:t xml:space="preserve"> </w:t>
      </w:r>
      <w:r>
        <w:rPr>
          <w:rFonts w:ascii="宋体" w:eastAsia="宋体" w:hAnsi="宋体" w:cs="宋体"/>
          <w:spacing w:val="-5"/>
          <w:sz w:val="45"/>
          <w:szCs w:val="45"/>
        </w:rPr>
        <w:t>实，夯实后的密实度应达到设计要求。</w:t>
      </w:r>
    </w:p>
    <w:p w:rsidR="004D05F2" w14:paraId="6A129376" w14:textId="77777777">
      <w:pPr>
        <w:spacing w:before="295" w:line="393" w:lineRule="auto"/>
        <w:ind w:left="27" w:right="155" w:firstLine="904"/>
        <w:rPr>
          <w:rFonts w:ascii="宋体" w:eastAsia="宋体" w:hAnsi="宋体" w:cs="宋体"/>
          <w:sz w:val="45"/>
          <w:szCs w:val="45"/>
        </w:rPr>
      </w:pPr>
      <w:r>
        <w:rPr>
          <w:rFonts w:ascii="宋体" w:eastAsia="宋体" w:hAnsi="宋体" w:cs="宋体"/>
          <w:spacing w:val="-2"/>
          <w:sz w:val="45"/>
          <w:szCs w:val="45"/>
        </w:rPr>
        <w:t>4</w:t>
      </w:r>
      <w:r>
        <w:rPr>
          <w:rFonts w:ascii="宋体" w:eastAsia="宋体" w:hAnsi="宋体" w:cs="宋体"/>
          <w:spacing w:val="-2"/>
          <w:sz w:val="45"/>
          <w:szCs w:val="45"/>
        </w:rPr>
        <w:t>、土方挖完后须经设计、建设（监理）、公司、质监站检</w:t>
      </w:r>
      <w:r>
        <w:rPr>
          <w:rFonts w:ascii="宋体" w:eastAsia="宋体" w:hAnsi="宋体" w:cs="宋体"/>
          <w:spacing w:val="10"/>
          <w:sz w:val="45"/>
          <w:szCs w:val="45"/>
        </w:rPr>
        <w:t xml:space="preserve"> </w:t>
      </w:r>
      <w:r>
        <w:rPr>
          <w:rFonts w:ascii="宋体" w:eastAsia="宋体" w:hAnsi="宋体" w:cs="宋体"/>
          <w:spacing w:val="-4"/>
          <w:sz w:val="45"/>
          <w:szCs w:val="45"/>
        </w:rPr>
        <w:t>查符合要求后，方为合格；否则承担整修、返工费用。</w:t>
      </w:r>
    </w:p>
    <w:p w:rsidR="004D05F2" w14:paraId="65B01132" w14:textId="77777777">
      <w:pPr>
        <w:spacing w:before="296" w:line="239" w:lineRule="auto"/>
        <w:ind w:firstLine="930"/>
        <w:rPr>
          <w:rFonts w:ascii="宋体" w:eastAsia="宋体" w:hAnsi="宋体" w:cs="宋体"/>
          <w:sz w:val="45"/>
          <w:szCs w:val="45"/>
        </w:rPr>
      </w:pPr>
      <w:r>
        <w:rPr>
          <w:rFonts w:ascii="宋体" w:eastAsia="宋体" w:hAnsi="宋体" w:cs="宋体"/>
          <w:spacing w:val="-10"/>
          <w:sz w:val="45"/>
          <w:szCs w:val="45"/>
        </w:rPr>
        <w:t>六、安全要求：</w:t>
      </w:r>
    </w:p>
    <w:p w:rsidR="004D05F2" w14:paraId="2E90AA9E" w14:textId="77777777">
      <w:pPr>
        <w:spacing w:line="273" w:lineRule="auto"/>
      </w:pPr>
    </w:p>
    <w:p w:rsidR="004D05F2" w14:paraId="7EEE481C" w14:textId="77777777">
      <w:pPr>
        <w:spacing w:line="274" w:lineRule="auto"/>
      </w:pPr>
    </w:p>
    <w:p w:rsidR="004D05F2" w14:paraId="16515CC6" w14:textId="77777777">
      <w:pPr>
        <w:spacing w:before="147" w:line="392" w:lineRule="auto"/>
        <w:ind w:left="41" w:right="143" w:firstLine="913"/>
        <w:rPr>
          <w:rFonts w:ascii="宋体" w:eastAsia="宋体" w:hAnsi="宋体" w:cs="宋体"/>
          <w:sz w:val="45"/>
          <w:szCs w:val="45"/>
        </w:rPr>
      </w:pPr>
      <w:r>
        <w:rPr>
          <w:rFonts w:ascii="宋体" w:eastAsia="宋体" w:hAnsi="宋体" w:cs="宋体"/>
          <w:spacing w:val="-3"/>
          <w:sz w:val="45"/>
          <w:szCs w:val="45"/>
        </w:rPr>
        <w:t>1</w:t>
      </w:r>
      <w:r>
        <w:rPr>
          <w:rFonts w:ascii="宋体" w:eastAsia="宋体" w:hAnsi="宋体" w:cs="宋体"/>
          <w:spacing w:val="-3"/>
          <w:sz w:val="45"/>
          <w:szCs w:val="45"/>
        </w:rPr>
        <w:t>、开工前、乙方应做好本工种工人的安全思想教育和安全</w:t>
      </w:r>
      <w:r>
        <w:rPr>
          <w:rFonts w:ascii="宋体" w:eastAsia="宋体" w:hAnsi="宋体" w:cs="宋体"/>
          <w:spacing w:val="25"/>
          <w:sz w:val="45"/>
          <w:szCs w:val="45"/>
        </w:rPr>
        <w:t xml:space="preserve"> </w:t>
      </w:r>
      <w:r>
        <w:rPr>
          <w:rFonts w:ascii="宋体" w:eastAsia="宋体" w:hAnsi="宋体" w:cs="宋体"/>
          <w:spacing w:val="-3"/>
          <w:sz w:val="45"/>
          <w:szCs w:val="45"/>
        </w:rPr>
        <w:t>注意事项并做好交底记录。</w:t>
      </w:r>
    </w:p>
    <w:p w:rsidR="004D05F2" w14:paraId="4A60E27C" w14:textId="77777777">
      <w:pPr>
        <w:sectPr>
          <w:pgSz w:w="17860" w:h="25258"/>
          <w:pgMar w:top="2146" w:right="2659" w:bottom="0" w:left="2678" w:header="0" w:footer="0" w:gutter="0"/>
          <w:pgNumType w:start="6"/>
          <w:cols w:space="720"/>
        </w:sectPr>
      </w:pPr>
    </w:p>
    <w:p w:rsidR="004D05F2" w14:paraId="01DD7EA0" w14:textId="5BEF459E">
      <w:pPr>
        <w:spacing w:before="150" w:line="392" w:lineRule="auto"/>
        <w:ind w:left="30" w:right="147" w:firstLine="906"/>
        <w:rPr>
          <w:rFonts w:ascii="宋体" w:eastAsia="宋体" w:hAnsi="宋体" w:cs="宋体"/>
          <w:sz w:val="45"/>
          <w:szCs w:val="45"/>
        </w:rPr>
      </w:pPr>
      <w:r>
        <w:rPr>
          <w:rFonts w:ascii="宋体" w:eastAsia="宋体" w:hAnsi="宋体" w:cs="宋体"/>
          <w:spacing w:val="-2"/>
          <w:sz w:val="45"/>
          <w:szCs w:val="45"/>
        </w:rPr>
        <mc:AlternateContent>
          <mc:Choice Requires="wps">
            <w:drawing>
              <wp:anchor distT="0" distB="0" distL="114300" distR="114300" simplePos="0" relativeHeight="251714560"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4596775" name="文本框 2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25B3BEC2">
                            <w:pPr>
                              <w:rPr>
                                <w:color w:val="FFFFFF"/>
                              </w:rPr>
                            </w:pPr>
                            <w:r w:rsidRPr="00A355BE">
                              <w:rPr>
                                <w:rFonts w:hint="eastAsia"/>
                                <w:color w:val="FFFFFF"/>
                              </w:rPr>
                              <w:t>按乙方实际完成的工程量支付</w:t>
                            </w:r>
                            <w:r w:rsidRPr="00A355BE">
                              <w:rPr>
                                <w:rFonts w:hint="eastAsia"/>
                                <w:color w:val="FFFFFF"/>
                              </w:rPr>
                              <w:t>90%</w:t>
                            </w:r>
                            <w:r w:rsidRPr="00A355BE">
                              <w:rPr>
                                <w:rFonts w:hint="eastAsia"/>
                                <w:color w:val="FFFFFF"/>
                              </w:rPr>
                              <w:t>的款项，余下</w:t>
                            </w:r>
                            <w:r w:rsidRPr="00A355BE">
                              <w:rPr>
                                <w:rFonts w:hint="eastAsia"/>
                                <w:color w:val="FFFFFF"/>
                              </w:rPr>
                              <w:t>10%</w:t>
                            </w:r>
                            <w:r w:rsidRPr="00A355BE">
                              <w:rPr>
                                <w:rFonts w:hint="eastAsia"/>
                                <w:color w:val="FFFFFF"/>
                              </w:rPr>
                              <w:t>留在下</w:t>
                            </w:r>
                            <w:r w:rsidRPr="00A355BE">
                              <w:rPr>
                                <w:rFonts w:hint="eastAsia"/>
                                <w:color w:val="FFFFFF"/>
                              </w:rPr>
                              <w:t>15</w:t>
                            </w:r>
                            <w:r w:rsidRPr="00A355BE">
                              <w:rPr>
                                <w:rFonts w:hint="eastAsia"/>
                                <w:color w:val="FFFFFF"/>
                              </w:rPr>
                              <w:t>天期的总量中支付。每隔</w:t>
                            </w:r>
                            <w:r w:rsidRPr="00A355BE">
                              <w:rPr>
                                <w:rFonts w:hint="eastAsia"/>
                                <w:color w:val="FFFFFF"/>
                              </w:rPr>
                              <w:t>15</w:t>
                            </w:r>
                            <w:r w:rsidRPr="00A355BE">
                              <w:rPr>
                                <w:rFonts w:hint="eastAsia"/>
                                <w:color w:val="FFFFFF"/>
                              </w:rPr>
                              <w:t>天均应按完成工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8" o:spid="_x0000_s1061" type="#_x0000_t202" style="width:10pt;height:10pt;margin-top:492.7pt;margin-left:406.1pt;mso-wrap-distance-bottom:0;mso-wrap-distance-left:9pt;mso-wrap-distance-right:9pt;mso-wrap-distance-top:0;position:absolute;v-text-anchor:top;z-index:251713536" filled="f" fillcolor="this" stroked="f" strokeweight="0.5pt">
                <v:textbox>
                  <w:txbxContent>
                    <w:p w:rsidR="00A355BE" w:rsidRPr="00A355BE" w14:paraId="18B75319" w14:textId="25B3BEC2">
                      <w:pPr>
                        <w:rPr>
                          <w:color w:val="FFFFFF"/>
                        </w:rPr>
                      </w:pPr>
                      <w:r w:rsidRPr="00A355BE">
                        <w:rPr>
                          <w:rFonts w:hint="eastAsia"/>
                          <w:color w:val="FFFFFF"/>
                        </w:rPr>
                        <w:t>按乙方实际完成的工程量支付</w:t>
                      </w:r>
                      <w:r w:rsidRPr="00A355BE">
                        <w:rPr>
                          <w:rFonts w:hint="eastAsia"/>
                          <w:color w:val="FFFFFF"/>
                        </w:rPr>
                        <w:t>90%</w:t>
                      </w:r>
                      <w:r w:rsidRPr="00A355BE">
                        <w:rPr>
                          <w:rFonts w:hint="eastAsia"/>
                          <w:color w:val="FFFFFF"/>
                        </w:rPr>
                        <w:t>的款项，余下</w:t>
                      </w:r>
                      <w:r w:rsidRPr="00A355BE">
                        <w:rPr>
                          <w:rFonts w:hint="eastAsia"/>
                          <w:color w:val="FFFFFF"/>
                        </w:rPr>
                        <w:t>10%</w:t>
                      </w:r>
                      <w:r w:rsidRPr="00A355BE">
                        <w:rPr>
                          <w:rFonts w:hint="eastAsia"/>
                          <w:color w:val="FFFFFF"/>
                        </w:rPr>
                        <w:t>留在下</w:t>
                      </w:r>
                      <w:r w:rsidRPr="00A355BE">
                        <w:rPr>
                          <w:rFonts w:hint="eastAsia"/>
                          <w:color w:val="FFFFFF"/>
                        </w:rPr>
                        <w:t>15</w:t>
                      </w:r>
                      <w:r w:rsidRPr="00A355BE">
                        <w:rPr>
                          <w:rFonts w:hint="eastAsia"/>
                          <w:color w:val="FFFFFF"/>
                        </w:rPr>
                        <w:t>天期的总量中支付。每隔</w:t>
                      </w:r>
                      <w:r w:rsidRPr="00A355BE">
                        <w:rPr>
                          <w:rFonts w:hint="eastAsia"/>
                          <w:color w:val="FFFFFF"/>
                        </w:rPr>
                        <w:t>15</w:t>
                      </w:r>
                      <w:r w:rsidRPr="00A355BE">
                        <w:rPr>
                          <w:rFonts w:hint="eastAsia"/>
                          <w:color w:val="FFFFFF"/>
                        </w:rPr>
                        <w:t>天均应按完成工</w:t>
                      </w:r>
                    </w:p>
                  </w:txbxContent>
                </v:textbox>
              </v:shape>
            </w:pict>
          </mc:Fallback>
        </mc:AlternateContent>
      </w:r>
      <w:r>
        <w:rPr>
          <w:rFonts w:ascii="宋体" w:eastAsia="宋体" w:hAnsi="宋体" w:cs="宋体"/>
          <w:spacing w:val="-2"/>
          <w:sz w:val="45"/>
          <w:szCs w:val="45"/>
        </w:rPr>
        <mc:AlternateContent>
          <mc:Choice Requires="wps">
            <w:drawing>
              <wp:anchor distT="0" distB="0" distL="114300" distR="114300" simplePos="0" relativeHeight="251712512"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1053994780" name="文本框 2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4EAE82B3">
                            <w:pPr>
                              <w:rPr>
                                <w:color w:val="FFFFFF"/>
                              </w:rPr>
                            </w:pPr>
                            <w:r w:rsidRPr="00A355BE">
                              <w:rPr>
                                <w:rFonts w:hint="eastAsia"/>
                                <w:color w:val="FFFFFF"/>
                              </w:rPr>
                              <w:t>工前、乙方应做好本工种工人的安全思想教育和安全注意事项并做好交底记录。严格按照土方工程施工技术操作规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7" o:spid="_x0000_s1062" type="#_x0000_t202" style="width:10pt;height:10pt;margin-top:342.7pt;margin-left:406.1pt;mso-wrap-distance-bottom:0;mso-wrap-distance-left:9pt;mso-wrap-distance-right:9pt;mso-wrap-distance-top:0;position:absolute;v-text-anchor:top;z-index:251711488" filled="f" fillcolor="this" stroked="f" strokeweight="0.5pt">
                <v:textbox>
                  <w:txbxContent>
                    <w:p w:rsidR="00A355BE" w:rsidRPr="00A355BE" w14:paraId="14425400" w14:textId="4EAE82B3">
                      <w:pPr>
                        <w:rPr>
                          <w:color w:val="FFFFFF"/>
                        </w:rPr>
                      </w:pPr>
                      <w:r w:rsidRPr="00A355BE">
                        <w:rPr>
                          <w:rFonts w:hint="eastAsia"/>
                          <w:color w:val="FFFFFF"/>
                        </w:rPr>
                        <w:t>工前、乙方应做好本工种工人的安全思想教育和安全注意事项并做好交底记录。严格按照土方工程施工技术操作规</w:t>
                      </w:r>
                    </w:p>
                  </w:txbxContent>
                </v:textbox>
              </v:shape>
            </w:pict>
          </mc:Fallback>
        </mc:AlternateContent>
      </w:r>
      <w:r>
        <w:rPr>
          <w:rFonts w:ascii="宋体" w:eastAsia="宋体" w:hAnsi="宋体" w:cs="宋体"/>
          <w:spacing w:val="-2"/>
          <w:sz w:val="45"/>
          <w:szCs w:val="45"/>
        </w:rPr>
        <mc:AlternateContent>
          <mc:Choice Requires="wps">
            <w:drawing>
              <wp:anchor distT="0" distB="0" distL="114300" distR="114300" simplePos="0" relativeHeight="251710464"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1711937758" name="文本框 2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347A3FCD">
                            <w:pPr>
                              <w:rPr>
                                <w:color w:val="FFFFFF"/>
                              </w:rPr>
                            </w:pPr>
                            <w:r w:rsidRPr="00A355BE">
                              <w:rPr>
                                <w:rFonts w:hint="eastAsia"/>
                                <w:color w:val="FFFFFF"/>
                              </w:rPr>
                              <w:t>能满足图纸要求及自身原因造成施工进度延迟，给甲方造成的损失，乙方应负责赔偿，但最多不超过总款项的</w:t>
                            </w:r>
                            <w:r w:rsidRPr="00A355BE">
                              <w:rPr>
                                <w:rFonts w:hint="eastAsia"/>
                                <w:color w:val="FFFFFF"/>
                              </w:rP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6" o:spid="_x0000_s1063" type="#_x0000_t202" style="width:10pt;height:10pt;margin-top:192.7pt;margin-left:406.1pt;mso-wrap-distance-bottom:0;mso-wrap-distance-left:9pt;mso-wrap-distance-right:9pt;mso-wrap-distance-top:0;position:absolute;v-text-anchor:top;z-index:251709440" filled="f" fillcolor="this" stroked="f" strokeweight="0.5pt">
                <v:textbox>
                  <w:txbxContent>
                    <w:p w:rsidR="00A355BE" w:rsidRPr="00A355BE" w14:paraId="4BC06E54" w14:textId="347A3FCD">
                      <w:pPr>
                        <w:rPr>
                          <w:color w:val="FFFFFF"/>
                        </w:rPr>
                      </w:pPr>
                      <w:r w:rsidRPr="00A355BE">
                        <w:rPr>
                          <w:rFonts w:hint="eastAsia"/>
                          <w:color w:val="FFFFFF"/>
                        </w:rPr>
                        <w:t>能满足图纸要求及自身原因造成施工进度延迟，给甲方造成的损失，乙方应负责赔偿，但最多不超过总款项的</w:t>
                      </w:r>
                      <w:r w:rsidRPr="00A355BE">
                        <w:rPr>
                          <w:rFonts w:hint="eastAsia"/>
                          <w:color w:val="FFFFFF"/>
                        </w:rPr>
                        <w:t>20</w:t>
                      </w:r>
                    </w:p>
                  </w:txbxContent>
                </v:textbox>
              </v:shape>
            </w:pict>
          </mc:Fallback>
        </mc:AlternateContent>
      </w:r>
      <w:r>
        <w:rPr>
          <w:rFonts w:ascii="宋体" w:eastAsia="宋体" w:hAnsi="宋体" w:cs="宋体"/>
          <w:spacing w:val="-2"/>
          <w:sz w:val="45"/>
          <w:szCs w:val="45"/>
        </w:rPr>
        <mc:AlternateContent>
          <mc:Choice Requires="wps">
            <w:drawing>
              <wp:anchor distT="0" distB="0" distL="114300" distR="114300" simplePos="0" relativeHeight="251708416"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1238955235" name="文本框 2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6A69F585">
                            <w:pPr>
                              <w:rPr>
                                <w:color w:val="FFFFFF"/>
                              </w:rPr>
                            </w:pPr>
                            <w:r w:rsidRPr="00A355BE">
                              <w:rPr>
                                <w:rFonts w:hint="eastAsia"/>
                                <w:color w:val="FFFFFF"/>
                              </w:rPr>
                              <w:t>责。第八条违约责任：因甲方没有及时支付工程款或因甲方原因造成乙方停工、窝工的，甲方应视为违约，甲方须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5" o:spid="_x0000_s1064" type="#_x0000_t202" style="width:10pt;height:10pt;margin-top:42.7pt;margin-left:406.1pt;mso-wrap-distance-bottom:0;mso-wrap-distance-left:9pt;mso-wrap-distance-right:9pt;mso-wrap-distance-top:0;position:absolute;v-text-anchor:top;z-index:251707392" filled="f" fillcolor="this" stroked="f" strokeweight="0.5pt">
                <v:textbox>
                  <w:txbxContent>
                    <w:p w:rsidR="00A355BE" w:rsidRPr="00A355BE" w14:paraId="197BA60F" w14:textId="6A69F585">
                      <w:pPr>
                        <w:rPr>
                          <w:color w:val="FFFFFF"/>
                        </w:rPr>
                      </w:pPr>
                      <w:r w:rsidRPr="00A355BE">
                        <w:rPr>
                          <w:rFonts w:hint="eastAsia"/>
                          <w:color w:val="FFFFFF"/>
                        </w:rPr>
                        <w:t>责。第八条违约责任：因甲方没有及时支付工程款或因甲方原因造成乙方停工、窝工的，甲方应视为违约，甲方须</w:t>
                      </w:r>
                    </w:p>
                  </w:txbxContent>
                </v:textbox>
              </v:shape>
            </w:pict>
          </mc:Fallback>
        </mc:AlternateContent>
      </w:r>
      <w:r>
        <w:rPr>
          <w:rFonts w:ascii="宋体" w:eastAsia="宋体" w:hAnsi="宋体" w:cs="宋体"/>
          <w:spacing w:val="-2"/>
          <w:sz w:val="45"/>
          <w:szCs w:val="45"/>
        </w:rPr>
        <w:t>2</w:t>
      </w:r>
      <w:r>
        <w:rPr>
          <w:rFonts w:ascii="宋体" w:eastAsia="宋体" w:hAnsi="宋体" w:cs="宋体"/>
          <w:spacing w:val="-2"/>
          <w:sz w:val="45"/>
          <w:szCs w:val="45"/>
        </w:rPr>
        <w:t>、严格按照土方工程施工技术操作规程中的安全注意事项</w:t>
      </w:r>
      <w:r>
        <w:rPr>
          <w:rFonts w:ascii="宋体" w:eastAsia="宋体" w:hAnsi="宋体" w:cs="宋体"/>
          <w:spacing w:val="13"/>
          <w:sz w:val="45"/>
          <w:szCs w:val="45"/>
        </w:rPr>
        <w:t xml:space="preserve"> </w:t>
      </w:r>
      <w:r>
        <w:rPr>
          <w:rFonts w:ascii="宋体" w:eastAsia="宋体" w:hAnsi="宋体" w:cs="宋体"/>
          <w:spacing w:val="-3"/>
          <w:sz w:val="45"/>
          <w:szCs w:val="45"/>
        </w:rPr>
        <w:t>进行施工。否则出现安全事故，概由乙负责。</w:t>
      </w:r>
    </w:p>
    <w:p w:rsidR="004D05F2" w14:paraId="294F6FDB" w14:textId="77777777">
      <w:pPr>
        <w:spacing w:before="299" w:line="392" w:lineRule="auto"/>
        <w:ind w:left="27" w:right="38" w:firstLine="906"/>
        <w:rPr>
          <w:rFonts w:ascii="宋体" w:eastAsia="宋体" w:hAnsi="宋体" w:cs="宋体"/>
          <w:sz w:val="45"/>
          <w:szCs w:val="45"/>
        </w:rPr>
      </w:pPr>
      <w:r>
        <w:rPr>
          <w:rFonts w:ascii="宋体" w:eastAsia="宋体" w:hAnsi="宋体" w:cs="宋体"/>
          <w:spacing w:val="-20"/>
          <w:sz w:val="45"/>
          <w:szCs w:val="45"/>
        </w:rPr>
        <w:t>3</w:t>
      </w:r>
      <w:r>
        <w:rPr>
          <w:rFonts w:ascii="宋体" w:eastAsia="宋体" w:hAnsi="宋体" w:cs="宋体"/>
          <w:spacing w:val="-20"/>
          <w:sz w:val="45"/>
          <w:szCs w:val="45"/>
        </w:rPr>
        <w:t>、遵守工地规章制度，</w:t>
      </w:r>
      <w:r>
        <w:rPr>
          <w:rFonts w:ascii="宋体" w:eastAsia="宋体" w:hAnsi="宋体" w:cs="宋体"/>
          <w:spacing w:val="46"/>
          <w:sz w:val="45"/>
          <w:szCs w:val="45"/>
        </w:rPr>
        <w:t xml:space="preserve"> </w:t>
      </w:r>
      <w:r>
        <w:rPr>
          <w:rFonts w:ascii="宋体" w:eastAsia="宋体" w:hAnsi="宋体" w:cs="宋体"/>
          <w:spacing w:val="-20"/>
          <w:sz w:val="45"/>
          <w:szCs w:val="45"/>
        </w:rPr>
        <w:t>服从现场管理人员的</w:t>
      </w:r>
      <w:r>
        <w:rPr>
          <w:rFonts w:ascii="宋体" w:eastAsia="宋体" w:hAnsi="宋体" w:cs="宋体"/>
          <w:spacing w:val="-20"/>
          <w:sz w:val="45"/>
          <w:szCs w:val="45"/>
        </w:rPr>
        <w:t>`</w:t>
      </w:r>
      <w:r>
        <w:rPr>
          <w:rFonts w:ascii="宋体" w:eastAsia="宋体" w:hAnsi="宋体" w:cs="宋体"/>
          <w:spacing w:val="-108"/>
          <w:sz w:val="45"/>
          <w:szCs w:val="45"/>
        </w:rPr>
        <w:t xml:space="preserve"> </w:t>
      </w:r>
      <w:r>
        <w:rPr>
          <w:rFonts w:ascii="宋体" w:eastAsia="宋体" w:hAnsi="宋体" w:cs="宋体"/>
          <w:spacing w:val="-20"/>
          <w:sz w:val="45"/>
          <w:szCs w:val="45"/>
        </w:rPr>
        <w:t>指挥及上级有</w:t>
      </w:r>
      <w:r>
        <w:rPr>
          <w:rFonts w:ascii="宋体" w:eastAsia="宋体" w:hAnsi="宋体" w:cs="宋体"/>
          <w:sz w:val="45"/>
          <w:szCs w:val="45"/>
        </w:rPr>
        <w:t xml:space="preserve"> </w:t>
      </w:r>
      <w:r>
        <w:rPr>
          <w:rFonts w:ascii="宋体" w:eastAsia="宋体" w:hAnsi="宋体" w:cs="宋体"/>
          <w:spacing w:val="-6"/>
          <w:sz w:val="45"/>
          <w:szCs w:val="45"/>
        </w:rPr>
        <w:t>关部门的监督管理。</w:t>
      </w:r>
    </w:p>
    <w:p w:rsidR="004D05F2" w14:paraId="6782F315" w14:textId="77777777">
      <w:pPr>
        <w:spacing w:before="298" w:line="237" w:lineRule="auto"/>
        <w:ind w:firstLine="932"/>
        <w:rPr>
          <w:rFonts w:ascii="宋体" w:eastAsia="宋体" w:hAnsi="宋体" w:cs="宋体"/>
          <w:sz w:val="45"/>
          <w:szCs w:val="45"/>
        </w:rPr>
      </w:pPr>
      <w:r>
        <w:rPr>
          <w:rFonts w:ascii="宋体" w:eastAsia="宋体" w:hAnsi="宋体" w:cs="宋体"/>
          <w:spacing w:val="-3"/>
          <w:sz w:val="45"/>
          <w:szCs w:val="45"/>
        </w:rPr>
        <w:t>4</w:t>
      </w:r>
      <w:r>
        <w:rPr>
          <w:rFonts w:ascii="宋体" w:eastAsia="宋体" w:hAnsi="宋体" w:cs="宋体"/>
          <w:spacing w:val="-3"/>
          <w:sz w:val="45"/>
          <w:szCs w:val="45"/>
        </w:rPr>
        <w:t>、开挖的土方应按指定的地点堆放。保证施工道路畅通。</w:t>
      </w:r>
    </w:p>
    <w:p w:rsidR="004D05F2" w14:paraId="25B46B42" w14:textId="77777777">
      <w:pPr>
        <w:spacing w:line="273" w:lineRule="auto"/>
      </w:pPr>
    </w:p>
    <w:p w:rsidR="004D05F2" w14:paraId="15839BC5" w14:textId="77777777">
      <w:pPr>
        <w:spacing w:line="274" w:lineRule="auto"/>
      </w:pPr>
    </w:p>
    <w:p w:rsidR="004D05F2" w14:paraId="74FB9168" w14:textId="77777777">
      <w:pPr>
        <w:spacing w:before="146" w:line="392" w:lineRule="auto"/>
        <w:ind w:left="64" w:right="141" w:firstLine="871"/>
        <w:rPr>
          <w:rFonts w:ascii="宋体" w:eastAsia="宋体" w:hAnsi="宋体" w:cs="宋体"/>
          <w:sz w:val="45"/>
          <w:szCs w:val="45"/>
        </w:rPr>
      </w:pPr>
      <w:r>
        <w:rPr>
          <w:rFonts w:ascii="宋体" w:eastAsia="宋体" w:hAnsi="宋体" w:cs="宋体"/>
          <w:spacing w:val="-2"/>
          <w:sz w:val="45"/>
          <w:szCs w:val="45"/>
        </w:rPr>
        <w:t>5</w:t>
      </w:r>
      <w:r>
        <w:rPr>
          <w:rFonts w:ascii="宋体" w:eastAsia="宋体" w:hAnsi="宋体" w:cs="宋体"/>
          <w:spacing w:val="-2"/>
          <w:sz w:val="45"/>
          <w:szCs w:val="45"/>
        </w:rPr>
        <w:t>、雨季施工应注意边坡稳定，加强检查工作，必要时可适</w:t>
      </w:r>
      <w:r>
        <w:rPr>
          <w:rFonts w:ascii="宋体" w:eastAsia="宋体" w:hAnsi="宋体" w:cs="宋体"/>
          <w:spacing w:val="20"/>
          <w:sz w:val="45"/>
          <w:szCs w:val="45"/>
        </w:rPr>
        <w:t xml:space="preserve"> </w:t>
      </w:r>
      <w:r>
        <w:rPr>
          <w:rFonts w:ascii="宋体" w:eastAsia="宋体" w:hAnsi="宋体" w:cs="宋体"/>
          <w:spacing w:val="-7"/>
          <w:sz w:val="45"/>
          <w:szCs w:val="45"/>
        </w:rPr>
        <w:t>当放缓边坡或设置支撑挡土板。</w:t>
      </w:r>
    </w:p>
    <w:p w:rsidR="004D05F2" w14:paraId="72062F80" w14:textId="77777777">
      <w:pPr>
        <w:spacing w:before="298" w:line="394" w:lineRule="auto"/>
        <w:ind w:left="28" w:right="145" w:firstLine="910"/>
        <w:rPr>
          <w:rFonts w:ascii="宋体" w:eastAsia="宋体" w:hAnsi="宋体" w:cs="宋体"/>
          <w:sz w:val="45"/>
          <w:szCs w:val="45"/>
        </w:rPr>
      </w:pPr>
      <w:r>
        <w:rPr>
          <w:rFonts w:ascii="宋体" w:eastAsia="宋体" w:hAnsi="宋体" w:cs="宋体"/>
          <w:spacing w:val="-2"/>
          <w:sz w:val="45"/>
          <w:szCs w:val="45"/>
        </w:rPr>
        <w:t>6</w:t>
      </w:r>
      <w:r>
        <w:rPr>
          <w:rFonts w:ascii="宋体" w:eastAsia="宋体" w:hAnsi="宋体" w:cs="宋体"/>
          <w:spacing w:val="-2"/>
          <w:sz w:val="45"/>
          <w:szCs w:val="45"/>
        </w:rPr>
        <w:t>、发现地下水或预埋管道、电缆线等应及时报告工地负责</w:t>
      </w:r>
      <w:r>
        <w:rPr>
          <w:rFonts w:ascii="宋体" w:eastAsia="宋体" w:hAnsi="宋体" w:cs="宋体"/>
          <w:spacing w:val="13"/>
          <w:sz w:val="45"/>
          <w:szCs w:val="45"/>
        </w:rPr>
        <w:t xml:space="preserve"> </w:t>
      </w:r>
      <w:r>
        <w:rPr>
          <w:rFonts w:ascii="宋体" w:eastAsia="宋体" w:hAnsi="宋体" w:cs="宋体"/>
          <w:spacing w:val="-1"/>
          <w:sz w:val="45"/>
          <w:szCs w:val="45"/>
        </w:rPr>
        <w:t>人并做好排水防水</w:t>
      </w:r>
    </w:p>
    <w:p w:rsidR="004D05F2" w14:paraId="725930EA" w14:textId="77777777">
      <w:pPr>
        <w:spacing w:before="293" w:line="237" w:lineRule="auto"/>
        <w:ind w:firstLine="946"/>
        <w:rPr>
          <w:rFonts w:ascii="宋体" w:eastAsia="宋体" w:hAnsi="宋体" w:cs="宋体"/>
          <w:sz w:val="45"/>
          <w:szCs w:val="45"/>
        </w:rPr>
      </w:pPr>
      <w:r>
        <w:rPr>
          <w:rFonts w:ascii="宋体" w:eastAsia="宋体" w:hAnsi="宋体" w:cs="宋体"/>
          <w:spacing w:val="-4"/>
          <w:sz w:val="45"/>
          <w:szCs w:val="45"/>
        </w:rPr>
        <w:t>和其他措施，合同范本《土方工程承包合同》。</w:t>
      </w:r>
    </w:p>
    <w:p w:rsidR="004D05F2" w14:paraId="62B6851B" w14:textId="77777777">
      <w:pPr>
        <w:spacing w:line="274" w:lineRule="auto"/>
      </w:pPr>
    </w:p>
    <w:p w:rsidR="004D05F2" w14:paraId="0F1D3FA4" w14:textId="77777777">
      <w:pPr>
        <w:spacing w:line="275" w:lineRule="auto"/>
      </w:pPr>
    </w:p>
    <w:p w:rsidR="004D05F2" w14:paraId="701F4074" w14:textId="77777777">
      <w:pPr>
        <w:spacing w:before="147" w:line="237" w:lineRule="auto"/>
        <w:ind w:firstLine="928"/>
        <w:rPr>
          <w:rFonts w:ascii="宋体" w:eastAsia="宋体" w:hAnsi="宋体" w:cs="宋体"/>
          <w:sz w:val="45"/>
          <w:szCs w:val="45"/>
        </w:rPr>
      </w:pPr>
      <w:r>
        <w:rPr>
          <w:rFonts w:ascii="宋体" w:eastAsia="宋体" w:hAnsi="宋体" w:cs="宋体"/>
          <w:spacing w:val="-7"/>
          <w:sz w:val="45"/>
          <w:szCs w:val="45"/>
        </w:rPr>
        <w:t>七、结算方式：</w:t>
      </w:r>
    </w:p>
    <w:p w:rsidR="004D05F2" w14:paraId="79F8A616" w14:textId="77777777">
      <w:pPr>
        <w:spacing w:line="273" w:lineRule="auto"/>
      </w:pPr>
    </w:p>
    <w:p w:rsidR="004D05F2" w14:paraId="53089540" w14:textId="77777777">
      <w:pPr>
        <w:spacing w:line="273" w:lineRule="auto"/>
      </w:pPr>
    </w:p>
    <w:p w:rsidR="004D05F2" w14:paraId="0B528A73" w14:textId="77777777">
      <w:pPr>
        <w:spacing w:before="146" w:line="384" w:lineRule="auto"/>
        <w:ind w:left="32" w:right="37" w:firstLine="898"/>
        <w:rPr>
          <w:rFonts w:ascii="宋体" w:eastAsia="宋体" w:hAnsi="宋体" w:cs="宋体"/>
          <w:sz w:val="45"/>
          <w:szCs w:val="45"/>
        </w:rPr>
      </w:pPr>
      <w:r>
        <w:rPr>
          <w:rFonts w:ascii="宋体" w:eastAsia="宋体" w:hAnsi="宋体" w:cs="宋体"/>
          <w:spacing w:val="-8"/>
          <w:sz w:val="45"/>
          <w:szCs w:val="45"/>
        </w:rPr>
        <w:t>采用现金支付形式，开挖完成经验收合格后的第</w:t>
      </w:r>
      <w:r>
        <w:rPr>
          <w:rFonts w:ascii="宋体" w:eastAsia="宋体" w:hAnsi="宋体" w:cs="宋体"/>
          <w:spacing w:val="-73"/>
          <w:sz w:val="45"/>
          <w:szCs w:val="45"/>
        </w:rPr>
        <w:t xml:space="preserve"> </w:t>
      </w:r>
      <w:r>
        <w:rPr>
          <w:rFonts w:ascii="宋体" w:eastAsia="宋体" w:hAnsi="宋体" w:cs="宋体"/>
          <w:spacing w:val="-8"/>
          <w:sz w:val="45"/>
          <w:szCs w:val="45"/>
        </w:rPr>
        <w:t>2</w:t>
      </w:r>
      <w:r>
        <w:rPr>
          <w:rFonts w:ascii="宋体" w:eastAsia="宋体" w:hAnsi="宋体" w:cs="宋体"/>
          <w:spacing w:val="-92"/>
          <w:sz w:val="45"/>
          <w:szCs w:val="45"/>
        </w:rPr>
        <w:t xml:space="preserve"> </w:t>
      </w:r>
      <w:r>
        <w:rPr>
          <w:rFonts w:ascii="宋体" w:eastAsia="宋体" w:hAnsi="宋体" w:cs="宋体"/>
          <w:spacing w:val="-8"/>
          <w:sz w:val="45"/>
          <w:szCs w:val="45"/>
        </w:rPr>
        <w:t>天支付清</w:t>
      </w:r>
      <w:r>
        <w:rPr>
          <w:rFonts w:ascii="宋体" w:eastAsia="宋体" w:hAnsi="宋体" w:cs="宋体"/>
          <w:sz w:val="45"/>
          <w:szCs w:val="45"/>
        </w:rPr>
        <w:t xml:space="preserve"> </w:t>
      </w:r>
      <w:r>
        <w:rPr>
          <w:rFonts w:ascii="宋体" w:eastAsia="宋体" w:hAnsi="宋体" w:cs="宋体"/>
          <w:spacing w:val="-37"/>
          <w:sz w:val="45"/>
          <w:szCs w:val="45"/>
        </w:rPr>
        <w:t>工程款，。</w:t>
      </w:r>
      <w:r>
        <w:rPr>
          <w:rFonts w:ascii="宋体" w:eastAsia="宋体" w:hAnsi="宋体" w:cs="宋体"/>
          <w:spacing w:val="110"/>
          <w:sz w:val="45"/>
          <w:szCs w:val="45"/>
        </w:rPr>
        <w:t xml:space="preserve"> </w:t>
      </w:r>
      <w:r>
        <w:rPr>
          <w:rFonts w:ascii="宋体" w:eastAsia="宋体" w:hAnsi="宋体" w:cs="宋体"/>
          <w:spacing w:val="-37"/>
          <w:sz w:val="45"/>
          <w:szCs w:val="45"/>
        </w:rPr>
        <w:t>·</w:t>
      </w:r>
      <w:r>
        <w:rPr>
          <w:rFonts w:ascii="宋体" w:eastAsia="宋体" w:hAnsi="宋体" w:cs="宋体"/>
          <w:spacing w:val="-37"/>
          <w:sz w:val="45"/>
          <w:szCs w:val="45"/>
        </w:rPr>
        <w:t>店面承包合同</w:t>
      </w:r>
      <w:r>
        <w:rPr>
          <w:rFonts w:ascii="宋体" w:eastAsia="宋体" w:hAnsi="宋体" w:cs="宋体"/>
          <w:spacing w:val="-42"/>
          <w:sz w:val="45"/>
          <w:szCs w:val="45"/>
        </w:rPr>
        <w:t xml:space="preserve"> </w:t>
      </w:r>
      <w:r>
        <w:rPr>
          <w:rFonts w:ascii="宋体" w:eastAsia="宋体" w:hAnsi="宋体" w:cs="宋体"/>
          <w:spacing w:val="-37"/>
          <w:sz w:val="45"/>
          <w:szCs w:val="45"/>
        </w:rPr>
        <w:t>·</w:t>
      </w:r>
      <w:r>
        <w:rPr>
          <w:rFonts w:ascii="宋体" w:eastAsia="宋体" w:hAnsi="宋体" w:cs="宋体"/>
          <w:spacing w:val="-37"/>
          <w:sz w:val="45"/>
          <w:szCs w:val="45"/>
        </w:rPr>
        <w:t>建房承包合同</w:t>
      </w:r>
      <w:r>
        <w:rPr>
          <w:rFonts w:ascii="宋体" w:eastAsia="宋体" w:hAnsi="宋体" w:cs="宋体"/>
          <w:spacing w:val="-42"/>
          <w:sz w:val="45"/>
          <w:szCs w:val="45"/>
        </w:rPr>
        <w:t xml:space="preserve"> </w:t>
      </w:r>
      <w:r>
        <w:rPr>
          <w:rFonts w:ascii="宋体" w:eastAsia="宋体" w:hAnsi="宋体" w:cs="宋体"/>
          <w:spacing w:val="-37"/>
          <w:sz w:val="45"/>
          <w:szCs w:val="45"/>
        </w:rPr>
        <w:t>·</w:t>
      </w:r>
      <w:r>
        <w:rPr>
          <w:rFonts w:ascii="宋体" w:eastAsia="宋体" w:hAnsi="宋体" w:cs="宋体"/>
          <w:spacing w:val="-37"/>
          <w:sz w:val="45"/>
          <w:szCs w:val="45"/>
        </w:rPr>
        <w:t>果园承包合同</w:t>
      </w:r>
      <w:r>
        <w:rPr>
          <w:rFonts w:ascii="宋体" w:eastAsia="宋体" w:hAnsi="宋体" w:cs="宋体"/>
          <w:spacing w:val="-42"/>
          <w:sz w:val="45"/>
          <w:szCs w:val="45"/>
        </w:rPr>
        <w:t xml:space="preserve"> </w:t>
      </w:r>
      <w:r>
        <w:rPr>
          <w:rFonts w:ascii="宋体" w:eastAsia="宋体" w:hAnsi="宋体" w:cs="宋体"/>
          <w:spacing w:val="-37"/>
          <w:sz w:val="45"/>
          <w:szCs w:val="45"/>
        </w:rPr>
        <w:t>·</w:t>
      </w:r>
      <w:r>
        <w:rPr>
          <w:rFonts w:ascii="宋体" w:eastAsia="宋体" w:hAnsi="宋体" w:cs="宋体"/>
          <w:spacing w:val="-37"/>
          <w:sz w:val="45"/>
          <w:szCs w:val="45"/>
        </w:rPr>
        <w:t>渔</w:t>
      </w:r>
    </w:p>
    <w:p w:rsidR="004D05F2" w14:paraId="78961B37" w14:textId="77777777">
      <w:pPr>
        <w:spacing w:line="663" w:lineRule="exact"/>
        <w:ind w:firstLine="21"/>
        <w:textAlignment w:val="center"/>
      </w:pPr>
      <w:r>
        <w:pict>
          <v:group id="_x0000_i1065" style="width:114pt;height:33.15pt;mso-position-horizontal-relative:char;mso-position-vertical-relative:line" coordsize="2280,663">
            <v:shape id="_x0000_s1066" type="#_x0000_t75" style="width:2280;height:640;position:absolute;top:22">
              <v:imagedata r:id="rId9"/>
            </v:shape>
            <v:shape id="_x0000_s1067" type="#_x0000_t202" style="width:2320;height:788;left:-20;position:absolute;top:-20" filled="f" stroked="f">
              <v:textbox inset="0,0,0,0">
                <w:txbxContent>
                  <w:p w:rsidR="004D05F2" w14:paraId="692A7282" w14:textId="77777777">
                    <w:pPr>
                      <w:spacing w:before="21" w:line="237" w:lineRule="auto"/>
                      <w:ind w:firstLine="26"/>
                      <w:rPr>
                        <w:rFonts w:ascii="宋体" w:eastAsia="宋体" w:hAnsi="宋体" w:cs="宋体"/>
                        <w:sz w:val="45"/>
                        <w:szCs w:val="45"/>
                      </w:rPr>
                    </w:pPr>
                    <w:r>
                      <w:rPr>
                        <w:rFonts w:ascii="宋体" w:eastAsia="宋体" w:hAnsi="宋体" w:cs="宋体"/>
                        <w:spacing w:val="-5"/>
                        <w:sz w:val="45"/>
                        <w:szCs w:val="45"/>
                      </w:rPr>
                      <w:t>业承包合同</w:t>
                    </w:r>
                  </w:p>
                </w:txbxContent>
              </v:textbox>
            </v:shape>
            <w10:wrap type="none"/>
            <w10:anchorlock/>
          </v:group>
        </w:pict>
      </w:r>
    </w:p>
    <w:p w:rsidR="004D05F2" w14:paraId="319F0B16" w14:textId="77777777">
      <w:pPr>
        <w:spacing w:line="463" w:lineRule="auto"/>
      </w:pPr>
    </w:p>
    <w:p w:rsidR="004D05F2" w14:paraId="3D791971" w14:textId="77777777">
      <w:pPr>
        <w:spacing w:before="147" w:line="237" w:lineRule="auto"/>
        <w:ind w:firstLine="925"/>
        <w:rPr>
          <w:rFonts w:ascii="宋体" w:eastAsia="宋体" w:hAnsi="宋体" w:cs="宋体"/>
          <w:sz w:val="45"/>
          <w:szCs w:val="45"/>
        </w:rPr>
      </w:pPr>
      <w:r>
        <w:rPr>
          <w:rFonts w:ascii="宋体" w:eastAsia="宋体" w:hAnsi="宋体" w:cs="宋体"/>
          <w:spacing w:val="-13"/>
          <w:sz w:val="45"/>
          <w:szCs w:val="45"/>
        </w:rPr>
        <w:t>八、仲裁与调解：</w:t>
      </w:r>
    </w:p>
    <w:p w:rsidR="004D05F2" w14:paraId="69D1E4B5" w14:textId="77777777">
      <w:pPr>
        <w:spacing w:line="272" w:lineRule="auto"/>
      </w:pPr>
    </w:p>
    <w:p w:rsidR="004D05F2" w14:paraId="343FD9BB" w14:textId="77777777">
      <w:pPr>
        <w:spacing w:line="273" w:lineRule="auto"/>
      </w:pPr>
    </w:p>
    <w:p w:rsidR="004D05F2" w14:paraId="1090BCF1" w14:textId="77777777">
      <w:pPr>
        <w:spacing w:before="147" w:line="393" w:lineRule="auto"/>
        <w:ind w:left="28" w:right="97" w:firstLine="906"/>
        <w:rPr>
          <w:rFonts w:ascii="宋体" w:eastAsia="宋体" w:hAnsi="宋体" w:cs="宋体"/>
          <w:sz w:val="45"/>
          <w:szCs w:val="45"/>
        </w:rPr>
      </w:pPr>
      <w:r>
        <w:rPr>
          <w:rFonts w:ascii="宋体" w:eastAsia="宋体" w:hAnsi="宋体" w:cs="宋体"/>
          <w:spacing w:val="-9"/>
          <w:sz w:val="45"/>
          <w:szCs w:val="45"/>
        </w:rPr>
        <w:t>如若发生劳动争议和经济纠纷，双方同意由劳动仲裁部门或</w:t>
      </w:r>
      <w:r>
        <w:rPr>
          <w:rFonts w:ascii="宋体" w:eastAsia="宋体" w:hAnsi="宋体" w:cs="宋体"/>
          <w:spacing w:val="22"/>
          <w:sz w:val="45"/>
          <w:szCs w:val="45"/>
        </w:rPr>
        <w:t xml:space="preserve"> </w:t>
      </w:r>
      <w:r>
        <w:rPr>
          <w:rFonts w:ascii="宋体" w:eastAsia="宋体" w:hAnsi="宋体" w:cs="宋体"/>
          <w:spacing w:val="-5"/>
          <w:sz w:val="45"/>
          <w:szCs w:val="45"/>
        </w:rPr>
        <w:t>人民法院进行调解。</w:t>
      </w:r>
    </w:p>
    <w:p w:rsidR="004D05F2" w14:paraId="1BAD3382" w14:textId="77777777">
      <w:pPr>
        <w:sectPr>
          <w:pgSz w:w="17860" w:h="25258"/>
          <w:pgMar w:top="2146" w:right="2659" w:bottom="0" w:left="2678" w:header="0" w:footer="0" w:gutter="0"/>
          <w:pgNumType w:start="7"/>
          <w:cols w:space="720"/>
        </w:sectPr>
      </w:pPr>
    </w:p>
    <w:p w:rsidR="004D05F2" w14:paraId="5E9DC06A" w14:textId="557D3688">
      <w:pPr>
        <w:spacing w:before="147" w:line="390" w:lineRule="auto"/>
        <w:ind w:left="28" w:right="55" w:firstLine="899"/>
        <w:rPr>
          <w:rFonts w:ascii="宋体" w:eastAsia="宋体" w:hAnsi="宋体" w:cs="宋体"/>
          <w:sz w:val="45"/>
          <w:szCs w:val="45"/>
        </w:rPr>
      </w:pPr>
      <w:r>
        <w:rPr>
          <w:rFonts w:ascii="宋体" w:eastAsia="宋体" w:hAnsi="宋体" w:cs="宋体"/>
          <w:spacing w:val="-3"/>
          <w:sz w:val="45"/>
          <w:szCs w:val="45"/>
          <w:lang w:val="zh-CN"/>
        </w:rPr>
        <mc:AlternateContent>
          <mc:Choice Requires="wps">
            <w:drawing>
              <wp:anchor distT="0" distB="0" distL="114300" distR="114300" simplePos="0" relativeHeight="251722752"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802168199" name="文本框 3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4CAB5BFF">
                            <w:pPr>
                              <w:rPr>
                                <w:color w:val="FFFFFF"/>
                              </w:rPr>
                            </w:pPr>
                            <w:r w:rsidRPr="00A355BE">
                              <w:rPr>
                                <w:rFonts w:hint="eastAsia"/>
                                <w:color w:val="FFFFFF"/>
                              </w:rPr>
                              <w:t>结清该项目已完成的工程款，按总款项的</w:t>
                            </w:r>
                            <w:r w:rsidRPr="00A355BE">
                              <w:rPr>
                                <w:rFonts w:hint="eastAsia"/>
                                <w:color w:val="FFFFFF"/>
                              </w:rPr>
                              <w:t>1%</w:t>
                            </w:r>
                            <w:r w:rsidRPr="00A355BE">
                              <w:rPr>
                                <w:rFonts w:hint="eastAsia"/>
                                <w:color w:val="FFFFFF"/>
                              </w:rPr>
                              <w:t>每日支付滞滞纳金，并赔偿因停工、窝工所造成如乙方因施工质量不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2" o:spid="_x0000_s1068" type="#_x0000_t202" style="width:10pt;height:10pt;margin-top:492.7pt;margin-left:406.1pt;mso-wrap-distance-bottom:0;mso-wrap-distance-left:9pt;mso-wrap-distance-right:9pt;mso-wrap-distance-top:0;position:absolute;v-text-anchor:top;z-index:251721728" filled="f" fillcolor="this" stroked="f" strokeweight="0.5pt">
                <v:textbox>
                  <w:txbxContent>
                    <w:p w:rsidR="00A355BE" w:rsidRPr="00A355BE" w14:paraId="1FE7AA97" w14:textId="4CAB5BFF">
                      <w:pPr>
                        <w:rPr>
                          <w:color w:val="FFFFFF"/>
                        </w:rPr>
                      </w:pPr>
                      <w:r w:rsidRPr="00A355BE">
                        <w:rPr>
                          <w:rFonts w:hint="eastAsia"/>
                          <w:color w:val="FFFFFF"/>
                        </w:rPr>
                        <w:t>结清该项目已完成的工程款，按总款项的</w:t>
                      </w:r>
                      <w:r w:rsidRPr="00A355BE">
                        <w:rPr>
                          <w:rFonts w:hint="eastAsia"/>
                          <w:color w:val="FFFFFF"/>
                        </w:rPr>
                        <w:t>1%</w:t>
                      </w:r>
                      <w:r w:rsidRPr="00A355BE">
                        <w:rPr>
                          <w:rFonts w:hint="eastAsia"/>
                          <w:color w:val="FFFFFF"/>
                        </w:rPr>
                        <w:t>每日支付滞滞纳金，并赔偿因停工、窝工所造成如乙方因施工质量不</w:t>
                      </w:r>
                    </w:p>
                  </w:txbxContent>
                </v:textbox>
              </v:shape>
            </w:pict>
          </mc:Fallback>
        </mc:AlternateContent>
      </w:r>
      <w:r>
        <w:rPr>
          <w:rFonts w:ascii="宋体" w:eastAsia="宋体" w:hAnsi="宋体" w:cs="宋体"/>
          <w:spacing w:val="-3"/>
          <w:sz w:val="45"/>
          <w:szCs w:val="45"/>
          <w:lang w:val="zh-CN"/>
        </w:rPr>
        <mc:AlternateContent>
          <mc:Choice Requires="wps">
            <w:drawing>
              <wp:anchor distT="0" distB="0" distL="114300" distR="114300" simplePos="0" relativeHeight="251720704"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528097963" name="文本框 3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18D1DFCB">
                            <w:pPr>
                              <w:rPr>
                                <w:color w:val="FFFFFF"/>
                              </w:rPr>
                            </w:pPr>
                            <w:r w:rsidRPr="00A355BE">
                              <w:rPr>
                                <w:rFonts w:hint="eastAsia"/>
                                <w:color w:val="FFFFFF"/>
                              </w:rPr>
                              <w:t>工，确保工程质量，工程验收时，应按图纸和验收标准执行。第四条工程价款结算（一）本合同全部工程造价的结</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1" o:spid="_x0000_s1069" type="#_x0000_t202" style="width:10pt;height:10pt;margin-top:342.7pt;margin-left:406.1pt;mso-wrap-distance-bottom:0;mso-wrap-distance-left:9pt;mso-wrap-distance-right:9pt;mso-wrap-distance-top:0;position:absolute;v-text-anchor:top;z-index:251719680" filled="f" fillcolor="this" stroked="f" strokeweight="0.5pt">
                <v:textbox>
                  <w:txbxContent>
                    <w:p w:rsidR="00A355BE" w:rsidRPr="00A355BE" w14:paraId="55F142A8" w14:textId="18D1DFCB">
                      <w:pPr>
                        <w:rPr>
                          <w:color w:val="FFFFFF"/>
                        </w:rPr>
                      </w:pPr>
                      <w:r w:rsidRPr="00A355BE">
                        <w:rPr>
                          <w:rFonts w:hint="eastAsia"/>
                          <w:color w:val="FFFFFF"/>
                        </w:rPr>
                        <w:t>工，确保工程质量，工程验收时，应按图纸和验收标准执行。第四条工程价款结算（一）本合同全部工程造价的结</w:t>
                      </w:r>
                    </w:p>
                  </w:txbxContent>
                </v:textbox>
              </v:shape>
            </w:pict>
          </mc:Fallback>
        </mc:AlternateContent>
      </w:r>
      <w:r>
        <w:rPr>
          <w:rFonts w:ascii="宋体" w:eastAsia="宋体" w:hAnsi="宋体" w:cs="宋体"/>
          <w:spacing w:val="-3"/>
          <w:sz w:val="45"/>
          <w:szCs w:val="45"/>
          <w:lang w:val="zh-CN"/>
        </w:rPr>
        <mc:AlternateContent>
          <mc:Choice Requires="wps">
            <w:drawing>
              <wp:anchor distT="0" distB="0" distL="114300" distR="114300" simplePos="0" relativeHeight="251718656"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1335754535" name="文本框 3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35872526">
                            <w:pPr>
                              <w:rPr>
                                <w:color w:val="FFFFFF"/>
                              </w:rPr>
                            </w:pPr>
                            <w:r w:rsidRPr="00A355BE">
                              <w:rPr>
                                <w:rFonts w:hint="eastAsia"/>
                                <w:color w:val="FFFFFF"/>
                              </w:rPr>
                              <w:t>及周边建设单位</w:t>
                            </w:r>
                            <w:r w:rsidRPr="00A355BE">
                              <w:rPr>
                                <w:rFonts w:hint="eastAsia"/>
                                <w:color w:val="FFFFFF"/>
                              </w:rPr>
                              <w:t>(</w:t>
                            </w:r>
                            <w:r w:rsidRPr="00A355BE">
                              <w:rPr>
                                <w:rFonts w:hint="eastAsia"/>
                                <w:color w:val="FFFFFF"/>
                              </w:rPr>
                              <w:t>住户</w:t>
                            </w:r>
                            <w:r w:rsidRPr="00A355BE">
                              <w:rPr>
                                <w:rFonts w:hint="eastAsia"/>
                                <w:color w:val="FFFFFF"/>
                              </w:rPr>
                              <w:t>)</w:t>
                            </w:r>
                            <w:r w:rsidRPr="00A355BE">
                              <w:rPr>
                                <w:rFonts w:hint="eastAsia"/>
                                <w:color w:val="FFFFFF"/>
                              </w:rPr>
                              <w:t>的关系。</w:t>
                            </w:r>
                            <w:r w:rsidRPr="00A355BE">
                              <w:rPr>
                                <w:rFonts w:hint="eastAsia"/>
                                <w:color w:val="FFFFFF"/>
                              </w:rPr>
                              <w:t>5.</w:t>
                            </w:r>
                            <w:r w:rsidRPr="00A355BE">
                              <w:rPr>
                                <w:rFonts w:hint="eastAsia"/>
                                <w:color w:val="FFFFFF"/>
                              </w:rPr>
                              <w:t>承担工程中本身的生产安全责任，并为车辆购买保险</w:t>
                            </w:r>
                            <w:r w:rsidRPr="00A355BE">
                              <w:rPr>
                                <w:rFonts w:hint="eastAsia"/>
                                <w:color w:val="FFFFFF"/>
                              </w:rPr>
                              <w:t>.</w:t>
                            </w:r>
                            <w:r w:rsidRPr="00A355BE">
                              <w:rPr>
                                <w:rFonts w:hint="eastAsia"/>
                                <w:color w:val="FFFFFF"/>
                              </w:rPr>
                              <w:t>因乙方原因造成的有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0" o:spid="_x0000_s1070" type="#_x0000_t202" style="width:10pt;height:10pt;margin-top:192.7pt;margin-left:406.1pt;mso-wrap-distance-bottom:0;mso-wrap-distance-left:9pt;mso-wrap-distance-right:9pt;mso-wrap-distance-top:0;position:absolute;v-text-anchor:top;z-index:251717632" filled="f" fillcolor="this" stroked="f" strokeweight="0.5pt">
                <v:textbox>
                  <w:txbxContent>
                    <w:p w:rsidR="00A355BE" w:rsidRPr="00A355BE" w14:paraId="10122350" w14:textId="35872526">
                      <w:pPr>
                        <w:rPr>
                          <w:color w:val="FFFFFF"/>
                        </w:rPr>
                      </w:pPr>
                      <w:r w:rsidRPr="00A355BE">
                        <w:rPr>
                          <w:rFonts w:hint="eastAsia"/>
                          <w:color w:val="FFFFFF"/>
                        </w:rPr>
                        <w:t>及周边建设单位</w:t>
                      </w:r>
                      <w:r w:rsidRPr="00A355BE">
                        <w:rPr>
                          <w:rFonts w:hint="eastAsia"/>
                          <w:color w:val="FFFFFF"/>
                        </w:rPr>
                        <w:t>(</w:t>
                      </w:r>
                      <w:r w:rsidRPr="00A355BE">
                        <w:rPr>
                          <w:rFonts w:hint="eastAsia"/>
                          <w:color w:val="FFFFFF"/>
                        </w:rPr>
                        <w:t>住户</w:t>
                      </w:r>
                      <w:r w:rsidRPr="00A355BE">
                        <w:rPr>
                          <w:rFonts w:hint="eastAsia"/>
                          <w:color w:val="FFFFFF"/>
                        </w:rPr>
                        <w:t>)</w:t>
                      </w:r>
                      <w:r w:rsidRPr="00A355BE">
                        <w:rPr>
                          <w:rFonts w:hint="eastAsia"/>
                          <w:color w:val="FFFFFF"/>
                        </w:rPr>
                        <w:t>的关系。</w:t>
                      </w:r>
                      <w:r w:rsidRPr="00A355BE">
                        <w:rPr>
                          <w:rFonts w:hint="eastAsia"/>
                          <w:color w:val="FFFFFF"/>
                        </w:rPr>
                        <w:t>5.</w:t>
                      </w:r>
                      <w:r w:rsidRPr="00A355BE">
                        <w:rPr>
                          <w:rFonts w:hint="eastAsia"/>
                          <w:color w:val="FFFFFF"/>
                        </w:rPr>
                        <w:t>承担工程中本身的生产安全责任，并为车辆购买保险</w:t>
                      </w:r>
                      <w:r w:rsidRPr="00A355BE">
                        <w:rPr>
                          <w:rFonts w:hint="eastAsia"/>
                          <w:color w:val="FFFFFF"/>
                        </w:rPr>
                        <w:t>.</w:t>
                      </w:r>
                      <w:r w:rsidRPr="00A355BE">
                        <w:rPr>
                          <w:rFonts w:hint="eastAsia"/>
                          <w:color w:val="FFFFFF"/>
                        </w:rPr>
                        <w:t>因乙方原因造成的有</w:t>
                      </w:r>
                    </w:p>
                  </w:txbxContent>
                </v:textbox>
              </v:shape>
            </w:pict>
          </mc:Fallback>
        </mc:AlternateContent>
      </w:r>
      <w:r>
        <w:rPr>
          <w:rFonts w:ascii="宋体" w:eastAsia="宋体" w:hAnsi="宋体" w:cs="宋体"/>
          <w:spacing w:val="-3"/>
          <w:sz w:val="45"/>
          <w:szCs w:val="45"/>
          <w:lang w:val="zh-CN"/>
        </w:rPr>
        <mc:AlternateContent>
          <mc:Choice Requires="wps">
            <w:drawing>
              <wp:anchor distT="0" distB="0" distL="114300" distR="114300" simplePos="0" relativeHeight="251716608"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1690774605" name="文本框 2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31DA4B4B">
                            <w:pPr>
                              <w:rPr>
                                <w:color w:val="FFFFFF"/>
                              </w:rPr>
                            </w:pPr>
                            <w:r w:rsidRPr="00A355BE">
                              <w:rPr>
                                <w:rFonts w:hint="eastAsia"/>
                                <w:color w:val="FFFFFF"/>
                              </w:rPr>
                              <w:t>，因工作工资不依时支付造成的停工窝工由乙方负责。装运平、路上掉泥自行处理。第七条工程质量要求验收及付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9" o:spid="_x0000_s1071" type="#_x0000_t202" style="width:10pt;height:10pt;margin-top:42.7pt;margin-left:406.1pt;mso-wrap-distance-bottom:0;mso-wrap-distance-left:9pt;mso-wrap-distance-right:9pt;mso-wrap-distance-top:0;position:absolute;v-text-anchor:top;z-index:251715584" filled="f" fillcolor="this" stroked="f" strokeweight="0.5pt">
                <v:textbox>
                  <w:txbxContent>
                    <w:p w:rsidR="00A355BE" w:rsidRPr="00A355BE" w14:paraId="11415B27" w14:textId="31DA4B4B">
                      <w:pPr>
                        <w:rPr>
                          <w:color w:val="FFFFFF"/>
                        </w:rPr>
                      </w:pPr>
                      <w:r w:rsidRPr="00A355BE">
                        <w:rPr>
                          <w:rFonts w:hint="eastAsia"/>
                          <w:color w:val="FFFFFF"/>
                        </w:rPr>
                        <w:t>，因工作工资不依时支付造成的停工窝工由乙方负责。装运平、路上掉泥自行处理。第七条工程质量要求验收及付</w:t>
                      </w:r>
                    </w:p>
                  </w:txbxContent>
                </v:textbox>
              </v:shape>
            </w:pict>
          </mc:Fallback>
        </mc:AlternateContent>
      </w:r>
      <w:r>
        <w:rPr>
          <w:rFonts w:ascii="宋体" w:eastAsia="宋体" w:hAnsi="宋体" w:cs="宋体"/>
          <w:spacing w:val="-3"/>
          <w:sz w:val="45"/>
          <w:szCs w:val="45"/>
        </w:rPr>
        <w:t>本协议书一经签定双方均应自觉履行合同义务，不得反悔。</w:t>
      </w:r>
      <w:r>
        <w:rPr>
          <w:rFonts w:ascii="宋体" w:eastAsia="宋体" w:hAnsi="宋体" w:cs="宋体"/>
          <w:spacing w:val="19"/>
          <w:sz w:val="45"/>
          <w:szCs w:val="45"/>
        </w:rPr>
        <w:t xml:space="preserve"> </w:t>
      </w:r>
      <w:r>
        <w:rPr>
          <w:rFonts w:ascii="宋体" w:eastAsia="宋体" w:hAnsi="宋体" w:cs="宋体"/>
          <w:spacing w:val="-7"/>
          <w:sz w:val="45"/>
          <w:szCs w:val="45"/>
        </w:rPr>
        <w:t>本协议书一式两份，甲、乙双方各执</w:t>
      </w:r>
      <w:r>
        <w:rPr>
          <w:rFonts w:ascii="宋体" w:eastAsia="宋体" w:hAnsi="宋体" w:cs="宋体"/>
          <w:spacing w:val="-76"/>
          <w:sz w:val="45"/>
          <w:szCs w:val="45"/>
        </w:rPr>
        <w:t xml:space="preserve"> </w:t>
      </w:r>
      <w:r>
        <w:rPr>
          <w:rFonts w:ascii="宋体" w:eastAsia="宋体" w:hAnsi="宋体" w:cs="宋体"/>
          <w:spacing w:val="-7"/>
          <w:sz w:val="45"/>
          <w:szCs w:val="45"/>
        </w:rPr>
        <w:t>1</w:t>
      </w:r>
      <w:r>
        <w:rPr>
          <w:rFonts w:ascii="宋体" w:eastAsia="宋体" w:hAnsi="宋体" w:cs="宋体"/>
          <w:spacing w:val="-100"/>
          <w:sz w:val="45"/>
          <w:szCs w:val="45"/>
        </w:rPr>
        <w:t xml:space="preserve"> </w:t>
      </w:r>
      <w:r>
        <w:rPr>
          <w:rFonts w:ascii="宋体" w:eastAsia="宋体" w:hAnsi="宋体" w:cs="宋体"/>
          <w:spacing w:val="-7"/>
          <w:sz w:val="45"/>
          <w:szCs w:val="45"/>
        </w:rPr>
        <w:t>份。经双方签字盖章后生</w:t>
      </w:r>
      <w:r>
        <w:rPr>
          <w:rFonts w:ascii="宋体" w:eastAsia="宋体" w:hAnsi="宋体" w:cs="宋体"/>
          <w:sz w:val="45"/>
          <w:szCs w:val="45"/>
        </w:rPr>
        <w:t xml:space="preserve"> </w:t>
      </w:r>
      <w:r>
        <w:rPr>
          <w:rFonts w:ascii="宋体" w:eastAsia="宋体" w:hAnsi="宋体" w:cs="宋体"/>
          <w:spacing w:val="-8"/>
          <w:sz w:val="45"/>
          <w:szCs w:val="45"/>
        </w:rPr>
        <w:t>效，至工程款结清后自然失效。</w:t>
      </w:r>
    </w:p>
    <w:p w:rsidR="004D05F2" w14:paraId="64EB9991" w14:textId="77777777">
      <w:pPr>
        <w:spacing w:before="296" w:line="389" w:lineRule="auto"/>
        <w:ind w:left="25" w:firstLine="903"/>
        <w:rPr>
          <w:rFonts w:ascii="宋体" w:eastAsia="宋体" w:hAnsi="宋体" w:cs="宋体"/>
          <w:sz w:val="45"/>
          <w:szCs w:val="45"/>
        </w:rPr>
      </w:pPr>
      <w:r>
        <w:rPr>
          <w:rFonts w:ascii="宋体" w:eastAsia="宋体" w:hAnsi="宋体" w:cs="宋体"/>
          <w:spacing w:val="-20"/>
          <w:sz w:val="45"/>
          <w:szCs w:val="45"/>
        </w:rPr>
        <w:t>单位工程负责人（甲方</w:t>
      </w:r>
      <w:r>
        <w:rPr>
          <w:rFonts w:ascii="宋体" w:eastAsia="宋体" w:hAnsi="宋体" w:cs="宋体"/>
          <w:spacing w:val="-112"/>
          <w:sz w:val="45"/>
          <w:szCs w:val="45"/>
        </w:rPr>
        <w:t>）：</w:t>
      </w:r>
      <w:r>
        <w:rPr>
          <w:rFonts w:ascii="宋体" w:eastAsia="宋体" w:hAnsi="宋体" w:cs="宋体"/>
          <w:spacing w:val="-80"/>
          <w:sz w:val="45"/>
          <w:szCs w:val="45"/>
        </w:rPr>
        <w:t xml:space="preserve"> </w:t>
      </w:r>
      <w:r>
        <w:rPr>
          <w:rFonts w:ascii="宋体" w:eastAsia="宋体" w:hAnsi="宋体" w:cs="宋体"/>
          <w:spacing w:val="-20"/>
          <w:sz w:val="45"/>
          <w:szCs w:val="45"/>
        </w:rPr>
        <w:t>____________</w:t>
      </w:r>
      <w:r>
        <w:rPr>
          <w:rFonts w:ascii="宋体" w:eastAsia="宋体" w:hAnsi="宋体" w:cs="宋体"/>
          <w:spacing w:val="-20"/>
          <w:sz w:val="45"/>
          <w:szCs w:val="45"/>
        </w:rPr>
        <w:t>承包班组长（乙方</w:t>
      </w:r>
      <w:r>
        <w:rPr>
          <w:rFonts w:ascii="宋体" w:eastAsia="宋体" w:hAnsi="宋体" w:cs="宋体"/>
          <w:spacing w:val="-112"/>
          <w:sz w:val="45"/>
          <w:szCs w:val="45"/>
        </w:rPr>
        <w:t>）：</w:t>
      </w:r>
      <w:r>
        <w:rPr>
          <w:rFonts w:ascii="宋体" w:eastAsia="宋体" w:hAnsi="宋体" w:cs="宋体"/>
          <w:sz w:val="45"/>
          <w:szCs w:val="45"/>
        </w:rPr>
        <w:t xml:space="preserve"> </w:t>
      </w:r>
      <w:r>
        <w:rPr>
          <w:rFonts w:ascii="宋体" w:eastAsia="宋体" w:hAnsi="宋体" w:cs="宋体"/>
          <w:spacing w:val="-3"/>
          <w:sz w:val="45"/>
          <w:szCs w:val="45"/>
        </w:rPr>
        <w:t>______________</w:t>
      </w:r>
    </w:p>
    <w:p w:rsidR="004D05F2" w14:paraId="3D6F4191" w14:textId="77777777">
      <w:pPr>
        <w:spacing w:before="314" w:line="1274" w:lineRule="exact"/>
        <w:ind w:firstLine="930"/>
        <w:rPr>
          <w:rFonts w:ascii="宋体" w:eastAsia="宋体" w:hAnsi="宋体" w:cs="宋体"/>
          <w:sz w:val="45"/>
          <w:szCs w:val="45"/>
        </w:rPr>
      </w:pPr>
      <w:r>
        <w:rPr>
          <w:rFonts w:ascii="宋体" w:eastAsia="宋体" w:hAnsi="宋体" w:cs="宋体"/>
          <w:spacing w:val="-9"/>
          <w:position w:val="61"/>
          <w:sz w:val="45"/>
          <w:szCs w:val="45"/>
        </w:rPr>
        <w:t>联系电话：联系电话：</w:t>
      </w:r>
    </w:p>
    <w:p w:rsidR="004D05F2" w14:paraId="7033351C" w14:textId="77777777">
      <w:pPr>
        <w:spacing w:before="1" w:line="237" w:lineRule="auto"/>
        <w:ind w:firstLine="935"/>
        <w:rPr>
          <w:rFonts w:ascii="宋体" w:eastAsia="宋体" w:hAnsi="宋体" w:cs="宋体"/>
          <w:sz w:val="45"/>
          <w:szCs w:val="45"/>
        </w:rPr>
      </w:pPr>
      <w:r>
        <w:rPr>
          <w:rFonts w:ascii="宋体" w:eastAsia="宋体" w:hAnsi="宋体" w:cs="宋体"/>
          <w:spacing w:val="-3"/>
          <w:sz w:val="45"/>
          <w:szCs w:val="45"/>
        </w:rPr>
        <w:t>年月日年月日</w:t>
      </w:r>
    </w:p>
    <w:p w:rsidR="004D05F2" w14:paraId="7789606A" w14:textId="77777777">
      <w:pPr>
        <w:spacing w:line="273" w:lineRule="auto"/>
      </w:pPr>
    </w:p>
    <w:p w:rsidR="004D05F2" w14:paraId="6C44BC6A" w14:textId="77777777">
      <w:pPr>
        <w:spacing w:line="273" w:lineRule="auto"/>
      </w:pPr>
    </w:p>
    <w:p w:rsidR="004D05F2" w14:paraId="23FD1CBB" w14:textId="77777777">
      <w:pPr>
        <w:spacing w:before="146" w:line="1278" w:lineRule="exact"/>
        <w:ind w:firstLine="933"/>
        <w:rPr>
          <w:rFonts w:ascii="宋体" w:eastAsia="宋体" w:hAnsi="宋体" w:cs="宋体"/>
          <w:sz w:val="45"/>
          <w:szCs w:val="45"/>
        </w:rPr>
      </w:pPr>
      <w:r>
        <w:rPr>
          <w:rFonts w:ascii="宋体" w:eastAsia="宋体" w:hAnsi="宋体" w:cs="宋体"/>
          <w:position w:val="61"/>
          <w:sz w:val="45"/>
          <w:szCs w:val="45"/>
        </w:rPr>
        <w:t>发包人（以下简称甲方）</w:t>
      </w:r>
    </w:p>
    <w:p w:rsidR="004D05F2" w14:paraId="4043ECE7" w14:textId="77777777">
      <w:pPr>
        <w:spacing w:before="1" w:line="236" w:lineRule="auto"/>
        <w:ind w:firstLine="941"/>
        <w:rPr>
          <w:rFonts w:ascii="宋体" w:eastAsia="宋体" w:hAnsi="宋体" w:cs="宋体"/>
          <w:sz w:val="45"/>
          <w:szCs w:val="45"/>
        </w:rPr>
      </w:pPr>
      <w:r>
        <w:rPr>
          <w:rFonts w:ascii="宋体" w:eastAsia="宋体" w:hAnsi="宋体" w:cs="宋体"/>
          <w:spacing w:val="-9"/>
          <w:sz w:val="45"/>
          <w:szCs w:val="45"/>
        </w:rPr>
        <w:t>承包人（以下简称乙方</w:t>
      </w:r>
      <w:r>
        <w:rPr>
          <w:rFonts w:ascii="宋体" w:eastAsia="宋体" w:hAnsi="宋体" w:cs="宋体"/>
          <w:spacing w:val="-2"/>
          <w:sz w:val="45"/>
          <w:szCs w:val="45"/>
        </w:rPr>
        <w:t>），</w:t>
      </w:r>
    </w:p>
    <w:p w:rsidR="004D05F2" w14:paraId="08E431E3" w14:textId="77777777">
      <w:pPr>
        <w:spacing w:line="273" w:lineRule="auto"/>
      </w:pPr>
    </w:p>
    <w:p w:rsidR="004D05F2" w14:paraId="355A8E62" w14:textId="77777777">
      <w:pPr>
        <w:spacing w:line="274" w:lineRule="auto"/>
      </w:pPr>
    </w:p>
    <w:p w:rsidR="004D05F2" w14:paraId="6E1512ED" w14:textId="77777777">
      <w:pPr>
        <w:spacing w:before="147" w:line="523" w:lineRule="auto"/>
        <w:ind w:left="932" w:right="1863" w:firstLine="3"/>
        <w:rPr>
          <w:rFonts w:ascii="宋体" w:eastAsia="宋体" w:hAnsi="宋体" w:cs="宋体"/>
          <w:sz w:val="45"/>
          <w:szCs w:val="45"/>
        </w:rPr>
      </w:pPr>
      <w:r>
        <w:rPr>
          <w:rFonts w:ascii="宋体" w:eastAsia="宋体" w:hAnsi="宋体" w:cs="宋体"/>
          <w:spacing w:val="-4"/>
          <w:sz w:val="45"/>
          <w:szCs w:val="45"/>
        </w:rPr>
        <w:t>经双方协商一致制定本条款，双方务必遵照执行。</w:t>
      </w:r>
      <w:r>
        <w:rPr>
          <w:rFonts w:ascii="宋体" w:eastAsia="宋体" w:hAnsi="宋体" w:cs="宋体"/>
          <w:spacing w:val="15"/>
          <w:sz w:val="45"/>
          <w:szCs w:val="45"/>
        </w:rPr>
        <w:t xml:space="preserve"> </w:t>
      </w:r>
      <w:r>
        <w:rPr>
          <w:rFonts w:ascii="宋体" w:eastAsia="宋体" w:hAnsi="宋体" w:cs="宋体"/>
          <w:spacing w:val="-12"/>
          <w:sz w:val="45"/>
          <w:szCs w:val="45"/>
        </w:rPr>
        <w:t>一、承包项目：</w:t>
      </w:r>
    </w:p>
    <w:p w:rsidR="004D05F2" w14:paraId="3983F952" w14:textId="77777777">
      <w:pPr>
        <w:spacing w:before="2" w:line="236" w:lineRule="auto"/>
        <w:ind w:firstLine="928"/>
        <w:rPr>
          <w:rFonts w:ascii="宋体" w:eastAsia="宋体" w:hAnsi="宋体" w:cs="宋体"/>
          <w:sz w:val="45"/>
          <w:szCs w:val="45"/>
        </w:rPr>
      </w:pPr>
      <w:r>
        <w:rPr>
          <w:rFonts w:ascii="宋体" w:eastAsia="宋体" w:hAnsi="宋体" w:cs="宋体"/>
          <w:spacing w:val="-4"/>
          <w:sz w:val="45"/>
          <w:szCs w:val="45"/>
        </w:rPr>
        <w:t>本工程地块土方的开挖、运弃、平整。</w:t>
      </w:r>
    </w:p>
    <w:p w:rsidR="004D05F2" w14:paraId="170095EF" w14:textId="77777777">
      <w:pPr>
        <w:spacing w:line="274" w:lineRule="auto"/>
      </w:pPr>
    </w:p>
    <w:p w:rsidR="004D05F2" w14:paraId="0C84AED2" w14:textId="77777777">
      <w:pPr>
        <w:spacing w:line="274" w:lineRule="auto"/>
      </w:pPr>
    </w:p>
    <w:p w:rsidR="004D05F2" w14:paraId="59335C38" w14:textId="77777777">
      <w:pPr>
        <w:spacing w:before="147" w:line="237" w:lineRule="auto"/>
        <w:ind w:firstLine="932"/>
        <w:rPr>
          <w:rFonts w:ascii="宋体" w:eastAsia="宋体" w:hAnsi="宋体" w:cs="宋体"/>
          <w:sz w:val="45"/>
          <w:szCs w:val="45"/>
        </w:rPr>
      </w:pPr>
      <w:r>
        <w:rPr>
          <w:rFonts w:ascii="宋体" w:eastAsia="宋体" w:hAnsi="宋体" w:cs="宋体"/>
          <w:spacing w:val="-12"/>
          <w:sz w:val="45"/>
          <w:szCs w:val="45"/>
        </w:rPr>
        <w:t>二、承包方式：</w:t>
      </w:r>
    </w:p>
    <w:p w:rsidR="004D05F2" w14:paraId="2265B772" w14:textId="77777777">
      <w:pPr>
        <w:spacing w:line="273" w:lineRule="auto"/>
      </w:pPr>
    </w:p>
    <w:p w:rsidR="004D05F2" w14:paraId="333B67DB" w14:textId="77777777">
      <w:pPr>
        <w:spacing w:line="273" w:lineRule="auto"/>
      </w:pPr>
    </w:p>
    <w:p w:rsidR="004D05F2" w14:paraId="090C156D" w14:textId="77777777">
      <w:pPr>
        <w:spacing w:before="146" w:line="1279" w:lineRule="exact"/>
        <w:ind w:firstLine="928"/>
        <w:rPr>
          <w:rFonts w:ascii="宋体" w:eastAsia="宋体" w:hAnsi="宋体" w:cs="宋体"/>
          <w:sz w:val="45"/>
          <w:szCs w:val="45"/>
        </w:rPr>
      </w:pPr>
      <w:r>
        <w:rPr>
          <w:rFonts w:ascii="宋体" w:eastAsia="宋体" w:hAnsi="宋体" w:cs="宋体"/>
          <w:spacing w:val="-5"/>
          <w:position w:val="61"/>
          <w:sz w:val="45"/>
          <w:szCs w:val="45"/>
        </w:rPr>
        <w:t>包挖、包运、平整，不得转包。</w:t>
      </w:r>
    </w:p>
    <w:p w:rsidR="004D05F2" w14:paraId="2F9EBA69" w14:textId="77777777">
      <w:pPr>
        <w:spacing w:before="2" w:line="235" w:lineRule="auto"/>
        <w:ind w:firstLine="939"/>
        <w:rPr>
          <w:rFonts w:ascii="宋体" w:eastAsia="宋体" w:hAnsi="宋体" w:cs="宋体"/>
          <w:sz w:val="45"/>
          <w:szCs w:val="45"/>
        </w:rPr>
      </w:pPr>
      <w:r>
        <w:rPr>
          <w:rFonts w:ascii="宋体" w:eastAsia="宋体" w:hAnsi="宋体" w:cs="宋体"/>
          <w:spacing w:val="-13"/>
          <w:sz w:val="45"/>
          <w:szCs w:val="45"/>
        </w:rPr>
        <w:t>三、承包价格：</w:t>
      </w:r>
    </w:p>
    <w:p w:rsidR="004D05F2" w14:paraId="77621061" w14:textId="77777777">
      <w:pPr>
        <w:spacing w:line="275" w:lineRule="auto"/>
      </w:pPr>
    </w:p>
    <w:p w:rsidR="004D05F2" w14:paraId="081B48F6" w14:textId="77777777">
      <w:pPr>
        <w:spacing w:line="275" w:lineRule="auto"/>
      </w:pPr>
    </w:p>
    <w:p w:rsidR="004D05F2" w14:paraId="19CAB240" w14:textId="77777777">
      <w:pPr>
        <w:spacing w:before="147" w:line="237" w:lineRule="auto"/>
        <w:ind w:firstLine="939"/>
        <w:rPr>
          <w:rFonts w:ascii="宋体" w:eastAsia="宋体" w:hAnsi="宋体" w:cs="宋体"/>
          <w:sz w:val="45"/>
          <w:szCs w:val="45"/>
        </w:rPr>
      </w:pPr>
      <w:r>
        <w:rPr>
          <w:rFonts w:ascii="宋体" w:eastAsia="宋体" w:hAnsi="宋体" w:cs="宋体"/>
          <w:spacing w:val="-15"/>
          <w:sz w:val="45"/>
          <w:szCs w:val="45"/>
        </w:rPr>
        <w:t>开挖、运输土方元</w:t>
      </w:r>
      <w:r>
        <w:rPr>
          <w:rFonts w:ascii="宋体" w:eastAsia="宋体" w:hAnsi="宋体" w:cs="宋体"/>
          <w:spacing w:val="-15"/>
          <w:sz w:val="45"/>
          <w:szCs w:val="45"/>
        </w:rPr>
        <w:t>/m3</w:t>
      </w:r>
      <w:r>
        <w:rPr>
          <w:rFonts w:ascii="宋体" w:eastAsia="宋体" w:hAnsi="宋体" w:cs="宋体"/>
          <w:spacing w:val="1"/>
          <w:sz w:val="45"/>
          <w:szCs w:val="45"/>
        </w:rPr>
        <w:t xml:space="preserve"> </w:t>
      </w:r>
      <w:r>
        <w:rPr>
          <w:rFonts w:ascii="宋体" w:eastAsia="宋体" w:hAnsi="宋体" w:cs="宋体"/>
          <w:spacing w:val="-15"/>
          <w:sz w:val="45"/>
          <w:szCs w:val="45"/>
        </w:rPr>
        <w:t>（石砂）。</w:t>
      </w:r>
    </w:p>
    <w:p w:rsidR="004D05F2" w14:paraId="10251386" w14:textId="77777777">
      <w:pPr>
        <w:spacing w:line="273" w:lineRule="auto"/>
      </w:pPr>
    </w:p>
    <w:p w:rsidR="004D05F2" w14:paraId="796AC016" w14:textId="77777777">
      <w:pPr>
        <w:spacing w:line="273" w:lineRule="auto"/>
      </w:pPr>
    </w:p>
    <w:p w:rsidR="004D05F2" w14:paraId="0F5805FB" w14:textId="77777777">
      <w:pPr>
        <w:spacing w:before="147" w:line="238" w:lineRule="auto"/>
        <w:ind w:firstLine="977"/>
        <w:rPr>
          <w:rFonts w:ascii="宋体" w:eastAsia="宋体" w:hAnsi="宋体" w:cs="宋体"/>
          <w:sz w:val="45"/>
          <w:szCs w:val="45"/>
        </w:rPr>
      </w:pPr>
      <w:r>
        <w:rPr>
          <w:rFonts w:ascii="宋体" w:eastAsia="宋体" w:hAnsi="宋体" w:cs="宋体"/>
          <w:spacing w:val="-18"/>
          <w:sz w:val="45"/>
          <w:szCs w:val="45"/>
        </w:rPr>
        <w:t>四、工期要求：</w:t>
      </w:r>
    </w:p>
    <w:p w:rsidR="004D05F2" w14:paraId="3EEA1692" w14:textId="77777777">
      <w:pPr>
        <w:sectPr>
          <w:pgSz w:w="17860" w:h="25258"/>
          <w:pgMar w:top="2146" w:right="2553" w:bottom="0" w:left="2678" w:header="0" w:footer="0" w:gutter="0"/>
          <w:pgNumType w:start="8"/>
          <w:cols w:space="720"/>
        </w:sectPr>
      </w:pPr>
    </w:p>
    <w:p w:rsidR="004D05F2" w14:paraId="3570B535" w14:textId="46BCB626">
      <w:pPr>
        <w:spacing w:before="150" w:line="392" w:lineRule="auto"/>
        <w:ind w:left="32" w:right="43" w:firstLine="896"/>
        <w:rPr>
          <w:rFonts w:ascii="宋体" w:eastAsia="宋体" w:hAnsi="宋体" w:cs="宋体"/>
          <w:sz w:val="45"/>
          <w:szCs w:val="45"/>
        </w:rPr>
      </w:pPr>
      <w:r>
        <w:rPr>
          <w:rFonts w:ascii="宋体" w:eastAsia="宋体" w:hAnsi="宋体" w:cs="宋体"/>
          <w:spacing w:val="-28"/>
          <w:sz w:val="45"/>
          <w:szCs w:val="45"/>
          <w:lang w:val="zh-CN"/>
        </w:rPr>
        <mc:AlternateContent>
          <mc:Choice Requires="wps">
            <w:drawing>
              <wp:anchor distT="0" distB="0" distL="114300" distR="114300" simplePos="0" relativeHeight="251730944"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1057799503" name="文本框 3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2741F59F">
                            <w:pPr>
                              <w:rPr>
                                <w:color w:val="FFFFFF"/>
                              </w:rPr>
                            </w:pPr>
                            <w:r w:rsidRPr="00A355BE">
                              <w:rPr>
                                <w:rFonts w:hint="eastAsia"/>
                                <w:color w:val="FFFFFF"/>
                              </w:rPr>
                              <w:t>作协调熟识路况测试</w:t>
                            </w:r>
                            <w:r w:rsidRPr="00A355BE">
                              <w:rPr>
                                <w:rFonts w:hint="eastAsia"/>
                                <w:color w:val="FFFFFF"/>
                              </w:rPr>
                              <w:t>.</w:t>
                            </w:r>
                            <w:r w:rsidRPr="00A355BE">
                              <w:rPr>
                                <w:rFonts w:hint="eastAsia"/>
                                <w:color w:val="FFFFFF"/>
                              </w:rPr>
                              <w:t>达到甲方承诺情况下乙方同意于</w:t>
                            </w:r>
                            <w:r w:rsidRPr="00A355BE">
                              <w:rPr>
                                <w:rFonts w:hint="eastAsia"/>
                                <w:color w:val="FFFFFF"/>
                              </w:rPr>
                              <w:t>3</w:t>
                            </w:r>
                            <w:r w:rsidRPr="00A355BE">
                              <w:rPr>
                                <w:rFonts w:hint="eastAsia"/>
                                <w:color w:val="FFFFFF"/>
                              </w:rPr>
                              <w:t>天后开始分批调配车辆到达</w:t>
                            </w:r>
                            <w:r w:rsidRPr="00A355BE">
                              <w:rPr>
                                <w:rFonts w:hint="eastAsia"/>
                                <w:color w:val="FFFFFF"/>
                              </w:rPr>
                              <w:t>,</w:t>
                            </w:r>
                            <w:r w:rsidRPr="00A355BE">
                              <w:rPr>
                                <w:rFonts w:hint="eastAsia"/>
                                <w:color w:val="FFFFFF"/>
                              </w:rPr>
                              <w:t>并按约定时间全部到齐</w:t>
                            </w:r>
                            <w:r w:rsidRPr="00A355BE">
                              <w:rPr>
                                <w:rFonts w:hint="eastAsia"/>
                                <w:color w:val="FFFFFF"/>
                              </w:rPr>
                              <w:t>.</w:t>
                            </w:r>
                            <w:r w:rsidRPr="00A355BE">
                              <w:rPr>
                                <w:rFonts w:hint="eastAsia"/>
                                <w:color w:val="FFFFFF"/>
                              </w:rPr>
                              <w:t>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6" o:spid="_x0000_s1072" type="#_x0000_t202" style="width:10pt;height:10pt;margin-top:492.7pt;margin-left:406.1pt;mso-wrap-distance-bottom:0;mso-wrap-distance-left:9pt;mso-wrap-distance-right:9pt;mso-wrap-distance-top:0;position:absolute;v-text-anchor:top;z-index:251729920" filled="f" fillcolor="this" stroked="f" strokeweight="0.5pt">
                <v:textbox>
                  <w:txbxContent>
                    <w:p w:rsidR="00A355BE" w:rsidRPr="00A355BE" w14:paraId="51DCAFBB" w14:textId="2741F59F">
                      <w:pPr>
                        <w:rPr>
                          <w:color w:val="FFFFFF"/>
                        </w:rPr>
                      </w:pPr>
                      <w:r w:rsidRPr="00A355BE">
                        <w:rPr>
                          <w:rFonts w:hint="eastAsia"/>
                          <w:color w:val="FFFFFF"/>
                        </w:rPr>
                        <w:t>作协调熟识路况测试</w:t>
                      </w:r>
                      <w:r w:rsidRPr="00A355BE">
                        <w:rPr>
                          <w:rFonts w:hint="eastAsia"/>
                          <w:color w:val="FFFFFF"/>
                        </w:rPr>
                        <w:t>.</w:t>
                      </w:r>
                      <w:r w:rsidRPr="00A355BE">
                        <w:rPr>
                          <w:rFonts w:hint="eastAsia"/>
                          <w:color w:val="FFFFFF"/>
                        </w:rPr>
                        <w:t>达到甲方承诺情况下乙方同意于</w:t>
                      </w:r>
                      <w:r w:rsidRPr="00A355BE">
                        <w:rPr>
                          <w:rFonts w:hint="eastAsia"/>
                          <w:color w:val="FFFFFF"/>
                        </w:rPr>
                        <w:t>3</w:t>
                      </w:r>
                      <w:r w:rsidRPr="00A355BE">
                        <w:rPr>
                          <w:rFonts w:hint="eastAsia"/>
                          <w:color w:val="FFFFFF"/>
                        </w:rPr>
                        <w:t>天后开始分批调配车辆到达</w:t>
                      </w:r>
                      <w:r w:rsidRPr="00A355BE">
                        <w:rPr>
                          <w:rFonts w:hint="eastAsia"/>
                          <w:color w:val="FFFFFF"/>
                        </w:rPr>
                        <w:t>,</w:t>
                      </w:r>
                      <w:r w:rsidRPr="00A355BE">
                        <w:rPr>
                          <w:rFonts w:hint="eastAsia"/>
                          <w:color w:val="FFFFFF"/>
                        </w:rPr>
                        <w:t>并按约定时间全部到齐</w:t>
                      </w:r>
                      <w:r w:rsidRPr="00A355BE">
                        <w:rPr>
                          <w:rFonts w:hint="eastAsia"/>
                          <w:color w:val="FFFFFF"/>
                        </w:rPr>
                        <w:t>.</w:t>
                      </w:r>
                      <w:r w:rsidRPr="00A355BE">
                        <w:rPr>
                          <w:rFonts w:hint="eastAsia"/>
                          <w:color w:val="FFFFFF"/>
                        </w:rPr>
                        <w:t>如</w:t>
                      </w:r>
                    </w:p>
                  </w:txbxContent>
                </v:textbox>
              </v:shape>
            </w:pict>
          </mc:Fallback>
        </mc:AlternateContent>
      </w:r>
      <w:r>
        <w:rPr>
          <w:rFonts w:ascii="宋体" w:eastAsia="宋体" w:hAnsi="宋体" w:cs="宋体"/>
          <w:spacing w:val="-28"/>
          <w:sz w:val="45"/>
          <w:szCs w:val="45"/>
          <w:lang w:val="zh-CN"/>
        </w:rPr>
        <mc:AlternateContent>
          <mc:Choice Requires="wps">
            <w:drawing>
              <wp:anchor distT="0" distB="0" distL="114300" distR="114300" simplePos="0" relativeHeight="251728896"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1787503609" name="文本框 3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36089D9F">
                            <w:pPr>
                              <w:rPr>
                                <w:color w:val="FFFFFF"/>
                              </w:rPr>
                            </w:pPr>
                            <w:r w:rsidRPr="00A355BE">
                              <w:rPr>
                                <w:rFonts w:hint="eastAsia"/>
                                <w:color w:val="FFFFFF"/>
                              </w:rPr>
                              <w:t>日左右。（由于特殊天气如雨天、</w:t>
                            </w:r>
                            <w:r w:rsidRPr="00A355BE">
                              <w:rPr>
                                <w:rFonts w:hint="eastAsia"/>
                                <w:color w:val="FFFFFF"/>
                              </w:rPr>
                              <w:t>38</w:t>
                            </w:r>
                            <w:r w:rsidRPr="00A355BE">
                              <w:rPr>
                                <w:rFonts w:hint="eastAsia"/>
                                <w:color w:val="FFFFFF"/>
                              </w:rPr>
                              <w:t>度以上高温天气等等，会造成场地不能施工的，所拖延的日期由甲方现场签</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5" o:spid="_x0000_s1073" type="#_x0000_t202" style="width:10pt;height:10pt;margin-top:342.7pt;margin-left:406.1pt;mso-wrap-distance-bottom:0;mso-wrap-distance-left:9pt;mso-wrap-distance-right:9pt;mso-wrap-distance-top:0;position:absolute;v-text-anchor:top;z-index:251727872" filled="f" fillcolor="this" stroked="f" strokeweight="0.5pt">
                <v:textbox>
                  <w:txbxContent>
                    <w:p w:rsidR="00A355BE" w:rsidRPr="00A355BE" w14:paraId="71D19537" w14:textId="36089D9F">
                      <w:pPr>
                        <w:rPr>
                          <w:color w:val="FFFFFF"/>
                        </w:rPr>
                      </w:pPr>
                      <w:r w:rsidRPr="00A355BE">
                        <w:rPr>
                          <w:rFonts w:hint="eastAsia"/>
                          <w:color w:val="FFFFFF"/>
                        </w:rPr>
                        <w:t>日左右。（由于特殊天气如雨天、</w:t>
                      </w:r>
                      <w:r w:rsidRPr="00A355BE">
                        <w:rPr>
                          <w:rFonts w:hint="eastAsia"/>
                          <w:color w:val="FFFFFF"/>
                        </w:rPr>
                        <w:t>38</w:t>
                      </w:r>
                      <w:r w:rsidRPr="00A355BE">
                        <w:rPr>
                          <w:rFonts w:hint="eastAsia"/>
                          <w:color w:val="FFFFFF"/>
                        </w:rPr>
                        <w:t>度以上高温天气等等，会造成场地不能施工的，所拖延的日期由甲方现场签</w:t>
                      </w:r>
                    </w:p>
                  </w:txbxContent>
                </v:textbox>
              </v:shape>
            </w:pict>
          </mc:Fallback>
        </mc:AlternateContent>
      </w:r>
      <w:r>
        <w:rPr>
          <w:rFonts w:ascii="宋体" w:eastAsia="宋体" w:hAnsi="宋体" w:cs="宋体"/>
          <w:spacing w:val="-28"/>
          <w:sz w:val="45"/>
          <w:szCs w:val="45"/>
          <w:lang w:val="zh-CN"/>
        </w:rPr>
        <mc:AlternateContent>
          <mc:Choice Requires="wps">
            <w:drawing>
              <wp:anchor distT="0" distB="0" distL="114300" distR="114300" simplePos="0" relativeHeight="251726848"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1629656847" name="文本框 3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3DB5A4A1">
                            <w:pPr>
                              <w:rPr>
                                <w:color w:val="FFFFFF"/>
                              </w:rPr>
                            </w:pPr>
                            <w:r w:rsidRPr="00A355BE">
                              <w:rPr>
                                <w:rFonts w:hint="eastAsia"/>
                                <w:color w:val="FFFFFF"/>
                              </w:rPr>
                              <w:t>工，并接受有关人员进行安全检查及监督。采取必要的安全措施，消除事故隐患。由乙方安全措施不力，造成的责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4" o:spid="_x0000_s1074" type="#_x0000_t202" style="width:10pt;height:10pt;margin-top:192.7pt;margin-left:406.1pt;mso-wrap-distance-bottom:0;mso-wrap-distance-left:9pt;mso-wrap-distance-right:9pt;mso-wrap-distance-top:0;position:absolute;v-text-anchor:top;z-index:251725824" filled="f" fillcolor="this" stroked="f" strokeweight="0.5pt">
                <v:textbox>
                  <w:txbxContent>
                    <w:p w:rsidR="00A355BE" w:rsidRPr="00A355BE" w14:paraId="7CD8DA43" w14:textId="3DB5A4A1">
                      <w:pPr>
                        <w:rPr>
                          <w:color w:val="FFFFFF"/>
                        </w:rPr>
                      </w:pPr>
                      <w:r w:rsidRPr="00A355BE">
                        <w:rPr>
                          <w:rFonts w:hint="eastAsia"/>
                          <w:color w:val="FFFFFF"/>
                        </w:rPr>
                        <w:t>工，并接受有关人员进行安全检查及监督。采取必要的安全措施，消除事故隐患。由乙方安全措施不力，造成的责</w:t>
                      </w:r>
                    </w:p>
                  </w:txbxContent>
                </v:textbox>
              </v:shape>
            </w:pict>
          </mc:Fallback>
        </mc:AlternateContent>
      </w:r>
      <w:r>
        <w:rPr>
          <w:rFonts w:ascii="宋体" w:eastAsia="宋体" w:hAnsi="宋体" w:cs="宋体"/>
          <w:spacing w:val="-28"/>
          <w:sz w:val="45"/>
          <w:szCs w:val="45"/>
          <w:lang w:val="zh-CN"/>
        </w:rPr>
        <mc:AlternateContent>
          <mc:Choice Requires="wps">
            <w:drawing>
              <wp:anchor distT="0" distB="0" distL="114300" distR="114300" simplePos="0" relativeHeight="251724800"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1956143261" name="文本框 3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A355BE" w:rsidRPr="00A355BE" w14:textId="72A1089C">
                            <w:pPr>
                              <w:rPr>
                                <w:color w:val="FFFFFF"/>
                              </w:rPr>
                            </w:pPr>
                            <w:r w:rsidRPr="00A355BE">
                              <w:rPr>
                                <w:rFonts w:hint="eastAsia"/>
                                <w:color w:val="FFFFFF"/>
                              </w:rPr>
                              <w:t>保证乙方每天有充足的货量运输，保证每天至少有四车的货量，不能满足乙方运输货量时，甲方按一天四车补足乙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3" o:spid="_x0000_s1075" type="#_x0000_t202" style="width:10pt;height:10pt;margin-top:42.7pt;margin-left:406.1pt;mso-wrap-distance-bottom:0;mso-wrap-distance-left:9pt;mso-wrap-distance-right:9pt;mso-wrap-distance-top:0;position:absolute;v-text-anchor:top;z-index:251723776" filled="f" fillcolor="this" stroked="f" strokeweight="0.5pt">
                <v:textbox>
                  <w:txbxContent>
                    <w:p w:rsidR="00A355BE" w:rsidRPr="00A355BE" w14:paraId="2F7C65E7" w14:textId="72A1089C">
                      <w:pPr>
                        <w:rPr>
                          <w:color w:val="FFFFFF"/>
                        </w:rPr>
                      </w:pPr>
                      <w:r w:rsidRPr="00A355BE">
                        <w:rPr>
                          <w:rFonts w:hint="eastAsia"/>
                          <w:color w:val="FFFFFF"/>
                        </w:rPr>
                        <w:t>保证乙方每天有充足的货量运输，保证每天至少有四车的货量，不能满足乙方运输货量时，甲方按一天四车补足乙</w:t>
                      </w:r>
                    </w:p>
                  </w:txbxContent>
                </v:textbox>
              </v:shape>
            </w:pict>
          </mc:Fallback>
        </mc:AlternateContent>
      </w:r>
      <w:r>
        <w:rPr>
          <w:rFonts w:ascii="宋体" w:eastAsia="宋体" w:hAnsi="宋体" w:cs="宋体"/>
          <w:spacing w:val="-28"/>
          <w:sz w:val="45"/>
          <w:szCs w:val="45"/>
        </w:rPr>
        <w:t>按图纸要求尺寸进行开挖，</w:t>
      </w:r>
      <w:r>
        <w:rPr>
          <w:rFonts w:ascii="宋体" w:eastAsia="宋体" w:hAnsi="宋体" w:cs="宋体"/>
          <w:spacing w:val="107"/>
          <w:sz w:val="45"/>
          <w:szCs w:val="45"/>
        </w:rPr>
        <w:t xml:space="preserve"> </w:t>
      </w:r>
      <w:r>
        <w:rPr>
          <w:rFonts w:ascii="宋体" w:eastAsia="宋体" w:hAnsi="宋体" w:cs="宋体"/>
          <w:spacing w:val="-28"/>
          <w:sz w:val="45"/>
          <w:szCs w:val="45"/>
        </w:rPr>
        <w:t>自月日开始施工，</w:t>
      </w:r>
      <w:r>
        <w:rPr>
          <w:rFonts w:ascii="宋体" w:eastAsia="宋体" w:hAnsi="宋体" w:cs="宋体"/>
          <w:spacing w:val="19"/>
          <w:sz w:val="45"/>
          <w:szCs w:val="45"/>
        </w:rPr>
        <w:t xml:space="preserve"> </w:t>
      </w:r>
      <w:r>
        <w:rPr>
          <w:rFonts w:ascii="宋体" w:eastAsia="宋体" w:hAnsi="宋体" w:cs="宋体"/>
          <w:spacing w:val="-28"/>
          <w:sz w:val="45"/>
          <w:szCs w:val="45"/>
        </w:rPr>
        <w:t>在天内完成基</w:t>
      </w:r>
      <w:r>
        <w:rPr>
          <w:rFonts w:ascii="宋体" w:eastAsia="宋体" w:hAnsi="宋体" w:cs="宋体"/>
          <w:sz w:val="45"/>
          <w:szCs w:val="45"/>
        </w:rPr>
        <w:t xml:space="preserve"> </w:t>
      </w:r>
      <w:r>
        <w:rPr>
          <w:rFonts w:ascii="宋体" w:eastAsia="宋体" w:hAnsi="宋体" w:cs="宋体"/>
          <w:spacing w:val="-3"/>
          <w:sz w:val="45"/>
          <w:szCs w:val="45"/>
        </w:rPr>
        <w:t>地土方的挖、运、填土方均需按图纸要求整平。</w:t>
      </w:r>
    </w:p>
    <w:p w:rsidR="004D05F2" w14:paraId="3FE487BF" w14:textId="77777777">
      <w:pPr>
        <w:spacing w:before="297" w:line="238" w:lineRule="auto"/>
        <w:ind w:firstLine="941"/>
        <w:rPr>
          <w:rFonts w:ascii="宋体" w:eastAsia="宋体" w:hAnsi="宋体" w:cs="宋体"/>
          <w:sz w:val="45"/>
          <w:szCs w:val="45"/>
        </w:rPr>
      </w:pPr>
      <w:r>
        <w:rPr>
          <w:rFonts w:ascii="宋体" w:eastAsia="宋体" w:hAnsi="宋体" w:cs="宋体"/>
          <w:spacing w:val="-10"/>
          <w:sz w:val="45"/>
          <w:szCs w:val="45"/>
        </w:rPr>
        <w:t>五、质量与施工要求：</w:t>
      </w:r>
    </w:p>
    <w:p w:rsidR="004D05F2" w14:paraId="3D388DE4" w14:textId="77777777">
      <w:pPr>
        <w:spacing w:line="273" w:lineRule="auto"/>
      </w:pPr>
    </w:p>
    <w:p w:rsidR="004D05F2" w14:paraId="3DA8460F" w14:textId="77777777">
      <w:pPr>
        <w:spacing w:line="273" w:lineRule="auto"/>
      </w:pPr>
    </w:p>
    <w:p w:rsidR="004D05F2" w14:paraId="7B948C4E" w14:textId="77777777">
      <w:pPr>
        <w:spacing w:before="146" w:line="392" w:lineRule="auto"/>
        <w:ind w:left="35" w:right="145" w:firstLine="919"/>
        <w:rPr>
          <w:rFonts w:ascii="宋体" w:eastAsia="宋体" w:hAnsi="宋体" w:cs="宋体"/>
          <w:sz w:val="45"/>
          <w:szCs w:val="45"/>
        </w:rPr>
      </w:pPr>
      <w:r>
        <w:rPr>
          <w:rFonts w:ascii="宋体" w:eastAsia="宋体" w:hAnsi="宋体" w:cs="宋体"/>
          <w:spacing w:val="-3"/>
          <w:sz w:val="45"/>
          <w:szCs w:val="45"/>
        </w:rPr>
        <w:t>1</w:t>
      </w:r>
      <w:r>
        <w:rPr>
          <w:rFonts w:ascii="宋体" w:eastAsia="宋体" w:hAnsi="宋体" w:cs="宋体"/>
          <w:spacing w:val="-3"/>
          <w:sz w:val="45"/>
          <w:szCs w:val="45"/>
        </w:rPr>
        <w:t>、基地的平面位置、底面尺寸、边坡坡度、标高和持力层</w:t>
      </w:r>
      <w:r>
        <w:rPr>
          <w:rFonts w:ascii="宋体" w:eastAsia="宋体" w:hAnsi="宋体" w:cs="宋体"/>
          <w:spacing w:val="23"/>
          <w:sz w:val="45"/>
          <w:szCs w:val="45"/>
        </w:rPr>
        <w:t xml:space="preserve"> </w:t>
      </w:r>
      <w:r>
        <w:rPr>
          <w:rFonts w:ascii="宋体" w:eastAsia="宋体" w:hAnsi="宋体" w:cs="宋体"/>
          <w:spacing w:val="-3"/>
          <w:sz w:val="45"/>
          <w:szCs w:val="45"/>
        </w:rPr>
        <w:t>等应符合设计图纸的要求，偏差控制在施工规范允许范围内。</w:t>
      </w:r>
    </w:p>
    <w:p w:rsidR="004D05F2" w14:paraId="0CD78AE5" w14:textId="77777777">
      <w:pPr>
        <w:spacing w:before="298" w:line="393" w:lineRule="auto"/>
        <w:ind w:left="27" w:right="129" w:firstLine="910"/>
        <w:rPr>
          <w:rFonts w:ascii="宋体" w:eastAsia="宋体" w:hAnsi="宋体" w:cs="宋体"/>
          <w:sz w:val="45"/>
          <w:szCs w:val="45"/>
        </w:rPr>
      </w:pPr>
      <w:r>
        <w:rPr>
          <w:rFonts w:ascii="宋体" w:eastAsia="宋体" w:hAnsi="宋体" w:cs="宋体"/>
          <w:spacing w:val="-1"/>
          <w:sz w:val="45"/>
          <w:szCs w:val="45"/>
        </w:rPr>
        <w:t>2</w:t>
      </w:r>
      <w:r>
        <w:rPr>
          <w:rFonts w:ascii="宋体" w:eastAsia="宋体" w:hAnsi="宋体" w:cs="宋体"/>
          <w:spacing w:val="-1"/>
          <w:sz w:val="45"/>
          <w:szCs w:val="45"/>
        </w:rPr>
        <w:t>、做好水沟和排水设施。达到位置、尺寸和标高符合设计</w:t>
      </w:r>
      <w:r>
        <w:rPr>
          <w:rFonts w:ascii="宋体" w:eastAsia="宋体" w:hAnsi="宋体" w:cs="宋体"/>
          <w:spacing w:val="4"/>
          <w:sz w:val="45"/>
          <w:szCs w:val="45"/>
        </w:rPr>
        <w:t xml:space="preserve"> </w:t>
      </w:r>
      <w:r>
        <w:rPr>
          <w:rFonts w:ascii="宋体" w:eastAsia="宋体" w:hAnsi="宋体" w:cs="宋体"/>
          <w:spacing w:val="-13"/>
          <w:sz w:val="45"/>
          <w:szCs w:val="45"/>
        </w:rPr>
        <w:t>要求。</w:t>
      </w:r>
    </w:p>
    <w:p w:rsidR="004D05F2" w14:paraId="43F81EBA" w14:textId="77777777">
      <w:pPr>
        <w:spacing w:before="295" w:line="394" w:lineRule="auto"/>
        <w:ind w:left="37" w:right="145" w:firstLine="896"/>
        <w:rPr>
          <w:rFonts w:ascii="宋体" w:eastAsia="宋体" w:hAnsi="宋体" w:cs="宋体"/>
          <w:sz w:val="45"/>
          <w:szCs w:val="45"/>
        </w:rPr>
      </w:pPr>
      <w:r>
        <w:rPr>
          <w:rFonts w:ascii="宋体" w:eastAsia="宋体" w:hAnsi="宋体" w:cs="宋体"/>
          <w:spacing w:val="-2"/>
          <w:sz w:val="45"/>
          <w:szCs w:val="45"/>
        </w:rPr>
        <w:t>3</w:t>
      </w:r>
      <w:r>
        <w:rPr>
          <w:rFonts w:ascii="宋体" w:eastAsia="宋体" w:hAnsi="宋体" w:cs="宋体"/>
          <w:spacing w:val="-2"/>
          <w:sz w:val="45"/>
          <w:szCs w:val="45"/>
        </w:rPr>
        <w:t>、回填土时，应清除草皮、杂物和排除积水，并应分层夯</w:t>
      </w:r>
      <w:r>
        <w:rPr>
          <w:rFonts w:ascii="宋体" w:eastAsia="宋体" w:hAnsi="宋体" w:cs="宋体"/>
          <w:spacing w:val="18"/>
          <w:sz w:val="45"/>
          <w:szCs w:val="45"/>
        </w:rPr>
        <w:t xml:space="preserve"> </w:t>
      </w:r>
      <w:r>
        <w:rPr>
          <w:rFonts w:ascii="宋体" w:eastAsia="宋体" w:hAnsi="宋体" w:cs="宋体"/>
          <w:spacing w:val="-4"/>
          <w:sz w:val="45"/>
          <w:szCs w:val="45"/>
        </w:rPr>
        <w:t>实，夯实后的密实度应达到设计要求。</w:t>
      </w:r>
    </w:p>
    <w:p w:rsidR="004D05F2" w14:paraId="20BF8D81" w14:textId="77777777">
      <w:pPr>
        <w:spacing w:before="291" w:line="393" w:lineRule="auto"/>
        <w:ind w:left="27" w:right="134" w:firstLine="904"/>
        <w:rPr>
          <w:rFonts w:ascii="宋体" w:eastAsia="宋体" w:hAnsi="宋体" w:cs="宋体"/>
          <w:sz w:val="45"/>
          <w:szCs w:val="45"/>
        </w:rPr>
      </w:pPr>
      <w:r>
        <w:rPr>
          <w:rFonts w:ascii="宋体" w:eastAsia="宋体" w:hAnsi="宋体" w:cs="宋体"/>
          <w:spacing w:val="-1"/>
          <w:sz w:val="45"/>
          <w:szCs w:val="45"/>
        </w:rPr>
        <w:t>4</w:t>
      </w:r>
      <w:r>
        <w:rPr>
          <w:rFonts w:ascii="宋体" w:eastAsia="宋体" w:hAnsi="宋体" w:cs="宋体"/>
          <w:spacing w:val="-1"/>
          <w:sz w:val="45"/>
          <w:szCs w:val="45"/>
        </w:rPr>
        <w:t>、土方挖完后须经设计、建设（监理）、公司、质监站检</w:t>
      </w:r>
      <w:r>
        <w:rPr>
          <w:rFonts w:ascii="宋体" w:eastAsia="宋体" w:hAnsi="宋体" w:cs="宋体"/>
          <w:spacing w:val="5"/>
          <w:sz w:val="45"/>
          <w:szCs w:val="45"/>
        </w:rPr>
        <w:t xml:space="preserve"> </w:t>
      </w:r>
      <w:r>
        <w:rPr>
          <w:rFonts w:ascii="宋体" w:eastAsia="宋体" w:hAnsi="宋体" w:cs="宋体"/>
          <w:spacing w:val="-3"/>
          <w:sz w:val="45"/>
          <w:szCs w:val="45"/>
        </w:rPr>
        <w:t>查符合要求后，方为合格；否则承担整修、返工费用。</w:t>
      </w:r>
    </w:p>
    <w:p w:rsidR="004D05F2" w14:paraId="6FA44FB9" w14:textId="77777777">
      <w:pPr>
        <w:spacing w:before="296" w:line="239" w:lineRule="auto"/>
        <w:ind w:firstLine="930"/>
        <w:rPr>
          <w:rFonts w:ascii="宋体" w:eastAsia="宋体" w:hAnsi="宋体" w:cs="宋体"/>
          <w:sz w:val="45"/>
          <w:szCs w:val="45"/>
        </w:rPr>
      </w:pPr>
      <w:r>
        <w:rPr>
          <w:rFonts w:ascii="宋体" w:eastAsia="宋体" w:hAnsi="宋体" w:cs="宋体"/>
          <w:spacing w:val="-12"/>
          <w:sz w:val="45"/>
          <w:szCs w:val="45"/>
        </w:rPr>
        <w:t>六、安全要求：</w:t>
      </w:r>
    </w:p>
    <w:p w:rsidR="004D05F2" w14:paraId="0D935F73" w14:textId="77777777">
      <w:pPr>
        <w:spacing w:line="272" w:lineRule="auto"/>
      </w:pPr>
    </w:p>
    <w:p w:rsidR="004D05F2" w14:paraId="69C18056" w14:textId="77777777">
      <w:pPr>
        <w:spacing w:line="272" w:lineRule="auto"/>
      </w:pPr>
    </w:p>
    <w:p w:rsidR="004D05F2" w14:paraId="3F6560F9" w14:textId="77777777">
      <w:pPr>
        <w:spacing w:before="147" w:line="392" w:lineRule="auto"/>
        <w:ind w:left="41" w:right="131" w:firstLine="913"/>
        <w:rPr>
          <w:rFonts w:ascii="宋体" w:eastAsia="宋体" w:hAnsi="宋体" w:cs="宋体"/>
          <w:sz w:val="45"/>
          <w:szCs w:val="45"/>
        </w:rPr>
      </w:pPr>
      <w:r>
        <w:rPr>
          <w:rFonts w:ascii="宋体" w:eastAsia="宋体" w:hAnsi="宋体" w:cs="宋体"/>
          <w:spacing w:val="-2"/>
          <w:sz w:val="45"/>
          <w:szCs w:val="45"/>
        </w:rPr>
        <w:t>1</w:t>
      </w:r>
      <w:r>
        <w:rPr>
          <w:rFonts w:ascii="宋体" w:eastAsia="宋体" w:hAnsi="宋体" w:cs="宋体"/>
          <w:spacing w:val="-2"/>
          <w:sz w:val="45"/>
          <w:szCs w:val="45"/>
        </w:rPr>
        <w:t>、开工前、乙方应做好本工种工人的安全思想教育和安全</w:t>
      </w:r>
      <w:r>
        <w:rPr>
          <w:rFonts w:ascii="宋体" w:eastAsia="宋体" w:hAnsi="宋体" w:cs="宋体"/>
          <w:spacing w:val="11"/>
          <w:sz w:val="45"/>
          <w:szCs w:val="45"/>
        </w:rPr>
        <w:t xml:space="preserve"> </w:t>
      </w:r>
      <w:r>
        <w:rPr>
          <w:rFonts w:ascii="宋体" w:eastAsia="宋体" w:hAnsi="宋体" w:cs="宋体"/>
          <w:spacing w:val="-2"/>
          <w:sz w:val="45"/>
          <w:szCs w:val="45"/>
        </w:rPr>
        <w:t>注意事项并做好交底记录。</w:t>
      </w:r>
    </w:p>
    <w:p w:rsidR="004D05F2" w14:paraId="2F46025B" w14:textId="77777777">
      <w:pPr>
        <w:spacing w:before="296" w:line="393" w:lineRule="auto"/>
        <w:ind w:left="30" w:right="122" w:firstLine="906"/>
        <w:rPr>
          <w:rFonts w:ascii="宋体" w:eastAsia="宋体" w:hAnsi="宋体" w:cs="宋体"/>
          <w:sz w:val="45"/>
          <w:szCs w:val="45"/>
        </w:rPr>
      </w:pPr>
      <w:r>
        <w:rPr>
          <w:rFonts w:ascii="宋体" w:eastAsia="宋体" w:hAnsi="宋体" w:cs="宋体"/>
          <w:spacing w:val="-1"/>
          <w:sz w:val="45"/>
          <w:szCs w:val="45"/>
        </w:rPr>
        <w:t>2</w:t>
      </w:r>
      <w:r>
        <w:rPr>
          <w:rFonts w:ascii="宋体" w:eastAsia="宋体" w:hAnsi="宋体" w:cs="宋体"/>
          <w:spacing w:val="-1"/>
          <w:sz w:val="45"/>
          <w:szCs w:val="45"/>
        </w:rPr>
        <w:t>、严格按照土方工程施工技术操作规程中的安全注意事项</w:t>
      </w:r>
      <w:r>
        <w:rPr>
          <w:rFonts w:ascii="宋体" w:eastAsia="宋体" w:hAnsi="宋体" w:cs="宋体"/>
          <w:spacing w:val="12"/>
          <w:sz w:val="45"/>
          <w:szCs w:val="45"/>
        </w:rPr>
        <w:t xml:space="preserve"> </w:t>
      </w:r>
      <w:r>
        <w:rPr>
          <w:rFonts w:ascii="宋体" w:eastAsia="宋体" w:hAnsi="宋体" w:cs="宋体"/>
          <w:spacing w:val="-1"/>
          <w:sz w:val="45"/>
          <w:szCs w:val="45"/>
        </w:rPr>
        <w:t>进行施工。否则出现安全事故，概由乙负责。</w:t>
      </w:r>
    </w:p>
    <w:p w:rsidR="004D05F2" w14:paraId="2BD524FE" w14:textId="77777777">
      <w:pPr>
        <w:spacing w:before="299" w:line="392" w:lineRule="auto"/>
        <w:ind w:left="27" w:right="122" w:firstLine="906"/>
        <w:rPr>
          <w:rFonts w:ascii="宋体" w:eastAsia="宋体" w:hAnsi="宋体" w:cs="宋体"/>
          <w:sz w:val="45"/>
          <w:szCs w:val="45"/>
        </w:rPr>
      </w:pPr>
      <w:r>
        <w:rPr>
          <w:rFonts w:ascii="宋体" w:eastAsia="宋体" w:hAnsi="宋体" w:cs="宋体"/>
          <w:spacing w:val="-13"/>
          <w:sz w:val="45"/>
          <w:szCs w:val="45"/>
        </w:rPr>
        <w:t>3</w:t>
      </w:r>
      <w:r>
        <w:rPr>
          <w:rFonts w:ascii="宋体" w:eastAsia="宋体" w:hAnsi="宋体" w:cs="宋体"/>
          <w:spacing w:val="-13"/>
          <w:sz w:val="45"/>
          <w:szCs w:val="45"/>
        </w:rPr>
        <w:t>、遵守工地规章制度，</w:t>
      </w:r>
      <w:r>
        <w:rPr>
          <w:rFonts w:ascii="宋体" w:eastAsia="宋体" w:hAnsi="宋体" w:cs="宋体"/>
          <w:spacing w:val="102"/>
          <w:sz w:val="45"/>
          <w:szCs w:val="45"/>
        </w:rPr>
        <w:t xml:space="preserve"> </w:t>
      </w:r>
      <w:r>
        <w:rPr>
          <w:rFonts w:ascii="宋体" w:eastAsia="宋体" w:hAnsi="宋体" w:cs="宋体"/>
          <w:spacing w:val="-13"/>
          <w:sz w:val="45"/>
          <w:szCs w:val="45"/>
        </w:rPr>
        <w:t>服从现场管理人员的指挥及上级有</w:t>
      </w:r>
      <w:r>
        <w:rPr>
          <w:rFonts w:ascii="宋体" w:eastAsia="宋体" w:hAnsi="宋体" w:cs="宋体"/>
          <w:sz w:val="45"/>
          <w:szCs w:val="45"/>
        </w:rPr>
        <w:t xml:space="preserve"> </w:t>
      </w:r>
      <w:r>
        <w:rPr>
          <w:rFonts w:ascii="宋体" w:eastAsia="宋体" w:hAnsi="宋体" w:cs="宋体"/>
          <w:spacing w:val="-4"/>
          <w:sz w:val="45"/>
          <w:szCs w:val="45"/>
        </w:rPr>
        <w:t>关部门的监督管理。</w:t>
      </w:r>
    </w:p>
    <w:p w:rsidR="004D05F2" w14:paraId="2AF8E623" w14:textId="77777777">
      <w:r>
        <w:br/>
      </w:r>
      <w:r>
        <w:br/>
      </w:r>
    </w:p>
    <w:p>
      <w:pPr>
        <w:kinsoku/>
        <w:autoSpaceDE/>
        <w:autoSpaceDN/>
        <w:adjustRightInd/>
        <w:snapToGrid/>
        <w:textAlignment w:val="auto"/>
        <w:rPr>
          <w:rFonts w:ascii="SimSun" w:eastAsia="SimSun" w:hAnsi="SimSun" w:cs="SimSun"/>
          <w:b/>
          <w:bCs/>
          <w:noProof w:val="0"/>
          <w:snapToGrid/>
          <w:sz w:val="30"/>
          <w:szCs w:val="30"/>
        </w:rPr>
      </w:pPr>
      <w:r>
        <w:rPr>
          <w:rFonts w:ascii="SimSun" w:eastAsia="SimSun" w:hAnsi="SimSun" w:cs="SimSun"/>
          <w:b/>
          <w:bCs/>
          <w:noProof w:val="0"/>
          <w:snapToGrid/>
          <w:sz w:val="30"/>
          <w:szCs w:val="30"/>
        </w:rPr>
        <w:t>以上内容仅为本文档的试下载部分，为可阅读页数的一半内容。如要下载或阅读全文，请访问：</w:t>
      </w:r>
      <w:hyperlink r:id="rId10" w:history="1">
        <w:r>
          <w:rPr>
            <w:rFonts w:ascii="SimSun" w:eastAsia="SimSun" w:hAnsi="SimSun" w:cs="SimSun"/>
            <w:b/>
            <w:bCs/>
            <w:noProof w:val="0"/>
            <w:snapToGrid/>
            <w:color w:val="0000EE"/>
            <w:sz w:val="30"/>
            <w:szCs w:val="30"/>
            <w:u w:val="single" w:color="0000EE"/>
          </w:rPr>
          <w:t>https://d.book118.com/848065011011006032</w:t>
        </w:r>
      </w:hyperlink>
    </w:p>
    <w:p w:rsidR="004D05F2"/>
    <w:sectPr>
      <w:pgSz w:w="17860" w:h="25258"/>
      <w:pgMar w:top="2146" w:right="2659" w:bottom="0" w:left="2678" w:header="0" w:footer="0" w:gutter="0"/>
      <w:pgNumType w:start="9"/>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defaultTabStop w:val="420"/>
  <w:characterSpacingControl w:val="doNotCompress"/>
  <w:compat>
    <w:spaceForUL/>
    <w:ulTrailSpace/>
    <w:useFELayout/>
    <w:compatSetting w:name="compatibilityMode" w:uri="http://schemas.microsoft.com/office/word" w:val="14"/>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5F2"/>
    <w:rsid w:val="004D05F2"/>
    <w:rsid w:val="00A355B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5DDBACCD"/>
  <w15:docId w15:val="{CBD5E155-14F1-43CE-AB9E-8E59F1C80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hAnsi="Arial" w:eastAsiaTheme="minorEastAsia" w:cs="Arial"/>
        <w:snapToGrid w:val="0"/>
        <w:color w:val="000000"/>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kinsoku w:val="0"/>
      <w:autoSpaceDE w:val="0"/>
      <w:autoSpaceDN w:val="0"/>
      <w:adjustRightInd w:val="0"/>
      <w:snapToGrid w:val="0"/>
      <w:textAlignment w:val="baseline"/>
    </w:pPr>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 Normal_0"/>
    <w:semiHidden/>
    <w:unhideWhenUsed/>
    <w:qFormat/>
    <w:tblPr>
      <w:tblCellMar>
        <w:top w:w="0" w:type="dxa"/>
        <w:left w:w="0" w:type="dxa"/>
        <w:bottom w:w="0" w:type="dxa"/>
        <w:right w:w="0" w:type="dxa"/>
      </w:tblCellMar>
    </w:tblPr>
  </w:style>
  <w:style w:type="paragraph" w:styleId="Header">
    <w:name w:val="header"/>
    <w:basedOn w:val="Normal"/>
    <w:link w:val="a"/>
    <w:uiPriority w:val="99"/>
    <w:unhideWhenUsed/>
    <w:rsid w:val="00A355BE"/>
    <w:pPr>
      <w:tabs>
        <w:tab w:val="center" w:pos="4153"/>
        <w:tab w:val="right" w:pos="8306"/>
      </w:tabs>
      <w:jc w:val="center"/>
    </w:pPr>
    <w:rPr>
      <w:sz w:val="18"/>
      <w:szCs w:val="18"/>
    </w:rPr>
  </w:style>
  <w:style w:type="character" w:customStyle="1" w:styleId="a">
    <w:name w:val="页眉 字符"/>
    <w:basedOn w:val="DefaultParagraphFont"/>
    <w:link w:val="Header"/>
    <w:uiPriority w:val="99"/>
    <w:rsid w:val="00A355BE"/>
    <w:rPr>
      <w:noProof/>
      <w:sz w:val="18"/>
      <w:szCs w:val="18"/>
    </w:rPr>
  </w:style>
  <w:style w:type="paragraph" w:styleId="Footer">
    <w:name w:val="footer"/>
    <w:basedOn w:val="Normal"/>
    <w:link w:val="a0"/>
    <w:uiPriority w:val="99"/>
    <w:unhideWhenUsed/>
    <w:rsid w:val="00A355BE"/>
    <w:pPr>
      <w:tabs>
        <w:tab w:val="center" w:pos="4153"/>
        <w:tab w:val="right" w:pos="8306"/>
      </w:tabs>
    </w:pPr>
    <w:rPr>
      <w:sz w:val="18"/>
      <w:szCs w:val="18"/>
    </w:rPr>
  </w:style>
  <w:style w:type="character" w:customStyle="1" w:styleId="a0">
    <w:name w:val="页脚 字符"/>
    <w:basedOn w:val="DefaultParagraphFont"/>
    <w:link w:val="Footer"/>
    <w:uiPriority w:val="99"/>
    <w:rsid w:val="00A355BE"/>
    <w:rPr>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848065011011006032" TargetMode="External" /><Relationship Id="rId11" Type="http://schemas.openxmlformats.org/officeDocument/2006/relationships/theme" Target="theme/theme1.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ooxWord://word/media/image5.png" TargetMode="External" /><Relationship Id="rId9" Type="http://schemas.openxmlformats.org/officeDocument/2006/relationships/image" Target="ooxWord://word/media/image6.png" TargetMode="Externa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4104</Words>
  <Characters>4679</Characters>
  <Application>Microsoft Office Word</Application>
  <DocSecurity>0</DocSecurity>
  <Lines>359</Lines>
  <Paragraphs>231</Paragraphs>
  <ScaleCrop>false</ScaleCrop>
  <Company/>
  <LinksUpToDate>false</LinksUpToDate>
  <CharactersWithSpaces>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successful</cp:lastModifiedBy>
  <cp:revision>2</cp:revision>
  <dcterms:created xsi:type="dcterms:W3CDTF">2023-11-03T08:13:00Z</dcterms:created>
  <dcterms:modified xsi:type="dcterms:W3CDTF">2023-11-03T08:14:00Z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2023-10-21T14:49:13Z</vt:filetime>
  </property>
  <property fmtid="{D5CDD505-2E9C-101B-9397-08002B2CF9AE}" pid="3" name="CRO">
    <vt:lpwstr>wqlLaW5nc29mdCBQREYgdG8gV1BTIDcw</vt:lpwstr>
  </property>
</Properties>
</file>