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临夏回族自治州广河县2023-2024学年九年级上学期期末数学复习卷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（2021•长沙模拟）若点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a+b,1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​与点</w:t>
      </w:r>
      <w:r>
        <w:pict>
          <v:shape id="_x0000_i1026" type="#_x0000_t75" style="width:4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-5,a-b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​关于原点对称，则点</w:t>
      </w:r>
      <w:r>
        <w:pict>
          <v:shape id="_x0000_i1027" type="#_x0000_t75" style="width:25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(a,b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​的坐标是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3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3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3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若x</w:t>
      </w:r>
      <w:r w:rsidRPr="004E0094">
        <w:rPr>
          <w:vertAlign w:val="subscript"/>
        </w:rPr>
        <w:t>1</w:t>
      </w:r>
      <w:r>
        <w:t>，x</w:t>
      </w:r>
      <w:r w:rsidRPr="004E0094">
        <w:rPr>
          <w:vertAlign w:val="subscript"/>
        </w:rPr>
        <w:t>2</w:t>
      </w:r>
      <w:r>
        <w:t>是方程x</w:t>
      </w:r>
      <w:r w:rsidRPr="004E0094">
        <w:rPr>
          <w:vertAlign w:val="superscript"/>
        </w:rPr>
        <w:t>2</w:t>
      </w:r>
      <w:r>
        <w:t>-2x-4=0的两个不相等的实数根，则代数式2x</w:t>
      </w:r>
      <w:r w:rsidRPr="004E0094">
        <w:rPr>
          <w:vertAlign w:val="subscript"/>
        </w:rPr>
        <w:t>1</w:t>
      </w:r>
      <w:r w:rsidRPr="004E0094">
        <w:rPr>
          <w:vertAlign w:val="superscript"/>
        </w:rPr>
        <w:t>2</w:t>
      </w:r>
      <w:r>
        <w:t>+x</w:t>
      </w:r>
      <w:r w:rsidRPr="004E0094">
        <w:rPr>
          <w:vertAlign w:val="subscript"/>
        </w:rPr>
        <w:t>2</w:t>
      </w:r>
      <w:r w:rsidRPr="004E0094">
        <w:rPr>
          <w:vertAlign w:val="superscript"/>
        </w:rPr>
        <w:t>2</w:t>
      </w:r>
      <w:r>
        <w:t>-2x</w:t>
      </w:r>
      <w:r w:rsidRPr="004E0094">
        <w:rPr>
          <w:vertAlign w:val="subscript"/>
        </w:rPr>
        <w:t>1</w:t>
      </w:r>
      <w:r>
        <w:t>+5的值是（　　）</w:t>
      </w:r>
      <w:r>
        <w:pict>
          <v:shape id="_x0000_i1034" type="#_x0000_t75" style="width:460pt;height:17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（福田区二模）分别写有0，2</w:t>
      </w:r>
      <w:r w:rsidRPr="004E0094">
        <w:rPr>
          <w:vertAlign w:val="superscript"/>
        </w:rPr>
        <w:t>-1</w:t>
      </w:r>
      <w:r>
        <w:t>，-2，cos30°，3的五张卡片，除数不同外其他均相同，从中任意抽取一张，那么抽到负数的概率是（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6pt;height:2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6pt;height:2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6pt;height:2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6pt;height:26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（湖北省孝感市孝南区九年级（上）期末数学试卷）已知二次函数y=ax</w:t>
      </w:r>
      <w:r w:rsidRPr="004E0094">
        <w:rPr>
          <w:vertAlign w:val="superscript"/>
        </w:rPr>
        <w:t>2</w:t>
      </w:r>
      <w:r>
        <w:t>+bx+c的图象如图，其对称轴x=-1，给出下列结果：①b</w:t>
      </w:r>
      <w:r w:rsidRPr="004E0094">
        <w:rPr>
          <w:vertAlign w:val="superscript"/>
        </w:rPr>
        <w:t>2</w:t>
      </w:r>
      <w:r>
        <w:t>＞4ac；②abc＞0；③2a+b=0；④a-b+c＜0；⑤3a+c＞0；则正确的结论是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100pt;height:67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.①④⑤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（2021•江夏区模拟）如图，在</w:t>
      </w:r>
      <w:r>
        <w:pict>
          <v:shape id="_x0000_i1040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​中，</w:t>
      </w:r>
      <w:r>
        <w:pict>
          <v:shape id="_x0000_i1041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2" type="#_x0000_t75" style="width:3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3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​为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​边上的点且</w:t>
      </w:r>
      <w:r>
        <w:pict>
          <v:shape id="_x0000_i1045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=2E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​，点</w:t>
      </w:r>
      <w:r>
        <w:pict>
          <v:shape id="_x0000_i104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​在</w:t>
      </w:r>
      <w:r>
        <w:pict>
          <v:shape id="_x0000_i104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​边上且满足</w:t>
      </w:r>
      <w:r>
        <w:pict>
          <v:shape id="_x0000_i1048" type="#_x0000_t75" style="width:39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=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​，设</w:t>
      </w:r>
      <w:r>
        <w:pict>
          <v:shape id="_x0000_i1049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=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</w:t>
      </w:r>
      <w:r>
        <w:pict>
          <v:shape id="_x0000_i1050" type="#_x0000_t75" style="width:43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ΔABC&lt;/m:t&gt;&lt;/m:r&gt;&lt;/m:sub&gt;&lt;/m:sSub&gt;&lt;m:r&gt;&lt;m:t&gt;​=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​，则</w:t>
      </w:r>
      <w:r>
        <w:pict>
          <v:shape id="_x0000_i105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​与</w:t>
      </w:r>
      <w:r>
        <w:pict>
          <v:shape id="_x0000_i105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​的函数关系式为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5" type="#_x0000_t75" style="width:73pt;height:77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6" type="#_x0000_t75" style="width:59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810&lt;/m:t&gt;&lt;/m:r&gt;&lt;/m:den&gt;&lt;/m:f&gt;&lt;m:sSup&gt;&lt;m:e&gt;&lt;m:r&gt;&lt;m:t&gt;​x&lt;/m:t&gt;&lt;/m:r&gt;&lt;/m:e&gt;&lt;m:sup&gt;&lt;m:r&gt;&lt;m:t&gt;2&lt;/m:t&gt;&lt;/m:r&gt;&lt;/m:sup&gt;&lt;/m:sSup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7" type="#_x0000_t75" style="width:59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810&lt;/m:t&gt;&lt;/m:r&gt;&lt;/m:den&gt;&lt;/m:f&gt;&lt;m:sSup&gt;&lt;m:e&gt;&lt;m:r&gt;&lt;m:t&gt;​x&lt;/m:t&gt;&lt;/m:r&gt;&lt;/m:e&gt;&lt;m:sup&gt;&lt;m:r&gt;&lt;m:t&gt;2&lt;/m:t&gt;&lt;/m:r&gt;&lt;/m:sup&gt;&lt;/m:sSup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8" type="#_x0000_t75" style="width:58.9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810&lt;/m:t&gt;&lt;/m:r&gt;&lt;/m:den&gt;&lt;/m:f&gt;&lt;m:sSup&gt;&lt;m:e&gt;&lt;m:r&gt;&lt;m:t&gt;​x&lt;/m:t&gt;&lt;/m:r&gt;&lt;/m:e&gt;&lt;m:sup&gt;&lt;m:r&gt;&lt;m:t&gt;2&lt;/m:t&gt;&lt;/m:r&gt;&lt;/m:sup&gt;&lt;/m:sSup&gt;&lt;m:r&gt;&lt;m:t&gt;+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9" type="#_x0000_t75" style="width:58.9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810&lt;/m:t&gt;&lt;/m:r&gt;&lt;/m:den&gt;&lt;/m:f&gt;&lt;m:sSup&gt;&lt;m:e&gt;&lt;m:r&gt;&lt;m:t&gt;​x&lt;/m:t&gt;&lt;/m:r&gt;&lt;/m:e&gt;&lt;m:sup&gt;&lt;m:r&gt;&lt;m:t&gt;2&lt;/m:t&gt;&lt;/m:r&gt;&lt;/m:sup&gt;&lt;/m:sSup&gt;&lt;m:r&gt;&lt;m:t&gt;+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（湖北省黄石市大冶市西畈中学九年级（上）第一次联考数学试卷）下列方程一定是一元二次方程的是（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+2x=x</w:t>
      </w:r>
      <w:r w:rsidRPr="004E0094">
        <w:rPr>
          <w:vertAlign w:val="superscript"/>
        </w:rPr>
        <w:t>2</w:t>
      </w:r>
      <w:r>
        <w:t>-x+1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.（x-1）</w:t>
      </w:r>
      <w:r w:rsidRPr="004E0094">
        <w:rPr>
          <w:vertAlign w:val="superscript"/>
        </w:rPr>
        <w:t>2</w:t>
      </w:r>
      <w:r>
        <w:t>=2x-3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0" type="#_x0000_t75" style="width:9pt;height:27pt">
            <v:imagedata r:id="rId38" o:title="2"/>
          </v:shape>
        </w:pict>
      </w:r>
      <w:r>
        <w:t>+</w:t>
      </w:r>
      <w:r>
        <w:pict>
          <v:shape id="_x0000_i1061" type="#_x0000_t75" style="width:6pt;height:26pt">
            <v:imagedata r:id="rId39" o:title="2"/>
          </v:shape>
        </w:pict>
      </w:r>
      <w:r>
        <w:t>-3=0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.ax</w:t>
      </w:r>
      <w:r w:rsidRPr="004E0094">
        <w:rPr>
          <w:vertAlign w:val="superscript"/>
        </w:rPr>
        <w:t>2</w:t>
      </w:r>
      <w:r>
        <w:t>+bx=c=0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https://d.book118.com/848102034077006027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hyperlink" Target="https://d.book118.com/848102034077006027" TargetMode="External" /><Relationship Id="rId41" Type="http://schemas.openxmlformats.org/officeDocument/2006/relationships/theme" Target="theme/theme1.xml" /><Relationship Id="rId42" Type="http://schemas.openxmlformats.org/officeDocument/2006/relationships/numbering" Target="numbering.xml" /><Relationship Id="rId43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