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bCs w:val="0"/>
          <w:kern w:val="0"/>
          <w:sz w:val="24"/>
          <w:szCs w:val="24"/>
          <w:lang w:val="zh-CN"/>
        </w:rPr>
        <w:id w:val="9308736"/>
        <w:docPartObj>
          <w:docPartGallery w:val="Table of Contents"/>
          <w:docPartUnique/>
        </w:docPartObj>
      </w:sdtPr>
      <w:sdtEndPr>
        <w:rPr>
          <w:lang w:val="en-US" w:eastAsia="zh-CN"/>
        </w:rPr>
      </w:sdtEndPr>
      <w:sdtContent>
        <w:p w:rsidR="001B57A1" w:rsidP="00632920">
          <w:pPr>
            <w:pStyle w:val="TOCHeading"/>
            <w:spacing w:after="156"/>
            <w:jc w:val="center"/>
            <w:rPr>
              <w:lang w:val="zh-CN" w:eastAsia="zh-CN"/>
            </w:rPr>
          </w:pPr>
          <w:r>
            <w:rPr>
              <w:lang w:val="zh-CN"/>
            </w:rPr>
            <w:t>目</w:t>
          </w:r>
          <w:r w:rsidR="00632920">
            <w:rPr>
              <w:rFonts w:hint="eastAsia"/>
              <w:lang w:val="zh-CN" w:eastAsia="zh-CN"/>
            </w:rPr>
            <w:t xml:space="preserve"> </w:t>
          </w:r>
          <w:r>
            <w:rPr>
              <w:lang w:val="zh-CN"/>
            </w:rPr>
            <w:t>录</w:t>
          </w:r>
        </w:p>
        <w:p w:rsidR="00632920" w:rsidRPr="00632920" w:rsidP="00632920">
          <w:pPr>
            <w:spacing w:after="156"/>
            <w:rPr>
              <w:lang w:val="zh-CN" w:eastAsia="zh-CN"/>
            </w:rPr>
          </w:pPr>
        </w:p>
        <w:p w:rsidR="001B57A1" w:rsidP="00632920">
          <w:pPr>
            <w:pStyle w:val="TOC1"/>
            <w:tabs>
              <w:tab w:val="right" w:leader="dot" w:pos="8296"/>
            </w:tabs>
            <w:spacing w:after="156"/>
            <w:rPr>
              <w:rFonts w:cstheme="minorBidi"/>
              <w:noProof/>
              <w:kern w:val="2"/>
              <w:sz w:val="21"/>
              <w:szCs w:val="22"/>
              <w:lang w:eastAsia="zh-CN" w:bidi="ar-SA"/>
            </w:rPr>
          </w:pPr>
          <w:r>
            <w:rPr>
              <w:lang w:eastAsia="zh-CN"/>
            </w:rPr>
            <w:fldChar w:fldCharType="begin"/>
          </w:r>
          <w:r>
            <w:rPr>
              <w:lang w:eastAsia="zh-CN"/>
            </w:rPr>
            <w:instrText xml:space="preserve"> TOC \o "1-3" \h \z \u </w:instrText>
          </w:r>
          <w:r>
            <w:rPr>
              <w:lang w:eastAsia="zh-CN"/>
            </w:rPr>
            <w:fldChar w:fldCharType="separate"/>
          </w:r>
          <w:hyperlink w:anchor="_Toc323236934" w:history="1">
            <w:r w:rsidRPr="0043091D">
              <w:rPr>
                <w:rStyle w:val="Hyperlink"/>
                <w:noProof/>
                <w:lang w:eastAsia="zh-CN"/>
              </w:rPr>
              <w:t>1</w:t>
            </w:r>
            <w:r w:rsidRPr="0043091D">
              <w:rPr>
                <w:rStyle w:val="Hyperlink"/>
                <w:rFonts w:hint="eastAsia"/>
                <w:noProof/>
              </w:rPr>
              <w:t>编制说明</w:t>
            </w:r>
            <w:r>
              <w:rPr>
                <w:noProof/>
                <w:webHidden/>
              </w:rPr>
              <w:tab/>
            </w:r>
            <w:r>
              <w:rPr>
                <w:noProof/>
                <w:webHidden/>
              </w:rPr>
              <w:fldChar w:fldCharType="begin"/>
            </w:r>
            <w:r>
              <w:rPr>
                <w:noProof/>
                <w:webHidden/>
              </w:rPr>
              <w:instrText xml:space="preserve"> PAGEREF _Toc323236934 \h </w:instrText>
            </w:r>
            <w:r>
              <w:rPr>
                <w:noProof/>
                <w:webHidden/>
              </w:rPr>
              <w:fldChar w:fldCharType="separate"/>
            </w:r>
            <w:r>
              <w:rPr>
                <w:noProof/>
                <w:webHidden/>
              </w:rPr>
              <w:t>2</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35" w:history="1">
            <w:r w:rsidRPr="0043091D">
              <w:rPr>
                <w:rStyle w:val="Hyperlink"/>
                <w:noProof/>
                <w:lang w:bidi="en-US"/>
              </w:rPr>
              <w:t xml:space="preserve">1.1 </w:t>
            </w:r>
            <w:r w:rsidRPr="0043091D">
              <w:rPr>
                <w:rStyle w:val="Hyperlink"/>
                <w:rFonts w:hint="eastAsia"/>
                <w:noProof/>
                <w:lang w:bidi="en-US"/>
              </w:rPr>
              <w:t>编制依据</w:t>
            </w:r>
            <w:r>
              <w:rPr>
                <w:noProof/>
                <w:webHidden/>
              </w:rPr>
              <w:tab/>
            </w:r>
            <w:r>
              <w:rPr>
                <w:noProof/>
                <w:webHidden/>
              </w:rPr>
              <w:fldChar w:fldCharType="begin"/>
            </w:r>
            <w:r>
              <w:rPr>
                <w:noProof/>
                <w:webHidden/>
              </w:rPr>
              <w:instrText xml:space="preserve"> PAGEREF _Toc323236935 \h </w:instrText>
            </w:r>
            <w:r>
              <w:rPr>
                <w:noProof/>
                <w:webHidden/>
              </w:rPr>
              <w:fldChar w:fldCharType="separate"/>
            </w:r>
            <w:r>
              <w:rPr>
                <w:noProof/>
                <w:webHidden/>
              </w:rPr>
              <w:t>2</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36" w:history="1">
            <w:r w:rsidRPr="0043091D">
              <w:rPr>
                <w:rStyle w:val="Hyperlink"/>
                <w:noProof/>
                <w:lang w:bidi="en-US"/>
              </w:rPr>
              <w:t>1.2</w:t>
            </w:r>
            <w:r w:rsidRPr="0043091D">
              <w:rPr>
                <w:rStyle w:val="Hyperlink"/>
                <w:rFonts w:hint="eastAsia"/>
                <w:noProof/>
                <w:lang w:bidi="en-US"/>
              </w:rPr>
              <w:t>编制原</w:t>
            </w:r>
            <w:r w:rsidRPr="0043091D">
              <w:rPr>
                <w:rStyle w:val="Hyperlink"/>
                <w:rFonts w:hint="eastAsia"/>
                <w:noProof/>
                <w:lang w:bidi="en-US"/>
              </w:rPr>
              <w:t>那么</w:t>
            </w:r>
            <w:r>
              <w:rPr>
                <w:noProof/>
                <w:webHidden/>
              </w:rPr>
              <w:tab/>
            </w:r>
            <w:r>
              <w:rPr>
                <w:noProof/>
                <w:webHidden/>
              </w:rPr>
              <w:fldChar w:fldCharType="begin"/>
            </w:r>
            <w:r>
              <w:rPr>
                <w:noProof/>
                <w:webHidden/>
              </w:rPr>
              <w:instrText xml:space="preserve"> PAGEREF _Toc323236936 \h </w:instrText>
            </w:r>
            <w:r>
              <w:rPr>
                <w:noProof/>
                <w:webHidden/>
              </w:rPr>
              <w:fldChar w:fldCharType="separate"/>
            </w:r>
            <w:r>
              <w:rPr>
                <w:noProof/>
                <w:webHidden/>
              </w:rPr>
              <w:t>2</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37" w:history="1">
            <w:r w:rsidRPr="0043091D">
              <w:rPr>
                <w:rStyle w:val="Hyperlink"/>
                <w:noProof/>
                <w:kern w:val="24"/>
                <w:lang w:bidi="en-US"/>
              </w:rPr>
              <w:t>1.3</w:t>
            </w:r>
            <w:r w:rsidRPr="0043091D">
              <w:rPr>
                <w:rStyle w:val="Hyperlink"/>
                <w:rFonts w:hint="eastAsia"/>
                <w:noProof/>
                <w:kern w:val="24"/>
                <w:lang w:bidi="en-US"/>
              </w:rPr>
              <w:t>建设标准</w:t>
            </w:r>
            <w:r>
              <w:rPr>
                <w:noProof/>
                <w:webHidden/>
              </w:rPr>
              <w:tab/>
            </w:r>
            <w:r>
              <w:rPr>
                <w:noProof/>
                <w:webHidden/>
              </w:rPr>
              <w:fldChar w:fldCharType="begin"/>
            </w:r>
            <w:r>
              <w:rPr>
                <w:noProof/>
                <w:webHidden/>
              </w:rPr>
              <w:instrText xml:space="preserve"> PAGEREF _Toc323236937 \h </w:instrText>
            </w:r>
            <w:r>
              <w:rPr>
                <w:noProof/>
                <w:webHidden/>
              </w:rPr>
              <w:fldChar w:fldCharType="separate"/>
            </w:r>
            <w:r>
              <w:rPr>
                <w:noProof/>
                <w:webHidden/>
              </w:rPr>
              <w:t>2</w:t>
            </w:r>
            <w:r>
              <w:rPr>
                <w:noProof/>
                <w:webHidden/>
              </w:rPr>
              <w:fldChar w:fldCharType="end"/>
            </w:r>
          </w:hyperlink>
        </w:p>
        <w:p w:rsidR="001B57A1" w:rsidP="00632920">
          <w:pPr>
            <w:pStyle w:val="TOC1"/>
            <w:tabs>
              <w:tab w:val="right" w:leader="dot" w:pos="8296"/>
            </w:tabs>
            <w:spacing w:after="156"/>
            <w:rPr>
              <w:rFonts w:cstheme="minorBidi"/>
              <w:noProof/>
              <w:kern w:val="2"/>
              <w:sz w:val="21"/>
              <w:szCs w:val="22"/>
              <w:lang w:eastAsia="zh-CN" w:bidi="ar-SA"/>
            </w:rPr>
          </w:pPr>
          <w:hyperlink w:anchor="_Toc323236938" w:history="1">
            <w:r w:rsidRPr="0043091D">
              <w:rPr>
                <w:rStyle w:val="Hyperlink"/>
                <w:noProof/>
                <w:lang w:eastAsia="zh-CN"/>
              </w:rPr>
              <w:t>2</w:t>
            </w:r>
            <w:r w:rsidRPr="0043091D">
              <w:rPr>
                <w:rStyle w:val="Hyperlink"/>
                <w:rFonts w:hint="eastAsia"/>
                <w:noProof/>
              </w:rPr>
              <w:t>工程概况及特点</w:t>
            </w:r>
            <w:r>
              <w:rPr>
                <w:noProof/>
                <w:webHidden/>
              </w:rPr>
              <w:tab/>
            </w:r>
            <w:r>
              <w:rPr>
                <w:noProof/>
                <w:webHidden/>
              </w:rPr>
              <w:fldChar w:fldCharType="begin"/>
            </w:r>
            <w:r>
              <w:rPr>
                <w:noProof/>
                <w:webHidden/>
              </w:rPr>
              <w:instrText xml:space="preserve"> PAGEREF _Toc323236938 \h </w:instrText>
            </w:r>
            <w:r>
              <w:rPr>
                <w:noProof/>
                <w:webHidden/>
              </w:rPr>
              <w:fldChar w:fldCharType="separate"/>
            </w:r>
            <w:r>
              <w:rPr>
                <w:noProof/>
                <w:webHidden/>
              </w:rPr>
              <w:t>3</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39" w:history="1">
            <w:r w:rsidRPr="0043091D">
              <w:rPr>
                <w:rStyle w:val="Hyperlink"/>
                <w:noProof/>
                <w:lang w:bidi="en-US"/>
              </w:rPr>
              <w:t>2.1</w:t>
            </w:r>
            <w:r w:rsidRPr="0043091D">
              <w:rPr>
                <w:rStyle w:val="Hyperlink"/>
                <w:rFonts w:hint="eastAsia"/>
                <w:noProof/>
                <w:lang w:bidi="en-US"/>
              </w:rPr>
              <w:t>工程概况</w:t>
            </w:r>
            <w:r>
              <w:rPr>
                <w:noProof/>
                <w:webHidden/>
              </w:rPr>
              <w:tab/>
            </w:r>
            <w:r>
              <w:rPr>
                <w:noProof/>
                <w:webHidden/>
              </w:rPr>
              <w:fldChar w:fldCharType="begin"/>
            </w:r>
            <w:r>
              <w:rPr>
                <w:noProof/>
                <w:webHidden/>
              </w:rPr>
              <w:instrText xml:space="preserve"> PAGEREF _Toc323236939 \h </w:instrText>
            </w:r>
            <w:r>
              <w:rPr>
                <w:noProof/>
                <w:webHidden/>
              </w:rPr>
              <w:fldChar w:fldCharType="separate"/>
            </w:r>
            <w:r>
              <w:rPr>
                <w:noProof/>
                <w:webHidden/>
              </w:rPr>
              <w:t>3</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40" w:history="1">
            <w:r w:rsidRPr="0043091D">
              <w:rPr>
                <w:rStyle w:val="Hyperlink"/>
                <w:noProof/>
                <w:lang w:bidi="en-US"/>
              </w:rPr>
              <w:t>2. 2</w:t>
            </w:r>
            <w:r w:rsidRPr="0043091D">
              <w:rPr>
                <w:rStyle w:val="Hyperlink"/>
                <w:rFonts w:hint="eastAsia"/>
                <w:noProof/>
                <w:lang w:bidi="en-US"/>
              </w:rPr>
              <w:t>结构特点：</w:t>
            </w:r>
            <w:r>
              <w:rPr>
                <w:noProof/>
                <w:webHidden/>
              </w:rPr>
              <w:tab/>
            </w:r>
            <w:r>
              <w:rPr>
                <w:noProof/>
                <w:webHidden/>
              </w:rPr>
              <w:fldChar w:fldCharType="begin"/>
            </w:r>
            <w:r>
              <w:rPr>
                <w:noProof/>
                <w:webHidden/>
              </w:rPr>
              <w:instrText xml:space="preserve"> PAGEREF _Toc323236940 \h </w:instrText>
            </w:r>
            <w:r>
              <w:rPr>
                <w:noProof/>
                <w:webHidden/>
              </w:rPr>
              <w:fldChar w:fldCharType="separate"/>
            </w:r>
            <w:r>
              <w:rPr>
                <w:noProof/>
                <w:webHidden/>
              </w:rPr>
              <w:t>3</w:t>
            </w:r>
            <w:r>
              <w:rPr>
                <w:noProof/>
                <w:webHidden/>
              </w:rPr>
              <w:fldChar w:fldCharType="end"/>
            </w:r>
          </w:hyperlink>
        </w:p>
        <w:p w:rsidR="001B57A1" w:rsidP="00632920">
          <w:pPr>
            <w:pStyle w:val="TOC1"/>
            <w:tabs>
              <w:tab w:val="right" w:leader="dot" w:pos="8296"/>
            </w:tabs>
            <w:spacing w:after="156"/>
            <w:rPr>
              <w:rFonts w:cstheme="minorBidi"/>
              <w:noProof/>
              <w:kern w:val="2"/>
              <w:sz w:val="21"/>
              <w:szCs w:val="22"/>
              <w:lang w:eastAsia="zh-CN" w:bidi="ar-SA"/>
            </w:rPr>
          </w:pPr>
          <w:hyperlink w:anchor="_Toc323236941" w:history="1">
            <w:r w:rsidRPr="0043091D">
              <w:rPr>
                <w:rStyle w:val="Hyperlink"/>
                <w:noProof/>
                <w:lang w:eastAsia="zh-CN"/>
              </w:rPr>
              <w:t>3</w:t>
            </w:r>
            <w:r w:rsidRPr="0043091D">
              <w:rPr>
                <w:rStyle w:val="Hyperlink"/>
                <w:rFonts w:hint="eastAsia"/>
                <w:noProof/>
              </w:rPr>
              <w:t>施工</w:t>
            </w:r>
            <w:r w:rsidRPr="0043091D">
              <w:rPr>
                <w:rStyle w:val="Hyperlink"/>
                <w:rFonts w:ascii="Calibri" w:hAnsi="Calibri" w:hint="eastAsia"/>
                <w:noProof/>
                <w:kern w:val="24"/>
              </w:rPr>
              <w:t>部署</w:t>
            </w:r>
            <w:r>
              <w:rPr>
                <w:noProof/>
                <w:webHidden/>
              </w:rPr>
              <w:tab/>
            </w:r>
            <w:r>
              <w:rPr>
                <w:noProof/>
                <w:webHidden/>
              </w:rPr>
              <w:fldChar w:fldCharType="begin"/>
            </w:r>
            <w:r>
              <w:rPr>
                <w:noProof/>
                <w:webHidden/>
              </w:rPr>
              <w:instrText xml:space="preserve"> PAGEREF _Toc323236941 \h </w:instrText>
            </w:r>
            <w:r>
              <w:rPr>
                <w:noProof/>
                <w:webHidden/>
              </w:rPr>
              <w:fldChar w:fldCharType="separate"/>
            </w:r>
            <w:r>
              <w:rPr>
                <w:noProof/>
                <w:webHidden/>
              </w:rPr>
              <w:t>4</w:t>
            </w:r>
            <w:r>
              <w:rPr>
                <w:noProof/>
                <w:webHidden/>
              </w:rPr>
              <w:fldChar w:fldCharType="end"/>
            </w:r>
          </w:hyperlink>
        </w:p>
        <w:p w:rsidR="001B57A1" w:rsidP="00632920">
          <w:pPr>
            <w:pStyle w:val="TOC1"/>
            <w:tabs>
              <w:tab w:val="right" w:leader="dot" w:pos="8296"/>
            </w:tabs>
            <w:spacing w:after="156"/>
            <w:rPr>
              <w:rFonts w:cstheme="minorBidi"/>
              <w:noProof/>
              <w:kern w:val="2"/>
              <w:sz w:val="21"/>
              <w:szCs w:val="22"/>
              <w:lang w:eastAsia="zh-CN" w:bidi="ar-SA"/>
            </w:rPr>
          </w:pPr>
          <w:hyperlink w:anchor="_Toc323236942" w:history="1">
            <w:r w:rsidRPr="0043091D">
              <w:rPr>
                <w:rStyle w:val="Hyperlink"/>
                <w:rFonts w:hint="eastAsia"/>
                <w:noProof/>
              </w:rPr>
              <w:t>施工准备工作</w:t>
            </w:r>
            <w:r>
              <w:rPr>
                <w:noProof/>
                <w:webHidden/>
              </w:rPr>
              <w:tab/>
            </w:r>
            <w:r>
              <w:rPr>
                <w:noProof/>
                <w:webHidden/>
              </w:rPr>
              <w:fldChar w:fldCharType="begin"/>
            </w:r>
            <w:r>
              <w:rPr>
                <w:noProof/>
                <w:webHidden/>
              </w:rPr>
              <w:instrText xml:space="preserve"> PAGEREF _Toc323236942 \h </w:instrText>
            </w:r>
            <w:r>
              <w:rPr>
                <w:noProof/>
                <w:webHidden/>
              </w:rPr>
              <w:fldChar w:fldCharType="separate"/>
            </w:r>
            <w:r>
              <w:rPr>
                <w:noProof/>
                <w:webHidden/>
              </w:rPr>
              <w:t>6</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43" w:history="1">
            <w:r w:rsidRPr="0043091D">
              <w:rPr>
                <w:rStyle w:val="Hyperlink"/>
                <w:noProof/>
                <w:lang w:bidi="en-US"/>
              </w:rPr>
              <w:t>4.1</w:t>
            </w:r>
            <w:r w:rsidRPr="0043091D">
              <w:rPr>
                <w:rStyle w:val="Hyperlink"/>
                <w:rFonts w:hint="eastAsia"/>
                <w:noProof/>
                <w:lang w:bidi="en-US"/>
              </w:rPr>
              <w:t>工程</w:t>
            </w:r>
            <w:r w:rsidRPr="0043091D">
              <w:rPr>
                <w:rStyle w:val="Hyperlink"/>
                <w:rFonts w:hint="eastAsia"/>
                <w:noProof/>
                <w:lang w:bidi="en-US"/>
              </w:rPr>
              <w:t>机构组建和组成人员</w:t>
            </w:r>
            <w:r>
              <w:rPr>
                <w:noProof/>
                <w:webHidden/>
              </w:rPr>
              <w:tab/>
            </w:r>
            <w:r>
              <w:rPr>
                <w:noProof/>
                <w:webHidden/>
              </w:rPr>
              <w:fldChar w:fldCharType="begin"/>
            </w:r>
            <w:r>
              <w:rPr>
                <w:noProof/>
                <w:webHidden/>
              </w:rPr>
              <w:instrText xml:space="preserve"> PAGEREF _Toc323236943 \h </w:instrText>
            </w:r>
            <w:r>
              <w:rPr>
                <w:noProof/>
                <w:webHidden/>
              </w:rPr>
              <w:fldChar w:fldCharType="separate"/>
            </w:r>
            <w:r>
              <w:rPr>
                <w:noProof/>
                <w:webHidden/>
              </w:rPr>
              <w:t>6</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45" w:history="1">
            <w:r w:rsidRPr="0043091D">
              <w:rPr>
                <w:rStyle w:val="Hyperlink"/>
                <w:noProof/>
                <w:lang w:bidi="en-US"/>
              </w:rPr>
              <w:t xml:space="preserve">4.2  </w:t>
            </w:r>
            <w:r w:rsidRPr="0043091D">
              <w:rPr>
                <w:rStyle w:val="Hyperlink"/>
                <w:rFonts w:hint="eastAsia"/>
                <w:noProof/>
                <w:lang w:bidi="en-US"/>
              </w:rPr>
              <w:t>工程</w:t>
            </w:r>
            <w:r w:rsidRPr="0043091D">
              <w:rPr>
                <w:rStyle w:val="Hyperlink"/>
                <w:rFonts w:hint="eastAsia"/>
                <w:noProof/>
                <w:lang w:bidi="en-US"/>
              </w:rPr>
              <w:t>部主要组成人员及职责</w:t>
            </w:r>
            <w:r>
              <w:rPr>
                <w:noProof/>
                <w:webHidden/>
              </w:rPr>
              <w:tab/>
            </w:r>
            <w:r>
              <w:rPr>
                <w:noProof/>
                <w:webHidden/>
              </w:rPr>
              <w:fldChar w:fldCharType="begin"/>
            </w:r>
            <w:r>
              <w:rPr>
                <w:noProof/>
                <w:webHidden/>
              </w:rPr>
              <w:instrText xml:space="preserve"> PAGEREF _Toc323236945 \h </w:instrText>
            </w:r>
            <w:r>
              <w:rPr>
                <w:noProof/>
                <w:webHidden/>
              </w:rPr>
              <w:fldChar w:fldCharType="separate"/>
            </w:r>
            <w:r>
              <w:rPr>
                <w:noProof/>
                <w:webHidden/>
              </w:rPr>
              <w:t>6</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46" w:history="1">
            <w:r w:rsidRPr="0043091D">
              <w:rPr>
                <w:rStyle w:val="Hyperlink"/>
                <w:noProof/>
                <w:lang w:bidi="en-US"/>
              </w:rPr>
              <w:t xml:space="preserve">4.2 </w:t>
            </w:r>
            <w:r w:rsidRPr="0043091D">
              <w:rPr>
                <w:rStyle w:val="Hyperlink"/>
                <w:rFonts w:hint="eastAsia"/>
                <w:noProof/>
                <w:lang w:bidi="en-US"/>
              </w:rPr>
              <w:t>技术准备</w:t>
            </w:r>
            <w:r>
              <w:rPr>
                <w:noProof/>
                <w:webHidden/>
              </w:rPr>
              <w:tab/>
            </w:r>
            <w:r>
              <w:rPr>
                <w:noProof/>
                <w:webHidden/>
              </w:rPr>
              <w:fldChar w:fldCharType="begin"/>
            </w:r>
            <w:r>
              <w:rPr>
                <w:noProof/>
                <w:webHidden/>
              </w:rPr>
              <w:instrText xml:space="preserve"> PAGEREF _Toc323236946 \h </w:instrText>
            </w:r>
            <w:r>
              <w:rPr>
                <w:noProof/>
                <w:webHidden/>
              </w:rPr>
              <w:fldChar w:fldCharType="separate"/>
            </w:r>
            <w:r>
              <w:rPr>
                <w:noProof/>
                <w:webHidden/>
              </w:rPr>
              <w:t>14</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47" w:history="1">
            <w:r w:rsidRPr="0043091D">
              <w:rPr>
                <w:rStyle w:val="Hyperlink"/>
                <w:noProof/>
                <w:lang w:bidi="en-US"/>
              </w:rPr>
              <w:t xml:space="preserve">4.3 </w:t>
            </w:r>
            <w:r w:rsidRPr="0043091D">
              <w:rPr>
                <w:rStyle w:val="Hyperlink"/>
                <w:rFonts w:hint="eastAsia"/>
                <w:noProof/>
                <w:lang w:bidi="en-US"/>
              </w:rPr>
              <w:t>施工现场准备</w:t>
            </w:r>
            <w:r>
              <w:rPr>
                <w:noProof/>
                <w:webHidden/>
              </w:rPr>
              <w:tab/>
            </w:r>
            <w:r>
              <w:rPr>
                <w:noProof/>
                <w:webHidden/>
              </w:rPr>
              <w:fldChar w:fldCharType="begin"/>
            </w:r>
            <w:r>
              <w:rPr>
                <w:noProof/>
                <w:webHidden/>
              </w:rPr>
              <w:instrText xml:space="preserve"> PAGEREF _Toc323236947 \h </w:instrText>
            </w:r>
            <w:r>
              <w:rPr>
                <w:noProof/>
                <w:webHidden/>
              </w:rPr>
              <w:fldChar w:fldCharType="separate"/>
            </w:r>
            <w:r>
              <w:rPr>
                <w:noProof/>
                <w:webHidden/>
              </w:rPr>
              <w:t>14</w:t>
            </w:r>
            <w:r>
              <w:rPr>
                <w:noProof/>
                <w:webHidden/>
              </w:rPr>
              <w:fldChar w:fldCharType="end"/>
            </w:r>
          </w:hyperlink>
        </w:p>
        <w:p w:rsidR="001B57A1" w:rsidP="00632920">
          <w:pPr>
            <w:pStyle w:val="TOC3"/>
            <w:tabs>
              <w:tab w:val="right" w:leader="dot" w:pos="8296"/>
            </w:tabs>
            <w:spacing w:after="156"/>
            <w:ind w:left="960"/>
            <w:rPr>
              <w:noProof/>
            </w:rPr>
          </w:pPr>
          <w:hyperlink w:anchor="_Toc323236948" w:history="1">
            <w:r w:rsidRPr="0043091D">
              <w:rPr>
                <w:rStyle w:val="Hyperlink"/>
                <w:noProof/>
              </w:rPr>
              <w:t xml:space="preserve">6.2.2  </w:t>
            </w:r>
            <w:r w:rsidRPr="0043091D">
              <w:rPr>
                <w:rStyle w:val="Hyperlink"/>
                <w:rFonts w:hint="eastAsia"/>
                <w:noProof/>
              </w:rPr>
              <w:t>根底</w:t>
            </w:r>
            <w:r w:rsidRPr="0043091D">
              <w:rPr>
                <w:rStyle w:val="Hyperlink"/>
                <w:rFonts w:hint="eastAsia"/>
                <w:noProof/>
              </w:rPr>
              <w:t>施工</w:t>
            </w:r>
            <w:r>
              <w:rPr>
                <w:noProof/>
                <w:webHidden/>
              </w:rPr>
              <w:tab/>
            </w:r>
            <w:r>
              <w:rPr>
                <w:noProof/>
                <w:webHidden/>
              </w:rPr>
              <w:fldChar w:fldCharType="begin"/>
            </w:r>
            <w:r>
              <w:rPr>
                <w:noProof/>
                <w:webHidden/>
              </w:rPr>
              <w:instrText xml:space="preserve"> PAGEREF _Toc323236948 \h </w:instrText>
            </w:r>
            <w:r>
              <w:rPr>
                <w:noProof/>
                <w:webHidden/>
              </w:rPr>
              <w:fldChar w:fldCharType="separate"/>
            </w:r>
            <w:r>
              <w:rPr>
                <w:noProof/>
                <w:webHidden/>
              </w:rPr>
              <w:t>19</w:t>
            </w:r>
            <w:r>
              <w:rPr>
                <w:noProof/>
                <w:webHidden/>
              </w:rPr>
              <w:fldChar w:fldCharType="end"/>
            </w:r>
          </w:hyperlink>
        </w:p>
        <w:p w:rsidR="001B57A1" w:rsidP="00632920">
          <w:pPr>
            <w:pStyle w:val="TOC3"/>
            <w:tabs>
              <w:tab w:val="right" w:leader="dot" w:pos="8296"/>
            </w:tabs>
            <w:spacing w:after="156"/>
            <w:ind w:left="960"/>
            <w:rPr>
              <w:noProof/>
            </w:rPr>
          </w:pPr>
          <w:hyperlink w:anchor="_Toc323236949" w:history="1">
            <w:r w:rsidRPr="0043091D">
              <w:rPr>
                <w:rStyle w:val="Hyperlink"/>
                <w:rFonts w:hint="eastAsia"/>
                <w:noProof/>
              </w:rPr>
              <w:t>地下室结构施工</w:t>
            </w:r>
            <w:r>
              <w:rPr>
                <w:noProof/>
                <w:webHidden/>
              </w:rPr>
              <w:tab/>
            </w:r>
            <w:r>
              <w:rPr>
                <w:noProof/>
                <w:webHidden/>
              </w:rPr>
              <w:fldChar w:fldCharType="begin"/>
            </w:r>
            <w:r>
              <w:rPr>
                <w:noProof/>
                <w:webHidden/>
              </w:rPr>
              <w:instrText xml:space="preserve"> PAGEREF _Toc323236949 \h </w:instrText>
            </w:r>
            <w:r>
              <w:rPr>
                <w:noProof/>
                <w:webHidden/>
              </w:rPr>
              <w:fldChar w:fldCharType="separate"/>
            </w:r>
            <w:r>
              <w:rPr>
                <w:noProof/>
                <w:webHidden/>
              </w:rPr>
              <w:t>20</w:t>
            </w:r>
            <w:r>
              <w:rPr>
                <w:noProof/>
                <w:webHidden/>
              </w:rPr>
              <w:fldChar w:fldCharType="end"/>
            </w:r>
          </w:hyperlink>
        </w:p>
        <w:p w:rsidR="001B57A1" w:rsidP="00632920">
          <w:pPr>
            <w:pStyle w:val="TOC3"/>
            <w:tabs>
              <w:tab w:val="right" w:leader="dot" w:pos="8296"/>
            </w:tabs>
            <w:spacing w:after="156"/>
            <w:ind w:left="960"/>
            <w:rPr>
              <w:noProof/>
            </w:rPr>
          </w:pPr>
          <w:hyperlink w:anchor="_Toc323236950" w:history="1">
            <w:r w:rsidRPr="0043091D">
              <w:rPr>
                <w:rStyle w:val="Hyperlink"/>
                <w:noProof/>
              </w:rPr>
              <w:t xml:space="preserve">6.2.4 </w:t>
            </w:r>
            <w:r w:rsidRPr="0043091D">
              <w:rPr>
                <w:rStyle w:val="Hyperlink"/>
                <w:rFonts w:hint="eastAsia"/>
                <w:noProof/>
              </w:rPr>
              <w:t>回填工程</w:t>
            </w:r>
            <w:r>
              <w:rPr>
                <w:noProof/>
                <w:webHidden/>
              </w:rPr>
              <w:tab/>
            </w:r>
            <w:r>
              <w:rPr>
                <w:noProof/>
                <w:webHidden/>
              </w:rPr>
              <w:fldChar w:fldCharType="begin"/>
            </w:r>
            <w:r>
              <w:rPr>
                <w:noProof/>
                <w:webHidden/>
              </w:rPr>
              <w:instrText xml:space="preserve"> PAGEREF _Toc323236950 \h </w:instrText>
            </w:r>
            <w:r>
              <w:rPr>
                <w:noProof/>
                <w:webHidden/>
              </w:rPr>
              <w:fldChar w:fldCharType="separate"/>
            </w:r>
            <w:r>
              <w:rPr>
                <w:noProof/>
                <w:webHidden/>
              </w:rPr>
              <w:t>21</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51" w:history="1">
            <w:r w:rsidRPr="0043091D">
              <w:rPr>
                <w:rStyle w:val="Hyperlink"/>
                <w:noProof/>
                <w:lang w:bidi="en-US"/>
              </w:rPr>
              <w:t>6.3</w:t>
            </w:r>
            <w:r w:rsidRPr="0043091D">
              <w:rPr>
                <w:rStyle w:val="Hyperlink"/>
                <w:rFonts w:hint="eastAsia"/>
                <w:noProof/>
                <w:lang w:bidi="en-US"/>
              </w:rPr>
              <w:t>主体结构施工</w:t>
            </w:r>
            <w:r>
              <w:rPr>
                <w:noProof/>
                <w:webHidden/>
              </w:rPr>
              <w:tab/>
            </w:r>
            <w:r>
              <w:rPr>
                <w:noProof/>
                <w:webHidden/>
              </w:rPr>
              <w:fldChar w:fldCharType="begin"/>
            </w:r>
            <w:r>
              <w:rPr>
                <w:noProof/>
                <w:webHidden/>
              </w:rPr>
              <w:instrText xml:space="preserve"> PAGEREF _Toc323236951 \h </w:instrText>
            </w:r>
            <w:r>
              <w:rPr>
                <w:noProof/>
                <w:webHidden/>
              </w:rPr>
              <w:fldChar w:fldCharType="separate"/>
            </w:r>
            <w:r>
              <w:rPr>
                <w:noProof/>
                <w:webHidden/>
              </w:rPr>
              <w:t>22</w:t>
            </w:r>
            <w:r>
              <w:rPr>
                <w:noProof/>
                <w:webHidden/>
              </w:rPr>
              <w:fldChar w:fldCharType="end"/>
            </w:r>
          </w:hyperlink>
        </w:p>
        <w:p w:rsidR="001B57A1" w:rsidP="00632920">
          <w:pPr>
            <w:pStyle w:val="TOC3"/>
            <w:tabs>
              <w:tab w:val="right" w:leader="dot" w:pos="8296"/>
            </w:tabs>
            <w:spacing w:after="156"/>
            <w:ind w:left="960"/>
            <w:rPr>
              <w:noProof/>
            </w:rPr>
          </w:pPr>
          <w:hyperlink w:anchor="_Toc323236952" w:history="1">
            <w:r w:rsidRPr="0043091D">
              <w:rPr>
                <w:rStyle w:val="Hyperlink"/>
                <w:noProof/>
              </w:rPr>
              <w:t xml:space="preserve">6.3.1 </w:t>
            </w:r>
            <w:r w:rsidRPr="0043091D">
              <w:rPr>
                <w:rStyle w:val="Hyperlink"/>
                <w:rFonts w:hint="eastAsia"/>
                <w:noProof/>
              </w:rPr>
              <w:t>混凝土施工</w:t>
            </w:r>
            <w:r>
              <w:rPr>
                <w:noProof/>
                <w:webHidden/>
              </w:rPr>
              <w:tab/>
            </w:r>
            <w:r>
              <w:rPr>
                <w:noProof/>
                <w:webHidden/>
              </w:rPr>
              <w:fldChar w:fldCharType="begin"/>
            </w:r>
            <w:r>
              <w:rPr>
                <w:noProof/>
                <w:webHidden/>
              </w:rPr>
              <w:instrText xml:space="preserve"> PAGEREF _Toc323236952 \h </w:instrText>
            </w:r>
            <w:r>
              <w:rPr>
                <w:noProof/>
                <w:webHidden/>
              </w:rPr>
              <w:fldChar w:fldCharType="separate"/>
            </w:r>
            <w:r>
              <w:rPr>
                <w:noProof/>
                <w:webHidden/>
              </w:rPr>
              <w:t>22</w:t>
            </w:r>
            <w:r>
              <w:rPr>
                <w:noProof/>
                <w:webHidden/>
              </w:rPr>
              <w:fldChar w:fldCharType="end"/>
            </w:r>
          </w:hyperlink>
        </w:p>
        <w:p w:rsidR="001B57A1" w:rsidP="00632920">
          <w:pPr>
            <w:pStyle w:val="TOC3"/>
            <w:tabs>
              <w:tab w:val="right" w:leader="dot" w:pos="8296"/>
            </w:tabs>
            <w:spacing w:after="156"/>
            <w:ind w:left="960"/>
            <w:rPr>
              <w:noProof/>
            </w:rPr>
          </w:pPr>
          <w:hyperlink w:anchor="_Toc323236953" w:history="1">
            <w:r w:rsidRPr="0043091D">
              <w:rPr>
                <w:rStyle w:val="Hyperlink"/>
                <w:noProof/>
              </w:rPr>
              <w:t xml:space="preserve">6.3.2  </w:t>
            </w:r>
            <w:r w:rsidRPr="0043091D">
              <w:rPr>
                <w:rStyle w:val="Hyperlink"/>
                <w:rFonts w:hint="eastAsia"/>
                <w:noProof/>
              </w:rPr>
              <w:t>钢筋工程</w:t>
            </w:r>
            <w:r>
              <w:rPr>
                <w:noProof/>
                <w:webHidden/>
              </w:rPr>
              <w:tab/>
            </w:r>
            <w:r>
              <w:rPr>
                <w:noProof/>
                <w:webHidden/>
              </w:rPr>
              <w:fldChar w:fldCharType="begin"/>
            </w:r>
            <w:r>
              <w:rPr>
                <w:noProof/>
                <w:webHidden/>
              </w:rPr>
              <w:instrText xml:space="preserve"> PAGEREF _Toc323236953 \h </w:instrText>
            </w:r>
            <w:r>
              <w:rPr>
                <w:noProof/>
                <w:webHidden/>
              </w:rPr>
              <w:fldChar w:fldCharType="separate"/>
            </w:r>
            <w:r>
              <w:rPr>
                <w:noProof/>
                <w:webHidden/>
              </w:rPr>
              <w:t>23</w:t>
            </w:r>
            <w:r>
              <w:rPr>
                <w:noProof/>
                <w:webHidden/>
              </w:rPr>
              <w:fldChar w:fldCharType="end"/>
            </w:r>
          </w:hyperlink>
        </w:p>
        <w:p w:rsidR="001B57A1" w:rsidP="00632920">
          <w:pPr>
            <w:pStyle w:val="TOC3"/>
            <w:tabs>
              <w:tab w:val="right" w:leader="dot" w:pos="8296"/>
            </w:tabs>
            <w:spacing w:after="156"/>
            <w:ind w:left="960"/>
            <w:rPr>
              <w:noProof/>
            </w:rPr>
          </w:pPr>
          <w:hyperlink w:anchor="_Toc323236954" w:history="1">
            <w:r w:rsidRPr="0043091D">
              <w:rPr>
                <w:rStyle w:val="Hyperlink"/>
                <w:noProof/>
              </w:rPr>
              <w:t xml:space="preserve">6.3.3  </w:t>
            </w:r>
            <w:r w:rsidRPr="0043091D">
              <w:rPr>
                <w:rStyle w:val="Hyperlink"/>
                <w:rFonts w:hint="eastAsia"/>
                <w:noProof/>
              </w:rPr>
              <w:t>模板工程</w:t>
            </w:r>
            <w:r>
              <w:rPr>
                <w:noProof/>
                <w:webHidden/>
              </w:rPr>
              <w:tab/>
            </w:r>
            <w:r>
              <w:rPr>
                <w:noProof/>
                <w:webHidden/>
              </w:rPr>
              <w:fldChar w:fldCharType="begin"/>
            </w:r>
            <w:r>
              <w:rPr>
                <w:noProof/>
                <w:webHidden/>
              </w:rPr>
              <w:instrText xml:space="preserve"> PAGEREF _Toc323236954 \h </w:instrText>
            </w:r>
            <w:r>
              <w:rPr>
                <w:noProof/>
                <w:webHidden/>
              </w:rPr>
              <w:fldChar w:fldCharType="separate"/>
            </w:r>
            <w:r>
              <w:rPr>
                <w:noProof/>
                <w:webHidden/>
              </w:rPr>
              <w:t>24</w:t>
            </w:r>
            <w:r>
              <w:rPr>
                <w:noProof/>
                <w:webHidden/>
              </w:rPr>
              <w:fldChar w:fldCharType="end"/>
            </w:r>
          </w:hyperlink>
        </w:p>
        <w:p w:rsidR="001B57A1" w:rsidP="00632920">
          <w:pPr>
            <w:pStyle w:val="TOC3"/>
            <w:tabs>
              <w:tab w:val="right" w:leader="dot" w:pos="8296"/>
            </w:tabs>
            <w:spacing w:after="156"/>
            <w:ind w:left="960"/>
            <w:rPr>
              <w:noProof/>
            </w:rPr>
          </w:pPr>
          <w:hyperlink w:anchor="_Toc323236955" w:history="1">
            <w:r w:rsidRPr="0043091D">
              <w:rPr>
                <w:rStyle w:val="Hyperlink"/>
                <w:rFonts w:hint="eastAsia"/>
                <w:noProof/>
              </w:rPr>
              <w:t>砌体工程</w:t>
            </w:r>
            <w:r>
              <w:rPr>
                <w:noProof/>
                <w:webHidden/>
              </w:rPr>
              <w:tab/>
            </w:r>
            <w:r>
              <w:rPr>
                <w:noProof/>
                <w:webHidden/>
              </w:rPr>
              <w:fldChar w:fldCharType="begin"/>
            </w:r>
            <w:r>
              <w:rPr>
                <w:noProof/>
                <w:webHidden/>
              </w:rPr>
              <w:instrText xml:space="preserve"> PAGEREF _Toc323236955 \h </w:instrText>
            </w:r>
            <w:r>
              <w:rPr>
                <w:noProof/>
                <w:webHidden/>
              </w:rPr>
              <w:fldChar w:fldCharType="separate"/>
            </w:r>
            <w:r>
              <w:rPr>
                <w:noProof/>
                <w:webHidden/>
              </w:rPr>
              <w:t>25</w:t>
            </w:r>
            <w:r>
              <w:rPr>
                <w:noProof/>
                <w:webHidden/>
              </w:rPr>
              <w:fldChar w:fldCharType="end"/>
            </w:r>
          </w:hyperlink>
        </w:p>
        <w:p w:rsidR="001B57A1" w:rsidP="00632920">
          <w:pPr>
            <w:pStyle w:val="TOC3"/>
            <w:tabs>
              <w:tab w:val="right" w:leader="dot" w:pos="8296"/>
            </w:tabs>
            <w:spacing w:after="156"/>
            <w:ind w:left="960"/>
            <w:rPr>
              <w:noProof/>
            </w:rPr>
          </w:pPr>
          <w:hyperlink w:anchor="_Toc323236956" w:history="1">
            <w:r w:rsidRPr="0043091D">
              <w:rPr>
                <w:rStyle w:val="Hyperlink"/>
                <w:noProof/>
              </w:rPr>
              <w:t xml:space="preserve">6.3.5 </w:t>
            </w:r>
            <w:r w:rsidRPr="0043091D">
              <w:rPr>
                <w:rStyle w:val="Hyperlink"/>
                <w:rFonts w:hint="eastAsia"/>
                <w:noProof/>
                <w:lang w:eastAsia="zh-CN"/>
              </w:rPr>
              <w:t>脚手架</w:t>
            </w:r>
            <w:r>
              <w:rPr>
                <w:noProof/>
                <w:webHidden/>
              </w:rPr>
              <w:tab/>
            </w:r>
            <w:r>
              <w:rPr>
                <w:noProof/>
                <w:webHidden/>
              </w:rPr>
              <w:fldChar w:fldCharType="begin"/>
            </w:r>
            <w:r>
              <w:rPr>
                <w:noProof/>
                <w:webHidden/>
              </w:rPr>
              <w:instrText xml:space="preserve"> PAGEREF _Toc323236956 \h </w:instrText>
            </w:r>
            <w:r>
              <w:rPr>
                <w:noProof/>
                <w:webHidden/>
              </w:rPr>
              <w:fldChar w:fldCharType="separate"/>
            </w:r>
            <w:r>
              <w:rPr>
                <w:noProof/>
                <w:webHidden/>
              </w:rPr>
              <w:t>26</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57" w:history="1">
            <w:r w:rsidRPr="0043091D">
              <w:rPr>
                <w:rStyle w:val="Hyperlink"/>
                <w:noProof/>
                <w:lang w:bidi="en-US"/>
              </w:rPr>
              <w:t xml:space="preserve">6.4 </w:t>
            </w:r>
            <w:r w:rsidRPr="0043091D">
              <w:rPr>
                <w:rStyle w:val="Hyperlink"/>
                <w:rFonts w:hint="eastAsia"/>
                <w:noProof/>
                <w:lang w:bidi="en-US"/>
              </w:rPr>
              <w:t>装修工程</w:t>
            </w:r>
            <w:r>
              <w:rPr>
                <w:noProof/>
                <w:webHidden/>
              </w:rPr>
              <w:tab/>
            </w:r>
            <w:r>
              <w:rPr>
                <w:noProof/>
                <w:webHidden/>
              </w:rPr>
              <w:fldChar w:fldCharType="begin"/>
            </w:r>
            <w:r>
              <w:rPr>
                <w:noProof/>
                <w:webHidden/>
              </w:rPr>
              <w:instrText xml:space="preserve"> PAGEREF _Toc323236957 \h </w:instrText>
            </w:r>
            <w:r>
              <w:rPr>
                <w:noProof/>
                <w:webHidden/>
              </w:rPr>
              <w:fldChar w:fldCharType="separate"/>
            </w:r>
            <w:r>
              <w:rPr>
                <w:noProof/>
                <w:webHidden/>
              </w:rPr>
              <w:t>26</w:t>
            </w:r>
            <w:r>
              <w:rPr>
                <w:noProof/>
                <w:webHidden/>
              </w:rPr>
              <w:fldChar w:fldCharType="end"/>
            </w:r>
          </w:hyperlink>
        </w:p>
        <w:p w:rsidR="001B57A1" w:rsidP="00632920">
          <w:pPr>
            <w:pStyle w:val="TOC3"/>
            <w:tabs>
              <w:tab w:val="right" w:leader="dot" w:pos="8296"/>
            </w:tabs>
            <w:spacing w:after="156"/>
            <w:ind w:left="960"/>
            <w:rPr>
              <w:noProof/>
            </w:rPr>
            <w:sectPr w:rsidSect="00C82EB9">
              <w:pgSz w:w="11906" w:h="16838"/>
              <w:pgMar w:top="1162" w:right="1270" w:bottom="1162" w:left="1230" w:header="851" w:footer="992" w:gutter="0"/>
              <w:cols w:space="425"/>
              <w:docGrid w:type="lines" w:linePitch="312"/>
            </w:sectPr>
          </w:pPr>
          <w:hyperlink w:anchor="_Toc323236958" w:history="1">
            <w:r w:rsidRPr="0043091D">
              <w:rPr>
                <w:rStyle w:val="Hyperlink"/>
                <w:noProof/>
              </w:rPr>
              <w:t xml:space="preserve">6.4.1 </w:t>
            </w:r>
            <w:r w:rsidRPr="0043091D">
              <w:rPr>
                <w:rStyle w:val="Hyperlink"/>
                <w:rFonts w:hint="eastAsia"/>
                <w:noProof/>
              </w:rPr>
              <w:t>内装修</w:t>
            </w:r>
            <w:r>
              <w:rPr>
                <w:noProof/>
                <w:webHidden/>
              </w:rPr>
              <w:tab/>
            </w:r>
            <w:r>
              <w:rPr>
                <w:noProof/>
                <w:webHidden/>
              </w:rPr>
              <w:fldChar w:fldCharType="begin"/>
            </w:r>
            <w:r>
              <w:rPr>
                <w:noProof/>
                <w:webHidden/>
              </w:rPr>
              <w:instrText xml:space="preserve"> PAGEREF _Toc323236958 \h </w:instrText>
            </w:r>
            <w:r>
              <w:rPr>
                <w:noProof/>
                <w:webHidden/>
              </w:rPr>
              <w:fldChar w:fldCharType="separate"/>
            </w:r>
            <w:r>
              <w:rPr>
                <w:noProof/>
                <w:webHidden/>
              </w:rPr>
              <w:t>26</w:t>
            </w:r>
            <w:r>
              <w:rPr>
                <w:noProof/>
                <w:webHidden/>
              </w:rPr>
              <w:fldChar w:fldCharType="end"/>
            </w:r>
          </w:hyperlink>
        </w:p>
      </w:sdtContent>
    </w:sdt>
    <w:sdt>
      <w:sdtPr>
        <w:rPr>
          <w:rFonts w:asciiTheme="minorHAnsi" w:eastAsiaTheme="minorEastAsia" w:hAnsiTheme="minorHAnsi"/>
          <w:bCs w:val="0"/>
          <w:kern w:val="0"/>
          <w:sz w:val="24"/>
          <w:szCs w:val="24"/>
          <w:lang w:val="zh-CN"/>
        </w:rPr>
        <w:id w:val="706385563"/>
        <w:docPartObj>
          <w:docPartGallery w:val="Table of Contents"/>
          <w:docPartUnique/>
        </w:docPartObj>
      </w:sdtPr>
      <w:sdtEndPr>
        <w:rPr>
          <w:lang w:val="en-US" w:eastAsia="zh-CN"/>
        </w:rPr>
      </w:sdtEndPr>
      <w:sdtContent>
        <w:p w:rsidR="001B57A1" w:rsidP="00632920">
          <w:pPr>
            <w:pStyle w:val="TOC3"/>
            <w:tabs>
              <w:tab w:val="right" w:leader="dot" w:pos="8296"/>
            </w:tabs>
            <w:spacing w:after="156"/>
            <w:ind w:left="960"/>
            <w:rPr>
              <w:noProof/>
            </w:rPr>
          </w:pPr>
          <w:hyperlink w:anchor="_Toc323236959" w:history="1">
            <w:r w:rsidRPr="0043091D">
              <w:rPr>
                <w:rStyle w:val="Hyperlink"/>
                <w:noProof/>
              </w:rPr>
              <w:t xml:space="preserve">6.4.2 </w:t>
            </w:r>
            <w:r w:rsidRPr="0043091D">
              <w:rPr>
                <w:rStyle w:val="Hyperlink"/>
                <w:rFonts w:hint="eastAsia"/>
                <w:noProof/>
              </w:rPr>
              <w:t>外墙装修</w:t>
            </w:r>
            <w:r>
              <w:rPr>
                <w:noProof/>
                <w:webHidden/>
              </w:rPr>
              <w:tab/>
            </w:r>
            <w:r>
              <w:rPr>
                <w:noProof/>
                <w:webHidden/>
              </w:rPr>
              <w:fldChar w:fldCharType="begin"/>
            </w:r>
            <w:r>
              <w:rPr>
                <w:noProof/>
                <w:webHidden/>
              </w:rPr>
              <w:instrText xml:space="preserve"> PAGEREF _Toc323236959 \h </w:instrText>
            </w:r>
            <w:r>
              <w:rPr>
                <w:noProof/>
                <w:webHidden/>
              </w:rPr>
              <w:fldChar w:fldCharType="separate"/>
            </w:r>
            <w:r>
              <w:rPr>
                <w:noProof/>
                <w:webHidden/>
              </w:rPr>
              <w:t>26</w:t>
            </w:r>
            <w:r>
              <w:rPr>
                <w:noProof/>
                <w:webHidden/>
              </w:rPr>
              <w:fldChar w:fldCharType="end"/>
            </w:r>
          </w:hyperlink>
        </w:p>
        <w:p w:rsidR="001B57A1" w:rsidP="00632920">
          <w:pPr>
            <w:pStyle w:val="TOC3"/>
            <w:tabs>
              <w:tab w:val="right" w:leader="dot" w:pos="8296"/>
            </w:tabs>
            <w:spacing w:after="156"/>
            <w:ind w:left="960"/>
            <w:rPr>
              <w:noProof/>
            </w:rPr>
          </w:pPr>
          <w:hyperlink w:anchor="_Toc323236960" w:history="1">
            <w:r w:rsidRPr="0043091D">
              <w:rPr>
                <w:rStyle w:val="Hyperlink"/>
                <w:noProof/>
              </w:rPr>
              <w:t xml:space="preserve">6.4.3 </w:t>
            </w:r>
            <w:r w:rsidRPr="0043091D">
              <w:rPr>
                <w:rStyle w:val="Hyperlink"/>
                <w:rFonts w:hint="eastAsia"/>
                <w:noProof/>
              </w:rPr>
              <w:t>门窗工程</w:t>
            </w:r>
            <w:r>
              <w:rPr>
                <w:noProof/>
                <w:webHidden/>
              </w:rPr>
              <w:tab/>
            </w:r>
            <w:r>
              <w:rPr>
                <w:noProof/>
                <w:webHidden/>
              </w:rPr>
              <w:fldChar w:fldCharType="begin"/>
            </w:r>
            <w:r>
              <w:rPr>
                <w:noProof/>
                <w:webHidden/>
              </w:rPr>
              <w:instrText xml:space="preserve"> PAGEREF _Toc323236960 \h </w:instrText>
            </w:r>
            <w:r>
              <w:rPr>
                <w:noProof/>
                <w:webHidden/>
              </w:rPr>
              <w:fldChar w:fldCharType="separate"/>
            </w:r>
            <w:r>
              <w:rPr>
                <w:noProof/>
                <w:webHidden/>
              </w:rPr>
              <w:t>26</w:t>
            </w:r>
            <w:r>
              <w:rPr>
                <w:noProof/>
                <w:webHidden/>
              </w:rPr>
              <w:fldChar w:fldCharType="end"/>
            </w:r>
          </w:hyperlink>
        </w:p>
        <w:p w:rsidR="001B57A1" w:rsidP="00632920">
          <w:pPr>
            <w:pStyle w:val="TOC3"/>
            <w:tabs>
              <w:tab w:val="right" w:leader="dot" w:pos="8296"/>
            </w:tabs>
            <w:spacing w:after="156"/>
            <w:ind w:left="960"/>
            <w:rPr>
              <w:noProof/>
            </w:rPr>
          </w:pPr>
          <w:hyperlink w:anchor="_Toc323236961" w:history="1">
            <w:r w:rsidRPr="0043091D">
              <w:rPr>
                <w:rStyle w:val="Hyperlink"/>
                <w:noProof/>
              </w:rPr>
              <w:t xml:space="preserve">6.4.4 </w:t>
            </w:r>
            <w:r w:rsidRPr="0043091D">
              <w:rPr>
                <w:rStyle w:val="Hyperlink"/>
                <w:rFonts w:hint="eastAsia"/>
                <w:noProof/>
              </w:rPr>
              <w:t>屋面工程</w:t>
            </w:r>
            <w:r>
              <w:rPr>
                <w:noProof/>
                <w:webHidden/>
              </w:rPr>
              <w:tab/>
            </w:r>
            <w:r>
              <w:rPr>
                <w:noProof/>
                <w:webHidden/>
              </w:rPr>
              <w:fldChar w:fldCharType="begin"/>
            </w:r>
            <w:r>
              <w:rPr>
                <w:noProof/>
                <w:webHidden/>
              </w:rPr>
              <w:instrText xml:space="preserve"> PAGEREF _Toc323236961 \h </w:instrText>
            </w:r>
            <w:r>
              <w:rPr>
                <w:noProof/>
                <w:webHidden/>
              </w:rPr>
              <w:fldChar w:fldCharType="separate"/>
            </w:r>
            <w:r>
              <w:rPr>
                <w:noProof/>
                <w:webHidden/>
              </w:rPr>
              <w:t>26</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62" w:history="1">
            <w:r w:rsidRPr="0043091D">
              <w:rPr>
                <w:rStyle w:val="Hyperlink"/>
                <w:noProof/>
                <w:lang w:bidi="en-US"/>
              </w:rPr>
              <w:t>6.5</w:t>
            </w:r>
            <w:r w:rsidRPr="0043091D">
              <w:rPr>
                <w:rStyle w:val="Hyperlink"/>
                <w:rFonts w:hint="eastAsia"/>
                <w:noProof/>
                <w:lang w:bidi="en-US"/>
              </w:rPr>
              <w:t>楼地面工程</w:t>
            </w:r>
            <w:r>
              <w:rPr>
                <w:noProof/>
                <w:webHidden/>
              </w:rPr>
              <w:tab/>
            </w:r>
            <w:r>
              <w:rPr>
                <w:noProof/>
                <w:webHidden/>
              </w:rPr>
              <w:fldChar w:fldCharType="begin"/>
            </w:r>
            <w:r>
              <w:rPr>
                <w:noProof/>
                <w:webHidden/>
              </w:rPr>
              <w:instrText xml:space="preserve"> PAGEREF _Toc323236962 \h </w:instrText>
            </w:r>
            <w:r>
              <w:rPr>
                <w:noProof/>
                <w:webHidden/>
              </w:rPr>
              <w:fldChar w:fldCharType="separate"/>
            </w:r>
            <w:r>
              <w:rPr>
                <w:noProof/>
                <w:webHidden/>
              </w:rPr>
              <w:t>28</w:t>
            </w:r>
            <w:r>
              <w:rPr>
                <w:noProof/>
                <w:webHidden/>
              </w:rPr>
              <w:fldChar w:fldCharType="end"/>
            </w:r>
          </w:hyperlink>
        </w:p>
        <w:p w:rsidR="001B57A1" w:rsidP="00632920">
          <w:pPr>
            <w:pStyle w:val="TOC3"/>
            <w:tabs>
              <w:tab w:val="right" w:leader="dot" w:pos="8296"/>
            </w:tabs>
            <w:spacing w:after="156"/>
            <w:ind w:left="960"/>
            <w:rPr>
              <w:noProof/>
            </w:rPr>
          </w:pPr>
          <w:hyperlink w:anchor="_Toc323236963" w:history="1">
            <w:r w:rsidRPr="0043091D">
              <w:rPr>
                <w:rStyle w:val="Hyperlink"/>
                <w:rFonts w:ascii="黑体" w:hAnsi="黑体" w:hint="eastAsia"/>
                <w:noProof/>
              </w:rPr>
              <w:t>细石混凝土面层</w:t>
            </w:r>
            <w:r>
              <w:rPr>
                <w:noProof/>
                <w:webHidden/>
              </w:rPr>
              <w:tab/>
            </w:r>
            <w:r>
              <w:rPr>
                <w:noProof/>
                <w:webHidden/>
              </w:rPr>
              <w:fldChar w:fldCharType="begin"/>
            </w:r>
            <w:r>
              <w:rPr>
                <w:noProof/>
                <w:webHidden/>
              </w:rPr>
              <w:instrText xml:space="preserve"> PAGEREF _Toc323236963 \h </w:instrText>
            </w:r>
            <w:r>
              <w:rPr>
                <w:noProof/>
                <w:webHidden/>
              </w:rPr>
              <w:fldChar w:fldCharType="separate"/>
            </w:r>
            <w:r>
              <w:rPr>
                <w:noProof/>
                <w:webHidden/>
              </w:rPr>
              <w:t>28</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64" w:history="1">
            <w:r w:rsidRPr="0043091D">
              <w:rPr>
                <w:rStyle w:val="Hyperlink"/>
                <w:noProof/>
                <w:lang w:bidi="en-US"/>
              </w:rPr>
              <w:t xml:space="preserve">6.6 </w:t>
            </w:r>
            <w:r w:rsidRPr="0043091D">
              <w:rPr>
                <w:rStyle w:val="Hyperlink"/>
                <w:rFonts w:hint="eastAsia"/>
                <w:noProof/>
                <w:lang w:bidi="en-US"/>
              </w:rPr>
              <w:t>水暖工程</w:t>
            </w:r>
            <w:r>
              <w:rPr>
                <w:noProof/>
                <w:webHidden/>
              </w:rPr>
              <w:tab/>
            </w:r>
            <w:r>
              <w:rPr>
                <w:noProof/>
                <w:webHidden/>
              </w:rPr>
              <w:fldChar w:fldCharType="begin"/>
            </w:r>
            <w:r>
              <w:rPr>
                <w:noProof/>
                <w:webHidden/>
              </w:rPr>
              <w:instrText xml:space="preserve"> PAGEREF _Toc323236964 \h </w:instrText>
            </w:r>
            <w:r>
              <w:rPr>
                <w:noProof/>
                <w:webHidden/>
              </w:rPr>
              <w:fldChar w:fldCharType="separate"/>
            </w:r>
            <w:r>
              <w:rPr>
                <w:noProof/>
                <w:webHidden/>
              </w:rPr>
              <w:t>29</w:t>
            </w:r>
            <w:r>
              <w:rPr>
                <w:noProof/>
                <w:webHidden/>
              </w:rPr>
              <w:fldChar w:fldCharType="end"/>
            </w:r>
          </w:hyperlink>
        </w:p>
        <w:p w:rsidR="001B57A1" w:rsidP="00632920">
          <w:pPr>
            <w:pStyle w:val="TOC1"/>
            <w:tabs>
              <w:tab w:val="right" w:leader="dot" w:pos="8296"/>
            </w:tabs>
            <w:spacing w:after="156"/>
            <w:rPr>
              <w:rFonts w:cstheme="minorBidi"/>
              <w:noProof/>
              <w:kern w:val="2"/>
              <w:sz w:val="21"/>
              <w:szCs w:val="22"/>
              <w:lang w:eastAsia="zh-CN" w:bidi="ar-SA"/>
            </w:rPr>
          </w:pPr>
          <w:hyperlink w:anchor="_Toc323236965" w:history="1">
            <w:r w:rsidRPr="0043091D">
              <w:rPr>
                <w:rStyle w:val="Hyperlink"/>
                <w:noProof/>
              </w:rPr>
              <w:t xml:space="preserve">7  </w:t>
            </w:r>
            <w:r w:rsidRPr="0043091D">
              <w:rPr>
                <w:rStyle w:val="Hyperlink"/>
                <w:rFonts w:hint="eastAsia"/>
                <w:noProof/>
              </w:rPr>
              <w:t>拟投入的主要物资</w:t>
            </w:r>
            <w:r>
              <w:rPr>
                <w:noProof/>
                <w:webHidden/>
              </w:rPr>
              <w:tab/>
            </w:r>
            <w:r>
              <w:rPr>
                <w:noProof/>
                <w:webHidden/>
              </w:rPr>
              <w:fldChar w:fldCharType="begin"/>
            </w:r>
            <w:r>
              <w:rPr>
                <w:noProof/>
                <w:webHidden/>
              </w:rPr>
              <w:instrText xml:space="preserve"> PAGEREF _Toc323236965 \h </w:instrText>
            </w:r>
            <w:r>
              <w:rPr>
                <w:noProof/>
                <w:webHidden/>
              </w:rPr>
              <w:fldChar w:fldCharType="separate"/>
            </w:r>
            <w:r>
              <w:rPr>
                <w:noProof/>
                <w:webHidden/>
              </w:rPr>
              <w:t>29</w:t>
            </w:r>
            <w:r>
              <w:rPr>
                <w:noProof/>
                <w:webHidden/>
              </w:rPr>
              <w:fldChar w:fldCharType="end"/>
            </w:r>
          </w:hyperlink>
        </w:p>
        <w:p w:rsidR="001B57A1" w:rsidP="00632920">
          <w:pPr>
            <w:pStyle w:val="TOC1"/>
            <w:tabs>
              <w:tab w:val="right" w:leader="dot" w:pos="8296"/>
            </w:tabs>
            <w:spacing w:after="156"/>
            <w:rPr>
              <w:rFonts w:cstheme="minorBidi"/>
              <w:noProof/>
              <w:kern w:val="2"/>
              <w:sz w:val="21"/>
              <w:szCs w:val="22"/>
              <w:lang w:eastAsia="zh-CN" w:bidi="ar-SA"/>
            </w:rPr>
          </w:pPr>
          <w:hyperlink w:anchor="_Toc323236966" w:history="1">
            <w:r w:rsidRPr="0043091D">
              <w:rPr>
                <w:rStyle w:val="Hyperlink"/>
                <w:noProof/>
              </w:rPr>
              <w:t xml:space="preserve">8 </w:t>
            </w:r>
            <w:r w:rsidRPr="0043091D">
              <w:rPr>
                <w:rStyle w:val="Hyperlink"/>
                <w:rFonts w:hint="eastAsia"/>
                <w:noProof/>
              </w:rPr>
              <w:t>劳动力安排</w:t>
            </w:r>
            <w:r w:rsidRPr="0043091D">
              <w:rPr>
                <w:rStyle w:val="Hyperlink"/>
                <w:rFonts w:hint="eastAsia"/>
                <w:noProof/>
              </w:rPr>
              <w:t>方案</w:t>
            </w:r>
            <w:r>
              <w:rPr>
                <w:noProof/>
                <w:webHidden/>
              </w:rPr>
              <w:tab/>
            </w:r>
            <w:r>
              <w:rPr>
                <w:noProof/>
                <w:webHidden/>
              </w:rPr>
              <w:fldChar w:fldCharType="begin"/>
            </w:r>
            <w:r>
              <w:rPr>
                <w:noProof/>
                <w:webHidden/>
              </w:rPr>
              <w:instrText xml:space="preserve"> PAGEREF _Toc323236966 \h </w:instrText>
            </w:r>
            <w:r>
              <w:rPr>
                <w:noProof/>
                <w:webHidden/>
              </w:rPr>
              <w:fldChar w:fldCharType="separate"/>
            </w:r>
            <w:r>
              <w:rPr>
                <w:noProof/>
                <w:webHidden/>
              </w:rPr>
              <w:t>29</w:t>
            </w:r>
            <w:r>
              <w:rPr>
                <w:noProof/>
                <w:webHidden/>
              </w:rPr>
              <w:fldChar w:fldCharType="end"/>
            </w:r>
          </w:hyperlink>
        </w:p>
        <w:p w:rsidR="001B57A1" w:rsidP="00632920">
          <w:pPr>
            <w:pStyle w:val="TOC1"/>
            <w:tabs>
              <w:tab w:val="right" w:leader="dot" w:pos="8296"/>
            </w:tabs>
            <w:spacing w:after="156"/>
            <w:rPr>
              <w:rFonts w:cstheme="minorBidi"/>
              <w:noProof/>
              <w:kern w:val="2"/>
              <w:sz w:val="21"/>
              <w:szCs w:val="22"/>
              <w:lang w:eastAsia="zh-CN" w:bidi="ar-SA"/>
            </w:rPr>
          </w:pPr>
          <w:hyperlink w:anchor="_Toc323236967" w:history="1">
            <w:r w:rsidRPr="0043091D">
              <w:rPr>
                <w:rStyle w:val="Hyperlink"/>
                <w:noProof/>
              </w:rPr>
              <w:t xml:space="preserve">9 </w:t>
            </w:r>
            <w:r w:rsidRPr="0043091D">
              <w:rPr>
                <w:rStyle w:val="Hyperlink"/>
                <w:rFonts w:hint="eastAsia"/>
                <w:noProof/>
              </w:rPr>
              <w:t>确保工程质量的技术组织措施</w:t>
            </w:r>
            <w:r>
              <w:rPr>
                <w:noProof/>
                <w:webHidden/>
              </w:rPr>
              <w:tab/>
            </w:r>
            <w:r>
              <w:rPr>
                <w:noProof/>
                <w:webHidden/>
              </w:rPr>
              <w:fldChar w:fldCharType="begin"/>
            </w:r>
            <w:r>
              <w:rPr>
                <w:noProof/>
                <w:webHidden/>
              </w:rPr>
              <w:instrText xml:space="preserve"> PAGEREF _Toc323236967 \h </w:instrText>
            </w:r>
            <w:r>
              <w:rPr>
                <w:noProof/>
                <w:webHidden/>
              </w:rPr>
              <w:fldChar w:fldCharType="separate"/>
            </w:r>
            <w:r>
              <w:rPr>
                <w:noProof/>
                <w:webHidden/>
              </w:rPr>
              <w:t>29</w:t>
            </w:r>
            <w:r>
              <w:rPr>
                <w:noProof/>
                <w:webHidden/>
              </w:rPr>
              <w:fldChar w:fldCharType="end"/>
            </w:r>
          </w:hyperlink>
        </w:p>
        <w:p w:rsidR="001B57A1" w:rsidP="00632920">
          <w:pPr>
            <w:pStyle w:val="TOC3"/>
            <w:tabs>
              <w:tab w:val="right" w:leader="dot" w:pos="8296"/>
            </w:tabs>
            <w:spacing w:after="156"/>
            <w:ind w:left="960"/>
            <w:rPr>
              <w:noProof/>
            </w:rPr>
          </w:pPr>
          <w:hyperlink w:anchor="_Toc323236968" w:history="1">
            <w:r w:rsidRPr="0043091D">
              <w:rPr>
                <w:rStyle w:val="Hyperlink"/>
                <w:noProof/>
              </w:rPr>
              <w:t xml:space="preserve"> </w:t>
            </w:r>
            <w:r w:rsidRPr="0043091D">
              <w:rPr>
                <w:rStyle w:val="Hyperlink"/>
                <w:rFonts w:hint="eastAsia"/>
                <w:noProof/>
              </w:rPr>
              <w:t>质量管理目标</w:t>
            </w:r>
            <w:r>
              <w:rPr>
                <w:noProof/>
                <w:webHidden/>
              </w:rPr>
              <w:tab/>
            </w:r>
            <w:r>
              <w:rPr>
                <w:noProof/>
                <w:webHidden/>
              </w:rPr>
              <w:fldChar w:fldCharType="begin"/>
            </w:r>
            <w:r>
              <w:rPr>
                <w:noProof/>
                <w:webHidden/>
              </w:rPr>
              <w:instrText xml:space="preserve"> PAGEREF _Toc323236968 \h </w:instrText>
            </w:r>
            <w:r>
              <w:rPr>
                <w:noProof/>
                <w:webHidden/>
              </w:rPr>
              <w:fldChar w:fldCharType="separate"/>
            </w:r>
            <w:r>
              <w:rPr>
                <w:noProof/>
                <w:webHidden/>
              </w:rPr>
              <w:t>29</w:t>
            </w:r>
            <w:r>
              <w:rPr>
                <w:noProof/>
                <w:webHidden/>
              </w:rPr>
              <w:fldChar w:fldCharType="end"/>
            </w:r>
          </w:hyperlink>
        </w:p>
        <w:p w:rsidR="001B57A1" w:rsidP="00632920">
          <w:pPr>
            <w:pStyle w:val="TOC3"/>
            <w:tabs>
              <w:tab w:val="right" w:leader="dot" w:pos="8296"/>
            </w:tabs>
            <w:spacing w:after="156"/>
            <w:ind w:left="960"/>
            <w:rPr>
              <w:noProof/>
            </w:rPr>
          </w:pPr>
          <w:hyperlink w:anchor="_Toc323236969" w:history="1">
            <w:r w:rsidRPr="0043091D">
              <w:rPr>
                <w:rStyle w:val="Hyperlink"/>
                <w:noProof/>
              </w:rPr>
              <w:t xml:space="preserve"> </w:t>
            </w:r>
            <w:r w:rsidRPr="0043091D">
              <w:rPr>
                <w:rStyle w:val="Hyperlink"/>
                <w:rFonts w:hint="eastAsia"/>
                <w:noProof/>
              </w:rPr>
              <w:t>质量管理方法</w:t>
            </w:r>
            <w:r>
              <w:rPr>
                <w:noProof/>
                <w:webHidden/>
              </w:rPr>
              <w:tab/>
            </w:r>
            <w:r>
              <w:rPr>
                <w:noProof/>
                <w:webHidden/>
              </w:rPr>
              <w:fldChar w:fldCharType="begin"/>
            </w:r>
            <w:r>
              <w:rPr>
                <w:noProof/>
                <w:webHidden/>
              </w:rPr>
              <w:instrText xml:space="preserve"> PAGEREF _Toc323236969 \h </w:instrText>
            </w:r>
            <w:r>
              <w:rPr>
                <w:noProof/>
                <w:webHidden/>
              </w:rPr>
              <w:fldChar w:fldCharType="separate"/>
            </w:r>
            <w:r>
              <w:rPr>
                <w:noProof/>
                <w:webHidden/>
              </w:rPr>
              <w:t>29</w:t>
            </w:r>
            <w:r>
              <w:rPr>
                <w:noProof/>
                <w:webHidden/>
              </w:rPr>
              <w:fldChar w:fldCharType="end"/>
            </w:r>
          </w:hyperlink>
        </w:p>
        <w:p w:rsidR="001B57A1" w:rsidP="00632920">
          <w:pPr>
            <w:pStyle w:val="TOC3"/>
            <w:tabs>
              <w:tab w:val="right" w:leader="dot" w:pos="8296"/>
            </w:tabs>
            <w:spacing w:after="156"/>
            <w:ind w:left="960"/>
            <w:rPr>
              <w:noProof/>
            </w:rPr>
          </w:pPr>
          <w:hyperlink w:anchor="_Toc323236970" w:history="1">
            <w:r w:rsidRPr="0043091D">
              <w:rPr>
                <w:rStyle w:val="Hyperlink"/>
                <w:noProof/>
                <w:lang w:eastAsia="zh-CN"/>
              </w:rPr>
              <w:t>9.1</w:t>
            </w:r>
            <w:r w:rsidRPr="0043091D">
              <w:rPr>
                <w:rStyle w:val="Hyperlink"/>
                <w:noProof/>
              </w:rPr>
              <w:t xml:space="preserve">.3  </w:t>
            </w:r>
            <w:r w:rsidRPr="0043091D">
              <w:rPr>
                <w:rStyle w:val="Hyperlink"/>
                <w:rFonts w:hint="eastAsia"/>
                <w:noProof/>
              </w:rPr>
              <w:t>生产会议和质量会议制度</w:t>
            </w:r>
            <w:r>
              <w:rPr>
                <w:noProof/>
                <w:webHidden/>
              </w:rPr>
              <w:tab/>
            </w:r>
            <w:r>
              <w:rPr>
                <w:noProof/>
                <w:webHidden/>
              </w:rPr>
              <w:fldChar w:fldCharType="begin"/>
            </w:r>
            <w:r>
              <w:rPr>
                <w:noProof/>
                <w:webHidden/>
              </w:rPr>
              <w:instrText xml:space="preserve"> PAGEREF _Toc323236970 \h </w:instrText>
            </w:r>
            <w:r>
              <w:rPr>
                <w:noProof/>
                <w:webHidden/>
              </w:rPr>
              <w:fldChar w:fldCharType="separate"/>
            </w:r>
            <w:r>
              <w:rPr>
                <w:noProof/>
                <w:webHidden/>
              </w:rPr>
              <w:t>30</w:t>
            </w:r>
            <w:r>
              <w:rPr>
                <w:noProof/>
                <w:webHidden/>
              </w:rPr>
              <w:fldChar w:fldCharType="end"/>
            </w:r>
          </w:hyperlink>
        </w:p>
        <w:p w:rsidR="001B57A1" w:rsidP="00632920">
          <w:pPr>
            <w:pStyle w:val="TOC3"/>
            <w:tabs>
              <w:tab w:val="right" w:leader="dot" w:pos="8296"/>
            </w:tabs>
            <w:spacing w:after="156"/>
            <w:ind w:left="960"/>
            <w:rPr>
              <w:noProof/>
            </w:rPr>
          </w:pPr>
          <w:hyperlink w:anchor="_Toc323236971" w:history="1">
            <w:r w:rsidRPr="0043091D">
              <w:rPr>
                <w:rStyle w:val="Hyperlink"/>
                <w:noProof/>
                <w:lang w:eastAsia="zh-CN"/>
              </w:rPr>
              <w:t>9.1</w:t>
            </w:r>
            <w:r w:rsidRPr="0043091D">
              <w:rPr>
                <w:rStyle w:val="Hyperlink"/>
                <w:noProof/>
              </w:rPr>
              <w:t xml:space="preserve">.4  </w:t>
            </w:r>
            <w:r w:rsidRPr="0043091D">
              <w:rPr>
                <w:rStyle w:val="Hyperlink"/>
                <w:rFonts w:hint="eastAsia"/>
                <w:noProof/>
              </w:rPr>
              <w:t>对专业工程施工人员的技术资质审核</w:t>
            </w:r>
            <w:r>
              <w:rPr>
                <w:noProof/>
                <w:webHidden/>
              </w:rPr>
              <w:tab/>
            </w:r>
            <w:r>
              <w:rPr>
                <w:noProof/>
                <w:webHidden/>
              </w:rPr>
              <w:fldChar w:fldCharType="begin"/>
            </w:r>
            <w:r>
              <w:rPr>
                <w:noProof/>
                <w:webHidden/>
              </w:rPr>
              <w:instrText xml:space="preserve"> PAGEREF _Toc323236971 \h </w:instrText>
            </w:r>
            <w:r>
              <w:rPr>
                <w:noProof/>
                <w:webHidden/>
              </w:rPr>
              <w:fldChar w:fldCharType="separate"/>
            </w:r>
            <w:r>
              <w:rPr>
                <w:noProof/>
                <w:webHidden/>
              </w:rPr>
              <w:t>30</w:t>
            </w:r>
            <w:r>
              <w:rPr>
                <w:noProof/>
                <w:webHidden/>
              </w:rPr>
              <w:fldChar w:fldCharType="end"/>
            </w:r>
          </w:hyperlink>
        </w:p>
        <w:p w:rsidR="001B57A1" w:rsidP="00632920">
          <w:pPr>
            <w:pStyle w:val="TOC3"/>
            <w:tabs>
              <w:tab w:val="right" w:leader="dot" w:pos="8296"/>
            </w:tabs>
            <w:spacing w:after="156"/>
            <w:ind w:left="960"/>
            <w:rPr>
              <w:noProof/>
            </w:rPr>
          </w:pPr>
          <w:hyperlink w:anchor="_Toc323236972" w:history="1">
            <w:r w:rsidRPr="0043091D">
              <w:rPr>
                <w:rStyle w:val="Hyperlink"/>
                <w:noProof/>
                <w:lang w:eastAsia="zh-CN"/>
              </w:rPr>
              <w:t>9.1</w:t>
            </w:r>
            <w:r w:rsidRPr="0043091D">
              <w:rPr>
                <w:rStyle w:val="Hyperlink"/>
                <w:noProof/>
              </w:rPr>
              <w:t xml:space="preserve">.5  </w:t>
            </w:r>
            <w:r w:rsidRPr="0043091D">
              <w:rPr>
                <w:rStyle w:val="Hyperlink"/>
                <w:rFonts w:hint="eastAsia"/>
                <w:noProof/>
              </w:rPr>
              <w:t>坚持样板引路，先确认再大面积施工的方法</w:t>
            </w:r>
            <w:r>
              <w:rPr>
                <w:noProof/>
                <w:webHidden/>
              </w:rPr>
              <w:tab/>
            </w:r>
            <w:r>
              <w:rPr>
                <w:noProof/>
                <w:webHidden/>
              </w:rPr>
              <w:fldChar w:fldCharType="begin"/>
            </w:r>
            <w:r>
              <w:rPr>
                <w:noProof/>
                <w:webHidden/>
              </w:rPr>
              <w:instrText xml:space="preserve"> PAGEREF _Toc323236972 \h </w:instrText>
            </w:r>
            <w:r>
              <w:rPr>
                <w:noProof/>
                <w:webHidden/>
              </w:rPr>
              <w:fldChar w:fldCharType="separate"/>
            </w:r>
            <w:r>
              <w:rPr>
                <w:noProof/>
                <w:webHidden/>
              </w:rPr>
              <w:t>30</w:t>
            </w:r>
            <w:r>
              <w:rPr>
                <w:noProof/>
                <w:webHidden/>
              </w:rPr>
              <w:fldChar w:fldCharType="end"/>
            </w:r>
          </w:hyperlink>
        </w:p>
        <w:p w:rsidR="001B57A1" w:rsidP="00632920">
          <w:pPr>
            <w:pStyle w:val="TOC3"/>
            <w:tabs>
              <w:tab w:val="right" w:leader="dot" w:pos="8296"/>
            </w:tabs>
            <w:spacing w:after="156"/>
            <w:ind w:left="960"/>
            <w:rPr>
              <w:noProof/>
            </w:rPr>
          </w:pPr>
          <w:hyperlink w:anchor="_Toc323236973" w:history="1">
            <w:r w:rsidRPr="0043091D">
              <w:rPr>
                <w:rStyle w:val="Hyperlink"/>
                <w:noProof/>
                <w:lang w:eastAsia="zh-CN"/>
              </w:rPr>
              <w:t xml:space="preserve">9.1.6 </w:t>
            </w:r>
            <w:r w:rsidRPr="0043091D">
              <w:rPr>
                <w:rStyle w:val="Hyperlink"/>
                <w:rFonts w:hint="eastAsia"/>
                <w:noProof/>
                <w:lang w:eastAsia="zh-CN"/>
              </w:rPr>
              <w:t>质量检验措施</w:t>
            </w:r>
            <w:r>
              <w:rPr>
                <w:noProof/>
                <w:webHidden/>
              </w:rPr>
              <w:tab/>
            </w:r>
            <w:r>
              <w:rPr>
                <w:noProof/>
                <w:webHidden/>
              </w:rPr>
              <w:fldChar w:fldCharType="begin"/>
            </w:r>
            <w:r>
              <w:rPr>
                <w:noProof/>
                <w:webHidden/>
              </w:rPr>
              <w:instrText xml:space="preserve"> PAGEREF _Toc323236973 \h </w:instrText>
            </w:r>
            <w:r>
              <w:rPr>
                <w:noProof/>
                <w:webHidden/>
              </w:rPr>
              <w:fldChar w:fldCharType="separate"/>
            </w:r>
            <w:r>
              <w:rPr>
                <w:noProof/>
                <w:webHidden/>
              </w:rPr>
              <w:t>30</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74" w:history="1">
            <w:r w:rsidRPr="0043091D">
              <w:rPr>
                <w:rStyle w:val="Hyperlink"/>
                <w:noProof/>
                <w:lang w:bidi="en-US"/>
              </w:rPr>
              <w:t xml:space="preserve">9.2 </w:t>
            </w:r>
            <w:r w:rsidRPr="0043091D">
              <w:rPr>
                <w:rStyle w:val="Hyperlink"/>
                <w:rFonts w:hint="eastAsia"/>
                <w:noProof/>
                <w:lang w:bidi="en-US"/>
              </w:rPr>
              <w:t>技术保证措施</w:t>
            </w:r>
            <w:r>
              <w:rPr>
                <w:noProof/>
                <w:webHidden/>
              </w:rPr>
              <w:tab/>
            </w:r>
            <w:r>
              <w:rPr>
                <w:noProof/>
                <w:webHidden/>
              </w:rPr>
              <w:fldChar w:fldCharType="begin"/>
            </w:r>
            <w:r>
              <w:rPr>
                <w:noProof/>
                <w:webHidden/>
              </w:rPr>
              <w:instrText xml:space="preserve"> PAGEREF _Toc323236974 \h </w:instrText>
            </w:r>
            <w:r>
              <w:rPr>
                <w:noProof/>
                <w:webHidden/>
              </w:rPr>
              <w:fldChar w:fldCharType="separate"/>
            </w:r>
            <w:r>
              <w:rPr>
                <w:noProof/>
                <w:webHidden/>
              </w:rPr>
              <w:t>31</w:t>
            </w:r>
            <w:r>
              <w:rPr>
                <w:noProof/>
                <w:webHidden/>
              </w:rPr>
              <w:fldChar w:fldCharType="end"/>
            </w:r>
          </w:hyperlink>
        </w:p>
        <w:p w:rsidR="001B57A1" w:rsidP="00632920">
          <w:pPr>
            <w:pStyle w:val="TOC3"/>
            <w:tabs>
              <w:tab w:val="right" w:leader="dot" w:pos="8296"/>
            </w:tabs>
            <w:spacing w:after="156"/>
            <w:ind w:left="960"/>
            <w:rPr>
              <w:noProof/>
            </w:rPr>
          </w:pPr>
          <w:hyperlink w:anchor="_Toc323236975" w:history="1">
            <w:r w:rsidRPr="0043091D">
              <w:rPr>
                <w:rStyle w:val="Hyperlink"/>
                <w:rFonts w:hint="eastAsia"/>
                <w:noProof/>
              </w:rPr>
              <w:t>组织保证、制度落实</w:t>
            </w:r>
            <w:r>
              <w:rPr>
                <w:noProof/>
                <w:webHidden/>
              </w:rPr>
              <w:tab/>
            </w:r>
            <w:r>
              <w:rPr>
                <w:noProof/>
                <w:webHidden/>
              </w:rPr>
              <w:fldChar w:fldCharType="begin"/>
            </w:r>
            <w:r>
              <w:rPr>
                <w:noProof/>
                <w:webHidden/>
              </w:rPr>
              <w:instrText xml:space="preserve"> PAGEREF _Toc323236975 \h </w:instrText>
            </w:r>
            <w:r>
              <w:rPr>
                <w:noProof/>
                <w:webHidden/>
              </w:rPr>
              <w:fldChar w:fldCharType="separate"/>
            </w:r>
            <w:r>
              <w:rPr>
                <w:noProof/>
                <w:webHidden/>
              </w:rPr>
              <w:t>31</w:t>
            </w:r>
            <w:r>
              <w:rPr>
                <w:noProof/>
                <w:webHidden/>
              </w:rPr>
              <w:fldChar w:fldCharType="end"/>
            </w:r>
          </w:hyperlink>
        </w:p>
        <w:p w:rsidR="001B57A1" w:rsidP="00632920">
          <w:pPr>
            <w:pStyle w:val="TOC3"/>
            <w:tabs>
              <w:tab w:val="right" w:leader="dot" w:pos="8296"/>
            </w:tabs>
            <w:spacing w:after="156"/>
            <w:ind w:left="960"/>
            <w:rPr>
              <w:noProof/>
            </w:rPr>
          </w:pPr>
          <w:hyperlink w:anchor="_Toc323236976" w:history="1">
            <w:r w:rsidRPr="0043091D">
              <w:rPr>
                <w:rStyle w:val="Hyperlink"/>
                <w:noProof/>
                <w:lang w:eastAsia="zh-CN"/>
              </w:rPr>
              <w:t>9.2</w:t>
            </w:r>
            <w:r w:rsidRPr="0043091D">
              <w:rPr>
                <w:rStyle w:val="Hyperlink"/>
                <w:noProof/>
              </w:rPr>
              <w:t>.2</w:t>
            </w:r>
            <w:r w:rsidRPr="0043091D">
              <w:rPr>
                <w:rStyle w:val="Hyperlink"/>
                <w:rFonts w:hint="eastAsia"/>
                <w:noProof/>
              </w:rPr>
              <w:t>做好技术交底工作</w:t>
            </w:r>
            <w:r>
              <w:rPr>
                <w:noProof/>
                <w:webHidden/>
              </w:rPr>
              <w:tab/>
            </w:r>
            <w:r>
              <w:rPr>
                <w:noProof/>
                <w:webHidden/>
              </w:rPr>
              <w:fldChar w:fldCharType="begin"/>
            </w:r>
            <w:r>
              <w:rPr>
                <w:noProof/>
                <w:webHidden/>
              </w:rPr>
              <w:instrText xml:space="preserve"> PAGEREF _Toc323236976 \h </w:instrText>
            </w:r>
            <w:r>
              <w:rPr>
                <w:noProof/>
                <w:webHidden/>
              </w:rPr>
              <w:fldChar w:fldCharType="separate"/>
            </w:r>
            <w:r>
              <w:rPr>
                <w:noProof/>
                <w:webHidden/>
              </w:rPr>
              <w:t>31</w:t>
            </w:r>
            <w:r>
              <w:rPr>
                <w:noProof/>
                <w:webHidden/>
              </w:rPr>
              <w:fldChar w:fldCharType="end"/>
            </w:r>
          </w:hyperlink>
        </w:p>
        <w:p w:rsidR="001B57A1" w:rsidP="00632920">
          <w:pPr>
            <w:pStyle w:val="TOC3"/>
            <w:tabs>
              <w:tab w:val="right" w:leader="dot" w:pos="8296"/>
            </w:tabs>
            <w:spacing w:after="156"/>
            <w:ind w:left="960"/>
            <w:rPr>
              <w:noProof/>
            </w:rPr>
          </w:pPr>
          <w:hyperlink w:anchor="_Toc323236977" w:history="1">
            <w:r w:rsidRPr="0043091D">
              <w:rPr>
                <w:rStyle w:val="Hyperlink"/>
                <w:noProof/>
                <w:lang w:eastAsia="zh-CN"/>
              </w:rPr>
              <w:t>9.2</w:t>
            </w:r>
            <w:r w:rsidRPr="0043091D">
              <w:rPr>
                <w:rStyle w:val="Hyperlink"/>
                <w:noProof/>
              </w:rPr>
              <w:t>.3</w:t>
            </w:r>
            <w:r w:rsidRPr="0043091D">
              <w:rPr>
                <w:rStyle w:val="Hyperlink"/>
                <w:rFonts w:hint="eastAsia"/>
                <w:noProof/>
              </w:rPr>
              <w:t>做好施工测量工作</w:t>
            </w:r>
            <w:r>
              <w:rPr>
                <w:noProof/>
                <w:webHidden/>
              </w:rPr>
              <w:tab/>
            </w:r>
            <w:r>
              <w:rPr>
                <w:noProof/>
                <w:webHidden/>
              </w:rPr>
              <w:fldChar w:fldCharType="begin"/>
            </w:r>
            <w:r>
              <w:rPr>
                <w:noProof/>
                <w:webHidden/>
              </w:rPr>
              <w:instrText xml:space="preserve"> PAGEREF _Toc323236977 \h </w:instrText>
            </w:r>
            <w:r>
              <w:rPr>
                <w:noProof/>
                <w:webHidden/>
              </w:rPr>
              <w:fldChar w:fldCharType="separate"/>
            </w:r>
            <w:r>
              <w:rPr>
                <w:noProof/>
                <w:webHidden/>
              </w:rPr>
              <w:t>32</w:t>
            </w:r>
            <w:r>
              <w:rPr>
                <w:noProof/>
                <w:webHidden/>
              </w:rPr>
              <w:fldChar w:fldCharType="end"/>
            </w:r>
          </w:hyperlink>
        </w:p>
        <w:p w:rsidR="001B57A1" w:rsidP="00632920">
          <w:pPr>
            <w:pStyle w:val="TOC3"/>
            <w:tabs>
              <w:tab w:val="right" w:leader="dot" w:pos="8296"/>
            </w:tabs>
            <w:spacing w:after="156"/>
            <w:ind w:left="960"/>
            <w:rPr>
              <w:noProof/>
            </w:rPr>
          </w:pPr>
          <w:hyperlink w:anchor="_Toc323236978" w:history="1">
            <w:r w:rsidRPr="0043091D">
              <w:rPr>
                <w:rStyle w:val="Hyperlink"/>
                <w:noProof/>
                <w:lang w:eastAsia="zh-CN"/>
              </w:rPr>
              <w:t xml:space="preserve">9.2.4 </w:t>
            </w:r>
            <w:r w:rsidRPr="0043091D">
              <w:rPr>
                <w:rStyle w:val="Hyperlink"/>
                <w:rFonts w:hint="eastAsia"/>
                <w:noProof/>
              </w:rPr>
              <w:t>原材料质量保证措施</w:t>
            </w:r>
            <w:r>
              <w:rPr>
                <w:noProof/>
                <w:webHidden/>
              </w:rPr>
              <w:tab/>
            </w:r>
            <w:r>
              <w:rPr>
                <w:noProof/>
                <w:webHidden/>
              </w:rPr>
              <w:fldChar w:fldCharType="begin"/>
            </w:r>
            <w:r>
              <w:rPr>
                <w:noProof/>
                <w:webHidden/>
              </w:rPr>
              <w:instrText xml:space="preserve"> PAGEREF _Toc323236978 \h </w:instrText>
            </w:r>
            <w:r>
              <w:rPr>
                <w:noProof/>
                <w:webHidden/>
              </w:rPr>
              <w:fldChar w:fldCharType="separate"/>
            </w:r>
            <w:r>
              <w:rPr>
                <w:noProof/>
                <w:webHidden/>
              </w:rPr>
              <w:t>33</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79" w:history="1">
            <w:r w:rsidRPr="0043091D">
              <w:rPr>
                <w:rStyle w:val="Hyperlink"/>
                <w:noProof/>
                <w:lang w:bidi="en-US"/>
              </w:rPr>
              <w:t>9.3</w:t>
            </w:r>
            <w:r w:rsidRPr="0043091D">
              <w:rPr>
                <w:rStyle w:val="Hyperlink"/>
                <w:rFonts w:hint="eastAsia"/>
                <w:noProof/>
                <w:lang w:bidi="en-US"/>
              </w:rPr>
              <w:t>施工过程中的质量控制</w:t>
            </w:r>
            <w:r>
              <w:rPr>
                <w:noProof/>
                <w:webHidden/>
              </w:rPr>
              <w:tab/>
            </w:r>
            <w:r>
              <w:rPr>
                <w:noProof/>
                <w:webHidden/>
              </w:rPr>
              <w:fldChar w:fldCharType="begin"/>
            </w:r>
            <w:r>
              <w:rPr>
                <w:noProof/>
                <w:webHidden/>
              </w:rPr>
              <w:instrText xml:space="preserve"> PAGEREF _Toc323236979 \h </w:instrText>
            </w:r>
            <w:r>
              <w:rPr>
                <w:noProof/>
                <w:webHidden/>
              </w:rPr>
              <w:fldChar w:fldCharType="separate"/>
            </w:r>
            <w:r>
              <w:rPr>
                <w:noProof/>
                <w:webHidden/>
              </w:rPr>
              <w:t>33</w:t>
            </w:r>
            <w:r>
              <w:rPr>
                <w:noProof/>
                <w:webHidden/>
              </w:rPr>
              <w:fldChar w:fldCharType="end"/>
            </w:r>
          </w:hyperlink>
        </w:p>
        <w:p w:rsidR="001B57A1" w:rsidP="00632920">
          <w:pPr>
            <w:pStyle w:val="TOC3"/>
            <w:tabs>
              <w:tab w:val="right" w:leader="dot" w:pos="8296"/>
            </w:tabs>
            <w:spacing w:after="156"/>
            <w:ind w:left="960"/>
            <w:rPr>
              <w:noProof/>
            </w:rPr>
          </w:pPr>
          <w:hyperlink w:anchor="_Toc323236980" w:history="1">
            <w:r w:rsidRPr="0043091D">
              <w:rPr>
                <w:rStyle w:val="Hyperlink"/>
                <w:noProof/>
              </w:rPr>
              <w:t xml:space="preserve">  </w:t>
            </w:r>
            <w:r w:rsidRPr="0043091D">
              <w:rPr>
                <w:rStyle w:val="Hyperlink"/>
                <w:rFonts w:hint="eastAsia"/>
                <w:noProof/>
              </w:rPr>
              <w:t>根底</w:t>
            </w:r>
            <w:r w:rsidRPr="0043091D">
              <w:rPr>
                <w:rStyle w:val="Hyperlink"/>
                <w:rFonts w:hint="eastAsia"/>
                <w:noProof/>
              </w:rPr>
              <w:t>工程施工质量保障</w:t>
            </w:r>
            <w:r>
              <w:rPr>
                <w:noProof/>
                <w:webHidden/>
              </w:rPr>
              <w:tab/>
            </w:r>
            <w:r>
              <w:rPr>
                <w:noProof/>
                <w:webHidden/>
              </w:rPr>
              <w:fldChar w:fldCharType="begin"/>
            </w:r>
            <w:r>
              <w:rPr>
                <w:noProof/>
                <w:webHidden/>
              </w:rPr>
              <w:instrText xml:space="preserve"> PAGEREF _Toc323236980 \h </w:instrText>
            </w:r>
            <w:r>
              <w:rPr>
                <w:noProof/>
                <w:webHidden/>
              </w:rPr>
              <w:fldChar w:fldCharType="separate"/>
            </w:r>
            <w:r>
              <w:rPr>
                <w:noProof/>
                <w:webHidden/>
              </w:rPr>
              <w:t>33</w:t>
            </w:r>
            <w:r>
              <w:rPr>
                <w:noProof/>
                <w:webHidden/>
              </w:rPr>
              <w:fldChar w:fldCharType="end"/>
            </w:r>
          </w:hyperlink>
        </w:p>
        <w:p w:rsidR="001B57A1" w:rsidP="00632920">
          <w:pPr>
            <w:pStyle w:val="TOC3"/>
            <w:tabs>
              <w:tab w:val="right" w:leader="dot" w:pos="8296"/>
            </w:tabs>
            <w:spacing w:after="156"/>
            <w:ind w:left="960"/>
            <w:rPr>
              <w:noProof/>
            </w:rPr>
          </w:pPr>
          <w:hyperlink w:anchor="_Toc323236981" w:history="1">
            <w:r w:rsidRPr="0043091D">
              <w:rPr>
                <w:rStyle w:val="Hyperlink"/>
                <w:noProof/>
              </w:rPr>
              <w:t xml:space="preserve">  </w:t>
            </w:r>
            <w:r w:rsidRPr="0043091D">
              <w:rPr>
                <w:rStyle w:val="Hyperlink"/>
                <w:rFonts w:hint="eastAsia"/>
                <w:noProof/>
              </w:rPr>
              <w:t>主体工程施工质量保障</w:t>
            </w:r>
            <w:r>
              <w:rPr>
                <w:noProof/>
                <w:webHidden/>
              </w:rPr>
              <w:tab/>
            </w:r>
            <w:r>
              <w:rPr>
                <w:noProof/>
                <w:webHidden/>
              </w:rPr>
              <w:fldChar w:fldCharType="begin"/>
            </w:r>
            <w:r>
              <w:rPr>
                <w:noProof/>
                <w:webHidden/>
              </w:rPr>
              <w:instrText xml:space="preserve"> PAGEREF _Toc323236981 \h </w:instrText>
            </w:r>
            <w:r>
              <w:rPr>
                <w:noProof/>
                <w:webHidden/>
              </w:rPr>
              <w:fldChar w:fldCharType="separate"/>
            </w:r>
            <w:r>
              <w:rPr>
                <w:noProof/>
                <w:webHidden/>
              </w:rPr>
              <w:t>36</w:t>
            </w:r>
            <w:r>
              <w:rPr>
                <w:noProof/>
                <w:webHidden/>
              </w:rPr>
              <w:fldChar w:fldCharType="end"/>
            </w:r>
          </w:hyperlink>
        </w:p>
        <w:p w:rsidR="001B57A1" w:rsidP="00632920">
          <w:pPr>
            <w:pStyle w:val="TOC3"/>
            <w:tabs>
              <w:tab w:val="right" w:leader="dot" w:pos="8296"/>
            </w:tabs>
            <w:spacing w:after="156"/>
            <w:ind w:left="960"/>
            <w:rPr>
              <w:noProof/>
            </w:rPr>
          </w:pPr>
          <w:hyperlink w:anchor="_Toc323236982" w:history="1">
            <w:r w:rsidRPr="0043091D">
              <w:rPr>
                <w:rStyle w:val="Hyperlink"/>
                <w:noProof/>
              </w:rPr>
              <w:t xml:space="preserve"> </w:t>
            </w:r>
            <w:r w:rsidRPr="0043091D">
              <w:rPr>
                <w:rStyle w:val="Hyperlink"/>
                <w:rFonts w:hint="eastAsia"/>
                <w:noProof/>
              </w:rPr>
              <w:t>装饰工程施工质量保障</w:t>
            </w:r>
            <w:r>
              <w:rPr>
                <w:noProof/>
                <w:webHidden/>
              </w:rPr>
              <w:tab/>
            </w:r>
            <w:r>
              <w:rPr>
                <w:noProof/>
                <w:webHidden/>
              </w:rPr>
              <w:fldChar w:fldCharType="begin"/>
            </w:r>
            <w:r>
              <w:rPr>
                <w:noProof/>
                <w:webHidden/>
              </w:rPr>
              <w:instrText xml:space="preserve"> PAGEREF _Toc323236982 \h </w:instrText>
            </w:r>
            <w:r>
              <w:rPr>
                <w:noProof/>
                <w:webHidden/>
              </w:rPr>
              <w:fldChar w:fldCharType="separate"/>
            </w:r>
            <w:r>
              <w:rPr>
                <w:noProof/>
                <w:webHidden/>
              </w:rPr>
              <w:t>47</w:t>
            </w:r>
            <w:r>
              <w:rPr>
                <w:noProof/>
                <w:webHidden/>
              </w:rPr>
              <w:fldChar w:fldCharType="end"/>
            </w:r>
          </w:hyperlink>
        </w:p>
        <w:p w:rsidR="001B57A1" w:rsidP="00632920">
          <w:pPr>
            <w:pStyle w:val="TOC3"/>
            <w:tabs>
              <w:tab w:val="right" w:leader="dot" w:pos="8296"/>
            </w:tabs>
            <w:spacing w:after="156"/>
            <w:ind w:left="960"/>
            <w:rPr>
              <w:noProof/>
            </w:rPr>
          </w:pPr>
          <w:hyperlink w:anchor="_Toc323236983" w:history="1">
            <w:r w:rsidRPr="0043091D">
              <w:rPr>
                <w:rStyle w:val="Hyperlink"/>
                <w:noProof/>
              </w:rPr>
              <w:t xml:space="preserve"> </w:t>
            </w:r>
            <w:r w:rsidRPr="0043091D">
              <w:rPr>
                <w:rStyle w:val="Hyperlink"/>
                <w:rFonts w:hint="eastAsia"/>
                <w:noProof/>
              </w:rPr>
              <w:t>门窗工程施工质量保障</w:t>
            </w:r>
            <w:r>
              <w:rPr>
                <w:noProof/>
                <w:webHidden/>
              </w:rPr>
              <w:tab/>
            </w:r>
            <w:r>
              <w:rPr>
                <w:noProof/>
                <w:webHidden/>
              </w:rPr>
              <w:fldChar w:fldCharType="begin"/>
            </w:r>
            <w:r>
              <w:rPr>
                <w:noProof/>
                <w:webHidden/>
              </w:rPr>
              <w:instrText xml:space="preserve"> PAGEREF _Toc323236983 \h </w:instrText>
            </w:r>
            <w:r>
              <w:rPr>
                <w:noProof/>
                <w:webHidden/>
              </w:rPr>
              <w:fldChar w:fldCharType="separate"/>
            </w:r>
            <w:r>
              <w:rPr>
                <w:noProof/>
                <w:webHidden/>
              </w:rPr>
              <w:t>51</w:t>
            </w:r>
            <w:r>
              <w:rPr>
                <w:noProof/>
                <w:webHidden/>
              </w:rPr>
              <w:fldChar w:fldCharType="end"/>
            </w:r>
          </w:hyperlink>
        </w:p>
        <w:p w:rsidR="001B57A1" w:rsidP="00632920">
          <w:pPr>
            <w:pStyle w:val="TOC1"/>
            <w:tabs>
              <w:tab w:val="right" w:leader="dot" w:pos="8296"/>
            </w:tabs>
            <w:spacing w:after="156"/>
            <w:rPr>
              <w:rFonts w:cstheme="minorBidi"/>
              <w:noProof/>
              <w:kern w:val="2"/>
              <w:sz w:val="21"/>
              <w:szCs w:val="22"/>
              <w:lang w:eastAsia="zh-CN" w:bidi="ar-SA"/>
            </w:rPr>
            <w:sectPr w:rsidSect="00C82EB9">
              <w:type w:val="nextPage"/>
              <w:pgSz w:w="11906" w:h="16838"/>
              <w:pgMar w:top="1162" w:right="1270" w:bottom="1162" w:left="1230" w:header="851" w:footer="992" w:gutter="0"/>
              <w:pgNumType w:start="2"/>
              <w:cols w:space="425"/>
              <w:titlePg w:val="0"/>
              <w:docGrid w:type="lines" w:linePitch="312"/>
            </w:sectPr>
          </w:pPr>
          <w:hyperlink w:anchor="_Toc323236984" w:history="1">
            <w:r w:rsidRPr="0043091D">
              <w:rPr>
                <w:rStyle w:val="Hyperlink"/>
                <w:noProof/>
                <w:lang w:eastAsia="zh-CN"/>
              </w:rPr>
              <w:t xml:space="preserve">10  </w:t>
            </w:r>
            <w:r w:rsidRPr="0043091D">
              <w:rPr>
                <w:rStyle w:val="Hyperlink"/>
                <w:rFonts w:hint="eastAsia"/>
                <w:noProof/>
                <w:lang w:eastAsia="zh-CN"/>
              </w:rPr>
              <w:t>确保文明施工的技术措施</w:t>
            </w:r>
            <w:r>
              <w:rPr>
                <w:noProof/>
                <w:webHidden/>
              </w:rPr>
              <w:tab/>
            </w:r>
            <w:r>
              <w:rPr>
                <w:noProof/>
                <w:webHidden/>
              </w:rPr>
              <w:fldChar w:fldCharType="begin"/>
            </w:r>
            <w:r>
              <w:rPr>
                <w:noProof/>
                <w:webHidden/>
              </w:rPr>
              <w:instrText xml:space="preserve"> PAGEREF _Toc323236984 \h </w:instrText>
            </w:r>
            <w:r>
              <w:rPr>
                <w:noProof/>
                <w:webHidden/>
              </w:rPr>
              <w:fldChar w:fldCharType="separate"/>
            </w:r>
            <w:r>
              <w:rPr>
                <w:noProof/>
                <w:webHidden/>
              </w:rPr>
              <w:t>52</w:t>
            </w:r>
            <w:r>
              <w:rPr>
                <w:noProof/>
                <w:webHidden/>
              </w:rPr>
              <w:fldChar w:fldCharType="end"/>
            </w:r>
          </w:hyperlink>
        </w:p>
      </w:sdtContent>
    </w:sdt>
    <w:sdt>
      <w:sdtPr>
        <w:rPr>
          <w:rFonts w:asciiTheme="minorHAnsi" w:eastAsiaTheme="minorEastAsia" w:hAnsiTheme="minorHAnsi"/>
          <w:bCs w:val="0"/>
          <w:kern w:val="0"/>
          <w:sz w:val="24"/>
          <w:szCs w:val="24"/>
          <w:lang w:val="zh-CN"/>
        </w:rPr>
        <w:id w:val="1376346426"/>
        <w:docPartObj>
          <w:docPartGallery w:val="Table of Contents"/>
          <w:docPartUnique/>
        </w:docPartObj>
      </w:sdtPr>
      <w:sdtEndPr>
        <w:rPr>
          <w:lang w:val="en-US" w:eastAsia="zh-CN"/>
        </w:rPr>
      </w:sdtEndPr>
      <w:sdtContent>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85" w:history="1">
            <w:r w:rsidRPr="0043091D">
              <w:rPr>
                <w:rStyle w:val="Hyperlink"/>
                <w:noProof/>
                <w:lang w:bidi="en-US"/>
              </w:rPr>
              <w:t>10.1</w:t>
            </w:r>
            <w:r w:rsidRPr="0043091D">
              <w:rPr>
                <w:rStyle w:val="Hyperlink"/>
                <w:rFonts w:hint="eastAsia"/>
                <w:noProof/>
                <w:lang w:bidi="en-US"/>
              </w:rPr>
              <w:t>文明施工体系</w:t>
            </w:r>
            <w:r>
              <w:rPr>
                <w:noProof/>
                <w:webHidden/>
              </w:rPr>
              <w:tab/>
            </w:r>
            <w:r>
              <w:rPr>
                <w:noProof/>
                <w:webHidden/>
              </w:rPr>
              <w:fldChar w:fldCharType="begin"/>
            </w:r>
            <w:r>
              <w:rPr>
                <w:noProof/>
                <w:webHidden/>
              </w:rPr>
              <w:instrText xml:space="preserve"> PAGEREF _Toc323236985 \h </w:instrText>
            </w:r>
            <w:r>
              <w:rPr>
                <w:noProof/>
                <w:webHidden/>
              </w:rPr>
              <w:fldChar w:fldCharType="separate"/>
            </w:r>
            <w:r>
              <w:rPr>
                <w:noProof/>
                <w:webHidden/>
              </w:rPr>
              <w:t>52</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86" w:history="1">
            <w:r w:rsidRPr="0043091D">
              <w:rPr>
                <w:rStyle w:val="Hyperlink"/>
                <w:noProof/>
                <w:lang w:bidi="en-US"/>
              </w:rPr>
              <w:t>10.2</w:t>
            </w:r>
            <w:r w:rsidRPr="0043091D">
              <w:rPr>
                <w:rStyle w:val="Hyperlink"/>
                <w:rFonts w:hint="eastAsia"/>
                <w:noProof/>
                <w:lang w:bidi="en-US"/>
              </w:rPr>
              <w:t>文明施工保证措施</w:t>
            </w:r>
            <w:r>
              <w:rPr>
                <w:noProof/>
                <w:webHidden/>
              </w:rPr>
              <w:tab/>
            </w:r>
            <w:r>
              <w:rPr>
                <w:noProof/>
                <w:webHidden/>
              </w:rPr>
              <w:fldChar w:fldCharType="begin"/>
            </w:r>
            <w:r>
              <w:rPr>
                <w:noProof/>
                <w:webHidden/>
              </w:rPr>
              <w:instrText xml:space="preserve"> PAGEREF _Toc323236986 \h </w:instrText>
            </w:r>
            <w:r>
              <w:rPr>
                <w:noProof/>
                <w:webHidden/>
              </w:rPr>
              <w:fldChar w:fldCharType="separate"/>
            </w:r>
            <w:r>
              <w:rPr>
                <w:noProof/>
                <w:webHidden/>
              </w:rPr>
              <w:t>53</w:t>
            </w:r>
            <w:r>
              <w:rPr>
                <w:noProof/>
                <w:webHidden/>
              </w:rPr>
              <w:fldChar w:fldCharType="end"/>
            </w:r>
          </w:hyperlink>
        </w:p>
        <w:p w:rsidR="001B57A1" w:rsidP="00632920">
          <w:pPr>
            <w:pStyle w:val="TOC3"/>
            <w:tabs>
              <w:tab w:val="right" w:leader="dot" w:pos="8296"/>
            </w:tabs>
            <w:spacing w:after="156"/>
            <w:ind w:left="960"/>
            <w:rPr>
              <w:noProof/>
            </w:rPr>
          </w:pPr>
          <w:hyperlink w:anchor="_Toc323236987" w:history="1">
            <w:r w:rsidRPr="0043091D">
              <w:rPr>
                <w:rStyle w:val="Hyperlink"/>
                <w:rFonts w:hint="eastAsia"/>
                <w:noProof/>
                <w:lang w:eastAsia="zh-CN"/>
              </w:rPr>
              <w:t>现场文明施工措施</w:t>
            </w:r>
            <w:r>
              <w:rPr>
                <w:noProof/>
                <w:webHidden/>
              </w:rPr>
              <w:tab/>
            </w:r>
            <w:r>
              <w:rPr>
                <w:noProof/>
                <w:webHidden/>
              </w:rPr>
              <w:fldChar w:fldCharType="begin"/>
            </w:r>
            <w:r>
              <w:rPr>
                <w:noProof/>
                <w:webHidden/>
              </w:rPr>
              <w:instrText xml:space="preserve"> PAGEREF _Toc323236987 \h </w:instrText>
            </w:r>
            <w:r>
              <w:rPr>
                <w:noProof/>
                <w:webHidden/>
              </w:rPr>
              <w:fldChar w:fldCharType="separate"/>
            </w:r>
            <w:r>
              <w:rPr>
                <w:noProof/>
                <w:webHidden/>
              </w:rPr>
              <w:t>53</w:t>
            </w:r>
            <w:r>
              <w:rPr>
                <w:noProof/>
                <w:webHidden/>
              </w:rPr>
              <w:fldChar w:fldCharType="end"/>
            </w:r>
          </w:hyperlink>
        </w:p>
        <w:p w:rsidR="001B57A1" w:rsidP="00632920">
          <w:pPr>
            <w:pStyle w:val="TOC3"/>
            <w:tabs>
              <w:tab w:val="right" w:leader="dot" w:pos="8296"/>
            </w:tabs>
            <w:spacing w:after="156"/>
            <w:ind w:left="960"/>
            <w:rPr>
              <w:noProof/>
            </w:rPr>
          </w:pPr>
          <w:hyperlink w:anchor="_Toc323236988" w:history="1">
            <w:r w:rsidRPr="0043091D">
              <w:rPr>
                <w:rStyle w:val="Hyperlink"/>
                <w:rFonts w:hint="eastAsia"/>
                <w:noProof/>
                <w:lang w:eastAsia="zh-CN"/>
              </w:rPr>
              <w:t>工地及生活住地卫生</w:t>
            </w:r>
            <w:r>
              <w:rPr>
                <w:noProof/>
                <w:webHidden/>
              </w:rPr>
              <w:tab/>
            </w:r>
            <w:r>
              <w:rPr>
                <w:noProof/>
                <w:webHidden/>
              </w:rPr>
              <w:fldChar w:fldCharType="begin"/>
            </w:r>
            <w:r>
              <w:rPr>
                <w:noProof/>
                <w:webHidden/>
              </w:rPr>
              <w:instrText xml:space="preserve"> PAGEREF _Toc323236988 \h </w:instrText>
            </w:r>
            <w:r>
              <w:rPr>
                <w:noProof/>
                <w:webHidden/>
              </w:rPr>
              <w:fldChar w:fldCharType="separate"/>
            </w:r>
            <w:r>
              <w:rPr>
                <w:noProof/>
                <w:webHidden/>
              </w:rPr>
              <w:t>53</w:t>
            </w:r>
            <w:r>
              <w:rPr>
                <w:noProof/>
                <w:webHidden/>
              </w:rPr>
              <w:fldChar w:fldCharType="end"/>
            </w:r>
          </w:hyperlink>
        </w:p>
        <w:p w:rsidR="001B57A1" w:rsidP="00632920">
          <w:pPr>
            <w:pStyle w:val="TOC3"/>
            <w:tabs>
              <w:tab w:val="right" w:leader="dot" w:pos="8296"/>
            </w:tabs>
            <w:spacing w:after="156"/>
            <w:ind w:left="960"/>
            <w:rPr>
              <w:noProof/>
            </w:rPr>
          </w:pPr>
          <w:hyperlink w:anchor="_Toc323236989" w:history="1">
            <w:r w:rsidRPr="0043091D">
              <w:rPr>
                <w:rStyle w:val="Hyperlink"/>
                <w:rFonts w:hint="eastAsia"/>
                <w:noProof/>
                <w:lang w:eastAsia="zh-CN"/>
              </w:rPr>
              <w:t>文明施工内业资料</w:t>
            </w:r>
            <w:r>
              <w:rPr>
                <w:noProof/>
                <w:webHidden/>
              </w:rPr>
              <w:tab/>
            </w:r>
            <w:r>
              <w:rPr>
                <w:noProof/>
                <w:webHidden/>
              </w:rPr>
              <w:fldChar w:fldCharType="begin"/>
            </w:r>
            <w:r>
              <w:rPr>
                <w:noProof/>
                <w:webHidden/>
              </w:rPr>
              <w:instrText xml:space="preserve"> PAGEREF _Toc323236989 \h </w:instrText>
            </w:r>
            <w:r>
              <w:rPr>
                <w:noProof/>
                <w:webHidden/>
              </w:rPr>
              <w:fldChar w:fldCharType="separate"/>
            </w:r>
            <w:r>
              <w:rPr>
                <w:noProof/>
                <w:webHidden/>
              </w:rPr>
              <w:t>54</w:t>
            </w:r>
            <w:r>
              <w:rPr>
                <w:noProof/>
                <w:webHidden/>
              </w:rPr>
              <w:fldChar w:fldCharType="end"/>
            </w:r>
          </w:hyperlink>
        </w:p>
        <w:p w:rsidR="001B57A1" w:rsidP="00632920">
          <w:pPr>
            <w:pStyle w:val="TOC3"/>
            <w:tabs>
              <w:tab w:val="right" w:leader="dot" w:pos="8296"/>
            </w:tabs>
            <w:spacing w:after="156"/>
            <w:ind w:left="960"/>
            <w:rPr>
              <w:noProof/>
            </w:rPr>
          </w:pPr>
          <w:hyperlink w:anchor="_Toc323236990" w:history="1">
            <w:r w:rsidRPr="0043091D">
              <w:rPr>
                <w:rStyle w:val="Hyperlink"/>
                <w:rFonts w:hint="eastAsia"/>
                <w:noProof/>
                <w:lang w:eastAsia="zh-CN"/>
              </w:rPr>
              <w:t>施工区域内现有市政管网和周围建、构筑物保护：</w:t>
            </w:r>
            <w:r>
              <w:rPr>
                <w:noProof/>
                <w:webHidden/>
              </w:rPr>
              <w:tab/>
            </w:r>
            <w:r>
              <w:rPr>
                <w:noProof/>
                <w:webHidden/>
              </w:rPr>
              <w:fldChar w:fldCharType="begin"/>
            </w:r>
            <w:r>
              <w:rPr>
                <w:noProof/>
                <w:webHidden/>
              </w:rPr>
              <w:instrText xml:space="preserve"> PAGEREF _Toc323236990 \h </w:instrText>
            </w:r>
            <w:r>
              <w:rPr>
                <w:noProof/>
                <w:webHidden/>
              </w:rPr>
              <w:fldChar w:fldCharType="separate"/>
            </w:r>
            <w:r>
              <w:rPr>
                <w:noProof/>
                <w:webHidden/>
              </w:rPr>
              <w:t>54</w:t>
            </w:r>
            <w:r>
              <w:rPr>
                <w:noProof/>
                <w:webHidden/>
              </w:rPr>
              <w:fldChar w:fldCharType="end"/>
            </w:r>
          </w:hyperlink>
        </w:p>
        <w:p w:rsidR="001B57A1" w:rsidP="00632920">
          <w:pPr>
            <w:pStyle w:val="TOC3"/>
            <w:tabs>
              <w:tab w:val="right" w:leader="dot" w:pos="8296"/>
            </w:tabs>
            <w:spacing w:after="156"/>
            <w:ind w:left="960"/>
            <w:rPr>
              <w:noProof/>
            </w:rPr>
          </w:pPr>
          <w:hyperlink w:anchor="_Toc323236991" w:history="1">
            <w:r w:rsidRPr="0043091D">
              <w:rPr>
                <w:rStyle w:val="Hyperlink"/>
                <w:rFonts w:hint="eastAsia"/>
                <w:noProof/>
                <w:lang w:eastAsia="zh-CN"/>
              </w:rPr>
              <w:t>现有卫生及</w:t>
            </w:r>
            <w:r w:rsidRPr="0043091D">
              <w:rPr>
                <w:rStyle w:val="Hyperlink"/>
                <w:rFonts w:hint="eastAsia"/>
                <w:noProof/>
                <w:lang w:eastAsia="zh-CN"/>
              </w:rPr>
              <w:t>平安</w:t>
            </w:r>
            <w:r w:rsidRPr="0043091D">
              <w:rPr>
                <w:rStyle w:val="Hyperlink"/>
                <w:rFonts w:hint="eastAsia"/>
                <w:noProof/>
                <w:lang w:eastAsia="zh-CN"/>
              </w:rPr>
              <w:t>保卫措施：</w:t>
            </w:r>
            <w:r>
              <w:rPr>
                <w:noProof/>
                <w:webHidden/>
              </w:rPr>
              <w:tab/>
            </w:r>
            <w:r>
              <w:rPr>
                <w:noProof/>
                <w:webHidden/>
              </w:rPr>
              <w:fldChar w:fldCharType="begin"/>
            </w:r>
            <w:r>
              <w:rPr>
                <w:noProof/>
                <w:webHidden/>
              </w:rPr>
              <w:instrText xml:space="preserve"> PAGEREF _Toc323236991 \h </w:instrText>
            </w:r>
            <w:r>
              <w:rPr>
                <w:noProof/>
                <w:webHidden/>
              </w:rPr>
              <w:fldChar w:fldCharType="separate"/>
            </w:r>
            <w:r>
              <w:rPr>
                <w:noProof/>
                <w:webHidden/>
              </w:rPr>
              <w:t>54</w:t>
            </w:r>
            <w:r>
              <w:rPr>
                <w:noProof/>
                <w:webHidden/>
              </w:rPr>
              <w:fldChar w:fldCharType="end"/>
            </w:r>
          </w:hyperlink>
        </w:p>
        <w:p w:rsidR="001B57A1" w:rsidP="00632920">
          <w:pPr>
            <w:pStyle w:val="TOC3"/>
            <w:tabs>
              <w:tab w:val="right" w:leader="dot" w:pos="8296"/>
            </w:tabs>
            <w:spacing w:after="156"/>
            <w:ind w:left="960"/>
            <w:rPr>
              <w:noProof/>
            </w:rPr>
          </w:pPr>
          <w:hyperlink w:anchor="_Toc323236992" w:history="1">
            <w:r w:rsidRPr="0043091D">
              <w:rPr>
                <w:rStyle w:val="Hyperlink"/>
                <w:rFonts w:hint="eastAsia"/>
                <w:noProof/>
                <w:lang w:eastAsia="zh-CN"/>
              </w:rPr>
              <w:t>现场文明施工设计和标准</w:t>
            </w:r>
            <w:r>
              <w:rPr>
                <w:noProof/>
                <w:webHidden/>
              </w:rPr>
              <w:tab/>
            </w:r>
            <w:r>
              <w:rPr>
                <w:noProof/>
                <w:webHidden/>
              </w:rPr>
              <w:fldChar w:fldCharType="begin"/>
            </w:r>
            <w:r>
              <w:rPr>
                <w:noProof/>
                <w:webHidden/>
              </w:rPr>
              <w:instrText xml:space="preserve"> PAGEREF _Toc323236992 \h </w:instrText>
            </w:r>
            <w:r>
              <w:rPr>
                <w:noProof/>
                <w:webHidden/>
              </w:rPr>
              <w:fldChar w:fldCharType="separate"/>
            </w:r>
            <w:r>
              <w:rPr>
                <w:noProof/>
                <w:webHidden/>
              </w:rPr>
              <w:t>55</w:t>
            </w:r>
            <w:r>
              <w:rPr>
                <w:noProof/>
                <w:webHidden/>
              </w:rPr>
              <w:fldChar w:fldCharType="end"/>
            </w:r>
          </w:hyperlink>
        </w:p>
        <w:p w:rsidR="001B57A1" w:rsidP="00632920">
          <w:pPr>
            <w:pStyle w:val="TOC3"/>
            <w:tabs>
              <w:tab w:val="right" w:leader="dot" w:pos="8296"/>
            </w:tabs>
            <w:spacing w:after="156"/>
            <w:ind w:left="960"/>
            <w:rPr>
              <w:noProof/>
            </w:rPr>
          </w:pPr>
          <w:hyperlink w:anchor="_Toc323236993" w:history="1">
            <w:r w:rsidRPr="0043091D">
              <w:rPr>
                <w:rStyle w:val="Hyperlink"/>
                <w:rFonts w:hint="eastAsia"/>
                <w:noProof/>
                <w:lang w:eastAsia="zh-CN"/>
              </w:rPr>
              <w:t>文明施工宣传、教育保证</w:t>
            </w:r>
            <w:r>
              <w:rPr>
                <w:noProof/>
                <w:webHidden/>
              </w:rPr>
              <w:tab/>
            </w:r>
            <w:r>
              <w:rPr>
                <w:noProof/>
                <w:webHidden/>
              </w:rPr>
              <w:fldChar w:fldCharType="begin"/>
            </w:r>
            <w:r>
              <w:rPr>
                <w:noProof/>
                <w:webHidden/>
              </w:rPr>
              <w:instrText xml:space="preserve"> PAGEREF _Toc323236993 \h </w:instrText>
            </w:r>
            <w:r>
              <w:rPr>
                <w:noProof/>
                <w:webHidden/>
              </w:rPr>
              <w:fldChar w:fldCharType="separate"/>
            </w:r>
            <w:r>
              <w:rPr>
                <w:noProof/>
                <w:webHidden/>
              </w:rPr>
              <w:t>56</w:t>
            </w:r>
            <w:r>
              <w:rPr>
                <w:noProof/>
                <w:webHidden/>
              </w:rPr>
              <w:fldChar w:fldCharType="end"/>
            </w:r>
          </w:hyperlink>
        </w:p>
        <w:p w:rsidR="001B57A1" w:rsidP="00632920">
          <w:pPr>
            <w:pStyle w:val="TOC3"/>
            <w:tabs>
              <w:tab w:val="right" w:leader="dot" w:pos="8296"/>
            </w:tabs>
            <w:spacing w:after="156"/>
            <w:ind w:left="960"/>
            <w:rPr>
              <w:noProof/>
            </w:rPr>
          </w:pPr>
          <w:hyperlink w:anchor="_Toc323236994" w:history="1">
            <w:r w:rsidRPr="0043091D">
              <w:rPr>
                <w:rStyle w:val="Hyperlink"/>
                <w:rFonts w:hint="eastAsia"/>
                <w:noProof/>
                <w:lang w:eastAsia="zh-CN"/>
              </w:rPr>
              <w:t>行为</w:t>
            </w:r>
            <w:r w:rsidRPr="0043091D">
              <w:rPr>
                <w:rStyle w:val="Hyperlink"/>
                <w:rFonts w:hint="eastAsia"/>
                <w:noProof/>
                <w:lang w:eastAsia="zh-CN"/>
              </w:rPr>
              <w:t>标准</w:t>
            </w:r>
            <w:r w:rsidRPr="0043091D">
              <w:rPr>
                <w:rStyle w:val="Hyperlink"/>
                <w:rFonts w:hint="eastAsia"/>
                <w:noProof/>
                <w:lang w:eastAsia="zh-CN"/>
              </w:rPr>
              <w:t>保证</w:t>
            </w:r>
            <w:r>
              <w:rPr>
                <w:noProof/>
                <w:webHidden/>
              </w:rPr>
              <w:tab/>
            </w:r>
            <w:r>
              <w:rPr>
                <w:noProof/>
                <w:webHidden/>
              </w:rPr>
              <w:fldChar w:fldCharType="begin"/>
            </w:r>
            <w:r>
              <w:rPr>
                <w:noProof/>
                <w:webHidden/>
              </w:rPr>
              <w:instrText xml:space="preserve"> PAGEREF _Toc323236994 \h </w:instrText>
            </w:r>
            <w:r>
              <w:rPr>
                <w:noProof/>
                <w:webHidden/>
              </w:rPr>
              <w:fldChar w:fldCharType="separate"/>
            </w:r>
            <w:r>
              <w:rPr>
                <w:noProof/>
                <w:webHidden/>
              </w:rPr>
              <w:t>56</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95" w:history="1">
            <w:r w:rsidRPr="0043091D">
              <w:rPr>
                <w:rStyle w:val="Hyperlink"/>
                <w:noProof/>
                <w:lang w:bidi="en-US"/>
              </w:rPr>
              <w:t>10.3</w:t>
            </w:r>
            <w:r w:rsidRPr="0043091D">
              <w:rPr>
                <w:rStyle w:val="Hyperlink"/>
                <w:rFonts w:hint="eastAsia"/>
                <w:noProof/>
                <w:lang w:bidi="en-US"/>
              </w:rPr>
              <w:t>文物保护</w:t>
            </w:r>
            <w:r>
              <w:rPr>
                <w:noProof/>
                <w:webHidden/>
              </w:rPr>
              <w:tab/>
            </w:r>
            <w:r>
              <w:rPr>
                <w:noProof/>
                <w:webHidden/>
              </w:rPr>
              <w:fldChar w:fldCharType="begin"/>
            </w:r>
            <w:r>
              <w:rPr>
                <w:noProof/>
                <w:webHidden/>
              </w:rPr>
              <w:instrText xml:space="preserve"> PAGEREF _Toc323236995 \h </w:instrText>
            </w:r>
            <w:r>
              <w:rPr>
                <w:noProof/>
                <w:webHidden/>
              </w:rPr>
              <w:fldChar w:fldCharType="separate"/>
            </w:r>
            <w:r>
              <w:rPr>
                <w:noProof/>
                <w:webHidden/>
              </w:rPr>
              <w:t>56</w:t>
            </w:r>
            <w:r>
              <w:rPr>
                <w:noProof/>
                <w:webHidden/>
              </w:rPr>
              <w:fldChar w:fldCharType="end"/>
            </w:r>
          </w:hyperlink>
        </w:p>
        <w:p w:rsidR="001B57A1" w:rsidP="00632920">
          <w:pPr>
            <w:pStyle w:val="TOC1"/>
            <w:tabs>
              <w:tab w:val="right" w:leader="dot" w:pos="8296"/>
            </w:tabs>
            <w:spacing w:after="156"/>
            <w:rPr>
              <w:rFonts w:cstheme="minorBidi"/>
              <w:noProof/>
              <w:kern w:val="2"/>
              <w:sz w:val="21"/>
              <w:szCs w:val="22"/>
              <w:lang w:eastAsia="zh-CN" w:bidi="ar-SA"/>
            </w:rPr>
          </w:pPr>
          <w:hyperlink w:anchor="_Toc323236996" w:history="1">
            <w:r w:rsidRPr="0043091D">
              <w:rPr>
                <w:rStyle w:val="Hyperlink"/>
                <w:noProof/>
                <w:lang w:eastAsia="zh-CN"/>
              </w:rPr>
              <w:t xml:space="preserve">11 </w:t>
            </w:r>
            <w:r w:rsidRPr="0043091D">
              <w:rPr>
                <w:rStyle w:val="Hyperlink"/>
                <w:rFonts w:hint="eastAsia"/>
                <w:noProof/>
                <w:lang w:eastAsia="zh-CN"/>
              </w:rPr>
              <w:t>工期保证措施</w:t>
            </w:r>
            <w:r>
              <w:rPr>
                <w:noProof/>
                <w:webHidden/>
              </w:rPr>
              <w:tab/>
            </w:r>
            <w:r>
              <w:rPr>
                <w:noProof/>
                <w:webHidden/>
              </w:rPr>
              <w:fldChar w:fldCharType="begin"/>
            </w:r>
            <w:r>
              <w:rPr>
                <w:noProof/>
                <w:webHidden/>
              </w:rPr>
              <w:instrText xml:space="preserve"> PAGEREF _Toc323236996 \h </w:instrText>
            </w:r>
            <w:r>
              <w:rPr>
                <w:noProof/>
                <w:webHidden/>
              </w:rPr>
              <w:fldChar w:fldCharType="separate"/>
            </w:r>
            <w:r>
              <w:rPr>
                <w:noProof/>
                <w:webHidden/>
              </w:rPr>
              <w:t>57</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6997" w:history="1">
            <w:r w:rsidRPr="0043091D">
              <w:rPr>
                <w:rStyle w:val="Hyperlink"/>
                <w:noProof/>
                <w:lang w:bidi="en-US"/>
              </w:rPr>
              <w:t xml:space="preserve">11.1  </w:t>
            </w:r>
            <w:r w:rsidRPr="0043091D">
              <w:rPr>
                <w:rStyle w:val="Hyperlink"/>
                <w:rFonts w:hint="eastAsia"/>
                <w:noProof/>
                <w:lang w:bidi="en-US"/>
              </w:rPr>
              <w:t>组织成员</w:t>
            </w:r>
            <w:r>
              <w:rPr>
                <w:noProof/>
                <w:webHidden/>
              </w:rPr>
              <w:tab/>
            </w:r>
            <w:r>
              <w:rPr>
                <w:noProof/>
                <w:webHidden/>
              </w:rPr>
              <w:fldChar w:fldCharType="begin"/>
            </w:r>
            <w:r>
              <w:rPr>
                <w:noProof/>
                <w:webHidden/>
              </w:rPr>
              <w:instrText xml:space="preserve"> PAGEREF _Toc323236997 \h </w:instrText>
            </w:r>
            <w:r>
              <w:rPr>
                <w:noProof/>
                <w:webHidden/>
              </w:rPr>
              <w:fldChar w:fldCharType="separate"/>
            </w:r>
            <w:r>
              <w:rPr>
                <w:noProof/>
                <w:webHidden/>
              </w:rPr>
              <w:t>57</w:t>
            </w:r>
            <w:r>
              <w:rPr>
                <w:noProof/>
                <w:webHidden/>
              </w:rPr>
              <w:fldChar w:fldCharType="end"/>
            </w:r>
          </w:hyperlink>
        </w:p>
        <w:p w:rsidR="001B57A1" w:rsidP="00632920">
          <w:pPr>
            <w:pStyle w:val="TOC2"/>
            <w:tabs>
              <w:tab w:val="left" w:pos="1260"/>
              <w:tab w:val="right" w:leader="dot" w:pos="8296"/>
            </w:tabs>
            <w:spacing w:after="156"/>
            <w:ind w:left="480"/>
            <w:rPr>
              <w:rFonts w:asciiTheme="minorHAnsi" w:eastAsiaTheme="minorEastAsia" w:hAnsiTheme="minorHAnsi" w:cstheme="minorBidi"/>
              <w:noProof/>
              <w:szCs w:val="22"/>
            </w:rPr>
          </w:pPr>
          <w:hyperlink w:anchor="_Toc323236998" w:history="1">
            <w:r w:rsidRPr="0043091D">
              <w:rPr>
                <w:rStyle w:val="Hyperlink"/>
                <w:noProof/>
                <w:lang w:bidi="en-US"/>
              </w:rPr>
              <w:t xml:space="preserve">11.2 </w:t>
            </w:r>
            <w:r>
              <w:rPr>
                <w:rFonts w:asciiTheme="minorHAnsi" w:eastAsiaTheme="minorEastAsia" w:hAnsiTheme="minorHAnsi" w:cstheme="minorBidi"/>
                <w:noProof/>
                <w:szCs w:val="22"/>
              </w:rPr>
              <w:tab/>
            </w:r>
            <w:r w:rsidRPr="0043091D">
              <w:rPr>
                <w:rStyle w:val="Hyperlink"/>
                <w:rFonts w:hint="eastAsia"/>
                <w:noProof/>
                <w:lang w:bidi="en-US"/>
              </w:rPr>
              <w:t>技术保证</w:t>
            </w:r>
            <w:r>
              <w:rPr>
                <w:noProof/>
                <w:webHidden/>
              </w:rPr>
              <w:tab/>
            </w:r>
            <w:r>
              <w:rPr>
                <w:noProof/>
                <w:webHidden/>
              </w:rPr>
              <w:fldChar w:fldCharType="begin"/>
            </w:r>
            <w:r>
              <w:rPr>
                <w:noProof/>
                <w:webHidden/>
              </w:rPr>
              <w:instrText xml:space="preserve"> PAGEREF _Toc323236998 \h </w:instrText>
            </w:r>
            <w:r>
              <w:rPr>
                <w:noProof/>
                <w:webHidden/>
              </w:rPr>
              <w:fldChar w:fldCharType="separate"/>
            </w:r>
            <w:r>
              <w:rPr>
                <w:noProof/>
                <w:webHidden/>
              </w:rPr>
              <w:t>57</w:t>
            </w:r>
            <w:r>
              <w:rPr>
                <w:noProof/>
                <w:webHidden/>
              </w:rPr>
              <w:fldChar w:fldCharType="end"/>
            </w:r>
          </w:hyperlink>
        </w:p>
        <w:p w:rsidR="001B57A1" w:rsidP="00632920">
          <w:pPr>
            <w:pStyle w:val="TOC2"/>
            <w:tabs>
              <w:tab w:val="left" w:pos="1260"/>
              <w:tab w:val="right" w:leader="dot" w:pos="8296"/>
            </w:tabs>
            <w:spacing w:after="156"/>
            <w:ind w:left="480"/>
            <w:rPr>
              <w:rFonts w:asciiTheme="minorHAnsi" w:eastAsiaTheme="minorEastAsia" w:hAnsiTheme="minorHAnsi" w:cstheme="minorBidi"/>
              <w:noProof/>
              <w:szCs w:val="22"/>
            </w:rPr>
          </w:pPr>
          <w:hyperlink w:anchor="_Toc323236999" w:history="1">
            <w:r w:rsidRPr="0043091D">
              <w:rPr>
                <w:rStyle w:val="Hyperlink"/>
                <w:noProof/>
                <w:lang w:bidi="en-US"/>
              </w:rPr>
              <w:t xml:space="preserve">11.3 </w:t>
            </w:r>
            <w:r>
              <w:rPr>
                <w:rFonts w:asciiTheme="minorHAnsi" w:eastAsiaTheme="minorEastAsia" w:hAnsiTheme="minorHAnsi" w:cstheme="minorBidi"/>
                <w:noProof/>
                <w:szCs w:val="22"/>
              </w:rPr>
              <w:tab/>
            </w:r>
            <w:r w:rsidRPr="0043091D">
              <w:rPr>
                <w:rStyle w:val="Hyperlink"/>
                <w:rFonts w:hint="eastAsia"/>
                <w:noProof/>
                <w:lang w:bidi="en-US"/>
              </w:rPr>
              <w:t>材料保证</w:t>
            </w:r>
            <w:r>
              <w:rPr>
                <w:noProof/>
                <w:webHidden/>
              </w:rPr>
              <w:tab/>
            </w:r>
            <w:r>
              <w:rPr>
                <w:noProof/>
                <w:webHidden/>
              </w:rPr>
              <w:fldChar w:fldCharType="begin"/>
            </w:r>
            <w:r>
              <w:rPr>
                <w:noProof/>
                <w:webHidden/>
              </w:rPr>
              <w:instrText xml:space="preserve"> PAGEREF _Toc323236999 \h </w:instrText>
            </w:r>
            <w:r>
              <w:rPr>
                <w:noProof/>
                <w:webHidden/>
              </w:rPr>
              <w:fldChar w:fldCharType="separate"/>
            </w:r>
            <w:r>
              <w:rPr>
                <w:noProof/>
                <w:webHidden/>
              </w:rPr>
              <w:t>57</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7000" w:history="1">
            <w:r w:rsidRPr="0043091D">
              <w:rPr>
                <w:rStyle w:val="Hyperlink"/>
                <w:noProof/>
                <w:lang w:bidi="en-US"/>
              </w:rPr>
              <w:t xml:space="preserve">11.4  </w:t>
            </w:r>
            <w:r w:rsidRPr="0043091D">
              <w:rPr>
                <w:rStyle w:val="Hyperlink"/>
                <w:rFonts w:hint="eastAsia"/>
                <w:noProof/>
                <w:lang w:bidi="en-US"/>
              </w:rPr>
              <w:t>制度保证</w:t>
            </w:r>
            <w:r>
              <w:rPr>
                <w:noProof/>
                <w:webHidden/>
              </w:rPr>
              <w:tab/>
            </w:r>
            <w:r>
              <w:rPr>
                <w:noProof/>
                <w:webHidden/>
              </w:rPr>
              <w:fldChar w:fldCharType="begin"/>
            </w:r>
            <w:r>
              <w:rPr>
                <w:noProof/>
                <w:webHidden/>
              </w:rPr>
              <w:instrText xml:space="preserve"> PAGEREF _Toc323237000 \h </w:instrText>
            </w:r>
            <w:r>
              <w:rPr>
                <w:noProof/>
                <w:webHidden/>
              </w:rPr>
              <w:fldChar w:fldCharType="separate"/>
            </w:r>
            <w:r>
              <w:rPr>
                <w:noProof/>
                <w:webHidden/>
              </w:rPr>
              <w:t>57</w:t>
            </w:r>
            <w:r>
              <w:rPr>
                <w:noProof/>
                <w:webHidden/>
              </w:rPr>
              <w:fldChar w:fldCharType="end"/>
            </w:r>
          </w:hyperlink>
        </w:p>
        <w:p w:rsidR="001B57A1" w:rsidP="00632920">
          <w:pPr>
            <w:pStyle w:val="TOC1"/>
            <w:tabs>
              <w:tab w:val="right" w:leader="dot" w:pos="8296"/>
            </w:tabs>
            <w:spacing w:after="156"/>
            <w:rPr>
              <w:rFonts w:cstheme="minorBidi"/>
              <w:noProof/>
              <w:kern w:val="2"/>
              <w:sz w:val="21"/>
              <w:szCs w:val="22"/>
              <w:lang w:eastAsia="zh-CN" w:bidi="ar-SA"/>
            </w:rPr>
          </w:pPr>
          <w:hyperlink w:anchor="_Toc323237001" w:history="1">
            <w:r w:rsidRPr="0043091D">
              <w:rPr>
                <w:rStyle w:val="Hyperlink"/>
                <w:noProof/>
                <w:lang w:eastAsia="zh-CN"/>
              </w:rPr>
              <w:t>12</w:t>
            </w:r>
            <w:r w:rsidRPr="0043091D">
              <w:rPr>
                <w:rStyle w:val="Hyperlink"/>
                <w:rFonts w:hint="eastAsia"/>
                <w:noProof/>
              </w:rPr>
              <w:t>施工现场</w:t>
            </w:r>
            <w:r w:rsidRPr="0043091D">
              <w:rPr>
                <w:rStyle w:val="Hyperlink"/>
                <w:rFonts w:hint="eastAsia"/>
                <w:noProof/>
              </w:rPr>
              <w:t>平安</w:t>
            </w:r>
            <w:r w:rsidRPr="0043091D">
              <w:rPr>
                <w:rStyle w:val="Hyperlink"/>
                <w:rFonts w:hint="eastAsia"/>
                <w:noProof/>
              </w:rPr>
              <w:t>管理措施</w:t>
            </w:r>
            <w:r>
              <w:rPr>
                <w:noProof/>
                <w:webHidden/>
              </w:rPr>
              <w:tab/>
            </w:r>
            <w:r>
              <w:rPr>
                <w:noProof/>
                <w:webHidden/>
              </w:rPr>
              <w:fldChar w:fldCharType="begin"/>
            </w:r>
            <w:r>
              <w:rPr>
                <w:noProof/>
                <w:webHidden/>
              </w:rPr>
              <w:instrText xml:space="preserve"> PAGEREF _Toc323237001 \h </w:instrText>
            </w:r>
            <w:r>
              <w:rPr>
                <w:noProof/>
                <w:webHidden/>
              </w:rPr>
              <w:fldChar w:fldCharType="separate"/>
            </w:r>
            <w:r>
              <w:rPr>
                <w:noProof/>
                <w:webHidden/>
              </w:rPr>
              <w:t>58</w:t>
            </w:r>
            <w:r>
              <w:rPr>
                <w:noProof/>
                <w:webHidden/>
              </w:rPr>
              <w:fldChar w:fldCharType="end"/>
            </w:r>
          </w:hyperlink>
        </w:p>
        <w:p w:rsidR="001B57A1" w:rsidP="00632920">
          <w:pPr>
            <w:pStyle w:val="TOC2"/>
            <w:tabs>
              <w:tab w:val="left" w:pos="1260"/>
              <w:tab w:val="right" w:leader="dot" w:pos="8296"/>
            </w:tabs>
            <w:spacing w:after="156"/>
            <w:ind w:left="480"/>
            <w:rPr>
              <w:rFonts w:asciiTheme="minorHAnsi" w:eastAsiaTheme="minorEastAsia" w:hAnsiTheme="minorHAnsi" w:cstheme="minorBidi"/>
              <w:noProof/>
              <w:szCs w:val="22"/>
            </w:rPr>
          </w:pPr>
          <w:hyperlink w:anchor="_Toc323237002" w:history="1">
            <w:r w:rsidRPr="0043091D">
              <w:rPr>
                <w:rStyle w:val="Hyperlink"/>
                <w:noProof/>
                <w:lang w:bidi="en-US"/>
              </w:rPr>
              <w:t xml:space="preserve">12.1 </w:t>
            </w:r>
            <w:r>
              <w:rPr>
                <w:rFonts w:asciiTheme="minorHAnsi" w:eastAsiaTheme="minorEastAsia" w:hAnsiTheme="minorHAnsi" w:cstheme="minorBidi"/>
                <w:noProof/>
                <w:szCs w:val="22"/>
              </w:rPr>
              <w:tab/>
            </w:r>
            <w:r w:rsidRPr="0043091D">
              <w:rPr>
                <w:rStyle w:val="Hyperlink"/>
                <w:rFonts w:hint="eastAsia"/>
                <w:noProof/>
                <w:lang w:bidi="en-US"/>
              </w:rPr>
              <w:t>组织制度保证</w:t>
            </w:r>
            <w:r>
              <w:rPr>
                <w:noProof/>
                <w:webHidden/>
              </w:rPr>
              <w:tab/>
            </w:r>
            <w:r>
              <w:rPr>
                <w:noProof/>
                <w:webHidden/>
              </w:rPr>
              <w:fldChar w:fldCharType="begin"/>
            </w:r>
            <w:r>
              <w:rPr>
                <w:noProof/>
                <w:webHidden/>
              </w:rPr>
              <w:instrText xml:space="preserve"> PAGEREF _Toc323237002 \h </w:instrText>
            </w:r>
            <w:r>
              <w:rPr>
                <w:noProof/>
                <w:webHidden/>
              </w:rPr>
              <w:fldChar w:fldCharType="separate"/>
            </w:r>
            <w:r>
              <w:rPr>
                <w:noProof/>
                <w:webHidden/>
              </w:rPr>
              <w:t>58</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7003" w:history="1">
            <w:r w:rsidRPr="0043091D">
              <w:rPr>
                <w:rStyle w:val="Hyperlink"/>
                <w:noProof/>
                <w:lang w:bidi="en-US"/>
              </w:rPr>
              <w:t xml:space="preserve">12.2 </w:t>
            </w:r>
            <w:r w:rsidRPr="0043091D">
              <w:rPr>
                <w:rStyle w:val="Hyperlink"/>
                <w:rFonts w:hint="eastAsia"/>
                <w:noProof/>
                <w:lang w:bidi="en-US"/>
              </w:rPr>
              <w:t>技术措施</w:t>
            </w:r>
            <w:r>
              <w:rPr>
                <w:noProof/>
                <w:webHidden/>
              </w:rPr>
              <w:tab/>
            </w:r>
            <w:r>
              <w:rPr>
                <w:noProof/>
                <w:webHidden/>
              </w:rPr>
              <w:fldChar w:fldCharType="begin"/>
            </w:r>
            <w:r>
              <w:rPr>
                <w:noProof/>
                <w:webHidden/>
              </w:rPr>
              <w:instrText xml:space="preserve"> PAGEREF _Toc323237003 \h </w:instrText>
            </w:r>
            <w:r>
              <w:rPr>
                <w:noProof/>
                <w:webHidden/>
              </w:rPr>
              <w:fldChar w:fldCharType="separate"/>
            </w:r>
            <w:r>
              <w:rPr>
                <w:noProof/>
                <w:webHidden/>
              </w:rPr>
              <w:t>58</w:t>
            </w:r>
            <w:r>
              <w:rPr>
                <w:noProof/>
                <w:webHidden/>
              </w:rPr>
              <w:fldChar w:fldCharType="end"/>
            </w:r>
          </w:hyperlink>
        </w:p>
        <w:p w:rsidR="001B57A1" w:rsidP="00632920">
          <w:pPr>
            <w:pStyle w:val="TOC3"/>
            <w:tabs>
              <w:tab w:val="right" w:leader="dot" w:pos="8296"/>
            </w:tabs>
            <w:spacing w:after="156"/>
            <w:ind w:left="960"/>
            <w:rPr>
              <w:noProof/>
            </w:rPr>
          </w:pPr>
          <w:hyperlink w:anchor="_Toc323237004" w:history="1">
            <w:r w:rsidRPr="0043091D">
              <w:rPr>
                <w:rStyle w:val="Hyperlink"/>
                <w:noProof/>
              </w:rPr>
              <w:t>1</w:t>
            </w:r>
            <w:r w:rsidRPr="0043091D">
              <w:rPr>
                <w:rStyle w:val="Hyperlink"/>
                <w:noProof/>
                <w:lang w:eastAsia="zh-CN"/>
              </w:rPr>
              <w:t>2</w:t>
            </w:r>
            <w:r w:rsidRPr="0043091D">
              <w:rPr>
                <w:rStyle w:val="Hyperlink"/>
                <w:noProof/>
              </w:rPr>
              <w:t>.2.</w:t>
            </w:r>
            <w:r w:rsidRPr="0043091D">
              <w:rPr>
                <w:rStyle w:val="Hyperlink"/>
                <w:noProof/>
                <w:lang w:eastAsia="zh-CN"/>
              </w:rPr>
              <w:t>1</w:t>
            </w:r>
            <w:r w:rsidRPr="0043091D">
              <w:rPr>
                <w:rStyle w:val="Hyperlink"/>
                <w:noProof/>
              </w:rPr>
              <w:t xml:space="preserve"> </w:t>
            </w:r>
            <w:r w:rsidRPr="0043091D">
              <w:rPr>
                <w:rStyle w:val="Hyperlink"/>
                <w:rFonts w:hint="eastAsia"/>
                <w:noProof/>
              </w:rPr>
              <w:t>架体支护</w:t>
            </w:r>
            <w:r>
              <w:rPr>
                <w:noProof/>
                <w:webHidden/>
              </w:rPr>
              <w:tab/>
            </w:r>
            <w:r>
              <w:rPr>
                <w:noProof/>
                <w:webHidden/>
              </w:rPr>
              <w:fldChar w:fldCharType="begin"/>
            </w:r>
            <w:r>
              <w:rPr>
                <w:noProof/>
                <w:webHidden/>
              </w:rPr>
              <w:instrText xml:space="preserve"> PAGEREF _Toc323237004 \h </w:instrText>
            </w:r>
            <w:r>
              <w:rPr>
                <w:noProof/>
                <w:webHidden/>
              </w:rPr>
              <w:fldChar w:fldCharType="separate"/>
            </w:r>
            <w:r>
              <w:rPr>
                <w:noProof/>
                <w:webHidden/>
              </w:rPr>
              <w:t>58</w:t>
            </w:r>
            <w:r>
              <w:rPr>
                <w:noProof/>
                <w:webHidden/>
              </w:rPr>
              <w:fldChar w:fldCharType="end"/>
            </w:r>
          </w:hyperlink>
        </w:p>
        <w:p w:rsidR="001B57A1" w:rsidP="00632920">
          <w:pPr>
            <w:pStyle w:val="TOC3"/>
            <w:tabs>
              <w:tab w:val="right" w:leader="dot" w:pos="8296"/>
            </w:tabs>
            <w:spacing w:after="156"/>
            <w:ind w:left="960"/>
            <w:rPr>
              <w:noProof/>
            </w:rPr>
          </w:pPr>
          <w:hyperlink w:anchor="_Toc323237005" w:history="1">
            <w:r w:rsidRPr="0043091D">
              <w:rPr>
                <w:rStyle w:val="Hyperlink"/>
                <w:noProof/>
              </w:rPr>
              <w:t>1</w:t>
            </w:r>
            <w:r w:rsidRPr="0043091D">
              <w:rPr>
                <w:rStyle w:val="Hyperlink"/>
                <w:noProof/>
                <w:lang w:eastAsia="zh-CN"/>
              </w:rPr>
              <w:t>2</w:t>
            </w:r>
            <w:r w:rsidRPr="0043091D">
              <w:rPr>
                <w:rStyle w:val="Hyperlink"/>
                <w:noProof/>
              </w:rPr>
              <w:t>.2.</w:t>
            </w:r>
            <w:r w:rsidRPr="0043091D">
              <w:rPr>
                <w:rStyle w:val="Hyperlink"/>
                <w:noProof/>
                <w:lang w:eastAsia="zh-CN"/>
              </w:rPr>
              <w:t>2</w:t>
            </w:r>
            <w:r w:rsidRPr="0043091D">
              <w:rPr>
                <w:rStyle w:val="Hyperlink"/>
                <w:noProof/>
              </w:rPr>
              <w:t xml:space="preserve"> </w:t>
            </w:r>
            <w:r w:rsidRPr="0043091D">
              <w:rPr>
                <w:rStyle w:val="Hyperlink"/>
                <w:rFonts w:hint="eastAsia"/>
                <w:noProof/>
              </w:rPr>
              <w:t>模板工程</w:t>
            </w:r>
            <w:r>
              <w:rPr>
                <w:noProof/>
                <w:webHidden/>
              </w:rPr>
              <w:tab/>
            </w:r>
            <w:r>
              <w:rPr>
                <w:noProof/>
                <w:webHidden/>
              </w:rPr>
              <w:fldChar w:fldCharType="begin"/>
            </w:r>
            <w:r>
              <w:rPr>
                <w:noProof/>
                <w:webHidden/>
              </w:rPr>
              <w:instrText xml:space="preserve"> PAGEREF _Toc323237005 \h </w:instrText>
            </w:r>
            <w:r>
              <w:rPr>
                <w:noProof/>
                <w:webHidden/>
              </w:rPr>
              <w:fldChar w:fldCharType="separate"/>
            </w:r>
            <w:r>
              <w:rPr>
                <w:noProof/>
                <w:webHidden/>
              </w:rPr>
              <w:t>59</w:t>
            </w:r>
            <w:r>
              <w:rPr>
                <w:noProof/>
                <w:webHidden/>
              </w:rPr>
              <w:fldChar w:fldCharType="end"/>
            </w:r>
          </w:hyperlink>
        </w:p>
        <w:p w:rsidR="001B57A1" w:rsidP="00632920">
          <w:pPr>
            <w:pStyle w:val="TOC3"/>
            <w:tabs>
              <w:tab w:val="right" w:leader="dot" w:pos="8296"/>
            </w:tabs>
            <w:spacing w:after="156"/>
            <w:ind w:left="960"/>
            <w:rPr>
              <w:noProof/>
            </w:rPr>
          </w:pPr>
          <w:hyperlink w:anchor="_Toc323237006" w:history="1">
            <w:r w:rsidRPr="0043091D">
              <w:rPr>
                <w:rStyle w:val="Hyperlink"/>
                <w:noProof/>
              </w:rPr>
              <w:t>1</w:t>
            </w:r>
            <w:r w:rsidRPr="0043091D">
              <w:rPr>
                <w:rStyle w:val="Hyperlink"/>
                <w:noProof/>
                <w:lang w:eastAsia="zh-CN"/>
              </w:rPr>
              <w:t>2</w:t>
            </w:r>
            <w:r w:rsidRPr="0043091D">
              <w:rPr>
                <w:rStyle w:val="Hyperlink"/>
                <w:noProof/>
              </w:rPr>
              <w:t>.2.4</w:t>
            </w:r>
            <w:r w:rsidRPr="0043091D">
              <w:rPr>
                <w:rStyle w:val="Hyperlink"/>
                <w:rFonts w:hint="eastAsia"/>
                <w:noProof/>
                <w:lang w:eastAsia="zh-CN"/>
              </w:rPr>
              <w:t>安防措施</w:t>
            </w:r>
            <w:r>
              <w:rPr>
                <w:noProof/>
                <w:webHidden/>
              </w:rPr>
              <w:tab/>
            </w:r>
            <w:r>
              <w:rPr>
                <w:noProof/>
                <w:webHidden/>
              </w:rPr>
              <w:fldChar w:fldCharType="begin"/>
            </w:r>
            <w:r>
              <w:rPr>
                <w:noProof/>
                <w:webHidden/>
              </w:rPr>
              <w:instrText xml:space="preserve"> PAGEREF _Toc323237006 \h </w:instrText>
            </w:r>
            <w:r>
              <w:rPr>
                <w:noProof/>
                <w:webHidden/>
              </w:rPr>
              <w:fldChar w:fldCharType="separate"/>
            </w:r>
            <w:r>
              <w:rPr>
                <w:noProof/>
                <w:webHidden/>
              </w:rPr>
              <w:t>59</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7007" w:history="1">
            <w:r w:rsidRPr="0043091D">
              <w:rPr>
                <w:rStyle w:val="Hyperlink"/>
                <w:noProof/>
                <w:lang w:bidi="en-US"/>
              </w:rPr>
              <w:t xml:space="preserve">12.3 </w:t>
            </w:r>
            <w:r w:rsidRPr="0043091D">
              <w:rPr>
                <w:rStyle w:val="Hyperlink"/>
                <w:rFonts w:hint="eastAsia"/>
                <w:noProof/>
                <w:lang w:bidi="en-US"/>
              </w:rPr>
              <w:t>高处作业</w:t>
            </w:r>
            <w:r>
              <w:rPr>
                <w:noProof/>
                <w:webHidden/>
              </w:rPr>
              <w:tab/>
            </w:r>
            <w:r>
              <w:rPr>
                <w:noProof/>
                <w:webHidden/>
              </w:rPr>
              <w:fldChar w:fldCharType="begin"/>
            </w:r>
            <w:r>
              <w:rPr>
                <w:noProof/>
                <w:webHidden/>
              </w:rPr>
              <w:instrText xml:space="preserve"> PAGEREF _Toc323237007 \h </w:instrText>
            </w:r>
            <w:r>
              <w:rPr>
                <w:noProof/>
                <w:webHidden/>
              </w:rPr>
              <w:fldChar w:fldCharType="separate"/>
            </w:r>
            <w:r>
              <w:rPr>
                <w:noProof/>
                <w:webHidden/>
              </w:rPr>
              <w:t>59</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7008" w:history="1">
            <w:r w:rsidRPr="0043091D">
              <w:rPr>
                <w:rStyle w:val="Hyperlink"/>
                <w:noProof/>
                <w:lang w:bidi="en-US"/>
              </w:rPr>
              <w:t xml:space="preserve">12.4 </w:t>
            </w:r>
            <w:r w:rsidRPr="0043091D">
              <w:rPr>
                <w:rStyle w:val="Hyperlink"/>
                <w:rFonts w:hint="eastAsia"/>
                <w:noProof/>
                <w:lang w:bidi="en-US"/>
              </w:rPr>
              <w:t>交叉施工</w:t>
            </w:r>
            <w:r>
              <w:rPr>
                <w:noProof/>
                <w:webHidden/>
              </w:rPr>
              <w:tab/>
            </w:r>
            <w:r>
              <w:rPr>
                <w:noProof/>
                <w:webHidden/>
              </w:rPr>
              <w:fldChar w:fldCharType="begin"/>
            </w:r>
            <w:r>
              <w:rPr>
                <w:noProof/>
                <w:webHidden/>
              </w:rPr>
              <w:instrText xml:space="preserve"> PAGEREF _Toc323237008 \h </w:instrText>
            </w:r>
            <w:r>
              <w:rPr>
                <w:noProof/>
                <w:webHidden/>
              </w:rPr>
              <w:fldChar w:fldCharType="separate"/>
            </w:r>
            <w:r>
              <w:rPr>
                <w:noProof/>
                <w:webHidden/>
              </w:rPr>
              <w:t>60</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7009" w:history="1">
            <w:r w:rsidRPr="0043091D">
              <w:rPr>
                <w:rStyle w:val="Hyperlink"/>
                <w:noProof/>
                <w:lang w:bidi="en-US"/>
              </w:rPr>
              <w:t xml:space="preserve">12.5 </w:t>
            </w:r>
            <w:r w:rsidRPr="0043091D">
              <w:rPr>
                <w:rStyle w:val="Hyperlink"/>
                <w:rFonts w:hint="eastAsia"/>
                <w:noProof/>
                <w:lang w:bidi="en-US"/>
              </w:rPr>
              <w:t>施工机具、塔吊</w:t>
            </w:r>
            <w:r w:rsidRPr="0043091D">
              <w:rPr>
                <w:rStyle w:val="Hyperlink"/>
                <w:rFonts w:hint="eastAsia"/>
                <w:noProof/>
                <w:lang w:bidi="en-US"/>
              </w:rPr>
              <w:t>平安</w:t>
            </w:r>
            <w:r w:rsidRPr="0043091D">
              <w:rPr>
                <w:rStyle w:val="Hyperlink"/>
                <w:rFonts w:hint="eastAsia"/>
                <w:noProof/>
                <w:lang w:bidi="en-US"/>
              </w:rPr>
              <w:t>防护</w:t>
            </w:r>
            <w:r>
              <w:rPr>
                <w:noProof/>
                <w:webHidden/>
              </w:rPr>
              <w:tab/>
            </w:r>
            <w:r>
              <w:rPr>
                <w:noProof/>
                <w:webHidden/>
              </w:rPr>
              <w:fldChar w:fldCharType="begin"/>
            </w:r>
            <w:r>
              <w:rPr>
                <w:noProof/>
                <w:webHidden/>
              </w:rPr>
              <w:instrText xml:space="preserve"> PAGEREF _Toc323237009 \h </w:instrText>
            </w:r>
            <w:r>
              <w:rPr>
                <w:noProof/>
                <w:webHidden/>
              </w:rPr>
              <w:fldChar w:fldCharType="separate"/>
            </w:r>
            <w:r>
              <w:rPr>
                <w:noProof/>
                <w:webHidden/>
              </w:rPr>
              <w:t>60</w:t>
            </w:r>
            <w:r>
              <w:rPr>
                <w:noProof/>
                <w:webHidden/>
              </w:rPr>
              <w:fldChar w:fldCharType="end"/>
            </w:r>
          </w:hyperlink>
        </w:p>
        <w:p w:rsidR="001B57A1" w:rsidP="00632920">
          <w:pPr>
            <w:pStyle w:val="TOC1"/>
            <w:tabs>
              <w:tab w:val="right" w:leader="dot" w:pos="8296"/>
            </w:tabs>
            <w:spacing w:after="156"/>
            <w:rPr>
              <w:rFonts w:cstheme="minorBidi"/>
              <w:noProof/>
              <w:kern w:val="2"/>
              <w:sz w:val="21"/>
              <w:szCs w:val="22"/>
              <w:lang w:eastAsia="zh-CN" w:bidi="ar-SA"/>
            </w:rPr>
            <w:sectPr w:rsidSect="00C82EB9">
              <w:type w:val="nextPage"/>
              <w:pgSz w:w="11906" w:h="16838"/>
              <w:pgMar w:top="1162" w:right="1270" w:bottom="1162" w:left="1230" w:header="851" w:footer="992" w:gutter="0"/>
              <w:pgNumType w:start="3"/>
              <w:cols w:space="425"/>
              <w:titlePg w:val="0"/>
              <w:docGrid w:type="lines" w:linePitch="312"/>
            </w:sectPr>
          </w:pPr>
          <w:hyperlink w:anchor="_Toc323237010" w:history="1">
            <w:r w:rsidRPr="0043091D">
              <w:rPr>
                <w:rStyle w:val="Hyperlink"/>
                <w:noProof/>
                <w:lang w:eastAsia="zh-CN"/>
              </w:rPr>
              <w:t xml:space="preserve">13 </w:t>
            </w:r>
            <w:r w:rsidRPr="0043091D">
              <w:rPr>
                <w:rStyle w:val="Hyperlink"/>
                <w:rFonts w:hint="eastAsia"/>
                <w:noProof/>
                <w:lang w:eastAsia="zh-CN"/>
              </w:rPr>
              <w:t>环境保护措施</w:t>
            </w:r>
            <w:r>
              <w:rPr>
                <w:noProof/>
                <w:webHidden/>
              </w:rPr>
              <w:tab/>
            </w:r>
            <w:r>
              <w:rPr>
                <w:noProof/>
                <w:webHidden/>
              </w:rPr>
              <w:fldChar w:fldCharType="begin"/>
            </w:r>
            <w:r>
              <w:rPr>
                <w:noProof/>
                <w:webHidden/>
              </w:rPr>
              <w:instrText xml:space="preserve"> PAGEREF _Toc323237010 \h </w:instrText>
            </w:r>
            <w:r>
              <w:rPr>
                <w:noProof/>
                <w:webHidden/>
              </w:rPr>
              <w:fldChar w:fldCharType="separate"/>
            </w:r>
            <w:r>
              <w:rPr>
                <w:noProof/>
                <w:webHidden/>
              </w:rPr>
              <w:t>60</w:t>
            </w:r>
            <w:r>
              <w:rPr>
                <w:noProof/>
                <w:webHidden/>
              </w:rPr>
              <w:fldChar w:fldCharType="end"/>
            </w:r>
          </w:hyperlink>
        </w:p>
      </w:sdtContent>
    </w:sdt>
    <w:sdt>
      <w:sdtPr>
        <w:rPr>
          <w:rFonts w:asciiTheme="minorHAnsi" w:eastAsiaTheme="minorEastAsia" w:hAnsiTheme="minorHAnsi"/>
          <w:bCs w:val="0"/>
          <w:kern w:val="0"/>
          <w:sz w:val="24"/>
          <w:szCs w:val="24"/>
          <w:lang w:val="zh-CN"/>
        </w:rPr>
        <w:id w:val="787025901"/>
        <w:docPartObj>
          <w:docPartGallery w:val="Table of Contents"/>
          <w:docPartUnique/>
        </w:docPartObj>
      </w:sdtPr>
      <w:sdtEndPr>
        <w:rPr>
          <w:lang w:val="en-US" w:eastAsia="zh-CN"/>
        </w:rPr>
      </w:sdtEndPr>
      <w:sdtContent>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7011" w:history="1">
            <w:r w:rsidRPr="0043091D">
              <w:rPr>
                <w:rStyle w:val="Hyperlink"/>
                <w:rFonts w:ascii="黑体" w:hAnsi="黑体"/>
                <w:noProof/>
                <w:lang w:bidi="en-US"/>
              </w:rPr>
              <w:t>13.1</w:t>
            </w:r>
            <w:r w:rsidRPr="0043091D">
              <w:rPr>
                <w:rStyle w:val="Hyperlink"/>
                <w:rFonts w:ascii="黑体" w:hAnsi="黑体" w:hint="eastAsia"/>
                <w:noProof/>
                <w:lang w:bidi="en-US"/>
              </w:rPr>
              <w:t>噪音控制措施</w:t>
            </w:r>
            <w:r>
              <w:rPr>
                <w:noProof/>
                <w:webHidden/>
              </w:rPr>
              <w:tab/>
            </w:r>
            <w:r>
              <w:rPr>
                <w:noProof/>
                <w:webHidden/>
              </w:rPr>
              <w:fldChar w:fldCharType="begin"/>
            </w:r>
            <w:r>
              <w:rPr>
                <w:noProof/>
                <w:webHidden/>
              </w:rPr>
              <w:instrText xml:space="preserve"> PAGEREF _Toc323237011 \h </w:instrText>
            </w:r>
            <w:r>
              <w:rPr>
                <w:noProof/>
                <w:webHidden/>
              </w:rPr>
              <w:fldChar w:fldCharType="separate"/>
            </w:r>
            <w:r>
              <w:rPr>
                <w:noProof/>
                <w:webHidden/>
              </w:rPr>
              <w:t>60</w:t>
            </w:r>
            <w:r>
              <w:rPr>
                <w:noProof/>
                <w:webHidden/>
              </w:rPr>
              <w:fldChar w:fldCharType="end"/>
            </w:r>
          </w:hyperlink>
        </w:p>
        <w:p w:rsidR="001B57A1" w:rsidP="00632920">
          <w:pPr>
            <w:pStyle w:val="TOC3"/>
            <w:tabs>
              <w:tab w:val="right" w:leader="dot" w:pos="8296"/>
            </w:tabs>
            <w:spacing w:after="156"/>
            <w:ind w:left="960"/>
            <w:rPr>
              <w:noProof/>
            </w:rPr>
          </w:pPr>
          <w:hyperlink w:anchor="_Toc323237012" w:history="1">
            <w:r w:rsidRPr="0043091D">
              <w:rPr>
                <w:rStyle w:val="Hyperlink"/>
                <w:rFonts w:ascii="黑体" w:hAnsi="黑体" w:hint="eastAsia"/>
                <w:noProof/>
              </w:rPr>
              <w:t>施工生产噪声控制</w:t>
            </w:r>
            <w:r>
              <w:rPr>
                <w:noProof/>
                <w:webHidden/>
              </w:rPr>
              <w:tab/>
            </w:r>
            <w:r>
              <w:rPr>
                <w:noProof/>
                <w:webHidden/>
              </w:rPr>
              <w:fldChar w:fldCharType="begin"/>
            </w:r>
            <w:r>
              <w:rPr>
                <w:noProof/>
                <w:webHidden/>
              </w:rPr>
              <w:instrText xml:space="preserve"> PAGEREF _Toc323237012 \h </w:instrText>
            </w:r>
            <w:r>
              <w:rPr>
                <w:noProof/>
                <w:webHidden/>
              </w:rPr>
              <w:fldChar w:fldCharType="separate"/>
            </w:r>
            <w:r>
              <w:rPr>
                <w:noProof/>
                <w:webHidden/>
              </w:rPr>
              <w:t>60</w:t>
            </w:r>
            <w:r>
              <w:rPr>
                <w:noProof/>
                <w:webHidden/>
              </w:rPr>
              <w:fldChar w:fldCharType="end"/>
            </w:r>
          </w:hyperlink>
        </w:p>
        <w:p w:rsidR="001B57A1" w:rsidP="00632920">
          <w:pPr>
            <w:pStyle w:val="TOC3"/>
            <w:tabs>
              <w:tab w:val="right" w:leader="dot" w:pos="8296"/>
            </w:tabs>
            <w:spacing w:after="156"/>
            <w:ind w:left="960"/>
            <w:rPr>
              <w:noProof/>
            </w:rPr>
          </w:pPr>
          <w:hyperlink w:anchor="_Toc323237013" w:history="1">
            <w:r w:rsidRPr="0043091D">
              <w:rPr>
                <w:rStyle w:val="Hyperlink"/>
                <w:rFonts w:ascii="黑体" w:hAnsi="黑体" w:hint="eastAsia"/>
                <w:noProof/>
              </w:rPr>
              <w:t>主要施工机械噪声控制</w:t>
            </w:r>
            <w:r>
              <w:rPr>
                <w:noProof/>
                <w:webHidden/>
              </w:rPr>
              <w:tab/>
            </w:r>
            <w:r>
              <w:rPr>
                <w:noProof/>
                <w:webHidden/>
              </w:rPr>
              <w:fldChar w:fldCharType="begin"/>
            </w:r>
            <w:r>
              <w:rPr>
                <w:noProof/>
                <w:webHidden/>
              </w:rPr>
              <w:instrText xml:space="preserve"> PAGEREF _Toc323237013 \h </w:instrText>
            </w:r>
            <w:r>
              <w:rPr>
                <w:noProof/>
                <w:webHidden/>
              </w:rPr>
              <w:fldChar w:fldCharType="separate"/>
            </w:r>
            <w:r>
              <w:rPr>
                <w:noProof/>
                <w:webHidden/>
              </w:rPr>
              <w:t>61</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7014" w:history="1">
            <w:r w:rsidRPr="0043091D">
              <w:rPr>
                <w:rStyle w:val="Hyperlink"/>
                <w:rFonts w:ascii="黑体" w:hAnsi="黑体"/>
                <w:noProof/>
                <w:lang w:bidi="en-US"/>
              </w:rPr>
              <w:t>13.2</w:t>
            </w:r>
            <w:r w:rsidRPr="0043091D">
              <w:rPr>
                <w:rStyle w:val="Hyperlink"/>
                <w:rFonts w:ascii="黑体" w:hAnsi="黑体" w:hint="eastAsia"/>
                <w:noProof/>
                <w:lang w:bidi="en-US"/>
              </w:rPr>
              <w:t>控制扬尘及大气污染措施</w:t>
            </w:r>
            <w:r>
              <w:rPr>
                <w:noProof/>
                <w:webHidden/>
              </w:rPr>
              <w:tab/>
            </w:r>
            <w:r>
              <w:rPr>
                <w:noProof/>
                <w:webHidden/>
              </w:rPr>
              <w:fldChar w:fldCharType="begin"/>
            </w:r>
            <w:r>
              <w:rPr>
                <w:noProof/>
                <w:webHidden/>
              </w:rPr>
              <w:instrText xml:space="preserve"> PAGEREF _Toc323237014 \h </w:instrText>
            </w:r>
            <w:r>
              <w:rPr>
                <w:noProof/>
                <w:webHidden/>
              </w:rPr>
              <w:fldChar w:fldCharType="separate"/>
            </w:r>
            <w:r>
              <w:rPr>
                <w:noProof/>
                <w:webHidden/>
              </w:rPr>
              <w:t>62</w:t>
            </w:r>
            <w:r>
              <w:rPr>
                <w:noProof/>
                <w:webHidden/>
              </w:rPr>
              <w:fldChar w:fldCharType="end"/>
            </w:r>
          </w:hyperlink>
        </w:p>
        <w:p w:rsidR="001B57A1" w:rsidP="00632920">
          <w:pPr>
            <w:pStyle w:val="TOC3"/>
            <w:tabs>
              <w:tab w:val="right" w:leader="dot" w:pos="8296"/>
            </w:tabs>
            <w:spacing w:after="156"/>
            <w:ind w:left="960"/>
            <w:rPr>
              <w:noProof/>
            </w:rPr>
          </w:pPr>
          <w:hyperlink w:anchor="_Toc323237015" w:history="1">
            <w:r w:rsidRPr="0043091D">
              <w:rPr>
                <w:rStyle w:val="Hyperlink"/>
                <w:rFonts w:ascii="黑体" w:hAnsi="黑体" w:hint="eastAsia"/>
                <w:noProof/>
              </w:rPr>
              <w:t>扬尘</w:t>
            </w:r>
            <w:r w:rsidRPr="0043091D">
              <w:rPr>
                <w:rStyle w:val="Hyperlink"/>
                <w:rFonts w:ascii="黑体" w:hAnsi="黑体" w:hint="eastAsia"/>
                <w:noProof/>
              </w:rPr>
              <w:t>〔</w:t>
            </w:r>
            <w:r w:rsidRPr="0043091D">
              <w:rPr>
                <w:rStyle w:val="Hyperlink"/>
                <w:rFonts w:ascii="黑体" w:hAnsi="黑体" w:hint="eastAsia"/>
                <w:noProof/>
              </w:rPr>
              <w:t>大气</w:t>
            </w:r>
            <w:r w:rsidRPr="0043091D">
              <w:rPr>
                <w:rStyle w:val="Hyperlink"/>
                <w:rFonts w:ascii="黑体" w:hAnsi="黑体" w:hint="eastAsia"/>
                <w:noProof/>
              </w:rPr>
              <w:t>〕</w:t>
            </w:r>
            <w:r w:rsidRPr="0043091D">
              <w:rPr>
                <w:rStyle w:val="Hyperlink"/>
                <w:rFonts w:ascii="黑体" w:hAnsi="黑体" w:hint="eastAsia"/>
                <w:noProof/>
              </w:rPr>
              <w:t>控制依据及限值</w:t>
            </w:r>
            <w:r>
              <w:rPr>
                <w:noProof/>
                <w:webHidden/>
              </w:rPr>
              <w:tab/>
            </w:r>
            <w:r>
              <w:rPr>
                <w:noProof/>
                <w:webHidden/>
              </w:rPr>
              <w:fldChar w:fldCharType="begin"/>
            </w:r>
            <w:r>
              <w:rPr>
                <w:noProof/>
                <w:webHidden/>
              </w:rPr>
              <w:instrText xml:space="preserve"> PAGEREF _Toc323237015 \h </w:instrText>
            </w:r>
            <w:r>
              <w:rPr>
                <w:noProof/>
                <w:webHidden/>
              </w:rPr>
              <w:fldChar w:fldCharType="separate"/>
            </w:r>
            <w:r>
              <w:rPr>
                <w:noProof/>
                <w:webHidden/>
              </w:rPr>
              <w:t>62</w:t>
            </w:r>
            <w:r>
              <w:rPr>
                <w:noProof/>
                <w:webHidden/>
              </w:rPr>
              <w:fldChar w:fldCharType="end"/>
            </w:r>
          </w:hyperlink>
        </w:p>
        <w:p w:rsidR="001B57A1" w:rsidP="00632920">
          <w:pPr>
            <w:pStyle w:val="TOC3"/>
            <w:tabs>
              <w:tab w:val="right" w:leader="dot" w:pos="8296"/>
            </w:tabs>
            <w:spacing w:after="156"/>
            <w:ind w:left="960"/>
            <w:rPr>
              <w:noProof/>
            </w:rPr>
          </w:pPr>
          <w:hyperlink w:anchor="_Toc323237016" w:history="1">
            <w:r w:rsidRPr="0043091D">
              <w:rPr>
                <w:rStyle w:val="Hyperlink"/>
                <w:rFonts w:ascii="黑体" w:hAnsi="黑体" w:hint="eastAsia"/>
                <w:noProof/>
              </w:rPr>
              <w:t>施工现场扬尘</w:t>
            </w:r>
            <w:r w:rsidRPr="0043091D">
              <w:rPr>
                <w:rStyle w:val="Hyperlink"/>
                <w:rFonts w:ascii="黑体" w:hAnsi="黑体" w:hint="eastAsia"/>
                <w:noProof/>
              </w:rPr>
              <w:t>〔</w:t>
            </w:r>
            <w:r w:rsidRPr="0043091D">
              <w:rPr>
                <w:rStyle w:val="Hyperlink"/>
                <w:rFonts w:ascii="黑体" w:hAnsi="黑体" w:hint="eastAsia"/>
                <w:noProof/>
              </w:rPr>
              <w:t>大气</w:t>
            </w:r>
            <w:r w:rsidRPr="0043091D">
              <w:rPr>
                <w:rStyle w:val="Hyperlink"/>
                <w:rFonts w:ascii="黑体" w:hAnsi="黑体" w:hint="eastAsia"/>
                <w:noProof/>
              </w:rPr>
              <w:t>〕</w:t>
            </w:r>
            <w:r w:rsidRPr="0043091D">
              <w:rPr>
                <w:rStyle w:val="Hyperlink"/>
                <w:rFonts w:ascii="黑体" w:hAnsi="黑体" w:hint="eastAsia"/>
                <w:noProof/>
              </w:rPr>
              <w:t>控制措施</w:t>
            </w:r>
            <w:r>
              <w:rPr>
                <w:noProof/>
                <w:webHidden/>
              </w:rPr>
              <w:tab/>
            </w:r>
            <w:r>
              <w:rPr>
                <w:noProof/>
                <w:webHidden/>
              </w:rPr>
              <w:fldChar w:fldCharType="begin"/>
            </w:r>
            <w:r>
              <w:rPr>
                <w:noProof/>
                <w:webHidden/>
              </w:rPr>
              <w:instrText xml:space="preserve"> PAGEREF _Toc323237016 \h </w:instrText>
            </w:r>
            <w:r>
              <w:rPr>
                <w:noProof/>
                <w:webHidden/>
              </w:rPr>
              <w:fldChar w:fldCharType="separate"/>
            </w:r>
            <w:r>
              <w:rPr>
                <w:noProof/>
                <w:webHidden/>
              </w:rPr>
              <w:t>62</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7017" w:history="1">
            <w:r w:rsidRPr="0043091D">
              <w:rPr>
                <w:rStyle w:val="Hyperlink"/>
                <w:rFonts w:ascii="黑体" w:hAnsi="黑体"/>
                <w:noProof/>
                <w:lang w:bidi="en-US"/>
              </w:rPr>
              <w:t>13.3</w:t>
            </w:r>
            <w:r w:rsidRPr="0043091D">
              <w:rPr>
                <w:rStyle w:val="Hyperlink"/>
                <w:rFonts w:ascii="黑体" w:hAnsi="黑体" w:hint="eastAsia"/>
                <w:noProof/>
                <w:lang w:bidi="en-US"/>
              </w:rPr>
              <w:t>水污染控制措施</w:t>
            </w:r>
            <w:r>
              <w:rPr>
                <w:noProof/>
                <w:webHidden/>
              </w:rPr>
              <w:tab/>
            </w:r>
            <w:r>
              <w:rPr>
                <w:noProof/>
                <w:webHidden/>
              </w:rPr>
              <w:fldChar w:fldCharType="begin"/>
            </w:r>
            <w:r>
              <w:rPr>
                <w:noProof/>
                <w:webHidden/>
              </w:rPr>
              <w:instrText xml:space="preserve"> PAGEREF _Toc323237017 \h </w:instrText>
            </w:r>
            <w:r>
              <w:rPr>
                <w:noProof/>
                <w:webHidden/>
              </w:rPr>
              <w:fldChar w:fldCharType="separate"/>
            </w:r>
            <w:r>
              <w:rPr>
                <w:noProof/>
                <w:webHidden/>
              </w:rPr>
              <w:t>62</w:t>
            </w:r>
            <w:r>
              <w:rPr>
                <w:noProof/>
                <w:webHidden/>
              </w:rPr>
              <w:fldChar w:fldCharType="end"/>
            </w:r>
          </w:hyperlink>
        </w:p>
        <w:p w:rsidR="001B57A1" w:rsidP="00632920">
          <w:pPr>
            <w:pStyle w:val="TOC3"/>
            <w:tabs>
              <w:tab w:val="right" w:leader="dot" w:pos="8296"/>
            </w:tabs>
            <w:spacing w:after="156"/>
            <w:ind w:left="960"/>
            <w:rPr>
              <w:noProof/>
            </w:rPr>
          </w:pPr>
          <w:hyperlink w:anchor="_Toc323237018" w:history="1">
            <w:r w:rsidRPr="0043091D">
              <w:rPr>
                <w:rStyle w:val="Hyperlink"/>
                <w:rFonts w:ascii="黑体" w:hAnsi="黑体" w:hint="eastAsia"/>
                <w:noProof/>
              </w:rPr>
              <w:t>施工区现场水污染控制</w:t>
            </w:r>
            <w:r>
              <w:rPr>
                <w:noProof/>
                <w:webHidden/>
              </w:rPr>
              <w:tab/>
            </w:r>
            <w:r>
              <w:rPr>
                <w:noProof/>
                <w:webHidden/>
              </w:rPr>
              <w:fldChar w:fldCharType="begin"/>
            </w:r>
            <w:r>
              <w:rPr>
                <w:noProof/>
                <w:webHidden/>
              </w:rPr>
              <w:instrText xml:space="preserve"> PAGEREF _Toc323237018 \h </w:instrText>
            </w:r>
            <w:r>
              <w:rPr>
                <w:noProof/>
                <w:webHidden/>
              </w:rPr>
              <w:fldChar w:fldCharType="separate"/>
            </w:r>
            <w:r>
              <w:rPr>
                <w:noProof/>
                <w:webHidden/>
              </w:rPr>
              <w:t>63</w:t>
            </w:r>
            <w:r>
              <w:rPr>
                <w:noProof/>
                <w:webHidden/>
              </w:rPr>
              <w:fldChar w:fldCharType="end"/>
            </w:r>
          </w:hyperlink>
        </w:p>
        <w:p w:rsidR="001B57A1" w:rsidP="00632920">
          <w:pPr>
            <w:pStyle w:val="TOC3"/>
            <w:tabs>
              <w:tab w:val="right" w:leader="dot" w:pos="8296"/>
            </w:tabs>
            <w:spacing w:after="156"/>
            <w:ind w:left="960"/>
            <w:rPr>
              <w:noProof/>
            </w:rPr>
          </w:pPr>
          <w:hyperlink w:anchor="_Toc323237019" w:history="1">
            <w:r w:rsidRPr="0043091D">
              <w:rPr>
                <w:rStyle w:val="Hyperlink"/>
                <w:rFonts w:ascii="黑体" w:hAnsi="黑体" w:hint="eastAsia"/>
                <w:noProof/>
              </w:rPr>
              <w:t>生活水污染控制</w:t>
            </w:r>
            <w:r>
              <w:rPr>
                <w:noProof/>
                <w:webHidden/>
              </w:rPr>
              <w:tab/>
            </w:r>
            <w:r>
              <w:rPr>
                <w:noProof/>
                <w:webHidden/>
              </w:rPr>
              <w:fldChar w:fldCharType="begin"/>
            </w:r>
            <w:r>
              <w:rPr>
                <w:noProof/>
                <w:webHidden/>
              </w:rPr>
              <w:instrText xml:space="preserve"> PAGEREF _Toc323237019 \h </w:instrText>
            </w:r>
            <w:r>
              <w:rPr>
                <w:noProof/>
                <w:webHidden/>
              </w:rPr>
              <w:fldChar w:fldCharType="separate"/>
            </w:r>
            <w:r>
              <w:rPr>
                <w:noProof/>
                <w:webHidden/>
              </w:rPr>
              <w:t>63</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7020" w:history="1">
            <w:r w:rsidRPr="0043091D">
              <w:rPr>
                <w:rStyle w:val="Hyperlink"/>
                <w:rFonts w:ascii="黑体" w:hAnsi="黑体"/>
                <w:noProof/>
                <w:lang w:bidi="en-US"/>
              </w:rPr>
              <w:t>13.4</w:t>
            </w:r>
            <w:r w:rsidRPr="0043091D">
              <w:rPr>
                <w:rStyle w:val="Hyperlink"/>
                <w:rFonts w:ascii="黑体" w:hAnsi="黑体" w:hint="eastAsia"/>
                <w:noProof/>
                <w:lang w:bidi="en-US"/>
              </w:rPr>
              <w:t>装饰施工环保措施</w:t>
            </w:r>
            <w:r>
              <w:rPr>
                <w:noProof/>
                <w:webHidden/>
              </w:rPr>
              <w:tab/>
            </w:r>
            <w:r>
              <w:rPr>
                <w:noProof/>
                <w:webHidden/>
              </w:rPr>
              <w:fldChar w:fldCharType="begin"/>
            </w:r>
            <w:r>
              <w:rPr>
                <w:noProof/>
                <w:webHidden/>
              </w:rPr>
              <w:instrText xml:space="preserve"> PAGEREF _Toc323237020 \h </w:instrText>
            </w:r>
            <w:r>
              <w:rPr>
                <w:noProof/>
                <w:webHidden/>
              </w:rPr>
              <w:fldChar w:fldCharType="separate"/>
            </w:r>
            <w:r>
              <w:rPr>
                <w:noProof/>
                <w:webHidden/>
              </w:rPr>
              <w:t>63</w:t>
            </w:r>
            <w:r>
              <w:rPr>
                <w:noProof/>
                <w:webHidden/>
              </w:rPr>
              <w:fldChar w:fldCharType="end"/>
            </w:r>
          </w:hyperlink>
        </w:p>
        <w:p w:rsidR="001B57A1" w:rsidP="00632920">
          <w:pPr>
            <w:pStyle w:val="TOC3"/>
            <w:tabs>
              <w:tab w:val="right" w:leader="dot" w:pos="8296"/>
            </w:tabs>
            <w:spacing w:after="156"/>
            <w:ind w:left="960"/>
            <w:rPr>
              <w:noProof/>
            </w:rPr>
          </w:pPr>
          <w:hyperlink w:anchor="_Toc323237021" w:history="1">
            <w:r w:rsidRPr="0043091D">
              <w:rPr>
                <w:rStyle w:val="Hyperlink"/>
                <w:rFonts w:ascii="黑体" w:hAnsi="黑体" w:hint="eastAsia"/>
                <w:noProof/>
              </w:rPr>
              <w:t>材料要求</w:t>
            </w:r>
            <w:r>
              <w:rPr>
                <w:noProof/>
                <w:webHidden/>
              </w:rPr>
              <w:tab/>
            </w:r>
            <w:r>
              <w:rPr>
                <w:noProof/>
                <w:webHidden/>
              </w:rPr>
              <w:fldChar w:fldCharType="begin"/>
            </w:r>
            <w:r>
              <w:rPr>
                <w:noProof/>
                <w:webHidden/>
              </w:rPr>
              <w:instrText xml:space="preserve"> PAGEREF _Toc323237021 \h </w:instrText>
            </w:r>
            <w:r>
              <w:rPr>
                <w:noProof/>
                <w:webHidden/>
              </w:rPr>
              <w:fldChar w:fldCharType="separate"/>
            </w:r>
            <w:r>
              <w:rPr>
                <w:noProof/>
                <w:webHidden/>
              </w:rPr>
              <w:t>63</w:t>
            </w:r>
            <w:r>
              <w:rPr>
                <w:noProof/>
                <w:webHidden/>
              </w:rPr>
              <w:fldChar w:fldCharType="end"/>
            </w:r>
          </w:hyperlink>
        </w:p>
        <w:p w:rsidR="001B57A1" w:rsidP="00632920">
          <w:pPr>
            <w:pStyle w:val="TOC3"/>
            <w:tabs>
              <w:tab w:val="right" w:leader="dot" w:pos="8296"/>
            </w:tabs>
            <w:spacing w:after="156"/>
            <w:ind w:left="960"/>
            <w:rPr>
              <w:noProof/>
            </w:rPr>
          </w:pPr>
          <w:hyperlink w:anchor="_Toc323237022" w:history="1">
            <w:r w:rsidRPr="0043091D">
              <w:rPr>
                <w:rStyle w:val="Hyperlink"/>
                <w:rFonts w:ascii="黑体" w:hAnsi="黑体" w:hint="eastAsia"/>
                <w:noProof/>
              </w:rPr>
              <w:t>材料进场检验</w:t>
            </w:r>
            <w:r>
              <w:rPr>
                <w:noProof/>
                <w:webHidden/>
              </w:rPr>
              <w:tab/>
            </w:r>
            <w:r>
              <w:rPr>
                <w:noProof/>
                <w:webHidden/>
              </w:rPr>
              <w:fldChar w:fldCharType="begin"/>
            </w:r>
            <w:r>
              <w:rPr>
                <w:noProof/>
                <w:webHidden/>
              </w:rPr>
              <w:instrText xml:space="preserve"> PAGEREF _Toc323237022 \h </w:instrText>
            </w:r>
            <w:r>
              <w:rPr>
                <w:noProof/>
                <w:webHidden/>
              </w:rPr>
              <w:fldChar w:fldCharType="separate"/>
            </w:r>
            <w:r>
              <w:rPr>
                <w:noProof/>
                <w:webHidden/>
              </w:rPr>
              <w:t>64</w:t>
            </w:r>
            <w:r>
              <w:rPr>
                <w:noProof/>
                <w:webHidden/>
              </w:rPr>
              <w:fldChar w:fldCharType="end"/>
            </w:r>
          </w:hyperlink>
        </w:p>
        <w:p w:rsidR="001B57A1" w:rsidP="00632920">
          <w:pPr>
            <w:pStyle w:val="TOC3"/>
            <w:tabs>
              <w:tab w:val="right" w:leader="dot" w:pos="8296"/>
            </w:tabs>
            <w:spacing w:after="156"/>
            <w:ind w:left="960"/>
            <w:rPr>
              <w:noProof/>
            </w:rPr>
          </w:pPr>
          <w:hyperlink w:anchor="_Toc323237023" w:history="1">
            <w:r w:rsidRPr="0043091D">
              <w:rPr>
                <w:rStyle w:val="Hyperlink"/>
                <w:rFonts w:ascii="黑体" w:hAnsi="黑体" w:hint="eastAsia"/>
                <w:noProof/>
              </w:rPr>
              <w:t>施工要求</w:t>
            </w:r>
            <w:r>
              <w:rPr>
                <w:noProof/>
                <w:webHidden/>
              </w:rPr>
              <w:tab/>
            </w:r>
            <w:r>
              <w:rPr>
                <w:noProof/>
                <w:webHidden/>
              </w:rPr>
              <w:fldChar w:fldCharType="begin"/>
            </w:r>
            <w:r>
              <w:rPr>
                <w:noProof/>
                <w:webHidden/>
              </w:rPr>
              <w:instrText xml:space="preserve"> PAGEREF _Toc323237023 \h </w:instrText>
            </w:r>
            <w:r>
              <w:rPr>
                <w:noProof/>
                <w:webHidden/>
              </w:rPr>
              <w:fldChar w:fldCharType="separate"/>
            </w:r>
            <w:r>
              <w:rPr>
                <w:noProof/>
                <w:webHidden/>
              </w:rPr>
              <w:t>64</w:t>
            </w:r>
            <w:r>
              <w:rPr>
                <w:noProof/>
                <w:webHidden/>
              </w:rPr>
              <w:fldChar w:fldCharType="end"/>
            </w:r>
          </w:hyperlink>
        </w:p>
        <w:p w:rsidR="001B57A1" w:rsidP="00632920">
          <w:pPr>
            <w:pStyle w:val="TOC1"/>
            <w:tabs>
              <w:tab w:val="right" w:leader="dot" w:pos="8296"/>
            </w:tabs>
            <w:spacing w:after="156"/>
            <w:rPr>
              <w:rFonts w:cstheme="minorBidi"/>
              <w:noProof/>
              <w:kern w:val="2"/>
              <w:sz w:val="21"/>
              <w:szCs w:val="22"/>
              <w:lang w:eastAsia="zh-CN" w:bidi="ar-SA"/>
            </w:rPr>
          </w:pPr>
          <w:hyperlink w:anchor="_Toc323237024" w:history="1">
            <w:r w:rsidRPr="0043091D">
              <w:rPr>
                <w:rStyle w:val="Hyperlink"/>
                <w:noProof/>
                <w:lang w:eastAsia="zh-CN"/>
              </w:rPr>
              <w:t xml:space="preserve">14 </w:t>
            </w:r>
            <w:r w:rsidRPr="0043091D">
              <w:rPr>
                <w:rStyle w:val="Hyperlink"/>
                <w:rFonts w:hint="eastAsia"/>
                <w:noProof/>
                <w:lang w:eastAsia="zh-CN"/>
              </w:rPr>
              <w:t>季节性施工措施</w:t>
            </w:r>
            <w:r>
              <w:rPr>
                <w:noProof/>
                <w:webHidden/>
              </w:rPr>
              <w:tab/>
            </w:r>
            <w:r>
              <w:rPr>
                <w:noProof/>
                <w:webHidden/>
              </w:rPr>
              <w:fldChar w:fldCharType="begin"/>
            </w:r>
            <w:r>
              <w:rPr>
                <w:noProof/>
                <w:webHidden/>
              </w:rPr>
              <w:instrText xml:space="preserve"> PAGEREF _Toc323237024 \h </w:instrText>
            </w:r>
            <w:r>
              <w:rPr>
                <w:noProof/>
                <w:webHidden/>
              </w:rPr>
              <w:fldChar w:fldCharType="separate"/>
            </w:r>
            <w:r>
              <w:rPr>
                <w:noProof/>
                <w:webHidden/>
              </w:rPr>
              <w:t>65</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7025" w:history="1">
            <w:r w:rsidRPr="0043091D">
              <w:rPr>
                <w:rStyle w:val="Hyperlink"/>
                <w:noProof/>
                <w:lang w:val="zh-CN" w:bidi="en-US"/>
              </w:rPr>
              <w:t>14.1</w:t>
            </w:r>
            <w:r w:rsidRPr="0043091D">
              <w:rPr>
                <w:rStyle w:val="Hyperlink"/>
                <w:rFonts w:hint="eastAsia"/>
                <w:noProof/>
                <w:lang w:val="zh-CN" w:bidi="en-US"/>
              </w:rPr>
              <w:t>夏季施工措施</w:t>
            </w:r>
            <w:r>
              <w:rPr>
                <w:noProof/>
                <w:webHidden/>
              </w:rPr>
              <w:tab/>
            </w:r>
            <w:r>
              <w:rPr>
                <w:noProof/>
                <w:webHidden/>
              </w:rPr>
              <w:fldChar w:fldCharType="begin"/>
            </w:r>
            <w:r>
              <w:rPr>
                <w:noProof/>
                <w:webHidden/>
              </w:rPr>
              <w:instrText xml:space="preserve"> PAGEREF _Toc323237025 \h </w:instrText>
            </w:r>
            <w:r>
              <w:rPr>
                <w:noProof/>
                <w:webHidden/>
              </w:rPr>
              <w:fldChar w:fldCharType="separate"/>
            </w:r>
            <w:r>
              <w:rPr>
                <w:noProof/>
                <w:webHidden/>
              </w:rPr>
              <w:t>65</w:t>
            </w:r>
            <w:r>
              <w:rPr>
                <w:noProof/>
                <w:webHidden/>
              </w:rPr>
              <w:fldChar w:fldCharType="end"/>
            </w:r>
          </w:hyperlink>
        </w:p>
        <w:p w:rsidR="001B57A1" w:rsidP="00632920">
          <w:pPr>
            <w:pStyle w:val="TOC3"/>
            <w:tabs>
              <w:tab w:val="right" w:leader="dot" w:pos="8296"/>
            </w:tabs>
            <w:spacing w:after="156"/>
            <w:ind w:left="960"/>
            <w:rPr>
              <w:noProof/>
            </w:rPr>
          </w:pPr>
          <w:hyperlink w:anchor="_Toc323237026" w:history="1">
            <w:r w:rsidRPr="0043091D">
              <w:rPr>
                <w:rStyle w:val="Hyperlink"/>
                <w:rFonts w:hint="eastAsia"/>
                <w:noProof/>
              </w:rPr>
              <w:t>保健措施</w:t>
            </w:r>
            <w:r>
              <w:rPr>
                <w:noProof/>
                <w:webHidden/>
              </w:rPr>
              <w:tab/>
            </w:r>
            <w:r>
              <w:rPr>
                <w:noProof/>
                <w:webHidden/>
              </w:rPr>
              <w:fldChar w:fldCharType="begin"/>
            </w:r>
            <w:r>
              <w:rPr>
                <w:noProof/>
                <w:webHidden/>
              </w:rPr>
              <w:instrText xml:space="preserve"> PAGEREF _Toc323237026 \h </w:instrText>
            </w:r>
            <w:r>
              <w:rPr>
                <w:noProof/>
                <w:webHidden/>
              </w:rPr>
              <w:fldChar w:fldCharType="separate"/>
            </w:r>
            <w:r>
              <w:rPr>
                <w:noProof/>
                <w:webHidden/>
              </w:rPr>
              <w:t>65</w:t>
            </w:r>
            <w:r>
              <w:rPr>
                <w:noProof/>
                <w:webHidden/>
              </w:rPr>
              <w:fldChar w:fldCharType="end"/>
            </w:r>
          </w:hyperlink>
        </w:p>
        <w:p w:rsidR="001B57A1" w:rsidP="00632920">
          <w:pPr>
            <w:pStyle w:val="TOC3"/>
            <w:tabs>
              <w:tab w:val="right" w:leader="dot" w:pos="8296"/>
            </w:tabs>
            <w:spacing w:after="156"/>
            <w:ind w:left="960"/>
            <w:rPr>
              <w:noProof/>
            </w:rPr>
          </w:pPr>
          <w:hyperlink w:anchor="_Toc323237027" w:history="1">
            <w:r w:rsidRPr="0043091D">
              <w:rPr>
                <w:rStyle w:val="Hyperlink"/>
                <w:rFonts w:hint="eastAsia"/>
                <w:noProof/>
              </w:rPr>
              <w:t>准备工作</w:t>
            </w:r>
            <w:r>
              <w:rPr>
                <w:noProof/>
                <w:webHidden/>
              </w:rPr>
              <w:tab/>
            </w:r>
            <w:r>
              <w:rPr>
                <w:noProof/>
                <w:webHidden/>
              </w:rPr>
              <w:fldChar w:fldCharType="begin"/>
            </w:r>
            <w:r>
              <w:rPr>
                <w:noProof/>
                <w:webHidden/>
              </w:rPr>
              <w:instrText xml:space="preserve"> PAGEREF _Toc323237027 \h </w:instrText>
            </w:r>
            <w:r>
              <w:rPr>
                <w:noProof/>
                <w:webHidden/>
              </w:rPr>
              <w:fldChar w:fldCharType="separate"/>
            </w:r>
            <w:r>
              <w:rPr>
                <w:noProof/>
                <w:webHidden/>
              </w:rPr>
              <w:t>65</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7028" w:history="1">
            <w:r w:rsidRPr="0043091D">
              <w:rPr>
                <w:rStyle w:val="Hyperlink"/>
                <w:noProof/>
                <w:lang w:val="zh-CN" w:bidi="en-US"/>
              </w:rPr>
              <w:t>14.2</w:t>
            </w:r>
            <w:r w:rsidRPr="0043091D">
              <w:rPr>
                <w:rStyle w:val="Hyperlink"/>
                <w:rFonts w:hint="eastAsia"/>
                <w:noProof/>
                <w:lang w:val="zh-CN" w:bidi="en-US"/>
              </w:rPr>
              <w:t>冬季施工措施</w:t>
            </w:r>
            <w:r>
              <w:rPr>
                <w:noProof/>
                <w:webHidden/>
              </w:rPr>
              <w:tab/>
            </w:r>
            <w:r>
              <w:rPr>
                <w:noProof/>
                <w:webHidden/>
              </w:rPr>
              <w:fldChar w:fldCharType="begin"/>
            </w:r>
            <w:r>
              <w:rPr>
                <w:noProof/>
                <w:webHidden/>
              </w:rPr>
              <w:instrText xml:space="preserve"> PAGEREF _Toc323237028 \h </w:instrText>
            </w:r>
            <w:r>
              <w:rPr>
                <w:noProof/>
                <w:webHidden/>
              </w:rPr>
              <w:fldChar w:fldCharType="separate"/>
            </w:r>
            <w:r>
              <w:rPr>
                <w:noProof/>
                <w:webHidden/>
              </w:rPr>
              <w:t>68</w:t>
            </w:r>
            <w:r>
              <w:rPr>
                <w:noProof/>
                <w:webHidden/>
              </w:rPr>
              <w:fldChar w:fldCharType="end"/>
            </w:r>
          </w:hyperlink>
        </w:p>
        <w:p w:rsidR="001B57A1" w:rsidP="00632920">
          <w:pPr>
            <w:pStyle w:val="TOC3"/>
            <w:tabs>
              <w:tab w:val="right" w:leader="dot" w:pos="8296"/>
            </w:tabs>
            <w:spacing w:after="156"/>
            <w:ind w:left="960"/>
            <w:rPr>
              <w:noProof/>
            </w:rPr>
          </w:pPr>
          <w:hyperlink w:anchor="_Toc323237029" w:history="1">
            <w:r w:rsidRPr="0043091D">
              <w:rPr>
                <w:rStyle w:val="Hyperlink"/>
                <w:rFonts w:hint="eastAsia"/>
                <w:noProof/>
              </w:rPr>
              <w:t>冬季施工目标</w:t>
            </w:r>
            <w:r>
              <w:rPr>
                <w:noProof/>
                <w:webHidden/>
              </w:rPr>
              <w:tab/>
            </w:r>
            <w:r>
              <w:rPr>
                <w:noProof/>
                <w:webHidden/>
              </w:rPr>
              <w:fldChar w:fldCharType="begin"/>
            </w:r>
            <w:r>
              <w:rPr>
                <w:noProof/>
                <w:webHidden/>
              </w:rPr>
              <w:instrText xml:space="preserve"> PAGEREF _Toc323237029 \h </w:instrText>
            </w:r>
            <w:r>
              <w:rPr>
                <w:noProof/>
                <w:webHidden/>
              </w:rPr>
              <w:fldChar w:fldCharType="separate"/>
            </w:r>
            <w:r>
              <w:rPr>
                <w:noProof/>
                <w:webHidden/>
              </w:rPr>
              <w:t>68</w:t>
            </w:r>
            <w:r>
              <w:rPr>
                <w:noProof/>
                <w:webHidden/>
              </w:rPr>
              <w:fldChar w:fldCharType="end"/>
            </w:r>
          </w:hyperlink>
        </w:p>
        <w:p w:rsidR="001B57A1" w:rsidP="00632920">
          <w:pPr>
            <w:pStyle w:val="TOC3"/>
            <w:tabs>
              <w:tab w:val="right" w:leader="dot" w:pos="8296"/>
            </w:tabs>
            <w:spacing w:after="156"/>
            <w:ind w:left="960"/>
            <w:rPr>
              <w:noProof/>
            </w:rPr>
          </w:pPr>
          <w:hyperlink w:anchor="_Toc323237030" w:history="1">
            <w:r w:rsidRPr="0043091D">
              <w:rPr>
                <w:rStyle w:val="Hyperlink"/>
                <w:rFonts w:hint="eastAsia"/>
                <w:noProof/>
              </w:rPr>
              <w:t>冬季施工准备工作</w:t>
            </w:r>
            <w:r>
              <w:rPr>
                <w:noProof/>
                <w:webHidden/>
              </w:rPr>
              <w:tab/>
            </w:r>
            <w:r>
              <w:rPr>
                <w:noProof/>
                <w:webHidden/>
              </w:rPr>
              <w:fldChar w:fldCharType="begin"/>
            </w:r>
            <w:r>
              <w:rPr>
                <w:noProof/>
                <w:webHidden/>
              </w:rPr>
              <w:instrText xml:space="preserve"> PAGEREF _Toc323237030 \h </w:instrText>
            </w:r>
            <w:r>
              <w:rPr>
                <w:noProof/>
                <w:webHidden/>
              </w:rPr>
              <w:fldChar w:fldCharType="separate"/>
            </w:r>
            <w:r>
              <w:rPr>
                <w:noProof/>
                <w:webHidden/>
              </w:rPr>
              <w:t>68</w:t>
            </w:r>
            <w:r>
              <w:rPr>
                <w:noProof/>
                <w:webHidden/>
              </w:rPr>
              <w:fldChar w:fldCharType="end"/>
            </w:r>
          </w:hyperlink>
        </w:p>
        <w:p w:rsidR="001B57A1" w:rsidP="00632920">
          <w:pPr>
            <w:pStyle w:val="TOC3"/>
            <w:tabs>
              <w:tab w:val="right" w:leader="dot" w:pos="8296"/>
            </w:tabs>
            <w:spacing w:after="156"/>
            <w:ind w:left="960"/>
            <w:rPr>
              <w:noProof/>
            </w:rPr>
          </w:pPr>
          <w:hyperlink w:anchor="_Toc323237031" w:history="1">
            <w:r w:rsidRPr="0043091D">
              <w:rPr>
                <w:rStyle w:val="Hyperlink"/>
                <w:rFonts w:hint="eastAsia"/>
                <w:noProof/>
              </w:rPr>
              <w:t>冬季施工管理</w:t>
            </w:r>
            <w:r>
              <w:rPr>
                <w:noProof/>
                <w:webHidden/>
              </w:rPr>
              <w:tab/>
            </w:r>
            <w:r>
              <w:rPr>
                <w:noProof/>
                <w:webHidden/>
              </w:rPr>
              <w:fldChar w:fldCharType="begin"/>
            </w:r>
            <w:r>
              <w:rPr>
                <w:noProof/>
                <w:webHidden/>
              </w:rPr>
              <w:instrText xml:space="preserve"> PAGEREF _Toc323237031 \h </w:instrText>
            </w:r>
            <w:r>
              <w:rPr>
                <w:noProof/>
                <w:webHidden/>
              </w:rPr>
              <w:fldChar w:fldCharType="separate"/>
            </w:r>
            <w:r>
              <w:rPr>
                <w:noProof/>
                <w:webHidden/>
              </w:rPr>
              <w:t>68</w:t>
            </w:r>
            <w:r>
              <w:rPr>
                <w:noProof/>
                <w:webHidden/>
              </w:rPr>
              <w:fldChar w:fldCharType="end"/>
            </w:r>
          </w:hyperlink>
        </w:p>
        <w:p w:rsidR="001B57A1" w:rsidP="00632920">
          <w:pPr>
            <w:pStyle w:val="TOC2"/>
            <w:tabs>
              <w:tab w:val="right" w:leader="dot" w:pos="8296"/>
            </w:tabs>
            <w:spacing w:after="156"/>
            <w:ind w:left="480"/>
            <w:rPr>
              <w:rFonts w:asciiTheme="minorHAnsi" w:eastAsiaTheme="minorEastAsia" w:hAnsiTheme="minorHAnsi" w:cstheme="minorBidi"/>
              <w:noProof/>
              <w:szCs w:val="22"/>
            </w:rPr>
          </w:pPr>
          <w:hyperlink w:anchor="_Toc323237032" w:history="1">
            <w:r w:rsidRPr="0043091D">
              <w:rPr>
                <w:rStyle w:val="Hyperlink"/>
                <w:noProof/>
                <w:lang w:val="zh-CN" w:bidi="en-US"/>
              </w:rPr>
              <w:t>14.3</w:t>
            </w:r>
            <w:r w:rsidRPr="0043091D">
              <w:rPr>
                <w:rStyle w:val="Hyperlink"/>
                <w:rFonts w:hint="eastAsia"/>
                <w:noProof/>
                <w:lang w:val="zh-CN" w:bidi="en-US"/>
              </w:rPr>
              <w:t>雨季施工措施</w:t>
            </w:r>
            <w:r>
              <w:rPr>
                <w:noProof/>
                <w:webHidden/>
              </w:rPr>
              <w:tab/>
            </w:r>
            <w:r>
              <w:rPr>
                <w:noProof/>
                <w:webHidden/>
              </w:rPr>
              <w:fldChar w:fldCharType="begin"/>
            </w:r>
            <w:r>
              <w:rPr>
                <w:noProof/>
                <w:webHidden/>
              </w:rPr>
              <w:instrText xml:space="preserve"> PAGEREF _Toc323237032 \h </w:instrText>
            </w:r>
            <w:r>
              <w:rPr>
                <w:noProof/>
                <w:webHidden/>
              </w:rPr>
              <w:fldChar w:fldCharType="separate"/>
            </w:r>
            <w:r>
              <w:rPr>
                <w:noProof/>
                <w:webHidden/>
              </w:rPr>
              <w:t>69</w:t>
            </w:r>
            <w:r>
              <w:rPr>
                <w:noProof/>
                <w:webHidden/>
              </w:rPr>
              <w:fldChar w:fldCharType="end"/>
            </w:r>
          </w:hyperlink>
        </w:p>
        <w:p w:rsidR="001B57A1" w:rsidP="00632920">
          <w:pPr>
            <w:pStyle w:val="TOC3"/>
            <w:tabs>
              <w:tab w:val="right" w:leader="dot" w:pos="8296"/>
            </w:tabs>
            <w:spacing w:after="156"/>
            <w:ind w:left="960"/>
            <w:rPr>
              <w:noProof/>
            </w:rPr>
          </w:pPr>
          <w:hyperlink w:anchor="_Toc323237033" w:history="1">
            <w:r w:rsidRPr="0043091D">
              <w:rPr>
                <w:rStyle w:val="Hyperlink"/>
                <w:rFonts w:hint="eastAsia"/>
                <w:noProof/>
              </w:rPr>
              <w:t>雨季施工管理目标</w:t>
            </w:r>
            <w:r>
              <w:rPr>
                <w:noProof/>
                <w:webHidden/>
              </w:rPr>
              <w:tab/>
            </w:r>
            <w:r>
              <w:rPr>
                <w:noProof/>
                <w:webHidden/>
              </w:rPr>
              <w:fldChar w:fldCharType="begin"/>
            </w:r>
            <w:r>
              <w:rPr>
                <w:noProof/>
                <w:webHidden/>
              </w:rPr>
              <w:instrText xml:space="preserve"> PAGEREF _Toc323237033 \h </w:instrText>
            </w:r>
            <w:r>
              <w:rPr>
                <w:noProof/>
                <w:webHidden/>
              </w:rPr>
              <w:fldChar w:fldCharType="separate"/>
            </w:r>
            <w:r>
              <w:rPr>
                <w:noProof/>
                <w:webHidden/>
              </w:rPr>
              <w:t>69</w:t>
            </w:r>
            <w:r>
              <w:rPr>
                <w:noProof/>
                <w:webHidden/>
              </w:rPr>
              <w:fldChar w:fldCharType="end"/>
            </w:r>
          </w:hyperlink>
        </w:p>
        <w:p w:rsidR="001B57A1" w:rsidP="00632920">
          <w:pPr>
            <w:pStyle w:val="TOC3"/>
            <w:tabs>
              <w:tab w:val="right" w:leader="dot" w:pos="8296"/>
            </w:tabs>
            <w:spacing w:after="156"/>
            <w:ind w:left="960"/>
            <w:rPr>
              <w:noProof/>
            </w:rPr>
          </w:pPr>
          <w:hyperlink w:anchor="_Toc323237034" w:history="1">
            <w:r w:rsidRPr="0043091D">
              <w:rPr>
                <w:rStyle w:val="Hyperlink"/>
                <w:rFonts w:hint="eastAsia"/>
                <w:noProof/>
              </w:rPr>
              <w:t>雨季施工准备工作</w:t>
            </w:r>
            <w:r>
              <w:rPr>
                <w:noProof/>
                <w:webHidden/>
              </w:rPr>
              <w:tab/>
            </w:r>
            <w:r>
              <w:rPr>
                <w:noProof/>
                <w:webHidden/>
              </w:rPr>
              <w:fldChar w:fldCharType="begin"/>
            </w:r>
            <w:r>
              <w:rPr>
                <w:noProof/>
                <w:webHidden/>
              </w:rPr>
              <w:instrText xml:space="preserve"> PAGEREF _Toc323237034 \h </w:instrText>
            </w:r>
            <w:r>
              <w:rPr>
                <w:noProof/>
                <w:webHidden/>
              </w:rPr>
              <w:fldChar w:fldCharType="separate"/>
            </w:r>
            <w:r>
              <w:rPr>
                <w:noProof/>
                <w:webHidden/>
              </w:rPr>
              <w:t>69</w:t>
            </w:r>
            <w:r>
              <w:rPr>
                <w:noProof/>
                <w:webHidden/>
              </w:rPr>
              <w:fldChar w:fldCharType="end"/>
            </w:r>
          </w:hyperlink>
        </w:p>
        <w:p w:rsidR="001B57A1" w:rsidP="00632920">
          <w:pPr>
            <w:pStyle w:val="TOC3"/>
            <w:tabs>
              <w:tab w:val="right" w:leader="dot" w:pos="8296"/>
            </w:tabs>
            <w:spacing w:after="156"/>
            <w:ind w:left="960"/>
            <w:rPr>
              <w:noProof/>
            </w:rPr>
          </w:pPr>
          <w:hyperlink w:anchor="_Toc323237035" w:history="1">
            <w:r w:rsidRPr="0043091D">
              <w:rPr>
                <w:rStyle w:val="Hyperlink"/>
                <w:rFonts w:hint="eastAsia"/>
                <w:noProof/>
              </w:rPr>
              <w:t>雨季施工管理</w:t>
            </w:r>
            <w:r>
              <w:rPr>
                <w:noProof/>
                <w:webHidden/>
              </w:rPr>
              <w:tab/>
            </w:r>
            <w:r>
              <w:rPr>
                <w:noProof/>
                <w:webHidden/>
              </w:rPr>
              <w:fldChar w:fldCharType="begin"/>
            </w:r>
            <w:r>
              <w:rPr>
                <w:noProof/>
                <w:webHidden/>
              </w:rPr>
              <w:instrText xml:space="preserve"> PAGEREF _Toc323237035 \h </w:instrText>
            </w:r>
            <w:r>
              <w:rPr>
                <w:noProof/>
                <w:webHidden/>
              </w:rPr>
              <w:fldChar w:fldCharType="separate"/>
            </w:r>
            <w:r>
              <w:rPr>
                <w:noProof/>
                <w:webHidden/>
              </w:rPr>
              <w:t>70</w:t>
            </w:r>
            <w:r>
              <w:rPr>
                <w:noProof/>
                <w:webHidden/>
              </w:rPr>
              <w:fldChar w:fldCharType="end"/>
            </w:r>
          </w:hyperlink>
        </w:p>
        <w:p w:rsidR="001B57A1" w:rsidP="00632920">
          <w:pPr>
            <w:spacing w:after="156"/>
            <w:rPr>
              <w:lang w:eastAsia="zh-CN"/>
            </w:rPr>
            <w:sectPr w:rsidSect="00C82EB9">
              <w:type w:val="nextPage"/>
              <w:pgSz w:w="11906" w:h="16838"/>
              <w:pgMar w:top="1162" w:right="1270" w:bottom="1162" w:left="1230" w:header="851" w:footer="992" w:gutter="0"/>
              <w:pgNumType w:start="4"/>
              <w:cols w:space="425"/>
              <w:titlePg w:val="0"/>
              <w:docGrid w:type="lines" w:linePitch="312"/>
            </w:sectPr>
          </w:pPr>
          <w:r>
            <w:rPr>
              <w:lang w:eastAsia="zh-CN"/>
            </w:rPr>
            <w:fldChar w:fldCharType="end"/>
          </w:r>
        </w:p>
      </w:sdtContent>
    </w:sdt>
    <w:p w:rsidR="00356C93" w:rsidRPr="00356C93" w:rsidP="00632920">
      <w:pPr>
        <w:pStyle w:val="Heading1"/>
        <w:spacing w:after="156"/>
        <w:ind w:firstLine="294" w:firstLineChars="98"/>
      </w:pPr>
      <w:bookmarkStart w:id="0" w:name="_Toc323236934"/>
      <w:r>
        <w:rPr>
          <w:rFonts w:hint="eastAsia"/>
          <w:lang w:eastAsia="zh-CN"/>
        </w:rPr>
        <w:t>1</w:t>
      </w:r>
      <w:r w:rsidRPr="00356C93">
        <w:rPr>
          <w:rFonts w:hint="eastAsia"/>
        </w:rPr>
        <w:t>编制说明</w:t>
      </w:r>
      <w:bookmarkEnd w:id="0"/>
    </w:p>
    <w:p w:rsidR="00356C93" w:rsidRPr="00356C93" w:rsidP="00632920">
      <w:pPr>
        <w:pStyle w:val="Heading2"/>
        <w:spacing w:after="156"/>
      </w:pPr>
      <w:bookmarkStart w:id="1" w:name="_Toc323236935"/>
      <w:r>
        <w:rPr>
          <w:rFonts w:hint="eastAsia"/>
          <w:lang w:eastAsia="zh-CN"/>
        </w:rPr>
        <w:t xml:space="preserve">1.1 </w:t>
      </w:r>
      <w:r w:rsidRPr="00356C93">
        <w:rPr>
          <w:rFonts w:hint="eastAsia"/>
        </w:rPr>
        <w:t>编制依据</w:t>
      </w:r>
      <w:bookmarkEnd w:id="1"/>
    </w:p>
    <w:p w:rsidR="00356C93" w:rsidRPr="00356C93" w:rsidP="00632920">
      <w:pPr>
        <w:spacing w:after="156"/>
      </w:pPr>
      <w:r w:rsidRPr="00356C93">
        <w:t>国家标准《地下防水工程施工质量验收</w:t>
      </w:r>
      <w:r w:rsidRPr="00356C93">
        <w:t>标准</w:t>
      </w:r>
      <w:r w:rsidRPr="00356C93">
        <w:t>》</w:t>
      </w:r>
      <w:r w:rsidRPr="00356C93">
        <w:t xml:space="preserve">GB50208-2002 </w:t>
      </w:r>
    </w:p>
    <w:p w:rsidR="00356C93" w:rsidRPr="00356C93" w:rsidP="00632920">
      <w:pPr>
        <w:spacing w:after="156"/>
      </w:pPr>
      <w:r w:rsidRPr="00356C93">
        <w:t>国家标准《工程测量</w:t>
      </w:r>
      <w:r w:rsidRPr="00356C93">
        <w:t>标准</w:t>
      </w:r>
      <w:r w:rsidRPr="00356C93">
        <w:t>》</w:t>
      </w:r>
      <w:r w:rsidRPr="00356C93">
        <w:t xml:space="preserve">GBJ50026-93 </w:t>
      </w:r>
    </w:p>
    <w:p w:rsidR="00E77ADB" w:rsidP="00632920">
      <w:pPr>
        <w:spacing w:after="156"/>
        <w:rPr>
          <w:lang w:eastAsia="zh-CN"/>
        </w:rPr>
      </w:pPr>
      <w:r w:rsidRPr="00356C93">
        <w:t>国家标准《土方与爆破工程施工及验收</w:t>
      </w:r>
      <w:r w:rsidRPr="00356C93">
        <w:t>标准</w:t>
      </w:r>
      <w:r w:rsidRPr="00356C93">
        <w:t>》</w:t>
      </w:r>
      <w:r w:rsidRPr="00356C93">
        <w:t xml:space="preserve">GBJ201-83 </w:t>
      </w:r>
    </w:p>
    <w:p w:rsidR="00356C93" w:rsidRPr="00356C93" w:rsidP="00632920">
      <w:pPr>
        <w:spacing w:after="156"/>
        <w:jc w:val="both"/>
      </w:pPr>
      <w:r w:rsidRPr="00356C93">
        <w:t>国家标准《地下工程防水技术</w:t>
      </w:r>
      <w:r w:rsidRPr="00356C93">
        <w:t>标准</w:t>
      </w:r>
      <w:r w:rsidRPr="00356C93">
        <w:t>》</w:t>
      </w:r>
      <w:r w:rsidRPr="00356C93">
        <w:t xml:space="preserve">GB50108-2001 </w:t>
      </w:r>
    </w:p>
    <w:p w:rsidR="00356C93" w:rsidRPr="00356C93" w:rsidP="00632920">
      <w:pPr>
        <w:spacing w:after="156"/>
      </w:pPr>
      <w:r w:rsidRPr="00356C93">
        <w:t>国家标准《建筑地基</w:t>
      </w:r>
      <w:r w:rsidRPr="00356C93">
        <w:t>根底</w:t>
      </w:r>
      <w:r w:rsidRPr="00356C93">
        <w:t>工程施工质量验收</w:t>
      </w:r>
      <w:r w:rsidRPr="00356C93">
        <w:t>标准</w:t>
      </w:r>
      <w:r w:rsidRPr="00356C93">
        <w:t>》</w:t>
      </w:r>
      <w:r w:rsidRPr="00356C93">
        <w:t xml:space="preserve">GB50202-2002 </w:t>
      </w:r>
    </w:p>
    <w:p w:rsidR="00356C93" w:rsidRPr="00356C93" w:rsidP="00632920">
      <w:pPr>
        <w:spacing w:after="156"/>
      </w:pPr>
      <w:r w:rsidRPr="00356C93">
        <w:t>国家标准《混凝土结构施工质量验收</w:t>
      </w:r>
      <w:r w:rsidRPr="00356C93">
        <w:t>标准</w:t>
      </w:r>
      <w:r w:rsidRPr="00356C93">
        <w:t>》</w:t>
      </w:r>
      <w:r w:rsidRPr="00356C93">
        <w:t xml:space="preserve">GB50204-2002 </w:t>
      </w:r>
    </w:p>
    <w:p w:rsidR="00356C93" w:rsidRPr="00356C93" w:rsidP="00632920">
      <w:pPr>
        <w:spacing w:after="156"/>
      </w:pPr>
      <w:r w:rsidRPr="00356C93">
        <w:t>国家标准《混凝土质量控制标准》</w:t>
      </w:r>
      <w:r w:rsidRPr="00356C93">
        <w:t xml:space="preserve">GBJ50205-2002 </w:t>
      </w:r>
    </w:p>
    <w:p w:rsidR="00356C93" w:rsidRPr="00356C93" w:rsidP="00632920">
      <w:pPr>
        <w:spacing w:after="156"/>
      </w:pPr>
      <w:r w:rsidRPr="00356C93">
        <w:t>国家标准《建筑工程施工质量验收统一标准》</w:t>
      </w:r>
      <w:r w:rsidRPr="00356C93">
        <w:t xml:space="preserve">GB50300-2001 </w:t>
      </w:r>
    </w:p>
    <w:p w:rsidR="00356C93" w:rsidRPr="00356C93" w:rsidP="00632920">
      <w:pPr>
        <w:spacing w:after="156"/>
      </w:pPr>
      <w:r w:rsidRPr="00356C93">
        <w:t>国家标准《钢筋混凝土用热轧带肋钢筋》</w:t>
      </w:r>
      <w:r w:rsidRPr="00356C93">
        <w:t xml:space="preserve">GB1499.2--2007 </w:t>
      </w:r>
    </w:p>
    <w:p w:rsidR="00356C93" w:rsidRPr="00356C93" w:rsidP="00632920">
      <w:pPr>
        <w:spacing w:after="156"/>
      </w:pPr>
      <w:r w:rsidRPr="00356C93">
        <w:t>国家标准《低碳热轧圆盘条》</w:t>
      </w:r>
      <w:r w:rsidRPr="00356C93">
        <w:t xml:space="preserve">GB1499.1--2007 </w:t>
      </w:r>
    </w:p>
    <w:p w:rsidR="00356C93" w:rsidRPr="00356C93" w:rsidP="00632920">
      <w:pPr>
        <w:spacing w:after="156"/>
      </w:pPr>
      <w:r w:rsidRPr="00356C93">
        <w:t>国家标准《建设工程</w:t>
      </w:r>
      <w:r w:rsidRPr="00356C93">
        <w:t>工程</w:t>
      </w:r>
      <w:r w:rsidRPr="00356C93">
        <w:t>管理</w:t>
      </w:r>
      <w:r w:rsidRPr="00356C93">
        <w:t>标准</w:t>
      </w:r>
      <w:r w:rsidRPr="00356C93">
        <w:t>》</w:t>
      </w:r>
      <w:r w:rsidRPr="00356C93">
        <w:t xml:space="preserve">GB/T50326-2001 </w:t>
      </w:r>
    </w:p>
    <w:p w:rsidR="00356C93" w:rsidRPr="00356C93" w:rsidP="00632920">
      <w:pPr>
        <w:spacing w:after="156"/>
      </w:pPr>
      <w:r w:rsidRPr="00356C93">
        <w:t>国家标准</w:t>
      </w:r>
      <w:r w:rsidRPr="00356C93">
        <w:rPr>
          <w:rFonts w:hint="eastAsia"/>
        </w:rPr>
        <w:t>《混凝土强度检验评定标准》</w:t>
      </w:r>
      <w:r w:rsidRPr="00356C93">
        <w:rPr>
          <w:rFonts w:hint="eastAsia"/>
        </w:rPr>
        <w:t xml:space="preserve">   GBJ107-87</w:t>
      </w:r>
    </w:p>
    <w:p w:rsidR="00356C93" w:rsidRPr="00356C93" w:rsidP="00632920">
      <w:pPr>
        <w:pStyle w:val="Heading2"/>
        <w:spacing w:after="156"/>
      </w:pPr>
      <w:bookmarkStart w:id="2" w:name="_Toc323236936"/>
      <w:r>
        <w:rPr>
          <w:rFonts w:hint="eastAsia"/>
          <w:lang w:eastAsia="zh-CN"/>
        </w:rPr>
        <w:t>1.2</w:t>
      </w:r>
      <w:r w:rsidRPr="00356C93">
        <w:rPr>
          <w:rFonts w:hint="eastAsia"/>
        </w:rPr>
        <w:t>编制原</w:t>
      </w:r>
      <w:r w:rsidRPr="00356C93">
        <w:rPr>
          <w:rFonts w:hint="eastAsia"/>
        </w:rPr>
        <w:t>那么</w:t>
      </w:r>
      <w:bookmarkEnd w:id="2"/>
    </w:p>
    <w:p w:rsidR="00356C93" w:rsidRPr="00356C93" w:rsidP="00632920">
      <w:pPr>
        <w:spacing w:after="156"/>
        <w:rPr>
          <w:bCs/>
          <w:kern w:val="24"/>
        </w:rPr>
      </w:pPr>
      <w:r w:rsidRPr="00356C93">
        <w:rPr>
          <w:rFonts w:hint="eastAsia"/>
          <w:kern w:val="24"/>
        </w:rPr>
        <w:t>《混凝土强度检验评定标准》</w:t>
      </w:r>
      <w:r w:rsidRPr="00356C93">
        <w:rPr>
          <w:rFonts w:hint="eastAsia"/>
          <w:kern w:val="24"/>
        </w:rPr>
        <w:t xml:space="preserve">                   GBJ107-87</w:t>
      </w:r>
    </w:p>
    <w:p w:rsidR="00356C93" w:rsidRPr="00356C93" w:rsidP="00632920">
      <w:pPr>
        <w:spacing w:after="156"/>
        <w:rPr>
          <w:kern w:val="24"/>
        </w:rPr>
      </w:pPr>
      <w:r w:rsidRPr="00356C93">
        <w:rPr>
          <w:rFonts w:hint="eastAsia"/>
          <w:kern w:val="24"/>
        </w:rPr>
        <w:t>《建筑地基</w:t>
      </w:r>
      <w:r w:rsidRPr="00356C93">
        <w:rPr>
          <w:rFonts w:hint="eastAsia"/>
          <w:kern w:val="24"/>
        </w:rPr>
        <w:t>根底</w:t>
      </w:r>
      <w:r w:rsidRPr="00356C93">
        <w:rPr>
          <w:rFonts w:hint="eastAsia"/>
          <w:kern w:val="24"/>
        </w:rPr>
        <w:t>工程施工质量验收</w:t>
      </w:r>
      <w:r w:rsidRPr="00356C93">
        <w:rPr>
          <w:rFonts w:hint="eastAsia"/>
          <w:kern w:val="24"/>
        </w:rPr>
        <w:t>标准</w:t>
      </w:r>
      <w:r w:rsidRPr="00356C93">
        <w:rPr>
          <w:rFonts w:hint="eastAsia"/>
          <w:kern w:val="24"/>
        </w:rPr>
        <w:t>》</w:t>
      </w:r>
      <w:r w:rsidRPr="00356C93">
        <w:rPr>
          <w:rFonts w:hint="eastAsia"/>
          <w:kern w:val="24"/>
        </w:rPr>
        <w:t xml:space="preserve">         GB50202-02</w:t>
      </w:r>
    </w:p>
    <w:p w:rsidR="00356C93" w:rsidRPr="00356C93" w:rsidP="00632920">
      <w:pPr>
        <w:spacing w:after="156"/>
        <w:rPr>
          <w:kern w:val="24"/>
        </w:rPr>
      </w:pPr>
      <w:r w:rsidRPr="00356C93">
        <w:rPr>
          <w:rFonts w:hint="eastAsia"/>
          <w:kern w:val="24"/>
        </w:rPr>
        <w:t>《砌体工程施工质量验收</w:t>
      </w:r>
      <w:r w:rsidRPr="00356C93">
        <w:rPr>
          <w:rFonts w:hint="eastAsia"/>
          <w:kern w:val="24"/>
        </w:rPr>
        <w:t>标准</w:t>
      </w:r>
      <w:r w:rsidRPr="00356C93">
        <w:rPr>
          <w:rFonts w:hint="eastAsia"/>
          <w:kern w:val="24"/>
        </w:rPr>
        <w:t>》</w:t>
      </w:r>
      <w:r w:rsidRPr="00356C93">
        <w:rPr>
          <w:rFonts w:hint="eastAsia"/>
          <w:kern w:val="24"/>
        </w:rPr>
        <w:t xml:space="preserve">                 GB50203-02</w:t>
      </w:r>
    </w:p>
    <w:p w:rsidR="00356C93" w:rsidRPr="00356C93" w:rsidP="00632920">
      <w:pPr>
        <w:spacing w:after="156"/>
        <w:rPr>
          <w:kern w:val="24"/>
        </w:rPr>
      </w:pPr>
      <w:r w:rsidRPr="00356C93">
        <w:rPr>
          <w:rFonts w:hint="eastAsia"/>
          <w:kern w:val="24"/>
        </w:rPr>
        <w:t>《混凝土结构施工工程质量验收</w:t>
      </w:r>
      <w:r w:rsidRPr="00356C93">
        <w:rPr>
          <w:rFonts w:hint="eastAsia"/>
          <w:kern w:val="24"/>
        </w:rPr>
        <w:t>标准</w:t>
      </w:r>
      <w:r w:rsidRPr="00356C93">
        <w:rPr>
          <w:rFonts w:hint="eastAsia"/>
          <w:kern w:val="24"/>
        </w:rPr>
        <w:t>》</w:t>
      </w:r>
      <w:r w:rsidRPr="00356C93">
        <w:rPr>
          <w:rFonts w:hint="eastAsia"/>
          <w:kern w:val="24"/>
        </w:rPr>
        <w:t xml:space="preserve">           GB50204-02</w:t>
      </w:r>
    </w:p>
    <w:p w:rsidR="00356C93" w:rsidRPr="00356C93" w:rsidP="00632920">
      <w:pPr>
        <w:spacing w:after="156"/>
        <w:rPr>
          <w:kern w:val="24"/>
        </w:rPr>
      </w:pPr>
      <w:r w:rsidRPr="00356C93">
        <w:rPr>
          <w:rFonts w:hint="eastAsia"/>
          <w:kern w:val="24"/>
        </w:rPr>
        <w:t>《屋面工程质量验收</w:t>
      </w:r>
      <w:r w:rsidRPr="00356C93">
        <w:rPr>
          <w:rFonts w:hint="eastAsia"/>
          <w:kern w:val="24"/>
        </w:rPr>
        <w:t>标准</w:t>
      </w:r>
      <w:r w:rsidRPr="00356C93">
        <w:rPr>
          <w:rFonts w:hint="eastAsia"/>
          <w:kern w:val="24"/>
        </w:rPr>
        <w:t>》</w:t>
      </w:r>
      <w:r w:rsidRPr="00356C93">
        <w:rPr>
          <w:rFonts w:hint="eastAsia"/>
          <w:kern w:val="24"/>
        </w:rPr>
        <w:t xml:space="preserve">                     GB50207-02</w:t>
      </w:r>
    </w:p>
    <w:p w:rsidR="00356C93" w:rsidRPr="00356C93" w:rsidP="00632920">
      <w:pPr>
        <w:spacing w:after="156"/>
        <w:rPr>
          <w:kern w:val="24"/>
        </w:rPr>
      </w:pPr>
      <w:r w:rsidRPr="00356C93">
        <w:rPr>
          <w:rFonts w:hint="eastAsia"/>
          <w:kern w:val="24"/>
        </w:rPr>
        <w:t>《建筑地面工程施工质量验收</w:t>
      </w:r>
      <w:r w:rsidRPr="00356C93">
        <w:rPr>
          <w:rFonts w:hint="eastAsia"/>
          <w:kern w:val="24"/>
        </w:rPr>
        <w:t>标准</w:t>
      </w:r>
      <w:r w:rsidRPr="00356C93">
        <w:rPr>
          <w:rFonts w:hint="eastAsia"/>
          <w:kern w:val="24"/>
        </w:rPr>
        <w:t>》</w:t>
      </w:r>
      <w:r w:rsidRPr="00356C93">
        <w:rPr>
          <w:rFonts w:hint="eastAsia"/>
          <w:kern w:val="24"/>
        </w:rPr>
        <w:t xml:space="preserve">             GB50209-02 </w:t>
      </w:r>
    </w:p>
    <w:p w:rsidR="00356C93" w:rsidRPr="00356C93" w:rsidP="00632920">
      <w:pPr>
        <w:spacing w:after="156"/>
        <w:rPr>
          <w:kern w:val="24"/>
        </w:rPr>
      </w:pPr>
      <w:r w:rsidRPr="00356C93">
        <w:rPr>
          <w:rFonts w:hint="eastAsia"/>
          <w:kern w:val="24"/>
        </w:rPr>
        <w:t>《建筑装饰装修工程质量验收</w:t>
      </w:r>
      <w:r w:rsidRPr="00356C93">
        <w:rPr>
          <w:rFonts w:hint="eastAsia"/>
          <w:kern w:val="24"/>
        </w:rPr>
        <w:t>标准</w:t>
      </w:r>
      <w:r w:rsidRPr="00356C93">
        <w:rPr>
          <w:rFonts w:hint="eastAsia"/>
          <w:kern w:val="24"/>
        </w:rPr>
        <w:t>》</w:t>
      </w:r>
      <w:r w:rsidRPr="00356C93">
        <w:rPr>
          <w:rFonts w:hint="eastAsia"/>
          <w:kern w:val="24"/>
        </w:rPr>
        <w:t xml:space="preserve">             GB50210-01</w:t>
      </w:r>
    </w:p>
    <w:p w:rsidR="00356C93" w:rsidRPr="00356C93" w:rsidP="00632920">
      <w:pPr>
        <w:spacing w:after="156"/>
        <w:rPr>
          <w:kern w:val="24"/>
        </w:rPr>
      </w:pPr>
      <w:r w:rsidRPr="00356C93">
        <w:rPr>
          <w:rFonts w:hint="eastAsia"/>
          <w:kern w:val="24"/>
        </w:rPr>
        <w:t>《建筑给水排水及采暖工程施工质量验收</w:t>
      </w:r>
      <w:r w:rsidRPr="00356C93">
        <w:rPr>
          <w:rFonts w:hint="eastAsia"/>
          <w:kern w:val="24"/>
        </w:rPr>
        <w:t>标准</w:t>
      </w:r>
      <w:r w:rsidRPr="00356C93">
        <w:rPr>
          <w:rFonts w:hint="eastAsia"/>
          <w:kern w:val="24"/>
        </w:rPr>
        <w:t>》</w:t>
      </w:r>
      <w:r w:rsidRPr="00356C93">
        <w:rPr>
          <w:rFonts w:hint="eastAsia"/>
          <w:kern w:val="24"/>
        </w:rPr>
        <w:t xml:space="preserve">   GB50242-</w:t>
      </w:r>
      <w:r w:rsidRPr="00356C93">
        <w:rPr>
          <w:kern w:val="24"/>
        </w:rPr>
        <w:t>2002</w:t>
      </w:r>
    </w:p>
    <w:p w:rsidR="00356C93" w:rsidRPr="00356C93" w:rsidP="00632920">
      <w:pPr>
        <w:spacing w:after="156"/>
        <w:rPr>
          <w:kern w:val="24"/>
        </w:rPr>
      </w:pPr>
      <w:r w:rsidRPr="00356C93">
        <w:rPr>
          <w:rFonts w:hint="eastAsia"/>
          <w:kern w:val="24"/>
        </w:rPr>
        <w:t>《建筑电气工程施工质量验收</w:t>
      </w:r>
      <w:r w:rsidRPr="00356C93">
        <w:rPr>
          <w:rFonts w:hint="eastAsia"/>
          <w:kern w:val="24"/>
        </w:rPr>
        <w:t>标准</w:t>
      </w:r>
      <w:r w:rsidRPr="00356C93">
        <w:rPr>
          <w:rFonts w:hint="eastAsia"/>
          <w:kern w:val="24"/>
        </w:rPr>
        <w:t>》</w:t>
      </w:r>
      <w:r w:rsidRPr="00356C93">
        <w:rPr>
          <w:rFonts w:hint="eastAsia"/>
          <w:kern w:val="24"/>
        </w:rPr>
        <w:t xml:space="preserve">             GB50303-02</w:t>
      </w:r>
    </w:p>
    <w:p w:rsidR="00356C93" w:rsidRPr="00356C93" w:rsidP="00632920">
      <w:pPr>
        <w:spacing w:after="156"/>
        <w:rPr>
          <w:kern w:val="24"/>
        </w:rPr>
        <w:sectPr w:rsidSect="00C82EB9">
          <w:type w:val="nextPage"/>
          <w:pgSz w:w="11906" w:h="16838"/>
          <w:pgMar w:top="1162" w:right="1270" w:bottom="1162" w:left="1230" w:header="851" w:footer="992" w:gutter="0"/>
          <w:pgNumType w:start="5"/>
          <w:cols w:space="425"/>
          <w:titlePg w:val="0"/>
          <w:docGrid w:type="lines" w:linePitch="312"/>
        </w:sectPr>
      </w:pPr>
      <w:r w:rsidRPr="00356C93">
        <w:rPr>
          <w:rFonts w:hint="eastAsia"/>
          <w:kern w:val="24"/>
        </w:rPr>
        <w:t>《建筑工程施工质量验收统一标准》</w:t>
      </w:r>
      <w:r w:rsidRPr="00356C93">
        <w:rPr>
          <w:rFonts w:hint="eastAsia"/>
          <w:kern w:val="24"/>
        </w:rPr>
        <w:t xml:space="preserve">             GB50300-2001</w:t>
      </w:r>
    </w:p>
    <w:p w:rsidR="00356C93" w:rsidRPr="00356C93" w:rsidP="00632920">
      <w:pPr>
        <w:spacing w:after="156"/>
        <w:rPr>
          <w:kern w:val="24"/>
        </w:rPr>
      </w:pPr>
      <w:r w:rsidRPr="00356C93">
        <w:rPr>
          <w:rFonts w:hint="eastAsia"/>
          <w:kern w:val="24"/>
        </w:rPr>
        <w:t>《建设工程</w:t>
      </w:r>
      <w:r w:rsidRPr="00356C93">
        <w:rPr>
          <w:rFonts w:hint="eastAsia"/>
          <w:kern w:val="24"/>
        </w:rPr>
        <w:t>工程</w:t>
      </w:r>
      <w:r w:rsidRPr="00356C93">
        <w:rPr>
          <w:rFonts w:hint="eastAsia"/>
          <w:kern w:val="24"/>
        </w:rPr>
        <w:t>管理</w:t>
      </w:r>
      <w:r w:rsidRPr="00356C93">
        <w:rPr>
          <w:rFonts w:hint="eastAsia"/>
          <w:kern w:val="24"/>
        </w:rPr>
        <w:t>标准</w:t>
      </w:r>
      <w:r w:rsidRPr="00356C93">
        <w:rPr>
          <w:rFonts w:hint="eastAsia"/>
          <w:kern w:val="24"/>
        </w:rPr>
        <w:t>》</w:t>
      </w:r>
      <w:r w:rsidRPr="00356C93">
        <w:rPr>
          <w:rFonts w:hint="eastAsia"/>
          <w:kern w:val="24"/>
        </w:rPr>
        <w:t xml:space="preserve">                     GB/T50236-2001</w:t>
      </w:r>
    </w:p>
    <w:p w:rsidR="00356C93" w:rsidRPr="00356C93" w:rsidP="00632920">
      <w:pPr>
        <w:spacing w:after="156"/>
        <w:rPr>
          <w:kern w:val="24"/>
        </w:rPr>
      </w:pPr>
      <w:r w:rsidRPr="00356C93">
        <w:rPr>
          <w:rFonts w:hint="eastAsia"/>
          <w:kern w:val="24"/>
        </w:rPr>
        <w:t>《工程网络</w:t>
      </w:r>
      <w:r w:rsidRPr="00356C93">
        <w:rPr>
          <w:rFonts w:hint="eastAsia"/>
          <w:kern w:val="24"/>
        </w:rPr>
        <w:t>方案</w:t>
      </w:r>
      <w:r w:rsidRPr="00356C93">
        <w:rPr>
          <w:rFonts w:hint="eastAsia"/>
          <w:kern w:val="24"/>
        </w:rPr>
        <w:t>技术规程》</w:t>
      </w:r>
      <w:r w:rsidRPr="00356C93">
        <w:rPr>
          <w:rFonts w:hint="eastAsia"/>
          <w:kern w:val="24"/>
        </w:rPr>
        <w:t xml:space="preserve">                     JGJ/T1001-99</w:t>
      </w:r>
    </w:p>
    <w:p w:rsidR="00356C93" w:rsidRPr="00356C93" w:rsidP="00632920">
      <w:pPr>
        <w:spacing w:after="156"/>
        <w:rPr>
          <w:kern w:val="24"/>
        </w:rPr>
      </w:pPr>
      <w:r w:rsidRPr="00356C93">
        <w:rPr>
          <w:rFonts w:hint="eastAsia"/>
          <w:kern w:val="24"/>
        </w:rPr>
        <w:t>《建设工程文件归档整理</w:t>
      </w:r>
      <w:r w:rsidRPr="00356C93">
        <w:rPr>
          <w:rFonts w:hint="eastAsia"/>
          <w:kern w:val="24"/>
        </w:rPr>
        <w:t>标准</w:t>
      </w:r>
      <w:r w:rsidRPr="00356C93">
        <w:rPr>
          <w:rFonts w:hint="eastAsia"/>
          <w:kern w:val="24"/>
        </w:rPr>
        <w:t>》</w:t>
      </w:r>
      <w:r w:rsidRPr="00356C93">
        <w:rPr>
          <w:rFonts w:hint="eastAsia"/>
          <w:kern w:val="24"/>
        </w:rPr>
        <w:t xml:space="preserve">                 GB50328-01</w:t>
      </w:r>
    </w:p>
    <w:p w:rsidR="00356C93" w:rsidRPr="00356C93" w:rsidP="00632920">
      <w:pPr>
        <w:pStyle w:val="Heading2"/>
        <w:spacing w:after="156"/>
        <w:ind w:firstLine="137" w:firstLineChars="49"/>
        <w:rPr>
          <w:kern w:val="24"/>
        </w:rPr>
      </w:pPr>
      <w:bookmarkStart w:id="3" w:name="_Toc323236937"/>
      <w:r>
        <w:rPr>
          <w:rFonts w:hint="eastAsia"/>
          <w:kern w:val="24"/>
          <w:lang w:eastAsia="zh-CN"/>
        </w:rPr>
        <w:t>1.3</w:t>
      </w:r>
      <w:r w:rsidRPr="00356C93">
        <w:rPr>
          <w:rFonts w:hint="eastAsia"/>
          <w:kern w:val="24"/>
        </w:rPr>
        <w:t>建设标准</w:t>
      </w:r>
      <w:bookmarkEnd w:id="3"/>
    </w:p>
    <w:p w:rsidR="00356C93" w:rsidRPr="00356C93" w:rsidP="00632920">
      <w:pPr>
        <w:spacing w:after="156"/>
      </w:pPr>
      <w:r w:rsidRPr="00356C93">
        <w:t>行业标准《建筑变形测量规程》</w:t>
      </w:r>
      <w:r w:rsidRPr="00356C93">
        <w:t xml:space="preserve">JGJ/8-97 </w:t>
      </w:r>
    </w:p>
    <w:p w:rsidR="00356C93" w:rsidRPr="00356C93" w:rsidP="00632920">
      <w:pPr>
        <w:spacing w:after="156"/>
      </w:pPr>
      <w:r w:rsidRPr="00356C93">
        <w:t>行业标准《建筑地基处理技术</w:t>
      </w:r>
      <w:r w:rsidRPr="00356C93">
        <w:t>标准</w:t>
      </w:r>
      <w:r w:rsidRPr="00356C93">
        <w:t>》</w:t>
      </w:r>
      <w:r w:rsidRPr="00356C93">
        <w:t xml:space="preserve">JGJ79-91 </w:t>
      </w:r>
    </w:p>
    <w:p w:rsidR="00356C93" w:rsidRPr="00356C93" w:rsidP="00632920">
      <w:pPr>
        <w:spacing w:after="156"/>
      </w:pPr>
      <w:r w:rsidRPr="00356C93">
        <w:t>行业标准《钢筋焊接及验收</w:t>
      </w:r>
      <w:r w:rsidRPr="00356C93">
        <w:t>标准</w:t>
      </w:r>
      <w:r w:rsidRPr="00356C93">
        <w:t>》</w:t>
      </w:r>
      <w:r w:rsidRPr="00356C93">
        <w:t xml:space="preserve">JGJ18-200 </w:t>
      </w:r>
    </w:p>
    <w:p w:rsidR="00356C93" w:rsidRPr="00356C93" w:rsidP="00632920">
      <w:pPr>
        <w:spacing w:after="156"/>
      </w:pPr>
      <w:r w:rsidRPr="00356C93">
        <w:t>行业标准《混凝土泵送施工技术规程》</w:t>
      </w:r>
      <w:r w:rsidRPr="00356C93">
        <w:t xml:space="preserve">JG/1T0-95 </w:t>
      </w:r>
    </w:p>
    <w:p w:rsidR="00356C93" w:rsidRPr="00356C93" w:rsidP="00632920">
      <w:pPr>
        <w:spacing w:after="156"/>
      </w:pPr>
      <w:r w:rsidRPr="00356C93">
        <w:t>行业标准《钢筋机械连接通用技术规程》</w:t>
      </w:r>
      <w:r w:rsidRPr="00356C93">
        <w:t xml:space="preserve">JGJ107-96 </w:t>
      </w:r>
    </w:p>
    <w:p w:rsidR="00356C93" w:rsidRPr="00356C93" w:rsidP="00632920">
      <w:pPr>
        <w:spacing w:after="156"/>
      </w:pPr>
      <w:r w:rsidRPr="00356C93">
        <w:t>行业标准《建筑施工扣件式钢管脚手架</w:t>
      </w:r>
      <w:r w:rsidRPr="00356C93">
        <w:t>平安</w:t>
      </w:r>
      <w:r w:rsidRPr="00356C93">
        <w:t>技术</w:t>
      </w:r>
      <w:r w:rsidRPr="00356C93">
        <w:t>标准</w:t>
      </w:r>
      <w:r w:rsidRPr="00356C93">
        <w:t>》</w:t>
      </w:r>
      <w:r w:rsidRPr="00356C93">
        <w:t>JGJ130-2</w:t>
      </w:r>
      <w:r w:rsidRPr="00356C93">
        <w:rPr>
          <w:rFonts w:hint="eastAsia"/>
        </w:rPr>
        <w:t>01</w:t>
      </w:r>
    </w:p>
    <w:p w:rsidR="00356C93" w:rsidRPr="00356C93" w:rsidP="00632920">
      <w:pPr>
        <w:spacing w:after="156"/>
      </w:pPr>
      <w:r w:rsidRPr="00356C93">
        <w:t>行业标准《建筑施工</w:t>
      </w:r>
      <w:r w:rsidRPr="00356C93">
        <w:t>平安</w:t>
      </w:r>
      <w:r w:rsidRPr="00356C93">
        <w:t>检查标准》</w:t>
      </w:r>
      <w:r w:rsidRPr="00356C93">
        <w:t xml:space="preserve">JGJ59-99 </w:t>
      </w:r>
    </w:p>
    <w:p w:rsidR="00356C93" w:rsidP="00632920">
      <w:pPr>
        <w:pStyle w:val="Heading1"/>
        <w:spacing w:after="156"/>
        <w:rPr>
          <w:kern w:val="0"/>
        </w:rPr>
      </w:pPr>
      <w:bookmarkStart w:id="4" w:name="_Toc323236938"/>
      <w:r>
        <w:rPr>
          <w:rFonts w:hint="eastAsia"/>
          <w:kern w:val="0"/>
          <w:lang w:eastAsia="zh-CN"/>
        </w:rPr>
        <w:t>2</w:t>
      </w:r>
      <w:r w:rsidRPr="00356C93">
        <w:rPr>
          <w:rFonts w:hint="eastAsia"/>
          <w:kern w:val="0"/>
        </w:rPr>
        <w:t>工程概况及特点</w:t>
      </w:r>
      <w:bookmarkEnd w:id="4"/>
    </w:p>
    <w:p w:rsidR="00356C93" w:rsidRPr="00356C93" w:rsidP="00632920">
      <w:pPr>
        <w:pStyle w:val="Heading2"/>
        <w:spacing w:after="156"/>
        <w:ind w:firstLine="274" w:firstLineChars="98"/>
      </w:pPr>
      <w:bookmarkStart w:id="5" w:name="_Toc323236939"/>
      <w:r>
        <w:rPr>
          <w:rFonts w:hint="eastAsia"/>
          <w:lang w:eastAsia="zh-CN"/>
        </w:rPr>
        <w:t>2.1</w:t>
      </w:r>
      <w:r>
        <w:rPr>
          <w:rFonts w:hint="eastAsia"/>
        </w:rPr>
        <w:t>工程概况</w:t>
      </w:r>
      <w:bookmarkEnd w:id="5"/>
    </w:p>
    <w:p w:rsidR="00356C93" w:rsidRPr="00356C93" w:rsidP="00632920">
      <w:pPr>
        <w:spacing w:after="156"/>
        <w:rPr>
          <w:kern w:val="24"/>
        </w:rPr>
      </w:pPr>
      <w:r w:rsidRPr="00356C93">
        <w:rPr>
          <w:rFonts w:hint="eastAsia"/>
          <w:kern w:val="24"/>
        </w:rPr>
        <w:t>名称：</w:t>
      </w:r>
      <w:r w:rsidR="003F766A">
        <w:rPr>
          <w:rFonts w:hint="eastAsia"/>
          <w:kern w:val="24"/>
          <w:lang w:eastAsia="zh-CN"/>
        </w:rPr>
        <w:t>*************</w:t>
      </w:r>
      <w:r w:rsidR="00266E80">
        <w:rPr>
          <w:rFonts w:hint="eastAsia"/>
          <w:kern w:val="24"/>
        </w:rPr>
        <w:t>图书馆</w:t>
      </w:r>
    </w:p>
    <w:p w:rsidR="00356C93" w:rsidP="00632920">
      <w:pPr>
        <w:spacing w:after="156"/>
        <w:rPr>
          <w:kern w:val="24"/>
        </w:rPr>
      </w:pPr>
      <w:r w:rsidRPr="00356C93">
        <w:rPr>
          <w:rFonts w:hint="eastAsia"/>
          <w:kern w:val="24"/>
        </w:rPr>
        <w:t>性质：新建</w:t>
      </w:r>
    </w:p>
    <w:p w:rsidR="00356C93" w:rsidRPr="00356C93" w:rsidP="00632920">
      <w:pPr>
        <w:spacing w:after="156"/>
        <w:rPr>
          <w:kern w:val="24"/>
          <w:lang w:eastAsia="zh-CN"/>
        </w:rPr>
      </w:pPr>
      <w:r>
        <w:rPr>
          <w:rFonts w:hint="eastAsia"/>
          <w:kern w:val="24"/>
        </w:rPr>
        <w:t>建设地点：</w:t>
      </w:r>
      <w:r w:rsidR="003F766A">
        <w:rPr>
          <w:rFonts w:hint="eastAsia"/>
          <w:kern w:val="24"/>
          <w:lang w:eastAsia="zh-CN"/>
        </w:rPr>
        <w:t>*******************</w:t>
      </w:r>
    </w:p>
    <w:p w:rsidR="00356C93" w:rsidRPr="00356C93" w:rsidP="00632920">
      <w:pPr>
        <w:spacing w:after="156"/>
        <w:rPr>
          <w:kern w:val="24"/>
        </w:rPr>
      </w:pPr>
      <w:r w:rsidRPr="00356C93">
        <w:rPr>
          <w:rFonts w:hint="eastAsia"/>
          <w:kern w:val="24"/>
        </w:rPr>
        <w:t>用途：</w:t>
      </w:r>
      <w:r w:rsidR="00266E80">
        <w:rPr>
          <w:rFonts w:hint="eastAsia"/>
          <w:kern w:val="24"/>
        </w:rPr>
        <w:t>住宅</w:t>
      </w:r>
    </w:p>
    <w:p w:rsidR="00356C93" w:rsidRPr="00356C93" w:rsidP="00632920">
      <w:pPr>
        <w:spacing w:after="156"/>
        <w:rPr>
          <w:kern w:val="24"/>
        </w:rPr>
      </w:pPr>
      <w:r w:rsidRPr="00356C93">
        <w:rPr>
          <w:rFonts w:hint="eastAsia"/>
          <w:kern w:val="24"/>
        </w:rPr>
        <w:t>施工图样情况：出齐，已会审。施工合同：已签订</w:t>
      </w:r>
    </w:p>
    <w:p w:rsidR="00356C93" w:rsidRPr="00356C93" w:rsidP="00632920">
      <w:pPr>
        <w:spacing w:after="156"/>
        <w:rPr>
          <w:rFonts w:ascii="宋体" w:hAnsi="宋体"/>
        </w:rPr>
      </w:pPr>
      <w:r w:rsidRPr="00356C93">
        <w:rPr>
          <w:rFonts w:ascii="宋体" w:hAnsi="宋体" w:hint="eastAsia"/>
          <w:bCs/>
        </w:rPr>
        <w:t>建筑层数、高度：地下局部一层地上</w:t>
      </w:r>
      <w:r w:rsidRPr="00356C93">
        <w:rPr>
          <w:rFonts w:ascii="宋体" w:hAnsi="宋体" w:hint="eastAsia"/>
        </w:rPr>
        <w:t>7层，建筑高度36.6</w:t>
      </w:r>
      <w:r w:rsidRPr="00356C93">
        <w:rPr>
          <w:rFonts w:ascii="宋体" w:hAnsi="宋体"/>
        </w:rPr>
        <w:t>m</w:t>
      </w:r>
      <w:r w:rsidRPr="00356C93">
        <w:rPr>
          <w:rFonts w:ascii="宋体" w:hAnsi="宋体" w:hint="eastAsia"/>
        </w:rPr>
        <w:t>。</w:t>
      </w:r>
    </w:p>
    <w:p w:rsidR="00356C93" w:rsidRPr="00356C93" w:rsidP="00632920">
      <w:pPr>
        <w:spacing w:after="156"/>
      </w:pPr>
      <w:r w:rsidRPr="00356C93">
        <w:rPr>
          <w:rFonts w:hint="eastAsia"/>
        </w:rPr>
        <w:t>抗震设防烈度：</w:t>
      </w:r>
      <w:r w:rsidRPr="00356C93">
        <w:rPr>
          <w:rFonts w:hint="eastAsia"/>
        </w:rPr>
        <w:t>6</w:t>
      </w:r>
      <w:r w:rsidRPr="00356C93">
        <w:rPr>
          <w:rFonts w:hint="eastAsia"/>
        </w:rPr>
        <w:t>度</w:t>
      </w:r>
    </w:p>
    <w:p w:rsidR="00356C93" w:rsidRPr="00356C93" w:rsidP="00632920">
      <w:pPr>
        <w:spacing w:after="156"/>
        <w:rPr>
          <w:kern w:val="24"/>
        </w:rPr>
      </w:pPr>
      <w:r w:rsidRPr="00356C93">
        <w:rPr>
          <w:rFonts w:hint="eastAsia"/>
          <w:kern w:val="24"/>
        </w:rPr>
        <w:t>建筑面积：</w:t>
      </w:r>
      <w:r w:rsidRPr="00356C93">
        <w:rPr>
          <w:rFonts w:hint="eastAsia"/>
          <w:kern w:val="24"/>
        </w:rPr>
        <w:t>22666.76</w:t>
      </w:r>
      <w:r w:rsidRPr="00356C93">
        <w:rPr>
          <w:rFonts w:hint="eastAsia"/>
          <w:kern w:val="24"/>
        </w:rPr>
        <w:t>㎡</w:t>
      </w:r>
    </w:p>
    <w:p w:rsidR="00356C93" w:rsidRPr="00356C93" w:rsidP="00632920">
      <w:pPr>
        <w:spacing w:after="156"/>
        <w:rPr>
          <w:kern w:val="24"/>
        </w:rPr>
      </w:pPr>
      <w:r w:rsidRPr="00356C93">
        <w:rPr>
          <w:rFonts w:hint="eastAsia"/>
          <w:kern w:val="24"/>
        </w:rPr>
        <w:t>使用年限：</w:t>
      </w:r>
      <w:r w:rsidRPr="00356C93">
        <w:rPr>
          <w:rFonts w:hint="eastAsia"/>
          <w:kern w:val="24"/>
        </w:rPr>
        <w:t>50</w:t>
      </w:r>
      <w:r w:rsidRPr="00356C93">
        <w:rPr>
          <w:rFonts w:hint="eastAsia"/>
          <w:kern w:val="24"/>
        </w:rPr>
        <w:t>年</w:t>
      </w:r>
    </w:p>
    <w:p w:rsidR="00356C93" w:rsidRPr="00356C93" w:rsidP="00632920">
      <w:pPr>
        <w:spacing w:after="156"/>
        <w:rPr>
          <w:kern w:val="24"/>
        </w:rPr>
      </w:pPr>
      <w:r w:rsidRPr="00356C93">
        <w:rPr>
          <w:rFonts w:hint="eastAsia"/>
          <w:kern w:val="24"/>
        </w:rPr>
        <w:t>设计高程：本楼设计标高±</w:t>
      </w:r>
      <w:r w:rsidRPr="00356C93">
        <w:rPr>
          <w:rFonts w:hint="eastAsia"/>
          <w:kern w:val="24"/>
        </w:rPr>
        <w:t>0.000</w:t>
      </w:r>
      <w:r w:rsidRPr="00356C93">
        <w:rPr>
          <w:rFonts w:hint="eastAsia"/>
          <w:kern w:val="24"/>
        </w:rPr>
        <w:t>等于绝对标高</w:t>
      </w:r>
      <w:r w:rsidRPr="00356C93">
        <w:rPr>
          <w:rFonts w:hint="eastAsia"/>
          <w:kern w:val="24"/>
        </w:rPr>
        <w:t>61.700</w:t>
      </w:r>
      <w:r w:rsidRPr="00356C93">
        <w:rPr>
          <w:kern w:val="24"/>
        </w:rPr>
        <w:t>m</w:t>
      </w:r>
    </w:p>
    <w:p w:rsidR="00356C93" w:rsidRPr="00356C93" w:rsidP="00632920">
      <w:pPr>
        <w:spacing w:after="156"/>
        <w:rPr>
          <w:kern w:val="24"/>
          <w:lang w:eastAsia="zh-CN"/>
        </w:rPr>
      </w:pPr>
      <w:r w:rsidRPr="00356C93">
        <w:rPr>
          <w:rFonts w:hint="eastAsia"/>
          <w:kern w:val="24"/>
        </w:rPr>
        <w:t>工程建设单位：</w:t>
      </w:r>
      <w:r w:rsidR="003F766A">
        <w:rPr>
          <w:rFonts w:hint="eastAsia"/>
          <w:kern w:val="24"/>
          <w:lang w:eastAsia="zh-CN"/>
        </w:rPr>
        <w:t>**************</w:t>
      </w:r>
    </w:p>
    <w:p w:rsidR="00356C93" w:rsidRPr="00356C93" w:rsidP="00632920">
      <w:pPr>
        <w:spacing w:after="156"/>
        <w:rPr>
          <w:kern w:val="24"/>
          <w:lang w:eastAsia="zh-CN"/>
        </w:rPr>
        <w:sectPr w:rsidSect="00C82EB9">
          <w:type w:val="nextPage"/>
          <w:pgSz w:w="11906" w:h="16838"/>
          <w:pgMar w:top="1162" w:right="1270" w:bottom="1162" w:left="1230" w:header="851" w:footer="992" w:gutter="0"/>
          <w:pgNumType w:start="6"/>
          <w:cols w:space="425"/>
          <w:titlePg w:val="0"/>
          <w:docGrid w:type="lines" w:linePitch="312"/>
        </w:sectPr>
      </w:pPr>
      <w:r w:rsidRPr="00356C93">
        <w:rPr>
          <w:rFonts w:hint="eastAsia"/>
          <w:kern w:val="24"/>
        </w:rPr>
        <w:t>设计单位：</w:t>
      </w:r>
      <w:r w:rsidR="003F766A">
        <w:rPr>
          <w:rFonts w:hint="eastAsia"/>
          <w:kern w:val="24"/>
          <w:lang w:eastAsia="zh-CN"/>
        </w:rPr>
        <w:t>**************</w:t>
      </w:r>
    </w:p>
    <w:p w:rsidR="00356C93" w:rsidP="00632920">
      <w:pPr>
        <w:spacing w:after="156"/>
        <w:rPr>
          <w:kern w:val="24"/>
          <w:lang w:eastAsia="zh-CN"/>
        </w:rPr>
      </w:pPr>
      <w:r w:rsidRPr="00356C93">
        <w:rPr>
          <w:rFonts w:hint="eastAsia"/>
          <w:kern w:val="24"/>
        </w:rPr>
        <w:t>施工单位：</w:t>
      </w:r>
      <w:r w:rsidR="003F766A">
        <w:rPr>
          <w:rFonts w:hint="eastAsia"/>
          <w:kern w:val="24"/>
          <w:lang w:eastAsia="zh-CN"/>
        </w:rPr>
        <w:t>****************</w:t>
      </w:r>
    </w:p>
    <w:p w:rsidR="00356C93" w:rsidRPr="00356C93" w:rsidP="00632920">
      <w:pPr>
        <w:spacing w:after="156"/>
        <w:rPr>
          <w:kern w:val="24"/>
        </w:rPr>
      </w:pPr>
      <w:r>
        <w:rPr>
          <w:rFonts w:hint="eastAsia"/>
          <w:kern w:val="24"/>
        </w:rPr>
        <w:t>监理单位：中国大地建设监理</w:t>
      </w:r>
      <w:r>
        <w:rPr>
          <w:rFonts w:hint="eastAsia"/>
          <w:kern w:val="24"/>
        </w:rPr>
        <w:t>效劳</w:t>
      </w:r>
    </w:p>
    <w:p w:rsidR="00E77ADB" w:rsidRPr="00E77ADB" w:rsidP="00632920">
      <w:pPr>
        <w:pStyle w:val="Heading2"/>
        <w:spacing w:after="156"/>
        <w:rPr>
          <w:rFonts w:ascii="Calibri" w:hAnsi="Calibri"/>
          <w:kern w:val="24"/>
        </w:rPr>
      </w:pPr>
      <w:bookmarkStart w:id="6" w:name="_Toc323236940"/>
      <w:r>
        <w:rPr>
          <w:rFonts w:hint="eastAsia"/>
          <w:lang w:eastAsia="zh-CN"/>
        </w:rPr>
        <w:t>2. 2</w:t>
      </w:r>
      <w:r w:rsidRPr="00356C93" w:rsidR="00356C93">
        <w:rPr>
          <w:rFonts w:hint="eastAsia"/>
        </w:rPr>
        <w:t>结构特点：</w:t>
      </w:r>
      <w:bookmarkEnd w:id="6"/>
    </w:p>
    <w:p w:rsidR="00356C93" w:rsidRPr="00356C93" w:rsidP="00632920">
      <w:pPr>
        <w:spacing w:after="156"/>
        <w:rPr>
          <w:rFonts w:ascii="Calibri" w:hAnsi="Calibri"/>
          <w:kern w:val="24"/>
        </w:rPr>
      </w:pPr>
      <w:r w:rsidRPr="00356C93">
        <w:rPr>
          <w:rFonts w:hint="eastAsia"/>
        </w:rPr>
        <w:t>本工程结构为全现浇混凝土结构。地基类型为天然地基，</w:t>
      </w:r>
      <w:r w:rsidRPr="00356C93">
        <w:rPr>
          <w:rFonts w:hint="eastAsia"/>
        </w:rPr>
        <w:t>根底</w:t>
      </w:r>
      <w:r w:rsidRPr="00356C93">
        <w:rPr>
          <w:rFonts w:hint="eastAsia"/>
        </w:rPr>
        <w:t>类型为柱下交叉</w:t>
      </w:r>
      <w:r w:rsidRPr="00356C93">
        <w:rPr>
          <w:rFonts w:hint="eastAsia"/>
        </w:rPr>
        <w:t>根底</w:t>
      </w:r>
      <w:r w:rsidRPr="00356C93">
        <w:rPr>
          <w:rFonts w:ascii="Calibri" w:hAnsi="Calibri" w:hint="eastAsia"/>
          <w:kern w:val="24"/>
          <w:szCs w:val="21"/>
        </w:rPr>
        <w:t>梁片阀</w:t>
      </w:r>
      <w:r w:rsidRPr="00356C93">
        <w:rPr>
          <w:rFonts w:ascii="Calibri" w:hAnsi="Calibri" w:hint="eastAsia"/>
          <w:kern w:val="24"/>
          <w:szCs w:val="21"/>
        </w:rPr>
        <w:t>根底</w:t>
      </w:r>
      <w:r w:rsidRPr="00356C93">
        <w:rPr>
          <w:rFonts w:ascii="Calibri" w:hAnsi="Calibri" w:hint="eastAsia"/>
          <w:kern w:val="24"/>
          <w:szCs w:val="21"/>
        </w:rPr>
        <w:t>，上部结构类型为框架剪力墙结构。</w:t>
      </w:r>
    </w:p>
    <w:p w:rsidR="00356C93" w:rsidRPr="00ED2E80" w:rsidP="00632920">
      <w:pPr>
        <w:spacing w:after="156"/>
        <w:rPr>
          <w:rFonts w:ascii="Calibri" w:hAnsi="Calibri"/>
          <w:kern w:val="24"/>
        </w:rPr>
      </w:pPr>
      <w:r>
        <w:rPr>
          <w:rFonts w:ascii="Calibri" w:hAnsi="Calibri" w:hint="eastAsia"/>
          <w:kern w:val="24"/>
          <w:szCs w:val="21"/>
          <w:lang w:eastAsia="zh-CN"/>
        </w:rPr>
        <w:t>〔</w:t>
      </w:r>
      <w:r w:rsidR="00E77ADB">
        <w:rPr>
          <w:rFonts w:ascii="Calibri" w:hAnsi="Calibri" w:hint="eastAsia"/>
          <w:kern w:val="24"/>
          <w:szCs w:val="21"/>
          <w:lang w:eastAsia="zh-CN"/>
        </w:rPr>
        <w:t>1</w:t>
      </w:r>
      <w:r w:rsidR="00014091">
        <w:rPr>
          <w:rFonts w:ascii="Calibri" w:hAnsi="Calibri" w:hint="eastAsia"/>
          <w:kern w:val="24"/>
          <w:szCs w:val="21"/>
          <w:lang w:eastAsia="zh-CN"/>
        </w:rPr>
        <w:t>〕</w:t>
      </w:r>
      <w:r w:rsidR="00107631">
        <w:rPr>
          <w:rFonts w:ascii="Calibri" w:hAnsi="Calibri" w:hint="eastAsia"/>
          <w:kern w:val="24"/>
          <w:szCs w:val="21"/>
        </w:rPr>
        <w:t>地点特征：本工程位于山东交通学院长清校区内，一号教学楼南侧，实验楼北侧，东侧为开阔地，西侧为待建湖。地质情况一般，</w:t>
      </w:r>
      <w:r w:rsidR="00107631">
        <w:rPr>
          <w:rFonts w:ascii="Calibri" w:hAnsi="Calibri" w:hint="eastAsia"/>
          <w:kern w:val="24"/>
          <w:szCs w:val="21"/>
        </w:rPr>
        <w:t>根底</w:t>
      </w:r>
      <w:r w:rsidR="00107631">
        <w:rPr>
          <w:rFonts w:ascii="Calibri" w:hAnsi="Calibri" w:hint="eastAsia"/>
          <w:kern w:val="24"/>
          <w:szCs w:val="21"/>
        </w:rPr>
        <w:t>深度范围内无地下水，冬季施工时间美年的</w:t>
      </w:r>
      <w:r w:rsidR="00107631">
        <w:rPr>
          <w:rFonts w:ascii="Calibri" w:hAnsi="Calibri" w:hint="eastAsia"/>
          <w:kern w:val="24"/>
          <w:szCs w:val="21"/>
        </w:rPr>
        <w:t>11</w:t>
      </w:r>
      <w:r w:rsidR="00107631">
        <w:rPr>
          <w:rFonts w:ascii="Calibri" w:hAnsi="Calibri" w:hint="eastAsia"/>
          <w:kern w:val="24"/>
          <w:szCs w:val="21"/>
        </w:rPr>
        <w:t>月</w:t>
      </w:r>
      <w:r w:rsidR="00107631">
        <w:rPr>
          <w:rFonts w:ascii="Calibri" w:hAnsi="Calibri" w:hint="eastAsia"/>
          <w:kern w:val="24"/>
          <w:szCs w:val="21"/>
        </w:rPr>
        <w:t>15</w:t>
      </w:r>
      <w:r w:rsidR="00107631">
        <w:rPr>
          <w:rFonts w:ascii="Calibri" w:hAnsi="Calibri" w:hint="eastAsia"/>
          <w:kern w:val="24"/>
          <w:szCs w:val="21"/>
        </w:rPr>
        <w:t>日</w:t>
      </w:r>
      <w:r w:rsidR="00ED2E80">
        <w:rPr>
          <w:rFonts w:ascii="Calibri" w:hAnsi="Calibri" w:hint="eastAsia"/>
          <w:kern w:val="24"/>
          <w:szCs w:val="21"/>
        </w:rPr>
        <w:t>~3</w:t>
      </w:r>
      <w:r w:rsidR="00ED2E80">
        <w:rPr>
          <w:rFonts w:ascii="Calibri" w:hAnsi="Calibri" w:hint="eastAsia"/>
          <w:kern w:val="24"/>
          <w:szCs w:val="21"/>
        </w:rPr>
        <w:t>月</w:t>
      </w:r>
      <w:r w:rsidR="00ED2E80">
        <w:rPr>
          <w:rFonts w:ascii="Calibri" w:hAnsi="Calibri" w:hint="eastAsia"/>
          <w:kern w:val="24"/>
          <w:szCs w:val="21"/>
        </w:rPr>
        <w:t>15</w:t>
      </w:r>
      <w:r w:rsidR="00ED2E80">
        <w:rPr>
          <w:rFonts w:ascii="Calibri" w:hAnsi="Calibri" w:hint="eastAsia"/>
          <w:kern w:val="24"/>
          <w:szCs w:val="21"/>
        </w:rPr>
        <w:t>日，雨季施工时间每年的</w:t>
      </w:r>
      <w:r w:rsidR="00ED2E80">
        <w:rPr>
          <w:rFonts w:ascii="Calibri" w:hAnsi="Calibri" w:hint="eastAsia"/>
          <w:kern w:val="24"/>
          <w:szCs w:val="21"/>
        </w:rPr>
        <w:t>6</w:t>
      </w:r>
      <w:r w:rsidR="00ED2E80">
        <w:rPr>
          <w:rFonts w:ascii="Calibri" w:hAnsi="Calibri" w:hint="eastAsia"/>
          <w:kern w:val="24"/>
          <w:szCs w:val="21"/>
        </w:rPr>
        <w:t>月</w:t>
      </w:r>
      <w:r w:rsidR="00ED2E80">
        <w:rPr>
          <w:rFonts w:ascii="Calibri" w:hAnsi="Calibri" w:hint="eastAsia"/>
          <w:kern w:val="24"/>
          <w:szCs w:val="21"/>
        </w:rPr>
        <w:t>15</w:t>
      </w:r>
      <w:r w:rsidR="00ED2E80">
        <w:rPr>
          <w:rFonts w:ascii="Calibri" w:hAnsi="Calibri" w:hint="eastAsia"/>
          <w:kern w:val="24"/>
          <w:szCs w:val="21"/>
        </w:rPr>
        <w:t>日</w:t>
      </w:r>
      <w:r w:rsidR="00ED2E80">
        <w:rPr>
          <w:rFonts w:ascii="Calibri" w:hAnsi="Calibri" w:hint="eastAsia"/>
          <w:kern w:val="24"/>
          <w:szCs w:val="21"/>
        </w:rPr>
        <w:t>~9</w:t>
      </w:r>
      <w:r w:rsidR="00ED2E80">
        <w:rPr>
          <w:rFonts w:ascii="Calibri" w:hAnsi="Calibri" w:hint="eastAsia"/>
          <w:kern w:val="24"/>
          <w:szCs w:val="21"/>
        </w:rPr>
        <w:t>月</w:t>
      </w:r>
      <w:r w:rsidR="00ED2E80">
        <w:rPr>
          <w:rFonts w:ascii="Calibri" w:hAnsi="Calibri" w:hint="eastAsia"/>
          <w:kern w:val="24"/>
          <w:szCs w:val="21"/>
        </w:rPr>
        <w:t>15</w:t>
      </w:r>
      <w:r w:rsidR="00ED2E80">
        <w:rPr>
          <w:rFonts w:ascii="Calibri" w:hAnsi="Calibri" w:hint="eastAsia"/>
          <w:kern w:val="24"/>
          <w:szCs w:val="21"/>
        </w:rPr>
        <w:t>日。</w:t>
      </w:r>
    </w:p>
    <w:p w:rsidR="00ED2E80" w:rsidRPr="00ED2E80" w:rsidP="00632920">
      <w:pPr>
        <w:spacing w:after="156"/>
        <w:rPr>
          <w:rFonts w:ascii="Calibri" w:hAnsi="Calibri"/>
          <w:kern w:val="24"/>
        </w:rPr>
      </w:pPr>
      <w:r>
        <w:rPr>
          <w:rFonts w:ascii="Calibri" w:hAnsi="Calibri" w:hint="eastAsia"/>
          <w:kern w:val="24"/>
          <w:szCs w:val="21"/>
          <w:lang w:eastAsia="zh-CN"/>
        </w:rPr>
        <w:t>〔</w:t>
      </w:r>
      <w:r w:rsidR="00E77ADB">
        <w:rPr>
          <w:rFonts w:ascii="Calibri" w:hAnsi="Calibri" w:hint="eastAsia"/>
          <w:kern w:val="24"/>
          <w:szCs w:val="21"/>
          <w:lang w:eastAsia="zh-CN"/>
        </w:rPr>
        <w:t>2</w:t>
      </w:r>
      <w:r w:rsidR="00014091">
        <w:rPr>
          <w:rFonts w:ascii="Calibri" w:hAnsi="Calibri" w:hint="eastAsia"/>
          <w:kern w:val="24"/>
          <w:szCs w:val="21"/>
          <w:lang w:eastAsia="zh-CN"/>
        </w:rPr>
        <w:t>〕</w:t>
      </w:r>
      <w:r w:rsidRPr="00ED2E80">
        <w:rPr>
          <w:rFonts w:ascii="Calibri" w:hAnsi="Calibri" w:hint="eastAsia"/>
          <w:kern w:val="24"/>
          <w:szCs w:val="21"/>
        </w:rPr>
        <w:t>施工条件</w:t>
      </w:r>
      <w:r w:rsidRPr="00175223">
        <w:rPr>
          <w:rFonts w:hint="eastAsia"/>
        </w:rPr>
        <w:t>现场已实现三通一平，当地交通运输条件良好，</w:t>
      </w:r>
      <w:r>
        <w:rPr>
          <w:rFonts w:hint="eastAsia"/>
        </w:rPr>
        <w:t>东临海棠路，南邻丁香路，校园内有环通的明德大道，</w:t>
      </w:r>
      <w:r w:rsidRPr="00175223">
        <w:rPr>
          <w:rFonts w:hint="eastAsia"/>
        </w:rPr>
        <w:t>能保证资源的</w:t>
      </w:r>
      <w:r w:rsidRPr="00175223">
        <w:rPr>
          <w:rFonts w:hint="eastAsia"/>
        </w:rPr>
        <w:t>供给</w:t>
      </w:r>
      <w:r w:rsidRPr="00175223">
        <w:rPr>
          <w:rFonts w:hint="eastAsia"/>
        </w:rPr>
        <w:t>，施工机械，劳动力已</w:t>
      </w:r>
      <w:r w:rsidRPr="00175223">
        <w:rPr>
          <w:rFonts w:hint="eastAsia"/>
        </w:rPr>
        <w:t>根本</w:t>
      </w:r>
      <w:r w:rsidRPr="00175223">
        <w:rPr>
          <w:rFonts w:hint="eastAsia"/>
        </w:rPr>
        <w:t>落实。</w:t>
      </w:r>
      <w:r w:rsidRPr="00175223">
        <w:rPr>
          <w:rFonts w:hint="eastAsia"/>
        </w:rPr>
        <w:t>工程</w:t>
      </w:r>
      <w:r w:rsidRPr="00175223">
        <w:rPr>
          <w:rFonts w:hint="eastAsia"/>
        </w:rPr>
        <w:t>管理实行内部承包，现场临时设施，供水、供电问题已解决。</w:t>
      </w:r>
    </w:p>
    <w:p w:rsidR="00ED2E80" w:rsidP="00632920">
      <w:pPr>
        <w:pStyle w:val="Heading1"/>
        <w:spacing w:after="156"/>
        <w:rPr>
          <w:rFonts w:ascii="Calibri" w:hAnsi="Calibri"/>
          <w:kern w:val="24"/>
        </w:rPr>
      </w:pPr>
      <w:bookmarkStart w:id="7" w:name="_Toc323236941"/>
      <w:r>
        <w:rPr>
          <w:rFonts w:hint="eastAsia"/>
          <w:lang w:eastAsia="zh-CN"/>
        </w:rPr>
        <w:t>3</w:t>
      </w:r>
      <w:r w:rsidRPr="00667EF9" w:rsidR="00667EF9">
        <w:rPr>
          <w:rFonts w:hint="eastAsia"/>
        </w:rPr>
        <w:t>施工</w:t>
      </w:r>
      <w:r w:rsidR="00667EF9">
        <w:rPr>
          <w:rFonts w:ascii="Calibri" w:hAnsi="Calibri" w:hint="eastAsia"/>
          <w:kern w:val="24"/>
        </w:rPr>
        <w:t>部署</w:t>
      </w:r>
      <w:bookmarkEnd w:id="7"/>
    </w:p>
    <w:p w:rsidR="00667EF9" w:rsidRPr="00667EF9" w:rsidP="001F7CF3">
      <w:pPr>
        <w:spacing w:after="156"/>
        <w:rPr>
          <w:rFonts w:ascii="Calibri" w:eastAsia="宋体" w:hAnsi="Calibri"/>
          <w:kern w:val="24"/>
        </w:rPr>
      </w:pPr>
      <w:r>
        <w:rPr>
          <w:rFonts w:hint="eastAsia"/>
          <w:lang w:eastAsia="zh-CN"/>
        </w:rPr>
        <w:t>〔</w:t>
      </w:r>
      <w:r w:rsidR="00EE7CB2">
        <w:rPr>
          <w:rFonts w:hint="eastAsia"/>
          <w:lang w:eastAsia="zh-CN"/>
        </w:rPr>
        <w:t>1</w:t>
      </w:r>
      <w:r w:rsidR="00EE7CB2">
        <w:rPr>
          <w:rFonts w:hint="eastAsia"/>
          <w:lang w:eastAsia="zh-CN"/>
        </w:rPr>
        <w:t>〕</w:t>
      </w:r>
      <w:r>
        <w:rPr>
          <w:rFonts w:hint="eastAsia"/>
        </w:rPr>
        <w:t>工程内容：根据合同要求进行</w:t>
      </w:r>
    </w:p>
    <w:p w:rsidR="00667EF9" w:rsidRPr="00667EF9" w:rsidP="001F7CF3">
      <w:pPr>
        <w:spacing w:after="156"/>
        <w:rPr>
          <w:rFonts w:ascii="Calibri" w:eastAsia="宋体" w:hAnsi="Calibri"/>
          <w:kern w:val="24"/>
        </w:rPr>
      </w:pPr>
      <w:r w:rsidRPr="00206AF9">
        <w:rPr>
          <w:rFonts w:hint="eastAsia"/>
        </w:rPr>
        <w:t>工期目标：</w:t>
      </w:r>
      <w:r w:rsidRPr="00206AF9">
        <w:t xml:space="preserve">2000 </w:t>
      </w:r>
      <w:r w:rsidRPr="00206AF9">
        <w:rPr>
          <w:rFonts w:hint="eastAsia"/>
        </w:rPr>
        <w:t>年</w:t>
      </w:r>
      <w:r w:rsidRPr="00206AF9">
        <w:t xml:space="preserve">9 </w:t>
      </w:r>
      <w:r w:rsidRPr="00206AF9">
        <w:rPr>
          <w:rFonts w:hint="eastAsia"/>
        </w:rPr>
        <w:t>月</w:t>
      </w:r>
      <w:r w:rsidRPr="00206AF9">
        <w:t xml:space="preserve">25 </w:t>
      </w:r>
      <w:r w:rsidRPr="00206AF9">
        <w:rPr>
          <w:rFonts w:hint="eastAsia"/>
        </w:rPr>
        <w:t>日开工，</w:t>
      </w:r>
      <w:r w:rsidRPr="00206AF9">
        <w:t xml:space="preserve">2002 </w:t>
      </w:r>
      <w:r w:rsidRPr="00206AF9">
        <w:rPr>
          <w:rFonts w:hint="eastAsia"/>
        </w:rPr>
        <w:t>年</w:t>
      </w:r>
      <w:r w:rsidRPr="00206AF9">
        <w:t xml:space="preserve">5 </w:t>
      </w:r>
      <w:r w:rsidRPr="00206AF9">
        <w:rPr>
          <w:rFonts w:hint="eastAsia"/>
        </w:rPr>
        <w:t>月</w:t>
      </w:r>
      <w:r w:rsidRPr="00206AF9">
        <w:t xml:space="preserve">30 </w:t>
      </w:r>
      <w:r>
        <w:rPr>
          <w:rFonts w:hint="eastAsia"/>
        </w:rPr>
        <w:t>日竣工交付使用</w:t>
      </w:r>
    </w:p>
    <w:p w:rsidR="00667EF9" w:rsidRPr="00667EF9" w:rsidP="001F7CF3">
      <w:pPr>
        <w:spacing w:after="156"/>
        <w:rPr>
          <w:rFonts w:ascii="Calibri" w:eastAsia="宋体" w:hAnsi="Calibri"/>
          <w:kern w:val="24"/>
        </w:rPr>
      </w:pPr>
      <w:r w:rsidRPr="00206AF9">
        <w:rPr>
          <w:rFonts w:hint="eastAsia"/>
        </w:rPr>
        <w:t>质量目标：国家优质工程</w:t>
      </w:r>
      <w:r w:rsidRPr="00206AF9">
        <w:rPr>
          <w:rFonts w:hint="eastAsia"/>
        </w:rPr>
        <w:t>〔</w:t>
      </w:r>
      <w:r w:rsidR="001F7CF3">
        <w:rPr>
          <w:rFonts w:hint="eastAsia"/>
          <w:lang w:eastAsia="zh-CN"/>
        </w:rPr>
        <w:t>泉城杯</w:t>
      </w:r>
      <w:r w:rsidRPr="00206AF9">
        <w:rPr>
          <w:rFonts w:hint="eastAsia"/>
        </w:rPr>
        <w:t>〕</w:t>
      </w:r>
    </w:p>
    <w:p w:rsidR="00667EF9" w:rsidRPr="00667EF9" w:rsidP="001F7CF3">
      <w:pPr>
        <w:spacing w:after="156"/>
        <w:rPr>
          <w:rFonts w:ascii="Calibri" w:eastAsia="宋体" w:hAnsi="Calibri"/>
          <w:kern w:val="24"/>
        </w:rPr>
      </w:pPr>
      <w:r>
        <w:rPr>
          <w:rFonts w:hint="eastAsia"/>
          <w:lang w:eastAsia="zh-CN"/>
        </w:rPr>
        <w:t>〔</w:t>
      </w:r>
      <w:r>
        <w:rPr>
          <w:rFonts w:hint="eastAsia"/>
          <w:lang w:eastAsia="zh-CN"/>
        </w:rPr>
        <w:t>2</w:t>
      </w:r>
      <w:r>
        <w:rPr>
          <w:rFonts w:hint="eastAsia"/>
          <w:lang w:eastAsia="zh-CN"/>
        </w:rPr>
        <w:t>〕</w:t>
      </w:r>
      <w:r>
        <w:rPr>
          <w:rFonts w:hint="eastAsia"/>
          <w:lang w:eastAsia="zh-CN"/>
        </w:rPr>
        <w:t>施工顺序</w:t>
      </w:r>
      <w:r w:rsidRPr="00206AF9">
        <w:rPr>
          <w:rFonts w:hint="eastAsia"/>
        </w:rPr>
        <w:t>主体工程竖向自下而上施工，平面上从东边开始，向西施工。室外装修工程采用的由上而下的流向。室内粗装修采用自下而上的施工流向，细装修由上向下逐层完成。</w:t>
      </w:r>
    </w:p>
    <w:p w:rsidR="00667EF9" w:rsidRPr="00667EF9" w:rsidP="00672735">
      <w:pPr>
        <w:spacing w:after="156"/>
        <w:rPr>
          <w:rFonts w:ascii="Calibri" w:eastAsia="宋体" w:hAnsi="Calibri"/>
          <w:kern w:val="24"/>
        </w:rPr>
      </w:pPr>
      <w:r>
        <w:rPr>
          <w:rFonts w:hint="eastAsia"/>
          <w:lang w:eastAsia="zh-CN"/>
        </w:rPr>
        <w:t>〔</w:t>
      </w:r>
      <w:r w:rsidR="001F7CF3">
        <w:rPr>
          <w:rFonts w:hint="eastAsia"/>
          <w:lang w:eastAsia="zh-CN"/>
        </w:rPr>
        <w:t>3</w:t>
      </w:r>
      <w:r w:rsidR="0091078B">
        <w:rPr>
          <w:rFonts w:hint="eastAsia"/>
          <w:lang w:eastAsia="zh-CN"/>
        </w:rPr>
        <w:t>〕</w:t>
      </w:r>
      <w:r w:rsidRPr="00206AF9">
        <w:rPr>
          <w:rFonts w:hint="eastAsia"/>
        </w:rPr>
        <w:t>施工段的划分</w:t>
      </w:r>
    </w:p>
    <w:p w:rsidR="009549AD" w:rsidRPr="009549AD" w:rsidP="00672735">
      <w:pPr>
        <w:spacing w:after="156"/>
        <w:rPr>
          <w:rFonts w:ascii="Calibri" w:eastAsia="宋体" w:hAnsi="Calibri"/>
          <w:kern w:val="24"/>
        </w:rPr>
      </w:pPr>
      <w:r>
        <w:rPr>
          <w:lang w:eastAsia="zh-CN"/>
        </w:rPr>
        <w:fldChar w:fldCharType="begin"/>
      </w:r>
      <w:r w:rsidR="001F7CF3">
        <w:rPr>
          <w:rFonts w:hint="eastAsia"/>
          <w:lang w:eastAsia="zh-CN"/>
        </w:rPr>
        <w:instrText>eq \o\ac(</w:instrText>
      </w:r>
      <w:r w:rsidR="001F7CF3">
        <w:rPr>
          <w:rFonts w:hint="eastAsia"/>
          <w:lang w:eastAsia="zh-CN"/>
        </w:rPr>
        <w:instrText>○</w:instrText>
      </w:r>
      <w:r w:rsidR="001F7CF3">
        <w:rPr>
          <w:rFonts w:hint="eastAsia"/>
          <w:lang w:eastAsia="zh-CN"/>
        </w:rPr>
        <w:instrText>,</w:instrText>
      </w:r>
      <w:r w:rsidRPr="001F7CF3" w:rsidR="001F7CF3">
        <w:rPr>
          <w:rFonts w:ascii="Calibri" w:hint="eastAsia"/>
          <w:position w:val="3"/>
          <w:sz w:val="16"/>
          <w:lang w:eastAsia="zh-CN"/>
        </w:rPr>
        <w:instrText>1</w:instrText>
      </w:r>
      <w:r w:rsidR="001F7CF3">
        <w:rPr>
          <w:rFonts w:hint="eastAsia"/>
          <w:lang w:eastAsia="zh-CN"/>
        </w:rPr>
        <w:instrText>)</w:instrText>
      </w:r>
      <w:r>
        <w:rPr>
          <w:lang w:eastAsia="zh-CN"/>
        </w:rPr>
        <w:fldChar w:fldCharType="separate"/>
      </w:r>
      <w:r>
        <w:rPr>
          <w:lang w:eastAsia="zh-CN"/>
        </w:rPr>
        <w:fldChar w:fldCharType="end"/>
      </w:r>
      <w:r w:rsidRPr="00206AF9" w:rsidR="00667EF9">
        <w:rPr>
          <w:rFonts w:hint="eastAsia"/>
        </w:rPr>
        <w:t>根底</w:t>
      </w:r>
      <w:r w:rsidRPr="00206AF9" w:rsidR="00667EF9">
        <w:rPr>
          <w:rFonts w:hint="eastAsia"/>
        </w:rPr>
        <w:t>阶段</w:t>
      </w:r>
    </w:p>
    <w:p w:rsidR="00667EF9" w:rsidRPr="009549AD" w:rsidP="00672735">
      <w:pPr>
        <w:spacing w:after="156"/>
        <w:rPr>
          <w:rFonts w:ascii="Calibri" w:eastAsia="宋体" w:hAnsi="Calibri"/>
          <w:kern w:val="24"/>
        </w:rPr>
      </w:pPr>
      <w:r w:rsidRPr="00206AF9">
        <w:t xml:space="preserve">A </w:t>
      </w:r>
      <w:r w:rsidRPr="00206AF9">
        <w:rPr>
          <w:rFonts w:hint="eastAsia"/>
        </w:rPr>
        <w:t>段</w:t>
      </w:r>
      <w:r w:rsidRPr="00206AF9">
        <w:t xml:space="preserve">2000 </w:t>
      </w:r>
      <w:r w:rsidRPr="00206AF9">
        <w:rPr>
          <w:rFonts w:hint="eastAsia"/>
        </w:rPr>
        <w:t>年</w:t>
      </w:r>
      <w:r w:rsidRPr="00206AF9">
        <w:t xml:space="preserve">11 </w:t>
      </w:r>
      <w:r w:rsidRPr="00206AF9">
        <w:rPr>
          <w:rFonts w:hint="eastAsia"/>
        </w:rPr>
        <w:t>月</w:t>
      </w:r>
      <w:r w:rsidRPr="00206AF9">
        <w:t xml:space="preserve">21 </w:t>
      </w:r>
      <w:r w:rsidRPr="00206AF9">
        <w:rPr>
          <w:rFonts w:hint="eastAsia"/>
        </w:rPr>
        <w:t>前，完成±</w:t>
      </w:r>
      <w:r w:rsidRPr="00206AF9">
        <w:t xml:space="preserve">0.000 </w:t>
      </w:r>
      <w:r w:rsidRPr="00206AF9">
        <w:rPr>
          <w:rFonts w:hint="eastAsia"/>
        </w:rPr>
        <w:t>以下结构施工；</w:t>
      </w:r>
      <w:r w:rsidRPr="00206AF9">
        <w:t xml:space="preserve">B </w:t>
      </w:r>
      <w:r w:rsidRPr="00206AF9">
        <w:rPr>
          <w:rFonts w:hint="eastAsia"/>
        </w:rPr>
        <w:t>段</w:t>
      </w:r>
      <w:r w:rsidRPr="00206AF9">
        <w:t xml:space="preserve">2000 </w:t>
      </w:r>
      <w:r w:rsidRPr="00206AF9">
        <w:rPr>
          <w:rFonts w:hint="eastAsia"/>
        </w:rPr>
        <w:t>年</w:t>
      </w:r>
      <w:r w:rsidRPr="00206AF9">
        <w:t xml:space="preserve">11 3 </w:t>
      </w:r>
      <w:r w:rsidRPr="00206AF9">
        <w:rPr>
          <w:rFonts w:hint="eastAsia"/>
        </w:rPr>
        <w:t>日定位放线，</w:t>
      </w:r>
      <w:r w:rsidRPr="00206AF9">
        <w:t xml:space="preserve">2001 </w:t>
      </w:r>
      <w:r w:rsidRPr="00206AF9">
        <w:rPr>
          <w:rFonts w:hint="eastAsia"/>
        </w:rPr>
        <w:t>年</w:t>
      </w:r>
      <w:r w:rsidRPr="00206AF9">
        <w:t xml:space="preserve">3 </w:t>
      </w:r>
      <w:r w:rsidRPr="00206AF9">
        <w:rPr>
          <w:rFonts w:hint="eastAsia"/>
        </w:rPr>
        <w:t>月</w:t>
      </w:r>
      <w:r w:rsidRPr="00206AF9">
        <w:t xml:space="preserve">1 </w:t>
      </w:r>
      <w:r w:rsidRPr="00206AF9">
        <w:rPr>
          <w:rFonts w:hint="eastAsia"/>
        </w:rPr>
        <w:t>日前完成</w:t>
      </w:r>
      <w:r w:rsidRPr="00206AF9">
        <w:rPr>
          <w:rFonts w:hint="eastAsia"/>
        </w:rPr>
        <w:t>根底</w:t>
      </w:r>
      <w:r w:rsidRPr="00206AF9">
        <w:rPr>
          <w:rFonts w:hint="eastAsia"/>
        </w:rPr>
        <w:t>分部施工。</w:t>
      </w:r>
    </w:p>
    <w:p w:rsidR="009549AD" w:rsidRPr="009549AD" w:rsidP="00672735">
      <w:pPr>
        <w:spacing w:after="156"/>
        <w:rPr>
          <w:rFonts w:ascii="Calibri" w:eastAsia="宋体" w:hAnsi="Calibri"/>
          <w:kern w:val="24"/>
        </w:rPr>
      </w:pPr>
      <w:r w:rsidRPr="00206AF9">
        <w:rPr>
          <w:rFonts w:hint="eastAsia"/>
        </w:rPr>
        <w:t>主体阶段</w:t>
      </w:r>
    </w:p>
    <w:p w:rsidR="00667EF9" w:rsidRPr="009549AD" w:rsidP="00672735">
      <w:pPr>
        <w:spacing w:after="156"/>
        <w:rPr>
          <w:rFonts w:ascii="Calibri" w:eastAsia="宋体" w:hAnsi="Calibri"/>
          <w:kern w:val="24"/>
        </w:rPr>
      </w:pPr>
      <w:r w:rsidRPr="00206AF9">
        <w:t xml:space="preserve">A </w:t>
      </w:r>
      <w:r w:rsidRPr="00206AF9">
        <w:rPr>
          <w:rFonts w:hint="eastAsia"/>
        </w:rPr>
        <w:t>段从</w:t>
      </w:r>
      <w:r w:rsidRPr="00206AF9">
        <w:t xml:space="preserve"> 2001 </w:t>
      </w:r>
      <w:r w:rsidRPr="00206AF9">
        <w:rPr>
          <w:rFonts w:hint="eastAsia"/>
        </w:rPr>
        <w:t>年</w:t>
      </w:r>
      <w:r w:rsidRPr="00206AF9">
        <w:t xml:space="preserve">11 </w:t>
      </w:r>
      <w:r w:rsidRPr="00206AF9">
        <w:rPr>
          <w:rFonts w:hint="eastAsia"/>
        </w:rPr>
        <w:t>月</w:t>
      </w:r>
      <w:r w:rsidRPr="00206AF9">
        <w:t xml:space="preserve">22 </w:t>
      </w:r>
      <w:r w:rsidRPr="00206AF9">
        <w:rPr>
          <w:rFonts w:hint="eastAsia"/>
        </w:rPr>
        <w:t>日到</w:t>
      </w:r>
      <w:r w:rsidRPr="00206AF9">
        <w:t xml:space="preserve">6 </w:t>
      </w:r>
      <w:r w:rsidRPr="00206AF9">
        <w:rPr>
          <w:rFonts w:hint="eastAsia"/>
        </w:rPr>
        <w:t>月</w:t>
      </w:r>
      <w:r w:rsidRPr="00206AF9">
        <w:t xml:space="preserve">11 </w:t>
      </w:r>
      <w:r w:rsidRPr="00206AF9">
        <w:rPr>
          <w:rFonts w:hint="eastAsia"/>
        </w:rPr>
        <w:t>日主体结顶；</w:t>
      </w:r>
      <w:r w:rsidRPr="00206AF9">
        <w:t xml:space="preserve">B </w:t>
      </w:r>
      <w:r w:rsidRPr="00206AF9">
        <w:rPr>
          <w:rFonts w:hint="eastAsia"/>
        </w:rPr>
        <w:t>段从</w:t>
      </w:r>
      <w:r w:rsidRPr="00206AF9">
        <w:t xml:space="preserve">2001 </w:t>
      </w:r>
      <w:r w:rsidRPr="00206AF9">
        <w:rPr>
          <w:rFonts w:hint="eastAsia"/>
        </w:rPr>
        <w:t>年</w:t>
      </w:r>
      <w:r w:rsidRPr="00206AF9">
        <w:t xml:space="preserve">3 </w:t>
      </w:r>
      <w:r w:rsidRPr="00206AF9">
        <w:rPr>
          <w:rFonts w:hint="eastAsia"/>
        </w:rPr>
        <w:t>月</w:t>
      </w:r>
      <w:r w:rsidRPr="00206AF9">
        <w:t xml:space="preserve">2 </w:t>
      </w:r>
      <w:r w:rsidRPr="00206AF9">
        <w:rPr>
          <w:rFonts w:hint="eastAsia"/>
        </w:rPr>
        <w:t>日到</w:t>
      </w:r>
      <w:r w:rsidRPr="00206AF9">
        <w:t xml:space="preserve">2001 </w:t>
      </w:r>
      <w:r w:rsidRPr="00206AF9">
        <w:rPr>
          <w:rFonts w:hint="eastAsia"/>
        </w:rPr>
        <w:t>年</w:t>
      </w:r>
      <w:r w:rsidRPr="00206AF9">
        <w:t xml:space="preserve">7 </w:t>
      </w:r>
      <w:r w:rsidRPr="00206AF9">
        <w:rPr>
          <w:rFonts w:hint="eastAsia"/>
        </w:rPr>
        <w:t>月</w:t>
      </w:r>
      <w:r w:rsidRPr="00206AF9">
        <w:t xml:space="preserve">15 </w:t>
      </w:r>
      <w:r w:rsidRPr="00206AF9">
        <w:rPr>
          <w:rFonts w:hint="eastAsia"/>
        </w:rPr>
        <w:t>日主体结顶。</w:t>
      </w:r>
    </w:p>
    <w:p w:rsidR="009549AD" w:rsidRPr="009549AD" w:rsidP="00672735">
      <w:pPr>
        <w:spacing w:after="156"/>
        <w:rPr>
          <w:rFonts w:ascii="Calibri" w:eastAsia="宋体" w:hAnsi="Calibri"/>
          <w:kern w:val="24"/>
        </w:rPr>
      </w:pPr>
      <w:r w:rsidRPr="00206AF9">
        <w:rPr>
          <w:rFonts w:hint="eastAsia"/>
        </w:rPr>
        <w:t>装饰装修阶段</w:t>
      </w:r>
    </w:p>
    <w:p w:rsidR="00667EF9" w:rsidP="00672735">
      <w:pPr>
        <w:spacing w:after="156"/>
      </w:pPr>
      <w:r w:rsidRPr="00206AF9">
        <w:rPr>
          <w:rFonts w:hint="eastAsia"/>
        </w:rPr>
        <w:t>包括地面板磨，墙面抹灰，外墙镶贴，屋面保温防水等，至</w:t>
      </w:r>
      <w:r w:rsidRPr="00206AF9">
        <w:t xml:space="preserve">2002 </w:t>
      </w:r>
      <w:r w:rsidRPr="00206AF9">
        <w:rPr>
          <w:rFonts w:hint="eastAsia"/>
        </w:rPr>
        <w:t>年</w:t>
      </w:r>
      <w:r w:rsidRPr="00206AF9">
        <w:t xml:space="preserve">5 </w:t>
      </w:r>
      <w:r w:rsidRPr="00206AF9">
        <w:rPr>
          <w:rFonts w:hint="eastAsia"/>
        </w:rPr>
        <w:t>月</w:t>
      </w:r>
      <w:r w:rsidRPr="00206AF9">
        <w:t xml:space="preserve">30 </w:t>
      </w:r>
      <w:r w:rsidRPr="00206AF9">
        <w:rPr>
          <w:rFonts w:hint="eastAsia"/>
        </w:rPr>
        <w:t>日竣工验收。</w:t>
      </w:r>
    </w:p>
    <w:p w:rsidR="00667EF9" w:rsidP="00672735">
      <w:pPr>
        <w:spacing w:after="156"/>
        <w:sectPr w:rsidSect="00C82EB9">
          <w:type w:val="nextPage"/>
          <w:pgSz w:w="11906" w:h="16838"/>
          <w:pgMar w:top="1162" w:right="1270" w:bottom="1162" w:left="1230" w:header="851" w:footer="992" w:gutter="0"/>
          <w:pgNumType w:start="7"/>
          <w:cols w:space="425"/>
          <w:titlePg w:val="0"/>
          <w:docGrid w:type="lines" w:linePitch="312"/>
        </w:sectPr>
      </w:pPr>
      <w:r w:rsidRPr="00206AF9">
        <w:rPr>
          <w:rFonts w:hint="eastAsia"/>
        </w:rPr>
        <w:t>施工方案及主要施工机具</w:t>
      </w:r>
    </w:p>
    <w:p w:rsidR="00667EF9" w:rsidRPr="00206AF9" w:rsidP="00672735">
      <w:pPr>
        <w:spacing w:after="156"/>
      </w:pPr>
      <w:r w:rsidRPr="00206AF9">
        <w:rPr>
          <w:rFonts w:hint="eastAsia"/>
        </w:rPr>
        <w:t>土方工程见《</w:t>
      </w:r>
      <w:r w:rsidR="003F766A">
        <w:rPr>
          <w:rFonts w:hint="eastAsia"/>
          <w:lang w:eastAsia="zh-CN"/>
        </w:rPr>
        <w:t>****************</w:t>
      </w:r>
      <w:r w:rsidRPr="00206AF9">
        <w:rPr>
          <w:rFonts w:hint="eastAsia"/>
        </w:rPr>
        <w:t>土方工程施工方案》。</w:t>
      </w:r>
    </w:p>
    <w:p w:rsidR="00667EF9" w:rsidRPr="00206AF9" w:rsidP="00672735">
      <w:pPr>
        <w:spacing w:after="156"/>
      </w:pPr>
      <w:r w:rsidRPr="00206AF9">
        <w:rPr>
          <w:rFonts w:hint="eastAsia"/>
        </w:rPr>
        <w:t>模板工程</w:t>
      </w:r>
    </w:p>
    <w:p w:rsidR="00667EF9" w:rsidRPr="00206AF9" w:rsidP="00672735">
      <w:pPr>
        <w:spacing w:after="156"/>
        <w:ind w:firstLine="480" w:firstLineChars="200"/>
      </w:pPr>
      <w:r w:rsidRPr="00206AF9">
        <w:rPr>
          <w:rFonts w:hint="eastAsia"/>
        </w:rPr>
        <w:t>剪力墙模板和框架柱模板用</w:t>
      </w:r>
      <w:r w:rsidRPr="00206AF9">
        <w:t xml:space="preserve">70 </w:t>
      </w:r>
      <w:r w:rsidRPr="00206AF9">
        <w:rPr>
          <w:rFonts w:hint="eastAsia"/>
        </w:rPr>
        <w:t>系列钢框竹胶模板和±</w:t>
      </w:r>
      <w:r w:rsidRPr="00206AF9">
        <w:t xml:space="preserve">0.000 </w:t>
      </w:r>
      <w:r w:rsidRPr="00206AF9">
        <w:rPr>
          <w:rFonts w:hint="eastAsia"/>
        </w:rPr>
        <w:t>以下剪力墙用带止水片的穿墙螺栓。±</w:t>
      </w:r>
      <w:r w:rsidRPr="00206AF9">
        <w:t xml:space="preserve">0.000 </w:t>
      </w:r>
      <w:r w:rsidRPr="00206AF9">
        <w:rPr>
          <w:rFonts w:hint="eastAsia"/>
        </w:rPr>
        <w:t>以上用普通穿墙螺栓及</w:t>
      </w:r>
      <w:r w:rsidRPr="00206AF9">
        <w:t>“</w:t>
      </w:r>
      <w:r w:rsidRPr="00206AF9">
        <w:rPr>
          <w:rFonts w:hint="eastAsia"/>
        </w:rPr>
        <w:t>３</w:t>
      </w:r>
      <w:r w:rsidRPr="00206AF9">
        <w:t>〞</w:t>
      </w:r>
      <w:r w:rsidRPr="00206AF9">
        <w:t xml:space="preserve"> </w:t>
      </w:r>
      <w:r w:rsidRPr="00206AF9">
        <w:rPr>
          <w:rFonts w:hint="eastAsia"/>
        </w:rPr>
        <w:t>形扣件和钢架管加固模板，柱箍用定型钢定做，框架梁采用</w:t>
      </w:r>
      <w:r w:rsidRPr="00206AF9">
        <w:t xml:space="preserve">55 </w:t>
      </w:r>
      <w:r w:rsidRPr="00206AF9">
        <w:rPr>
          <w:rFonts w:hint="eastAsia"/>
        </w:rPr>
        <w:t>系列钢模板，楼板模板采用大块覆塑竹胶合板模板，搭设满堂红脚手架，使用碗扣式早拆支撑体系，主楞采用</w:t>
      </w:r>
      <w:r w:rsidRPr="00206AF9">
        <w:rPr>
          <w:rFonts w:hint="eastAsia"/>
        </w:rPr>
        <w:t>局部</w:t>
      </w:r>
      <w:r w:rsidRPr="00206AF9">
        <w:rPr>
          <w:rFonts w:hint="eastAsia"/>
        </w:rPr>
        <w:t>槽钢和</w:t>
      </w:r>
      <w:r w:rsidRPr="00206AF9">
        <w:t xml:space="preserve">100mm×100mm </w:t>
      </w:r>
      <w:r w:rsidRPr="00206AF9">
        <w:rPr>
          <w:rFonts w:hint="eastAsia"/>
        </w:rPr>
        <w:t>方木，次楞用</w:t>
      </w:r>
      <w:r w:rsidRPr="00206AF9">
        <w:t xml:space="preserve">50mm×100mm </w:t>
      </w:r>
      <w:r w:rsidRPr="00206AF9">
        <w:rPr>
          <w:rFonts w:hint="eastAsia"/>
        </w:rPr>
        <w:t>方木；梁板柱接头采用定做的接头模板。</w:t>
      </w:r>
    </w:p>
    <w:p w:rsidR="00667EF9" w:rsidRPr="00206AF9" w:rsidP="00672735">
      <w:pPr>
        <w:spacing w:after="156"/>
      </w:pPr>
      <w:r w:rsidRPr="00206AF9">
        <w:rPr>
          <w:rFonts w:hint="eastAsia"/>
        </w:rPr>
        <w:t>钢筋工程直径</w:t>
      </w:r>
      <w:r w:rsidRPr="00206AF9">
        <w:t xml:space="preserve">18mm </w:t>
      </w:r>
      <w:r w:rsidRPr="00206AF9">
        <w:rPr>
          <w:rFonts w:hint="eastAsia"/>
        </w:rPr>
        <w:t>以上的钢筋连接采用直螺纹连接，其他接头采用对焊或搭接绑扎。</w:t>
      </w:r>
    </w:p>
    <w:p w:rsidR="00667EF9" w:rsidRPr="00206AF9" w:rsidP="00672735">
      <w:pPr>
        <w:spacing w:after="156"/>
      </w:pPr>
      <w:r w:rsidRPr="00206AF9">
        <w:rPr>
          <w:rFonts w:hint="eastAsia"/>
        </w:rPr>
        <w:t>混凝土工程</w:t>
      </w:r>
    </w:p>
    <w:p w:rsidR="00667EF9" w:rsidRPr="00206AF9" w:rsidP="00672735">
      <w:pPr>
        <w:spacing w:after="156"/>
      </w:pPr>
      <w:r w:rsidRPr="00206AF9">
        <w:rPr>
          <w:rFonts w:hint="eastAsia"/>
        </w:rPr>
        <w:t>现场设混凝土集中搅拌站，有两台</w:t>
      </w:r>
      <w:r w:rsidRPr="00206AF9">
        <w:t xml:space="preserve">500L </w:t>
      </w:r>
      <w:r w:rsidRPr="00206AF9">
        <w:rPr>
          <w:rFonts w:hint="eastAsia"/>
        </w:rPr>
        <w:t>强制式搅拌机，一台混凝土泵，一辆装载机，混凝土中掺加高强高效减水剂，另设一台</w:t>
      </w:r>
      <w:r w:rsidRPr="00206AF9">
        <w:t xml:space="preserve">350L </w:t>
      </w:r>
      <w:r w:rsidRPr="00206AF9">
        <w:rPr>
          <w:rFonts w:hint="eastAsia"/>
        </w:rPr>
        <w:t>自落式搅拌机，用于零星搅拌，主体结构混凝土采用泵送。</w:t>
      </w:r>
    </w:p>
    <w:p w:rsidR="00667EF9" w:rsidRPr="00206AF9" w:rsidP="00672735">
      <w:pPr>
        <w:spacing w:after="156"/>
      </w:pPr>
      <w:r w:rsidRPr="00206AF9">
        <w:rPr>
          <w:rFonts w:hint="eastAsia"/>
        </w:rPr>
        <w:t>垂直运输</w:t>
      </w:r>
    </w:p>
    <w:p w:rsidR="00667EF9" w:rsidRPr="00206AF9" w:rsidP="00672735">
      <w:pPr>
        <w:spacing w:after="156"/>
      </w:pPr>
      <w:r w:rsidRPr="00206AF9">
        <w:rPr>
          <w:rFonts w:hint="eastAsia"/>
        </w:rPr>
        <w:t>主要使用一台</w:t>
      </w:r>
      <w:r w:rsidRPr="00206AF9">
        <w:t xml:space="preserve">FO/23B </w:t>
      </w:r>
      <w:r w:rsidRPr="00206AF9">
        <w:rPr>
          <w:rFonts w:hint="eastAsia"/>
        </w:rPr>
        <w:t>塔吊</w:t>
      </w:r>
      <w:r w:rsidRPr="00206AF9">
        <w:t>,</w:t>
      </w:r>
      <w:r w:rsidRPr="00206AF9">
        <w:rPr>
          <w:rFonts w:hint="eastAsia"/>
        </w:rPr>
        <w:t>垂直运输钢筋、模板及支撑架，在Ａ区北侧中部设一座竖井架，解决零星和小件垂直运输。</w:t>
      </w:r>
    </w:p>
    <w:p w:rsidR="00667EF9" w:rsidRPr="00206AF9" w:rsidP="00672735">
      <w:pPr>
        <w:spacing w:after="156"/>
      </w:pPr>
      <w:r w:rsidRPr="00206AF9">
        <w:rPr>
          <w:rFonts w:hint="eastAsia"/>
        </w:rPr>
        <w:t>装修装饰工程主体结顶后，水磨石施工尽早插入，自下而上，抹灰打底工作，应先于水磨石施工，当水磨石与抹灰发生矛盾时，可先插入抹灰，后做水磨石地面。玻璃幕墙施工配合外墙装修主线同步进行；水电等安装与土建密切配合。</w:t>
      </w:r>
    </w:p>
    <w:p w:rsidR="0008662F" w:rsidP="001F7CF3">
      <w:pPr>
        <w:pStyle w:val="Heading1"/>
        <w:spacing w:after="156"/>
      </w:pPr>
      <w:bookmarkStart w:id="8" w:name="_Toc323236942"/>
      <w:r w:rsidR="001F7CF3">
        <w:rPr>
          <w:rFonts w:hint="eastAsia"/>
          <w:lang w:eastAsia="zh-CN"/>
        </w:rPr>
        <w:t xml:space="preserve">4 </w:t>
      </w:r>
      <w:r>
        <w:rPr>
          <w:rFonts w:hint="eastAsia"/>
        </w:rPr>
        <w:t>施工准备工作</w:t>
      </w:r>
      <w:bookmarkEnd w:id="8"/>
    </w:p>
    <w:p w:rsidR="0008662F" w:rsidP="00632920">
      <w:pPr>
        <w:pStyle w:val="Heading2"/>
        <w:spacing w:after="156"/>
      </w:pPr>
      <w:bookmarkStart w:id="9" w:name="_Toc323236943"/>
      <w:r>
        <w:rPr>
          <w:rFonts w:hint="eastAsia"/>
          <w:lang w:eastAsia="zh-CN"/>
        </w:rPr>
        <w:t>4.1</w:t>
      </w:r>
      <w:r w:rsidRPr="0067253E">
        <w:rPr>
          <w:rFonts w:hint="eastAsia"/>
        </w:rPr>
        <w:t>工程</w:t>
      </w:r>
      <w:r w:rsidRPr="0067253E">
        <w:rPr>
          <w:rFonts w:hint="eastAsia"/>
        </w:rPr>
        <w:t>机构组建和组成人员</w:t>
      </w:r>
      <w:bookmarkEnd w:id="9"/>
    </w:p>
    <w:p w:rsidR="0008662F" w:rsidRPr="0008662F" w:rsidP="00672735">
      <w:pPr>
        <w:spacing w:after="156"/>
      </w:pPr>
      <w:bookmarkStart w:id="10" w:name="_Toc323236944"/>
      <w:r w:rsidRPr="0067253E">
        <w:rPr>
          <w:rFonts w:hint="eastAsia"/>
        </w:rPr>
        <w:t>工程</w:t>
      </w:r>
      <w:r w:rsidRPr="0067253E">
        <w:rPr>
          <w:rFonts w:hint="eastAsia"/>
        </w:rPr>
        <w:t>机构组建本工程按</w:t>
      </w:r>
      <w:r w:rsidRPr="0067253E">
        <w:rPr>
          <w:rFonts w:hint="eastAsia"/>
        </w:rPr>
        <w:t>工程</w:t>
      </w:r>
      <w:r w:rsidRPr="0067253E">
        <w:rPr>
          <w:rFonts w:hint="eastAsia"/>
        </w:rPr>
        <w:t>法施工模式组建</w:t>
      </w:r>
      <w:r w:rsidRPr="0067253E">
        <w:rPr>
          <w:rFonts w:hint="eastAsia"/>
        </w:rPr>
        <w:t>工程</w:t>
      </w:r>
      <w:r w:rsidRPr="0067253E">
        <w:rPr>
          <w:rFonts w:hint="eastAsia"/>
        </w:rPr>
        <w:t>经理部，对生产诸要素进行高效，有</w:t>
      </w:r>
      <w:r w:rsidRPr="0067253E">
        <w:rPr>
          <w:rFonts w:hint="eastAsia"/>
        </w:rPr>
        <w:t>方案</w:t>
      </w:r>
      <w:r w:rsidRPr="0067253E">
        <w:rPr>
          <w:rFonts w:hint="eastAsia"/>
        </w:rPr>
        <w:t>的组织、协调和管理，配备充足的机具、设备，以科学的手段，先进的技术方法实现工程</w:t>
      </w:r>
      <w:r w:rsidRPr="0067253E">
        <w:rPr>
          <w:rFonts w:hint="eastAsia"/>
        </w:rPr>
        <w:t>工程</w:t>
      </w:r>
      <w:r w:rsidRPr="0067253E">
        <w:rPr>
          <w:rFonts w:hint="eastAsia"/>
        </w:rPr>
        <w:t>的工期、质量、</w:t>
      </w:r>
      <w:r w:rsidRPr="0067253E">
        <w:rPr>
          <w:rFonts w:hint="eastAsia"/>
        </w:rPr>
        <w:t>平安</w:t>
      </w:r>
      <w:r w:rsidRPr="0067253E">
        <w:rPr>
          <w:rFonts w:hint="eastAsia"/>
        </w:rPr>
        <w:t>生产、</w:t>
      </w:r>
      <w:r w:rsidRPr="0067253E">
        <w:rPr>
          <w:rFonts w:hint="eastAsia"/>
        </w:rPr>
        <w:t>本钱</w:t>
      </w:r>
      <w:r w:rsidRPr="0067253E">
        <w:rPr>
          <w:rFonts w:hint="eastAsia"/>
        </w:rPr>
        <w:t>等各</w:t>
      </w:r>
      <w:r w:rsidRPr="0067253E">
        <w:rPr>
          <w:rFonts w:hint="eastAsia"/>
        </w:rPr>
        <w:t>工程</w:t>
      </w:r>
      <w:r w:rsidRPr="0067253E">
        <w:rPr>
          <w:rFonts w:hint="eastAsia"/>
        </w:rPr>
        <w:t>标。</w:t>
      </w:r>
      <w:r w:rsidRPr="0067253E">
        <w:rPr>
          <w:rFonts w:hint="eastAsia"/>
        </w:rPr>
        <w:t>工程</w:t>
      </w:r>
      <w:r w:rsidRPr="0067253E">
        <w:rPr>
          <w:rFonts w:hint="eastAsia"/>
        </w:rPr>
        <w:t>经理部的组织机构见图</w:t>
      </w:r>
      <w:bookmarkEnd w:id="10"/>
    </w:p>
    <w:tbl>
      <w:tblPr>
        <w:tblStyle w:val="TableNormal"/>
        <w:tblW w:w="0" w:type="auto"/>
        <w:tblInd w:w="3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69"/>
      </w:tblGrid>
      <w:tr w:rsidTr="001F7CF3">
        <w:tblPrEx>
          <w:tblW w:w="0" w:type="auto"/>
          <w:tblInd w:w="3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3669" w:type="dxa"/>
          </w:tcPr>
          <w:p w:rsidR="001F7CF3" w:rsidP="001F7CF3">
            <w:pPr>
              <w:pStyle w:val="BodyText"/>
              <w:spacing w:after="156"/>
              <w:ind w:right="-210" w:firstLine="700" w:firstLineChars="350"/>
              <w:rPr>
                <w:rFonts w:ascii="宋体" w:hAnsi="宋体" w:cs="宋体"/>
                <w:color w:val="000000"/>
                <w:sz w:val="20"/>
                <w:szCs w:val="20"/>
                <w:lang w:eastAsia="zh-CN"/>
              </w:rPr>
            </w:pPr>
            <w:r>
              <w:rPr>
                <w:rFonts w:ascii="宋体" w:hAnsi="宋体" w:cs="宋体" w:hint="eastAsia"/>
                <w:color w:val="000000"/>
                <w:sz w:val="20"/>
                <w:szCs w:val="20"/>
                <w:lang w:eastAsia="zh-CN"/>
              </w:rPr>
              <w:t>项  目  经  理</w:t>
            </w:r>
          </w:p>
          <w:p w:rsidR="001F7CF3" w:rsidP="001F7CF3">
            <w:pPr>
              <w:pStyle w:val="BodyText"/>
              <w:spacing w:after="156"/>
              <w:ind w:right="-210" w:firstLine="4300" w:firstLineChars="2150"/>
              <w:rPr>
                <w:rFonts w:ascii="宋体" w:hAnsi="宋体" w:cs="宋体"/>
                <w:color w:val="000000"/>
                <w:sz w:val="20"/>
                <w:szCs w:val="20"/>
              </w:rPr>
            </w:pPr>
            <w:r>
              <w:rPr>
                <w:rFonts w:ascii="宋体" w:hAnsi="宋体" w:cs="宋体"/>
                <w:noProof/>
                <w:color w:val="000000"/>
                <w:sz w:val="20"/>
                <w:szCs w:val="20"/>
                <w:lang w:eastAsia="zh-CN" w:bidi="ar-SA"/>
              </w:rPr>
              <w:pict>
                <v:shapetype id="_x0000_t32" coordsize="21600,21600" o:spt="32" o:oned="t" path="m,l21600,21600e" filled="f">
                  <v:path arrowok="t" fillok="f" o:connecttype="none"/>
                  <o:lock v:ext="edit" shapetype="t"/>
                </v:shapetype>
                <v:shape id="_x0000_s1025" type="#_x0000_t32" style="width:0;height:52.3pt;margin-top:27.25pt;margin-left:99.9pt;position:absolute;z-index:251658240" o:connectortype="straight"/>
              </w:pict>
            </w:r>
          </w:p>
        </w:tc>
      </w:tr>
    </w:tbl>
    <w:p w:rsidR="003E078F" w:rsidP="00632920">
      <w:pPr>
        <w:pStyle w:val="Heading2"/>
        <w:spacing w:after="156"/>
      </w:pPr>
      <w:bookmarkStart w:id="11" w:name="_Toc323236945"/>
      <w:r>
        <w:rPr>
          <w:rFonts w:hint="eastAsia"/>
          <w:lang w:eastAsia="zh-CN"/>
        </w:rPr>
        <w:t>4.2</w:t>
      </w:r>
      <w:r w:rsidRPr="0067253E" w:rsidR="0008662F">
        <w:rPr>
          <w:rFonts w:hint="eastAsia"/>
        </w:rPr>
        <w:t>工程</w:t>
      </w:r>
      <w:r w:rsidRPr="0067253E" w:rsidR="0008662F">
        <w:rPr>
          <w:rFonts w:hint="eastAsia"/>
        </w:rPr>
        <w:t>部主要组成人员</w:t>
      </w:r>
      <w:r>
        <w:rPr>
          <w:rFonts w:hint="eastAsia"/>
        </w:rPr>
        <w:t>及职责</w:t>
      </w:r>
      <w:bookmarkEnd w:id="11"/>
    </w:p>
    <w:p w:rsidR="00F16D1B" w:rsidRPr="00665446" w:rsidP="00672735">
      <w:pPr>
        <w:spacing w:after="156"/>
        <w:sectPr w:rsidSect="00C82EB9">
          <w:type w:val="nextPage"/>
          <w:pgSz w:w="11906" w:h="16838"/>
          <w:pgMar w:top="1162" w:right="1270" w:bottom="1162" w:left="1230" w:header="851" w:footer="992" w:gutter="0"/>
          <w:pgNumType w:start="8"/>
          <w:cols w:space="425"/>
          <w:titlePg w:val="0"/>
          <w:docGrid w:type="lines" w:linePitch="312"/>
        </w:sectPr>
      </w:pPr>
      <w:r w:rsidRPr="00665446">
        <w:rPr>
          <w:rFonts w:hint="eastAsia"/>
        </w:rPr>
        <w:t>工程</w:t>
      </w:r>
      <w:r w:rsidRPr="00665446">
        <w:rPr>
          <w:rFonts w:hint="eastAsia"/>
        </w:rPr>
        <w:t>经理：</w:t>
      </w:r>
      <w:r w:rsidRPr="00665446" w:rsidR="00665446">
        <w:rPr>
          <w:rFonts w:hint="eastAsia"/>
        </w:rPr>
        <w:t>刘一</w:t>
      </w:r>
      <w:r w:rsidRPr="00665446">
        <w:rPr>
          <w:rFonts w:hint="eastAsia"/>
        </w:rPr>
        <w:t>岗</w:t>
      </w:r>
      <w:r w:rsidRPr="00665446">
        <w:rPr>
          <w:rFonts w:ascii="Calibri" w:eastAsia="宋体" w:hAnsi="Calibri" w:hint="eastAsia"/>
          <w:kern w:val="24"/>
        </w:rPr>
        <w:t>位职责</w:t>
      </w:r>
    </w:p>
    <w:p w:rsidR="00F16D1B" w:rsidP="00672735">
      <w:pPr>
        <w:spacing w:after="156"/>
        <w:rPr>
          <w:rFonts w:ascii="Calibri" w:eastAsia="宋体" w:hAnsi="Calibri"/>
          <w:kern w:val="24"/>
        </w:rPr>
      </w:pPr>
      <w:r>
        <w:rPr>
          <w:rFonts w:ascii="宋体" w:hAnsi="宋体" w:cs="宋体" w:hint="eastAsia"/>
          <w:bCs/>
          <w:lang w:eastAsia="zh-CN"/>
        </w:rPr>
        <w:t>〔</w:t>
      </w:r>
      <w:r>
        <w:rPr>
          <w:rFonts w:ascii="宋体" w:hAnsi="宋体" w:cs="宋体" w:hint="eastAsia"/>
          <w:bCs/>
          <w:lang w:eastAsia="zh-CN"/>
        </w:rPr>
        <w:t>1</w:t>
      </w:r>
      <w:r>
        <w:rPr>
          <w:rFonts w:ascii="宋体" w:hAnsi="宋体" w:cs="宋体" w:hint="eastAsia"/>
          <w:bCs/>
          <w:lang w:eastAsia="zh-CN"/>
        </w:rPr>
        <w:t>〕</w:t>
      </w:r>
      <w:r w:rsidRPr="00D23D40">
        <w:rPr>
          <w:rFonts w:ascii="Calibri" w:eastAsia="宋体" w:hAnsi="Calibri" w:hint="eastAsia"/>
          <w:kern w:val="24"/>
        </w:rPr>
        <w:t>工程</w:t>
      </w:r>
      <w:r w:rsidRPr="00D23D40">
        <w:rPr>
          <w:rFonts w:ascii="Calibri" w:eastAsia="宋体" w:hAnsi="Calibri" w:hint="eastAsia"/>
          <w:kern w:val="24"/>
        </w:rPr>
        <w:t>实施全面管理，贯彻执行国家和工程所在地政府的有关法律、法规和政策，执行企业的各项管理制度；贯彻实施公司质量方针，科学地组织和管理进入施工现场的人、财、物等生产要素。</w:t>
      </w:r>
    </w:p>
    <w:p w:rsidR="00F16D1B" w:rsidRPr="00D23D40" w:rsidP="00672735">
      <w:pPr>
        <w:spacing w:after="156"/>
        <w:rPr>
          <w:rFonts w:ascii="Calibri" w:eastAsia="宋体" w:hAnsi="Calibri"/>
          <w:kern w:val="24"/>
        </w:rPr>
      </w:pPr>
      <w:r>
        <w:rPr>
          <w:rFonts w:ascii="宋体" w:hAnsi="宋体" w:cs="宋体" w:hint="eastAsia"/>
          <w:bCs/>
          <w:lang w:eastAsia="zh-CN"/>
        </w:rPr>
        <w:t>〔</w:t>
      </w:r>
      <w:r>
        <w:rPr>
          <w:rFonts w:ascii="宋体" w:hAnsi="宋体" w:cs="宋体" w:hint="eastAsia"/>
          <w:bCs/>
          <w:lang w:eastAsia="zh-CN"/>
        </w:rPr>
        <w:t>2</w:t>
      </w:r>
      <w:r>
        <w:rPr>
          <w:rFonts w:ascii="宋体" w:hAnsi="宋体" w:cs="宋体" w:hint="eastAsia"/>
          <w:bCs/>
          <w:lang w:eastAsia="zh-CN"/>
        </w:rPr>
        <w:t>〕</w:t>
      </w:r>
      <w:r w:rsidRPr="00D23D40">
        <w:rPr>
          <w:rFonts w:ascii="Calibri" w:eastAsia="宋体" w:hAnsi="Calibri" w:hint="eastAsia"/>
          <w:kern w:val="24"/>
        </w:rPr>
        <w:t>关心人、管好人、用好人，</w:t>
      </w:r>
      <w:r w:rsidRPr="00D23D40">
        <w:rPr>
          <w:rFonts w:ascii="Calibri" w:eastAsia="宋体" w:hAnsi="Calibri" w:hint="eastAsia"/>
          <w:kern w:val="24"/>
        </w:rPr>
        <w:t>工程</w:t>
      </w:r>
      <w:r w:rsidRPr="00D23D40">
        <w:rPr>
          <w:rFonts w:ascii="Calibri" w:eastAsia="宋体" w:hAnsi="Calibri" w:hint="eastAsia"/>
          <w:kern w:val="24"/>
        </w:rPr>
        <w:t>经理必须在</w:t>
      </w:r>
      <w:r w:rsidRPr="00D23D40">
        <w:rPr>
          <w:rFonts w:ascii="Calibri" w:eastAsia="宋体" w:hAnsi="Calibri" w:hint="eastAsia"/>
          <w:kern w:val="24"/>
        </w:rPr>
        <w:t>工程</w:t>
      </w:r>
      <w:r w:rsidRPr="00D23D40">
        <w:rPr>
          <w:rFonts w:ascii="Calibri" w:eastAsia="宋体" w:hAnsi="Calibri" w:hint="eastAsia"/>
          <w:kern w:val="24"/>
        </w:rPr>
        <w:t>班子团队中树立起核心形象，使</w:t>
      </w:r>
      <w:r w:rsidRPr="00D23D40">
        <w:rPr>
          <w:rFonts w:ascii="Calibri" w:eastAsia="宋体" w:hAnsi="Calibri" w:hint="eastAsia"/>
          <w:kern w:val="24"/>
        </w:rPr>
        <w:t>工程</w:t>
      </w:r>
      <w:r w:rsidRPr="00D23D40">
        <w:rPr>
          <w:rFonts w:ascii="Calibri" w:eastAsia="宋体" w:hAnsi="Calibri" w:hint="eastAsia"/>
          <w:kern w:val="24"/>
        </w:rPr>
        <w:t>班子凝聚成文明的、遵守规章的、有进取心的、高效率的团队。</w:t>
      </w:r>
    </w:p>
    <w:p w:rsidR="00F16D1B" w:rsidRPr="00D23D40" w:rsidP="00672735">
      <w:pPr>
        <w:spacing w:after="156"/>
        <w:rPr>
          <w:rFonts w:ascii="Calibri" w:eastAsia="宋体" w:hAnsi="Calibri"/>
          <w:kern w:val="24"/>
        </w:rPr>
      </w:pPr>
      <w:r>
        <w:rPr>
          <w:rFonts w:ascii="宋体" w:hAnsi="宋体" w:cs="宋体" w:hint="eastAsia"/>
          <w:bCs/>
          <w:lang w:eastAsia="zh-CN"/>
        </w:rPr>
        <w:t>〔</w:t>
      </w:r>
      <w:r>
        <w:rPr>
          <w:rFonts w:ascii="宋体" w:hAnsi="宋体" w:cs="宋体" w:hint="eastAsia"/>
          <w:bCs/>
          <w:lang w:eastAsia="zh-CN"/>
        </w:rPr>
        <w:t>3</w:t>
      </w:r>
      <w:r>
        <w:rPr>
          <w:rFonts w:ascii="宋体" w:hAnsi="宋体" w:cs="宋体" w:hint="eastAsia"/>
          <w:bCs/>
          <w:lang w:eastAsia="zh-CN"/>
        </w:rPr>
        <w:t>〕</w:t>
      </w:r>
      <w:r w:rsidRPr="00D23D40">
        <w:rPr>
          <w:rFonts w:ascii="Calibri" w:eastAsia="宋体" w:hAnsi="Calibri" w:hint="eastAsia"/>
          <w:kern w:val="24"/>
        </w:rPr>
        <w:t>严格</w:t>
      </w:r>
      <w:r w:rsidRPr="00D23D40">
        <w:rPr>
          <w:rFonts w:ascii="Calibri" w:eastAsia="宋体" w:hAnsi="Calibri" w:hint="eastAsia"/>
          <w:kern w:val="24"/>
        </w:rPr>
        <w:t>方案</w:t>
      </w:r>
      <w:r w:rsidRPr="00D23D40">
        <w:rPr>
          <w:rFonts w:ascii="Calibri" w:eastAsia="宋体" w:hAnsi="Calibri" w:hint="eastAsia"/>
          <w:kern w:val="24"/>
        </w:rPr>
        <w:t>管理。坚持先有</w:t>
      </w:r>
      <w:r w:rsidRPr="00D23D40">
        <w:rPr>
          <w:rFonts w:ascii="Calibri" w:eastAsia="宋体" w:hAnsi="Calibri" w:hint="eastAsia"/>
          <w:kern w:val="24"/>
        </w:rPr>
        <w:t>方案</w:t>
      </w:r>
      <w:r w:rsidRPr="00D23D40">
        <w:rPr>
          <w:rFonts w:ascii="Calibri" w:eastAsia="宋体" w:hAnsi="Calibri" w:hint="eastAsia"/>
          <w:kern w:val="24"/>
        </w:rPr>
        <w:t>后有实施的原</w:t>
      </w:r>
      <w:r w:rsidRPr="00D23D40">
        <w:rPr>
          <w:rFonts w:ascii="Calibri" w:eastAsia="宋体" w:hAnsi="Calibri" w:hint="eastAsia"/>
          <w:kern w:val="24"/>
        </w:rPr>
        <w:t>那么</w:t>
      </w:r>
      <w:r w:rsidRPr="00D23D40">
        <w:rPr>
          <w:rFonts w:ascii="Calibri" w:eastAsia="宋体" w:hAnsi="Calibri" w:hint="eastAsia"/>
          <w:kern w:val="24"/>
        </w:rPr>
        <w:t>。施工作业</w:t>
      </w:r>
      <w:r w:rsidRPr="00D23D40">
        <w:rPr>
          <w:rFonts w:ascii="Calibri" w:eastAsia="宋体" w:hAnsi="Calibri" w:hint="eastAsia"/>
          <w:kern w:val="24"/>
        </w:rPr>
        <w:t>方案</w:t>
      </w:r>
      <w:r w:rsidRPr="00D23D40">
        <w:rPr>
          <w:rFonts w:ascii="Calibri" w:eastAsia="宋体" w:hAnsi="Calibri" w:hint="eastAsia"/>
          <w:kern w:val="24"/>
        </w:rPr>
        <w:t>、劳动力使用</w:t>
      </w:r>
      <w:r w:rsidRPr="00D23D40">
        <w:rPr>
          <w:rFonts w:ascii="Calibri" w:eastAsia="宋体" w:hAnsi="Calibri" w:hint="eastAsia"/>
          <w:kern w:val="24"/>
        </w:rPr>
        <w:t>方案</w:t>
      </w:r>
      <w:r w:rsidRPr="00D23D40">
        <w:rPr>
          <w:rFonts w:ascii="Calibri" w:eastAsia="宋体" w:hAnsi="Calibri" w:hint="eastAsia"/>
          <w:kern w:val="24"/>
        </w:rPr>
        <w:t>、材料设备进场</w:t>
      </w:r>
      <w:r w:rsidRPr="00D23D40">
        <w:rPr>
          <w:rFonts w:ascii="Calibri" w:eastAsia="宋体" w:hAnsi="Calibri" w:hint="eastAsia"/>
          <w:kern w:val="24"/>
        </w:rPr>
        <w:t>方案</w:t>
      </w:r>
      <w:r w:rsidRPr="00D23D40">
        <w:rPr>
          <w:rFonts w:ascii="Calibri" w:eastAsia="宋体" w:hAnsi="Calibri" w:hint="eastAsia"/>
          <w:kern w:val="24"/>
        </w:rPr>
        <w:t>、质量控制</w:t>
      </w:r>
      <w:r w:rsidRPr="00D23D40">
        <w:rPr>
          <w:rFonts w:ascii="Calibri" w:eastAsia="宋体" w:hAnsi="Calibri" w:hint="eastAsia"/>
          <w:kern w:val="24"/>
        </w:rPr>
        <w:t>方案</w:t>
      </w:r>
      <w:r w:rsidRPr="00D23D40">
        <w:rPr>
          <w:rFonts w:ascii="Calibri" w:eastAsia="宋体" w:hAnsi="Calibri" w:hint="eastAsia"/>
          <w:kern w:val="24"/>
        </w:rPr>
        <w:t>、</w:t>
      </w:r>
      <w:r w:rsidRPr="00D23D40">
        <w:rPr>
          <w:rFonts w:ascii="Calibri" w:eastAsia="宋体" w:hAnsi="Calibri" w:hint="eastAsia"/>
          <w:kern w:val="24"/>
        </w:rPr>
        <w:t>平安</w:t>
      </w:r>
      <w:r w:rsidRPr="00D23D40">
        <w:rPr>
          <w:rFonts w:ascii="Calibri" w:eastAsia="宋体" w:hAnsi="Calibri" w:hint="eastAsia"/>
          <w:kern w:val="24"/>
        </w:rPr>
        <w:t>文明施工</w:t>
      </w:r>
      <w:r w:rsidRPr="00D23D40">
        <w:rPr>
          <w:rFonts w:ascii="Calibri" w:eastAsia="宋体" w:hAnsi="Calibri" w:hint="eastAsia"/>
          <w:kern w:val="24"/>
        </w:rPr>
        <w:t>方案</w:t>
      </w:r>
      <w:r w:rsidRPr="00D23D40">
        <w:rPr>
          <w:rFonts w:ascii="Calibri" w:eastAsia="宋体" w:hAnsi="Calibri" w:hint="eastAsia"/>
          <w:kern w:val="24"/>
        </w:rPr>
        <w:t>、后勤支持</w:t>
      </w:r>
      <w:r w:rsidRPr="00D23D40">
        <w:rPr>
          <w:rFonts w:ascii="Calibri" w:eastAsia="宋体" w:hAnsi="Calibri" w:hint="eastAsia"/>
          <w:kern w:val="24"/>
        </w:rPr>
        <w:t>方案</w:t>
      </w:r>
      <w:r w:rsidRPr="00D23D40">
        <w:rPr>
          <w:rFonts w:ascii="Calibri" w:eastAsia="宋体" w:hAnsi="Calibri" w:hint="eastAsia"/>
          <w:kern w:val="24"/>
        </w:rPr>
        <w:t>等必须纳入第一管理范畴，并由</w:t>
      </w:r>
      <w:r w:rsidRPr="00D23D40">
        <w:rPr>
          <w:rFonts w:ascii="Calibri" w:eastAsia="宋体" w:hAnsi="Calibri" w:hint="eastAsia"/>
          <w:kern w:val="24"/>
        </w:rPr>
        <w:t>工程</w:t>
      </w:r>
      <w:r w:rsidRPr="00D23D40">
        <w:rPr>
          <w:rFonts w:ascii="Calibri" w:eastAsia="宋体" w:hAnsi="Calibri" w:hint="eastAsia"/>
          <w:kern w:val="24"/>
        </w:rPr>
        <w:t>经理签署、检查。</w:t>
      </w:r>
    </w:p>
    <w:p w:rsidR="00F16D1B" w:rsidRPr="00D23D40" w:rsidP="00672735">
      <w:pPr>
        <w:spacing w:after="156"/>
        <w:rPr>
          <w:rFonts w:ascii="Calibri" w:eastAsia="宋体" w:hAnsi="Calibri"/>
          <w:kern w:val="24"/>
        </w:rPr>
      </w:pPr>
      <w:r>
        <w:rPr>
          <w:rFonts w:ascii="宋体" w:hAnsi="宋体" w:cs="宋体" w:hint="eastAsia"/>
          <w:bCs/>
          <w:lang w:eastAsia="zh-CN"/>
        </w:rPr>
        <w:t>〔</w:t>
      </w:r>
      <w:r>
        <w:rPr>
          <w:rFonts w:ascii="宋体" w:hAnsi="宋体" w:cs="宋体" w:hint="eastAsia"/>
          <w:bCs/>
          <w:lang w:eastAsia="zh-CN"/>
        </w:rPr>
        <w:t>4</w:t>
      </w:r>
      <w:r>
        <w:rPr>
          <w:rFonts w:ascii="宋体" w:hAnsi="宋体" w:cs="宋体" w:hint="eastAsia"/>
          <w:bCs/>
          <w:lang w:eastAsia="zh-CN"/>
        </w:rPr>
        <w:t>〕</w:t>
      </w:r>
      <w:r w:rsidRPr="00D23D40">
        <w:rPr>
          <w:rFonts w:ascii="Calibri" w:eastAsia="宋体" w:hAnsi="Calibri" w:hint="eastAsia"/>
          <w:kern w:val="24"/>
        </w:rPr>
        <w:t>严格控制工程</w:t>
      </w:r>
      <w:r w:rsidRPr="00D23D40">
        <w:rPr>
          <w:rFonts w:ascii="Calibri" w:eastAsia="宋体" w:hAnsi="Calibri" w:hint="eastAsia"/>
          <w:kern w:val="24"/>
        </w:rPr>
        <w:t>本钱</w:t>
      </w:r>
      <w:r w:rsidRPr="00D23D40">
        <w:rPr>
          <w:rFonts w:ascii="Calibri" w:eastAsia="宋体" w:hAnsi="Calibri" w:hint="eastAsia"/>
          <w:kern w:val="24"/>
        </w:rPr>
        <w:t>；负责</w:t>
      </w:r>
      <w:r w:rsidRPr="00D23D40">
        <w:rPr>
          <w:rFonts w:ascii="Calibri" w:eastAsia="宋体" w:hAnsi="Calibri" w:hint="eastAsia"/>
          <w:kern w:val="24"/>
        </w:rPr>
        <w:t>催促</w:t>
      </w:r>
      <w:r w:rsidRPr="00D23D40">
        <w:rPr>
          <w:rFonts w:ascii="Calibri" w:eastAsia="宋体" w:hAnsi="Calibri" w:hint="eastAsia"/>
          <w:kern w:val="24"/>
        </w:rPr>
        <w:t>相关专业人员建立并检查工程材料和临时设施用料的入库、出库、领用、堆放、保管、退回、核算，以及配套的奖惩制度，堵截浪费和流失。</w:t>
      </w:r>
    </w:p>
    <w:p w:rsidR="00F16D1B" w:rsidRPr="00D23D40" w:rsidP="00672735">
      <w:pPr>
        <w:spacing w:after="156"/>
        <w:rPr>
          <w:rFonts w:ascii="Calibri" w:eastAsia="宋体" w:hAnsi="Calibri"/>
          <w:kern w:val="24"/>
        </w:rPr>
      </w:pPr>
      <w:r>
        <w:rPr>
          <w:rFonts w:ascii="宋体" w:hAnsi="宋体" w:cs="宋体" w:hint="eastAsia"/>
          <w:bCs/>
          <w:lang w:eastAsia="zh-CN"/>
        </w:rPr>
        <w:t>〔</w:t>
      </w:r>
      <w:r>
        <w:rPr>
          <w:rFonts w:ascii="宋体" w:hAnsi="宋体" w:cs="宋体" w:hint="eastAsia"/>
          <w:bCs/>
          <w:lang w:eastAsia="zh-CN"/>
        </w:rPr>
        <w:t>5</w:t>
      </w:r>
      <w:r>
        <w:rPr>
          <w:rFonts w:ascii="宋体" w:hAnsi="宋体" w:cs="宋体" w:hint="eastAsia"/>
          <w:bCs/>
          <w:lang w:eastAsia="zh-CN"/>
        </w:rPr>
        <w:t>〕</w:t>
      </w:r>
      <w:r w:rsidRPr="00D23D40">
        <w:rPr>
          <w:rFonts w:ascii="Calibri" w:eastAsia="宋体" w:hAnsi="Calibri" w:hint="eastAsia"/>
          <w:kern w:val="24"/>
        </w:rPr>
        <w:t>执行</w:t>
      </w:r>
      <w:r w:rsidRPr="00D23D40">
        <w:rPr>
          <w:rFonts w:ascii="Calibri" w:eastAsia="宋体" w:hAnsi="Calibri" w:hint="eastAsia"/>
          <w:kern w:val="24"/>
        </w:rPr>
        <w:t>工程</w:t>
      </w:r>
      <w:r w:rsidRPr="00D23D40">
        <w:rPr>
          <w:rFonts w:ascii="Calibri" w:eastAsia="宋体" w:hAnsi="Calibri" w:hint="eastAsia"/>
          <w:kern w:val="24"/>
        </w:rPr>
        <w:t>承包合同中由</w:t>
      </w:r>
      <w:r w:rsidRPr="00D23D40">
        <w:rPr>
          <w:rFonts w:ascii="Calibri" w:eastAsia="宋体" w:hAnsi="Calibri" w:hint="eastAsia"/>
          <w:kern w:val="24"/>
        </w:rPr>
        <w:t>工程</w:t>
      </w:r>
      <w:r w:rsidRPr="00D23D40">
        <w:rPr>
          <w:rFonts w:ascii="Calibri" w:eastAsia="宋体" w:hAnsi="Calibri" w:hint="eastAsia"/>
          <w:kern w:val="24"/>
        </w:rPr>
        <w:t>经理负责履行的各项条款；抓好</w:t>
      </w:r>
      <w:r w:rsidRPr="00D23D40">
        <w:rPr>
          <w:rFonts w:ascii="Calibri" w:eastAsia="宋体" w:hAnsi="Calibri" w:hint="eastAsia"/>
          <w:kern w:val="24"/>
        </w:rPr>
        <w:t>工程</w:t>
      </w:r>
      <w:r w:rsidRPr="00D23D40">
        <w:rPr>
          <w:rFonts w:ascii="Calibri" w:eastAsia="宋体" w:hAnsi="Calibri" w:hint="eastAsia"/>
          <w:kern w:val="24"/>
        </w:rPr>
        <w:t>班子各职能人员岗位责任的贯彻落实工作；负责对</w:t>
      </w:r>
      <w:r w:rsidRPr="00D23D40">
        <w:rPr>
          <w:rFonts w:ascii="Calibri" w:eastAsia="宋体" w:hAnsi="Calibri" w:hint="eastAsia"/>
          <w:kern w:val="24"/>
        </w:rPr>
        <w:t>工程</w:t>
      </w:r>
      <w:r w:rsidRPr="00D23D40">
        <w:rPr>
          <w:rFonts w:ascii="Calibri" w:eastAsia="宋体" w:hAnsi="Calibri" w:hint="eastAsia"/>
          <w:kern w:val="24"/>
        </w:rPr>
        <w:t>部工作的检查、评审，提出奖罚制度。</w:t>
      </w:r>
    </w:p>
    <w:p w:rsidR="00F16D1B" w:rsidRPr="00D23D40" w:rsidP="00672735">
      <w:pPr>
        <w:spacing w:after="156"/>
        <w:rPr>
          <w:rFonts w:ascii="Calibri" w:eastAsia="宋体" w:hAnsi="Calibri"/>
          <w:kern w:val="24"/>
        </w:rPr>
      </w:pPr>
      <w:r>
        <w:rPr>
          <w:rFonts w:ascii="宋体" w:hAnsi="宋体" w:cs="宋体" w:hint="eastAsia"/>
          <w:bCs/>
          <w:lang w:eastAsia="zh-CN"/>
        </w:rPr>
        <w:t>〔</w:t>
      </w:r>
      <w:r>
        <w:rPr>
          <w:rFonts w:ascii="宋体" w:hAnsi="宋体" w:cs="宋体" w:hint="eastAsia"/>
          <w:bCs/>
          <w:lang w:eastAsia="zh-CN"/>
        </w:rPr>
        <w:t>6</w:t>
      </w:r>
      <w:r>
        <w:rPr>
          <w:rFonts w:ascii="宋体" w:hAnsi="宋体" w:cs="宋体" w:hint="eastAsia"/>
          <w:bCs/>
          <w:lang w:eastAsia="zh-CN"/>
        </w:rPr>
        <w:t>〕</w:t>
      </w:r>
      <w:r w:rsidRPr="00D23D40">
        <w:rPr>
          <w:rFonts w:ascii="Calibri" w:eastAsia="宋体" w:hAnsi="Calibri" w:hint="eastAsia"/>
          <w:kern w:val="24"/>
        </w:rPr>
        <w:t>协调好与建设单位、设计单位、监理单位和地方部门、土建总包单位等各方面的关系。</w:t>
      </w:r>
    </w:p>
    <w:p w:rsidR="00F16D1B" w:rsidRPr="00D23D40" w:rsidP="00672735">
      <w:pPr>
        <w:spacing w:after="156"/>
        <w:rPr>
          <w:rFonts w:ascii="Calibri" w:eastAsia="宋体" w:hAnsi="Calibri"/>
          <w:kern w:val="24"/>
        </w:rPr>
      </w:pPr>
      <w:r>
        <w:rPr>
          <w:rFonts w:ascii="宋体" w:hAnsi="宋体" w:cs="宋体" w:hint="eastAsia"/>
          <w:bCs/>
          <w:lang w:eastAsia="zh-CN"/>
        </w:rPr>
        <w:t>〔</w:t>
      </w:r>
      <w:r>
        <w:rPr>
          <w:rFonts w:ascii="宋体" w:hAnsi="宋体" w:cs="宋体" w:hint="eastAsia"/>
          <w:bCs/>
          <w:lang w:eastAsia="zh-CN"/>
        </w:rPr>
        <w:t>7</w:t>
      </w:r>
      <w:r>
        <w:rPr>
          <w:rFonts w:ascii="宋体" w:hAnsi="宋体" w:cs="宋体" w:hint="eastAsia"/>
          <w:bCs/>
          <w:lang w:eastAsia="zh-CN"/>
        </w:rPr>
        <w:t>〕</w:t>
      </w:r>
      <w:r w:rsidRPr="00D23D40">
        <w:rPr>
          <w:rFonts w:ascii="Calibri" w:eastAsia="宋体" w:hAnsi="Calibri" w:hint="eastAsia"/>
          <w:kern w:val="24"/>
        </w:rPr>
        <w:t>对工程</w:t>
      </w:r>
      <w:r w:rsidRPr="00D23D40">
        <w:rPr>
          <w:rFonts w:ascii="Calibri" w:eastAsia="宋体" w:hAnsi="Calibri" w:hint="eastAsia"/>
          <w:kern w:val="24"/>
        </w:rPr>
        <w:t>工程</w:t>
      </w:r>
      <w:r w:rsidRPr="00D23D40">
        <w:rPr>
          <w:rFonts w:ascii="Calibri" w:eastAsia="宋体" w:hAnsi="Calibri" w:hint="eastAsia"/>
          <w:kern w:val="24"/>
        </w:rPr>
        <w:t>施工进行有效控制，执行有关技术</w:t>
      </w:r>
      <w:r w:rsidRPr="00D23D40">
        <w:rPr>
          <w:rFonts w:ascii="Calibri" w:eastAsia="宋体" w:hAnsi="Calibri" w:hint="eastAsia"/>
          <w:kern w:val="24"/>
        </w:rPr>
        <w:t>标准</w:t>
      </w:r>
      <w:r w:rsidRPr="00D23D40">
        <w:rPr>
          <w:rFonts w:ascii="Calibri" w:eastAsia="宋体" w:hAnsi="Calibri" w:hint="eastAsia"/>
          <w:kern w:val="24"/>
        </w:rPr>
        <w:t>和标准，积极推广应用新技术，深入现场及时解决施工中出现的问题，确保工程质量和工期进度。</w:t>
      </w:r>
    </w:p>
    <w:p w:rsidR="00F16D1B" w:rsidRPr="00D23D40" w:rsidP="00672735">
      <w:pPr>
        <w:spacing w:after="156"/>
        <w:rPr>
          <w:rFonts w:ascii="Calibri" w:eastAsia="宋体" w:hAnsi="Calibri"/>
          <w:kern w:val="24"/>
        </w:rPr>
      </w:pPr>
      <w:r>
        <w:rPr>
          <w:rFonts w:ascii="宋体" w:hAnsi="宋体" w:cs="宋体" w:hint="eastAsia"/>
          <w:bCs/>
          <w:lang w:eastAsia="zh-CN"/>
        </w:rPr>
        <w:t>〔</w:t>
      </w:r>
      <w:r>
        <w:rPr>
          <w:rFonts w:ascii="宋体" w:hAnsi="宋体" w:cs="宋体" w:hint="eastAsia"/>
          <w:bCs/>
          <w:lang w:eastAsia="zh-CN"/>
        </w:rPr>
        <w:t>8</w:t>
      </w:r>
      <w:r>
        <w:rPr>
          <w:rFonts w:ascii="宋体" w:hAnsi="宋体" w:cs="宋体" w:hint="eastAsia"/>
          <w:bCs/>
          <w:lang w:eastAsia="zh-CN"/>
        </w:rPr>
        <w:t>〕</w:t>
      </w:r>
      <w:r w:rsidRPr="00D23D40">
        <w:rPr>
          <w:rFonts w:ascii="Calibri" w:eastAsia="宋体" w:hAnsi="Calibri" w:hint="eastAsia"/>
          <w:kern w:val="24"/>
        </w:rPr>
        <w:t>检查</w:t>
      </w:r>
      <w:r w:rsidRPr="00D23D40">
        <w:rPr>
          <w:rFonts w:ascii="Calibri" w:eastAsia="宋体" w:hAnsi="Calibri" w:hint="eastAsia"/>
          <w:kern w:val="24"/>
        </w:rPr>
        <w:t>催促</w:t>
      </w:r>
      <w:r w:rsidRPr="00D23D40">
        <w:rPr>
          <w:rFonts w:ascii="Calibri" w:eastAsia="宋体" w:hAnsi="Calibri" w:hint="eastAsia"/>
          <w:kern w:val="24"/>
        </w:rPr>
        <w:t>合规的技术经济资料的及时收集、外部签章、整理归档工作。要求相关业务人员对影响工程结算的资料必须及时核算、入账。</w:t>
      </w:r>
    </w:p>
    <w:p w:rsidR="00F16D1B" w:rsidRPr="00D23D40" w:rsidP="00672735">
      <w:pPr>
        <w:spacing w:after="156"/>
        <w:rPr>
          <w:rFonts w:ascii="Calibri" w:eastAsia="宋体" w:hAnsi="Calibri"/>
          <w:kern w:val="24"/>
        </w:rPr>
      </w:pPr>
      <w:r>
        <w:rPr>
          <w:rFonts w:ascii="宋体" w:hAnsi="宋体" w:cs="宋体" w:hint="eastAsia"/>
          <w:bCs/>
          <w:lang w:eastAsia="zh-CN"/>
        </w:rPr>
        <w:t>〔</w:t>
      </w:r>
      <w:r>
        <w:rPr>
          <w:rFonts w:ascii="宋体" w:hAnsi="宋体" w:cs="宋体" w:hint="eastAsia"/>
          <w:bCs/>
          <w:lang w:eastAsia="zh-CN"/>
        </w:rPr>
        <w:t>9</w:t>
      </w:r>
      <w:r>
        <w:rPr>
          <w:rFonts w:ascii="宋体" w:hAnsi="宋体" w:cs="宋体" w:hint="eastAsia"/>
          <w:bCs/>
          <w:lang w:eastAsia="zh-CN"/>
        </w:rPr>
        <w:t>〕</w:t>
      </w:r>
      <w:r w:rsidRPr="00D23D40">
        <w:rPr>
          <w:rFonts w:ascii="Calibri" w:eastAsia="宋体" w:hAnsi="Calibri" w:hint="eastAsia"/>
          <w:kern w:val="24"/>
        </w:rPr>
        <w:t>实现</w:t>
      </w:r>
      <w:r w:rsidRPr="00D23D40">
        <w:rPr>
          <w:rFonts w:ascii="Calibri" w:eastAsia="宋体" w:hAnsi="Calibri" w:hint="eastAsia"/>
          <w:kern w:val="24"/>
        </w:rPr>
        <w:t>平安</w:t>
      </w:r>
      <w:r w:rsidRPr="00D23D40">
        <w:rPr>
          <w:rFonts w:ascii="Calibri" w:eastAsia="宋体" w:hAnsi="Calibri" w:hint="eastAsia"/>
          <w:kern w:val="24"/>
        </w:rPr>
        <w:t>管理和文明生产，组织好定期或不定期的</w:t>
      </w:r>
      <w:r w:rsidRPr="00D23D40">
        <w:rPr>
          <w:rFonts w:ascii="Calibri" w:eastAsia="宋体" w:hAnsi="Calibri" w:hint="eastAsia"/>
          <w:kern w:val="24"/>
        </w:rPr>
        <w:t>平安</w:t>
      </w:r>
      <w:r w:rsidRPr="00D23D40">
        <w:rPr>
          <w:rFonts w:ascii="Calibri" w:eastAsia="宋体" w:hAnsi="Calibri" w:hint="eastAsia"/>
          <w:kern w:val="24"/>
        </w:rPr>
        <w:t>文明施工检查，落实</w:t>
      </w:r>
      <w:r w:rsidRPr="00D23D40">
        <w:rPr>
          <w:rFonts w:ascii="Calibri" w:eastAsia="宋体" w:hAnsi="Calibri" w:hint="eastAsia"/>
          <w:kern w:val="24"/>
        </w:rPr>
        <w:t>平安</w:t>
      </w:r>
      <w:r w:rsidRPr="00D23D40">
        <w:rPr>
          <w:rFonts w:ascii="Calibri" w:eastAsia="宋体" w:hAnsi="Calibri" w:hint="eastAsia"/>
          <w:kern w:val="24"/>
        </w:rPr>
        <w:t>措施。</w:t>
      </w:r>
      <w:r w:rsidRPr="00D23D40">
        <w:rPr>
          <w:rFonts w:ascii="Calibri" w:eastAsia="宋体" w:hAnsi="Calibri" w:hint="eastAsia"/>
          <w:kern w:val="24"/>
        </w:rPr>
        <w:t>工程</w:t>
      </w:r>
      <w:r w:rsidRPr="00D23D40">
        <w:rPr>
          <w:rFonts w:ascii="Calibri" w:eastAsia="宋体" w:hAnsi="Calibri" w:hint="eastAsia"/>
          <w:kern w:val="24"/>
        </w:rPr>
        <w:t>经理是施工</w:t>
      </w:r>
      <w:r w:rsidRPr="00D23D40">
        <w:rPr>
          <w:rFonts w:ascii="Calibri" w:eastAsia="宋体" w:hAnsi="Calibri" w:hint="eastAsia"/>
          <w:kern w:val="24"/>
        </w:rPr>
        <w:t>平安</w:t>
      </w:r>
      <w:r w:rsidRPr="00D23D40">
        <w:rPr>
          <w:rFonts w:ascii="Calibri" w:eastAsia="宋体" w:hAnsi="Calibri" w:hint="eastAsia"/>
          <w:kern w:val="24"/>
        </w:rPr>
        <w:t>的第一责任人。</w:t>
      </w:r>
    </w:p>
    <w:p w:rsidR="00F16D1B" w:rsidRPr="00D23D40" w:rsidP="00672735">
      <w:pPr>
        <w:spacing w:after="156"/>
        <w:rPr>
          <w:rFonts w:ascii="Calibri" w:eastAsia="宋体" w:hAnsi="Calibri"/>
          <w:kern w:val="24"/>
        </w:rPr>
      </w:pPr>
      <w:r>
        <w:rPr>
          <w:rFonts w:ascii="宋体" w:hAnsi="宋体" w:cs="宋体" w:hint="eastAsia"/>
          <w:bCs/>
          <w:lang w:eastAsia="zh-CN"/>
        </w:rPr>
        <w:t>〔</w:t>
      </w:r>
      <w:r>
        <w:rPr>
          <w:rFonts w:ascii="宋体" w:hAnsi="宋体" w:cs="宋体" w:hint="eastAsia"/>
          <w:bCs/>
          <w:lang w:eastAsia="zh-CN"/>
        </w:rPr>
        <w:t>10</w:t>
      </w:r>
      <w:r>
        <w:rPr>
          <w:rFonts w:ascii="宋体" w:hAnsi="宋体" w:cs="宋体" w:hint="eastAsia"/>
          <w:bCs/>
          <w:lang w:eastAsia="zh-CN"/>
        </w:rPr>
        <w:t>〕</w:t>
      </w:r>
      <w:r w:rsidRPr="00D23D40">
        <w:rPr>
          <w:rFonts w:ascii="Calibri" w:eastAsia="宋体" w:hAnsi="Calibri" w:hint="eastAsia"/>
          <w:kern w:val="24"/>
        </w:rPr>
        <w:t>保证施工</w:t>
      </w:r>
      <w:r w:rsidRPr="00D23D40">
        <w:rPr>
          <w:rFonts w:ascii="Calibri" w:eastAsia="宋体" w:hAnsi="Calibri" w:hint="eastAsia"/>
          <w:kern w:val="24"/>
        </w:rPr>
        <w:t>工程</w:t>
      </w:r>
      <w:r w:rsidRPr="00D23D40">
        <w:rPr>
          <w:rFonts w:ascii="Calibri" w:eastAsia="宋体" w:hAnsi="Calibri" w:hint="eastAsia"/>
          <w:kern w:val="24"/>
        </w:rPr>
        <w:t>按照规定和目标高速优质低耗地全面完成，保证各生产要素在</w:t>
      </w:r>
      <w:r w:rsidRPr="00D23D40">
        <w:rPr>
          <w:rFonts w:ascii="Calibri" w:eastAsia="宋体" w:hAnsi="Calibri" w:hint="eastAsia"/>
          <w:kern w:val="24"/>
        </w:rPr>
        <w:t>工程</w:t>
      </w:r>
      <w:r w:rsidRPr="00D23D40">
        <w:rPr>
          <w:rFonts w:ascii="Calibri" w:eastAsia="宋体" w:hAnsi="Calibri" w:hint="eastAsia"/>
          <w:kern w:val="24"/>
        </w:rPr>
        <w:t>经理授权范围内做到最大限度的优化配置。</w:t>
      </w:r>
    </w:p>
    <w:p w:rsidR="00F16D1B" w:rsidRPr="00D23D40" w:rsidP="00672735">
      <w:pPr>
        <w:spacing w:after="156"/>
        <w:rPr>
          <w:rFonts w:ascii="Calibri" w:eastAsia="宋体" w:hAnsi="Calibri"/>
          <w:kern w:val="24"/>
        </w:rPr>
      </w:pPr>
      <w:r>
        <w:rPr>
          <w:rFonts w:ascii="宋体" w:hAnsi="宋体" w:cs="宋体" w:hint="eastAsia"/>
          <w:bCs/>
          <w:lang w:eastAsia="zh-CN"/>
        </w:rPr>
        <w:t>〔</w:t>
      </w:r>
      <w:r>
        <w:rPr>
          <w:rFonts w:ascii="宋体" w:hAnsi="宋体" w:cs="宋体" w:hint="eastAsia"/>
          <w:bCs/>
          <w:lang w:eastAsia="zh-CN"/>
        </w:rPr>
        <w:t>11</w:t>
      </w:r>
      <w:r>
        <w:rPr>
          <w:rFonts w:ascii="宋体" w:hAnsi="宋体" w:cs="宋体" w:hint="eastAsia"/>
          <w:bCs/>
          <w:lang w:eastAsia="zh-CN"/>
        </w:rPr>
        <w:t>〕</w:t>
      </w:r>
      <w:r w:rsidRPr="00D23D40">
        <w:rPr>
          <w:rFonts w:ascii="Calibri" w:eastAsia="宋体" w:hAnsi="Calibri" w:hint="eastAsia"/>
          <w:kern w:val="24"/>
        </w:rPr>
        <w:t>制定</w:t>
      </w:r>
      <w:r w:rsidRPr="00D23D40">
        <w:rPr>
          <w:rFonts w:ascii="Calibri" w:eastAsia="宋体" w:hAnsi="Calibri" w:hint="eastAsia"/>
          <w:kern w:val="24"/>
        </w:rPr>
        <w:t>工程</w:t>
      </w:r>
      <w:r w:rsidRPr="00D23D40">
        <w:rPr>
          <w:rFonts w:ascii="Calibri" w:eastAsia="宋体" w:hAnsi="Calibri" w:hint="eastAsia"/>
          <w:kern w:val="24"/>
        </w:rPr>
        <w:t>部会议制度并实施。</w:t>
      </w:r>
    </w:p>
    <w:p w:rsidR="00F16D1B" w:rsidP="00672735">
      <w:pPr>
        <w:spacing w:after="156"/>
        <w:rPr>
          <w:rFonts w:ascii="Calibri" w:eastAsia="宋体" w:hAnsi="Calibri"/>
          <w:kern w:val="24"/>
        </w:rPr>
      </w:pPr>
      <w:r>
        <w:rPr>
          <w:rFonts w:ascii="宋体" w:hAnsi="宋体" w:cs="宋体" w:hint="eastAsia"/>
          <w:bCs/>
          <w:lang w:eastAsia="zh-CN"/>
        </w:rPr>
        <w:t>〔</w:t>
      </w:r>
      <w:r>
        <w:rPr>
          <w:rFonts w:ascii="宋体" w:hAnsi="宋体" w:cs="宋体" w:hint="eastAsia"/>
          <w:bCs/>
          <w:lang w:eastAsia="zh-CN"/>
        </w:rPr>
        <w:t>12</w:t>
      </w:r>
      <w:r>
        <w:rPr>
          <w:rFonts w:ascii="宋体" w:hAnsi="宋体" w:cs="宋体" w:hint="eastAsia"/>
          <w:bCs/>
          <w:lang w:eastAsia="zh-CN"/>
        </w:rPr>
        <w:t>〕</w:t>
      </w:r>
      <w:r w:rsidRPr="00D23D40">
        <w:rPr>
          <w:rFonts w:ascii="Calibri" w:eastAsia="宋体" w:hAnsi="Calibri" w:hint="eastAsia"/>
          <w:kern w:val="24"/>
        </w:rPr>
        <w:t>完成公司临时交办的工作。</w:t>
      </w:r>
    </w:p>
    <w:p w:rsidR="00FD5702" w:rsidRPr="00665446" w:rsidP="00672735">
      <w:pPr>
        <w:spacing w:after="156"/>
      </w:pPr>
      <w:r w:rsidRPr="00665446">
        <w:rPr>
          <w:rFonts w:hint="eastAsia"/>
        </w:rPr>
        <w:t>工程</w:t>
      </w:r>
      <w:r w:rsidRPr="00665446">
        <w:rPr>
          <w:rFonts w:hint="eastAsia"/>
        </w:rPr>
        <w:t>副经理</w:t>
      </w:r>
      <w:r w:rsidRPr="00665446" w:rsidR="00D23D40">
        <w:rPr>
          <w:rFonts w:hint="eastAsia"/>
        </w:rPr>
        <w:t>：孙忠祥</w:t>
      </w:r>
      <w:r w:rsidRPr="00665446">
        <w:rPr>
          <w:rFonts w:hint="eastAsia"/>
        </w:rPr>
        <w:t>岗位职责</w:t>
      </w:r>
    </w:p>
    <w:p w:rsidR="00FD5702" w:rsidRPr="00FD5702" w:rsidP="00672735">
      <w:pPr>
        <w:spacing w:after="156"/>
        <w:rPr>
          <w:rFonts w:ascii="宋体" w:hAnsi="宋体" w:cs="宋体"/>
        </w:rPr>
      </w:pPr>
      <w:r>
        <w:rPr>
          <w:rFonts w:hint="eastAsia"/>
          <w:lang w:eastAsia="zh-CN"/>
        </w:rPr>
        <w:t>〔</w:t>
      </w:r>
      <w:r>
        <w:rPr>
          <w:rFonts w:hint="eastAsia"/>
          <w:lang w:eastAsia="zh-CN"/>
        </w:rPr>
        <w:t>1</w:t>
      </w:r>
      <w:r>
        <w:rPr>
          <w:rFonts w:hint="eastAsia"/>
          <w:lang w:eastAsia="zh-CN"/>
        </w:rPr>
        <w:t>〕</w:t>
      </w:r>
      <w:r w:rsidRPr="00FD5702">
        <w:rPr>
          <w:rFonts w:ascii="宋体" w:hAnsi="宋体" w:cs="宋体" w:hint="eastAsia"/>
          <w:bCs/>
        </w:rPr>
        <w:t>参与</w:t>
      </w:r>
      <w:r w:rsidRPr="00FD5702">
        <w:rPr>
          <w:rFonts w:ascii="宋体" w:hAnsi="宋体" w:cs="宋体" w:hint="eastAsia"/>
          <w:bCs/>
        </w:rPr>
        <w:t>工程</w:t>
      </w:r>
      <w:r w:rsidRPr="00FD5702">
        <w:rPr>
          <w:rFonts w:ascii="宋体" w:hAnsi="宋体" w:cs="宋体" w:hint="eastAsia"/>
          <w:bCs/>
        </w:rPr>
        <w:t>质量</w:t>
      </w:r>
      <w:r w:rsidRPr="00FD5702">
        <w:rPr>
          <w:rFonts w:ascii="宋体" w:hAnsi="宋体" w:cs="宋体" w:hint="eastAsia"/>
          <w:bCs/>
        </w:rPr>
        <w:t>方案</w:t>
      </w:r>
      <w:r w:rsidRPr="00FD5702">
        <w:rPr>
          <w:rFonts w:ascii="宋体" w:hAnsi="宋体" w:cs="宋体" w:hint="eastAsia"/>
          <w:bCs/>
        </w:rPr>
        <w:t>和施工方案的编写，并予以实施；</w:t>
      </w:r>
    </w:p>
    <w:p w:rsidR="00FD5702" w:rsidRPr="00FD5702" w:rsidP="00672735">
      <w:pPr>
        <w:spacing w:after="156"/>
        <w:rPr>
          <w:rFonts w:ascii="宋体" w:hAnsi="宋体" w:cs="宋体"/>
        </w:rPr>
      </w:pPr>
      <w:r>
        <w:rPr>
          <w:rFonts w:ascii="宋体" w:hAnsi="宋体" w:cs="宋体" w:hint="eastAsia"/>
          <w:bCs/>
          <w:lang w:eastAsia="zh-CN"/>
        </w:rPr>
        <w:t>〔</w:t>
      </w:r>
      <w:r w:rsidR="001F7CF3">
        <w:rPr>
          <w:rFonts w:ascii="宋体" w:hAnsi="宋体" w:cs="宋体" w:hint="eastAsia"/>
          <w:bCs/>
          <w:lang w:eastAsia="zh-CN"/>
        </w:rPr>
        <w:t>2</w:t>
      </w:r>
      <w:r>
        <w:rPr>
          <w:rFonts w:ascii="宋体" w:hAnsi="宋体" w:cs="宋体" w:hint="eastAsia"/>
          <w:bCs/>
          <w:lang w:eastAsia="zh-CN"/>
        </w:rPr>
        <w:t>〕</w:t>
      </w:r>
      <w:r w:rsidRPr="00FD5702">
        <w:rPr>
          <w:rFonts w:ascii="宋体" w:hAnsi="宋体" w:cs="宋体" w:hint="eastAsia"/>
          <w:bCs/>
        </w:rPr>
        <w:t>熟悉设计图纸及施工工艺，提出图纸会审意见。</w:t>
      </w:r>
      <w:r w:rsidRPr="00FD5702">
        <w:rPr>
          <w:rFonts w:ascii="宋体" w:hAnsi="宋体" w:cs="宋体" w:hint="eastAsia"/>
        </w:rPr>
        <w:t>根据施工图设计和施工组织设计，提出所需劳动力和进度</w:t>
      </w:r>
      <w:r w:rsidRPr="00FD5702">
        <w:rPr>
          <w:rFonts w:ascii="宋体" w:hAnsi="宋体" w:cs="宋体" w:hint="eastAsia"/>
        </w:rPr>
        <w:t>方案</w:t>
      </w:r>
      <w:r w:rsidRPr="00FD5702">
        <w:rPr>
          <w:rFonts w:ascii="宋体" w:hAnsi="宋体" w:cs="宋体" w:hint="eastAsia"/>
        </w:rPr>
        <w:t>，按</w:t>
      </w:r>
      <w:r w:rsidRPr="00FD5702">
        <w:rPr>
          <w:rFonts w:ascii="宋体" w:hAnsi="宋体" w:cs="宋体" w:hint="eastAsia"/>
        </w:rPr>
        <w:t>方案</w:t>
      </w:r>
      <w:r w:rsidRPr="00FD5702">
        <w:rPr>
          <w:rFonts w:ascii="宋体" w:hAnsi="宋体" w:cs="宋体" w:hint="eastAsia"/>
        </w:rPr>
        <w:t>下达施工任务单，并监督实施，对工程</w:t>
      </w:r>
      <w:r w:rsidRPr="00FD5702">
        <w:rPr>
          <w:rFonts w:ascii="宋体" w:hAnsi="宋体" w:cs="宋体" w:hint="eastAsia"/>
        </w:rPr>
        <w:t>工程</w:t>
      </w:r>
      <w:r w:rsidRPr="00FD5702">
        <w:rPr>
          <w:rFonts w:ascii="宋体" w:hAnsi="宋体" w:cs="宋体" w:hint="eastAsia"/>
        </w:rPr>
        <w:t>进度负责。</w:t>
      </w:r>
    </w:p>
    <w:p w:rsidR="00FD5702" w:rsidRPr="00FD5702" w:rsidP="00672735">
      <w:pPr>
        <w:spacing w:after="156"/>
        <w:rPr>
          <w:rFonts w:ascii="宋体" w:hAnsi="宋体" w:cs="宋体"/>
        </w:rPr>
        <w:sectPr w:rsidSect="00C82EB9">
          <w:type w:val="nextPage"/>
          <w:pgSz w:w="11906" w:h="16838"/>
          <w:pgMar w:top="1162" w:right="1270" w:bottom="1162" w:left="1230" w:header="851" w:footer="992" w:gutter="0"/>
          <w:pgNumType w:start="9"/>
          <w:cols w:space="425"/>
          <w:titlePg w:val="0"/>
          <w:docGrid w:type="lines" w:linePitch="312"/>
        </w:sectPr>
      </w:pPr>
      <w:r>
        <w:rPr>
          <w:rFonts w:ascii="宋体" w:hAnsi="宋体" w:cs="宋体" w:hint="eastAsia"/>
          <w:bCs/>
          <w:lang w:eastAsia="zh-CN"/>
        </w:rPr>
        <w:t>〔</w:t>
      </w:r>
      <w:r w:rsidR="001F7CF3">
        <w:rPr>
          <w:rFonts w:ascii="宋体" w:hAnsi="宋体" w:cs="宋体" w:hint="eastAsia"/>
          <w:bCs/>
          <w:lang w:eastAsia="zh-CN"/>
        </w:rPr>
        <w:t>3</w:t>
      </w:r>
      <w:r>
        <w:rPr>
          <w:rFonts w:ascii="宋体" w:hAnsi="宋体" w:cs="宋体" w:hint="eastAsia"/>
          <w:bCs/>
          <w:lang w:eastAsia="zh-CN"/>
        </w:rPr>
        <w:t>〕</w:t>
      </w:r>
      <w:r w:rsidRPr="00FD5702">
        <w:rPr>
          <w:rFonts w:ascii="宋体" w:hAnsi="宋体" w:cs="宋体" w:hint="eastAsia"/>
        </w:rPr>
        <w:t>解释设计图纸和技术规定、</w:t>
      </w:r>
      <w:r w:rsidRPr="00FD5702">
        <w:rPr>
          <w:rFonts w:ascii="宋体" w:hAnsi="宋体" w:cs="宋体" w:hint="eastAsia"/>
        </w:rPr>
        <w:t>标准</w:t>
      </w:r>
      <w:r w:rsidRPr="00FD5702">
        <w:rPr>
          <w:rFonts w:ascii="宋体" w:hAnsi="宋体" w:cs="宋体" w:hint="eastAsia"/>
        </w:rPr>
        <w:t>、规程、作业指导书，监督执行施工工艺标准。</w:t>
      </w:r>
    </w:p>
    <w:p w:rsidR="00FD5702" w:rsidRPr="00FD5702" w:rsidP="00672735">
      <w:pPr>
        <w:spacing w:after="156"/>
        <w:rPr>
          <w:rFonts w:ascii="宋体" w:hAnsi="宋体" w:cs="宋体"/>
        </w:rPr>
      </w:pPr>
      <w:r>
        <w:rPr>
          <w:rFonts w:ascii="宋体" w:hAnsi="宋体" w:cs="宋体" w:hint="eastAsia"/>
          <w:bCs/>
          <w:lang w:eastAsia="zh-CN"/>
        </w:rPr>
        <w:t>〔</w:t>
      </w:r>
      <w:r w:rsidR="001F7CF3">
        <w:rPr>
          <w:rFonts w:ascii="宋体" w:hAnsi="宋体" w:cs="宋体" w:hint="eastAsia"/>
          <w:bCs/>
          <w:lang w:eastAsia="zh-CN"/>
        </w:rPr>
        <w:t>4</w:t>
      </w:r>
      <w:r>
        <w:rPr>
          <w:rFonts w:ascii="宋体" w:hAnsi="宋体" w:cs="宋体" w:hint="eastAsia"/>
          <w:bCs/>
          <w:lang w:eastAsia="zh-CN"/>
        </w:rPr>
        <w:t>〕</w:t>
      </w:r>
      <w:r w:rsidRPr="00FD5702">
        <w:rPr>
          <w:rFonts w:ascii="宋体" w:hAnsi="宋体" w:cs="宋体" w:hint="eastAsia"/>
        </w:rPr>
        <w:t>审核现场施工队长</w:t>
      </w:r>
      <w:r w:rsidRPr="00FD5702">
        <w:rPr>
          <w:rFonts w:ascii="宋体" w:hAnsi="宋体" w:cs="宋体" w:hint="eastAsia"/>
        </w:rPr>
        <w:t>〔</w:t>
      </w:r>
      <w:r w:rsidRPr="00FD5702">
        <w:rPr>
          <w:rFonts w:ascii="宋体" w:hAnsi="宋体" w:cs="宋体" w:hint="eastAsia"/>
        </w:rPr>
        <w:t>工长</w:t>
      </w:r>
      <w:r w:rsidRPr="00FD5702">
        <w:rPr>
          <w:rFonts w:ascii="宋体" w:hAnsi="宋体" w:cs="宋体" w:hint="eastAsia"/>
        </w:rPr>
        <w:t>〕</w:t>
      </w:r>
      <w:r w:rsidRPr="00FD5702">
        <w:rPr>
          <w:rFonts w:ascii="宋体" w:hAnsi="宋体" w:cs="宋体" w:hint="eastAsia"/>
        </w:rPr>
        <w:t>、班组长提出的施工技术组织措施，监督贯彻施工组织设计。</w:t>
      </w:r>
    </w:p>
    <w:p w:rsidR="00FD5702" w:rsidRPr="00FD5702" w:rsidP="00672735">
      <w:pPr>
        <w:spacing w:after="156"/>
        <w:rPr>
          <w:rFonts w:ascii="宋体" w:hAnsi="宋体" w:cs="宋体"/>
        </w:rPr>
      </w:pPr>
      <w:r>
        <w:rPr>
          <w:rFonts w:ascii="宋体" w:hAnsi="宋体" w:cs="宋体" w:hint="eastAsia"/>
          <w:bCs/>
          <w:lang w:eastAsia="zh-CN"/>
        </w:rPr>
        <w:t>〔</w:t>
      </w:r>
      <w:r w:rsidR="001F7CF3">
        <w:rPr>
          <w:rFonts w:ascii="宋体" w:hAnsi="宋体" w:cs="宋体" w:hint="eastAsia"/>
          <w:bCs/>
          <w:lang w:eastAsia="zh-CN"/>
        </w:rPr>
        <w:t>5</w:t>
      </w:r>
      <w:r>
        <w:rPr>
          <w:rFonts w:ascii="宋体" w:hAnsi="宋体" w:cs="宋体" w:hint="eastAsia"/>
          <w:bCs/>
          <w:lang w:eastAsia="zh-CN"/>
        </w:rPr>
        <w:t>〕</w:t>
      </w:r>
      <w:r w:rsidRPr="00FD5702">
        <w:rPr>
          <w:rFonts w:ascii="宋体" w:hAnsi="宋体" w:cs="宋体" w:hint="eastAsia"/>
        </w:rPr>
        <w:t>检查施工现场的准备工作是否完成，提出施工所需要的</w:t>
      </w:r>
      <w:r w:rsidRPr="00FD5702">
        <w:rPr>
          <w:rFonts w:ascii="宋体" w:hAnsi="宋体" w:cs="宋体" w:hint="eastAsia"/>
        </w:rPr>
        <w:t>根本</w:t>
      </w:r>
      <w:r w:rsidRPr="00FD5702">
        <w:rPr>
          <w:rFonts w:ascii="宋体" w:hAnsi="宋体" w:cs="宋体" w:hint="eastAsia"/>
        </w:rPr>
        <w:t>文件清单。例如：技术规定、规程、</w:t>
      </w:r>
      <w:r w:rsidRPr="00FD5702">
        <w:rPr>
          <w:rFonts w:ascii="宋体" w:hAnsi="宋体" w:cs="宋体" w:hint="eastAsia"/>
        </w:rPr>
        <w:t>标准</w:t>
      </w:r>
      <w:r w:rsidRPr="00FD5702">
        <w:rPr>
          <w:rFonts w:ascii="宋体" w:hAnsi="宋体" w:cs="宋体" w:hint="eastAsia"/>
        </w:rPr>
        <w:t>、测量基准点，水电临时设施资料等，联系有关部门及时提供。安装工程师还要负责工地临时电工的使用和管理。</w:t>
      </w:r>
    </w:p>
    <w:p w:rsidR="00FD5702" w:rsidRPr="00FD5702" w:rsidP="00672735">
      <w:pPr>
        <w:spacing w:after="156"/>
        <w:rPr>
          <w:rFonts w:ascii="宋体" w:hAnsi="宋体" w:cs="宋体"/>
          <w:bCs/>
        </w:rPr>
      </w:pPr>
      <w:r>
        <w:rPr>
          <w:rFonts w:ascii="宋体" w:hAnsi="宋体" w:cs="宋体" w:hint="eastAsia"/>
          <w:bCs/>
          <w:lang w:eastAsia="zh-CN"/>
        </w:rPr>
        <w:t>〔</w:t>
      </w:r>
      <w:r w:rsidR="001F7CF3">
        <w:rPr>
          <w:rFonts w:ascii="宋体" w:hAnsi="宋体" w:cs="宋体" w:hint="eastAsia"/>
          <w:bCs/>
          <w:lang w:eastAsia="zh-CN"/>
        </w:rPr>
        <w:t>6</w:t>
      </w:r>
      <w:r>
        <w:rPr>
          <w:rFonts w:ascii="宋体" w:hAnsi="宋体" w:cs="宋体" w:hint="eastAsia"/>
          <w:bCs/>
          <w:lang w:eastAsia="zh-CN"/>
        </w:rPr>
        <w:t>〕</w:t>
      </w:r>
      <w:r w:rsidRPr="00FD5702">
        <w:rPr>
          <w:rFonts w:ascii="宋体" w:hAnsi="宋体" w:cs="宋体" w:hint="eastAsia"/>
        </w:rPr>
        <w:t>对进入现场的物资进行检验，不合格品不准在工程中使用。</w:t>
      </w:r>
    </w:p>
    <w:p w:rsidR="00FD5702" w:rsidRPr="00FD5702" w:rsidP="00672735">
      <w:pPr>
        <w:spacing w:after="156"/>
        <w:rPr>
          <w:rFonts w:ascii="宋体" w:hAnsi="宋体" w:cs="宋体"/>
          <w:bCs/>
        </w:rPr>
      </w:pPr>
      <w:r>
        <w:rPr>
          <w:rFonts w:ascii="宋体" w:hAnsi="宋体" w:cs="宋体" w:hint="eastAsia"/>
          <w:bCs/>
          <w:lang w:eastAsia="zh-CN"/>
        </w:rPr>
        <w:t>〔</w:t>
      </w:r>
      <w:r w:rsidR="001F7CF3">
        <w:rPr>
          <w:rFonts w:ascii="宋体" w:hAnsi="宋体" w:cs="宋体" w:hint="eastAsia"/>
          <w:bCs/>
          <w:lang w:eastAsia="zh-CN"/>
        </w:rPr>
        <w:t>7</w:t>
      </w:r>
      <w:r>
        <w:rPr>
          <w:rFonts w:ascii="宋体" w:hAnsi="宋体" w:cs="宋体" w:hint="eastAsia"/>
          <w:bCs/>
          <w:lang w:eastAsia="zh-CN"/>
        </w:rPr>
        <w:t>〕</w:t>
      </w:r>
      <w:r w:rsidRPr="00FD5702">
        <w:rPr>
          <w:rFonts w:ascii="宋体" w:hAnsi="宋体" w:cs="宋体" w:hint="eastAsia"/>
          <w:bCs/>
        </w:rPr>
        <w:t>按施工方案技术要求、施工工序和作业指导书组织施工</w:t>
      </w:r>
    </w:p>
    <w:p w:rsidR="00FD5702" w:rsidRPr="00FD5702" w:rsidP="00672735">
      <w:pPr>
        <w:spacing w:after="156"/>
        <w:rPr>
          <w:rFonts w:ascii="宋体" w:hAnsi="宋体" w:cs="宋体"/>
        </w:rPr>
      </w:pPr>
      <w:r>
        <w:rPr>
          <w:rFonts w:ascii="宋体" w:hAnsi="宋体" w:cs="宋体" w:hint="eastAsia"/>
          <w:bCs/>
          <w:lang w:eastAsia="zh-CN"/>
        </w:rPr>
        <w:t>〔</w:t>
      </w:r>
      <w:r w:rsidR="001F7CF3">
        <w:rPr>
          <w:rFonts w:ascii="宋体" w:hAnsi="宋体" w:cs="宋体" w:hint="eastAsia"/>
          <w:bCs/>
          <w:lang w:eastAsia="zh-CN"/>
        </w:rPr>
        <w:t>8</w:t>
      </w:r>
      <w:r>
        <w:rPr>
          <w:rFonts w:ascii="宋体" w:hAnsi="宋体" w:cs="宋体" w:hint="eastAsia"/>
          <w:bCs/>
          <w:lang w:eastAsia="zh-CN"/>
        </w:rPr>
        <w:t>〕</w:t>
      </w:r>
      <w:r w:rsidRPr="00FD5702">
        <w:rPr>
          <w:rFonts w:ascii="宋体" w:hAnsi="宋体" w:cs="宋体" w:hint="eastAsia"/>
        </w:rPr>
        <w:t>协调处理各工序、各工种之间的施工问题。负责办理工程施工业务联系，掌握和办理工程变更和办理现场签证，并及时提交归档和通知预算工程师计算变动价。</w:t>
      </w:r>
    </w:p>
    <w:p w:rsidR="00FD5702" w:rsidRPr="00FD5702" w:rsidP="00672735">
      <w:pPr>
        <w:spacing w:after="156"/>
        <w:rPr>
          <w:rFonts w:ascii="宋体" w:hAnsi="宋体" w:cs="宋体"/>
        </w:rPr>
      </w:pPr>
      <w:r>
        <w:rPr>
          <w:rFonts w:ascii="宋体" w:hAnsi="宋体" w:cs="宋体" w:hint="eastAsia"/>
          <w:bCs/>
          <w:lang w:eastAsia="zh-CN"/>
        </w:rPr>
        <w:t>〔</w:t>
      </w:r>
      <w:r w:rsidR="001F7CF3">
        <w:rPr>
          <w:rFonts w:ascii="宋体" w:hAnsi="宋体" w:cs="宋体" w:hint="eastAsia"/>
          <w:bCs/>
          <w:lang w:eastAsia="zh-CN"/>
        </w:rPr>
        <w:t>9</w:t>
      </w:r>
      <w:r>
        <w:rPr>
          <w:rFonts w:ascii="宋体" w:hAnsi="宋体" w:cs="宋体" w:hint="eastAsia"/>
          <w:bCs/>
          <w:lang w:eastAsia="zh-CN"/>
        </w:rPr>
        <w:t>〕</w:t>
      </w:r>
      <w:r w:rsidRPr="00FD5702">
        <w:rPr>
          <w:rFonts w:ascii="宋体" w:hAnsi="宋体" w:cs="宋体" w:hint="eastAsia"/>
          <w:bCs/>
        </w:rPr>
        <w:t>掌握施工中的动态，组织作业班组严格落实“三检制</w:t>
      </w:r>
      <w:r w:rsidRPr="00FD5702">
        <w:rPr>
          <w:rFonts w:ascii="宋体" w:hAnsi="宋体" w:cs="宋体" w:hint="eastAsia"/>
          <w:bCs/>
        </w:rPr>
        <w:t>〞</w:t>
      </w:r>
      <w:r w:rsidRPr="00FD5702">
        <w:rPr>
          <w:rFonts w:ascii="宋体" w:hAnsi="宋体" w:cs="宋体" w:hint="eastAsia"/>
          <w:bCs/>
        </w:rPr>
        <w:t>，检查作业班组的施工进度和施工质量，制止违反施工程序和规程的操作</w:t>
      </w:r>
    </w:p>
    <w:p w:rsidR="00FD5702" w:rsidRPr="00FD5702" w:rsidP="00672735">
      <w:pPr>
        <w:spacing w:after="156"/>
        <w:rPr>
          <w:rFonts w:ascii="宋体" w:hAnsi="宋体" w:cs="宋体"/>
        </w:rPr>
      </w:pPr>
      <w:r>
        <w:rPr>
          <w:rFonts w:ascii="宋体" w:hAnsi="宋体" w:cs="宋体" w:hint="eastAsia"/>
          <w:bCs/>
          <w:lang w:eastAsia="zh-CN"/>
        </w:rPr>
        <w:t>〔</w:t>
      </w:r>
      <w:r w:rsidR="001F7CF3">
        <w:rPr>
          <w:rFonts w:ascii="宋体" w:hAnsi="宋体" w:cs="宋体" w:hint="eastAsia"/>
          <w:bCs/>
          <w:lang w:eastAsia="zh-CN"/>
        </w:rPr>
        <w:t>10</w:t>
      </w:r>
      <w:r>
        <w:rPr>
          <w:rFonts w:ascii="宋体" w:hAnsi="宋体" w:cs="宋体" w:hint="eastAsia"/>
          <w:bCs/>
          <w:lang w:eastAsia="zh-CN"/>
        </w:rPr>
        <w:t>〕</w:t>
      </w:r>
      <w:r w:rsidRPr="00FD5702">
        <w:rPr>
          <w:rFonts w:ascii="宋体" w:hAnsi="宋体" w:cs="宋体" w:hint="eastAsia"/>
        </w:rPr>
        <w:t>协助供方解决有关工程方面的问题。</w:t>
      </w:r>
    </w:p>
    <w:p w:rsidR="00FD5702" w:rsidRPr="00FD5702" w:rsidP="00672735">
      <w:pPr>
        <w:spacing w:after="156"/>
        <w:rPr>
          <w:rFonts w:ascii="宋体" w:hAnsi="宋体" w:cs="宋体"/>
        </w:rPr>
      </w:pPr>
      <w:r>
        <w:rPr>
          <w:rFonts w:ascii="宋体" w:hAnsi="宋体" w:cs="宋体" w:hint="eastAsia"/>
          <w:bCs/>
          <w:lang w:eastAsia="zh-CN"/>
        </w:rPr>
        <w:t>〔</w:t>
      </w:r>
      <w:r w:rsidR="001F7CF3">
        <w:rPr>
          <w:rFonts w:ascii="宋体" w:hAnsi="宋体" w:cs="宋体" w:hint="eastAsia"/>
          <w:bCs/>
          <w:lang w:eastAsia="zh-CN"/>
        </w:rPr>
        <w:t>11</w:t>
      </w:r>
      <w:r>
        <w:rPr>
          <w:rFonts w:ascii="宋体" w:hAnsi="宋体" w:cs="宋体" w:hint="eastAsia"/>
          <w:bCs/>
          <w:lang w:eastAsia="zh-CN"/>
        </w:rPr>
        <w:t>〕</w:t>
      </w:r>
      <w:r w:rsidRPr="00FD5702">
        <w:rPr>
          <w:rFonts w:ascii="宋体" w:hAnsi="宋体" w:cs="宋体" w:hint="eastAsia"/>
          <w:bCs/>
        </w:rPr>
        <w:t>向作业班组进行施工质量及</w:t>
      </w:r>
      <w:r w:rsidRPr="00FD5702">
        <w:rPr>
          <w:rFonts w:ascii="宋体" w:hAnsi="宋体" w:cs="宋体" w:hint="eastAsia"/>
          <w:bCs/>
        </w:rPr>
        <w:t>平安</w:t>
      </w:r>
      <w:r w:rsidRPr="00FD5702">
        <w:rPr>
          <w:rFonts w:ascii="宋体" w:hAnsi="宋体" w:cs="宋体" w:hint="eastAsia"/>
          <w:bCs/>
        </w:rPr>
        <w:t>、文明施工技术交底，监督指导工人进行施工操作；</w:t>
      </w:r>
      <w:r w:rsidRPr="00FD5702">
        <w:rPr>
          <w:rFonts w:ascii="宋体" w:hAnsi="宋体" w:cs="宋体" w:hint="eastAsia"/>
        </w:rPr>
        <w:t>协助贯彻</w:t>
      </w:r>
      <w:r w:rsidRPr="00FD5702">
        <w:rPr>
          <w:rFonts w:ascii="宋体" w:hAnsi="宋体" w:cs="宋体" w:hint="eastAsia"/>
        </w:rPr>
        <w:t>平安</w:t>
      </w:r>
      <w:r w:rsidRPr="00FD5702">
        <w:rPr>
          <w:rFonts w:ascii="宋体" w:hAnsi="宋体" w:cs="宋体" w:hint="eastAsia"/>
        </w:rPr>
        <w:t>规程，及时向</w:t>
      </w:r>
      <w:r w:rsidRPr="00FD5702">
        <w:rPr>
          <w:rFonts w:ascii="宋体" w:hAnsi="宋体" w:cs="宋体" w:hint="eastAsia"/>
        </w:rPr>
        <w:t>平安</w:t>
      </w:r>
      <w:r w:rsidRPr="00FD5702">
        <w:rPr>
          <w:rFonts w:ascii="宋体" w:hAnsi="宋体" w:cs="宋体" w:hint="eastAsia"/>
        </w:rPr>
        <w:t>员提出有关违反</w:t>
      </w:r>
      <w:r w:rsidRPr="00FD5702">
        <w:rPr>
          <w:rFonts w:ascii="宋体" w:hAnsi="宋体" w:cs="宋体" w:hint="eastAsia"/>
        </w:rPr>
        <w:t>平安</w:t>
      </w:r>
      <w:r w:rsidRPr="00FD5702">
        <w:rPr>
          <w:rFonts w:ascii="宋体" w:hAnsi="宋体" w:cs="宋体" w:hint="eastAsia"/>
        </w:rPr>
        <w:t>规程的问题。</w:t>
      </w:r>
    </w:p>
    <w:p w:rsidR="00FD5702" w:rsidRPr="00FD5702" w:rsidP="00672735">
      <w:pPr>
        <w:spacing w:after="156"/>
        <w:rPr>
          <w:rFonts w:ascii="宋体" w:hAnsi="宋体" w:cs="宋体"/>
        </w:rPr>
      </w:pPr>
      <w:r>
        <w:rPr>
          <w:rFonts w:ascii="宋体" w:hAnsi="宋体" w:cs="宋体" w:hint="eastAsia"/>
          <w:bCs/>
          <w:lang w:eastAsia="zh-CN"/>
        </w:rPr>
        <w:t>〔</w:t>
      </w:r>
      <w:r>
        <w:rPr>
          <w:rFonts w:ascii="宋体" w:hAnsi="宋体" w:cs="宋体" w:hint="eastAsia"/>
          <w:bCs/>
          <w:lang w:eastAsia="zh-CN"/>
        </w:rPr>
        <w:t>12</w:t>
      </w:r>
      <w:r>
        <w:rPr>
          <w:rFonts w:ascii="宋体" w:hAnsi="宋体" w:cs="宋体" w:hint="eastAsia"/>
          <w:bCs/>
          <w:lang w:eastAsia="zh-CN"/>
        </w:rPr>
        <w:t>〕</w:t>
      </w:r>
      <w:r w:rsidRPr="00FD5702">
        <w:rPr>
          <w:rFonts w:ascii="宋体" w:hAnsi="宋体" w:cs="宋体" w:hint="eastAsia"/>
          <w:bCs/>
        </w:rPr>
        <w:t>严格掌握并执行施工</w:t>
      </w:r>
      <w:r w:rsidRPr="00FD5702">
        <w:rPr>
          <w:rFonts w:ascii="宋体" w:hAnsi="宋体" w:cs="宋体" w:hint="eastAsia"/>
          <w:bCs/>
        </w:rPr>
        <w:t>标准</w:t>
      </w:r>
      <w:r w:rsidRPr="00FD5702">
        <w:rPr>
          <w:rFonts w:ascii="宋体" w:hAnsi="宋体" w:cs="宋体" w:hint="eastAsia"/>
          <w:bCs/>
        </w:rPr>
        <w:t>规程及质量标准，</w:t>
      </w:r>
      <w:r w:rsidRPr="00FD5702">
        <w:rPr>
          <w:rFonts w:ascii="宋体" w:hAnsi="宋体" w:cs="宋体" w:hint="eastAsia"/>
        </w:rPr>
        <w:t>监督、检查工程质量的检验工作，监督检查现场文明施工情况。</w:t>
      </w:r>
    </w:p>
    <w:p w:rsidR="00FD5702" w:rsidRPr="00FD5702" w:rsidP="00672735">
      <w:pPr>
        <w:spacing w:after="156"/>
        <w:rPr>
          <w:rFonts w:ascii="宋体" w:hAnsi="宋体" w:cs="宋体"/>
        </w:rPr>
      </w:pPr>
      <w:r>
        <w:rPr>
          <w:rFonts w:ascii="宋体" w:hAnsi="宋体" w:cs="宋体" w:hint="eastAsia"/>
          <w:bCs/>
          <w:lang w:eastAsia="zh-CN"/>
        </w:rPr>
        <w:t>〔</w:t>
      </w:r>
      <w:r>
        <w:rPr>
          <w:rFonts w:ascii="宋体" w:hAnsi="宋体" w:cs="宋体" w:hint="eastAsia"/>
          <w:bCs/>
          <w:lang w:eastAsia="zh-CN"/>
        </w:rPr>
        <w:t>13</w:t>
      </w:r>
      <w:r>
        <w:rPr>
          <w:rFonts w:ascii="宋体" w:hAnsi="宋体" w:cs="宋体" w:hint="eastAsia"/>
          <w:bCs/>
          <w:lang w:eastAsia="zh-CN"/>
        </w:rPr>
        <w:t>〕</w:t>
      </w:r>
      <w:r w:rsidRPr="00FD5702">
        <w:rPr>
          <w:rFonts w:ascii="宋体" w:hAnsi="宋体" w:cs="宋体" w:hint="eastAsia"/>
          <w:bCs/>
        </w:rPr>
        <w:t>参与</w:t>
      </w:r>
      <w:r w:rsidRPr="00FD5702">
        <w:rPr>
          <w:rFonts w:ascii="宋体" w:hAnsi="宋体" w:cs="宋体" w:hint="eastAsia"/>
          <w:bCs/>
        </w:rPr>
        <w:t>工程</w:t>
      </w:r>
      <w:r w:rsidRPr="00FD5702">
        <w:rPr>
          <w:rFonts w:ascii="宋体" w:hAnsi="宋体" w:cs="宋体" w:hint="eastAsia"/>
          <w:bCs/>
        </w:rPr>
        <w:t>质量检查评定工作；</w:t>
      </w:r>
      <w:r w:rsidRPr="00FD5702">
        <w:rPr>
          <w:rFonts w:ascii="宋体" w:hAnsi="宋体" w:cs="宋体" w:hint="eastAsia"/>
        </w:rPr>
        <w:t xml:space="preserve">   监督、检查现场的检测控制工作。</w:t>
      </w:r>
    </w:p>
    <w:p w:rsidR="00FD5702" w:rsidRPr="00FD5702" w:rsidP="00672735">
      <w:pPr>
        <w:spacing w:after="156"/>
        <w:rPr>
          <w:rFonts w:ascii="宋体" w:hAnsi="宋体" w:cs="宋体"/>
        </w:rPr>
      </w:pPr>
      <w:r>
        <w:rPr>
          <w:rFonts w:ascii="宋体" w:hAnsi="宋体" w:cs="宋体" w:hint="eastAsia"/>
          <w:bCs/>
          <w:lang w:eastAsia="zh-CN"/>
        </w:rPr>
        <w:t>〔</w:t>
      </w:r>
      <w:r>
        <w:rPr>
          <w:rFonts w:ascii="宋体" w:hAnsi="宋体" w:cs="宋体" w:hint="eastAsia"/>
          <w:bCs/>
          <w:lang w:eastAsia="zh-CN"/>
        </w:rPr>
        <w:t>14</w:t>
      </w:r>
      <w:r>
        <w:rPr>
          <w:rFonts w:ascii="宋体" w:hAnsi="宋体" w:cs="宋体" w:hint="eastAsia"/>
          <w:bCs/>
          <w:lang w:eastAsia="zh-CN"/>
        </w:rPr>
        <w:t>〕</w:t>
      </w:r>
      <w:r w:rsidRPr="00FD5702">
        <w:rPr>
          <w:rFonts w:ascii="宋体" w:hAnsi="宋体" w:cs="宋体" w:hint="eastAsia"/>
        </w:rPr>
        <w:t>参加定期的工程协调会，并在会上汇报所有关的工程施工问题。</w:t>
      </w:r>
    </w:p>
    <w:p w:rsidR="00FD5702" w:rsidRPr="00FD5702" w:rsidP="00672735">
      <w:pPr>
        <w:spacing w:after="156"/>
        <w:rPr>
          <w:rFonts w:ascii="宋体" w:hAnsi="宋体" w:cs="宋体"/>
        </w:rPr>
      </w:pPr>
      <w:r>
        <w:rPr>
          <w:rFonts w:ascii="宋体" w:hAnsi="宋体" w:cs="宋体" w:hint="eastAsia"/>
          <w:bCs/>
          <w:lang w:eastAsia="zh-CN"/>
        </w:rPr>
        <w:t>〔</w:t>
      </w:r>
      <w:r>
        <w:rPr>
          <w:rFonts w:ascii="宋体" w:hAnsi="宋体" w:cs="宋体" w:hint="eastAsia"/>
          <w:bCs/>
          <w:lang w:eastAsia="zh-CN"/>
        </w:rPr>
        <w:t>15</w:t>
      </w:r>
      <w:r>
        <w:rPr>
          <w:rFonts w:ascii="宋体" w:hAnsi="宋体" w:cs="宋体" w:hint="eastAsia"/>
          <w:bCs/>
          <w:lang w:eastAsia="zh-CN"/>
        </w:rPr>
        <w:t>〕</w:t>
      </w:r>
      <w:r w:rsidRPr="00FD5702">
        <w:rPr>
          <w:rFonts w:ascii="宋体" w:hAnsi="宋体" w:cs="宋体" w:hint="eastAsia"/>
        </w:rPr>
        <w:t>参加隐蔽工程、分</w:t>
      </w:r>
      <w:r w:rsidRPr="00FD5702">
        <w:rPr>
          <w:rFonts w:ascii="宋体" w:hAnsi="宋体" w:cs="宋体" w:hint="eastAsia"/>
        </w:rPr>
        <w:t>局部</w:t>
      </w:r>
      <w:r w:rsidRPr="00FD5702">
        <w:rPr>
          <w:rFonts w:ascii="宋体" w:hAnsi="宋体" w:cs="宋体" w:hint="eastAsia"/>
        </w:rPr>
        <w:t>项工程、竣工验收和质量评定。</w:t>
      </w:r>
    </w:p>
    <w:p w:rsidR="00FD5702" w:rsidRPr="00FD5702" w:rsidP="00672735">
      <w:pPr>
        <w:spacing w:after="156"/>
        <w:rPr>
          <w:rFonts w:ascii="宋体" w:hAnsi="宋体" w:cs="宋体"/>
        </w:rPr>
      </w:pPr>
      <w:r>
        <w:rPr>
          <w:rFonts w:ascii="宋体" w:hAnsi="宋体" w:cs="宋体" w:hint="eastAsia"/>
          <w:bCs/>
          <w:lang w:eastAsia="zh-CN"/>
        </w:rPr>
        <w:t>〔</w:t>
      </w:r>
      <w:r>
        <w:rPr>
          <w:rFonts w:ascii="宋体" w:hAnsi="宋体" w:cs="宋体" w:hint="eastAsia"/>
          <w:bCs/>
          <w:lang w:eastAsia="zh-CN"/>
        </w:rPr>
        <w:t>16</w:t>
      </w:r>
      <w:r>
        <w:rPr>
          <w:rFonts w:ascii="宋体" w:hAnsi="宋体" w:cs="宋体" w:hint="eastAsia"/>
          <w:bCs/>
          <w:lang w:eastAsia="zh-CN"/>
        </w:rPr>
        <w:t>〕</w:t>
      </w:r>
      <w:r w:rsidRPr="00FD5702">
        <w:rPr>
          <w:rFonts w:ascii="宋体" w:hAnsi="宋体" w:cs="宋体" w:hint="eastAsia"/>
        </w:rPr>
        <w:t>编制每月完成工程量报表。组织施工人员在技术员的主持下，参加绘制竣工图。</w:t>
      </w:r>
    </w:p>
    <w:p w:rsidR="00FD5702" w:rsidRPr="00FD5702" w:rsidP="00672735">
      <w:pPr>
        <w:spacing w:after="156"/>
        <w:rPr>
          <w:rFonts w:ascii="宋体" w:hAnsi="宋体" w:cs="宋体"/>
          <w:bCs/>
        </w:rPr>
      </w:pPr>
      <w:r>
        <w:rPr>
          <w:rFonts w:ascii="宋体" w:hAnsi="宋体" w:cs="宋体" w:hint="eastAsia"/>
          <w:bCs/>
          <w:lang w:eastAsia="zh-CN"/>
        </w:rPr>
        <w:t>〔</w:t>
      </w:r>
      <w:r>
        <w:rPr>
          <w:rFonts w:ascii="宋体" w:hAnsi="宋体" w:cs="宋体" w:hint="eastAsia"/>
          <w:bCs/>
          <w:lang w:eastAsia="zh-CN"/>
        </w:rPr>
        <w:t>17</w:t>
      </w:r>
      <w:r>
        <w:rPr>
          <w:rFonts w:ascii="宋体" w:hAnsi="宋体" w:cs="宋体" w:hint="eastAsia"/>
          <w:bCs/>
          <w:lang w:eastAsia="zh-CN"/>
        </w:rPr>
        <w:t>〕</w:t>
      </w:r>
      <w:r w:rsidRPr="00FD5702">
        <w:rPr>
          <w:rFonts w:ascii="宋体" w:hAnsi="宋体" w:cs="宋体" w:hint="eastAsia"/>
        </w:rPr>
        <w:t>填写施工日志，办理工程中间交工、隐蔽工程验收、竣工报告和竣工验收证明文件。</w:t>
      </w:r>
      <w:r w:rsidRPr="00FD5702">
        <w:rPr>
          <w:rFonts w:ascii="宋体" w:hAnsi="宋体" w:cs="宋体" w:hint="eastAsia"/>
          <w:bCs/>
        </w:rPr>
        <w:t>做好责任范围内的质量记录及管理；</w:t>
      </w:r>
    </w:p>
    <w:p w:rsidR="00FD5702" w:rsidRPr="00FD5702" w:rsidP="00672735">
      <w:pPr>
        <w:spacing w:after="156"/>
        <w:rPr>
          <w:rFonts w:ascii="宋体" w:hAnsi="宋体" w:cs="宋体"/>
          <w:bCs/>
        </w:rPr>
      </w:pPr>
      <w:r>
        <w:rPr>
          <w:rFonts w:ascii="宋体" w:hAnsi="宋体" w:cs="宋体" w:hint="eastAsia"/>
          <w:bCs/>
          <w:lang w:eastAsia="zh-CN"/>
        </w:rPr>
        <w:t>〔</w:t>
      </w:r>
      <w:r>
        <w:rPr>
          <w:rFonts w:ascii="宋体" w:hAnsi="宋体" w:cs="宋体" w:hint="eastAsia"/>
          <w:bCs/>
          <w:lang w:eastAsia="zh-CN"/>
        </w:rPr>
        <w:t>18</w:t>
      </w:r>
      <w:r>
        <w:rPr>
          <w:rFonts w:ascii="宋体" w:hAnsi="宋体" w:cs="宋体" w:hint="eastAsia"/>
          <w:bCs/>
          <w:lang w:eastAsia="zh-CN"/>
        </w:rPr>
        <w:t>〕</w:t>
      </w:r>
      <w:r w:rsidRPr="00FD5702">
        <w:rPr>
          <w:rFonts w:ascii="宋体" w:hAnsi="宋体" w:cs="宋体" w:hint="eastAsia"/>
        </w:rPr>
        <w:t>行使</w:t>
      </w:r>
      <w:r w:rsidRPr="00FD5702">
        <w:rPr>
          <w:rFonts w:ascii="宋体" w:hAnsi="宋体" w:cs="宋体" w:hint="eastAsia"/>
          <w:bCs/>
        </w:rPr>
        <w:t>工程</w:t>
      </w:r>
      <w:r w:rsidRPr="00FD5702">
        <w:rPr>
          <w:rFonts w:ascii="宋体" w:hAnsi="宋体" w:cs="宋体" w:hint="eastAsia"/>
          <w:bCs/>
        </w:rPr>
        <w:t>经理委托的其它职责。</w:t>
      </w:r>
    </w:p>
    <w:p w:rsidR="00D23D40" w:rsidRPr="00665446" w:rsidP="00672735">
      <w:pPr>
        <w:spacing w:after="156"/>
      </w:pPr>
      <w:r w:rsidRPr="00665446">
        <w:rPr>
          <w:rFonts w:hint="eastAsia"/>
        </w:rPr>
        <w:t>工程</w:t>
      </w:r>
      <w:r w:rsidRPr="00665446">
        <w:rPr>
          <w:rFonts w:hint="eastAsia"/>
        </w:rPr>
        <w:t>技术负责人：</w:t>
      </w:r>
      <w:r w:rsidRPr="00665446">
        <w:rPr>
          <w:rFonts w:hint="eastAsia"/>
        </w:rPr>
        <w:t>李虎</w:t>
      </w:r>
      <w:r w:rsidRPr="00665446">
        <w:rPr>
          <w:rFonts w:hint="eastAsia"/>
        </w:rPr>
        <w:t>岗位职责</w:t>
      </w:r>
    </w:p>
    <w:p w:rsidR="00D23D40" w:rsidRPr="00651A38" w:rsidP="00672735">
      <w:pPr>
        <w:spacing w:after="156"/>
        <w:rPr>
          <w:kern w:val="24"/>
        </w:rPr>
      </w:pPr>
      <w:r>
        <w:rPr>
          <w:rFonts w:hint="eastAsia"/>
          <w:lang w:eastAsia="zh-CN"/>
        </w:rPr>
        <w:t>〔</w:t>
      </w:r>
      <w:r>
        <w:rPr>
          <w:rFonts w:hint="eastAsia"/>
          <w:lang w:eastAsia="zh-CN"/>
        </w:rPr>
        <w:t>1</w:t>
      </w:r>
      <w:r>
        <w:rPr>
          <w:rFonts w:hint="eastAsia"/>
          <w:lang w:eastAsia="zh-CN"/>
        </w:rPr>
        <w:t>〕</w:t>
      </w:r>
      <w:r w:rsidRPr="00651A38">
        <w:rPr>
          <w:rFonts w:ascii="宋体" w:hAnsi="宋体" w:cs="宋体" w:hint="eastAsia"/>
          <w:bCs/>
        </w:rPr>
        <w:t>严</w:t>
      </w:r>
      <w:r w:rsidRPr="00651A38">
        <w:rPr>
          <w:rFonts w:hint="eastAsia"/>
          <w:kern w:val="24"/>
        </w:rPr>
        <w:t>格执行国家有关建筑工程的技术政策、技术标准和技术</w:t>
      </w:r>
      <w:r w:rsidRPr="00651A38">
        <w:rPr>
          <w:rFonts w:hint="eastAsia"/>
          <w:kern w:val="24"/>
        </w:rPr>
        <w:t>标准</w:t>
      </w:r>
      <w:r w:rsidRPr="00651A38">
        <w:rPr>
          <w:rFonts w:hint="eastAsia"/>
          <w:kern w:val="24"/>
        </w:rPr>
        <w:t>，严格组织实施公司和</w:t>
      </w:r>
      <w:r w:rsidRPr="00651A38">
        <w:rPr>
          <w:rFonts w:hint="eastAsia"/>
          <w:kern w:val="24"/>
        </w:rPr>
        <w:t>工程</w:t>
      </w:r>
      <w:r w:rsidRPr="00651A38">
        <w:rPr>
          <w:rFonts w:hint="eastAsia"/>
          <w:kern w:val="24"/>
        </w:rPr>
        <w:t>经理部制定的有关保证工程质量的技术要求和技术措施；</w:t>
      </w:r>
    </w:p>
    <w:p w:rsidR="00D23D40" w:rsidRPr="00651A38" w:rsidP="00672735">
      <w:pPr>
        <w:spacing w:after="156"/>
        <w:rPr>
          <w:rFonts w:ascii="Calibri" w:eastAsia="宋体" w:hAnsi="Calibri"/>
          <w:kern w:val="24"/>
        </w:rPr>
      </w:pPr>
      <w:r>
        <w:rPr>
          <w:rFonts w:hint="eastAsia"/>
          <w:lang w:eastAsia="zh-CN"/>
        </w:rPr>
        <w:t>〔</w:t>
      </w:r>
      <w:r>
        <w:rPr>
          <w:rFonts w:hint="eastAsia"/>
          <w:lang w:eastAsia="zh-CN"/>
        </w:rPr>
        <w:t>2</w:t>
      </w:r>
      <w:r>
        <w:rPr>
          <w:rFonts w:hint="eastAsia"/>
          <w:lang w:eastAsia="zh-CN"/>
        </w:rPr>
        <w:t>〕</w:t>
      </w:r>
      <w:r w:rsidRPr="00651A38">
        <w:rPr>
          <w:rFonts w:ascii="Calibri" w:eastAsia="宋体" w:hAnsi="Calibri" w:hint="eastAsia"/>
          <w:kern w:val="24"/>
        </w:rPr>
        <w:t>参加或主持本</w:t>
      </w:r>
      <w:r w:rsidRPr="00651A38">
        <w:rPr>
          <w:rFonts w:ascii="Calibri" w:eastAsia="宋体" w:hAnsi="Calibri" w:hint="eastAsia"/>
          <w:kern w:val="24"/>
        </w:rPr>
        <w:t>工程</w:t>
      </w:r>
      <w:r w:rsidRPr="00651A38">
        <w:rPr>
          <w:rFonts w:ascii="Calibri" w:eastAsia="宋体" w:hAnsi="Calibri" w:hint="eastAsia"/>
          <w:kern w:val="24"/>
        </w:rPr>
        <w:t>的设计交底和图纸会审；负责编制本工程的《施工组织设计》文件并报公司审签；负责本</w:t>
      </w:r>
      <w:r w:rsidRPr="00651A38">
        <w:rPr>
          <w:rFonts w:ascii="Calibri" w:eastAsia="宋体" w:hAnsi="Calibri" w:hint="eastAsia"/>
          <w:kern w:val="24"/>
        </w:rPr>
        <w:t>工程</w:t>
      </w:r>
      <w:r w:rsidRPr="00651A38">
        <w:rPr>
          <w:rFonts w:ascii="Calibri" w:eastAsia="宋体" w:hAnsi="Calibri" w:hint="eastAsia"/>
          <w:kern w:val="24"/>
        </w:rPr>
        <w:t>的工程技术管理工作；全面负责工程上的设计技术处理问题。</w:t>
      </w:r>
    </w:p>
    <w:p w:rsidR="00D23D40" w:rsidRPr="00651A38" w:rsidP="00672735">
      <w:pPr>
        <w:spacing w:after="156"/>
        <w:rPr>
          <w:rFonts w:ascii="Calibri" w:eastAsia="宋体" w:hAnsi="Calibri"/>
          <w:kern w:val="24"/>
        </w:rPr>
        <w:sectPr w:rsidSect="00C82EB9">
          <w:type w:val="nextPage"/>
          <w:pgSz w:w="11906" w:h="16838"/>
          <w:pgMar w:top="1162" w:right="1270" w:bottom="1162" w:left="1230" w:header="851" w:footer="992" w:gutter="0"/>
          <w:pgNumType w:start="10"/>
          <w:cols w:space="425"/>
          <w:titlePg w:val="0"/>
          <w:docGrid w:type="lines" w:linePitch="312"/>
        </w:sectPr>
      </w:pPr>
      <w:r>
        <w:rPr>
          <w:rFonts w:hint="eastAsia"/>
          <w:lang w:eastAsia="zh-CN"/>
        </w:rPr>
        <w:t>〔</w:t>
      </w:r>
      <w:r>
        <w:rPr>
          <w:rFonts w:hint="eastAsia"/>
          <w:lang w:eastAsia="zh-CN"/>
        </w:rPr>
        <w:t>3</w:t>
      </w:r>
      <w:r>
        <w:rPr>
          <w:rFonts w:hint="eastAsia"/>
          <w:lang w:eastAsia="zh-CN"/>
        </w:rPr>
        <w:t>〕</w:t>
      </w:r>
      <w:r w:rsidRPr="00651A38">
        <w:rPr>
          <w:rFonts w:ascii="Calibri" w:eastAsia="宋体" w:hAnsi="Calibri" w:hint="eastAsia"/>
          <w:kern w:val="24"/>
        </w:rPr>
        <w:t>统筹</w:t>
      </w:r>
      <w:r w:rsidRPr="00651A38">
        <w:rPr>
          <w:rFonts w:ascii="Calibri" w:eastAsia="宋体" w:hAnsi="Calibri" w:hint="eastAsia"/>
          <w:kern w:val="24"/>
        </w:rPr>
        <w:t>工程</w:t>
      </w:r>
      <w:r w:rsidRPr="00651A38">
        <w:rPr>
          <w:rFonts w:ascii="Calibri" w:eastAsia="宋体" w:hAnsi="Calibri" w:hint="eastAsia"/>
          <w:kern w:val="24"/>
        </w:rPr>
        <w:t>质量</w:t>
      </w:r>
      <w:r w:rsidRPr="00651A38">
        <w:rPr>
          <w:rFonts w:ascii="Calibri" w:eastAsia="宋体" w:hAnsi="Calibri" w:hint="eastAsia"/>
          <w:kern w:val="24"/>
        </w:rPr>
        <w:t>方案</w:t>
      </w:r>
      <w:r w:rsidRPr="00651A38">
        <w:rPr>
          <w:rFonts w:ascii="Calibri" w:eastAsia="宋体" w:hAnsi="Calibri" w:hint="eastAsia"/>
          <w:kern w:val="24"/>
        </w:rPr>
        <w:t>中各项工作的安排，组织实施“</w:t>
      </w:r>
      <w:r w:rsidRPr="00651A38">
        <w:rPr>
          <w:rFonts w:ascii="Calibri" w:eastAsia="宋体" w:hAnsi="Calibri" w:hint="eastAsia"/>
          <w:kern w:val="24"/>
        </w:rPr>
        <w:t>工程</w:t>
      </w:r>
      <w:r w:rsidRPr="00651A38">
        <w:rPr>
          <w:rFonts w:ascii="Calibri" w:eastAsia="宋体" w:hAnsi="Calibri" w:hint="eastAsia"/>
          <w:kern w:val="24"/>
        </w:rPr>
        <w:t>质量</w:t>
      </w:r>
      <w:r w:rsidRPr="00651A38">
        <w:rPr>
          <w:rFonts w:ascii="Calibri" w:eastAsia="宋体" w:hAnsi="Calibri" w:hint="eastAsia"/>
          <w:kern w:val="24"/>
        </w:rPr>
        <w:t>方案</w:t>
      </w:r>
      <w:r w:rsidRPr="00651A38">
        <w:rPr>
          <w:rFonts w:ascii="Calibri" w:eastAsia="宋体" w:hAnsi="Calibri" w:hint="eastAsia"/>
          <w:kern w:val="24"/>
        </w:rPr>
        <w:t>〞</w:t>
      </w:r>
      <w:r w:rsidRPr="00651A38">
        <w:rPr>
          <w:rFonts w:ascii="Calibri" w:eastAsia="宋体" w:hAnsi="Calibri" w:hint="eastAsia"/>
          <w:kern w:val="24"/>
        </w:rPr>
        <w:t>开展</w:t>
      </w:r>
      <w:r w:rsidRPr="00651A38">
        <w:rPr>
          <w:rFonts w:ascii="Calibri" w:eastAsia="宋体" w:hAnsi="Calibri" w:hint="eastAsia"/>
          <w:kern w:val="24"/>
        </w:rPr>
        <w:t>工程</w:t>
      </w:r>
      <w:r w:rsidRPr="00651A38">
        <w:rPr>
          <w:rFonts w:ascii="Calibri" w:eastAsia="宋体" w:hAnsi="Calibri" w:hint="eastAsia"/>
          <w:kern w:val="24"/>
        </w:rPr>
        <w:t>质量教育，增强</w:t>
      </w:r>
      <w:r w:rsidRPr="00651A38">
        <w:rPr>
          <w:rFonts w:ascii="Calibri" w:eastAsia="宋体" w:hAnsi="Calibri" w:hint="eastAsia"/>
          <w:kern w:val="24"/>
        </w:rPr>
        <w:t>工程</w:t>
      </w:r>
      <w:r w:rsidRPr="00651A38">
        <w:rPr>
          <w:rFonts w:ascii="Calibri" w:eastAsia="宋体" w:hAnsi="Calibri" w:hint="eastAsia"/>
          <w:kern w:val="24"/>
        </w:rPr>
        <w:t>施工人员的质量意识。</w:t>
      </w:r>
    </w:p>
    <w:p w:rsidR="00D23D40" w:rsidRPr="00651A38" w:rsidP="00672735">
      <w:pPr>
        <w:spacing w:after="156"/>
        <w:rPr>
          <w:rFonts w:ascii="Calibri" w:eastAsia="宋体" w:hAnsi="Calibri"/>
          <w:kern w:val="24"/>
        </w:rPr>
      </w:pPr>
      <w:r>
        <w:rPr>
          <w:rFonts w:hint="eastAsia"/>
          <w:lang w:eastAsia="zh-CN"/>
        </w:rPr>
        <w:t>〔</w:t>
      </w:r>
      <w:r>
        <w:rPr>
          <w:rFonts w:hint="eastAsia"/>
          <w:lang w:eastAsia="zh-CN"/>
        </w:rPr>
        <w:t>4</w:t>
      </w:r>
      <w:r>
        <w:rPr>
          <w:rFonts w:hint="eastAsia"/>
          <w:lang w:eastAsia="zh-CN"/>
        </w:rPr>
        <w:t>〕</w:t>
      </w:r>
      <w:r w:rsidRPr="00651A38">
        <w:rPr>
          <w:rFonts w:ascii="Calibri" w:eastAsia="宋体" w:hAnsi="Calibri" w:hint="eastAsia"/>
          <w:kern w:val="24"/>
        </w:rPr>
        <w:t>主持处理施工中的技术问题，参加质量事故的处理和一般质量事故的处理方案编制。</w:t>
      </w:r>
    </w:p>
    <w:p w:rsidR="00D23D40" w:rsidRPr="00651A38" w:rsidP="00672735">
      <w:pPr>
        <w:spacing w:after="156"/>
        <w:rPr>
          <w:rFonts w:ascii="Calibri" w:eastAsia="宋体" w:hAnsi="Calibri"/>
          <w:kern w:val="24"/>
        </w:rPr>
      </w:pPr>
      <w:r>
        <w:rPr>
          <w:rFonts w:hint="eastAsia"/>
          <w:lang w:eastAsia="zh-CN"/>
        </w:rPr>
        <w:t>〔</w:t>
      </w:r>
      <w:r>
        <w:rPr>
          <w:rFonts w:hint="eastAsia"/>
          <w:lang w:eastAsia="zh-CN"/>
        </w:rPr>
        <w:t>5</w:t>
      </w:r>
      <w:r>
        <w:rPr>
          <w:rFonts w:hint="eastAsia"/>
          <w:lang w:eastAsia="zh-CN"/>
        </w:rPr>
        <w:t>〕</w:t>
      </w:r>
      <w:r w:rsidRPr="00651A38">
        <w:rPr>
          <w:rFonts w:ascii="Calibri" w:eastAsia="宋体" w:hAnsi="Calibri" w:hint="eastAsia"/>
          <w:kern w:val="24"/>
        </w:rPr>
        <w:t>组织编制施工进度</w:t>
      </w:r>
      <w:r w:rsidRPr="00651A38">
        <w:rPr>
          <w:rFonts w:ascii="Calibri" w:eastAsia="宋体" w:hAnsi="Calibri" w:hint="eastAsia"/>
          <w:kern w:val="24"/>
        </w:rPr>
        <w:t>方案</w:t>
      </w:r>
      <w:r w:rsidRPr="00651A38">
        <w:rPr>
          <w:rFonts w:ascii="Calibri" w:eastAsia="宋体" w:hAnsi="Calibri" w:hint="eastAsia"/>
          <w:kern w:val="24"/>
        </w:rPr>
        <w:t>；审核大宗材料的采购</w:t>
      </w:r>
      <w:r w:rsidRPr="00651A38">
        <w:rPr>
          <w:rFonts w:ascii="Calibri" w:eastAsia="宋体" w:hAnsi="Calibri" w:hint="eastAsia"/>
          <w:kern w:val="24"/>
        </w:rPr>
        <w:t>方案</w:t>
      </w:r>
      <w:r w:rsidRPr="00651A38">
        <w:rPr>
          <w:rFonts w:ascii="Calibri" w:eastAsia="宋体" w:hAnsi="Calibri" w:hint="eastAsia"/>
          <w:kern w:val="24"/>
        </w:rPr>
        <w:t>；组织与主持关键工序的检验和验收工作；审批现场施工及物资贮存、搬运，各分项工程、各分包队伍的施工方案；</w:t>
      </w:r>
    </w:p>
    <w:p w:rsidR="00D23D40" w:rsidRPr="00651A38" w:rsidP="00672735">
      <w:pPr>
        <w:spacing w:after="156"/>
        <w:rPr>
          <w:rFonts w:ascii="Calibri" w:eastAsia="宋体" w:hAnsi="Calibri"/>
          <w:kern w:val="24"/>
        </w:rPr>
      </w:pPr>
      <w:r>
        <w:rPr>
          <w:rFonts w:hint="eastAsia"/>
          <w:lang w:eastAsia="zh-CN"/>
        </w:rPr>
        <w:t>〔</w:t>
      </w:r>
      <w:r>
        <w:rPr>
          <w:rFonts w:hint="eastAsia"/>
          <w:lang w:eastAsia="zh-CN"/>
        </w:rPr>
        <w:t>6</w:t>
      </w:r>
      <w:r>
        <w:rPr>
          <w:rFonts w:hint="eastAsia"/>
          <w:lang w:eastAsia="zh-CN"/>
        </w:rPr>
        <w:t>〕</w:t>
      </w:r>
      <w:r w:rsidRPr="00651A38">
        <w:rPr>
          <w:rFonts w:ascii="Calibri" w:eastAsia="宋体" w:hAnsi="Calibri" w:hint="eastAsia"/>
          <w:kern w:val="24"/>
        </w:rPr>
        <w:t>负责督导专业施工员对各分项、分部工程的质量检查验收及资料的归档工作。</w:t>
      </w:r>
    </w:p>
    <w:p w:rsidR="00D23D40" w:rsidRPr="00651A38" w:rsidP="00672735">
      <w:pPr>
        <w:spacing w:after="156"/>
        <w:rPr>
          <w:rFonts w:ascii="Calibri" w:eastAsia="宋体" w:hAnsi="Calibri"/>
          <w:kern w:val="24"/>
        </w:rPr>
      </w:pPr>
      <w:r>
        <w:rPr>
          <w:rFonts w:hint="eastAsia"/>
          <w:lang w:eastAsia="zh-CN"/>
        </w:rPr>
        <w:t>〔</w:t>
      </w:r>
      <w:r>
        <w:rPr>
          <w:rFonts w:hint="eastAsia"/>
          <w:lang w:eastAsia="zh-CN"/>
        </w:rPr>
        <w:t>7</w:t>
      </w:r>
      <w:r>
        <w:rPr>
          <w:rFonts w:hint="eastAsia"/>
          <w:lang w:eastAsia="zh-CN"/>
        </w:rPr>
        <w:t>〕</w:t>
      </w:r>
      <w:r w:rsidRPr="00651A38">
        <w:rPr>
          <w:rFonts w:ascii="Calibri" w:eastAsia="宋体" w:hAnsi="Calibri" w:hint="eastAsia"/>
          <w:kern w:val="24"/>
        </w:rPr>
        <w:t>开展技术咨询，搞好技术培训。不断加强本部人员的质量意识和</w:t>
      </w:r>
      <w:r w:rsidRPr="00651A38">
        <w:rPr>
          <w:rFonts w:ascii="Calibri" w:eastAsia="宋体" w:hAnsi="Calibri" w:hint="eastAsia"/>
          <w:kern w:val="24"/>
        </w:rPr>
        <w:t>平安</w:t>
      </w:r>
      <w:r w:rsidRPr="00651A38">
        <w:rPr>
          <w:rFonts w:ascii="Calibri" w:eastAsia="宋体" w:hAnsi="Calibri" w:hint="eastAsia"/>
          <w:kern w:val="24"/>
        </w:rPr>
        <w:t>意识的训练，提高技术业务素质。</w:t>
      </w:r>
    </w:p>
    <w:p w:rsidR="00D23D40" w:rsidRPr="00651A38" w:rsidP="00672735">
      <w:pPr>
        <w:spacing w:after="156"/>
        <w:rPr>
          <w:rFonts w:ascii="Calibri" w:eastAsia="宋体" w:hAnsi="Calibri"/>
          <w:kern w:val="24"/>
        </w:rPr>
      </w:pPr>
      <w:r>
        <w:rPr>
          <w:rFonts w:hint="eastAsia"/>
          <w:lang w:eastAsia="zh-CN"/>
        </w:rPr>
        <w:t>〔</w:t>
      </w:r>
      <w:r>
        <w:rPr>
          <w:rFonts w:hint="eastAsia"/>
          <w:lang w:eastAsia="zh-CN"/>
        </w:rPr>
        <w:t>8</w:t>
      </w:r>
      <w:r>
        <w:rPr>
          <w:rFonts w:hint="eastAsia"/>
          <w:lang w:eastAsia="zh-CN"/>
        </w:rPr>
        <w:t>〕</w:t>
      </w:r>
      <w:r w:rsidRPr="00651A38">
        <w:rPr>
          <w:rFonts w:ascii="Calibri" w:eastAsia="宋体" w:hAnsi="Calibri" w:hint="eastAsia"/>
          <w:kern w:val="24"/>
        </w:rPr>
        <w:t>负责做好责任范围内的质量记录及其管理工作；</w:t>
      </w:r>
    </w:p>
    <w:p w:rsidR="003E078F" w:rsidRPr="00651A38" w:rsidP="00672735">
      <w:pPr>
        <w:spacing w:after="156"/>
        <w:rPr>
          <w:rFonts w:ascii="Calibri" w:eastAsia="宋体" w:hAnsi="Calibri"/>
          <w:kern w:val="24"/>
        </w:rPr>
      </w:pPr>
      <w:r>
        <w:rPr>
          <w:rFonts w:hint="eastAsia"/>
          <w:lang w:eastAsia="zh-CN"/>
        </w:rPr>
        <w:t>〔</w:t>
      </w:r>
      <w:r>
        <w:rPr>
          <w:rFonts w:hint="eastAsia"/>
          <w:lang w:eastAsia="zh-CN"/>
        </w:rPr>
        <w:t>9</w:t>
      </w:r>
      <w:r>
        <w:rPr>
          <w:rFonts w:hint="eastAsia"/>
          <w:lang w:eastAsia="zh-CN"/>
        </w:rPr>
        <w:t>〕</w:t>
      </w:r>
      <w:r w:rsidRPr="00651A38" w:rsidR="00D23D40">
        <w:rPr>
          <w:rFonts w:ascii="Calibri" w:eastAsia="宋体" w:hAnsi="Calibri" w:hint="eastAsia"/>
          <w:kern w:val="24"/>
        </w:rPr>
        <w:t>工程</w:t>
      </w:r>
      <w:r w:rsidRPr="00651A38" w:rsidR="00D23D40">
        <w:rPr>
          <w:rFonts w:ascii="Calibri" w:eastAsia="宋体" w:hAnsi="Calibri" w:hint="eastAsia"/>
          <w:kern w:val="24"/>
        </w:rPr>
        <w:t>经理委托的其它质量职责。</w:t>
      </w:r>
    </w:p>
    <w:p w:rsidR="007C5EA7" w:rsidRPr="00672735" w:rsidP="00672735">
      <w:pPr>
        <w:spacing w:after="156"/>
        <w:rPr>
          <w:rFonts w:ascii="Calibri" w:eastAsia="宋体" w:hAnsi="Calibri"/>
          <w:lang w:eastAsia="zh-CN"/>
        </w:rPr>
      </w:pPr>
      <w:r w:rsidRPr="0091078B">
        <w:rPr>
          <w:rFonts w:hint="eastAsia"/>
        </w:rPr>
        <w:t>工程</w:t>
      </w:r>
      <w:r w:rsidRPr="0091078B">
        <w:rPr>
          <w:rFonts w:hint="eastAsia"/>
        </w:rPr>
        <w:t>技术员</w:t>
      </w:r>
      <w:r w:rsidRPr="00D414F8">
        <w:rPr>
          <w:rFonts w:hint="eastAsia"/>
          <w:b/>
        </w:rPr>
        <w:t>：</w:t>
      </w:r>
      <w:r w:rsidRPr="00672735" w:rsidR="00672735">
        <w:rPr>
          <w:rFonts w:hint="eastAsia"/>
          <w:lang w:eastAsia="zh-CN"/>
        </w:rPr>
        <w:t>阳光</w:t>
      </w:r>
      <w:r w:rsidR="00672735">
        <w:rPr>
          <w:rFonts w:hint="eastAsia"/>
          <w:lang w:eastAsia="zh-CN"/>
        </w:rPr>
        <w:t>职责如下</w:t>
      </w:r>
    </w:p>
    <w:p w:rsidR="007C5EA7" w:rsidP="00672735">
      <w:pPr>
        <w:spacing w:after="156"/>
      </w:pPr>
      <w:r>
        <w:rPr>
          <w:rFonts w:hint="eastAsia"/>
          <w:lang w:eastAsia="zh-CN"/>
        </w:rPr>
        <w:t>〔</w:t>
      </w:r>
      <w:r>
        <w:rPr>
          <w:rFonts w:hint="eastAsia"/>
          <w:lang w:eastAsia="zh-CN"/>
        </w:rPr>
        <w:t>1</w:t>
      </w:r>
      <w:r w:rsidR="00014091">
        <w:rPr>
          <w:rFonts w:hint="eastAsia"/>
          <w:lang w:eastAsia="zh-CN"/>
        </w:rPr>
        <w:t>〕</w:t>
      </w:r>
      <w:r>
        <w:rPr>
          <w:rFonts w:ascii="Calibri" w:eastAsia="宋体" w:hAnsi="Calibri"/>
        </w:rPr>
        <w:t>技术员是在主管工程师的领导下开展各项技术工作。</w:t>
      </w:r>
    </w:p>
    <w:p w:rsidR="007C5EA7" w:rsidP="00672735">
      <w:pPr>
        <w:spacing w:after="156"/>
      </w:pPr>
      <w:r>
        <w:rPr>
          <w:rFonts w:hint="eastAsia"/>
          <w:lang w:eastAsia="zh-CN"/>
        </w:rPr>
        <w:t>〔</w:t>
      </w:r>
      <w:r>
        <w:rPr>
          <w:rFonts w:hint="eastAsia"/>
          <w:lang w:eastAsia="zh-CN"/>
        </w:rPr>
        <w:t>2</w:t>
      </w:r>
      <w:r w:rsidR="00014091">
        <w:rPr>
          <w:rFonts w:hint="eastAsia"/>
          <w:lang w:eastAsia="zh-CN"/>
        </w:rPr>
        <w:t>〕</w:t>
      </w:r>
      <w:r>
        <w:rPr>
          <w:rFonts w:ascii="Calibri" w:eastAsia="宋体" w:hAnsi="Calibri"/>
        </w:rPr>
        <w:t>配合主管工程师编写每月施工进度质量</w:t>
      </w:r>
      <w:r>
        <w:rPr>
          <w:rFonts w:ascii="Calibri" w:eastAsia="宋体" w:hAnsi="Calibri"/>
        </w:rPr>
        <w:t>平安</w:t>
      </w:r>
      <w:r>
        <w:rPr>
          <w:rFonts w:ascii="Calibri" w:eastAsia="宋体" w:hAnsi="Calibri"/>
        </w:rPr>
        <w:t>的月报表，向主管工程师审报所管领域的资金预算和具体支付，</w:t>
      </w:r>
      <w:r>
        <w:t>参与开工前的有关工程与政府部门、设计单位与施工单位的联系、协调</w:t>
      </w:r>
    </w:p>
    <w:p w:rsidR="007C5EA7" w:rsidP="00672735">
      <w:pPr>
        <w:spacing w:after="156"/>
      </w:pPr>
      <w:r>
        <w:rPr>
          <w:rFonts w:hint="eastAsia"/>
          <w:lang w:eastAsia="zh-CN"/>
        </w:rPr>
        <w:t>〔</w:t>
      </w:r>
      <w:r>
        <w:rPr>
          <w:rFonts w:hint="eastAsia"/>
          <w:lang w:eastAsia="zh-CN"/>
        </w:rPr>
        <w:t>3</w:t>
      </w:r>
      <w:r w:rsidR="00014091">
        <w:rPr>
          <w:rFonts w:hint="eastAsia"/>
          <w:lang w:eastAsia="zh-CN"/>
        </w:rPr>
        <w:t>〕</w:t>
      </w:r>
      <w:r>
        <w:rPr>
          <w:rFonts w:ascii="Calibri" w:eastAsia="宋体" w:hAnsi="Calibri"/>
        </w:rPr>
        <w:t>负责初审施工单位报来的施工组织设计，施工过程中配合监理全面负责有关工程的施工检查验收，直到竣工验收合格交付使用。</w:t>
      </w:r>
    </w:p>
    <w:p w:rsidR="007C5EA7" w:rsidRPr="00D9530A" w:rsidP="00672735">
      <w:pPr>
        <w:spacing w:after="156"/>
        <w:rPr>
          <w:rFonts w:ascii="仿宋_GB2312" w:eastAsia="仿宋_GB2312" w:hAnsi="仿宋_GB2312"/>
        </w:rPr>
      </w:pPr>
      <w:r>
        <w:rPr>
          <w:rFonts w:hint="eastAsia"/>
          <w:lang w:eastAsia="zh-CN"/>
        </w:rPr>
        <w:t>〔</w:t>
      </w:r>
      <w:r>
        <w:rPr>
          <w:rFonts w:hint="eastAsia"/>
          <w:lang w:eastAsia="zh-CN"/>
        </w:rPr>
        <w:t>4</w:t>
      </w:r>
      <w:r w:rsidR="00014091">
        <w:rPr>
          <w:rFonts w:hint="eastAsia"/>
          <w:lang w:eastAsia="zh-CN"/>
        </w:rPr>
        <w:t>〕</w:t>
      </w:r>
      <w:r>
        <w:rPr>
          <w:rFonts w:ascii="Calibri" w:eastAsia="宋体" w:hAnsi="Calibri"/>
        </w:rPr>
        <w:t>掌握熟悉施工图纸、施工</w:t>
      </w:r>
      <w:r>
        <w:rPr>
          <w:rFonts w:ascii="Calibri" w:eastAsia="宋体" w:hAnsi="Calibri"/>
        </w:rPr>
        <w:t>标准</w:t>
      </w:r>
      <w:r>
        <w:rPr>
          <w:rFonts w:ascii="Calibri" w:eastAsia="宋体" w:hAnsi="Calibri"/>
        </w:rPr>
        <w:t>和质量检查验收评定标准，负责工程进度，</w:t>
      </w:r>
      <w:r>
        <w:rPr>
          <w:rFonts w:ascii="Calibri" w:eastAsia="宋体" w:hAnsi="Calibri"/>
        </w:rPr>
        <w:t>平安</w:t>
      </w:r>
      <w:r>
        <w:rPr>
          <w:rFonts w:ascii="Calibri" w:eastAsia="宋体" w:hAnsi="Calibri"/>
        </w:rPr>
        <w:t>消防等文明施工的检查监督。</w:t>
      </w:r>
    </w:p>
    <w:p w:rsidR="007C5EA7" w:rsidP="00672735">
      <w:pPr>
        <w:spacing w:after="156"/>
      </w:pPr>
      <w:r>
        <w:rPr>
          <w:rFonts w:hint="eastAsia"/>
          <w:lang w:eastAsia="zh-CN"/>
        </w:rPr>
        <w:t>〔</w:t>
      </w:r>
      <w:r w:rsidRPr="00D9530A">
        <w:t>5</w:t>
      </w:r>
      <w:r w:rsidR="00014091">
        <w:rPr>
          <w:rFonts w:hint="eastAsia"/>
          <w:lang w:eastAsia="zh-CN"/>
        </w:rPr>
        <w:t>〕</w:t>
      </w:r>
      <w:r>
        <w:rPr>
          <w:rFonts w:ascii="Calibri" w:eastAsia="宋体" w:hAnsi="Calibri"/>
        </w:rPr>
        <w:t>负责现场协调，设计、土建、安装在进度与质量关系上的矛盾。</w:t>
      </w:r>
    </w:p>
    <w:p w:rsidR="007C5EA7" w:rsidP="00672735">
      <w:pPr>
        <w:spacing w:after="156"/>
      </w:pPr>
      <w:r>
        <w:rPr>
          <w:rFonts w:hint="eastAsia"/>
          <w:lang w:eastAsia="zh-CN"/>
        </w:rPr>
        <w:t>〔</w:t>
      </w:r>
      <w:r w:rsidRPr="00D9530A">
        <w:t>6</w:t>
      </w:r>
      <w:r w:rsidR="00014091">
        <w:rPr>
          <w:rFonts w:hint="eastAsia"/>
          <w:lang w:eastAsia="zh-CN"/>
        </w:rPr>
        <w:t>〕</w:t>
      </w:r>
      <w:r>
        <w:rPr>
          <w:rFonts w:ascii="Calibri" w:eastAsia="宋体" w:hAnsi="Calibri"/>
        </w:rPr>
        <w:t>参加所管理工程范围内的工程、材料、设备的招投标及合同的准备工作，及时对进场材料、设备的供货质量进行监督、检查、认可。</w:t>
      </w:r>
    </w:p>
    <w:p w:rsidR="007C5EA7" w:rsidP="00672735">
      <w:pPr>
        <w:spacing w:after="156"/>
      </w:pPr>
      <w:r>
        <w:rPr>
          <w:rFonts w:hint="eastAsia"/>
          <w:lang w:eastAsia="zh-CN"/>
        </w:rPr>
        <w:t>〔</w:t>
      </w:r>
      <w:r>
        <w:t>7</w:t>
      </w:r>
      <w:r w:rsidR="00014091">
        <w:rPr>
          <w:rFonts w:hint="eastAsia"/>
          <w:lang w:eastAsia="zh-CN"/>
        </w:rPr>
        <w:t>〕</w:t>
      </w:r>
      <w:r>
        <w:rPr>
          <w:rFonts w:ascii="Calibri" w:eastAsia="宋体" w:hAnsi="Calibri"/>
        </w:rPr>
        <w:t>核签有关工程进度、质量、工程量的资料，并报总工程师及部门经理，审核整理工程竣工资料，并报资料员存档备案。</w:t>
      </w:r>
    </w:p>
    <w:p w:rsidR="007C5EA7" w:rsidP="00672735">
      <w:pPr>
        <w:spacing w:after="156"/>
      </w:pPr>
      <w:r>
        <w:rPr>
          <w:rFonts w:hint="eastAsia"/>
          <w:lang w:eastAsia="zh-CN"/>
        </w:rPr>
        <w:t>〔</w:t>
      </w:r>
      <w:r>
        <w:t>8</w:t>
      </w:r>
      <w:r w:rsidR="00014091">
        <w:rPr>
          <w:rFonts w:hint="eastAsia"/>
          <w:lang w:eastAsia="zh-CN"/>
        </w:rPr>
        <w:t>〕</w:t>
      </w:r>
      <w:r>
        <w:rPr>
          <w:rFonts w:ascii="Calibri" w:eastAsia="宋体" w:hAnsi="Calibri"/>
        </w:rPr>
        <w:t>及时与现场监理发现不按图纸施工、不按</w:t>
      </w:r>
      <w:r>
        <w:rPr>
          <w:rFonts w:ascii="Calibri" w:eastAsia="宋体" w:hAnsi="Calibri"/>
        </w:rPr>
        <w:t>标准</w:t>
      </w:r>
      <w:r>
        <w:rPr>
          <w:rFonts w:ascii="Calibri" w:eastAsia="宋体" w:hAnsi="Calibri"/>
        </w:rPr>
        <w:t>施工的行为，</w:t>
      </w:r>
      <w:r>
        <w:rPr>
          <w:rFonts w:ascii="Calibri" w:eastAsia="宋体" w:hAnsi="Calibri"/>
        </w:rPr>
        <w:t>假设</w:t>
      </w:r>
      <w:r>
        <w:rPr>
          <w:rFonts w:ascii="Calibri" w:eastAsia="宋体" w:hAnsi="Calibri"/>
        </w:rPr>
        <w:t>现场纠正无效，配合监理发停工整顿单，并报总工程师。</w:t>
      </w:r>
    </w:p>
    <w:p w:rsidR="007C5EA7" w:rsidP="00672735">
      <w:pPr>
        <w:spacing w:after="156"/>
        <w:rPr>
          <w:rFonts w:ascii="仿宋_GB2312" w:eastAsia="仿宋_GB2312" w:hAnsi="仿宋_GB2312"/>
        </w:rPr>
      </w:pPr>
      <w:r>
        <w:rPr>
          <w:rFonts w:hint="eastAsia"/>
          <w:lang w:eastAsia="zh-CN"/>
        </w:rPr>
        <w:t>〔</w:t>
      </w:r>
      <w:r>
        <w:rPr>
          <w:rFonts w:ascii="Calibri" w:eastAsia="宋体" w:hAnsi="Calibri"/>
        </w:rPr>
        <w:t>9</w:t>
      </w:r>
      <w:r w:rsidR="00014091">
        <w:rPr>
          <w:rFonts w:hint="eastAsia"/>
          <w:lang w:eastAsia="zh-CN"/>
        </w:rPr>
        <w:t>〕</w:t>
      </w:r>
      <w:r>
        <w:rPr>
          <w:rFonts w:ascii="Calibri" w:eastAsia="宋体" w:hAnsi="Calibri"/>
        </w:rPr>
        <w:t>对现场</w:t>
      </w:r>
      <w:r>
        <w:rPr>
          <w:rFonts w:ascii="Calibri" w:eastAsia="宋体" w:hAnsi="Calibri"/>
        </w:rPr>
        <w:t>平安</w:t>
      </w:r>
      <w:r>
        <w:rPr>
          <w:rFonts w:ascii="Calibri" w:eastAsia="宋体" w:hAnsi="Calibri"/>
        </w:rPr>
        <w:t>保障设施、措施及施工中人员、机械设备的</w:t>
      </w:r>
      <w:r>
        <w:rPr>
          <w:rFonts w:ascii="Calibri" w:eastAsia="宋体" w:hAnsi="Calibri"/>
        </w:rPr>
        <w:t>平安</w:t>
      </w:r>
      <w:r>
        <w:rPr>
          <w:rFonts w:ascii="Calibri" w:eastAsia="宋体" w:hAnsi="Calibri"/>
        </w:rPr>
        <w:t>状况予以监督，并及时提出整改意见。</w:t>
      </w:r>
    </w:p>
    <w:p w:rsidR="00FD5702" w:rsidRPr="00D414F8" w:rsidP="00672735">
      <w:pPr>
        <w:spacing w:after="156"/>
      </w:pPr>
      <w:r w:rsidRPr="00D414F8">
        <w:rPr>
          <w:rFonts w:hint="eastAsia"/>
        </w:rPr>
        <w:t>材料员：</w:t>
      </w:r>
      <w:r w:rsidR="00D414F8">
        <w:rPr>
          <w:rFonts w:hint="eastAsia"/>
        </w:rPr>
        <w:t>赵才</w:t>
      </w:r>
      <w:r w:rsidRPr="00D414F8">
        <w:rPr>
          <w:rFonts w:hint="eastAsia"/>
        </w:rPr>
        <w:t>岗位职责</w:t>
      </w:r>
      <w:r w:rsidR="00D414F8">
        <w:rPr>
          <w:rFonts w:hint="eastAsia"/>
        </w:rPr>
        <w:t>如下</w:t>
      </w:r>
    </w:p>
    <w:p w:rsidR="00FD5702" w:rsidRPr="00FD5702" w:rsidP="00672735">
      <w:pPr>
        <w:spacing w:after="156"/>
      </w:pPr>
      <w:r>
        <w:rPr>
          <w:rFonts w:hint="eastAsia"/>
          <w:lang w:eastAsia="zh-CN"/>
        </w:rPr>
        <w:t>〔</w:t>
      </w:r>
      <w:r>
        <w:rPr>
          <w:rFonts w:hint="eastAsia"/>
          <w:lang w:eastAsia="zh-CN"/>
        </w:rPr>
        <w:t>1</w:t>
      </w:r>
      <w:r>
        <w:rPr>
          <w:rFonts w:hint="eastAsia"/>
          <w:lang w:eastAsia="zh-CN"/>
        </w:rPr>
        <w:t>〕</w:t>
      </w:r>
      <w:r w:rsidRPr="00FD5702">
        <w:rPr>
          <w:rFonts w:hint="eastAsia"/>
        </w:rPr>
        <w:t>按</w:t>
      </w:r>
      <w:r w:rsidRPr="00FD5702">
        <w:rPr>
          <w:rFonts w:hint="eastAsia"/>
        </w:rPr>
        <w:t>工程</w:t>
      </w:r>
      <w:r w:rsidRPr="00FD5702">
        <w:rPr>
          <w:rFonts w:hint="eastAsia"/>
        </w:rPr>
        <w:t>技术负责人和</w:t>
      </w:r>
      <w:r w:rsidRPr="00FD5702">
        <w:rPr>
          <w:rFonts w:hint="eastAsia"/>
        </w:rPr>
        <w:t>工程</w:t>
      </w:r>
      <w:r w:rsidRPr="00FD5702">
        <w:rPr>
          <w:rFonts w:hint="eastAsia"/>
        </w:rPr>
        <w:t>经理审核批准的零星物资采购</w:t>
      </w:r>
      <w:r w:rsidRPr="00FD5702">
        <w:rPr>
          <w:rFonts w:hint="eastAsia"/>
        </w:rPr>
        <w:t>方案</w:t>
      </w:r>
      <w:r w:rsidRPr="00FD5702">
        <w:rPr>
          <w:rFonts w:hint="eastAsia"/>
        </w:rPr>
        <w:t>，进行物资采购工作。</w:t>
      </w:r>
    </w:p>
    <w:p w:rsidR="00FD5702" w:rsidRPr="00FD5702" w:rsidP="00672735">
      <w:pPr>
        <w:spacing w:after="156"/>
        <w:sectPr w:rsidSect="00C82EB9">
          <w:type w:val="nextPage"/>
          <w:pgSz w:w="11906" w:h="16838"/>
          <w:pgMar w:top="1162" w:right="1270" w:bottom="1162" w:left="1230" w:header="851" w:footer="992" w:gutter="0"/>
          <w:pgNumType w:start="11"/>
          <w:cols w:space="425"/>
          <w:titlePg w:val="0"/>
          <w:docGrid w:type="lines" w:linePitch="312"/>
        </w:sectPr>
      </w:pPr>
      <w:r>
        <w:rPr>
          <w:rFonts w:hint="eastAsia"/>
          <w:lang w:eastAsia="zh-CN"/>
        </w:rPr>
        <w:t>〔</w:t>
      </w:r>
      <w:r>
        <w:rPr>
          <w:rFonts w:hint="eastAsia"/>
          <w:lang w:eastAsia="zh-CN"/>
        </w:rPr>
        <w:t>2</w:t>
      </w:r>
      <w:r>
        <w:rPr>
          <w:rFonts w:hint="eastAsia"/>
          <w:lang w:eastAsia="zh-CN"/>
        </w:rPr>
        <w:t>〕</w:t>
      </w:r>
      <w:r w:rsidRPr="00FD5702">
        <w:rPr>
          <w:rFonts w:hint="eastAsia"/>
        </w:rPr>
        <w:t>广泛了解材料市场各种装饰材料的品种规格、质量、价格，了解材料商的</w:t>
      </w:r>
      <w:r w:rsidRPr="00FD5702">
        <w:rPr>
          <w:rFonts w:hint="eastAsia"/>
        </w:rPr>
        <w:t>供给</w:t>
      </w:r>
      <w:r w:rsidRPr="00FD5702">
        <w:rPr>
          <w:rFonts w:hint="eastAsia"/>
        </w:rPr>
        <w:t>能力；作好询价工作，按供方信誉，供货周期、优质优价原</w:t>
      </w:r>
      <w:r w:rsidRPr="00FD5702">
        <w:rPr>
          <w:rFonts w:hint="eastAsia"/>
        </w:rPr>
        <w:t>那么</w:t>
      </w:r>
      <w:r w:rsidRPr="00FD5702">
        <w:rPr>
          <w:rFonts w:hint="eastAsia"/>
        </w:rPr>
        <w:t>，选择物资</w:t>
      </w:r>
      <w:r w:rsidRPr="00FD5702">
        <w:rPr>
          <w:rFonts w:hint="eastAsia"/>
        </w:rPr>
        <w:t>供给</w:t>
      </w:r>
      <w:r w:rsidRPr="00FD5702">
        <w:rPr>
          <w:rFonts w:hint="eastAsia"/>
        </w:rPr>
        <w:t>商。</w:t>
      </w:r>
    </w:p>
    <w:p w:rsidR="00FD5702" w:rsidRPr="00FD5702" w:rsidP="00672735">
      <w:pPr>
        <w:spacing w:after="156"/>
      </w:pPr>
      <w:r>
        <w:rPr>
          <w:rFonts w:hint="eastAsia"/>
          <w:lang w:eastAsia="zh-CN"/>
        </w:rPr>
        <w:t>〔</w:t>
      </w:r>
      <w:r>
        <w:rPr>
          <w:rFonts w:hint="eastAsia"/>
          <w:lang w:eastAsia="zh-CN"/>
        </w:rPr>
        <w:t>3</w:t>
      </w:r>
      <w:r>
        <w:rPr>
          <w:rFonts w:hint="eastAsia"/>
          <w:lang w:eastAsia="zh-CN"/>
        </w:rPr>
        <w:t>〕</w:t>
      </w:r>
      <w:r w:rsidRPr="00FD5702">
        <w:rPr>
          <w:rFonts w:hint="eastAsia"/>
        </w:rPr>
        <w:t>根据材料采购</w:t>
      </w:r>
      <w:r w:rsidRPr="00FD5702">
        <w:rPr>
          <w:rFonts w:hint="eastAsia"/>
        </w:rPr>
        <w:t>方案</w:t>
      </w:r>
      <w:r w:rsidRPr="00FD5702">
        <w:rPr>
          <w:rFonts w:hint="eastAsia"/>
        </w:rPr>
        <w:t>及</w:t>
      </w:r>
      <w:r w:rsidRPr="00FD5702">
        <w:rPr>
          <w:rFonts w:hint="eastAsia"/>
        </w:rPr>
        <w:t>工程</w:t>
      </w:r>
      <w:r w:rsidRPr="00FD5702">
        <w:rPr>
          <w:rFonts w:hint="eastAsia"/>
        </w:rPr>
        <w:t>总工期、各分项工程进度要求，及时采购</w:t>
      </w:r>
      <w:r w:rsidRPr="00FD5702">
        <w:rPr>
          <w:rFonts w:hint="eastAsia"/>
        </w:rPr>
        <w:t>工程</w:t>
      </w:r>
      <w:r w:rsidRPr="00FD5702">
        <w:rPr>
          <w:rFonts w:hint="eastAsia"/>
        </w:rPr>
        <w:t>所需的物资材料，确保所采购的物资符合规定的要求。</w:t>
      </w:r>
    </w:p>
    <w:p w:rsidR="00FD5702" w:rsidRPr="00FD5702" w:rsidP="00672735">
      <w:pPr>
        <w:spacing w:after="156"/>
      </w:pPr>
      <w:r>
        <w:rPr>
          <w:rFonts w:hint="eastAsia"/>
          <w:lang w:eastAsia="zh-CN"/>
        </w:rPr>
        <w:t>〔</w:t>
      </w:r>
      <w:r>
        <w:rPr>
          <w:rFonts w:hint="eastAsia"/>
          <w:lang w:eastAsia="zh-CN"/>
        </w:rPr>
        <w:t>4</w:t>
      </w:r>
      <w:r>
        <w:rPr>
          <w:rFonts w:hint="eastAsia"/>
          <w:lang w:eastAsia="zh-CN"/>
        </w:rPr>
        <w:t>〕</w:t>
      </w:r>
      <w:r w:rsidRPr="00FD5702">
        <w:rPr>
          <w:rFonts w:hint="eastAsia"/>
        </w:rPr>
        <w:t>负责控制采购物资的质量，杜绝不合格及劣质产品入场，负责不合格品的退货处理</w:t>
      </w:r>
    </w:p>
    <w:p w:rsidR="00FD5702" w:rsidRPr="00FD5702" w:rsidP="00672735">
      <w:pPr>
        <w:spacing w:after="156"/>
      </w:pPr>
      <w:r>
        <w:rPr>
          <w:rFonts w:hint="eastAsia"/>
          <w:lang w:eastAsia="zh-CN"/>
        </w:rPr>
        <w:t>〔</w:t>
      </w:r>
      <w:r>
        <w:rPr>
          <w:rFonts w:hint="eastAsia"/>
          <w:lang w:eastAsia="zh-CN"/>
        </w:rPr>
        <w:t>5</w:t>
      </w:r>
      <w:r>
        <w:rPr>
          <w:rFonts w:hint="eastAsia"/>
          <w:lang w:eastAsia="zh-CN"/>
        </w:rPr>
        <w:t>〕</w:t>
      </w:r>
      <w:r w:rsidRPr="00FD5702">
        <w:rPr>
          <w:rFonts w:hint="eastAsia"/>
        </w:rPr>
        <w:t>负责与供方洽谈认货合同条款，</w:t>
      </w:r>
      <w:r w:rsidRPr="00FD5702">
        <w:rPr>
          <w:rFonts w:hint="eastAsia"/>
        </w:rPr>
        <w:t>催促</w:t>
      </w:r>
      <w:r w:rsidRPr="00FD5702">
        <w:rPr>
          <w:rFonts w:hint="eastAsia"/>
        </w:rPr>
        <w:t>供方保质、保量按期供货，保证工裎所需物资，适时到达现场。</w:t>
      </w:r>
    </w:p>
    <w:p w:rsidR="00FD5702" w:rsidRPr="00FD5702" w:rsidP="00672735">
      <w:pPr>
        <w:spacing w:after="156"/>
      </w:pPr>
      <w:r>
        <w:rPr>
          <w:rFonts w:hint="eastAsia"/>
          <w:lang w:eastAsia="zh-CN"/>
        </w:rPr>
        <w:t>〔</w:t>
      </w:r>
      <w:r>
        <w:rPr>
          <w:rFonts w:hint="eastAsia"/>
          <w:lang w:eastAsia="zh-CN"/>
        </w:rPr>
        <w:t>6</w:t>
      </w:r>
      <w:r>
        <w:rPr>
          <w:rFonts w:hint="eastAsia"/>
          <w:lang w:eastAsia="zh-CN"/>
        </w:rPr>
        <w:t>〕</w:t>
      </w:r>
      <w:r w:rsidRPr="00FD5702">
        <w:rPr>
          <w:rFonts w:hint="eastAsia"/>
        </w:rPr>
        <w:t>供货的同时，应相应提供出厂证明、合格证、试验报告、准用证等文件和技术资料。</w:t>
      </w:r>
    </w:p>
    <w:p w:rsidR="00FD5702" w:rsidRPr="00FD5702" w:rsidP="00672735">
      <w:pPr>
        <w:spacing w:after="156"/>
      </w:pPr>
      <w:r>
        <w:rPr>
          <w:rFonts w:hint="eastAsia"/>
          <w:lang w:eastAsia="zh-CN"/>
        </w:rPr>
        <w:t>〔</w:t>
      </w:r>
      <w:r>
        <w:rPr>
          <w:rFonts w:hint="eastAsia"/>
          <w:lang w:eastAsia="zh-CN"/>
        </w:rPr>
        <w:t>7</w:t>
      </w:r>
      <w:r>
        <w:rPr>
          <w:rFonts w:hint="eastAsia"/>
          <w:lang w:eastAsia="zh-CN"/>
        </w:rPr>
        <w:t>〕</w:t>
      </w:r>
      <w:r w:rsidRPr="00FD5702">
        <w:rPr>
          <w:rFonts w:hint="eastAsia"/>
        </w:rPr>
        <w:t>根据合同及到货清单，对供方进场货物，组织、安排检验、验收，配合质量员作好检验、验收工作和检验、验收记录。对合同约定在供方处验货的，应适时安排人员赴供方处验货。</w:t>
      </w:r>
    </w:p>
    <w:p w:rsidR="00FD5702" w:rsidRPr="00FD5702" w:rsidP="00672735">
      <w:pPr>
        <w:spacing w:after="156"/>
      </w:pPr>
      <w:r>
        <w:rPr>
          <w:rFonts w:hint="eastAsia"/>
          <w:lang w:eastAsia="zh-CN"/>
        </w:rPr>
        <w:t>〔</w:t>
      </w:r>
      <w:r>
        <w:rPr>
          <w:rFonts w:hint="eastAsia"/>
          <w:lang w:eastAsia="zh-CN"/>
        </w:rPr>
        <w:t>8</w:t>
      </w:r>
      <w:r>
        <w:rPr>
          <w:rFonts w:hint="eastAsia"/>
          <w:lang w:eastAsia="zh-CN"/>
        </w:rPr>
        <w:t>〕</w:t>
      </w:r>
      <w:r w:rsidRPr="00FD5702">
        <w:rPr>
          <w:rFonts w:hint="eastAsia"/>
        </w:rPr>
        <w:t>对经检验、验收所发现与合同不符、不合格品、质差、量差、破损等货物，应及时与供方联系确认和确定退货、换货、补足量差等处理方式，并</w:t>
      </w:r>
      <w:r w:rsidRPr="00FD5702">
        <w:rPr>
          <w:rFonts w:hint="eastAsia"/>
        </w:rPr>
        <w:t>催促</w:t>
      </w:r>
      <w:r w:rsidRPr="00FD5702">
        <w:rPr>
          <w:rFonts w:hint="eastAsia"/>
        </w:rPr>
        <w:t>供方落实处理；提出不合格品让步接受的控制条件。</w:t>
      </w:r>
    </w:p>
    <w:p w:rsidR="00FD5702" w:rsidRPr="00FD5702" w:rsidP="00672735">
      <w:pPr>
        <w:spacing w:after="156"/>
      </w:pPr>
      <w:r>
        <w:rPr>
          <w:rFonts w:hint="eastAsia"/>
          <w:lang w:eastAsia="zh-CN"/>
        </w:rPr>
        <w:t>〔</w:t>
      </w:r>
      <w:r>
        <w:rPr>
          <w:rFonts w:hint="eastAsia"/>
          <w:lang w:eastAsia="zh-CN"/>
        </w:rPr>
        <w:t>9</w:t>
      </w:r>
      <w:r>
        <w:rPr>
          <w:rFonts w:hint="eastAsia"/>
          <w:lang w:eastAsia="zh-CN"/>
        </w:rPr>
        <w:t>〕</w:t>
      </w:r>
      <w:r w:rsidRPr="00FD5702">
        <w:rPr>
          <w:rFonts w:hint="eastAsia"/>
        </w:rPr>
        <w:t>处理订货合同纠纷、违约索赔等问题。</w:t>
      </w:r>
    </w:p>
    <w:p w:rsidR="00FD5702" w:rsidRPr="00FD5702" w:rsidP="00672735">
      <w:pPr>
        <w:spacing w:after="156"/>
      </w:pPr>
      <w:r>
        <w:rPr>
          <w:rFonts w:hint="eastAsia"/>
          <w:lang w:eastAsia="zh-CN"/>
        </w:rPr>
        <w:t>〔</w:t>
      </w:r>
      <w:r>
        <w:rPr>
          <w:rFonts w:hint="eastAsia"/>
          <w:lang w:eastAsia="zh-CN"/>
        </w:rPr>
        <w:t>10</w:t>
      </w:r>
      <w:r>
        <w:rPr>
          <w:rFonts w:hint="eastAsia"/>
          <w:lang w:eastAsia="zh-CN"/>
        </w:rPr>
        <w:t>〕</w:t>
      </w:r>
      <w:r w:rsidRPr="00FD5702">
        <w:rPr>
          <w:rFonts w:hint="eastAsia"/>
        </w:rPr>
        <w:t>编制入库清单，与库管员办理好入库交接工作。</w:t>
      </w:r>
    </w:p>
    <w:p w:rsidR="00FD5702" w:rsidRPr="00FD5702" w:rsidP="00672735">
      <w:pPr>
        <w:spacing w:after="156"/>
      </w:pPr>
      <w:r>
        <w:rPr>
          <w:rFonts w:hint="eastAsia"/>
          <w:lang w:eastAsia="zh-CN"/>
        </w:rPr>
        <w:t>〔</w:t>
      </w:r>
      <w:r>
        <w:rPr>
          <w:rFonts w:hint="eastAsia"/>
          <w:lang w:eastAsia="zh-CN"/>
        </w:rPr>
        <w:t>11</w:t>
      </w:r>
      <w:r>
        <w:rPr>
          <w:rFonts w:hint="eastAsia"/>
          <w:lang w:eastAsia="zh-CN"/>
        </w:rPr>
        <w:t>〕</w:t>
      </w:r>
      <w:r w:rsidRPr="00FD5702">
        <w:rPr>
          <w:rFonts w:hint="eastAsia"/>
        </w:rPr>
        <w:t>掌握、管理各类辅材市场采购工作。</w:t>
      </w:r>
    </w:p>
    <w:p w:rsidR="00FD5702" w:rsidRPr="007C5EA7" w:rsidP="00672735">
      <w:pPr>
        <w:spacing w:after="156"/>
        <w:rPr>
          <w:spacing w:val="-16"/>
        </w:rPr>
      </w:pPr>
      <w:r>
        <w:rPr>
          <w:rFonts w:hint="eastAsia"/>
          <w:lang w:eastAsia="zh-CN"/>
        </w:rPr>
        <w:t>〔</w:t>
      </w:r>
      <w:r>
        <w:rPr>
          <w:rFonts w:hint="eastAsia"/>
          <w:lang w:eastAsia="zh-CN"/>
        </w:rPr>
        <w:t>12</w:t>
      </w:r>
      <w:r>
        <w:rPr>
          <w:rFonts w:hint="eastAsia"/>
          <w:lang w:eastAsia="zh-CN"/>
        </w:rPr>
        <w:t>〕</w:t>
      </w:r>
      <w:r w:rsidRPr="007C5EA7">
        <w:rPr>
          <w:rFonts w:hint="eastAsia"/>
          <w:spacing w:val="-16"/>
        </w:rPr>
        <w:t>按财务制度，提供供</w:t>
      </w:r>
      <w:r w:rsidRPr="007C5EA7">
        <w:rPr>
          <w:rFonts w:hint="eastAsia"/>
          <w:spacing w:val="-16"/>
        </w:rPr>
        <w:t>〔</w:t>
      </w:r>
      <w:r w:rsidRPr="007C5EA7">
        <w:rPr>
          <w:rFonts w:hint="eastAsia"/>
          <w:spacing w:val="-16"/>
        </w:rPr>
        <w:t>购</w:t>
      </w:r>
      <w:r w:rsidRPr="007C5EA7">
        <w:rPr>
          <w:rFonts w:hint="eastAsia"/>
          <w:spacing w:val="-16"/>
        </w:rPr>
        <w:t>〕</w:t>
      </w:r>
      <w:r w:rsidRPr="007C5EA7">
        <w:rPr>
          <w:rFonts w:hint="eastAsia"/>
          <w:spacing w:val="-16"/>
        </w:rPr>
        <w:t>货单据，协助财务员作好货款入帐和支付工作。</w:t>
      </w:r>
    </w:p>
    <w:p w:rsidR="00FD5702" w:rsidRPr="00FD5702" w:rsidP="00672735">
      <w:pPr>
        <w:spacing w:after="156"/>
      </w:pPr>
      <w:r>
        <w:rPr>
          <w:rFonts w:hint="eastAsia"/>
          <w:lang w:eastAsia="zh-CN"/>
        </w:rPr>
        <w:t>〔</w:t>
      </w:r>
      <w:r>
        <w:rPr>
          <w:rFonts w:hint="eastAsia"/>
          <w:lang w:eastAsia="zh-CN"/>
        </w:rPr>
        <w:t>13</w:t>
      </w:r>
      <w:r>
        <w:rPr>
          <w:rFonts w:hint="eastAsia"/>
          <w:lang w:eastAsia="zh-CN"/>
        </w:rPr>
        <w:t>〕</w:t>
      </w:r>
      <w:r w:rsidRPr="00FD5702">
        <w:rPr>
          <w:rFonts w:hint="eastAsia"/>
        </w:rPr>
        <w:t>管理、保存订货合同和有关订、供货的文件资料，以供追朔，竣工后统一整理归档。</w:t>
      </w:r>
    </w:p>
    <w:p w:rsidR="00FD5702" w:rsidRPr="00FD5702" w:rsidP="00672735">
      <w:pPr>
        <w:spacing w:after="156"/>
      </w:pPr>
      <w:r>
        <w:rPr>
          <w:rFonts w:hint="eastAsia"/>
          <w:lang w:eastAsia="zh-CN"/>
        </w:rPr>
        <w:t>〔</w:t>
      </w:r>
      <w:r>
        <w:rPr>
          <w:rFonts w:hint="eastAsia"/>
          <w:lang w:eastAsia="zh-CN"/>
        </w:rPr>
        <w:t>14</w:t>
      </w:r>
      <w:r>
        <w:rPr>
          <w:rFonts w:hint="eastAsia"/>
          <w:lang w:eastAsia="zh-CN"/>
        </w:rPr>
        <w:t>〕</w:t>
      </w:r>
      <w:r w:rsidRPr="00FD5702">
        <w:rPr>
          <w:rFonts w:hint="eastAsia"/>
        </w:rPr>
        <w:t>组织管理物资现场运输，保障物资运输</w:t>
      </w:r>
      <w:r w:rsidRPr="00FD5702">
        <w:rPr>
          <w:rFonts w:hint="eastAsia"/>
        </w:rPr>
        <w:t>平安</w:t>
      </w:r>
      <w:r w:rsidRPr="00FD5702">
        <w:rPr>
          <w:rFonts w:hint="eastAsia"/>
        </w:rPr>
        <w:t>。</w:t>
      </w:r>
    </w:p>
    <w:p w:rsidR="00FD5702" w:rsidP="00672735">
      <w:pPr>
        <w:spacing w:after="156"/>
        <w:rPr>
          <w:lang w:eastAsia="zh-CN"/>
        </w:rPr>
      </w:pPr>
      <w:r>
        <w:rPr>
          <w:rFonts w:hint="eastAsia"/>
          <w:lang w:eastAsia="zh-CN"/>
        </w:rPr>
        <w:t>〔</w:t>
      </w:r>
      <w:r>
        <w:rPr>
          <w:rFonts w:hint="eastAsia"/>
          <w:lang w:eastAsia="zh-CN"/>
        </w:rPr>
        <w:t>15</w:t>
      </w:r>
      <w:r>
        <w:rPr>
          <w:rFonts w:hint="eastAsia"/>
          <w:lang w:eastAsia="zh-CN"/>
        </w:rPr>
        <w:t>〕</w:t>
      </w:r>
      <w:r w:rsidR="00D414F8">
        <w:rPr>
          <w:rFonts w:hint="eastAsia"/>
        </w:rPr>
        <w:t>随时向预算工程师提交材料采购价格清单</w:t>
      </w:r>
    </w:p>
    <w:p w:rsidR="00376CFB" w:rsidP="00672735">
      <w:pPr>
        <w:spacing w:after="156"/>
      </w:pPr>
      <w:r w:rsidRPr="00D414F8">
        <w:rPr>
          <w:rFonts w:hint="eastAsia"/>
        </w:rPr>
        <w:t>质量</w:t>
      </w:r>
      <w:r w:rsidRPr="00D414F8" w:rsidR="0008662F">
        <w:rPr>
          <w:rFonts w:hint="eastAsia"/>
        </w:rPr>
        <w:t>负责人：</w:t>
      </w:r>
      <w:r w:rsidRPr="00D414F8">
        <w:rPr>
          <w:rFonts w:hint="eastAsia"/>
        </w:rPr>
        <w:t>防舟子</w:t>
      </w:r>
      <w:r w:rsidRPr="00D414F8">
        <w:rPr>
          <w:rFonts w:hint="eastAsia"/>
        </w:rPr>
        <w:t>职责</w:t>
      </w:r>
      <w:r w:rsidRPr="00D414F8" w:rsidR="00D414F8">
        <w:rPr>
          <w:rFonts w:hint="eastAsia"/>
        </w:rPr>
        <w:t>如</w:t>
      </w:r>
      <w:r w:rsidR="00D414F8">
        <w:rPr>
          <w:rFonts w:hint="eastAsia"/>
        </w:rPr>
        <w:t>下</w:t>
      </w:r>
    </w:p>
    <w:p w:rsidR="00376CFB" w:rsidRPr="00376CFB" w:rsidP="00672735">
      <w:pPr>
        <w:spacing w:after="156"/>
      </w:pPr>
      <w:r>
        <w:rPr>
          <w:rFonts w:hint="eastAsia"/>
          <w:lang w:eastAsia="zh-CN"/>
        </w:rPr>
        <w:t>〔</w:t>
      </w:r>
      <w:r>
        <w:rPr>
          <w:rFonts w:hint="eastAsia"/>
          <w:lang w:eastAsia="zh-CN"/>
        </w:rPr>
        <w:t>1</w:t>
      </w:r>
      <w:r>
        <w:rPr>
          <w:rFonts w:hint="eastAsia"/>
          <w:lang w:eastAsia="zh-CN"/>
        </w:rPr>
        <w:t>〕</w:t>
      </w:r>
      <w:r w:rsidRPr="00376CFB">
        <w:rPr>
          <w:rFonts w:hint="eastAsia"/>
        </w:rPr>
        <w:t>严格执行国家有关建筑工程的质量标准，严格实施公司和</w:t>
      </w:r>
      <w:r w:rsidRPr="00376CFB">
        <w:rPr>
          <w:rFonts w:hint="eastAsia"/>
        </w:rPr>
        <w:t>工程</w:t>
      </w:r>
      <w:r w:rsidRPr="00376CFB">
        <w:rPr>
          <w:rFonts w:hint="eastAsia"/>
        </w:rPr>
        <w:t>经理部制定的有关保证工程质量的技术要求和技术革新措施；</w:t>
      </w:r>
    </w:p>
    <w:p w:rsidR="00376CFB" w:rsidRPr="00376CFB" w:rsidP="00672735">
      <w:pPr>
        <w:spacing w:after="156"/>
      </w:pPr>
      <w:r>
        <w:rPr>
          <w:rFonts w:hint="eastAsia"/>
          <w:lang w:eastAsia="zh-CN"/>
        </w:rPr>
        <w:t>〔</w:t>
      </w:r>
      <w:r>
        <w:rPr>
          <w:rFonts w:hint="eastAsia"/>
          <w:lang w:eastAsia="zh-CN"/>
        </w:rPr>
        <w:t>2</w:t>
      </w:r>
      <w:r>
        <w:rPr>
          <w:rFonts w:hint="eastAsia"/>
          <w:lang w:eastAsia="zh-CN"/>
        </w:rPr>
        <w:t>〕</w:t>
      </w:r>
      <w:r w:rsidRPr="00376CFB">
        <w:rPr>
          <w:rFonts w:hint="eastAsia"/>
        </w:rPr>
        <w:t>协助</w:t>
      </w:r>
      <w:r w:rsidRPr="00376CFB">
        <w:rPr>
          <w:rFonts w:hint="eastAsia"/>
        </w:rPr>
        <w:t>工程</w:t>
      </w:r>
      <w:r w:rsidRPr="00376CFB">
        <w:rPr>
          <w:rFonts w:hint="eastAsia"/>
        </w:rPr>
        <w:t>技术负责人开展</w:t>
      </w:r>
      <w:r w:rsidRPr="00376CFB">
        <w:rPr>
          <w:rFonts w:hint="eastAsia"/>
        </w:rPr>
        <w:t>工程</w:t>
      </w:r>
      <w:r w:rsidRPr="00376CFB">
        <w:rPr>
          <w:rFonts w:hint="eastAsia"/>
        </w:rPr>
        <w:t>质量教育，密切注视施工过程中的质量动态，做好自检工作记录及管理，参加质量事故的处理和一般质量事故处理方案的编制。</w:t>
      </w:r>
    </w:p>
    <w:p w:rsidR="00376CFB" w:rsidRPr="00376CFB" w:rsidP="00672735">
      <w:pPr>
        <w:spacing w:after="156"/>
      </w:pPr>
      <w:r>
        <w:rPr>
          <w:rFonts w:hint="eastAsia"/>
          <w:lang w:eastAsia="zh-CN"/>
        </w:rPr>
        <w:t>〔</w:t>
      </w:r>
      <w:r>
        <w:rPr>
          <w:rFonts w:hint="eastAsia"/>
          <w:lang w:eastAsia="zh-CN"/>
        </w:rPr>
        <w:t>3</w:t>
      </w:r>
      <w:r>
        <w:rPr>
          <w:rFonts w:hint="eastAsia"/>
          <w:lang w:eastAsia="zh-CN"/>
        </w:rPr>
        <w:t>〕</w:t>
      </w:r>
      <w:r w:rsidRPr="00376CFB">
        <w:rPr>
          <w:rFonts w:hint="eastAsia"/>
        </w:rPr>
        <w:t>协助制订质量目标，制订质量</w:t>
      </w:r>
      <w:r w:rsidRPr="00376CFB">
        <w:rPr>
          <w:rFonts w:hint="eastAsia"/>
        </w:rPr>
        <w:t>方案</w:t>
      </w:r>
      <w:r w:rsidRPr="00376CFB">
        <w:rPr>
          <w:rFonts w:hint="eastAsia"/>
        </w:rPr>
        <w:t>和质量控制措施；参与研究和确定施工方法。</w:t>
      </w:r>
    </w:p>
    <w:p w:rsidR="00376CFB" w:rsidRPr="00376CFB" w:rsidP="00672735">
      <w:pPr>
        <w:spacing w:after="156"/>
      </w:pPr>
      <w:r>
        <w:rPr>
          <w:rFonts w:hint="eastAsia"/>
          <w:lang w:eastAsia="zh-CN"/>
        </w:rPr>
        <w:t>〔</w:t>
      </w:r>
      <w:r>
        <w:rPr>
          <w:rFonts w:hint="eastAsia"/>
          <w:lang w:eastAsia="zh-CN"/>
        </w:rPr>
        <w:t>4</w:t>
      </w:r>
      <w:r>
        <w:rPr>
          <w:rFonts w:hint="eastAsia"/>
          <w:lang w:eastAsia="zh-CN"/>
        </w:rPr>
        <w:t>〕</w:t>
      </w:r>
      <w:r w:rsidRPr="00376CFB">
        <w:rPr>
          <w:rFonts w:hint="eastAsia"/>
        </w:rPr>
        <w:t>对进入施工现场的物资进行检、验证、不合格品不准在施工过程中使用，</w:t>
      </w:r>
      <w:r w:rsidRPr="007C5EA7">
        <w:rPr>
          <w:rFonts w:hint="eastAsia"/>
          <w:spacing w:val="-12"/>
        </w:rPr>
        <w:t>并应加以标识隔离，将所发现的问题通知有关人员。</w:t>
      </w:r>
    </w:p>
    <w:p w:rsidR="00376CFB" w:rsidRPr="00376CFB" w:rsidP="00672735">
      <w:pPr>
        <w:spacing w:after="156"/>
        <w:sectPr w:rsidSect="00C82EB9">
          <w:type w:val="nextPage"/>
          <w:pgSz w:w="11906" w:h="16838"/>
          <w:pgMar w:top="1162" w:right="1270" w:bottom="1162" w:left="1230" w:header="851" w:footer="992" w:gutter="0"/>
          <w:pgNumType w:start="12"/>
          <w:cols w:space="425"/>
          <w:titlePg w:val="0"/>
          <w:docGrid w:type="lines" w:linePitch="312"/>
        </w:sectPr>
      </w:pPr>
      <w:r>
        <w:rPr>
          <w:rFonts w:hint="eastAsia"/>
          <w:lang w:eastAsia="zh-CN"/>
        </w:rPr>
        <w:t>〔</w:t>
      </w:r>
      <w:r>
        <w:rPr>
          <w:rFonts w:hint="eastAsia"/>
          <w:lang w:eastAsia="zh-CN"/>
        </w:rPr>
        <w:t>5</w:t>
      </w:r>
      <w:r>
        <w:rPr>
          <w:rFonts w:hint="eastAsia"/>
          <w:lang w:eastAsia="zh-CN"/>
        </w:rPr>
        <w:t>〕</w:t>
      </w:r>
      <w:r w:rsidRPr="00376CFB">
        <w:rPr>
          <w:rFonts w:hint="eastAsia"/>
        </w:rPr>
        <w:t>按照图纸和技术质量要求，检查各个施工工序，并对关键部位和技术要求严格的工序进行重点控制。负责对各阶段的产品、半成品、成品进行质量检验、评定、作出标识，对不合格者，有权要求修正、返工、暂停施工。不合格</w:t>
      </w:r>
      <w:r w:rsidRPr="00376CFB">
        <w:rPr>
          <w:rFonts w:hint="eastAsia"/>
        </w:rPr>
        <w:t>局部</w:t>
      </w:r>
      <w:r w:rsidRPr="00376CFB">
        <w:rPr>
          <w:rFonts w:hint="eastAsia"/>
        </w:rPr>
        <w:t>未经纠正不能进一步施工。</w:t>
      </w:r>
    </w:p>
    <w:p w:rsidR="00376CFB" w:rsidRPr="00376CFB" w:rsidP="00672735">
      <w:pPr>
        <w:spacing w:after="156"/>
      </w:pPr>
      <w:r>
        <w:rPr>
          <w:rFonts w:hint="eastAsia"/>
          <w:lang w:eastAsia="zh-CN"/>
        </w:rPr>
        <w:t>〔</w:t>
      </w:r>
      <w:r>
        <w:rPr>
          <w:rFonts w:hint="eastAsia"/>
          <w:lang w:eastAsia="zh-CN"/>
        </w:rPr>
        <w:t>6</w:t>
      </w:r>
      <w:r>
        <w:rPr>
          <w:rFonts w:hint="eastAsia"/>
          <w:lang w:eastAsia="zh-CN"/>
        </w:rPr>
        <w:t>〕</w:t>
      </w:r>
      <w:r w:rsidRPr="00376CFB">
        <w:rPr>
          <w:rFonts w:hint="eastAsia"/>
        </w:rPr>
        <w:t>催促</w:t>
      </w:r>
      <w:r w:rsidRPr="00376CFB">
        <w:rPr>
          <w:rFonts w:hint="eastAsia"/>
        </w:rPr>
        <w:t>施工队、班组及时进行自检、交接检，隐蔽工程、分</w:t>
      </w:r>
      <w:r w:rsidRPr="00376CFB">
        <w:rPr>
          <w:rFonts w:hint="eastAsia"/>
        </w:rPr>
        <w:t>局部</w:t>
      </w:r>
      <w:r w:rsidRPr="00376CFB">
        <w:rPr>
          <w:rFonts w:hint="eastAsia"/>
        </w:rPr>
        <w:t>项工程的自检验收，如实记录，并予复查，掌握工程质量状况，及时纠正，确保工程质量。</w:t>
      </w:r>
    </w:p>
    <w:p w:rsidR="00376CFB" w:rsidRPr="00376CFB" w:rsidP="00672735">
      <w:pPr>
        <w:spacing w:after="156"/>
      </w:pPr>
      <w:r>
        <w:rPr>
          <w:rFonts w:hint="eastAsia"/>
          <w:lang w:eastAsia="zh-CN"/>
        </w:rPr>
        <w:t>〔</w:t>
      </w:r>
      <w:r>
        <w:rPr>
          <w:rFonts w:hint="eastAsia"/>
          <w:lang w:eastAsia="zh-CN"/>
        </w:rPr>
        <w:t>7</w:t>
      </w:r>
      <w:r>
        <w:rPr>
          <w:rFonts w:hint="eastAsia"/>
          <w:lang w:eastAsia="zh-CN"/>
        </w:rPr>
        <w:t>〕</w:t>
      </w:r>
      <w:r w:rsidRPr="00376CFB">
        <w:rPr>
          <w:rFonts w:hint="eastAsia"/>
        </w:rPr>
        <w:t>通知施工班组停止进行那些不符合验收标准的施工作业，并将上述情况立即通知</w:t>
      </w:r>
      <w:r w:rsidRPr="00376CFB">
        <w:rPr>
          <w:rFonts w:hint="eastAsia"/>
        </w:rPr>
        <w:t>工程</w:t>
      </w:r>
      <w:r w:rsidRPr="00376CFB">
        <w:rPr>
          <w:rFonts w:hint="eastAsia"/>
        </w:rPr>
        <w:t>经理和技术负责人。</w:t>
      </w:r>
    </w:p>
    <w:p w:rsidR="00376CFB" w:rsidRPr="00376CFB" w:rsidP="00672735">
      <w:pPr>
        <w:spacing w:after="156"/>
      </w:pPr>
      <w:r>
        <w:rPr>
          <w:rFonts w:hint="eastAsia"/>
          <w:lang w:eastAsia="zh-CN"/>
        </w:rPr>
        <w:t>〔</w:t>
      </w:r>
      <w:r>
        <w:rPr>
          <w:rFonts w:hint="eastAsia"/>
          <w:lang w:eastAsia="zh-CN"/>
        </w:rPr>
        <w:t>8</w:t>
      </w:r>
      <w:r>
        <w:rPr>
          <w:rFonts w:hint="eastAsia"/>
          <w:lang w:eastAsia="zh-CN"/>
        </w:rPr>
        <w:t>〕</w:t>
      </w:r>
      <w:r w:rsidRPr="00376CFB">
        <w:rPr>
          <w:rFonts w:hint="eastAsia"/>
        </w:rPr>
        <w:t>负责质量事故调查、分析和处理，并及时提出报告上报。</w:t>
      </w:r>
    </w:p>
    <w:p w:rsidR="00376CFB" w:rsidRPr="00376CFB" w:rsidP="00672735">
      <w:pPr>
        <w:spacing w:after="156"/>
      </w:pPr>
      <w:r>
        <w:rPr>
          <w:rFonts w:hint="eastAsia"/>
          <w:lang w:eastAsia="zh-CN"/>
        </w:rPr>
        <w:t>〔</w:t>
      </w:r>
      <w:r>
        <w:rPr>
          <w:rFonts w:hint="eastAsia"/>
          <w:lang w:eastAsia="zh-CN"/>
        </w:rPr>
        <w:t>9</w:t>
      </w:r>
      <w:r>
        <w:rPr>
          <w:rFonts w:hint="eastAsia"/>
          <w:lang w:eastAsia="zh-CN"/>
        </w:rPr>
        <w:t>〕</w:t>
      </w:r>
      <w:r w:rsidRPr="00376CFB">
        <w:rPr>
          <w:rFonts w:hint="eastAsia"/>
        </w:rPr>
        <w:t>对需要进行试验、检验分析的</w:t>
      </w:r>
      <w:r w:rsidRPr="00376CFB">
        <w:rPr>
          <w:rFonts w:hint="eastAsia"/>
        </w:rPr>
        <w:t>工程</w:t>
      </w:r>
      <w:r w:rsidRPr="00376CFB">
        <w:rPr>
          <w:rFonts w:hint="eastAsia"/>
        </w:rPr>
        <w:t>，负责准备并监督执行。</w:t>
      </w:r>
    </w:p>
    <w:p w:rsidR="00376CFB" w:rsidRPr="00376CFB" w:rsidP="00672735">
      <w:pPr>
        <w:spacing w:after="156"/>
      </w:pPr>
      <w:r>
        <w:rPr>
          <w:rFonts w:hint="eastAsia"/>
          <w:lang w:eastAsia="zh-CN"/>
        </w:rPr>
        <w:t>〔</w:t>
      </w:r>
      <w:r>
        <w:rPr>
          <w:rFonts w:hint="eastAsia"/>
          <w:lang w:eastAsia="zh-CN"/>
        </w:rPr>
        <w:t>10</w:t>
      </w:r>
      <w:r>
        <w:rPr>
          <w:rFonts w:hint="eastAsia"/>
          <w:lang w:eastAsia="zh-CN"/>
        </w:rPr>
        <w:t>〕</w:t>
      </w:r>
      <w:r w:rsidRPr="00376CFB">
        <w:rPr>
          <w:rFonts w:hint="eastAsia"/>
        </w:rPr>
        <w:t>负责做好责任范围内的质量记录及其管理工作；负责填报有关工程质量报表。</w:t>
      </w:r>
    </w:p>
    <w:p w:rsidR="00376CFB" w:rsidP="00672735">
      <w:pPr>
        <w:spacing w:after="156"/>
      </w:pPr>
      <w:r>
        <w:rPr>
          <w:rFonts w:hint="eastAsia"/>
          <w:lang w:eastAsia="zh-CN"/>
        </w:rPr>
        <w:t>〔</w:t>
      </w:r>
      <w:r>
        <w:rPr>
          <w:rFonts w:hint="eastAsia"/>
          <w:lang w:eastAsia="zh-CN"/>
        </w:rPr>
        <w:t>11</w:t>
      </w:r>
      <w:r>
        <w:rPr>
          <w:rFonts w:hint="eastAsia"/>
          <w:lang w:eastAsia="zh-CN"/>
        </w:rPr>
        <w:t>〕</w:t>
      </w:r>
      <w:r w:rsidRPr="00376CFB">
        <w:rPr>
          <w:rFonts w:hint="eastAsia"/>
        </w:rPr>
        <w:t>工程</w:t>
      </w:r>
      <w:r w:rsidRPr="00376CFB">
        <w:rPr>
          <w:rFonts w:hint="eastAsia"/>
        </w:rPr>
        <w:t>经理委托的其它质量职责。</w:t>
      </w:r>
    </w:p>
    <w:p w:rsidR="0008662F" w:rsidP="00672735">
      <w:pPr>
        <w:spacing w:after="156"/>
      </w:pPr>
      <w:r w:rsidRPr="00D414F8">
        <w:rPr>
          <w:rFonts w:hint="eastAsia"/>
        </w:rPr>
        <w:t>库管员</w:t>
      </w:r>
      <w:r w:rsidRPr="0067253E">
        <w:rPr>
          <w:rFonts w:hint="eastAsia"/>
        </w:rPr>
        <w:t>：</w:t>
      </w:r>
      <w:r>
        <w:rPr>
          <w:rFonts w:hint="eastAsia"/>
        </w:rPr>
        <w:t>李友祥</w:t>
      </w:r>
      <w:r>
        <w:rPr>
          <w:rFonts w:hint="eastAsia"/>
        </w:rPr>
        <w:t>职责如下</w:t>
      </w:r>
    </w:p>
    <w:p w:rsidR="00D414F8" w:rsidRPr="007C5EA7" w:rsidP="00672735">
      <w:pPr>
        <w:spacing w:after="156"/>
        <w:rPr>
          <w:bCs/>
        </w:rPr>
      </w:pPr>
      <w:r>
        <w:rPr>
          <w:rFonts w:hint="eastAsia"/>
          <w:lang w:eastAsia="zh-CN"/>
        </w:rPr>
        <w:t>〔</w:t>
      </w:r>
      <w:r>
        <w:rPr>
          <w:rFonts w:hint="eastAsia"/>
          <w:lang w:eastAsia="zh-CN"/>
        </w:rPr>
        <w:t>1</w:t>
      </w:r>
      <w:r>
        <w:rPr>
          <w:rFonts w:hint="eastAsia"/>
          <w:lang w:eastAsia="zh-CN"/>
        </w:rPr>
        <w:t>〕</w:t>
      </w:r>
      <w:r w:rsidRPr="00D414F8">
        <w:rPr>
          <w:rFonts w:hint="eastAsia"/>
        </w:rPr>
        <w:t>与采购员办理货物入库交接，应对货物进行查点入库。对不合格品，有权拒绝入库；</w:t>
      </w:r>
      <w:r w:rsidRPr="007C5EA7">
        <w:rPr>
          <w:rFonts w:hint="eastAsia"/>
          <w:bCs/>
        </w:rPr>
        <w:t>对进场原材料、半成品的质量、数量进行验收、登记</w:t>
      </w:r>
    </w:p>
    <w:p w:rsidR="00D414F8" w:rsidRPr="007C5EA7" w:rsidP="00672735">
      <w:pPr>
        <w:spacing w:after="156"/>
        <w:rPr>
          <w:bCs/>
        </w:rPr>
      </w:pPr>
      <w:r>
        <w:rPr>
          <w:rFonts w:hint="eastAsia"/>
          <w:lang w:eastAsia="zh-CN"/>
        </w:rPr>
        <w:t>〔</w:t>
      </w:r>
      <w:r>
        <w:rPr>
          <w:rFonts w:hint="eastAsia"/>
          <w:lang w:eastAsia="zh-CN"/>
        </w:rPr>
        <w:t>2</w:t>
      </w:r>
      <w:r>
        <w:rPr>
          <w:rFonts w:hint="eastAsia"/>
          <w:lang w:eastAsia="zh-CN"/>
        </w:rPr>
        <w:t>〕</w:t>
      </w:r>
      <w:r w:rsidRPr="007C5EA7">
        <w:rPr>
          <w:rFonts w:hint="eastAsia"/>
          <w:bCs/>
        </w:rPr>
        <w:t>负责做好原材料、半成品及成品的保护，规定现场材料的使用</w:t>
      </w:r>
      <w:r w:rsidRPr="007C5EA7">
        <w:rPr>
          <w:rFonts w:hint="eastAsia"/>
          <w:bCs/>
        </w:rPr>
        <w:t>方法</w:t>
      </w:r>
      <w:r w:rsidRPr="007C5EA7">
        <w:rPr>
          <w:rFonts w:hint="eastAsia"/>
          <w:bCs/>
        </w:rPr>
        <w:t>及重要物资的贮存保管</w:t>
      </w:r>
      <w:r w:rsidRPr="007C5EA7">
        <w:rPr>
          <w:rFonts w:hint="eastAsia"/>
          <w:bCs/>
        </w:rPr>
        <w:t>方案</w:t>
      </w:r>
    </w:p>
    <w:p w:rsidR="00D414F8" w:rsidRPr="00D414F8" w:rsidP="00672735">
      <w:pPr>
        <w:spacing w:after="156"/>
      </w:pPr>
      <w:r>
        <w:rPr>
          <w:rFonts w:hint="eastAsia"/>
          <w:lang w:eastAsia="zh-CN"/>
        </w:rPr>
        <w:t>〔</w:t>
      </w:r>
      <w:r>
        <w:rPr>
          <w:rFonts w:hint="eastAsia"/>
          <w:lang w:eastAsia="zh-CN"/>
        </w:rPr>
        <w:t>3</w:t>
      </w:r>
      <w:r>
        <w:rPr>
          <w:rFonts w:hint="eastAsia"/>
          <w:lang w:eastAsia="zh-CN"/>
        </w:rPr>
        <w:t>〕</w:t>
      </w:r>
      <w:r w:rsidRPr="007C5EA7">
        <w:rPr>
          <w:rFonts w:hint="eastAsia"/>
          <w:bCs/>
        </w:rPr>
        <w:t>对分包商及业主提供的物资进行验收、登记</w:t>
      </w:r>
    </w:p>
    <w:p w:rsidR="00D414F8" w:rsidRPr="00D414F8" w:rsidP="00672735">
      <w:pPr>
        <w:spacing w:after="156"/>
      </w:pPr>
      <w:r>
        <w:rPr>
          <w:rFonts w:hint="eastAsia"/>
          <w:lang w:eastAsia="zh-CN"/>
        </w:rPr>
        <w:t>〔</w:t>
      </w:r>
      <w:r>
        <w:rPr>
          <w:rFonts w:hint="eastAsia"/>
          <w:lang w:eastAsia="zh-CN"/>
        </w:rPr>
        <w:t>4</w:t>
      </w:r>
      <w:r>
        <w:rPr>
          <w:rFonts w:hint="eastAsia"/>
          <w:lang w:eastAsia="zh-CN"/>
        </w:rPr>
        <w:t>〕</w:t>
      </w:r>
      <w:r w:rsidRPr="00D414F8">
        <w:rPr>
          <w:rFonts w:hint="eastAsia"/>
        </w:rPr>
        <w:t>严格执行库房管理制度和货物收发规定；建立货物收发台帐，及时登记收发货物明细帐。</w:t>
      </w:r>
    </w:p>
    <w:p w:rsidR="00D414F8" w:rsidRPr="00D414F8" w:rsidP="00672735">
      <w:pPr>
        <w:spacing w:after="156"/>
      </w:pPr>
      <w:r>
        <w:rPr>
          <w:rFonts w:hint="eastAsia"/>
          <w:lang w:eastAsia="zh-CN"/>
        </w:rPr>
        <w:t>〔</w:t>
      </w:r>
      <w:r>
        <w:rPr>
          <w:rFonts w:hint="eastAsia"/>
          <w:lang w:eastAsia="zh-CN"/>
        </w:rPr>
        <w:t>5</w:t>
      </w:r>
      <w:r>
        <w:rPr>
          <w:rFonts w:hint="eastAsia"/>
          <w:lang w:eastAsia="zh-CN"/>
        </w:rPr>
        <w:t>〕</w:t>
      </w:r>
      <w:r w:rsidRPr="00D414F8">
        <w:rPr>
          <w:rFonts w:hint="eastAsia"/>
        </w:rPr>
        <w:t>负责及时进行帐、卡、物的动态管理，作到帐、卡、物动态相符。</w:t>
      </w:r>
    </w:p>
    <w:p w:rsidR="00D414F8" w:rsidRPr="00D414F8" w:rsidP="00672735">
      <w:pPr>
        <w:spacing w:after="156"/>
      </w:pPr>
      <w:r>
        <w:rPr>
          <w:rFonts w:hint="eastAsia"/>
          <w:lang w:eastAsia="zh-CN"/>
        </w:rPr>
        <w:t>〔</w:t>
      </w:r>
      <w:r>
        <w:rPr>
          <w:rFonts w:hint="eastAsia"/>
          <w:lang w:eastAsia="zh-CN"/>
        </w:rPr>
        <w:t>6</w:t>
      </w:r>
      <w:r>
        <w:rPr>
          <w:rFonts w:hint="eastAsia"/>
          <w:lang w:eastAsia="zh-CN"/>
        </w:rPr>
        <w:t>〕</w:t>
      </w:r>
      <w:r w:rsidRPr="00D414F8">
        <w:rPr>
          <w:rFonts w:hint="eastAsia"/>
        </w:rPr>
        <w:t>保持库房整洁，货架设置合理，货物摆放</w:t>
      </w:r>
      <w:r w:rsidRPr="00D414F8">
        <w:rPr>
          <w:rFonts w:hint="eastAsia"/>
        </w:rPr>
        <w:t>标准</w:t>
      </w:r>
      <w:r w:rsidRPr="00D414F8">
        <w:rPr>
          <w:rFonts w:hint="eastAsia"/>
        </w:rPr>
        <w:t>：严格防火、防盗、防火、防潮、防漏、防冻的管理，发现问题及时上报处理；对易燃、易爆、腐蚀性大的货物，要单独保管，确保库房</w:t>
      </w:r>
      <w:r w:rsidRPr="00D414F8">
        <w:rPr>
          <w:rFonts w:hint="eastAsia"/>
        </w:rPr>
        <w:t>平安</w:t>
      </w:r>
      <w:r w:rsidRPr="00D414F8">
        <w:rPr>
          <w:rFonts w:hint="eastAsia"/>
        </w:rPr>
        <w:t>。</w:t>
      </w:r>
    </w:p>
    <w:p w:rsidR="00D414F8" w:rsidRPr="00D414F8" w:rsidP="00672735">
      <w:pPr>
        <w:spacing w:after="156"/>
      </w:pPr>
      <w:r>
        <w:rPr>
          <w:rFonts w:hint="eastAsia"/>
          <w:lang w:eastAsia="zh-CN"/>
        </w:rPr>
        <w:t>〔</w:t>
      </w:r>
      <w:r>
        <w:rPr>
          <w:rFonts w:hint="eastAsia"/>
          <w:lang w:eastAsia="zh-CN"/>
        </w:rPr>
        <w:t>7</w:t>
      </w:r>
      <w:r>
        <w:rPr>
          <w:rFonts w:hint="eastAsia"/>
          <w:lang w:eastAsia="zh-CN"/>
        </w:rPr>
        <w:t>〕</w:t>
      </w:r>
      <w:r w:rsidRPr="00D414F8">
        <w:rPr>
          <w:rFonts w:hint="eastAsia"/>
        </w:rPr>
        <w:t>库房不许动火，不许存放私人物品，不许有帐外货物。</w:t>
      </w:r>
    </w:p>
    <w:p w:rsidR="00D414F8" w:rsidRPr="00D414F8" w:rsidP="00672735">
      <w:pPr>
        <w:spacing w:after="156"/>
      </w:pPr>
      <w:r w:rsidRPr="00D414F8">
        <w:rPr>
          <w:rFonts w:hint="eastAsia"/>
        </w:rPr>
        <w:t>凭限额领料单放物资，经领货物人清点签收后发放。</w:t>
      </w:r>
    </w:p>
    <w:p w:rsidR="00D414F8" w:rsidRPr="00D414F8" w:rsidP="00672735">
      <w:pPr>
        <w:spacing w:after="156"/>
      </w:pPr>
      <w:r>
        <w:rPr>
          <w:rFonts w:hint="eastAsia"/>
          <w:lang w:eastAsia="zh-CN"/>
        </w:rPr>
        <w:t>〔</w:t>
      </w:r>
      <w:r>
        <w:rPr>
          <w:rFonts w:hint="eastAsia"/>
          <w:lang w:eastAsia="zh-CN"/>
        </w:rPr>
        <w:t>8</w:t>
      </w:r>
      <w:r>
        <w:rPr>
          <w:rFonts w:hint="eastAsia"/>
          <w:lang w:eastAsia="zh-CN"/>
        </w:rPr>
        <w:t>〕</w:t>
      </w:r>
      <w:r w:rsidRPr="007C5EA7">
        <w:rPr>
          <w:rFonts w:hint="eastAsia"/>
          <w:bCs/>
        </w:rPr>
        <w:t>负责责任范围内的有关记录及管理</w:t>
      </w:r>
      <w:r w:rsidRPr="00D414F8">
        <w:rPr>
          <w:rFonts w:hint="eastAsia"/>
        </w:rPr>
        <w:t>负责每月盘点库存物资，编制月盘点报表上报；安排好季度和竣工盘点工作。</w:t>
      </w:r>
    </w:p>
    <w:p w:rsidR="00D414F8" w:rsidRPr="00D414F8" w:rsidP="00672735">
      <w:pPr>
        <w:spacing w:after="156"/>
      </w:pPr>
      <w:r>
        <w:rPr>
          <w:rFonts w:hint="eastAsia"/>
          <w:lang w:eastAsia="zh-CN"/>
        </w:rPr>
        <w:t>〔</w:t>
      </w:r>
      <w:r>
        <w:rPr>
          <w:rFonts w:hint="eastAsia"/>
          <w:lang w:eastAsia="zh-CN"/>
        </w:rPr>
        <w:t>9</w:t>
      </w:r>
      <w:r>
        <w:rPr>
          <w:rFonts w:hint="eastAsia"/>
          <w:lang w:eastAsia="zh-CN"/>
        </w:rPr>
        <w:t>〕</w:t>
      </w:r>
      <w:r w:rsidRPr="00D414F8">
        <w:rPr>
          <w:rFonts w:hint="eastAsia"/>
        </w:rPr>
        <w:t>工程竣工后，负责库存物资的全面盘点，编制剩余物资清单上报。</w:t>
      </w:r>
    </w:p>
    <w:p w:rsidR="00D414F8" w:rsidRPr="00D414F8" w:rsidP="00672735">
      <w:pPr>
        <w:spacing w:after="156"/>
      </w:pPr>
      <w:r>
        <w:rPr>
          <w:rFonts w:hint="eastAsia"/>
          <w:lang w:eastAsia="zh-CN"/>
        </w:rPr>
        <w:t>〔</w:t>
      </w:r>
      <w:r>
        <w:rPr>
          <w:rFonts w:hint="eastAsia"/>
          <w:lang w:eastAsia="zh-CN"/>
        </w:rPr>
        <w:t>10</w:t>
      </w:r>
      <w:r>
        <w:rPr>
          <w:rFonts w:hint="eastAsia"/>
          <w:lang w:eastAsia="zh-CN"/>
        </w:rPr>
        <w:t>〕</w:t>
      </w:r>
      <w:r w:rsidRPr="00D414F8">
        <w:rPr>
          <w:rFonts w:hint="eastAsia"/>
        </w:rPr>
        <w:t>与材料员一起负责对杂工的使用和管理。</w:t>
      </w:r>
    </w:p>
    <w:p w:rsidR="00D414F8" w:rsidRPr="007C5EA7" w:rsidP="00672735">
      <w:pPr>
        <w:spacing w:after="156"/>
        <w:rPr>
          <w:bCs/>
        </w:rPr>
      </w:pPr>
      <w:r>
        <w:rPr>
          <w:rFonts w:hint="eastAsia"/>
          <w:lang w:eastAsia="zh-CN"/>
        </w:rPr>
        <w:t>〔</w:t>
      </w:r>
      <w:r>
        <w:rPr>
          <w:rFonts w:hint="eastAsia"/>
          <w:lang w:eastAsia="zh-CN"/>
        </w:rPr>
        <w:t>11</w:t>
      </w:r>
      <w:r>
        <w:rPr>
          <w:rFonts w:hint="eastAsia"/>
          <w:lang w:eastAsia="zh-CN"/>
        </w:rPr>
        <w:t>〕</w:t>
      </w:r>
      <w:r w:rsidRPr="007C5EA7">
        <w:rPr>
          <w:rFonts w:hint="eastAsia"/>
          <w:bCs/>
        </w:rPr>
        <w:t>工程</w:t>
      </w:r>
      <w:r w:rsidRPr="007C5EA7">
        <w:rPr>
          <w:rFonts w:hint="eastAsia"/>
          <w:bCs/>
        </w:rPr>
        <w:t>经理委托的其它职责。</w:t>
      </w:r>
    </w:p>
    <w:p w:rsidR="00DD4C56" w:rsidP="00672735">
      <w:pPr>
        <w:spacing w:after="156"/>
        <w:rPr>
          <w:lang w:eastAsia="zh-CN"/>
        </w:rPr>
        <w:sectPr w:rsidSect="00C82EB9">
          <w:type w:val="nextPage"/>
          <w:pgSz w:w="11906" w:h="16838"/>
          <w:pgMar w:top="1162" w:right="1270" w:bottom="1162" w:left="1230" w:header="851" w:footer="992" w:gutter="0"/>
          <w:pgNumType w:start="13"/>
          <w:cols w:space="425"/>
          <w:titlePg w:val="0"/>
          <w:docGrid w:type="lines" w:linePitch="312"/>
        </w:sectPr>
      </w:pPr>
      <w:r w:rsidRPr="0067253E">
        <w:rPr>
          <w:rFonts w:hint="eastAsia"/>
        </w:rPr>
        <w:t>预算员：</w:t>
      </w:r>
      <w:r w:rsidR="00672735">
        <w:rPr>
          <w:rFonts w:hint="eastAsia"/>
          <w:lang w:eastAsia="zh-CN"/>
        </w:rPr>
        <w:t>郑菲菲</w:t>
      </w:r>
      <w:r w:rsidR="00672735">
        <w:rPr>
          <w:rFonts w:hint="eastAsia"/>
          <w:lang w:eastAsia="zh-CN"/>
        </w:rPr>
        <w:t>职责如下</w:t>
      </w:r>
    </w:p>
    <w:p w:rsidR="00DD4C56" w:rsidRPr="00672735" w:rsidP="00672735">
      <w:pPr>
        <w:spacing w:after="156"/>
        <w:ind w:firstLine="120" w:firstLineChars="50"/>
        <w:rPr>
          <w:rFonts w:ascii="ˎ̥" w:hAnsi="ˎ̥"/>
        </w:rPr>
      </w:pPr>
      <w:r>
        <w:rPr>
          <w:rFonts w:hint="eastAsia"/>
          <w:lang w:eastAsia="zh-CN"/>
        </w:rPr>
        <w:t>〔</w:t>
      </w:r>
      <w:r>
        <w:rPr>
          <w:rFonts w:hint="eastAsia"/>
          <w:lang w:eastAsia="zh-CN"/>
        </w:rPr>
        <w:t>1</w:t>
      </w:r>
      <w:r>
        <w:rPr>
          <w:rFonts w:hint="eastAsia"/>
          <w:lang w:eastAsia="zh-CN"/>
        </w:rPr>
        <w:t>〕</w:t>
      </w:r>
      <w:r w:rsidRPr="00672735">
        <w:t>工程</w:t>
      </w:r>
      <w:r w:rsidRPr="00672735">
        <w:t>工程</w:t>
      </w:r>
      <w:r w:rsidRPr="00672735">
        <w:t>开工前必须熟悉图纸、熟悉现场，对工程合同和协议有一定程度的理解</w:t>
      </w:r>
      <w:r w:rsidRPr="00672735">
        <w:rPr>
          <w:rFonts w:hint="eastAsia"/>
        </w:rPr>
        <w:t>，</w:t>
      </w:r>
      <w:r w:rsidRPr="00672735">
        <w:rPr>
          <w:rFonts w:ascii="ˎ̥" w:hAnsi="ˎ̥"/>
        </w:rPr>
        <w:t>研究工程合同规定的有关</w:t>
      </w:r>
      <w:r w:rsidRPr="00672735">
        <w:rPr>
          <w:rFonts w:ascii="ˎ̥" w:hAnsi="ˎ̥"/>
        </w:rPr>
        <w:t>工程</w:t>
      </w:r>
      <w:r w:rsidRPr="00672735">
        <w:rPr>
          <w:rFonts w:ascii="ˎ̥" w:hAnsi="ˎ̥"/>
        </w:rPr>
        <w:t>，拟定并</w:t>
      </w:r>
      <w:r w:rsidRPr="00672735">
        <w:rPr>
          <w:rFonts w:ascii="ˎ̥" w:hAnsi="ˎ̥" w:hint="eastAsia"/>
        </w:rPr>
        <w:t>出具</w:t>
      </w:r>
      <w:r w:rsidRPr="00672735">
        <w:rPr>
          <w:rFonts w:ascii="ˎ̥" w:hAnsi="ˎ̥"/>
        </w:rPr>
        <w:t>工程变更资料，及时办理增加</w:t>
      </w:r>
      <w:r w:rsidRPr="00672735">
        <w:rPr>
          <w:rFonts w:ascii="ˎ̥" w:hAnsi="ˎ̥"/>
        </w:rPr>
        <w:t>工程</w:t>
      </w:r>
      <w:r w:rsidRPr="00672735">
        <w:rPr>
          <w:rFonts w:ascii="ˎ̥" w:hAnsi="ˎ̥"/>
        </w:rPr>
        <w:t>。</w:t>
      </w:r>
    </w:p>
    <w:p w:rsidR="00DD4C56" w:rsidRPr="00672735" w:rsidP="00672735">
      <w:pPr>
        <w:spacing w:after="156"/>
        <w:rPr>
          <w:rFonts w:ascii="ˎ̥" w:hAnsi="ˎ̥"/>
        </w:rPr>
      </w:pPr>
      <w:r>
        <w:rPr>
          <w:rFonts w:ascii="ˎ̥" w:hAnsi="ˎ̥" w:hint="eastAsia"/>
          <w:lang w:eastAsia="zh-CN"/>
        </w:rPr>
        <w:t>〔</w:t>
      </w:r>
      <w:r>
        <w:rPr>
          <w:rFonts w:ascii="ˎ̥" w:hAnsi="ˎ̥" w:hint="eastAsia"/>
          <w:lang w:eastAsia="zh-CN"/>
        </w:rPr>
        <w:t>2</w:t>
      </w:r>
      <w:r>
        <w:rPr>
          <w:rFonts w:ascii="ˎ̥" w:hAnsi="ˎ̥" w:hint="eastAsia"/>
          <w:lang w:eastAsia="zh-CN"/>
        </w:rPr>
        <w:t>〕</w:t>
      </w:r>
      <w:r w:rsidRPr="00672735">
        <w:rPr>
          <w:rFonts w:ascii="ˎ̥" w:hAnsi="ˎ̥" w:hint="eastAsia"/>
        </w:rPr>
        <w:t>根</w:t>
      </w:r>
      <w:r w:rsidRPr="00672735">
        <w:rPr>
          <w:rFonts w:ascii="ˎ̥" w:hAnsi="ˎ̥"/>
        </w:rPr>
        <w:t>据预算定额，施工进度</w:t>
      </w:r>
      <w:r w:rsidRPr="00672735">
        <w:rPr>
          <w:rFonts w:ascii="ˎ̥" w:hAnsi="ˎ̥"/>
        </w:rPr>
        <w:t>方案</w:t>
      </w:r>
      <w:r w:rsidRPr="00672735">
        <w:rPr>
          <w:rFonts w:ascii="ˎ̥" w:hAnsi="ˎ̥"/>
        </w:rPr>
        <w:t>及建安经济规章，技术措施，编好施工图预算，施工预算。</w:t>
      </w:r>
      <w:r w:rsidRPr="00672735">
        <w:t>参与各类合同的洽谈，掌握资料作出单价分析，供</w:t>
      </w:r>
      <w:r w:rsidRPr="00672735">
        <w:t>工程</w:t>
      </w:r>
      <w:r w:rsidRPr="00672735">
        <w:t>经理参考。</w:t>
      </w:r>
    </w:p>
    <w:p w:rsidR="00DD4C56" w:rsidRPr="00672735" w:rsidP="00672735">
      <w:pPr>
        <w:spacing w:after="156"/>
      </w:pPr>
      <w:r>
        <w:rPr>
          <w:rFonts w:ascii="ˎ̥" w:hAnsi="ˎ̥" w:hint="eastAsia"/>
          <w:lang w:eastAsia="zh-CN"/>
        </w:rPr>
        <w:t>〔</w:t>
      </w:r>
      <w:r>
        <w:rPr>
          <w:rFonts w:ascii="ˎ̥" w:hAnsi="ˎ̥" w:hint="eastAsia"/>
          <w:lang w:eastAsia="zh-CN"/>
        </w:rPr>
        <w:t>3</w:t>
      </w:r>
      <w:r>
        <w:rPr>
          <w:rFonts w:ascii="ˎ̥" w:hAnsi="ˎ̥" w:hint="eastAsia"/>
          <w:lang w:eastAsia="zh-CN"/>
        </w:rPr>
        <w:t>〕</w:t>
      </w:r>
      <w:r w:rsidRPr="00672735">
        <w:rPr>
          <w:rFonts w:ascii="ˎ̥" w:hAnsi="ˎ̥"/>
        </w:rPr>
        <w:t>认真进行分部、分项、各班组</w:t>
      </w:r>
      <w:r w:rsidRPr="00672735">
        <w:rPr>
          <w:rFonts w:ascii="ˎ̥" w:hAnsi="ˎ̥"/>
        </w:rPr>
        <w:t>本钱</w:t>
      </w:r>
      <w:r w:rsidRPr="00672735">
        <w:rPr>
          <w:rFonts w:ascii="ˎ̥" w:hAnsi="ˎ̥"/>
        </w:rPr>
        <w:t>分析，工料分析</w:t>
      </w:r>
      <w:r w:rsidRPr="00672735">
        <w:rPr>
          <w:rFonts w:ascii="ˎ̥" w:hAnsi="ˎ̥" w:hint="eastAsia"/>
        </w:rPr>
        <w:t>，并</w:t>
      </w:r>
      <w:r w:rsidRPr="00672735">
        <w:t>及时掌握有关的经济政策、法规的变化，如人工费、材料费等费用的调整，及时分析提供调整后的数据。</w:t>
      </w:r>
    </w:p>
    <w:p w:rsidR="00DD4C56" w:rsidRPr="00672735" w:rsidP="00672735">
      <w:pPr>
        <w:spacing w:after="156"/>
      </w:pPr>
      <w:r>
        <w:rPr>
          <w:rFonts w:hint="eastAsia"/>
          <w:lang w:eastAsia="zh-CN"/>
        </w:rPr>
        <w:t>〔</w:t>
      </w:r>
      <w:r>
        <w:rPr>
          <w:rFonts w:hint="eastAsia"/>
          <w:lang w:eastAsia="zh-CN"/>
        </w:rPr>
        <w:t>4</w:t>
      </w:r>
      <w:r>
        <w:rPr>
          <w:rFonts w:hint="eastAsia"/>
          <w:lang w:eastAsia="zh-CN"/>
        </w:rPr>
        <w:t>〕</w:t>
      </w:r>
      <w:r w:rsidRPr="00672735">
        <w:t>正确及时编制好施工图</w:t>
      </w:r>
      <w:r w:rsidRPr="00672735">
        <w:t>〔</w:t>
      </w:r>
      <w:r w:rsidRPr="00672735">
        <w:t>施工</w:t>
      </w:r>
      <w:r w:rsidRPr="00672735">
        <w:t>〕</w:t>
      </w:r>
      <w:r w:rsidRPr="00672735">
        <w:t>预算，正确计算工程量及套用定额，做好工料分析，并及时做好预算主要实物量</w:t>
      </w:r>
      <w:r w:rsidRPr="00672735">
        <w:t>比照</w:t>
      </w:r>
      <w:r w:rsidRPr="00672735">
        <w:t>工作。</w:t>
      </w:r>
    </w:p>
    <w:p w:rsidR="00DD4C56" w:rsidRPr="00672735" w:rsidP="00672735">
      <w:pPr>
        <w:spacing w:after="156"/>
        <w:rPr>
          <w:rFonts w:ascii="ˎ̥" w:hAnsi="ˎ̥"/>
        </w:rPr>
      </w:pPr>
      <w:r>
        <w:rPr>
          <w:rFonts w:hint="eastAsia"/>
          <w:lang w:eastAsia="zh-CN"/>
        </w:rPr>
        <w:t>〔</w:t>
      </w:r>
      <w:r>
        <w:rPr>
          <w:rFonts w:hint="eastAsia"/>
          <w:lang w:eastAsia="zh-CN"/>
        </w:rPr>
        <w:t>5</w:t>
      </w:r>
      <w:r>
        <w:rPr>
          <w:rFonts w:hint="eastAsia"/>
          <w:lang w:eastAsia="zh-CN"/>
        </w:rPr>
        <w:t>〕</w:t>
      </w:r>
      <w:r w:rsidRPr="00672735">
        <w:t>施工过程中要及时收集技术变更和签证单，并依次进行登记编号，及时做好增减帐，作为工程决算的依据。</w:t>
      </w:r>
    </w:p>
    <w:p w:rsidR="00672735" w:rsidRPr="00672735" w:rsidP="00672735">
      <w:pPr>
        <w:spacing w:after="156"/>
        <w:rPr>
          <w:rFonts w:ascii="ˎ̥" w:hAnsi="ˎ̥"/>
          <w:lang w:eastAsia="zh-CN"/>
        </w:rPr>
      </w:pPr>
      <w:r>
        <w:rPr>
          <w:rFonts w:ascii="ˎ̥" w:hAnsi="ˎ̥" w:hint="eastAsia"/>
          <w:lang w:eastAsia="zh-CN"/>
        </w:rPr>
        <w:t>〔</w:t>
      </w:r>
      <w:r>
        <w:rPr>
          <w:rFonts w:ascii="ˎ̥" w:hAnsi="ˎ̥" w:hint="eastAsia"/>
          <w:lang w:eastAsia="zh-CN"/>
        </w:rPr>
        <w:t>6</w:t>
      </w:r>
      <w:r>
        <w:rPr>
          <w:rFonts w:ascii="ˎ̥" w:hAnsi="ˎ̥" w:hint="eastAsia"/>
          <w:lang w:eastAsia="zh-CN"/>
        </w:rPr>
        <w:t>〕</w:t>
      </w:r>
      <w:r w:rsidRPr="00672735" w:rsidR="00DD4C56">
        <w:rPr>
          <w:rFonts w:ascii="ˎ̥" w:hAnsi="ˎ̥"/>
        </w:rPr>
        <w:t>收集整理好竣工资料，编制施工决算。负责审核工程预算和决算，审核预算时应分析、汇总、列明</w:t>
      </w:r>
      <w:r w:rsidRPr="00672735" w:rsidR="00DD4C56">
        <w:rPr>
          <w:rFonts w:ascii="ˎ̥" w:hAnsi="ˎ̥"/>
        </w:rPr>
        <w:t>工程</w:t>
      </w:r>
      <w:r w:rsidRPr="00672735" w:rsidR="00DD4C56">
        <w:rPr>
          <w:rFonts w:ascii="ˎ̥" w:hAnsi="ˎ̥"/>
        </w:rPr>
        <w:t>人工</w:t>
      </w:r>
      <w:r w:rsidRPr="00672735" w:rsidR="00DD4C56">
        <w:rPr>
          <w:rFonts w:ascii="ˎ̥" w:hAnsi="ˎ̥"/>
        </w:rPr>
        <w:t>方案</w:t>
      </w:r>
      <w:r w:rsidRPr="00672735" w:rsidR="00DD4C56">
        <w:rPr>
          <w:rFonts w:ascii="ˎ̥" w:hAnsi="ˎ̥"/>
        </w:rPr>
        <w:t>、材料</w:t>
      </w:r>
      <w:r w:rsidRPr="00672735" w:rsidR="00DD4C56">
        <w:rPr>
          <w:rFonts w:ascii="ˎ̥" w:hAnsi="ˎ̥"/>
        </w:rPr>
        <w:t>方案</w:t>
      </w:r>
      <w:r w:rsidRPr="00672735" w:rsidR="00DD4C56">
        <w:rPr>
          <w:rFonts w:ascii="ˎ̥" w:hAnsi="ˎ̥"/>
        </w:rPr>
        <w:t>、机械</w:t>
      </w:r>
      <w:r w:rsidRPr="00672735" w:rsidR="00DD4C56">
        <w:rPr>
          <w:rFonts w:ascii="ˎ̥" w:hAnsi="ˎ̥"/>
        </w:rPr>
        <w:t>方案</w:t>
      </w:r>
      <w:r w:rsidRPr="00672735" w:rsidR="00DD4C56">
        <w:rPr>
          <w:rFonts w:ascii="ˎ̥" w:hAnsi="ˎ̥"/>
        </w:rPr>
        <w:t>、间接分类等管理数据。</w:t>
      </w:r>
    </w:p>
    <w:p w:rsidR="00DD4C56" w:rsidRPr="00672735" w:rsidP="00672735">
      <w:pPr>
        <w:spacing w:after="156"/>
        <w:rPr>
          <w:rFonts w:ascii="ˎ̥" w:hAnsi="ˎ̥"/>
        </w:rPr>
      </w:pPr>
      <w:r>
        <w:rPr>
          <w:rFonts w:ascii="ˎ̥" w:hAnsi="ˎ̥" w:hint="eastAsia"/>
          <w:lang w:eastAsia="zh-CN"/>
        </w:rPr>
        <w:t>〔</w:t>
      </w:r>
      <w:r>
        <w:rPr>
          <w:rFonts w:ascii="ˎ̥" w:hAnsi="ˎ̥" w:hint="eastAsia"/>
          <w:lang w:eastAsia="zh-CN"/>
        </w:rPr>
        <w:t>7</w:t>
      </w:r>
      <w:r>
        <w:rPr>
          <w:rFonts w:ascii="ˎ̥" w:hAnsi="ˎ̥" w:hint="eastAsia"/>
          <w:lang w:eastAsia="zh-CN"/>
        </w:rPr>
        <w:t>〕</w:t>
      </w:r>
      <w:r w:rsidRPr="00672735">
        <w:rPr>
          <w:rFonts w:ascii="ˎ̥" w:hAnsi="ˎ̥"/>
        </w:rPr>
        <w:t>编制单位工程材料控制</w:t>
      </w:r>
      <w:r w:rsidRPr="00672735">
        <w:rPr>
          <w:rFonts w:ascii="ˎ̥" w:hAnsi="ˎ̥"/>
        </w:rPr>
        <w:t>方案</w:t>
      </w:r>
      <w:r w:rsidRPr="00672735">
        <w:rPr>
          <w:rFonts w:ascii="ˎ̥" w:hAnsi="ˎ̥"/>
        </w:rPr>
        <w:t>，上报编制临时设施费指标和现场经费指标，上报公司，参与</w:t>
      </w:r>
      <w:r w:rsidRPr="00672735">
        <w:rPr>
          <w:rFonts w:ascii="ˎ̥" w:hAnsi="ˎ̥"/>
        </w:rPr>
        <w:t>工程</w:t>
      </w:r>
      <w:r w:rsidRPr="00672735">
        <w:rPr>
          <w:rFonts w:ascii="ˎ̥" w:hAnsi="ˎ̥"/>
        </w:rPr>
        <w:t>部管理责任状制定。</w:t>
      </w:r>
    </w:p>
    <w:p w:rsidR="00DD4C56" w:rsidRPr="00672735" w:rsidP="00672735">
      <w:pPr>
        <w:spacing w:after="156"/>
        <w:rPr>
          <w:rFonts w:ascii="ˎ̥" w:hAnsi="ˎ̥"/>
        </w:rPr>
      </w:pPr>
      <w:r>
        <w:rPr>
          <w:rFonts w:ascii="ˎ̥" w:hAnsi="ˎ̥" w:hint="eastAsia"/>
          <w:lang w:eastAsia="zh-CN"/>
        </w:rPr>
        <w:t>〔</w:t>
      </w:r>
      <w:r>
        <w:rPr>
          <w:rFonts w:ascii="ˎ̥" w:hAnsi="ˎ̥" w:hint="eastAsia"/>
          <w:lang w:eastAsia="zh-CN"/>
        </w:rPr>
        <w:t>8</w:t>
      </w:r>
      <w:r>
        <w:rPr>
          <w:rFonts w:ascii="ˎ̥" w:hAnsi="ˎ̥" w:hint="eastAsia"/>
          <w:lang w:eastAsia="zh-CN"/>
        </w:rPr>
        <w:t>〕</w:t>
      </w:r>
      <w:r w:rsidRPr="00672735">
        <w:rPr>
          <w:rFonts w:ascii="ˎ̥" w:hAnsi="ˎ̥"/>
        </w:rPr>
        <w:t>参与工程投标工作，主管报价编制，提出保本控制方案和经济</w:t>
      </w:r>
      <w:r w:rsidRPr="00672735">
        <w:rPr>
          <w:rFonts w:ascii="ˎ̥" w:hAnsi="ˎ̥"/>
        </w:rPr>
        <w:t>比照</w:t>
      </w:r>
      <w:r w:rsidRPr="00672735">
        <w:rPr>
          <w:rFonts w:ascii="ˎ̥" w:hAnsi="ˎ̥"/>
        </w:rPr>
        <w:t>分析，对标价保密。</w:t>
      </w:r>
    </w:p>
    <w:p w:rsidR="00DD4C56" w:rsidRPr="00672735" w:rsidP="00672735">
      <w:pPr>
        <w:spacing w:after="156"/>
        <w:rPr>
          <w:rFonts w:ascii="ˎ̥" w:hAnsi="ˎ̥"/>
        </w:rPr>
      </w:pPr>
      <w:r>
        <w:rPr>
          <w:rFonts w:ascii="ˎ̥" w:hAnsi="ˎ̥" w:hint="eastAsia"/>
          <w:lang w:eastAsia="zh-CN"/>
        </w:rPr>
        <w:t>〔</w:t>
      </w:r>
      <w:r>
        <w:rPr>
          <w:rFonts w:ascii="ˎ̥" w:hAnsi="ˎ̥" w:hint="eastAsia"/>
          <w:lang w:eastAsia="zh-CN"/>
        </w:rPr>
        <w:t>9</w:t>
      </w:r>
      <w:r>
        <w:rPr>
          <w:rFonts w:ascii="ˎ̥" w:hAnsi="ˎ̥" w:hint="eastAsia"/>
          <w:lang w:eastAsia="zh-CN"/>
        </w:rPr>
        <w:t>〕</w:t>
      </w:r>
      <w:r w:rsidRPr="00672735">
        <w:rPr>
          <w:rFonts w:ascii="ˎ̥" w:hAnsi="ˎ̥"/>
        </w:rPr>
        <w:t>及时收集、整理、测算劳务费单价、材料单价，为领导决策提供依据，审核物资采购资金</w:t>
      </w:r>
      <w:r w:rsidRPr="00672735">
        <w:rPr>
          <w:rFonts w:ascii="ˎ̥" w:hAnsi="ˎ̥"/>
        </w:rPr>
        <w:t>方案</w:t>
      </w:r>
      <w:r w:rsidRPr="00672735">
        <w:rPr>
          <w:rFonts w:ascii="ˎ̥" w:hAnsi="ˎ̥"/>
        </w:rPr>
        <w:t>。参与企业贯标、达标和公众事务，协助科室领导主办务工作。参与组织业务培训，执行建经法规，完善职业道德，使预算、施工核算、施工决算及时准确真实。</w:t>
      </w:r>
    </w:p>
    <w:p w:rsidR="007C5EA7" w:rsidRPr="00F01465" w:rsidP="00672735">
      <w:pPr>
        <w:spacing w:after="156"/>
        <w:ind w:firstLine="480" w:firstLineChars="200"/>
        <w:rPr>
          <w:lang w:eastAsia="zh-CN"/>
        </w:rPr>
      </w:pPr>
      <w:r w:rsidRPr="00F01465">
        <w:rPr>
          <w:rFonts w:hint="eastAsia"/>
        </w:rPr>
        <w:t>资料员</w:t>
      </w:r>
      <w:r w:rsidR="00672735">
        <w:rPr>
          <w:rFonts w:hint="eastAsia"/>
          <w:lang w:eastAsia="zh-CN"/>
        </w:rPr>
        <w:t>：</w:t>
      </w:r>
      <w:r w:rsidR="00672735">
        <w:rPr>
          <w:rFonts w:hint="eastAsia"/>
          <w:lang w:eastAsia="zh-CN"/>
        </w:rPr>
        <w:t>卡嘉莉</w:t>
      </w:r>
      <w:r w:rsidRPr="00F01465">
        <w:rPr>
          <w:rFonts w:hint="eastAsia"/>
        </w:rPr>
        <w:t>职责</w:t>
      </w:r>
      <w:r w:rsidR="00672735">
        <w:rPr>
          <w:rFonts w:hint="eastAsia"/>
          <w:lang w:eastAsia="zh-CN"/>
        </w:rPr>
        <w:t>如下</w:t>
      </w:r>
    </w:p>
    <w:p w:rsidR="007C5EA7" w:rsidRPr="00436862" w:rsidP="00672735">
      <w:pPr>
        <w:spacing w:after="156"/>
        <w:rPr>
          <w:rFonts w:ascii="Calibri" w:eastAsia="宋体" w:hAnsi="Calibri"/>
        </w:rPr>
      </w:pPr>
      <w:r>
        <w:rPr>
          <w:rFonts w:ascii="Calibri" w:eastAsia="宋体" w:hAnsi="Calibri" w:hint="eastAsia"/>
          <w:lang w:eastAsia="zh-CN"/>
        </w:rPr>
        <w:t>〔</w:t>
      </w:r>
      <w:r w:rsidRPr="00436862">
        <w:rPr>
          <w:rFonts w:ascii="Calibri" w:eastAsia="宋体" w:hAnsi="Calibri" w:hint="eastAsia"/>
        </w:rPr>
        <w:t>1</w:t>
      </w:r>
      <w:r w:rsidR="00014091">
        <w:rPr>
          <w:rFonts w:hint="eastAsia"/>
          <w:lang w:eastAsia="zh-CN"/>
        </w:rPr>
        <w:t>〕</w:t>
      </w:r>
      <w:r>
        <w:rPr>
          <w:rFonts w:ascii="Calibri" w:eastAsia="宋体" w:hAnsi="Calibri" w:hint="eastAsia"/>
        </w:rPr>
        <w:t>负</w:t>
      </w:r>
      <w:r w:rsidRPr="00436862">
        <w:rPr>
          <w:rFonts w:ascii="Calibri" w:eastAsia="宋体" w:hAnsi="Calibri" w:hint="eastAsia"/>
        </w:rPr>
        <w:t>责工程</w:t>
      </w:r>
      <w:r w:rsidRPr="00436862">
        <w:rPr>
          <w:rFonts w:ascii="Calibri" w:eastAsia="宋体" w:hAnsi="Calibri" w:hint="eastAsia"/>
        </w:rPr>
        <w:t>工程</w:t>
      </w:r>
      <w:r w:rsidRPr="00436862">
        <w:rPr>
          <w:rFonts w:ascii="Calibri" w:eastAsia="宋体" w:hAnsi="Calibri" w:hint="eastAsia"/>
        </w:rPr>
        <w:t>的所有图纸的接收、清点、登记、发放、归档、管理工作：在收到工程图纸并进行登记以后，按规定向有关单位和人员签发，由收件方签字确认。负责收存全部工程</w:t>
      </w:r>
      <w:r w:rsidRPr="00436862">
        <w:rPr>
          <w:rFonts w:ascii="Calibri" w:eastAsia="宋体" w:hAnsi="Calibri" w:hint="eastAsia"/>
        </w:rPr>
        <w:t>工程</w:t>
      </w:r>
      <w:r w:rsidRPr="00436862">
        <w:rPr>
          <w:rFonts w:ascii="Calibri" w:eastAsia="宋体" w:hAnsi="Calibri" w:hint="eastAsia"/>
        </w:rPr>
        <w:t>图纸，且每一</w:t>
      </w:r>
      <w:r w:rsidRPr="00436862">
        <w:rPr>
          <w:rFonts w:ascii="Calibri" w:eastAsia="宋体" w:hAnsi="Calibri" w:hint="eastAsia"/>
        </w:rPr>
        <w:t>工程</w:t>
      </w:r>
      <w:r w:rsidRPr="00436862">
        <w:rPr>
          <w:rFonts w:ascii="Calibri" w:eastAsia="宋体" w:hAnsi="Calibri" w:hint="eastAsia"/>
        </w:rPr>
        <w:t>应收存不少于两套正式图纸，其中至少一套图纸有设计单位图纸专用章。竣工图采用散装方式折叠，按资料</w:t>
      </w:r>
      <w:r w:rsidRPr="00436862">
        <w:rPr>
          <w:rFonts w:ascii="Calibri" w:eastAsia="宋体" w:hAnsi="Calibri" w:hint="eastAsia"/>
        </w:rPr>
        <w:t>目录的顺序，对建筑平面图、立面图、剖面图、建筑详图、结构施工图等建筑工程图纸进行分类管理。</w:t>
      </w:r>
    </w:p>
    <w:p w:rsidR="007C5EA7" w:rsidRPr="00436862" w:rsidP="00672735">
      <w:pPr>
        <w:spacing w:after="156"/>
        <w:rPr>
          <w:rFonts w:ascii="Calibri" w:eastAsia="宋体" w:hAnsi="Calibri"/>
        </w:rPr>
        <w:sectPr w:rsidSect="00C82EB9">
          <w:type w:val="nextPage"/>
          <w:pgSz w:w="11906" w:h="16838"/>
          <w:pgMar w:top="1162" w:right="1270" w:bottom="1162" w:left="1230" w:header="851" w:footer="992" w:gutter="0"/>
          <w:pgNumType w:start="14"/>
          <w:cols w:space="425"/>
          <w:titlePg w:val="0"/>
          <w:docGrid w:type="lines" w:linePitch="312"/>
        </w:sectPr>
      </w:pPr>
      <w:r>
        <w:rPr>
          <w:rFonts w:ascii="Calibri" w:eastAsia="宋体" w:hAnsi="Calibri" w:hint="eastAsia"/>
          <w:lang w:eastAsia="zh-CN"/>
        </w:rPr>
        <w:t>〔</w:t>
      </w:r>
      <w:r w:rsidRPr="00436862">
        <w:rPr>
          <w:rFonts w:ascii="Calibri" w:eastAsia="宋体" w:hAnsi="Calibri" w:hint="eastAsia"/>
        </w:rPr>
        <w:t>2</w:t>
      </w:r>
      <w:r w:rsidR="00014091">
        <w:rPr>
          <w:rFonts w:hint="eastAsia"/>
          <w:lang w:eastAsia="zh-CN"/>
        </w:rPr>
        <w:t>〕</w:t>
      </w:r>
      <w:r>
        <w:rPr>
          <w:rFonts w:ascii="Calibri" w:eastAsia="宋体" w:hAnsi="Calibri" w:hint="eastAsia"/>
        </w:rPr>
        <w:t>收</w:t>
      </w:r>
      <w:r w:rsidRPr="00436862">
        <w:rPr>
          <w:rFonts w:ascii="Calibri" w:eastAsia="宋体" w:hAnsi="Calibri" w:hint="eastAsia"/>
        </w:rPr>
        <w:t>集整理施工过程中所有技术变更、洽商记录、会议纪要等资料并归档：负责对每日收到的管理文件、技术文件进行分类、登录、归档。负责</w:t>
      </w:r>
      <w:r w:rsidRPr="00436862">
        <w:rPr>
          <w:rFonts w:ascii="Calibri" w:eastAsia="宋体" w:hAnsi="Calibri" w:hint="eastAsia"/>
        </w:rPr>
        <w:t>工程</w:t>
      </w:r>
      <w:r w:rsidRPr="00436862">
        <w:rPr>
          <w:rFonts w:ascii="Calibri" w:eastAsia="宋体" w:hAnsi="Calibri" w:hint="eastAsia"/>
        </w:rPr>
        <w:t>文件资料的登记、受控、分办、催办、签收、用印、传递、立卷、归档和销毁等工作。负责做好各类资料积累、整理、处理、保管和归档立卷等工作，注意保密的原</w:t>
      </w:r>
      <w:r w:rsidRPr="00436862">
        <w:rPr>
          <w:rFonts w:ascii="Calibri" w:eastAsia="宋体" w:hAnsi="Calibri" w:hint="eastAsia"/>
        </w:rPr>
        <w:t>那么</w:t>
      </w:r>
      <w:r w:rsidRPr="00436862">
        <w:rPr>
          <w:rFonts w:ascii="Calibri" w:eastAsia="宋体" w:hAnsi="Calibri" w:hint="eastAsia"/>
        </w:rPr>
        <w:t>。来往文件资料收发应及时登记台帐，视文件资料的内容和性质准确及时递交</w:t>
      </w:r>
      <w:r w:rsidRPr="00436862">
        <w:rPr>
          <w:rFonts w:ascii="Calibri" w:eastAsia="宋体" w:hAnsi="Calibri" w:hint="eastAsia"/>
        </w:rPr>
        <w:t>工程</w:t>
      </w:r>
      <w:r w:rsidRPr="00436862">
        <w:rPr>
          <w:rFonts w:ascii="Calibri" w:eastAsia="宋体" w:hAnsi="Calibri" w:hint="eastAsia"/>
        </w:rPr>
        <w:t>经理批阅，并及时送有关部门办理。确保设计变更、洽商的完整性，要求各方严格执行接收手续，所接收到的设计变更、洽商，须经各方签字确认，并加盖公章。设计变更</w:t>
      </w:r>
      <w:r w:rsidRPr="00436862">
        <w:rPr>
          <w:rFonts w:ascii="Calibri" w:eastAsia="宋体" w:hAnsi="Calibri" w:hint="eastAsia"/>
        </w:rPr>
        <w:t>〔</w:t>
      </w:r>
      <w:r w:rsidRPr="00436862">
        <w:rPr>
          <w:rFonts w:ascii="Calibri" w:eastAsia="宋体" w:hAnsi="Calibri" w:hint="eastAsia"/>
        </w:rPr>
        <w:t>包括图纸会审纪要</w:t>
      </w:r>
      <w:r w:rsidRPr="00436862">
        <w:rPr>
          <w:rFonts w:ascii="Calibri" w:eastAsia="宋体" w:hAnsi="Calibri" w:hint="eastAsia"/>
        </w:rPr>
        <w:t>〕</w:t>
      </w:r>
    </w:p>
    <w:p w:rsidR="007C5EA7" w:rsidRPr="00436862" w:rsidP="00672735">
      <w:pPr>
        <w:spacing w:after="156"/>
        <w:rPr>
          <w:rFonts w:ascii="Calibri" w:eastAsia="宋体" w:hAnsi="Calibri"/>
        </w:rPr>
      </w:pPr>
      <w:r w:rsidRPr="00436862">
        <w:rPr>
          <w:rFonts w:ascii="Calibri" w:eastAsia="宋体" w:hAnsi="Calibri" w:hint="eastAsia"/>
        </w:rPr>
        <w:t>原件存档。所收存的技术资料须为原件，无法取得原件的，详细背书，并加盖公章。作好信息收集、汇编工作，确保管理目标的全面实现。</w:t>
      </w:r>
    </w:p>
    <w:p w:rsidR="007C5EA7" w:rsidRPr="00436862" w:rsidP="00672735">
      <w:pPr>
        <w:spacing w:after="156"/>
        <w:rPr>
          <w:rFonts w:ascii="Calibri" w:eastAsia="宋体" w:hAnsi="Calibri"/>
        </w:rPr>
      </w:pPr>
      <w:r>
        <w:rPr>
          <w:rFonts w:ascii="Calibri" w:eastAsia="宋体" w:hAnsi="Calibri" w:hint="eastAsia"/>
          <w:lang w:eastAsia="zh-CN"/>
        </w:rPr>
        <w:t>〔</w:t>
      </w:r>
      <w:r>
        <w:rPr>
          <w:rFonts w:ascii="Calibri" w:eastAsia="宋体" w:hAnsi="Calibri" w:hint="eastAsia"/>
          <w:lang w:eastAsia="zh-CN"/>
        </w:rPr>
        <w:t>3</w:t>
      </w:r>
      <w:r>
        <w:rPr>
          <w:rFonts w:ascii="Calibri" w:eastAsia="宋体" w:hAnsi="Calibri" w:hint="eastAsia"/>
          <w:lang w:eastAsia="zh-CN"/>
        </w:rPr>
        <w:t>〕</w:t>
      </w:r>
      <w:r w:rsidRPr="00436862">
        <w:rPr>
          <w:rFonts w:ascii="Calibri" w:eastAsia="宋体" w:hAnsi="Calibri" w:hint="eastAsia"/>
        </w:rPr>
        <w:t>负责备案资料的填写、会签、整理、报送、归档：负责工程备案管理，实现对竣工验收相关指标</w:t>
      </w:r>
      <w:r w:rsidRPr="00436862">
        <w:rPr>
          <w:rFonts w:ascii="Calibri" w:eastAsia="宋体" w:hAnsi="Calibri" w:hint="eastAsia"/>
        </w:rPr>
        <w:t>(</w:t>
      </w:r>
      <w:r w:rsidRPr="00436862">
        <w:rPr>
          <w:rFonts w:ascii="Calibri" w:eastAsia="宋体" w:hAnsi="Calibri" w:hint="eastAsia"/>
        </w:rPr>
        <w:t>包括质量资料审查记录、单位工程综合验收记录</w:t>
      </w:r>
      <w:r w:rsidR="00014091">
        <w:rPr>
          <w:rFonts w:ascii="Calibri" w:eastAsia="宋体" w:hAnsi="Calibri" w:hint="eastAsia"/>
        </w:rPr>
        <w:t>〕</w:t>
      </w:r>
      <w:r w:rsidRPr="00436862">
        <w:rPr>
          <w:rFonts w:ascii="Calibri" w:eastAsia="宋体" w:hAnsi="Calibri" w:hint="eastAsia"/>
        </w:rPr>
        <w:t>作备案处理。对桩基工程、</w:t>
      </w:r>
      <w:r w:rsidRPr="00436862">
        <w:rPr>
          <w:rFonts w:ascii="Calibri" w:eastAsia="宋体" w:hAnsi="Calibri" w:hint="eastAsia"/>
        </w:rPr>
        <w:t>根底</w:t>
      </w:r>
      <w:r w:rsidRPr="00436862">
        <w:rPr>
          <w:rFonts w:ascii="Calibri" w:eastAsia="宋体" w:hAnsi="Calibri" w:hint="eastAsia"/>
        </w:rPr>
        <w:t>工程、主体工程、结构工程备案资料核查。严格遵守资料整编要求，符合分类方案、编码规</w:t>
      </w:r>
      <w:r w:rsidRPr="00436862">
        <w:rPr>
          <w:rFonts w:ascii="Calibri" w:eastAsia="宋体" w:hAnsi="Calibri" w:hint="eastAsia"/>
        </w:rPr>
        <w:t>那么</w:t>
      </w:r>
      <w:r w:rsidRPr="00436862">
        <w:rPr>
          <w:rFonts w:ascii="Calibri" w:eastAsia="宋体" w:hAnsi="Calibri" w:hint="eastAsia"/>
        </w:rPr>
        <w:t>，资料份数应满足资料存档的需要。</w:t>
      </w:r>
    </w:p>
    <w:p w:rsidR="007C5EA7" w:rsidRPr="00436862" w:rsidP="00672735">
      <w:pPr>
        <w:spacing w:after="156"/>
        <w:rPr>
          <w:rFonts w:ascii="Calibri" w:eastAsia="宋体" w:hAnsi="Calibri"/>
        </w:rPr>
      </w:pPr>
      <w:r>
        <w:rPr>
          <w:rFonts w:hint="eastAsia"/>
          <w:lang w:eastAsia="zh-CN"/>
        </w:rPr>
        <w:t>〔</w:t>
      </w:r>
      <w:r>
        <w:rPr>
          <w:rFonts w:hint="eastAsia"/>
          <w:lang w:eastAsia="zh-CN"/>
        </w:rPr>
        <w:t>4</w:t>
      </w:r>
      <w:r w:rsidR="00014091">
        <w:rPr>
          <w:rFonts w:hint="eastAsia"/>
          <w:lang w:eastAsia="zh-CN"/>
        </w:rPr>
        <w:t>〕</w:t>
      </w:r>
      <w:r w:rsidRPr="00436862">
        <w:rPr>
          <w:rFonts w:ascii="Calibri" w:eastAsia="宋体" w:hAnsi="Calibri" w:hint="eastAsia"/>
        </w:rPr>
        <w:t>监督检查施工单位施工资料的编制、管理，做到完整、及时，与工程进度同步：对施工单位形成的管理资料、技术资料、物资资料及验收资料，按施工顺序进行全程督查，保证施工资料的真实性、完整性、有效性。</w:t>
      </w:r>
    </w:p>
    <w:p w:rsidR="007C5EA7" w:rsidRPr="00436862" w:rsidP="00672735">
      <w:pPr>
        <w:spacing w:after="156"/>
        <w:rPr>
          <w:rFonts w:ascii="Calibri" w:eastAsia="宋体" w:hAnsi="Calibri"/>
        </w:rPr>
      </w:pPr>
      <w:r>
        <w:rPr>
          <w:rFonts w:hint="eastAsia"/>
          <w:lang w:eastAsia="zh-CN"/>
        </w:rPr>
        <w:t>〔</w:t>
      </w:r>
      <w:r>
        <w:rPr>
          <w:rFonts w:hint="eastAsia"/>
          <w:lang w:eastAsia="zh-CN"/>
        </w:rPr>
        <w:t>5</w:t>
      </w:r>
      <w:r w:rsidR="00014091">
        <w:rPr>
          <w:rFonts w:hint="eastAsia"/>
          <w:lang w:eastAsia="zh-CN"/>
        </w:rPr>
        <w:t>〕</w:t>
      </w:r>
      <w:r w:rsidRPr="00436862">
        <w:rPr>
          <w:rFonts w:ascii="Calibri" w:eastAsia="宋体" w:hAnsi="Calibri" w:hint="eastAsia"/>
        </w:rPr>
        <w:t>按时向集团档案室移交：在工程竣工后，负责将文件资料、工程资料立卷移交公司。文件材料移交与归档时，应有“归档文件材料交接表</w:t>
      </w:r>
      <w:r w:rsidRPr="00436862">
        <w:rPr>
          <w:rFonts w:ascii="Calibri" w:eastAsia="宋体" w:hAnsi="Calibri" w:hint="eastAsia"/>
        </w:rPr>
        <w:t>〞</w:t>
      </w:r>
      <w:r w:rsidRPr="00436862">
        <w:rPr>
          <w:rFonts w:ascii="Calibri" w:eastAsia="宋体" w:hAnsi="Calibri" w:hint="eastAsia"/>
        </w:rPr>
        <w:t>，交接双方必须根据移交目录清点核对，履行签字手续。移交目录一式二份，双方各持一份。</w:t>
      </w:r>
    </w:p>
    <w:p w:rsidR="007C5EA7" w:rsidRPr="00436862" w:rsidP="00672735">
      <w:pPr>
        <w:spacing w:after="156"/>
        <w:rPr>
          <w:rFonts w:ascii="Calibri" w:eastAsia="宋体" w:hAnsi="Calibri"/>
        </w:rPr>
      </w:pPr>
      <w:r>
        <w:rPr>
          <w:rFonts w:hint="eastAsia"/>
          <w:lang w:eastAsia="zh-CN"/>
        </w:rPr>
        <w:t>〔</w:t>
      </w:r>
      <w:r>
        <w:rPr>
          <w:rFonts w:hint="eastAsia"/>
          <w:lang w:eastAsia="zh-CN"/>
        </w:rPr>
        <w:t>6</w:t>
      </w:r>
      <w:r w:rsidR="00014091">
        <w:rPr>
          <w:rFonts w:hint="eastAsia"/>
          <w:lang w:eastAsia="zh-CN"/>
        </w:rPr>
        <w:t>〕</w:t>
      </w:r>
      <w:r w:rsidRPr="00436862">
        <w:rPr>
          <w:rFonts w:ascii="Calibri" w:eastAsia="宋体" w:hAnsi="Calibri" w:hint="eastAsia"/>
        </w:rPr>
        <w:t>负责向市城建档案馆的档案移交工作：提请城建档案馆对列入城建档案馆接收范围的工程档案进行预验收，取得《建设工程竣工档案预验收意见》，在竣工验收后将工程档案移交城建档案馆。</w:t>
      </w:r>
    </w:p>
    <w:p w:rsidR="007C5EA7" w:rsidRPr="00436862" w:rsidP="00672735">
      <w:pPr>
        <w:spacing w:after="156"/>
        <w:rPr>
          <w:rFonts w:ascii="Calibri" w:eastAsia="宋体" w:hAnsi="Calibri"/>
        </w:rPr>
      </w:pPr>
      <w:r>
        <w:rPr>
          <w:rFonts w:hint="eastAsia"/>
          <w:lang w:eastAsia="zh-CN"/>
        </w:rPr>
        <w:t>〔</w:t>
      </w:r>
      <w:r>
        <w:rPr>
          <w:rFonts w:hint="eastAsia"/>
          <w:lang w:eastAsia="zh-CN"/>
        </w:rPr>
        <w:t>7</w:t>
      </w:r>
      <w:r w:rsidR="00014091">
        <w:rPr>
          <w:rFonts w:hint="eastAsia"/>
          <w:lang w:eastAsia="zh-CN"/>
        </w:rPr>
        <w:t>〕</w:t>
      </w:r>
      <w:r w:rsidRPr="00436862">
        <w:rPr>
          <w:rFonts w:ascii="Calibri" w:eastAsia="宋体" w:hAnsi="Calibri" w:hint="eastAsia"/>
        </w:rPr>
        <w:t>指导工程技术人员对施工技术资料</w:t>
      </w:r>
      <w:r w:rsidRPr="00436862">
        <w:rPr>
          <w:rFonts w:ascii="Calibri" w:eastAsia="宋体" w:hAnsi="Calibri" w:hint="eastAsia"/>
        </w:rPr>
        <w:t>〔</w:t>
      </w:r>
      <w:r w:rsidRPr="00436862">
        <w:rPr>
          <w:rFonts w:ascii="Calibri" w:eastAsia="宋体" w:hAnsi="Calibri" w:hint="eastAsia"/>
        </w:rPr>
        <w:t>包括设备进场开箱资料</w:t>
      </w:r>
      <w:r w:rsidRPr="00436862">
        <w:rPr>
          <w:rFonts w:ascii="Calibri" w:eastAsia="宋体" w:hAnsi="Calibri" w:hint="eastAsia"/>
        </w:rPr>
        <w:t>〕</w:t>
      </w:r>
      <w:r w:rsidRPr="00436862">
        <w:rPr>
          <w:rFonts w:ascii="Calibri" w:eastAsia="宋体" w:hAnsi="Calibri" w:hint="eastAsia"/>
        </w:rPr>
        <w:t>的保管：指导工程技术人员对施工组织设计及施工方案、技术交底记录、图纸会审记录、设计变更通知单、工程洽商记录等技术资料分类保管交资料室。指导工程技术人员对工作活动中形成的，经过办理完毕的，具有保存价值的文件材料；一项基建工程进行鉴定验收时归档的科技文件材料；已竣工验收的工程</w:t>
      </w:r>
      <w:r w:rsidRPr="00436862">
        <w:rPr>
          <w:rFonts w:ascii="Calibri" w:eastAsia="宋体" w:hAnsi="Calibri" w:hint="eastAsia"/>
        </w:rPr>
        <w:t>工程</w:t>
      </w:r>
      <w:r w:rsidRPr="00436862">
        <w:rPr>
          <w:rFonts w:ascii="Calibri" w:eastAsia="宋体" w:hAnsi="Calibri" w:hint="eastAsia"/>
        </w:rPr>
        <w:t>的工程资料分级保管交资料室。</w:t>
      </w:r>
    </w:p>
    <w:p w:rsidR="007C5EA7" w:rsidRPr="00436862" w:rsidP="00672735">
      <w:pPr>
        <w:spacing w:after="156"/>
      </w:pPr>
      <w:r>
        <w:rPr>
          <w:rFonts w:hint="eastAsia"/>
          <w:lang w:eastAsia="zh-CN"/>
        </w:rPr>
        <w:t>〔</w:t>
      </w:r>
      <w:r>
        <w:rPr>
          <w:rFonts w:hint="eastAsia"/>
          <w:lang w:eastAsia="zh-CN"/>
        </w:rPr>
        <w:t>8</w:t>
      </w:r>
      <w:r w:rsidR="00014091">
        <w:rPr>
          <w:rFonts w:hint="eastAsia"/>
          <w:lang w:eastAsia="zh-CN"/>
        </w:rPr>
        <w:t>〕</w:t>
      </w:r>
      <w:r w:rsidRPr="00436862">
        <w:rPr>
          <w:rFonts w:hint="eastAsia"/>
        </w:rPr>
        <w:t>负责对施工部位、产值完成情况的汇总、申报，按月编制施工统计报表：在平时统计资料</w:t>
      </w:r>
      <w:r w:rsidRPr="00436862">
        <w:rPr>
          <w:rFonts w:hint="eastAsia"/>
        </w:rPr>
        <w:t>根底</w:t>
      </w:r>
      <w:r w:rsidRPr="00436862">
        <w:rPr>
          <w:rFonts w:hint="eastAsia"/>
        </w:rPr>
        <w:t>上，编制整个</w:t>
      </w:r>
      <w:r w:rsidRPr="00436862">
        <w:rPr>
          <w:rFonts w:hint="eastAsia"/>
        </w:rPr>
        <w:t>工程</w:t>
      </w:r>
      <w:r w:rsidRPr="00436862">
        <w:rPr>
          <w:rFonts w:hint="eastAsia"/>
        </w:rPr>
        <w:t>当月进度统计报表和其他信息统计资料。编报的统计报表要按现场实际完成情况严格审查核对</w:t>
      </w:r>
      <w:r w:rsidRPr="00436862">
        <w:rPr>
          <w:rFonts w:hint="eastAsia"/>
        </w:rPr>
        <w:t>,</w:t>
      </w:r>
      <w:r w:rsidRPr="00436862">
        <w:rPr>
          <w:rFonts w:hint="eastAsia"/>
        </w:rPr>
        <w:t>不得多报</w:t>
      </w:r>
      <w:r w:rsidRPr="00436862">
        <w:rPr>
          <w:rFonts w:hint="eastAsia"/>
        </w:rPr>
        <w:t>,</w:t>
      </w:r>
      <w:r w:rsidRPr="00436862">
        <w:rPr>
          <w:rFonts w:hint="eastAsia"/>
        </w:rPr>
        <w:t>早报</w:t>
      </w:r>
      <w:r w:rsidRPr="00436862">
        <w:rPr>
          <w:rFonts w:hint="eastAsia"/>
        </w:rPr>
        <w:t>,</w:t>
      </w:r>
      <w:r w:rsidRPr="00436862">
        <w:rPr>
          <w:rFonts w:hint="eastAsia"/>
        </w:rPr>
        <w:t>重报</w:t>
      </w:r>
      <w:r w:rsidRPr="00436862">
        <w:rPr>
          <w:rFonts w:hint="eastAsia"/>
        </w:rPr>
        <w:t>,</w:t>
      </w:r>
      <w:r w:rsidRPr="00436862">
        <w:rPr>
          <w:rFonts w:hint="eastAsia"/>
        </w:rPr>
        <w:t>漏报。</w:t>
      </w:r>
    </w:p>
    <w:p w:rsidR="007C5EA7" w:rsidRPr="00436862" w:rsidP="00672735">
      <w:pPr>
        <w:spacing w:after="156"/>
        <w:rPr>
          <w:rFonts w:ascii="Calibri" w:eastAsia="宋体" w:hAnsi="Calibri"/>
        </w:rPr>
      </w:pPr>
      <w:r>
        <w:rPr>
          <w:rFonts w:hint="eastAsia"/>
          <w:lang w:eastAsia="zh-CN"/>
        </w:rPr>
        <w:t>〔</w:t>
      </w:r>
      <w:r>
        <w:rPr>
          <w:rFonts w:hint="eastAsia"/>
          <w:lang w:eastAsia="zh-CN"/>
        </w:rPr>
        <w:t>9</w:t>
      </w:r>
      <w:r w:rsidR="00014091">
        <w:rPr>
          <w:rFonts w:hint="eastAsia"/>
          <w:lang w:eastAsia="zh-CN"/>
        </w:rPr>
        <w:t>〕</w:t>
      </w:r>
      <w:r w:rsidRPr="00436862">
        <w:rPr>
          <w:rFonts w:ascii="Calibri" w:eastAsia="宋体" w:hAnsi="Calibri" w:hint="eastAsia"/>
        </w:rPr>
        <w:t>负责与</w:t>
      </w:r>
      <w:r w:rsidRPr="00436862">
        <w:rPr>
          <w:rFonts w:ascii="Calibri" w:eastAsia="宋体" w:hAnsi="Calibri" w:hint="eastAsia"/>
        </w:rPr>
        <w:t>工程</w:t>
      </w:r>
      <w:r w:rsidRPr="00436862">
        <w:rPr>
          <w:rFonts w:ascii="Calibri" w:eastAsia="宋体" w:hAnsi="Calibri" w:hint="eastAsia"/>
        </w:rPr>
        <w:t>有关的各类合同的档案管理：负责对签订完成的合同进行收编归档，并开列编制目录。作好借阅登记，不得擅自抽取、复制、涂改，不得遗失，不得在案卷上随意划线、抽拆。</w:t>
      </w:r>
    </w:p>
    <w:p w:rsidR="007C5EA7" w:rsidRPr="00436862" w:rsidP="00672735">
      <w:pPr>
        <w:spacing w:after="156"/>
        <w:rPr>
          <w:rFonts w:ascii="Calibri" w:eastAsia="宋体" w:hAnsi="Calibri"/>
        </w:rPr>
      </w:pPr>
      <w:r>
        <w:rPr>
          <w:rFonts w:hint="eastAsia"/>
          <w:lang w:eastAsia="zh-CN"/>
        </w:rPr>
        <w:t>〔</w:t>
      </w:r>
      <w:r>
        <w:rPr>
          <w:rFonts w:hint="eastAsia"/>
          <w:lang w:eastAsia="zh-CN"/>
        </w:rPr>
        <w:t>10</w:t>
      </w:r>
      <w:r w:rsidR="00014091">
        <w:rPr>
          <w:rFonts w:hint="eastAsia"/>
          <w:lang w:eastAsia="zh-CN"/>
        </w:rPr>
        <w:t>〕</w:t>
      </w:r>
      <w:r w:rsidRPr="00436862">
        <w:rPr>
          <w:rFonts w:ascii="Calibri" w:eastAsia="宋体" w:hAnsi="Calibri" w:hint="eastAsia"/>
        </w:rPr>
        <w:t>负责提供工程主要形象进度信息：向各专业工程师了解工程进度、随时关注工程进展情况，</w:t>
      </w:r>
      <w:r>
        <w:rPr>
          <w:rFonts w:ascii="Calibri" w:eastAsia="宋体" w:hAnsi="Calibri" w:hint="eastAsia"/>
        </w:rPr>
        <w:t>保证所</w:t>
      </w:r>
      <w:r w:rsidRPr="00436862">
        <w:rPr>
          <w:rFonts w:ascii="Calibri" w:eastAsia="宋体" w:hAnsi="Calibri" w:hint="eastAsia"/>
        </w:rPr>
        <w:t>提供工程信息</w:t>
      </w:r>
      <w:r>
        <w:rPr>
          <w:rFonts w:ascii="Calibri" w:eastAsia="宋体" w:hAnsi="Calibri" w:hint="eastAsia"/>
        </w:rPr>
        <w:t>确实</w:t>
      </w:r>
      <w:r w:rsidRPr="00436862">
        <w:rPr>
          <w:rFonts w:ascii="Calibri" w:eastAsia="宋体" w:hAnsi="Calibri" w:hint="eastAsia"/>
        </w:rPr>
        <w:t>实</w:t>
      </w:r>
      <w:r>
        <w:rPr>
          <w:rFonts w:ascii="Calibri" w:eastAsia="宋体" w:hAnsi="Calibri" w:hint="eastAsia"/>
        </w:rPr>
        <w:t>性</w:t>
      </w:r>
      <w:r w:rsidRPr="00436862">
        <w:rPr>
          <w:rFonts w:ascii="Calibri" w:eastAsia="宋体" w:hAnsi="Calibri" w:hint="eastAsia"/>
        </w:rPr>
        <w:t>、可靠</w:t>
      </w:r>
      <w:r>
        <w:rPr>
          <w:rFonts w:ascii="Calibri" w:eastAsia="宋体" w:hAnsi="Calibri" w:hint="eastAsia"/>
        </w:rPr>
        <w:t>性</w:t>
      </w:r>
      <w:r w:rsidRPr="00436862">
        <w:rPr>
          <w:rFonts w:ascii="Calibri" w:eastAsia="宋体" w:hAnsi="Calibri" w:hint="eastAsia"/>
        </w:rPr>
        <w:t>。</w:t>
      </w:r>
    </w:p>
    <w:p w:rsidR="007C5EA7" w:rsidRPr="00436862" w:rsidP="00672735">
      <w:pPr>
        <w:spacing w:after="156"/>
        <w:rPr>
          <w:rFonts w:ascii="Calibri" w:eastAsia="宋体" w:hAnsi="Calibri"/>
        </w:rPr>
      </w:pPr>
      <w:r>
        <w:rPr>
          <w:rFonts w:hint="eastAsia"/>
          <w:lang w:eastAsia="zh-CN"/>
        </w:rPr>
        <w:t>〔</w:t>
      </w:r>
      <w:r>
        <w:rPr>
          <w:rFonts w:hint="eastAsia"/>
          <w:lang w:eastAsia="zh-CN"/>
        </w:rPr>
        <w:t>11</w:t>
      </w:r>
      <w:r w:rsidR="00014091">
        <w:rPr>
          <w:rFonts w:hint="eastAsia"/>
          <w:lang w:eastAsia="zh-CN"/>
        </w:rPr>
        <w:t>〕</w:t>
      </w:r>
      <w:r w:rsidRPr="00436862">
        <w:rPr>
          <w:rFonts w:ascii="Calibri" w:eastAsia="宋体" w:hAnsi="Calibri" w:hint="eastAsia"/>
        </w:rPr>
        <w:t>协助</w:t>
      </w:r>
      <w:r w:rsidRPr="00436862">
        <w:rPr>
          <w:rFonts w:ascii="Calibri" w:eastAsia="宋体" w:hAnsi="Calibri" w:hint="eastAsia"/>
        </w:rPr>
        <w:t>工程</w:t>
      </w:r>
      <w:r w:rsidRPr="00436862">
        <w:rPr>
          <w:rFonts w:ascii="Calibri" w:eastAsia="宋体" w:hAnsi="Calibri" w:hint="eastAsia"/>
        </w:rPr>
        <w:t>经理做好对外协调、接待工作：协助</w:t>
      </w:r>
      <w:r w:rsidRPr="00436862">
        <w:rPr>
          <w:rFonts w:ascii="Calibri" w:eastAsia="宋体" w:hAnsi="Calibri" w:hint="eastAsia"/>
        </w:rPr>
        <w:t>工程</w:t>
      </w:r>
      <w:r w:rsidRPr="00436862">
        <w:rPr>
          <w:rFonts w:ascii="Calibri" w:eastAsia="宋体" w:hAnsi="Calibri" w:hint="eastAsia"/>
        </w:rPr>
        <w:t>经理对内协调公司、部门间，对外协调施工单位间的工作。做好与有关部门及外来人员的联络接待工作，树立企业形象。</w:t>
      </w:r>
    </w:p>
    <w:p w:rsidR="007C5EA7" w:rsidRPr="00436862" w:rsidP="00672735">
      <w:pPr>
        <w:spacing w:after="156"/>
        <w:rPr>
          <w:rFonts w:ascii="Calibri" w:eastAsia="宋体" w:hAnsi="Calibri"/>
        </w:rPr>
        <w:sectPr w:rsidSect="00C82EB9">
          <w:type w:val="nextPage"/>
          <w:pgSz w:w="11906" w:h="16838"/>
          <w:pgMar w:top="1162" w:right="1270" w:bottom="1162" w:left="1230" w:header="851" w:footer="992" w:gutter="0"/>
          <w:pgNumType w:start="15"/>
          <w:cols w:space="425"/>
          <w:titlePg w:val="0"/>
          <w:docGrid w:type="lines" w:linePitch="312"/>
        </w:sectPr>
      </w:pPr>
      <w:r>
        <w:rPr>
          <w:rFonts w:hint="eastAsia"/>
          <w:lang w:eastAsia="zh-CN"/>
        </w:rPr>
        <w:t>〔</w:t>
      </w:r>
      <w:r>
        <w:rPr>
          <w:rFonts w:hint="eastAsia"/>
          <w:lang w:eastAsia="zh-CN"/>
        </w:rPr>
        <w:t>12</w:t>
      </w:r>
      <w:r w:rsidR="00014091">
        <w:rPr>
          <w:rFonts w:hint="eastAsia"/>
          <w:lang w:eastAsia="zh-CN"/>
        </w:rPr>
        <w:t>〕</w:t>
      </w:r>
      <w:r w:rsidRPr="00436862">
        <w:rPr>
          <w:rFonts w:ascii="Calibri" w:eastAsia="宋体" w:hAnsi="Calibri" w:hint="eastAsia"/>
        </w:rPr>
        <w:t>负责工程</w:t>
      </w:r>
      <w:r w:rsidRPr="00436862">
        <w:rPr>
          <w:rFonts w:ascii="Calibri" w:eastAsia="宋体" w:hAnsi="Calibri" w:hint="eastAsia"/>
        </w:rPr>
        <w:t>工程</w:t>
      </w:r>
      <w:r w:rsidRPr="00436862">
        <w:rPr>
          <w:rFonts w:ascii="Calibri" w:eastAsia="宋体" w:hAnsi="Calibri" w:hint="eastAsia"/>
        </w:rPr>
        <w:t>的内业管理工作：汇总各种内业资料，及时准确统计，登记台帐，报表按要求上报。通过实时跟踪、</w:t>
      </w:r>
      <w:r w:rsidRPr="00436862">
        <w:rPr>
          <w:rFonts w:ascii="Calibri" w:eastAsia="宋体" w:hAnsi="Calibri" w:hint="eastAsia"/>
        </w:rPr>
        <w:t>反应</w:t>
      </w:r>
    </w:p>
    <w:p w:rsidR="007C5EA7" w:rsidRPr="00436862" w:rsidP="00672735">
      <w:pPr>
        <w:spacing w:after="156"/>
        <w:rPr>
          <w:rFonts w:ascii="Calibri" w:eastAsia="宋体" w:hAnsi="Calibri"/>
        </w:rPr>
      </w:pPr>
      <w:r w:rsidRPr="00436862">
        <w:rPr>
          <w:rFonts w:ascii="Calibri" w:eastAsia="宋体" w:hAnsi="Calibri" w:hint="eastAsia"/>
        </w:rPr>
        <w:t>监督、信息查询、经验积累等多种方式，保证汇总的内业资料反映施工过程中的各种状态和责任，能够真实地再现施工时的情况，从而找到施工过程中的问题所在。对产生的资料进行及时的收集和整理，确保工程</w:t>
      </w:r>
      <w:r w:rsidRPr="00436862">
        <w:rPr>
          <w:rFonts w:ascii="Calibri" w:eastAsia="宋体" w:hAnsi="Calibri" w:hint="eastAsia"/>
        </w:rPr>
        <w:t>工程</w:t>
      </w:r>
      <w:r w:rsidRPr="00436862">
        <w:rPr>
          <w:rFonts w:ascii="Calibri" w:eastAsia="宋体" w:hAnsi="Calibri" w:hint="eastAsia"/>
        </w:rPr>
        <w:t>的顺利进行。有效地利用内业资料记录、参考、积累，为企业发挥它们的潜在作用。</w:t>
      </w:r>
    </w:p>
    <w:p w:rsidR="007C5EA7" w:rsidRPr="00436862" w:rsidP="00672735">
      <w:pPr>
        <w:spacing w:after="156"/>
        <w:rPr>
          <w:rFonts w:ascii="Calibri" w:eastAsia="宋体" w:hAnsi="Calibri"/>
        </w:rPr>
      </w:pPr>
      <w:r>
        <w:rPr>
          <w:rFonts w:hint="eastAsia"/>
          <w:lang w:eastAsia="zh-CN"/>
        </w:rPr>
        <w:t>〔</w:t>
      </w:r>
      <w:r>
        <w:rPr>
          <w:rFonts w:hint="eastAsia"/>
          <w:lang w:eastAsia="zh-CN"/>
        </w:rPr>
        <w:t>13</w:t>
      </w:r>
      <w:r w:rsidR="00014091">
        <w:rPr>
          <w:rFonts w:hint="eastAsia"/>
          <w:lang w:eastAsia="zh-CN"/>
        </w:rPr>
        <w:t>〕</w:t>
      </w:r>
      <w:r w:rsidRPr="00436862">
        <w:rPr>
          <w:rFonts w:ascii="Calibri" w:eastAsia="宋体" w:hAnsi="Calibri" w:hint="eastAsia"/>
        </w:rPr>
        <w:t>负责工程</w:t>
      </w:r>
      <w:r w:rsidRPr="00436862">
        <w:rPr>
          <w:rFonts w:ascii="Calibri" w:eastAsia="宋体" w:hAnsi="Calibri" w:hint="eastAsia"/>
        </w:rPr>
        <w:t>工程</w:t>
      </w:r>
      <w:r w:rsidRPr="00436862">
        <w:rPr>
          <w:rFonts w:ascii="Calibri" w:eastAsia="宋体" w:hAnsi="Calibri" w:hint="eastAsia"/>
        </w:rPr>
        <w:t>的后勤保障工作：负责做好文件收发、归档工作。负责部门成员考勤管理和日常行政管理等经费报销工作。负责对竣工工程档案整理、归档、保管、便于有关部门查阅调用。负责公司文字及有关表格等打印。保管工程印章，对工程盖章登记，并留存备案。负责完成领导交待其它设备、用品采购、发放、保管工作。</w:t>
      </w:r>
    </w:p>
    <w:p w:rsidR="00376CFB" w:rsidP="00672735">
      <w:pPr>
        <w:spacing w:after="156"/>
        <w:rPr>
          <w:lang w:eastAsia="zh-CN"/>
        </w:rPr>
      </w:pPr>
      <w:r>
        <w:rPr>
          <w:rFonts w:hint="eastAsia"/>
          <w:lang w:eastAsia="zh-CN"/>
        </w:rPr>
        <w:t>〔</w:t>
      </w:r>
      <w:r>
        <w:rPr>
          <w:rFonts w:hint="eastAsia"/>
          <w:lang w:eastAsia="zh-CN"/>
        </w:rPr>
        <w:t>14</w:t>
      </w:r>
      <w:r w:rsidR="00014091">
        <w:rPr>
          <w:rFonts w:hint="eastAsia"/>
          <w:lang w:eastAsia="zh-CN"/>
        </w:rPr>
        <w:t>〕</w:t>
      </w:r>
      <w:r w:rsidRPr="00436862" w:rsidR="007C5EA7">
        <w:rPr>
          <w:rFonts w:ascii="Calibri" w:eastAsia="宋体" w:hAnsi="Calibri" w:hint="eastAsia"/>
        </w:rPr>
        <w:t>完成工程部经理交办的其他任</w:t>
      </w:r>
    </w:p>
    <w:p w:rsidR="00376CFB" w:rsidRPr="00D414F8" w:rsidP="00672735">
      <w:pPr>
        <w:spacing w:after="156"/>
        <w:ind w:firstLine="360" w:firstLineChars="150"/>
      </w:pPr>
      <w:r w:rsidRPr="00D414F8">
        <w:rPr>
          <w:rFonts w:hint="eastAsia"/>
        </w:rPr>
        <w:t>平安</w:t>
      </w:r>
      <w:r w:rsidRPr="00D414F8">
        <w:rPr>
          <w:rFonts w:hint="eastAsia"/>
        </w:rPr>
        <w:t>员：</w:t>
      </w:r>
      <w:r w:rsidRPr="00D414F8">
        <w:rPr>
          <w:rFonts w:hint="eastAsia"/>
        </w:rPr>
        <w:t>万一</w:t>
      </w:r>
      <w:r w:rsidRPr="00D414F8">
        <w:rPr>
          <w:rFonts w:hint="eastAsia"/>
        </w:rPr>
        <w:t>岗位职责</w:t>
      </w:r>
      <w:r w:rsidR="00D414F8">
        <w:rPr>
          <w:rFonts w:hint="eastAsia"/>
        </w:rPr>
        <w:t>如下</w:t>
      </w:r>
    </w:p>
    <w:p w:rsidR="00376CFB" w:rsidP="00672735">
      <w:pPr>
        <w:pStyle w:val="ListParagraph"/>
        <w:numPr>
          <w:ilvl w:val="0"/>
          <w:numId w:val="38"/>
        </w:numPr>
        <w:spacing w:after="156"/>
      </w:pPr>
      <w:r>
        <w:rPr>
          <w:rFonts w:hint="eastAsia"/>
        </w:rPr>
        <w:t>在</w:t>
      </w:r>
      <w:r>
        <w:rPr>
          <w:rFonts w:hint="eastAsia"/>
        </w:rPr>
        <w:t>工程</w:t>
      </w:r>
      <w:r>
        <w:rPr>
          <w:rFonts w:hint="eastAsia"/>
        </w:rPr>
        <w:t>经理的领导下，对所管工程的</w:t>
      </w:r>
      <w:r>
        <w:rPr>
          <w:rFonts w:hint="eastAsia"/>
        </w:rPr>
        <w:t>平安</w:t>
      </w:r>
      <w:r>
        <w:rPr>
          <w:rFonts w:hint="eastAsia"/>
        </w:rPr>
        <w:t>文明生产负主要责任。</w:t>
      </w:r>
    </w:p>
    <w:p w:rsidR="00376CFB" w:rsidP="00672735">
      <w:pPr>
        <w:pStyle w:val="ListParagraph"/>
        <w:numPr>
          <w:ilvl w:val="0"/>
          <w:numId w:val="38"/>
        </w:numPr>
        <w:spacing w:after="156"/>
      </w:pPr>
      <w:r>
        <w:rPr>
          <w:rFonts w:hint="eastAsia"/>
        </w:rPr>
        <w:t>对入场工人进行</w:t>
      </w:r>
      <w:r>
        <w:rPr>
          <w:rFonts w:hint="eastAsia"/>
        </w:rPr>
        <w:t>平安</w:t>
      </w:r>
      <w:r>
        <w:rPr>
          <w:rFonts w:hint="eastAsia"/>
        </w:rPr>
        <w:t>和文明施工知识教育，认真贯彻执行</w:t>
      </w:r>
      <w:r>
        <w:rPr>
          <w:rFonts w:hint="eastAsia"/>
        </w:rPr>
        <w:t>平安</w:t>
      </w:r>
      <w:r>
        <w:rPr>
          <w:rFonts w:hint="eastAsia"/>
        </w:rPr>
        <w:t>规章制度，作好工人的</w:t>
      </w:r>
      <w:r>
        <w:rPr>
          <w:rFonts w:hint="eastAsia"/>
        </w:rPr>
        <w:t>平安</w:t>
      </w:r>
      <w:r>
        <w:rPr>
          <w:rFonts w:hint="eastAsia"/>
        </w:rPr>
        <w:t>三不伤害</w:t>
      </w:r>
      <w:r>
        <w:rPr>
          <w:rFonts w:hint="eastAsia"/>
        </w:rPr>
        <w:t>〔</w:t>
      </w:r>
      <w:r>
        <w:rPr>
          <w:rFonts w:hint="eastAsia"/>
        </w:rPr>
        <w:t>不伤害自己、不被他人伤害、不伤害他人</w:t>
      </w:r>
      <w:r>
        <w:rPr>
          <w:rFonts w:hint="eastAsia"/>
        </w:rPr>
        <w:t>〕</w:t>
      </w:r>
      <w:r>
        <w:rPr>
          <w:rFonts w:hint="eastAsia"/>
        </w:rPr>
        <w:t>等意识、</w:t>
      </w:r>
      <w:r>
        <w:rPr>
          <w:rFonts w:hint="eastAsia"/>
        </w:rPr>
        <w:t>平安</w:t>
      </w:r>
      <w:r>
        <w:rPr>
          <w:rFonts w:hint="eastAsia"/>
        </w:rPr>
        <w:t>技术知识、</w:t>
      </w:r>
      <w:r>
        <w:rPr>
          <w:rFonts w:hint="eastAsia"/>
        </w:rPr>
        <w:t>平安</w:t>
      </w:r>
      <w:r>
        <w:rPr>
          <w:rFonts w:hint="eastAsia"/>
        </w:rPr>
        <w:t>法规和</w:t>
      </w:r>
      <w:r>
        <w:rPr>
          <w:rFonts w:hint="eastAsia"/>
        </w:rPr>
        <w:t>平安</w:t>
      </w:r>
      <w:r>
        <w:rPr>
          <w:rFonts w:hint="eastAsia"/>
        </w:rPr>
        <w:t>用电预防触电、防物击、防坠落、防机伤、防中毒、防火灾、防地震等常识的教育，以及新工人的</w:t>
      </w:r>
      <w:r>
        <w:rPr>
          <w:rFonts w:hint="eastAsia"/>
        </w:rPr>
        <w:t>平安</w:t>
      </w:r>
      <w:r>
        <w:rPr>
          <w:rFonts w:hint="eastAsia"/>
        </w:rPr>
        <w:t>及文明施工知识培训工作。</w:t>
      </w:r>
    </w:p>
    <w:p w:rsidR="00376CFB" w:rsidP="00672735">
      <w:pPr>
        <w:pStyle w:val="ListParagraph"/>
        <w:numPr>
          <w:ilvl w:val="0"/>
          <w:numId w:val="38"/>
        </w:numPr>
        <w:spacing w:after="156"/>
      </w:pPr>
      <w:r>
        <w:rPr>
          <w:rFonts w:hint="eastAsia"/>
        </w:rPr>
        <w:t>参加编制专项</w:t>
      </w:r>
      <w:r>
        <w:rPr>
          <w:rFonts w:hint="eastAsia"/>
        </w:rPr>
        <w:t>平安</w:t>
      </w:r>
      <w:r>
        <w:rPr>
          <w:rFonts w:hint="eastAsia"/>
        </w:rPr>
        <w:t>文明施工方案应急救援预案的制定，提出各级特殊</w:t>
      </w:r>
      <w:r>
        <w:rPr>
          <w:rFonts w:hint="eastAsia"/>
        </w:rPr>
        <w:t>平安</w:t>
      </w:r>
      <w:r>
        <w:rPr>
          <w:rFonts w:hint="eastAsia"/>
        </w:rPr>
        <w:t>防范临时措施的报批制度和单项的</w:t>
      </w:r>
      <w:r>
        <w:rPr>
          <w:rFonts w:hint="eastAsia"/>
        </w:rPr>
        <w:t>平安</w:t>
      </w:r>
      <w:r>
        <w:rPr>
          <w:rFonts w:hint="eastAsia"/>
        </w:rPr>
        <w:t>文明施工技术措施，及时向班组进行详细的</w:t>
      </w:r>
      <w:r>
        <w:rPr>
          <w:rFonts w:hint="eastAsia"/>
        </w:rPr>
        <w:t>平安</w:t>
      </w:r>
      <w:r>
        <w:rPr>
          <w:rFonts w:hint="eastAsia"/>
        </w:rPr>
        <w:t>文明技术交底，并履行签字手续。</w:t>
      </w:r>
    </w:p>
    <w:p w:rsidR="00376CFB" w:rsidP="00672735">
      <w:pPr>
        <w:pStyle w:val="ListParagraph"/>
        <w:numPr>
          <w:ilvl w:val="0"/>
          <w:numId w:val="38"/>
        </w:numPr>
        <w:spacing w:after="156"/>
      </w:pPr>
      <w:r>
        <w:rPr>
          <w:rFonts w:hint="eastAsia"/>
        </w:rPr>
        <w:t>负责现场</w:t>
      </w:r>
      <w:r>
        <w:rPr>
          <w:rFonts w:hint="eastAsia"/>
        </w:rPr>
        <w:t>平安</w:t>
      </w:r>
      <w:r>
        <w:rPr>
          <w:rFonts w:hint="eastAsia"/>
        </w:rPr>
        <w:t>标志和</w:t>
      </w:r>
      <w:r>
        <w:rPr>
          <w:rFonts w:hint="eastAsia"/>
        </w:rPr>
        <w:t>平安</w:t>
      </w:r>
      <w:r>
        <w:rPr>
          <w:rFonts w:hint="eastAsia"/>
        </w:rPr>
        <w:t>设施的设置和管理工作，监督特种作业人员持证上岗工作，负责对保安人员的管理。</w:t>
      </w:r>
    </w:p>
    <w:p w:rsidR="00376CFB" w:rsidP="00672735">
      <w:pPr>
        <w:pStyle w:val="ListParagraph"/>
        <w:numPr>
          <w:ilvl w:val="0"/>
          <w:numId w:val="38"/>
        </w:numPr>
        <w:spacing w:after="156"/>
      </w:pPr>
      <w:r>
        <w:rPr>
          <w:rFonts w:hint="eastAsia"/>
        </w:rPr>
        <w:t>定期进行</w:t>
      </w:r>
      <w:r>
        <w:rPr>
          <w:rFonts w:hint="eastAsia"/>
        </w:rPr>
        <w:t>平安</w:t>
      </w:r>
      <w:r>
        <w:rPr>
          <w:rFonts w:hint="eastAsia"/>
        </w:rPr>
        <w:t>及文明施工检查，对事故隐患</w:t>
      </w:r>
      <w:r>
        <w:rPr>
          <w:rFonts w:hint="eastAsia"/>
        </w:rPr>
        <w:t>催促</w:t>
      </w:r>
      <w:r>
        <w:rPr>
          <w:rFonts w:hint="eastAsia"/>
        </w:rPr>
        <w:t>整改。</w:t>
      </w:r>
    </w:p>
    <w:p w:rsidR="00376CFB" w:rsidP="00672735">
      <w:pPr>
        <w:pStyle w:val="ListParagraph"/>
        <w:numPr>
          <w:ilvl w:val="0"/>
          <w:numId w:val="38"/>
        </w:numPr>
        <w:spacing w:after="156"/>
      </w:pPr>
      <w:r>
        <w:rPr>
          <w:rFonts w:hint="eastAsia"/>
        </w:rPr>
        <w:t>深入现场每道工序，掌握</w:t>
      </w:r>
      <w:r>
        <w:rPr>
          <w:rFonts w:hint="eastAsia"/>
        </w:rPr>
        <w:t>平安</w:t>
      </w:r>
      <w:r>
        <w:rPr>
          <w:rFonts w:hint="eastAsia"/>
        </w:rPr>
        <w:t>重点部位的情况，不违章指挥，制止违章作业，有权</w:t>
      </w:r>
      <w:r>
        <w:rPr>
          <w:rFonts w:hint="eastAsia"/>
        </w:rPr>
        <w:t>抵抗</w:t>
      </w:r>
      <w:r>
        <w:rPr>
          <w:rFonts w:hint="eastAsia"/>
        </w:rPr>
        <w:t>和越级上造违章指挥行为。坚持原</w:t>
      </w:r>
      <w:r>
        <w:rPr>
          <w:rFonts w:hint="eastAsia"/>
        </w:rPr>
        <w:t>那么</w:t>
      </w:r>
      <w:r>
        <w:rPr>
          <w:rFonts w:hint="eastAsia"/>
        </w:rPr>
        <w:t>，并监督实施整改，按时验收。</w:t>
      </w:r>
    </w:p>
    <w:p w:rsidR="00376CFB" w:rsidP="00672735">
      <w:pPr>
        <w:pStyle w:val="ListParagraph"/>
        <w:numPr>
          <w:ilvl w:val="0"/>
          <w:numId w:val="38"/>
        </w:numPr>
        <w:spacing w:after="156"/>
      </w:pPr>
      <w:r>
        <w:rPr>
          <w:rFonts w:hint="eastAsia"/>
        </w:rPr>
        <w:t>负责伤亡事故的统计上报和参与事故的调查，不隐瞒事故情节，严格执行“四不放过</w:t>
      </w:r>
      <w:r>
        <w:rPr>
          <w:rFonts w:hint="eastAsia"/>
        </w:rPr>
        <w:t>〞</w:t>
      </w:r>
      <w:r>
        <w:rPr>
          <w:rFonts w:hint="eastAsia"/>
        </w:rPr>
        <w:t>原</w:t>
      </w:r>
      <w:r>
        <w:rPr>
          <w:rFonts w:hint="eastAsia"/>
        </w:rPr>
        <w:t>那么</w:t>
      </w:r>
      <w:r>
        <w:rPr>
          <w:rFonts w:hint="eastAsia"/>
        </w:rPr>
        <w:t>〔</w:t>
      </w:r>
      <w:r>
        <w:rPr>
          <w:rFonts w:hint="eastAsia"/>
        </w:rPr>
        <w:t>指事故原冈未查清不放过；群众未受到教育不放过；未采取措施不放过；有关责任者未受到</w:t>
      </w:r>
      <w:r>
        <w:rPr>
          <w:rFonts w:hint="eastAsia"/>
        </w:rPr>
        <w:t>处分</w:t>
      </w:r>
      <w:r>
        <w:rPr>
          <w:rFonts w:hint="eastAsia"/>
        </w:rPr>
        <w:t>不放过</w:t>
      </w:r>
      <w:r>
        <w:rPr>
          <w:rFonts w:hint="eastAsia"/>
        </w:rPr>
        <w:t>〕</w:t>
      </w:r>
      <w:r>
        <w:rPr>
          <w:rFonts w:hint="eastAsia"/>
        </w:rPr>
        <w:t>。</w:t>
      </w:r>
    </w:p>
    <w:p w:rsidR="00376CFB" w:rsidP="00672735">
      <w:pPr>
        <w:pStyle w:val="ListParagraph"/>
        <w:numPr>
          <w:ilvl w:val="0"/>
          <w:numId w:val="38"/>
        </w:numPr>
        <w:spacing w:after="156"/>
      </w:pPr>
      <w:r>
        <w:rPr>
          <w:rFonts w:hint="eastAsia"/>
        </w:rPr>
        <w:t>做好各种</w:t>
      </w:r>
      <w:r>
        <w:rPr>
          <w:rFonts w:hint="eastAsia"/>
        </w:rPr>
        <w:t>平安</w:t>
      </w:r>
      <w:r>
        <w:rPr>
          <w:rFonts w:hint="eastAsia"/>
        </w:rPr>
        <w:t>及文明施工记录的保管工作；负责</w:t>
      </w:r>
      <w:r>
        <w:rPr>
          <w:rFonts w:hint="eastAsia"/>
        </w:rPr>
        <w:t>平安</w:t>
      </w:r>
      <w:r>
        <w:rPr>
          <w:rFonts w:hint="eastAsia"/>
        </w:rPr>
        <w:t>管理资料的整理归档工作。</w:t>
      </w:r>
    </w:p>
    <w:p w:rsidR="00376CFB" w:rsidP="00672735">
      <w:pPr>
        <w:pStyle w:val="ListParagraph"/>
        <w:numPr>
          <w:ilvl w:val="0"/>
          <w:numId w:val="38"/>
        </w:numPr>
        <w:spacing w:after="156"/>
      </w:pPr>
      <w:r>
        <w:rPr>
          <w:rFonts w:hint="eastAsia"/>
        </w:rPr>
        <w:t>制定、报批、行使工地</w:t>
      </w:r>
      <w:r>
        <w:rPr>
          <w:rFonts w:hint="eastAsia"/>
        </w:rPr>
        <w:t>平安</w:t>
      </w:r>
      <w:r>
        <w:rPr>
          <w:rFonts w:hint="eastAsia"/>
        </w:rPr>
        <w:t>及文明施工奖罚权。</w:t>
      </w:r>
    </w:p>
    <w:p w:rsidR="00376CFB" w:rsidP="00672735">
      <w:pPr>
        <w:pStyle w:val="ListParagraph"/>
        <w:numPr>
          <w:ilvl w:val="0"/>
          <w:numId w:val="38"/>
        </w:numPr>
        <w:spacing w:after="156"/>
      </w:pPr>
      <w:r>
        <w:rPr>
          <w:rFonts w:hint="eastAsia"/>
        </w:rPr>
        <w:t>审查外来施工队伍的资质及</w:t>
      </w:r>
      <w:r>
        <w:rPr>
          <w:rFonts w:hint="eastAsia"/>
        </w:rPr>
        <w:t>平安</w:t>
      </w:r>
      <w:r>
        <w:rPr>
          <w:rFonts w:hint="eastAsia"/>
        </w:rPr>
        <w:t>生产许可证，监督完成</w:t>
      </w:r>
      <w:r>
        <w:rPr>
          <w:rFonts w:hint="eastAsia"/>
        </w:rPr>
        <w:t>平安</w:t>
      </w:r>
      <w:r>
        <w:rPr>
          <w:rFonts w:hint="eastAsia"/>
        </w:rPr>
        <w:t>生产合同的签定。</w:t>
      </w:r>
    </w:p>
    <w:p w:rsidR="0091078B" w:rsidP="00632920">
      <w:pPr>
        <w:pStyle w:val="Heading2"/>
        <w:spacing w:after="156"/>
        <w:rPr>
          <w:lang w:eastAsia="zh-CN"/>
        </w:rPr>
      </w:pPr>
      <w:bookmarkStart w:id="12" w:name="_Toc323236946"/>
      <w:r>
        <w:rPr>
          <w:rFonts w:hint="eastAsia"/>
        </w:rPr>
        <w:t>4.2</w:t>
      </w:r>
      <w:r>
        <w:rPr>
          <w:rFonts w:hint="eastAsia"/>
          <w:lang w:eastAsia="zh-CN"/>
        </w:rPr>
        <w:t>技术准备</w:t>
      </w:r>
      <w:bookmarkEnd w:id="12"/>
    </w:p>
    <w:p w:rsidR="0008662F" w:rsidRPr="00266E80" w:rsidP="00632920">
      <w:pPr>
        <w:spacing w:after="156"/>
        <w:sectPr w:rsidSect="00C82EB9">
          <w:type w:val="nextPage"/>
          <w:pgSz w:w="11906" w:h="16838"/>
          <w:pgMar w:top="1162" w:right="1270" w:bottom="1162" w:left="1230" w:header="851" w:footer="992" w:gutter="0"/>
          <w:pgNumType w:start="16"/>
          <w:cols w:space="425"/>
          <w:titlePg w:val="0"/>
          <w:docGrid w:type="lines" w:linePitch="312"/>
        </w:sectPr>
      </w:pPr>
      <w:r>
        <w:rPr>
          <w:rFonts w:hint="eastAsia"/>
          <w:lang w:eastAsia="zh-CN"/>
        </w:rPr>
        <w:t>〔</w:t>
      </w:r>
      <w:r>
        <w:rPr>
          <w:rFonts w:hint="eastAsia"/>
          <w:lang w:eastAsia="zh-CN"/>
        </w:rPr>
        <w:t>1</w:t>
      </w:r>
      <w:r>
        <w:rPr>
          <w:rFonts w:hint="eastAsia"/>
          <w:lang w:eastAsia="zh-CN"/>
        </w:rPr>
        <w:t>〕</w:t>
      </w:r>
      <w:r w:rsidRPr="00266E80">
        <w:rPr>
          <w:rFonts w:hint="eastAsia"/>
        </w:rPr>
        <w:t>技术准备</w:t>
      </w:r>
      <w:r w:rsidRPr="00266E80">
        <w:rPr>
          <w:rFonts w:hint="eastAsia"/>
        </w:rPr>
        <w:t>工程</w:t>
      </w:r>
      <w:r w:rsidRPr="00266E80">
        <w:rPr>
          <w:rFonts w:hint="eastAsia"/>
        </w:rPr>
        <w:t>配备了必要的</w:t>
      </w:r>
      <w:r w:rsidRPr="00266E80">
        <w:rPr>
          <w:rFonts w:hint="eastAsia"/>
        </w:rPr>
        <w:t>标准</w:t>
      </w:r>
      <w:r w:rsidRPr="00266E80">
        <w:rPr>
          <w:rFonts w:hint="eastAsia"/>
        </w:rPr>
        <w:t>、规程、标准、图案。对采用的新工艺、新技术等材料进行了考察，掌握了使用要领。配合建设单位、设计单位搞好图样会审工作；施工前对施工人员进行详细交底，使施工人员掌握施工方法，施工工艺要求。</w:t>
      </w:r>
    </w:p>
    <w:p w:rsidR="0008662F" w:rsidRPr="00266E80" w:rsidP="00632920">
      <w:pPr>
        <w:spacing w:after="156"/>
      </w:pPr>
      <w:r>
        <w:rPr>
          <w:rFonts w:hint="eastAsia"/>
          <w:lang w:eastAsia="zh-CN"/>
        </w:rPr>
        <w:t>〔</w:t>
      </w:r>
      <w:r>
        <w:rPr>
          <w:rFonts w:hint="eastAsia"/>
          <w:lang w:eastAsia="zh-CN"/>
        </w:rPr>
        <w:t>2</w:t>
      </w:r>
      <w:r>
        <w:rPr>
          <w:rFonts w:hint="eastAsia"/>
          <w:lang w:eastAsia="zh-CN"/>
        </w:rPr>
        <w:t>〕</w:t>
      </w:r>
      <w:r w:rsidRPr="00266E80">
        <w:rPr>
          <w:rFonts w:hint="eastAsia"/>
        </w:rPr>
        <w:t>根据设计文件及其他有关文件资料，结合工程特点，选择施工方案，编制施工组织设计并报审批。工程施工以前组织进行质量</w:t>
      </w:r>
      <w:r w:rsidRPr="00266E80">
        <w:rPr>
          <w:rFonts w:hint="eastAsia"/>
        </w:rPr>
        <w:t>筹划</w:t>
      </w:r>
      <w:r w:rsidRPr="00266E80">
        <w:rPr>
          <w:rFonts w:hint="eastAsia"/>
        </w:rPr>
        <w:t>，并根据工程质量目标做好质量预控</w:t>
      </w:r>
      <w:r w:rsidRPr="00266E80">
        <w:rPr>
          <w:rFonts w:hint="eastAsia"/>
        </w:rPr>
        <w:t>方案</w:t>
      </w:r>
      <w:r w:rsidRPr="00266E80">
        <w:rPr>
          <w:rFonts w:hint="eastAsia"/>
        </w:rPr>
        <w:t>，制订质量预控措施和质量保证措施。</w:t>
      </w:r>
    </w:p>
    <w:p w:rsidR="0008662F" w:rsidRPr="00266E80" w:rsidP="00632920">
      <w:pPr>
        <w:pStyle w:val="Heading2"/>
        <w:spacing w:after="156"/>
      </w:pPr>
      <w:bookmarkStart w:id="13" w:name="_Toc323236947"/>
      <w:r>
        <w:rPr>
          <w:rFonts w:hint="eastAsia"/>
        </w:rPr>
        <w:t>4</w:t>
      </w:r>
      <w:r w:rsidRPr="00266E80">
        <w:t xml:space="preserve">.3 </w:t>
      </w:r>
      <w:r w:rsidRPr="00266E80">
        <w:rPr>
          <w:rFonts w:hint="eastAsia"/>
        </w:rPr>
        <w:t>施工现场准备</w:t>
      </w:r>
      <w:bookmarkEnd w:id="13"/>
    </w:p>
    <w:p w:rsidR="0008662F" w:rsidRPr="00266E80" w:rsidP="00632920">
      <w:pPr>
        <w:pStyle w:val="ListParagraph"/>
        <w:numPr>
          <w:ilvl w:val="0"/>
          <w:numId w:val="36"/>
        </w:numPr>
        <w:spacing w:after="156"/>
      </w:pPr>
      <w:r w:rsidRPr="00266E80">
        <w:rPr>
          <w:rFonts w:hint="eastAsia"/>
        </w:rPr>
        <w:t>工程</w:t>
      </w:r>
      <w:r w:rsidRPr="00266E80">
        <w:rPr>
          <w:rFonts w:hint="eastAsia"/>
        </w:rPr>
        <w:t>部已提前进场，对场内</w:t>
      </w:r>
      <w:r w:rsidR="001F7CF3">
        <w:rPr>
          <w:rFonts w:hint="eastAsia"/>
          <w:lang w:eastAsia="zh-CN"/>
        </w:rPr>
        <w:t>水管</w:t>
      </w:r>
      <w:r w:rsidRPr="00266E80">
        <w:rPr>
          <w:rFonts w:hint="eastAsia"/>
        </w:rPr>
        <w:t>、电杆、垃圾等与建设单位协商解决，提早</w:t>
      </w:r>
      <w:r w:rsidRPr="00266E80">
        <w:rPr>
          <w:rFonts w:hint="eastAsia"/>
        </w:rPr>
        <w:t>到达</w:t>
      </w:r>
      <w:r w:rsidRPr="00266E80">
        <w:t>“</w:t>
      </w:r>
      <w:r w:rsidRPr="00266E80">
        <w:rPr>
          <w:rFonts w:hint="eastAsia"/>
        </w:rPr>
        <w:t>三通一平</w:t>
      </w:r>
      <w:r w:rsidRPr="00266E80">
        <w:t>〞</w:t>
      </w:r>
      <w:r w:rsidRPr="00266E80">
        <w:rPr>
          <w:rFonts w:hint="eastAsia"/>
        </w:rPr>
        <w:t>条件。</w:t>
      </w:r>
    </w:p>
    <w:p w:rsidR="0008662F" w:rsidRPr="00266E80" w:rsidP="00632920">
      <w:pPr>
        <w:spacing w:after="156"/>
      </w:pPr>
      <w:r>
        <w:rPr>
          <w:rFonts w:hint="eastAsia"/>
          <w:lang w:eastAsia="zh-CN"/>
        </w:rPr>
        <w:t>〔</w:t>
      </w:r>
      <w:r w:rsidR="00266E80">
        <w:t>2</w:t>
      </w:r>
      <w:r w:rsidR="00014091">
        <w:rPr>
          <w:rFonts w:hint="eastAsia"/>
        </w:rPr>
        <w:t>〕</w:t>
      </w:r>
      <w:r w:rsidRPr="00266E80">
        <w:rPr>
          <w:rFonts w:hint="eastAsia"/>
        </w:rPr>
        <w:t>施工现场平面布置</w:t>
      </w:r>
    </w:p>
    <w:p w:rsidR="0008662F" w:rsidRPr="00266E80" w:rsidP="001F7CF3">
      <w:pPr>
        <w:spacing w:after="156"/>
        <w:ind w:firstLine="240" w:firstLineChars="100"/>
      </w:pPr>
      <w:r w:rsidRPr="00266E80">
        <w:rPr>
          <w:rFonts w:hint="eastAsia"/>
        </w:rPr>
        <w:t>工程开工前安排布置现场临时设施，进行施工平面布置：修建临时道路，临时排水沟，敷设临时上水管，临时</w:t>
      </w:r>
      <w:r w:rsidR="001F7CF3">
        <w:rPr>
          <w:rFonts w:hint="eastAsia"/>
          <w:lang w:eastAsia="zh-CN"/>
        </w:rPr>
        <w:t>变电箱</w:t>
      </w:r>
      <w:r w:rsidRPr="00266E80">
        <w:rPr>
          <w:rFonts w:hint="eastAsia"/>
        </w:rPr>
        <w:t>，修建临时办公室、仓库、水泥库、砂石料堆场、工具库、</w:t>
      </w:r>
      <w:r w:rsidR="001F7CF3">
        <w:rPr>
          <w:rFonts w:hint="eastAsia"/>
          <w:lang w:eastAsia="zh-CN"/>
        </w:rPr>
        <w:t>木板加工场</w:t>
      </w:r>
      <w:r w:rsidRPr="00266E80">
        <w:rPr>
          <w:rFonts w:hint="eastAsia"/>
        </w:rPr>
        <w:t>、钢筋加工场及围墙等临时设施，所有临时设施的建设必须符合</w:t>
      </w:r>
      <w:r w:rsidRPr="00266E80">
        <w:rPr>
          <w:rFonts w:hint="eastAsia"/>
        </w:rPr>
        <w:t>平安</w:t>
      </w:r>
      <w:r w:rsidRPr="00266E80">
        <w:rPr>
          <w:rFonts w:hint="eastAsia"/>
        </w:rPr>
        <w:t>生产文明施工有关标准。</w:t>
      </w:r>
    </w:p>
    <w:p w:rsidR="0008662F" w:rsidRPr="00266E80" w:rsidP="00632920">
      <w:pPr>
        <w:spacing w:after="156"/>
      </w:pPr>
      <w:r>
        <w:rPr>
          <w:lang w:eastAsia="zh-CN"/>
        </w:rPr>
        <w:fldChar w:fldCharType="begin"/>
      </w:r>
      <w:r w:rsidR="001F7CF3">
        <w:rPr>
          <w:rFonts w:hint="eastAsia"/>
          <w:lang w:eastAsia="zh-CN"/>
        </w:rPr>
        <w:instrText>eq \o\ac(</w:instrText>
      </w:r>
      <w:r w:rsidR="001F7CF3">
        <w:rPr>
          <w:rFonts w:hint="eastAsia"/>
          <w:lang w:eastAsia="zh-CN"/>
        </w:rPr>
        <w:instrText>○</w:instrText>
      </w:r>
      <w:r w:rsidR="001F7CF3">
        <w:rPr>
          <w:rFonts w:hint="eastAsia"/>
          <w:lang w:eastAsia="zh-CN"/>
        </w:rPr>
        <w:instrText>,</w:instrText>
      </w:r>
      <w:r w:rsidRPr="001F7CF3" w:rsidR="001F7CF3">
        <w:rPr>
          <w:rFonts w:ascii="Calibri" w:hint="eastAsia"/>
          <w:position w:val="3"/>
          <w:sz w:val="16"/>
          <w:lang w:eastAsia="zh-CN"/>
        </w:rPr>
        <w:instrText>1</w:instrText>
      </w:r>
      <w:r w:rsidR="001F7CF3">
        <w:rPr>
          <w:rFonts w:hint="eastAsia"/>
          <w:lang w:eastAsia="zh-CN"/>
        </w:rPr>
        <w:instrText>)</w:instrText>
      </w:r>
      <w:r>
        <w:rPr>
          <w:lang w:eastAsia="zh-CN"/>
        </w:rPr>
        <w:fldChar w:fldCharType="separate"/>
      </w:r>
      <w:r>
        <w:rPr>
          <w:lang w:eastAsia="zh-CN"/>
        </w:rPr>
        <w:fldChar w:fldCharType="end"/>
      </w:r>
      <w:r w:rsidRPr="00266E80">
        <w:rPr>
          <w:rFonts w:hint="eastAsia"/>
        </w:rPr>
        <w:t>主要提升机具位置</w:t>
      </w:r>
      <w:r w:rsidRPr="00266E80">
        <w:rPr>
          <w:rFonts w:hint="eastAsia"/>
        </w:rPr>
        <w:t>确实</w:t>
      </w:r>
      <w:r w:rsidRPr="00266E80">
        <w:rPr>
          <w:rFonts w:hint="eastAsia"/>
        </w:rPr>
        <w:t>定</w:t>
      </w:r>
    </w:p>
    <w:p w:rsidR="0008662F" w:rsidRPr="00266E80" w:rsidP="001F7CF3">
      <w:pPr>
        <w:spacing w:after="156"/>
        <w:ind w:firstLine="480" w:firstLineChars="200"/>
      </w:pPr>
      <w:r w:rsidRPr="00266E80">
        <w:rPr>
          <w:rFonts w:hint="eastAsia"/>
        </w:rPr>
        <w:t>垂直运输机械是确保施工进度和降本的关键，在</w:t>
      </w:r>
      <w:r w:rsidR="001F7CF3">
        <w:rPr>
          <w:rFonts w:hint="eastAsia"/>
          <w:lang w:eastAsia="zh-CN"/>
        </w:rPr>
        <w:t>图书馆南北两侧各</w:t>
      </w:r>
      <w:r w:rsidRPr="00266E80">
        <w:rPr>
          <w:rFonts w:hint="eastAsia"/>
        </w:rPr>
        <w:t>设置一台</w:t>
      </w:r>
      <w:r w:rsidRPr="00266E80">
        <w:t xml:space="preserve">FO/23B </w:t>
      </w:r>
      <w:r w:rsidRPr="00266E80">
        <w:rPr>
          <w:rFonts w:hint="eastAsia"/>
        </w:rPr>
        <w:t>塔吊，可同时用于两个区段施工。</w:t>
      </w:r>
    </w:p>
    <w:p w:rsidR="0008662F" w:rsidRPr="00266E80" w:rsidP="00632920">
      <w:pPr>
        <w:spacing w:after="156"/>
      </w:pPr>
      <w:r>
        <w:fldChar w:fldCharType="begin"/>
      </w:r>
      <w:r w:rsidR="001F7CF3">
        <w:rPr>
          <w:rFonts w:hint="eastAsia"/>
          <w:lang w:eastAsia="zh-CN"/>
        </w:rPr>
        <w:instrText>eq \o\ac(</w:instrText>
      </w:r>
      <w:r w:rsidR="001F7CF3">
        <w:rPr>
          <w:rFonts w:hint="eastAsia"/>
          <w:lang w:eastAsia="zh-CN"/>
        </w:rPr>
        <w:instrText>○</w:instrText>
      </w:r>
      <w:r w:rsidR="001F7CF3">
        <w:rPr>
          <w:rFonts w:hint="eastAsia"/>
          <w:lang w:eastAsia="zh-CN"/>
        </w:rPr>
        <w:instrText>,</w:instrText>
      </w:r>
      <w:r w:rsidRPr="001F7CF3" w:rsidR="001F7CF3">
        <w:rPr>
          <w:rFonts w:ascii="Calibri" w:hint="eastAsia"/>
          <w:position w:val="3"/>
          <w:sz w:val="16"/>
          <w:lang w:eastAsia="zh-CN"/>
        </w:rPr>
        <w:instrText>2</w:instrText>
      </w:r>
      <w:r w:rsidR="001F7CF3">
        <w:rPr>
          <w:rFonts w:hint="eastAsia"/>
          <w:lang w:eastAsia="zh-CN"/>
        </w:rPr>
        <w:instrText>)</w:instrText>
      </w:r>
      <w:r>
        <w:fldChar w:fldCharType="separate"/>
      </w:r>
      <w:r>
        <w:fldChar w:fldCharType="end"/>
      </w:r>
      <w:r w:rsidRPr="00266E80">
        <w:rPr>
          <w:rFonts w:hint="eastAsia"/>
        </w:rPr>
        <w:t>施工道路</w:t>
      </w:r>
    </w:p>
    <w:p w:rsidR="0008662F" w:rsidRPr="00266E80" w:rsidP="00632920">
      <w:pPr>
        <w:spacing w:after="156"/>
      </w:pPr>
      <w:r w:rsidRPr="00266E80">
        <w:rPr>
          <w:rFonts w:hint="eastAsia"/>
        </w:rPr>
        <w:t>主要利用原有马路，新修的道路要夯实，上铺</w:t>
      </w:r>
      <w:r w:rsidRPr="00266E80">
        <w:t xml:space="preserve">5cm </w:t>
      </w:r>
      <w:r w:rsidRPr="00266E80">
        <w:rPr>
          <w:rFonts w:hint="eastAsia"/>
        </w:rPr>
        <w:t>石渣</w:t>
      </w:r>
      <w:r w:rsidRPr="00266E80">
        <w:t>,</w:t>
      </w:r>
      <w:r w:rsidRPr="00266E80">
        <w:rPr>
          <w:rFonts w:hint="eastAsia"/>
        </w:rPr>
        <w:t>现场雨水顺原有马路排泄，以保证雨期施工正常进。</w:t>
      </w:r>
    </w:p>
    <w:p w:rsidR="0008662F" w:rsidRPr="00266E80" w:rsidP="001F7CF3">
      <w:pPr>
        <w:pStyle w:val="314"/>
        <w:spacing w:after="156"/>
        <w:ind w:left="0"/>
      </w:pPr>
      <w:r>
        <w:rPr>
          <w:lang w:eastAsia="zh-CN"/>
        </w:rPr>
        <w:fldChar w:fldCharType="begin"/>
      </w:r>
      <w:r w:rsidR="001F7CF3">
        <w:rPr>
          <w:rFonts w:hint="eastAsia"/>
          <w:lang w:eastAsia="zh-CN"/>
        </w:rPr>
        <w:instrText>eq \o\ac(○,</w:instrText>
      </w:r>
      <w:r w:rsidRPr="001F7CF3" w:rsidR="001F7CF3">
        <w:rPr>
          <w:rFonts w:hint="eastAsia"/>
          <w:position w:val="3"/>
          <w:sz w:val="16"/>
          <w:lang w:eastAsia="zh-CN"/>
        </w:rPr>
        <w:instrText>3</w:instrText>
      </w:r>
      <w:r w:rsidR="001F7CF3">
        <w:rPr>
          <w:rFonts w:hint="eastAsia"/>
          <w:lang w:eastAsia="zh-CN"/>
        </w:rPr>
        <w:instrText>)</w:instrText>
      </w:r>
      <w:r>
        <w:rPr>
          <w:lang w:eastAsia="zh-CN"/>
        </w:rPr>
        <w:fldChar w:fldCharType="separate"/>
      </w:r>
      <w:r>
        <w:rPr>
          <w:lang w:eastAsia="zh-CN"/>
        </w:rPr>
        <w:fldChar w:fldCharType="end"/>
      </w:r>
      <w:r w:rsidRPr="00266E80">
        <w:rPr>
          <w:rFonts w:hint="eastAsia"/>
        </w:rPr>
        <w:t>主要临</w:t>
      </w:r>
      <w:r w:rsidR="001F7CF3">
        <w:rPr>
          <w:rFonts w:hint="eastAsia"/>
        </w:rPr>
        <w:t>建布置，由于施工场地狭小，办公区和施工区分开布置。在建筑物的西</w:t>
      </w:r>
      <w:r w:rsidRPr="00266E80">
        <w:rPr>
          <w:rFonts w:hint="eastAsia"/>
        </w:rPr>
        <w:t>侧设置办公区。</w:t>
      </w:r>
    </w:p>
    <w:p w:rsidR="0008662F" w:rsidRPr="00266E80" w:rsidP="001F7CF3">
      <w:pPr>
        <w:pStyle w:val="Heading2"/>
        <w:spacing w:after="156"/>
      </w:pPr>
      <w:r>
        <w:rPr>
          <w:rFonts w:hint="eastAsia"/>
        </w:rPr>
        <w:t>4</w:t>
      </w:r>
      <w:r w:rsidRPr="00266E80">
        <w:t xml:space="preserve">.4 </w:t>
      </w:r>
      <w:r w:rsidRPr="00266E80">
        <w:rPr>
          <w:rFonts w:hint="eastAsia"/>
        </w:rPr>
        <w:t>现场机具设备、三大工具和原材料及劳动力准备</w:t>
      </w:r>
    </w:p>
    <w:p w:rsidR="0008662F" w:rsidRPr="00266E80" w:rsidP="001F7CF3">
      <w:pPr>
        <w:spacing w:after="156"/>
        <w:ind w:firstLine="360" w:firstLineChars="150"/>
      </w:pPr>
      <w:r w:rsidRPr="00266E80">
        <w:rPr>
          <w:rFonts w:hint="eastAsia"/>
        </w:rPr>
        <w:t>在</w:t>
      </w:r>
      <w:r w:rsidR="001F7CF3">
        <w:rPr>
          <w:rFonts w:hint="eastAsia"/>
          <w:lang w:eastAsia="zh-CN"/>
        </w:rPr>
        <w:t>南</w:t>
      </w:r>
      <w:r w:rsidRPr="00266E80">
        <w:rPr>
          <w:rFonts w:hint="eastAsia"/>
        </w:rPr>
        <w:t>侧设置三大工具堆放场地；在</w:t>
      </w:r>
      <w:r w:rsidRPr="00266E80">
        <w:t>A</w:t>
      </w:r>
      <w:r w:rsidRPr="00266E80">
        <w:rPr>
          <w:rFonts w:hint="eastAsia"/>
        </w:rPr>
        <w:t>、</w:t>
      </w:r>
      <w:r w:rsidRPr="00266E80">
        <w:t xml:space="preserve">B </w:t>
      </w:r>
      <w:r w:rsidRPr="00266E80">
        <w:rPr>
          <w:rFonts w:hint="eastAsia"/>
        </w:rPr>
        <w:t>区段</w:t>
      </w:r>
      <w:r w:rsidR="001F7CF3">
        <w:rPr>
          <w:rFonts w:hint="eastAsia"/>
        </w:rPr>
        <w:t>中间部位设置一座搅拌站，用于混凝土和砂浆的现场搅拌；在搅拌站的</w:t>
      </w:r>
      <w:r w:rsidR="001F7CF3">
        <w:rPr>
          <w:rFonts w:hint="eastAsia"/>
          <w:lang w:eastAsia="zh-CN"/>
        </w:rPr>
        <w:t>东</w:t>
      </w:r>
      <w:r w:rsidRPr="00266E80">
        <w:rPr>
          <w:rFonts w:hint="eastAsia"/>
        </w:rPr>
        <w:t>侧是砂、石料堆放场地；水泥库设在</w:t>
      </w:r>
      <w:r w:rsidR="001F7CF3">
        <w:rPr>
          <w:rFonts w:hint="eastAsia"/>
          <w:lang w:eastAsia="zh-CN"/>
        </w:rPr>
        <w:t>搅拌站东</w:t>
      </w:r>
      <w:r w:rsidRPr="00266E80">
        <w:rPr>
          <w:rFonts w:hint="eastAsia"/>
        </w:rPr>
        <w:t>侧。</w:t>
      </w:r>
    </w:p>
    <w:p w:rsidR="0008662F" w:rsidRPr="00266E80" w:rsidP="001F7CF3">
      <w:pPr>
        <w:spacing w:after="156"/>
        <w:ind w:firstLine="480" w:firstLineChars="200"/>
      </w:pPr>
      <w:r w:rsidRPr="00266E80">
        <w:rPr>
          <w:rFonts w:hint="eastAsia"/>
        </w:rPr>
        <w:t>根据工程进度要求，积极与机械租赁公司、材料</w:t>
      </w:r>
      <w:r w:rsidRPr="00266E80">
        <w:rPr>
          <w:rFonts w:hint="eastAsia"/>
        </w:rPr>
        <w:t>供给</w:t>
      </w:r>
      <w:r w:rsidRPr="00266E80">
        <w:rPr>
          <w:rFonts w:hint="eastAsia"/>
        </w:rPr>
        <w:t>商、施工班组联系协商，以便及时进场。</w:t>
      </w:r>
    </w:p>
    <w:p w:rsidR="0008662F" w:rsidRPr="00266E80" w:rsidP="001F7CF3">
      <w:pPr>
        <w:pStyle w:val="Heading2"/>
        <w:spacing w:after="156"/>
      </w:pPr>
      <w:r>
        <w:rPr>
          <w:rFonts w:hint="eastAsia"/>
        </w:rPr>
        <w:t>4</w:t>
      </w:r>
      <w:r w:rsidRPr="00266E80">
        <w:t xml:space="preserve">.5 </w:t>
      </w:r>
      <w:r w:rsidRPr="00266E80">
        <w:rPr>
          <w:rFonts w:hint="eastAsia"/>
        </w:rPr>
        <w:t>用水量计算</w:t>
      </w:r>
    </w:p>
    <w:p w:rsidR="0008662F" w:rsidRPr="00266E80" w:rsidP="001F7CF3">
      <w:pPr>
        <w:spacing w:after="156"/>
        <w:sectPr w:rsidSect="00C82EB9">
          <w:type w:val="nextPage"/>
          <w:pgSz w:w="11906" w:h="16838"/>
          <w:pgMar w:top="1162" w:right="1270" w:bottom="1162" w:left="1230" w:header="851" w:footer="992" w:gutter="0"/>
          <w:pgNumType w:start="17"/>
          <w:cols w:space="425"/>
          <w:titlePg w:val="0"/>
          <w:docGrid w:type="lines" w:linePitch="312"/>
        </w:sectPr>
      </w:pPr>
      <w:r w:rsidRPr="00266E80">
        <w:rPr>
          <w:rFonts w:hint="eastAsia"/>
        </w:rPr>
        <w:t>水源由院内上水管网提供。本工程临时用水包括现场施工用水，施工机械用水、生活用水、生活区用水及消防用水五</w:t>
      </w:r>
      <w:r w:rsidRPr="00266E80">
        <w:rPr>
          <w:rFonts w:hint="eastAsia"/>
        </w:rPr>
        <w:t>局部</w:t>
      </w:r>
      <w:r w:rsidRPr="00266E80">
        <w:rPr>
          <w:rFonts w:hint="eastAsia"/>
        </w:rPr>
        <w:t>。</w:t>
      </w:r>
    </w:p>
    <w:p w:rsidR="0008662F" w:rsidRPr="00266E80" w:rsidP="001F7CF3">
      <w:pPr>
        <w:pStyle w:val="Heading3"/>
        <w:spacing w:after="156"/>
      </w:pPr>
      <w:r>
        <w:rPr>
          <w:rFonts w:hint="eastAsia"/>
        </w:rPr>
        <w:t>4</w:t>
      </w:r>
      <w:r w:rsidRPr="00266E80">
        <w:t xml:space="preserve">.5.1 </w:t>
      </w:r>
      <w:r w:rsidRPr="00266E80">
        <w:rPr>
          <w:rFonts w:hint="eastAsia"/>
        </w:rPr>
        <w:t>临时供水设计、计算</w:t>
      </w:r>
    </w:p>
    <w:p w:rsidR="0008662F" w:rsidRPr="00266E80" w:rsidP="001F7CF3">
      <w:pPr>
        <w:spacing w:after="156"/>
      </w:pPr>
      <w:r>
        <w:rPr>
          <w:rFonts w:hint="eastAsia"/>
          <w:lang w:eastAsia="zh-CN"/>
        </w:rPr>
        <w:t>〔</w:t>
      </w:r>
      <w:r>
        <w:t>1</w:t>
      </w:r>
      <w:r>
        <w:rPr>
          <w:rFonts w:hint="eastAsia"/>
          <w:lang w:eastAsia="zh-CN"/>
        </w:rPr>
        <w:t>〕</w:t>
      </w:r>
      <w:r w:rsidRPr="00266E80">
        <w:rPr>
          <w:rFonts w:hint="eastAsia"/>
        </w:rPr>
        <w:t>现场施工用水</w:t>
      </w:r>
      <w:r w:rsidRPr="00266E80">
        <w:rPr>
          <w:rFonts w:hint="eastAsia"/>
        </w:rPr>
        <w:t>根据公式</w:t>
      </w:r>
      <w:r w:rsidRPr="00266E80">
        <w:t>Q1=K1</w:t>
      </w:r>
      <w:r w:rsidRPr="00266E80">
        <w:rPr>
          <w:rFonts w:hint="eastAsia"/>
        </w:rPr>
        <w:t>∑</w:t>
      </w:r>
      <w:r w:rsidRPr="00266E80">
        <w:t>Q1N1K2/20</w:t>
      </w:r>
      <w:r w:rsidRPr="00266E80">
        <w:rPr>
          <w:rFonts w:hint="eastAsia"/>
        </w:rPr>
        <w:t>×</w:t>
      </w:r>
      <w:r w:rsidRPr="00266E80">
        <w:t xml:space="preserve">3600 </w:t>
      </w:r>
    </w:p>
    <w:p w:rsidR="0008662F" w:rsidRPr="00266E80" w:rsidP="001F7CF3">
      <w:pPr>
        <w:spacing w:after="156"/>
      </w:pPr>
      <w:r w:rsidRPr="00266E80">
        <w:rPr>
          <w:rFonts w:hint="eastAsia"/>
        </w:rPr>
        <w:t>式中</w:t>
      </w:r>
      <w:r w:rsidRPr="00266E80">
        <w:t>K1—</w:t>
      </w:r>
      <w:r w:rsidRPr="00266E80">
        <w:rPr>
          <w:rFonts w:hint="eastAsia"/>
        </w:rPr>
        <w:t>施工用水系数，取</w:t>
      </w:r>
      <w:r w:rsidRPr="00266E80">
        <w:t>K1=1.15</w:t>
      </w:r>
      <w:r w:rsidRPr="00266E80">
        <w:rPr>
          <w:rFonts w:hint="eastAsia"/>
        </w:rPr>
        <w:t>；</w:t>
      </w:r>
    </w:p>
    <w:p w:rsidR="0008662F" w:rsidRPr="00266E80" w:rsidP="001F7CF3">
      <w:pPr>
        <w:spacing w:after="156"/>
      </w:pPr>
      <w:r w:rsidRPr="00266E80">
        <w:t>K2—</w:t>
      </w:r>
      <w:r w:rsidRPr="00266E80">
        <w:rPr>
          <w:rFonts w:hint="eastAsia"/>
        </w:rPr>
        <w:t>用水不均衡系数，取</w:t>
      </w:r>
      <w:r w:rsidRPr="00266E80">
        <w:t>K2=1.5</w:t>
      </w:r>
      <w:r w:rsidRPr="00266E80">
        <w:rPr>
          <w:rFonts w:hint="eastAsia"/>
        </w:rPr>
        <w:t>；</w:t>
      </w:r>
    </w:p>
    <w:p w:rsidR="0008662F" w:rsidRPr="00266E80" w:rsidP="001F7CF3">
      <w:pPr>
        <w:spacing w:after="156"/>
      </w:pPr>
      <w:r w:rsidRPr="00266E80">
        <w:t>Q1—</w:t>
      </w:r>
      <w:r w:rsidRPr="00266E80">
        <w:rPr>
          <w:rFonts w:hint="eastAsia"/>
        </w:rPr>
        <w:t>搅拌混凝土，按泵送混凝土考虑，每小时</w:t>
      </w:r>
      <w:r w:rsidRPr="00266E80">
        <w:t>50cm3</w:t>
      </w:r>
      <w:r w:rsidRPr="00266E80">
        <w:rPr>
          <w:rFonts w:hint="eastAsia"/>
        </w:rPr>
        <w:t>，</w:t>
      </w:r>
      <w:r w:rsidRPr="00266E80">
        <w:rPr>
          <w:rFonts w:hint="eastAsia"/>
        </w:rPr>
        <w:t>每日工作时间按</w:t>
      </w:r>
      <w:r w:rsidRPr="00266E80">
        <w:t xml:space="preserve">20h </w:t>
      </w:r>
      <w:r w:rsidRPr="00266E80">
        <w:rPr>
          <w:rFonts w:hint="eastAsia"/>
        </w:rPr>
        <w:t>计算，现浇混凝土板养护，每层按</w:t>
      </w:r>
      <w:r w:rsidRPr="00266E80">
        <w:t xml:space="preserve">300m3 </w:t>
      </w:r>
      <w:r w:rsidRPr="00266E80">
        <w:rPr>
          <w:rFonts w:hint="eastAsia"/>
        </w:rPr>
        <w:t>混凝土考虑，搅拌机冲洗用水按每天两班计算。</w:t>
      </w:r>
    </w:p>
    <w:p w:rsidR="0008662F" w:rsidRPr="00266E80" w:rsidP="001F7CF3">
      <w:pPr>
        <w:spacing w:after="156"/>
      </w:pPr>
      <w:r w:rsidRPr="00266E80">
        <w:t>N1—</w:t>
      </w:r>
      <w:r w:rsidRPr="00266E80">
        <w:rPr>
          <w:rFonts w:hint="eastAsia"/>
        </w:rPr>
        <w:t>用水量定额，搅拌混凝土按</w:t>
      </w:r>
      <w:r w:rsidRPr="00266E80">
        <w:t xml:space="preserve">250L/m3 </w:t>
      </w:r>
      <w:r w:rsidRPr="00266E80">
        <w:rPr>
          <w:rFonts w:hint="eastAsia"/>
        </w:rPr>
        <w:t>混凝土，混凝土板养护按</w:t>
      </w:r>
      <w:r w:rsidRPr="00266E80">
        <w:t xml:space="preserve">300L/m3 </w:t>
      </w:r>
      <w:r w:rsidRPr="00266E80">
        <w:rPr>
          <w:rFonts w:hint="eastAsia"/>
        </w:rPr>
        <w:t>混凝土；搅拌机冲洗用水按</w:t>
      </w:r>
      <w:r w:rsidRPr="00266E80">
        <w:t>600L/</w:t>
      </w:r>
      <w:r w:rsidRPr="00266E80">
        <w:rPr>
          <w:rFonts w:hint="eastAsia"/>
        </w:rPr>
        <w:t>台班，砌筑用水按</w:t>
      </w:r>
      <w:r w:rsidRPr="00266E80">
        <w:t xml:space="preserve">300L/m3 </w:t>
      </w:r>
      <w:r w:rsidRPr="00266E80">
        <w:rPr>
          <w:rFonts w:hint="eastAsia"/>
        </w:rPr>
        <w:t>混凝土；搅拌冲洗用水按</w:t>
      </w:r>
      <w:r w:rsidRPr="00266E80">
        <w:t>600L/</w:t>
      </w:r>
      <w:r w:rsidRPr="00266E80">
        <w:rPr>
          <w:rFonts w:hint="eastAsia"/>
        </w:rPr>
        <w:t>台班，砌筑用水按</w:t>
      </w:r>
      <w:r w:rsidRPr="00266E80">
        <w:t xml:space="preserve">300L/m3 </w:t>
      </w:r>
      <w:r w:rsidRPr="00266E80">
        <w:rPr>
          <w:rFonts w:hint="eastAsia"/>
        </w:rPr>
        <w:t>砌筑量，</w:t>
      </w:r>
      <w:r w:rsidRPr="00266E80">
        <w:rPr>
          <w:rFonts w:hint="eastAsia"/>
        </w:rPr>
        <w:t>那么</w:t>
      </w:r>
      <w:r w:rsidRPr="00266E80">
        <w:rPr>
          <w:rFonts w:hint="eastAsia"/>
        </w:rPr>
        <w:t>：</w:t>
      </w:r>
    </w:p>
    <w:p w:rsidR="0008662F" w:rsidRPr="00266E80" w:rsidP="001F7CF3">
      <w:pPr>
        <w:spacing w:after="156"/>
      </w:pPr>
      <w:r w:rsidRPr="00266E80">
        <w:t>q1=1.15(50</w:t>
      </w:r>
      <w:r w:rsidRPr="00266E80">
        <w:rPr>
          <w:rFonts w:hint="eastAsia"/>
        </w:rPr>
        <w:t>×</w:t>
      </w:r>
      <w:r w:rsidRPr="00266E80">
        <w:t>20</w:t>
      </w:r>
      <w:r w:rsidRPr="00266E80">
        <w:rPr>
          <w:rFonts w:hint="eastAsia"/>
        </w:rPr>
        <w:t>×</w:t>
      </w:r>
      <w:r w:rsidRPr="00266E80">
        <w:t>250+300</w:t>
      </w:r>
      <w:r w:rsidRPr="00266E80">
        <w:rPr>
          <w:rFonts w:hint="eastAsia"/>
        </w:rPr>
        <w:t>×</w:t>
      </w:r>
      <w:r w:rsidRPr="00266E80">
        <w:t>300+600</w:t>
      </w:r>
      <w:r w:rsidRPr="00266E80">
        <w:rPr>
          <w:rFonts w:hint="eastAsia"/>
        </w:rPr>
        <w:t>×</w:t>
      </w:r>
      <w:r w:rsidRPr="00266E80">
        <w:t>2+300</w:t>
      </w:r>
      <w:r w:rsidRPr="00266E80">
        <w:rPr>
          <w:rFonts w:hint="eastAsia"/>
        </w:rPr>
        <w:t>×</w:t>
      </w:r>
      <w:r w:rsidRPr="00266E80">
        <w:t>20</w:t>
      </w:r>
      <w:r w:rsidR="00014091">
        <w:t>〕</w:t>
      </w:r>
      <w:r w:rsidRPr="00266E80">
        <w:rPr>
          <w:rFonts w:hint="eastAsia"/>
        </w:rPr>
        <w:t>×</w:t>
      </w:r>
      <w:r w:rsidRPr="00266E80">
        <w:t>1.5/20</w:t>
      </w:r>
      <w:r w:rsidRPr="00266E80">
        <w:rPr>
          <w:rFonts w:hint="eastAsia"/>
        </w:rPr>
        <w:t>×</w:t>
      </w:r>
      <w:r w:rsidRPr="00266E80">
        <w:t xml:space="preserve">3600=8.3 </w:t>
      </w:r>
    </w:p>
    <w:p w:rsidR="00266E80" w:rsidRPr="00266E80" w:rsidP="001F7CF3">
      <w:pPr>
        <w:spacing w:after="156"/>
      </w:pPr>
      <w:r>
        <w:rPr>
          <w:rFonts w:hint="eastAsia"/>
          <w:lang w:eastAsia="zh-CN"/>
        </w:rPr>
        <w:t>〔</w:t>
      </w:r>
      <w:r>
        <w:t>2</w:t>
      </w:r>
      <w:r>
        <w:rPr>
          <w:rFonts w:hint="eastAsia"/>
          <w:lang w:eastAsia="zh-CN"/>
        </w:rPr>
        <w:t>〕</w:t>
      </w:r>
      <w:r w:rsidRPr="00266E80" w:rsidR="0008662F">
        <w:rPr>
          <w:rFonts w:hint="eastAsia"/>
        </w:rPr>
        <w:t>施工机械用水：可考虑按现场对焊机一台计算。</w:t>
      </w:r>
      <w:r w:rsidRPr="00266E80">
        <w:rPr>
          <w:i/>
          <w:iCs/>
        </w:rPr>
        <w:t>q</w:t>
      </w:r>
      <w:r w:rsidRPr="00266E80">
        <w:t>2=</w:t>
      </w:r>
      <w:r w:rsidRPr="00266E80">
        <w:rPr>
          <w:i/>
          <w:iCs/>
        </w:rPr>
        <w:t>k</w:t>
      </w:r>
      <w:r w:rsidRPr="00266E80">
        <w:t>1</w:t>
      </w:r>
      <w:r w:rsidRPr="00266E80">
        <w:rPr>
          <w:i/>
          <w:iCs/>
        </w:rPr>
        <w:t>Q</w:t>
      </w:r>
      <w:r w:rsidRPr="00266E80">
        <w:t>2</w:t>
      </w:r>
      <w:r w:rsidRPr="00266E80">
        <w:rPr>
          <w:i/>
          <w:iCs/>
        </w:rPr>
        <w:t>N</w:t>
      </w:r>
      <w:r w:rsidRPr="00266E80">
        <w:t>2</w:t>
      </w:r>
      <w:r w:rsidRPr="00266E80">
        <w:rPr>
          <w:i/>
          <w:iCs/>
        </w:rPr>
        <w:t>K</w:t>
      </w:r>
      <w:r w:rsidRPr="00266E80">
        <w:t>3/8</w:t>
      </w:r>
      <w:r w:rsidRPr="00266E80">
        <w:rPr>
          <w:rFonts w:hint="eastAsia"/>
        </w:rPr>
        <w:t>×</w:t>
      </w:r>
      <w:r w:rsidRPr="00266E80">
        <w:t xml:space="preserve">3600 </w:t>
      </w:r>
    </w:p>
    <w:p w:rsidR="00266E80" w:rsidRPr="00266E80" w:rsidP="001F7CF3">
      <w:pPr>
        <w:spacing w:after="156"/>
      </w:pPr>
      <w:r w:rsidRPr="00266E80">
        <w:rPr>
          <w:rFonts w:hint="eastAsia"/>
        </w:rPr>
        <w:t>式中</w:t>
      </w:r>
      <w:r w:rsidRPr="00266E80">
        <w:rPr>
          <w:i/>
          <w:iCs/>
        </w:rPr>
        <w:t>K</w:t>
      </w:r>
      <w:r w:rsidRPr="00266E80">
        <w:t>3—</w:t>
      </w:r>
      <w:r w:rsidRPr="00266E80">
        <w:rPr>
          <w:rFonts w:hint="eastAsia"/>
        </w:rPr>
        <w:t>施工机械用水不均衡系数，取</w:t>
      </w:r>
      <w:r w:rsidRPr="00266E80">
        <w:rPr>
          <w:i/>
          <w:iCs/>
        </w:rPr>
        <w:t>K</w:t>
      </w:r>
      <w:r w:rsidRPr="00266E80">
        <w:t>3=2.0</w:t>
      </w:r>
      <w:r w:rsidRPr="00266E80">
        <w:rPr>
          <w:rFonts w:hint="eastAsia"/>
        </w:rPr>
        <w:t>；</w:t>
      </w:r>
    </w:p>
    <w:p w:rsidR="00266E80" w:rsidRPr="00266E80" w:rsidP="001F7CF3">
      <w:pPr>
        <w:spacing w:after="156"/>
      </w:pPr>
      <w:r w:rsidRPr="00266E80">
        <w:rPr>
          <w:i/>
          <w:iCs/>
        </w:rPr>
        <w:t>N</w:t>
      </w:r>
      <w:r w:rsidRPr="00266E80">
        <w:t>2—</w:t>
      </w:r>
      <w:r w:rsidRPr="00266E80">
        <w:rPr>
          <w:rFonts w:hint="eastAsia"/>
        </w:rPr>
        <w:t>施工机械台玫用水定额，</w:t>
      </w:r>
      <w:r w:rsidRPr="00266E80">
        <w:rPr>
          <w:i/>
          <w:iCs/>
        </w:rPr>
        <w:t>N</w:t>
      </w:r>
      <w:r w:rsidRPr="00266E80">
        <w:t>2=300L/</w:t>
      </w:r>
      <w:r w:rsidRPr="00266E80">
        <w:rPr>
          <w:rFonts w:hint="eastAsia"/>
        </w:rPr>
        <w:t>台班；</w:t>
      </w:r>
    </w:p>
    <w:p w:rsidR="00266E80" w:rsidRPr="00266E80" w:rsidP="001F7CF3">
      <w:pPr>
        <w:spacing w:after="156"/>
      </w:pPr>
      <w:r w:rsidRPr="00266E80">
        <w:rPr>
          <w:i/>
          <w:iCs/>
        </w:rPr>
        <w:t>Q</w:t>
      </w:r>
      <w:r w:rsidRPr="00266E80">
        <w:t>2—</w:t>
      </w:r>
      <w:r w:rsidRPr="00266E80">
        <w:rPr>
          <w:rFonts w:hint="eastAsia"/>
        </w:rPr>
        <w:t>机械台班数，</w:t>
      </w:r>
      <w:r w:rsidRPr="00266E80">
        <w:t xml:space="preserve">1 </w:t>
      </w:r>
      <w:r w:rsidRPr="00266E80">
        <w:rPr>
          <w:rFonts w:hint="eastAsia"/>
        </w:rPr>
        <w:t>台。</w:t>
      </w:r>
    </w:p>
    <w:p w:rsidR="00266E80" w:rsidRPr="00266E80" w:rsidP="001F7CF3">
      <w:pPr>
        <w:spacing w:after="156"/>
      </w:pPr>
      <w:r w:rsidRPr="00266E80">
        <w:rPr>
          <w:rFonts w:hint="eastAsia"/>
        </w:rPr>
        <w:t>那么</w:t>
      </w:r>
      <w:r w:rsidRPr="00266E80">
        <w:rPr>
          <w:i/>
          <w:iCs/>
        </w:rPr>
        <w:t>Q</w:t>
      </w:r>
      <w:r w:rsidRPr="00266E80">
        <w:t>2=1.15</w:t>
      </w:r>
      <w:r w:rsidRPr="00266E80">
        <w:rPr>
          <w:rFonts w:hint="eastAsia"/>
        </w:rPr>
        <w:t>×</w:t>
      </w:r>
      <w:r w:rsidRPr="00266E80">
        <w:t>1</w:t>
      </w:r>
      <w:r w:rsidRPr="00266E80">
        <w:rPr>
          <w:rFonts w:hint="eastAsia"/>
        </w:rPr>
        <w:t>×</w:t>
      </w:r>
      <w:r w:rsidRPr="00266E80">
        <w:t>300</w:t>
      </w:r>
      <w:r w:rsidRPr="00266E80">
        <w:rPr>
          <w:rFonts w:hint="eastAsia"/>
        </w:rPr>
        <w:t>×</w:t>
      </w:r>
      <w:r w:rsidRPr="00266E80">
        <w:t>2/8</w:t>
      </w:r>
      <w:r w:rsidRPr="00266E80">
        <w:rPr>
          <w:rFonts w:hint="eastAsia"/>
        </w:rPr>
        <w:t>×</w:t>
      </w:r>
      <w:r w:rsidRPr="00266E80">
        <w:t>3600</w:t>
      </w:r>
      <w:r w:rsidRPr="00266E80">
        <w:rPr>
          <w:rFonts w:hint="eastAsia"/>
        </w:rPr>
        <w:t>＝</w:t>
      </w:r>
      <w:r w:rsidRPr="00266E80">
        <w:t xml:space="preserve">0.02 </w:t>
      </w:r>
    </w:p>
    <w:p w:rsidR="00266E80" w:rsidRPr="00266E80" w:rsidP="001F7CF3">
      <w:pPr>
        <w:spacing w:after="156"/>
      </w:pPr>
      <w:r>
        <w:rPr>
          <w:rFonts w:hint="eastAsia"/>
          <w:lang w:eastAsia="zh-CN"/>
        </w:rPr>
        <w:t>〔</w:t>
      </w:r>
      <w:r>
        <w:t>3</w:t>
      </w:r>
      <w:r>
        <w:rPr>
          <w:rFonts w:hint="eastAsia"/>
          <w:lang w:eastAsia="zh-CN"/>
        </w:rPr>
        <w:t>〕</w:t>
      </w:r>
      <w:r w:rsidRPr="00266E80">
        <w:rPr>
          <w:rFonts w:hint="eastAsia"/>
        </w:rPr>
        <w:t>施工现场生活用水量</w:t>
      </w:r>
      <w:r w:rsidRPr="00266E80">
        <w:rPr>
          <w:rFonts w:hint="eastAsia"/>
        </w:rPr>
        <w:t>根据公式：</w:t>
      </w:r>
      <w:r w:rsidRPr="00266E80">
        <w:rPr>
          <w:i/>
          <w:iCs/>
        </w:rPr>
        <w:t>Q</w:t>
      </w:r>
      <w:r w:rsidRPr="00266E80">
        <w:t>3=</w:t>
      </w:r>
      <w:r w:rsidRPr="00266E80">
        <w:rPr>
          <w:i/>
          <w:iCs/>
        </w:rPr>
        <w:t>P</w:t>
      </w:r>
      <w:r w:rsidRPr="00266E80">
        <w:t>1</w:t>
      </w:r>
      <w:r w:rsidRPr="00266E80">
        <w:rPr>
          <w:i/>
          <w:iCs/>
        </w:rPr>
        <w:t>N</w:t>
      </w:r>
      <w:r w:rsidRPr="00266E80">
        <w:t>3</w:t>
      </w:r>
      <w:r w:rsidRPr="00266E80">
        <w:rPr>
          <w:i/>
          <w:iCs/>
        </w:rPr>
        <w:t>K</w:t>
      </w:r>
      <w:r w:rsidRPr="00266E80">
        <w:t>4/8</w:t>
      </w:r>
      <w:r w:rsidRPr="00266E80">
        <w:rPr>
          <w:rFonts w:hint="eastAsia"/>
        </w:rPr>
        <w:t>×</w:t>
      </w:r>
      <w:r w:rsidRPr="00266E80">
        <w:t>3600 (L/S</w:t>
      </w:r>
      <w:r w:rsidR="00014091">
        <w:t>〕</w:t>
      </w:r>
      <w:r w:rsidRPr="00266E80">
        <w:rPr>
          <w:rFonts w:hint="eastAsia"/>
        </w:rPr>
        <w:t>现场施工</w:t>
      </w:r>
      <w:r w:rsidRPr="00266E80">
        <w:rPr>
          <w:rFonts w:hint="eastAsia"/>
        </w:rPr>
        <w:t>顶峰</w:t>
      </w:r>
      <w:r w:rsidRPr="00266E80">
        <w:rPr>
          <w:rFonts w:hint="eastAsia"/>
        </w:rPr>
        <w:t>期人数以</w:t>
      </w:r>
      <w:r>
        <w:rPr>
          <w:rFonts w:hint="eastAsia"/>
          <w:lang w:eastAsia="zh-CN"/>
        </w:rPr>
        <w:t>2</w:t>
      </w:r>
      <w:r w:rsidRPr="00266E80">
        <w:t xml:space="preserve">00 </w:t>
      </w:r>
      <w:r w:rsidRPr="00266E80">
        <w:rPr>
          <w:rFonts w:hint="eastAsia"/>
        </w:rPr>
        <w:t>人计，用水量</w:t>
      </w:r>
      <w:r w:rsidRPr="00266E80">
        <w:t>20L/</w:t>
      </w:r>
      <w:r w:rsidRPr="00266E80">
        <w:rPr>
          <w:rFonts w:hint="eastAsia"/>
        </w:rPr>
        <w:t>人·天</w:t>
      </w:r>
    </w:p>
    <w:p w:rsidR="00266E80" w:rsidRPr="00266E80" w:rsidP="001F7CF3">
      <w:pPr>
        <w:spacing w:after="156"/>
      </w:pPr>
      <w:r w:rsidRPr="00266E80">
        <w:rPr>
          <w:rFonts w:hint="eastAsia"/>
        </w:rPr>
        <w:t>式中</w:t>
      </w:r>
      <w:r w:rsidRPr="00266E80">
        <w:rPr>
          <w:i/>
          <w:iCs/>
        </w:rPr>
        <w:t>P</w:t>
      </w:r>
      <w:r w:rsidRPr="00266E80">
        <w:t>1—</w:t>
      </w:r>
      <w:r w:rsidRPr="00266E80">
        <w:rPr>
          <w:rFonts w:hint="eastAsia"/>
        </w:rPr>
        <w:t>顶峰</w:t>
      </w:r>
      <w:r w:rsidRPr="00266E80">
        <w:rPr>
          <w:rFonts w:hint="eastAsia"/>
        </w:rPr>
        <w:t>期人数，</w:t>
      </w:r>
      <w:r w:rsidR="001F7CF3">
        <w:rPr>
          <w:rFonts w:hint="eastAsia"/>
          <w:lang w:eastAsia="zh-CN"/>
        </w:rPr>
        <w:t>2</w:t>
      </w:r>
      <w:r w:rsidRPr="00266E80">
        <w:t xml:space="preserve">00 </w:t>
      </w:r>
      <w:r w:rsidRPr="00266E80">
        <w:rPr>
          <w:rFonts w:hint="eastAsia"/>
        </w:rPr>
        <w:t>人；</w:t>
      </w:r>
      <w:r w:rsidRPr="00266E80">
        <w:rPr>
          <w:i/>
          <w:iCs/>
        </w:rPr>
        <w:t>N</w:t>
      </w:r>
      <w:r w:rsidRPr="00266E80">
        <w:t>3—</w:t>
      </w:r>
      <w:r w:rsidRPr="00266E80">
        <w:rPr>
          <w:rFonts w:hint="eastAsia"/>
        </w:rPr>
        <w:t>生活用水定额，</w:t>
      </w:r>
      <w:r w:rsidRPr="00266E80">
        <w:t>20L/</w:t>
      </w:r>
      <w:r w:rsidRPr="00266E80">
        <w:rPr>
          <w:rFonts w:hint="eastAsia"/>
        </w:rPr>
        <w:t>人·天；</w:t>
      </w:r>
    </w:p>
    <w:p w:rsidR="00266E80" w:rsidRPr="00266E80" w:rsidP="001F7CF3">
      <w:pPr>
        <w:spacing w:after="156"/>
      </w:pPr>
      <w:r w:rsidRPr="00266E80">
        <w:rPr>
          <w:i/>
          <w:iCs/>
        </w:rPr>
        <w:t>K</w:t>
      </w:r>
      <w:r w:rsidRPr="00266E80">
        <w:t>4—</w:t>
      </w:r>
      <w:r w:rsidRPr="00266E80">
        <w:rPr>
          <w:rFonts w:hint="eastAsia"/>
        </w:rPr>
        <w:t>用水不均衡系数，</w:t>
      </w:r>
      <w:r w:rsidRPr="00266E80">
        <w:rPr>
          <w:i/>
          <w:iCs/>
        </w:rPr>
        <w:t>K</w:t>
      </w:r>
      <w:r w:rsidRPr="00266E80">
        <w:t>4=1.4</w:t>
      </w:r>
      <w:r w:rsidRPr="00266E80">
        <w:rPr>
          <w:rFonts w:hint="eastAsia"/>
        </w:rPr>
        <w:t>。</w:t>
      </w:r>
      <w:r w:rsidRPr="00266E80">
        <w:rPr>
          <w:rFonts w:hint="eastAsia"/>
        </w:rPr>
        <w:t>那么</w:t>
      </w:r>
      <w:r w:rsidRPr="00266E80">
        <w:rPr>
          <w:i/>
          <w:iCs/>
        </w:rPr>
        <w:t>Q</w:t>
      </w:r>
      <w:r w:rsidR="001F7CF3">
        <w:t>3=</w:t>
      </w:r>
      <w:r w:rsidR="001F7CF3">
        <w:rPr>
          <w:rFonts w:hint="eastAsia"/>
          <w:lang w:eastAsia="zh-CN"/>
        </w:rPr>
        <w:t>2</w:t>
      </w:r>
      <w:r w:rsidRPr="00266E80">
        <w:t>00</w:t>
      </w:r>
      <w:r w:rsidRPr="00266E80">
        <w:rPr>
          <w:rFonts w:hint="eastAsia"/>
        </w:rPr>
        <w:t>×</w:t>
      </w:r>
      <w:r w:rsidRPr="00266E80">
        <w:t>120</w:t>
      </w:r>
      <w:r w:rsidRPr="00266E80">
        <w:rPr>
          <w:rFonts w:hint="eastAsia"/>
        </w:rPr>
        <w:t>×</w:t>
      </w:r>
      <w:r w:rsidRPr="00266E80">
        <w:t>1.4/8</w:t>
      </w:r>
      <w:r w:rsidRPr="00266E80">
        <w:rPr>
          <w:rFonts w:hint="eastAsia"/>
        </w:rPr>
        <w:t>×</w:t>
      </w:r>
      <w:r w:rsidRPr="00266E80">
        <w:t xml:space="preserve">3600=0.58L/S </w:t>
      </w:r>
    </w:p>
    <w:p w:rsidR="00266E80" w:rsidRPr="00266E80" w:rsidP="001F7CF3">
      <w:pPr>
        <w:spacing w:after="156"/>
      </w:pPr>
      <w:r>
        <w:rPr>
          <w:rFonts w:hint="eastAsia"/>
          <w:lang w:eastAsia="zh-CN"/>
        </w:rPr>
        <w:t>(</w:t>
      </w:r>
      <w:r>
        <w:t>4</w:t>
      </w:r>
      <w:r>
        <w:rPr>
          <w:rFonts w:hint="eastAsia"/>
          <w:lang w:eastAsia="zh-CN"/>
        </w:rPr>
        <w:t>)</w:t>
      </w:r>
      <w:r w:rsidRPr="00266E80">
        <w:rPr>
          <w:rFonts w:hint="eastAsia"/>
        </w:rPr>
        <w:t>生活区用水：</w:t>
      </w:r>
      <w:r w:rsidRPr="00266E80">
        <w:rPr>
          <w:rFonts w:hint="eastAsia"/>
        </w:rPr>
        <w:t>根据公式：</w:t>
      </w:r>
      <w:r w:rsidRPr="00266E80">
        <w:rPr>
          <w:i/>
          <w:iCs/>
        </w:rPr>
        <w:t>Q</w:t>
      </w:r>
      <w:r w:rsidRPr="00266E80">
        <w:t>4=</w:t>
      </w:r>
      <w:r w:rsidRPr="00266E80">
        <w:rPr>
          <w:i/>
          <w:iCs/>
        </w:rPr>
        <w:t>Q</w:t>
      </w:r>
      <w:r w:rsidRPr="00266E80">
        <w:t>2</w:t>
      </w:r>
      <w:r w:rsidRPr="00266E80">
        <w:rPr>
          <w:i/>
          <w:iCs/>
        </w:rPr>
        <w:t>N</w:t>
      </w:r>
      <w:r w:rsidRPr="00266E80">
        <w:t>4</w:t>
      </w:r>
      <w:r w:rsidRPr="00266E80">
        <w:rPr>
          <w:i/>
          <w:iCs/>
        </w:rPr>
        <w:t>K</w:t>
      </w:r>
      <w:r w:rsidRPr="00266E80">
        <w:t>5/24</w:t>
      </w:r>
      <w:r w:rsidRPr="00266E80">
        <w:rPr>
          <w:rFonts w:hint="eastAsia"/>
        </w:rPr>
        <w:t>×</w:t>
      </w:r>
      <w:r w:rsidRPr="00266E80">
        <w:t xml:space="preserve">3600 </w:t>
      </w:r>
    </w:p>
    <w:p w:rsidR="00266E80" w:rsidRPr="00266E80" w:rsidP="001F7CF3">
      <w:pPr>
        <w:spacing w:after="156"/>
      </w:pPr>
      <w:r w:rsidRPr="00266E80">
        <w:rPr>
          <w:rFonts w:hint="eastAsia"/>
        </w:rPr>
        <w:t>式中</w:t>
      </w:r>
      <w:r w:rsidRPr="00266E80">
        <w:rPr>
          <w:i/>
          <w:iCs/>
        </w:rPr>
        <w:t>P</w:t>
      </w:r>
      <w:r w:rsidRPr="00266E80">
        <w:t>2—</w:t>
      </w:r>
      <w:r w:rsidRPr="00266E80">
        <w:rPr>
          <w:rFonts w:hint="eastAsia"/>
        </w:rPr>
        <w:t>生活区人数，按</w:t>
      </w:r>
      <w:r w:rsidR="001F7CF3">
        <w:rPr>
          <w:rFonts w:hint="eastAsia"/>
          <w:lang w:eastAsia="zh-CN"/>
        </w:rPr>
        <w:t>2</w:t>
      </w:r>
      <w:r w:rsidRPr="00266E80">
        <w:t xml:space="preserve">00 </w:t>
      </w:r>
      <w:r w:rsidRPr="00266E80">
        <w:rPr>
          <w:rFonts w:hint="eastAsia"/>
        </w:rPr>
        <w:t>人计；</w:t>
      </w:r>
      <w:r w:rsidRPr="00266E80">
        <w:rPr>
          <w:i/>
          <w:iCs/>
        </w:rPr>
        <w:t>N</w:t>
      </w:r>
      <w:r w:rsidRPr="00266E80">
        <w:t>4—</w:t>
      </w:r>
      <w:r w:rsidRPr="00266E80">
        <w:rPr>
          <w:rFonts w:hint="eastAsia"/>
        </w:rPr>
        <w:t>用水定额，按</w:t>
      </w:r>
      <w:r w:rsidR="001F7CF3">
        <w:rPr>
          <w:rFonts w:hint="eastAsia"/>
          <w:lang w:eastAsia="zh-CN"/>
        </w:rPr>
        <w:t>2</w:t>
      </w:r>
      <w:r w:rsidRPr="00266E80">
        <w:t xml:space="preserve">00 </w:t>
      </w:r>
      <w:r w:rsidRPr="00266E80">
        <w:rPr>
          <w:rFonts w:hint="eastAsia"/>
        </w:rPr>
        <w:t>人计；</w:t>
      </w:r>
      <w:r w:rsidRPr="00266E80">
        <w:rPr>
          <w:i/>
          <w:iCs/>
        </w:rPr>
        <w:t>K</w:t>
      </w:r>
      <w:r w:rsidRPr="00266E80">
        <w:t>5—</w:t>
      </w:r>
      <w:r w:rsidRPr="00266E80">
        <w:rPr>
          <w:rFonts w:hint="eastAsia"/>
        </w:rPr>
        <w:t>生活区用水不均衡系数，Ｋ</w:t>
      </w:r>
      <w:r w:rsidRPr="00266E80">
        <w:t>5=2.0</w:t>
      </w:r>
      <w:r w:rsidRPr="00266E80">
        <w:rPr>
          <w:rFonts w:hint="eastAsia"/>
        </w:rPr>
        <w:t>。</w:t>
      </w:r>
    </w:p>
    <w:p w:rsidR="00266E80" w:rsidRPr="00266E80" w:rsidP="001F7CF3">
      <w:pPr>
        <w:spacing w:after="156"/>
      </w:pPr>
      <w:r w:rsidRPr="00266E80">
        <w:rPr>
          <w:rFonts w:hint="eastAsia"/>
        </w:rPr>
        <w:t>那么</w:t>
      </w:r>
      <w:r w:rsidRPr="00266E80">
        <w:rPr>
          <w:i/>
          <w:iCs/>
        </w:rPr>
        <w:t>Q</w:t>
      </w:r>
      <w:r w:rsidRPr="00266E80">
        <w:t>4=600</w:t>
      </w:r>
      <w:r w:rsidRPr="00266E80">
        <w:rPr>
          <w:rFonts w:hint="eastAsia"/>
        </w:rPr>
        <w:t>×</w:t>
      </w:r>
      <w:r w:rsidRPr="00266E80">
        <w:t>120</w:t>
      </w:r>
      <w:r w:rsidRPr="00266E80">
        <w:rPr>
          <w:rFonts w:hint="eastAsia"/>
        </w:rPr>
        <w:t>×</w:t>
      </w:r>
      <w:r w:rsidRPr="00266E80">
        <w:t>2/24</w:t>
      </w:r>
      <w:r w:rsidRPr="00266E80">
        <w:rPr>
          <w:rFonts w:hint="eastAsia"/>
        </w:rPr>
        <w:t>×</w:t>
      </w:r>
      <w:r w:rsidRPr="00266E80">
        <w:t xml:space="preserve">3600=1.7L/S </w:t>
      </w:r>
    </w:p>
    <w:p w:rsidR="00266E80" w:rsidRPr="00266E80" w:rsidP="001F7CF3">
      <w:pPr>
        <w:spacing w:after="156"/>
      </w:pPr>
      <w:r>
        <w:rPr>
          <w:rFonts w:hint="eastAsia"/>
          <w:lang w:eastAsia="zh-CN"/>
        </w:rPr>
        <w:t>(</w:t>
      </w:r>
      <w:r>
        <w:t>5</w:t>
      </w:r>
      <w:r>
        <w:rPr>
          <w:rFonts w:hint="eastAsia"/>
          <w:lang w:eastAsia="zh-CN"/>
        </w:rPr>
        <w:t>)</w:t>
      </w:r>
      <w:r w:rsidRPr="00266E80">
        <w:rPr>
          <w:rFonts w:hint="eastAsia"/>
        </w:rPr>
        <w:t>消防用水</w:t>
      </w:r>
      <w:r w:rsidRPr="00266E80">
        <w:rPr>
          <w:i/>
          <w:iCs/>
        </w:rPr>
        <w:t>Q</w:t>
      </w:r>
      <w:r w:rsidRPr="00266E80">
        <w:t>5</w:t>
      </w:r>
      <w:r w:rsidRPr="00266E80">
        <w:rPr>
          <w:rFonts w:hint="eastAsia"/>
        </w:rPr>
        <w:t>：根据规定，现场面积在</w:t>
      </w:r>
      <w:r w:rsidRPr="00266E80">
        <w:t>25hm</w:t>
      </w:r>
      <w:r w:rsidRPr="00266E80">
        <w:rPr>
          <w:vertAlign w:val="superscript"/>
        </w:rPr>
        <w:t xml:space="preserve">2 </w:t>
      </w:r>
      <w:r w:rsidRPr="00266E80">
        <w:rPr>
          <w:rFonts w:hint="eastAsia"/>
        </w:rPr>
        <w:t>以内者，消防用水定额按</w:t>
      </w:r>
      <w:r w:rsidRPr="00266E80">
        <w:t>10</w:t>
      </w:r>
      <w:r w:rsidRPr="00266E80">
        <w:rPr>
          <w:rFonts w:hint="eastAsia"/>
        </w:rPr>
        <w:t>～</w:t>
      </w:r>
      <w:r w:rsidRPr="00266E80">
        <w:t xml:space="preserve">15L/S </w:t>
      </w:r>
      <w:r w:rsidRPr="00266E80">
        <w:rPr>
          <w:rFonts w:hint="eastAsia"/>
        </w:rPr>
        <w:t>考虑，故取</w:t>
      </w:r>
      <w:r w:rsidRPr="00266E80">
        <w:rPr>
          <w:i/>
          <w:iCs/>
        </w:rPr>
        <w:t>Q</w:t>
      </w:r>
      <w:r w:rsidRPr="00266E80">
        <w:t>5=10L/S</w:t>
      </w:r>
      <w:r w:rsidRPr="00266E80">
        <w:rPr>
          <w:rFonts w:hint="eastAsia"/>
        </w:rPr>
        <w:t>。</w:t>
      </w:r>
    </w:p>
    <w:p w:rsidR="00266E80" w:rsidRPr="00266E80" w:rsidP="001F7CF3">
      <w:pPr>
        <w:spacing w:after="156"/>
      </w:pPr>
      <w:r>
        <w:rPr>
          <w:rFonts w:hint="eastAsia"/>
          <w:lang w:eastAsia="zh-CN"/>
        </w:rPr>
        <w:t>(</w:t>
      </w:r>
      <w:r>
        <w:t>6.</w:t>
      </w:r>
      <w:r>
        <w:rPr>
          <w:rFonts w:hint="eastAsia"/>
          <w:lang w:eastAsia="zh-CN"/>
        </w:rPr>
        <w:t>)</w:t>
      </w:r>
      <w:r w:rsidRPr="00266E80">
        <w:rPr>
          <w:rFonts w:hint="eastAsia"/>
        </w:rPr>
        <w:t>总用水量Ｑ计算</w:t>
      </w:r>
    </w:p>
    <w:p w:rsidR="00266E80" w:rsidRPr="00266E80" w:rsidP="001F7CF3">
      <w:pPr>
        <w:spacing w:after="156"/>
        <w:sectPr w:rsidSect="00C82EB9">
          <w:type w:val="nextPage"/>
          <w:pgSz w:w="11906" w:h="16838"/>
          <w:pgMar w:top="1162" w:right="1270" w:bottom="1162" w:left="1230" w:header="851" w:footer="992" w:gutter="0"/>
          <w:pgNumType w:start="18"/>
          <w:cols w:space="425"/>
          <w:titlePg w:val="0"/>
          <w:docGrid w:type="lines" w:linePitch="312"/>
        </w:sectPr>
      </w:pPr>
      <w:r w:rsidRPr="00266E80">
        <w:rPr>
          <w:i/>
          <w:iCs/>
        </w:rPr>
        <w:t>Q</w:t>
      </w:r>
      <w:r w:rsidRPr="00266E80">
        <w:t>1=</w:t>
      </w:r>
      <w:r w:rsidRPr="00266E80">
        <w:rPr>
          <w:rFonts w:hint="eastAsia"/>
        </w:rPr>
        <w:t>∑</w:t>
      </w:r>
      <w:r w:rsidRPr="00266E80">
        <w:rPr>
          <w:i/>
          <w:iCs/>
        </w:rPr>
        <w:t>q</w:t>
      </w:r>
      <w:r w:rsidRPr="00266E80">
        <w:t>=</w:t>
      </w:r>
      <w:r w:rsidRPr="00266E80">
        <w:rPr>
          <w:i/>
          <w:iCs/>
        </w:rPr>
        <w:t>q</w:t>
      </w:r>
      <w:r w:rsidRPr="00266E80">
        <w:t>1+</w:t>
      </w:r>
      <w:r w:rsidRPr="00266E80">
        <w:rPr>
          <w:i/>
          <w:iCs/>
        </w:rPr>
        <w:t>q</w:t>
      </w:r>
      <w:r w:rsidRPr="00266E80">
        <w:t>2+</w:t>
      </w:r>
      <w:r w:rsidRPr="00266E80">
        <w:rPr>
          <w:i/>
          <w:iCs/>
        </w:rPr>
        <w:t>q</w:t>
      </w:r>
      <w:r w:rsidRPr="00266E80">
        <w:t>3+</w:t>
      </w:r>
      <w:r w:rsidRPr="00266E80">
        <w:rPr>
          <w:i/>
          <w:iCs/>
        </w:rPr>
        <w:t>q</w:t>
      </w:r>
      <w:r w:rsidRPr="00266E80">
        <w:t>4=8.3+0.02+0.58+1.7=10.6&gt;</w:t>
      </w:r>
      <w:r w:rsidRPr="00266E80">
        <w:rPr>
          <w:i/>
          <w:iCs/>
        </w:rPr>
        <w:t>q</w:t>
      </w:r>
      <w:r w:rsidRPr="00266E80">
        <w:t>5</w:t>
      </w:r>
      <w:r w:rsidRPr="00266E80">
        <w:rPr>
          <w:rFonts w:hint="eastAsia"/>
        </w:rPr>
        <w:t>故取</w:t>
      </w:r>
      <w:r w:rsidRPr="00266E80">
        <w:rPr>
          <w:i/>
          <w:iCs/>
        </w:rPr>
        <w:t>Q</w:t>
      </w:r>
      <w:r w:rsidRPr="00266E80">
        <w:t>=1.1</w:t>
      </w:r>
      <w:r w:rsidRPr="00266E80">
        <w:rPr>
          <w:i/>
          <w:iCs/>
        </w:rPr>
        <w:t>q</w:t>
      </w:r>
      <w:r w:rsidRPr="00266E80">
        <w:t>=1.1</w:t>
      </w:r>
      <w:r w:rsidRPr="00266E80">
        <w:rPr>
          <w:rFonts w:hint="eastAsia"/>
        </w:rPr>
        <w:t>×</w:t>
      </w:r>
      <w:r w:rsidRPr="00266E80">
        <w:t xml:space="preserve">10.6=11.7 </w:t>
      </w:r>
    </w:p>
    <w:p w:rsidR="00266E80" w:rsidRPr="00266E80" w:rsidP="001F7CF3">
      <w:pPr>
        <w:spacing w:after="156"/>
      </w:pPr>
      <w:r>
        <w:rPr>
          <w:rFonts w:hint="eastAsia"/>
          <w:lang w:eastAsia="zh-CN"/>
        </w:rPr>
        <w:t>(</w:t>
      </w:r>
      <w:r>
        <w:t>7</w:t>
      </w:r>
      <w:r>
        <w:rPr>
          <w:rFonts w:hint="eastAsia"/>
          <w:lang w:eastAsia="zh-CN"/>
        </w:rPr>
        <w:t>)</w:t>
      </w:r>
      <w:r w:rsidRPr="00266E80">
        <w:rPr>
          <w:rFonts w:hint="eastAsia"/>
        </w:rPr>
        <w:t>供水管径选择公式</w:t>
      </w:r>
      <w:r w:rsidRPr="00266E80">
        <w:t>:</w:t>
      </w:r>
      <w:r w:rsidRPr="00266E80">
        <w:rPr>
          <w:rFonts w:hint="eastAsia"/>
        </w:rPr>
        <w:t>Ｄ</w:t>
      </w:r>
      <w:r w:rsidRPr="00266E80">
        <w:t>= 4</w:t>
      </w:r>
      <w:r w:rsidRPr="00266E80">
        <w:rPr>
          <w:i/>
          <w:iCs/>
        </w:rPr>
        <w:t>Q</w:t>
      </w:r>
      <w:r w:rsidRPr="00266E80">
        <w:t>/</w:t>
      </w:r>
      <w:r w:rsidRPr="00266E80">
        <w:rPr>
          <w:rFonts w:hint="eastAsia"/>
        </w:rPr>
        <w:t>π</w:t>
      </w:r>
      <w:r w:rsidRPr="00266E80">
        <w:t>v</w:t>
      </w:r>
      <w:r w:rsidRPr="00266E80">
        <w:rPr>
          <w:rFonts w:hint="eastAsia"/>
        </w:rPr>
        <w:t>×</w:t>
      </w:r>
      <w:r w:rsidRPr="00266E80">
        <w:t xml:space="preserve">1000 </w:t>
      </w:r>
      <w:r w:rsidRPr="00266E80">
        <w:rPr>
          <w:rFonts w:hint="eastAsia"/>
        </w:rPr>
        <w:t>式中</w:t>
      </w:r>
      <w:r w:rsidRPr="00266E80">
        <w:rPr>
          <w:i/>
          <w:iCs/>
        </w:rPr>
        <w:t>V</w:t>
      </w:r>
      <w:r w:rsidRPr="00266E80">
        <w:t>—</w:t>
      </w:r>
      <w:r w:rsidRPr="00266E80">
        <w:rPr>
          <w:rFonts w:hint="eastAsia"/>
        </w:rPr>
        <w:t>管网中水的流速取，</w:t>
      </w:r>
      <w:r w:rsidRPr="00266E80">
        <w:t>V=1.5m/s</w:t>
      </w:r>
      <w:r w:rsidRPr="00266E80">
        <w:rPr>
          <w:rFonts w:hint="eastAsia"/>
        </w:rPr>
        <w:t>；</w:t>
      </w:r>
      <w:r w:rsidRPr="00266E80">
        <w:rPr>
          <w:i/>
          <w:iCs/>
        </w:rPr>
        <w:t>Q</w:t>
      </w:r>
      <w:r w:rsidRPr="00266E80">
        <w:t>—</w:t>
      </w:r>
      <w:r w:rsidRPr="00266E80">
        <w:rPr>
          <w:rFonts w:hint="eastAsia"/>
        </w:rPr>
        <w:t>耗水量，</w:t>
      </w:r>
      <w:r w:rsidRPr="00266E80">
        <w:t xml:space="preserve">11.7L/s </w:t>
      </w:r>
      <w:r w:rsidRPr="00266E80">
        <w:rPr>
          <w:rFonts w:hint="eastAsia"/>
        </w:rPr>
        <w:t>。</w:t>
      </w:r>
    </w:p>
    <w:p w:rsidR="00266E80" w:rsidRPr="00266E80" w:rsidP="001F7CF3">
      <w:pPr>
        <w:spacing w:after="156"/>
      </w:pPr>
      <w:r w:rsidRPr="00266E80">
        <w:rPr>
          <w:rFonts w:hint="eastAsia"/>
        </w:rPr>
        <w:t>那么</w:t>
      </w:r>
      <w:r w:rsidRPr="00266E80">
        <w:t>:</w:t>
      </w:r>
      <w:r w:rsidRPr="00266E80">
        <w:rPr>
          <w:i/>
          <w:iCs/>
        </w:rPr>
        <w:t>D</w:t>
      </w:r>
      <w:r w:rsidRPr="00266E80">
        <w:t>= 4</w:t>
      </w:r>
      <w:r w:rsidRPr="00266E80">
        <w:rPr>
          <w:rFonts w:hint="eastAsia"/>
        </w:rPr>
        <w:t>×</w:t>
      </w:r>
      <w:r w:rsidRPr="00266E80">
        <w:t>11.7/3.14</w:t>
      </w:r>
      <w:r w:rsidRPr="00266E80">
        <w:rPr>
          <w:rFonts w:hint="eastAsia"/>
        </w:rPr>
        <w:t>×</w:t>
      </w:r>
      <w:r w:rsidRPr="00266E80">
        <w:t>1.5</w:t>
      </w:r>
      <w:r w:rsidRPr="00266E80">
        <w:rPr>
          <w:rFonts w:hint="eastAsia"/>
        </w:rPr>
        <w:t>×</w:t>
      </w:r>
      <w:r w:rsidRPr="00266E80">
        <w:t>1000=99.7mm</w:t>
      </w:r>
      <w:r w:rsidRPr="00266E80">
        <w:rPr>
          <w:rFonts w:hint="eastAsia"/>
        </w:rPr>
        <w:t>取</w:t>
      </w:r>
      <w:r w:rsidRPr="00266E80">
        <w:rPr>
          <w:i/>
          <w:iCs/>
        </w:rPr>
        <w:t>d</w:t>
      </w:r>
      <w:r w:rsidRPr="00266E80">
        <w:t>=100mm</w:t>
      </w:r>
      <w:r w:rsidRPr="00266E80">
        <w:rPr>
          <w:rFonts w:hint="eastAsia"/>
        </w:rPr>
        <w:t>，即主干管靠近水源处管径为</w:t>
      </w:r>
      <w:r w:rsidRPr="00266E80">
        <w:rPr>
          <w:i/>
          <w:iCs/>
        </w:rPr>
        <w:t>DN</w:t>
      </w:r>
      <w:r w:rsidRPr="00266E80">
        <w:t>100</w:t>
      </w:r>
      <w:r w:rsidRPr="00266E80">
        <w:rPr>
          <w:rFonts w:hint="eastAsia"/>
        </w:rPr>
        <w:t>。</w:t>
      </w:r>
    </w:p>
    <w:p w:rsidR="00266E80" w:rsidRPr="00266E80" w:rsidP="001F7CF3">
      <w:pPr>
        <w:pStyle w:val="Heading3"/>
        <w:spacing w:after="156"/>
      </w:pPr>
      <w:r w:rsidRPr="00266E80">
        <w:t xml:space="preserve">3.5.2 </w:t>
      </w:r>
      <w:r w:rsidRPr="00266E80">
        <w:rPr>
          <w:rFonts w:hint="eastAsia"/>
        </w:rPr>
        <w:t>水源选择及管路布置</w:t>
      </w:r>
    </w:p>
    <w:p w:rsidR="00266E80" w:rsidRPr="00266E80" w:rsidP="001F7CF3">
      <w:pPr>
        <w:spacing w:after="156"/>
        <w:ind w:firstLine="240" w:firstLineChars="100"/>
      </w:pPr>
      <w:r w:rsidRPr="00266E80">
        <w:rPr>
          <w:rFonts w:hint="eastAsia"/>
        </w:rPr>
        <w:t>水源由院上水管网提供－</w:t>
      </w:r>
      <w:r w:rsidRPr="00266E80">
        <w:rPr>
          <w:i/>
          <w:iCs/>
        </w:rPr>
        <w:t>DN</w:t>
      </w:r>
      <w:r w:rsidRPr="00266E80">
        <w:t xml:space="preserve">100 </w:t>
      </w:r>
      <w:r w:rsidRPr="00266E80">
        <w:rPr>
          <w:rFonts w:hint="eastAsia"/>
        </w:rPr>
        <w:t>上水阀门</w:t>
      </w:r>
      <w:r w:rsidRPr="00266E80">
        <w:t>,</w:t>
      </w:r>
      <w:r w:rsidRPr="00266E80">
        <w:rPr>
          <w:rFonts w:hint="eastAsia"/>
        </w:rPr>
        <w:t>各配水点及管径布置详见平面图。主要配水点流量及管径计算：</w:t>
      </w:r>
    </w:p>
    <w:p w:rsidR="00266E80" w:rsidRPr="00266E80" w:rsidP="001F7CF3">
      <w:pPr>
        <w:spacing w:after="156"/>
      </w:pPr>
      <w:r>
        <w:rPr>
          <w:rFonts w:hint="eastAsia"/>
          <w:lang w:eastAsia="zh-CN"/>
        </w:rPr>
        <w:t>(</w:t>
      </w:r>
      <w:r>
        <w:t>1</w:t>
      </w:r>
      <w:r>
        <w:rPr>
          <w:rFonts w:hint="eastAsia"/>
          <w:lang w:eastAsia="zh-CN"/>
        </w:rPr>
        <w:t>)</w:t>
      </w:r>
      <w:r w:rsidRPr="00266E80">
        <w:rPr>
          <w:rFonts w:hint="eastAsia"/>
        </w:rPr>
        <w:t>搅拌站流量及管径</w:t>
      </w:r>
      <w:r w:rsidRPr="00266E80">
        <w:rPr>
          <w:rFonts w:hint="eastAsia"/>
        </w:rPr>
        <w:t>〔</w:t>
      </w:r>
      <w:r w:rsidRPr="00266E80">
        <w:rPr>
          <w:rFonts w:hint="eastAsia"/>
        </w:rPr>
        <w:t>考虑一台自落式搅拌机</w:t>
      </w:r>
      <w:r w:rsidRPr="00266E80">
        <w:rPr>
          <w:rFonts w:hint="eastAsia"/>
        </w:rPr>
        <w:t>〕</w:t>
      </w:r>
      <w:r w:rsidRPr="00266E80">
        <w:rPr>
          <w:i/>
          <w:iCs/>
        </w:rPr>
        <w:t>q</w:t>
      </w:r>
      <w:r w:rsidRPr="00266E80">
        <w:t>=</w:t>
      </w:r>
      <w:r w:rsidRPr="00266E80">
        <w:rPr>
          <w:i/>
          <w:iCs/>
        </w:rPr>
        <w:t>K</w:t>
      </w:r>
      <w:r w:rsidRPr="00266E80">
        <w:t>1</w:t>
      </w:r>
      <w:r w:rsidRPr="00266E80">
        <w:rPr>
          <w:i/>
          <w:iCs/>
        </w:rPr>
        <w:t>QN</w:t>
      </w:r>
      <w:r w:rsidRPr="00266E80">
        <w:t>2</w:t>
      </w:r>
      <w:r w:rsidRPr="00266E80">
        <w:rPr>
          <w:i/>
          <w:iCs/>
        </w:rPr>
        <w:t>K</w:t>
      </w:r>
      <w:r w:rsidRPr="00266E80">
        <w:t>3/</w:t>
      </w:r>
      <w:r w:rsidRPr="00266E80">
        <w:rPr>
          <w:i/>
          <w:iCs/>
        </w:rPr>
        <w:t>t</w:t>
      </w:r>
    </w:p>
    <w:p w:rsidR="00266E80" w:rsidRPr="00266E80" w:rsidP="001F7CF3">
      <w:pPr>
        <w:spacing w:after="156"/>
      </w:pPr>
      <w:r w:rsidRPr="00266E80">
        <w:rPr>
          <w:rFonts w:hint="eastAsia"/>
        </w:rPr>
        <w:t>式中Ｋ</w:t>
      </w:r>
      <w:r w:rsidRPr="00266E80">
        <w:t>—</w:t>
      </w:r>
      <w:r w:rsidRPr="00266E80">
        <w:rPr>
          <w:rFonts w:hint="eastAsia"/>
        </w:rPr>
        <w:t>施工用水系数，取</w:t>
      </w:r>
      <w:r w:rsidRPr="00266E80">
        <w:rPr>
          <w:i/>
          <w:iCs/>
        </w:rPr>
        <w:t>K</w:t>
      </w:r>
      <w:r w:rsidRPr="00266E80">
        <w:t>1=1.10</w:t>
      </w:r>
      <w:r w:rsidRPr="00266E80">
        <w:rPr>
          <w:rFonts w:hint="eastAsia"/>
        </w:rPr>
        <w:t>；</w:t>
      </w:r>
      <w:r w:rsidRPr="00266E80">
        <w:rPr>
          <w:i/>
          <w:iCs/>
        </w:rPr>
        <w:t xml:space="preserve"> Q</w:t>
      </w:r>
      <w:r w:rsidRPr="00266E80">
        <w:t>—</w:t>
      </w:r>
      <w:r w:rsidRPr="00266E80">
        <w:rPr>
          <w:rFonts w:hint="eastAsia"/>
        </w:rPr>
        <w:t>搅拌机容量，</w:t>
      </w:r>
      <w:r w:rsidRPr="00266E80">
        <w:t>0.35m3</w:t>
      </w:r>
      <w:r w:rsidRPr="00266E80">
        <w:rPr>
          <w:rFonts w:hint="eastAsia"/>
        </w:rPr>
        <w:t>；</w:t>
      </w:r>
      <w:r w:rsidRPr="00266E80">
        <w:rPr>
          <w:i/>
          <w:iCs/>
        </w:rPr>
        <w:t>N</w:t>
      </w:r>
      <w:r w:rsidRPr="00266E80">
        <w:t>2—</w:t>
      </w:r>
      <w:r w:rsidRPr="00266E80">
        <w:rPr>
          <w:rFonts w:hint="eastAsia"/>
        </w:rPr>
        <w:t>搅拌普通混凝土用水定额，</w:t>
      </w:r>
      <w:r w:rsidRPr="00266E80">
        <w:t>250L/m3</w:t>
      </w:r>
      <w:r w:rsidRPr="00266E80">
        <w:rPr>
          <w:rFonts w:hint="eastAsia"/>
        </w:rPr>
        <w:t>；</w:t>
      </w:r>
      <w:r w:rsidRPr="00266E80">
        <w:rPr>
          <w:i/>
          <w:iCs/>
        </w:rPr>
        <w:t>K</w:t>
      </w:r>
      <w:r w:rsidRPr="00266E80">
        <w:t>3—</w:t>
      </w:r>
      <w:r w:rsidRPr="00266E80">
        <w:rPr>
          <w:rFonts w:hint="eastAsia"/>
        </w:rPr>
        <w:t>施工机械用水不均衡系数，取</w:t>
      </w:r>
      <w:r w:rsidRPr="00266E80">
        <w:rPr>
          <w:i/>
          <w:iCs/>
        </w:rPr>
        <w:t>K</w:t>
      </w:r>
      <w:r w:rsidRPr="00266E80">
        <w:t>3=2.0</w:t>
      </w:r>
      <w:r w:rsidRPr="00266E80">
        <w:rPr>
          <w:rFonts w:hint="eastAsia"/>
        </w:rPr>
        <w:t>；</w:t>
      </w:r>
      <w:r w:rsidRPr="00266E80">
        <w:rPr>
          <w:i/>
          <w:iCs/>
        </w:rPr>
        <w:t>T</w:t>
      </w:r>
      <w:r w:rsidRPr="00266E80">
        <w:t>—</w:t>
      </w:r>
      <w:r w:rsidRPr="00266E80">
        <w:rPr>
          <w:rFonts w:hint="eastAsia"/>
        </w:rPr>
        <w:t>拌合一罐混凝土所需时间按，</w:t>
      </w:r>
      <w:r w:rsidRPr="00266E80">
        <w:t xml:space="preserve">1.2min </w:t>
      </w:r>
      <w:r w:rsidRPr="00266E80">
        <w:rPr>
          <w:rFonts w:hint="eastAsia"/>
        </w:rPr>
        <w:t>考虑。</w:t>
      </w:r>
      <w:r w:rsidRPr="00266E80">
        <w:rPr>
          <w:i/>
          <w:iCs/>
        </w:rPr>
        <w:t>Q</w:t>
      </w:r>
      <w:r w:rsidRPr="00266E80">
        <w:t xml:space="preserve">=1.10×0.35×250×2/1.2×60=2.67t/s  </w:t>
      </w:r>
    </w:p>
    <w:p w:rsidR="00266E80" w:rsidRPr="00266E80" w:rsidP="001F7CF3">
      <w:pPr>
        <w:spacing w:after="156"/>
      </w:pPr>
      <w:r w:rsidRPr="00266E80">
        <w:rPr>
          <w:rFonts w:hint="eastAsia"/>
        </w:rPr>
        <w:t>选择</w:t>
      </w:r>
      <w:r w:rsidRPr="00266E80">
        <w:rPr>
          <w:i/>
          <w:iCs/>
        </w:rPr>
        <w:t>DN</w:t>
      </w:r>
      <w:r w:rsidRPr="00266E80">
        <w:t xml:space="preserve">40 </w:t>
      </w:r>
      <w:r w:rsidRPr="00266E80">
        <w:rPr>
          <w:rFonts w:hint="eastAsia"/>
        </w:rPr>
        <w:t>焊接钢管，</w:t>
      </w:r>
      <w:r w:rsidRPr="00266E80">
        <w:rPr>
          <w:i/>
          <w:iCs/>
        </w:rPr>
        <w:t>V</w:t>
      </w:r>
      <w:r w:rsidRPr="00266E80">
        <w:t xml:space="preserve">=2.12m/s </w:t>
      </w:r>
      <w:r w:rsidRPr="00266E80">
        <w:rPr>
          <w:i/>
          <w:iCs/>
        </w:rPr>
        <w:t>I</w:t>
      </w:r>
      <w:r w:rsidRPr="00266E80">
        <w:t xml:space="preserve">=320mm/m </w:t>
      </w:r>
      <w:r w:rsidRPr="00266E80">
        <w:rPr>
          <w:rFonts w:hint="eastAsia"/>
        </w:rPr>
        <w:t>另在搅拌站设－</w:t>
      </w:r>
      <w:r w:rsidRPr="00266E80">
        <w:t>6m</w:t>
      </w:r>
      <w:r w:rsidRPr="00266E80">
        <w:rPr>
          <w:vertAlign w:val="superscript"/>
        </w:rPr>
        <w:t xml:space="preserve">3 </w:t>
      </w:r>
      <w:r w:rsidRPr="00266E80">
        <w:rPr>
          <w:rFonts w:hint="eastAsia"/>
        </w:rPr>
        <w:t>贮备水箱，以备停水时急用。</w:t>
      </w:r>
    </w:p>
    <w:p w:rsidR="00266E80" w:rsidRPr="00266E80" w:rsidP="001F7CF3">
      <w:pPr>
        <w:spacing w:after="156"/>
      </w:pPr>
      <w:r>
        <w:rPr>
          <w:rFonts w:hint="eastAsia"/>
          <w:lang w:eastAsia="zh-CN"/>
        </w:rPr>
        <w:t>(</w:t>
      </w:r>
      <w:r>
        <w:t>2</w:t>
      </w:r>
      <w:r>
        <w:rPr>
          <w:rFonts w:hint="eastAsia"/>
          <w:lang w:eastAsia="zh-CN"/>
        </w:rPr>
        <w:t>)</w:t>
      </w:r>
      <w:r w:rsidRPr="00266E80">
        <w:rPr>
          <w:rFonts w:hint="eastAsia"/>
        </w:rPr>
        <w:t>养护泵站流量及管径</w:t>
      </w:r>
      <w:r w:rsidRPr="00266E80">
        <w:rPr>
          <w:i/>
          <w:iCs/>
        </w:rPr>
        <w:t>q</w:t>
      </w:r>
      <w:r w:rsidRPr="00266E80">
        <w:t>=</w:t>
      </w:r>
      <w:r w:rsidRPr="00266E80">
        <w:rPr>
          <w:i/>
          <w:iCs/>
        </w:rPr>
        <w:t>K</w:t>
      </w:r>
      <w:r w:rsidRPr="00266E80">
        <w:t>1</w:t>
      </w:r>
      <w:r w:rsidRPr="00266E80">
        <w:rPr>
          <w:i/>
          <w:iCs/>
        </w:rPr>
        <w:t>Q</w:t>
      </w:r>
      <w:r w:rsidRPr="00266E80">
        <w:t>1</w:t>
      </w:r>
      <w:r w:rsidRPr="00266E80">
        <w:rPr>
          <w:i/>
          <w:iCs/>
        </w:rPr>
        <w:t>N</w:t>
      </w:r>
      <w:r w:rsidRPr="00266E80">
        <w:t>1</w:t>
      </w:r>
      <w:r w:rsidRPr="00266E80">
        <w:rPr>
          <w:i/>
          <w:iCs/>
        </w:rPr>
        <w:t>K</w:t>
      </w:r>
      <w:r w:rsidRPr="00266E80">
        <w:t xml:space="preserve">2/20×3600L/S </w:t>
      </w:r>
    </w:p>
    <w:p w:rsidR="00266E80" w:rsidRPr="00266E80" w:rsidP="001F7CF3">
      <w:pPr>
        <w:spacing w:after="156"/>
      </w:pPr>
      <w:r w:rsidRPr="00266E80">
        <w:rPr>
          <w:rFonts w:hint="eastAsia"/>
        </w:rPr>
        <w:t>式中</w:t>
      </w:r>
      <w:r w:rsidRPr="00266E80">
        <w:rPr>
          <w:i/>
          <w:iCs/>
        </w:rPr>
        <w:t xml:space="preserve"> K</w:t>
      </w:r>
      <w:r w:rsidRPr="00266E80">
        <w:t>1—</w:t>
      </w:r>
      <w:r w:rsidRPr="00266E80">
        <w:rPr>
          <w:rFonts w:hint="eastAsia"/>
        </w:rPr>
        <w:t>施工用水系数，取</w:t>
      </w:r>
      <w:r w:rsidRPr="00266E80">
        <w:rPr>
          <w:i/>
          <w:iCs/>
        </w:rPr>
        <w:t>K</w:t>
      </w:r>
      <w:r w:rsidRPr="00266E80">
        <w:t xml:space="preserve">1=1.10 </w:t>
      </w:r>
      <w:r w:rsidRPr="00266E80">
        <w:rPr>
          <w:i/>
          <w:iCs/>
        </w:rPr>
        <w:t>Q</w:t>
      </w:r>
      <w:r w:rsidRPr="00266E80">
        <w:t>1—</w:t>
      </w:r>
      <w:r w:rsidRPr="00266E80">
        <w:rPr>
          <w:rFonts w:hint="eastAsia"/>
        </w:rPr>
        <w:t>现浇混凝土板养护，每层按</w:t>
      </w:r>
      <w:r w:rsidRPr="00266E80">
        <w:t>300m</w:t>
      </w:r>
      <w:r w:rsidRPr="00266E80">
        <w:rPr>
          <w:vertAlign w:val="superscript"/>
        </w:rPr>
        <w:t xml:space="preserve">3 </w:t>
      </w:r>
      <w:r w:rsidRPr="00266E80">
        <w:rPr>
          <w:rFonts w:hint="eastAsia"/>
        </w:rPr>
        <w:t>混凝土考虑。</w:t>
      </w:r>
      <w:r w:rsidRPr="00266E80">
        <w:rPr>
          <w:i/>
          <w:iCs/>
        </w:rPr>
        <w:t>N</w:t>
      </w:r>
      <w:r w:rsidRPr="00266E80">
        <w:t>1—</w:t>
      </w:r>
      <w:r w:rsidRPr="00266E80">
        <w:rPr>
          <w:rFonts w:hint="eastAsia"/>
        </w:rPr>
        <w:t>混凝土板养护按</w:t>
      </w:r>
      <w:r w:rsidRPr="00266E80">
        <w:t xml:space="preserve">300L/m3 </w:t>
      </w:r>
      <w:r w:rsidRPr="00266E80">
        <w:rPr>
          <w:rFonts w:hint="eastAsia"/>
        </w:rPr>
        <w:t>混凝土考虑。</w:t>
      </w:r>
      <w:r w:rsidRPr="00266E80">
        <w:rPr>
          <w:i/>
          <w:iCs/>
        </w:rPr>
        <w:t>K</w:t>
      </w:r>
      <w:r w:rsidRPr="00266E80">
        <w:t>2—</w:t>
      </w:r>
      <w:r w:rsidRPr="00266E80">
        <w:rPr>
          <w:rFonts w:hint="eastAsia"/>
        </w:rPr>
        <w:t>用水不均衡系数，取</w:t>
      </w:r>
      <w:r w:rsidRPr="00266E80">
        <w:rPr>
          <w:i/>
          <w:iCs/>
        </w:rPr>
        <w:t>K</w:t>
      </w:r>
      <w:r w:rsidRPr="00266E80">
        <w:t xml:space="preserve">2=1.5 </w:t>
      </w:r>
      <w:r w:rsidRPr="00266E80">
        <w:rPr>
          <w:i/>
          <w:iCs/>
        </w:rPr>
        <w:t>Q</w:t>
      </w:r>
      <w:r w:rsidRPr="00266E80">
        <w:t xml:space="preserve">=1.10×300×300×1.5/20×3600=2.06 </w:t>
      </w:r>
      <w:r w:rsidRPr="00266E80">
        <w:rPr>
          <w:rFonts w:hint="eastAsia"/>
        </w:rPr>
        <w:t>选择</w:t>
      </w:r>
      <w:r w:rsidRPr="00266E80">
        <w:rPr>
          <w:i/>
          <w:iCs/>
        </w:rPr>
        <w:t>DN</w:t>
      </w:r>
      <w:r w:rsidRPr="00266E80">
        <w:t xml:space="preserve">32 </w:t>
      </w:r>
      <w:r w:rsidRPr="00266E80">
        <w:rPr>
          <w:rFonts w:hint="eastAsia"/>
        </w:rPr>
        <w:t>焊接钢管Ｖ＝</w:t>
      </w:r>
      <w:r w:rsidRPr="00266E80">
        <w:t xml:space="preserve">3.2m/s </w:t>
      </w:r>
      <w:r w:rsidRPr="00266E80">
        <w:rPr>
          <w:rFonts w:hint="eastAsia"/>
        </w:rPr>
        <w:t>在泵站处设</w:t>
      </w:r>
      <w:r w:rsidRPr="00266E80">
        <w:t xml:space="preserve">-4.0m3 </w:t>
      </w:r>
      <w:r w:rsidRPr="00266E80">
        <w:rPr>
          <w:rFonts w:hint="eastAsia"/>
        </w:rPr>
        <w:t>蓄水池，以供水泵抽水用。从节水及方便角度考虑，各池水点均安装</w:t>
      </w:r>
      <w:r w:rsidRPr="00266E80">
        <w:rPr>
          <w:i/>
          <w:iCs/>
        </w:rPr>
        <w:t>DN</w:t>
      </w:r>
      <w:r w:rsidRPr="00266E80">
        <w:t xml:space="preserve">20 </w:t>
      </w:r>
      <w:r w:rsidRPr="00266E80">
        <w:rPr>
          <w:rFonts w:hint="eastAsia"/>
        </w:rPr>
        <w:t>丝扣球阀。在使用过程中一旦有关不严或滴水现象，立即维修或更换。</w:t>
      </w:r>
    </w:p>
    <w:p w:rsidR="00266E80" w:rsidP="001F7CF3">
      <w:pPr>
        <w:pStyle w:val="Heading1"/>
        <w:spacing w:after="156"/>
      </w:pPr>
      <w:r>
        <w:rPr>
          <w:rFonts w:hint="eastAsia"/>
          <w:b/>
          <w:lang w:eastAsia="zh-CN"/>
        </w:rPr>
        <w:t>5</w:t>
      </w:r>
      <w:bookmarkStart w:id="14" w:name="_Toc119294225"/>
      <w:r>
        <w:rPr>
          <w:rFonts w:hint="eastAsia"/>
        </w:rPr>
        <w:t>施工现场平面布置图详见附录</w:t>
      </w:r>
      <w:bookmarkStart w:id="15" w:name="_Toc119294226"/>
      <w:bookmarkEnd w:id="14"/>
    </w:p>
    <w:p w:rsidR="00266E80" w:rsidP="001F7CF3">
      <w:pPr>
        <w:pStyle w:val="Heading1"/>
        <w:spacing w:after="156"/>
      </w:pPr>
      <w:r>
        <w:rPr>
          <w:rFonts w:hint="eastAsia"/>
          <w:b/>
          <w:lang w:eastAsia="zh-CN"/>
        </w:rPr>
        <w:t>6</w:t>
      </w:r>
      <w:r>
        <w:rPr>
          <w:rFonts w:hint="eastAsia"/>
        </w:rPr>
        <w:t>主要</w:t>
      </w:r>
      <w:r>
        <w:rPr>
          <w:rFonts w:hint="eastAsia"/>
        </w:rPr>
        <w:t>工程</w:t>
      </w:r>
      <w:r>
        <w:rPr>
          <w:rFonts w:hint="eastAsia"/>
        </w:rPr>
        <w:t>施工方法</w:t>
      </w:r>
      <w:bookmarkEnd w:id="15"/>
    </w:p>
    <w:p w:rsidR="00266E80" w:rsidP="001F7CF3">
      <w:pPr>
        <w:pStyle w:val="Heading2"/>
        <w:spacing w:after="156"/>
      </w:pPr>
      <w:r>
        <w:rPr>
          <w:rFonts w:hint="eastAsia"/>
        </w:rPr>
        <w:t xml:space="preserve">6.1 </w:t>
      </w:r>
      <w:r>
        <w:rPr>
          <w:rFonts w:hint="eastAsia"/>
        </w:rPr>
        <w:t>施工测量</w:t>
      </w:r>
    </w:p>
    <w:p w:rsidR="001F7CF3" w:rsidP="001F7CF3">
      <w:pPr>
        <w:spacing w:after="156"/>
        <w:ind w:firstLine="480" w:firstLineChars="200"/>
        <w:rPr>
          <w:lang w:eastAsia="zh-CN"/>
        </w:rPr>
      </w:pPr>
      <w:r>
        <w:rPr>
          <w:rFonts w:hint="eastAsia"/>
          <w:lang w:eastAsia="zh-CN"/>
        </w:rPr>
        <w:t>(1)</w:t>
      </w:r>
      <w:r w:rsidR="00266E80">
        <w:rPr>
          <w:rFonts w:hint="eastAsia"/>
        </w:rPr>
        <w:t>建立平面轴线控制网</w:t>
      </w:r>
      <w:r w:rsidRPr="00111132" w:rsidR="00266E80">
        <w:rPr>
          <w:rFonts w:hint="eastAsia"/>
        </w:rPr>
        <w:t>。主控轴线做出延长线的控制桩。随建筑物升高，逐层将轴线向上引侧，首先定出楼层主控制线，再通过主控制线引侧各轴线，定出楼层轴线网，各层控制轴线均通过地面控制桩直接引测，以提高精度，</w:t>
      </w:r>
      <w:r w:rsidRPr="00111132" w:rsidR="00266E80">
        <w:rPr>
          <w:rFonts w:hint="eastAsia"/>
        </w:rPr>
        <w:t>防止</w:t>
      </w:r>
      <w:r w:rsidRPr="00111132" w:rsidR="00266E80">
        <w:rPr>
          <w:rFonts w:hint="eastAsia"/>
        </w:rPr>
        <w:t>累计误差。装修阶段控制地面标高须先测出楼层的＋</w:t>
      </w:r>
      <w:r w:rsidRPr="00111132" w:rsidR="00266E80">
        <w:t xml:space="preserve">50cm </w:t>
      </w:r>
      <w:r w:rsidRPr="00111132" w:rsidR="00266E80">
        <w:rPr>
          <w:rFonts w:hint="eastAsia"/>
        </w:rPr>
        <w:t>线，以此为准控制地面、顶棚等室内标高，标高测量时要严格对照图样，尤其注意卫生间等地面有坡度的地方。</w:t>
      </w:r>
    </w:p>
    <w:p w:rsidR="00266E80" w:rsidRPr="00111132" w:rsidP="001F7CF3">
      <w:pPr>
        <w:spacing w:after="156"/>
        <w:ind w:firstLine="240" w:firstLineChars="100"/>
        <w:sectPr w:rsidSect="00C82EB9">
          <w:type w:val="nextPage"/>
          <w:pgSz w:w="11906" w:h="16838"/>
          <w:pgMar w:top="1162" w:right="1270" w:bottom="1162" w:left="1230" w:header="851" w:footer="992" w:gutter="0"/>
          <w:pgNumType w:start="19"/>
          <w:cols w:space="425"/>
          <w:titlePg w:val="0"/>
          <w:docGrid w:type="lines" w:linePitch="312"/>
        </w:sectPr>
      </w:pPr>
      <w:r>
        <w:rPr>
          <w:rFonts w:hint="eastAsia"/>
          <w:lang w:eastAsia="zh-CN"/>
        </w:rPr>
        <w:t>〔</w:t>
      </w:r>
      <w:r>
        <w:rPr>
          <w:rFonts w:hint="eastAsia"/>
          <w:lang w:eastAsia="zh-CN"/>
        </w:rPr>
        <w:t>2</w:t>
      </w:r>
      <w:r>
        <w:rPr>
          <w:rFonts w:hint="eastAsia"/>
          <w:lang w:eastAsia="zh-CN"/>
        </w:rPr>
        <w:t>〕</w:t>
      </w:r>
      <w:r w:rsidRPr="00111132">
        <w:rPr>
          <w:rFonts w:hint="eastAsia"/>
        </w:rPr>
        <w:t>高程传递是在底层柱子上做好±</w:t>
      </w:r>
      <w:r w:rsidRPr="00111132">
        <w:t xml:space="preserve">0.000 </w:t>
      </w:r>
      <w:r w:rsidRPr="00111132">
        <w:rPr>
          <w:rFonts w:hint="eastAsia"/>
        </w:rPr>
        <w:t>标记，用</w:t>
      </w:r>
      <w:r w:rsidRPr="00111132">
        <w:t xml:space="preserve">50m </w:t>
      </w:r>
      <w:r w:rsidRPr="00111132">
        <w:rPr>
          <w:rFonts w:hint="eastAsia"/>
        </w:rPr>
        <w:t>长钢卷尺以该点为起始点，引测各层标高。</w:t>
      </w:r>
    </w:p>
    <w:p w:rsidR="00266E80" w:rsidRPr="00111132" w:rsidP="001F7CF3">
      <w:pPr>
        <w:spacing w:after="156"/>
        <w:ind w:firstLine="240" w:firstLineChars="100"/>
      </w:pPr>
      <w:r>
        <w:rPr>
          <w:rFonts w:hint="eastAsia"/>
          <w:lang w:eastAsia="zh-CN"/>
        </w:rPr>
        <w:t>〔</w:t>
      </w:r>
      <w:r>
        <w:rPr>
          <w:rFonts w:hint="eastAsia"/>
          <w:lang w:eastAsia="zh-CN"/>
        </w:rPr>
        <w:t>3</w:t>
      </w:r>
      <w:r>
        <w:rPr>
          <w:rFonts w:hint="eastAsia"/>
          <w:lang w:eastAsia="zh-CN"/>
        </w:rPr>
        <w:t>〕</w:t>
      </w:r>
      <w:r w:rsidRPr="00111132">
        <w:rPr>
          <w:rFonts w:hint="eastAsia"/>
        </w:rPr>
        <w:t>施工阶段沉降观测：观测点按设计要求埋设，沉降观察采用</w:t>
      </w:r>
      <w:r w:rsidRPr="00111132">
        <w:t xml:space="preserve">DS3 </w:t>
      </w:r>
      <w:r w:rsidRPr="00111132">
        <w:rPr>
          <w:rFonts w:hint="eastAsia"/>
        </w:rPr>
        <w:t>水准仪，观测时间为：地下室顶板浇注完观测一次；柱梁板每浇一层观测一次；竣工验收前观测一次，竣工验收完成一年后观测一次。</w:t>
      </w:r>
    </w:p>
    <w:p w:rsidR="00266E80" w:rsidP="001F7CF3">
      <w:pPr>
        <w:pStyle w:val="Heading2"/>
        <w:spacing w:after="156"/>
      </w:pPr>
      <w:r>
        <w:rPr>
          <w:rFonts w:hint="eastAsia"/>
        </w:rPr>
        <w:t xml:space="preserve">6.2 </w:t>
      </w:r>
      <w:r>
        <w:rPr>
          <w:rFonts w:hint="eastAsia"/>
        </w:rPr>
        <w:t>根底</w:t>
      </w:r>
      <w:r>
        <w:rPr>
          <w:rFonts w:hint="eastAsia"/>
        </w:rPr>
        <w:t>工程</w:t>
      </w:r>
    </w:p>
    <w:p w:rsidR="00266E80" w:rsidRPr="00111132" w:rsidP="001F7CF3">
      <w:pPr>
        <w:pStyle w:val="314"/>
        <w:spacing w:after="156"/>
        <w:ind w:left="0" w:firstLine="240" w:firstLineChars="100"/>
      </w:pPr>
      <w:r>
        <w:rPr>
          <w:rFonts w:hint="eastAsia"/>
        </w:rPr>
        <w:t>施工顺序为：土方开挖→交叉</w:t>
      </w:r>
      <w:r>
        <w:rPr>
          <w:rFonts w:hint="eastAsia"/>
        </w:rPr>
        <w:t>根底</w:t>
      </w:r>
      <w:r>
        <w:rPr>
          <w:rFonts w:hint="eastAsia"/>
        </w:rPr>
        <w:t>施工</w:t>
      </w:r>
      <w:r w:rsidRPr="00111132">
        <w:rPr>
          <w:rFonts w:hint="eastAsia"/>
        </w:rPr>
        <w:t>→地下室墙、柱、梁、顶板施工→外防水施工→回填土。</w:t>
      </w:r>
    </w:p>
    <w:p w:rsidR="00266E80" w:rsidP="001F7CF3">
      <w:pPr>
        <w:pStyle w:val="Heading3"/>
        <w:spacing w:after="156"/>
      </w:pPr>
      <w:r>
        <w:rPr>
          <w:rFonts w:hint="eastAsia"/>
        </w:rPr>
        <w:t xml:space="preserve">6.2.1 </w:t>
      </w:r>
      <w:r>
        <w:rPr>
          <w:rFonts w:hint="eastAsia"/>
        </w:rPr>
        <w:t>土方开挖</w:t>
      </w:r>
    </w:p>
    <w:p w:rsidR="00266E80" w:rsidP="001F7CF3">
      <w:pPr>
        <w:pStyle w:val="314"/>
        <w:spacing w:after="156"/>
        <w:ind w:left="0"/>
      </w:pPr>
      <w:r>
        <w:rPr>
          <w:rFonts w:hint="eastAsia"/>
          <w:lang w:eastAsia="zh-CN"/>
        </w:rPr>
        <w:t>〔</w:t>
      </w:r>
      <w:r>
        <w:rPr>
          <w:rFonts w:hint="eastAsia"/>
          <w:lang w:eastAsia="zh-CN"/>
        </w:rPr>
        <w:t>1</w:t>
      </w:r>
      <w:r>
        <w:rPr>
          <w:rFonts w:hint="eastAsia"/>
          <w:lang w:eastAsia="zh-CN"/>
        </w:rPr>
        <w:t>〕</w:t>
      </w:r>
      <w:r>
        <w:rPr>
          <w:rFonts w:hint="eastAsia"/>
        </w:rPr>
        <w:t xml:space="preserve">挖土前准备  </w:t>
      </w:r>
    </w:p>
    <w:p w:rsidR="00266E80" w:rsidRPr="00266E80" w:rsidP="001F7CF3">
      <w:pPr>
        <w:spacing w:after="156"/>
      </w:pPr>
      <w:r w:rsidRPr="001F7CF3">
        <w:rPr>
          <w:sz w:val="28"/>
          <w:szCs w:val="28"/>
          <w:lang w:eastAsia="zh-CN"/>
        </w:rPr>
        <w:fldChar w:fldCharType="begin"/>
      </w:r>
      <w:r w:rsidRPr="001F7CF3" w:rsidR="001F7CF3">
        <w:rPr>
          <w:rFonts w:hint="eastAsia"/>
          <w:sz w:val="28"/>
          <w:szCs w:val="28"/>
          <w:lang w:eastAsia="zh-CN"/>
        </w:rPr>
        <w:instrText>eq \o\ac(</w:instrText>
      </w:r>
      <w:r w:rsidRPr="001F7CF3" w:rsidR="001F7CF3">
        <w:rPr>
          <w:rFonts w:hint="eastAsia"/>
          <w:sz w:val="28"/>
          <w:szCs w:val="28"/>
          <w:lang w:eastAsia="zh-CN"/>
        </w:rPr>
        <w:instrText>○</w:instrText>
      </w:r>
      <w:r w:rsidRPr="001F7CF3" w:rsidR="001F7CF3">
        <w:rPr>
          <w:rFonts w:hint="eastAsia"/>
          <w:sz w:val="28"/>
          <w:szCs w:val="28"/>
          <w:lang w:eastAsia="zh-CN"/>
        </w:rPr>
        <w:instrText>,1)</w:instrText>
      </w:r>
      <w:r w:rsidRPr="001F7CF3">
        <w:rPr>
          <w:sz w:val="28"/>
          <w:szCs w:val="28"/>
          <w:lang w:eastAsia="zh-CN"/>
        </w:rPr>
        <w:fldChar w:fldCharType="separate"/>
      </w:r>
      <w:r w:rsidRPr="001F7CF3">
        <w:rPr>
          <w:sz w:val="28"/>
          <w:szCs w:val="28"/>
          <w:lang w:eastAsia="zh-CN"/>
        </w:rPr>
        <w:fldChar w:fldCharType="end"/>
      </w:r>
      <w:r w:rsidRPr="00266E80">
        <w:rPr>
          <w:rFonts w:hint="eastAsia"/>
        </w:rPr>
        <w:t>认真熟悉图纸，了解基坑及四周地下管道和地上施工道路等情况，征求业主、监理各方面意见，完善施工方案，</w:t>
      </w:r>
      <w:r w:rsidRPr="00266E80">
        <w:rPr>
          <w:rFonts w:hint="eastAsia"/>
        </w:rPr>
        <w:t>到达</w:t>
      </w:r>
      <w:r w:rsidRPr="00266E80">
        <w:rPr>
          <w:rFonts w:hint="eastAsia"/>
        </w:rPr>
        <w:t>一致认可。</w:t>
      </w:r>
    </w:p>
    <w:p w:rsidR="00266E80" w:rsidRPr="00266E80" w:rsidP="001F7CF3">
      <w:pPr>
        <w:spacing w:after="156"/>
      </w:pPr>
      <w:r w:rsidRPr="001F7CF3">
        <w:rPr>
          <w:sz w:val="28"/>
          <w:szCs w:val="28"/>
          <w:lang w:eastAsia="zh-CN"/>
        </w:rPr>
        <w:fldChar w:fldCharType="begin"/>
      </w:r>
      <w:r w:rsidRPr="001F7CF3" w:rsidR="001F7CF3">
        <w:rPr>
          <w:rFonts w:hint="eastAsia"/>
          <w:sz w:val="28"/>
          <w:szCs w:val="28"/>
          <w:lang w:eastAsia="zh-CN"/>
        </w:rPr>
        <w:instrText>eq \o\ac(</w:instrText>
      </w:r>
      <w:r w:rsidRPr="001F7CF3" w:rsidR="001F7CF3">
        <w:rPr>
          <w:rFonts w:hint="eastAsia"/>
          <w:sz w:val="28"/>
          <w:szCs w:val="28"/>
          <w:lang w:eastAsia="zh-CN"/>
        </w:rPr>
        <w:instrText>○</w:instrText>
      </w:r>
      <w:r w:rsidRPr="001F7CF3" w:rsidR="001F7CF3">
        <w:rPr>
          <w:rFonts w:hint="eastAsia"/>
          <w:sz w:val="28"/>
          <w:szCs w:val="28"/>
          <w:lang w:eastAsia="zh-CN"/>
        </w:rPr>
        <w:instrText>,2)</w:instrText>
      </w:r>
      <w:r w:rsidRPr="001F7CF3">
        <w:rPr>
          <w:sz w:val="28"/>
          <w:szCs w:val="28"/>
          <w:lang w:eastAsia="zh-CN"/>
        </w:rPr>
        <w:fldChar w:fldCharType="separate"/>
      </w:r>
      <w:r w:rsidRPr="001F7CF3">
        <w:rPr>
          <w:sz w:val="28"/>
          <w:szCs w:val="28"/>
          <w:lang w:eastAsia="zh-CN"/>
        </w:rPr>
        <w:fldChar w:fldCharType="end"/>
      </w:r>
      <w:r w:rsidRPr="00266E80">
        <w:rPr>
          <w:rFonts w:hint="eastAsia"/>
        </w:rPr>
        <w:t>挑选一个有较强协调能力的挖土施工队，做好各方面的物资和技术准备，对挖土机车辆设备进行保养检查，并根据开工日期，逐步进入现场。</w:t>
      </w:r>
    </w:p>
    <w:p w:rsidR="00266E80" w:rsidRPr="00266E80" w:rsidP="001F7CF3">
      <w:pPr>
        <w:spacing w:after="156"/>
      </w:pPr>
      <w:r w:rsidRPr="00266E80">
        <w:rPr>
          <w:rFonts w:hint="eastAsia"/>
        </w:rPr>
        <w:t>采用履带式挖掘机</w:t>
      </w:r>
      <w:r w:rsidRPr="00266E80">
        <w:t>(</w:t>
      </w:r>
      <w:r w:rsidRPr="00266E80">
        <w:rPr>
          <w:rFonts w:hint="eastAsia"/>
        </w:rPr>
        <w:t>斗容量</w:t>
      </w:r>
      <w:smartTag w:uri="urn:schemas-microsoft-com:office:smarttags" w:element="chmetcnv">
        <w:smartTagPr>
          <w:attr w:name="HasSpace" w:val="False"/>
          <w:attr w:name="Negative" w:val="False"/>
          <w:attr w:name="NumberType" w:val="1"/>
          <w:attr w:name="SourceValue" w:val="1"/>
          <w:attr w:name="TCSC" w:val="0"/>
          <w:attr w:name="UnitName" w:val="m3"/>
        </w:smartTagPr>
        <w:r w:rsidRPr="00266E80">
          <w:rPr>
            <w:rFonts w:hint="eastAsia"/>
          </w:rPr>
          <w:t>1</w:t>
        </w:r>
        <w:r w:rsidRPr="00266E80">
          <w:t>m3</w:t>
        </w:r>
      </w:smartTag>
      <w:r w:rsidR="00014091">
        <w:t>〕</w:t>
      </w:r>
      <w:r w:rsidRPr="00266E80">
        <w:rPr>
          <w:rFonts w:hint="eastAsia"/>
        </w:rPr>
        <w:t>反铲作业。</w:t>
      </w:r>
    </w:p>
    <w:p w:rsidR="00266E80" w:rsidRPr="00266E80" w:rsidP="001F7CF3">
      <w:pPr>
        <w:spacing w:after="156"/>
      </w:pPr>
      <w:r w:rsidRPr="001F7CF3">
        <w:rPr>
          <w:sz w:val="28"/>
          <w:szCs w:val="28"/>
          <w:lang w:eastAsia="zh-CN"/>
        </w:rPr>
        <w:fldChar w:fldCharType="begin"/>
      </w:r>
      <w:r w:rsidRPr="001F7CF3" w:rsidR="001F7CF3">
        <w:rPr>
          <w:rFonts w:hint="eastAsia"/>
          <w:sz w:val="28"/>
          <w:szCs w:val="28"/>
          <w:lang w:eastAsia="zh-CN"/>
        </w:rPr>
        <w:instrText>eq \o\ac(</w:instrText>
      </w:r>
      <w:r w:rsidRPr="001F7CF3" w:rsidR="001F7CF3">
        <w:rPr>
          <w:rFonts w:hint="eastAsia"/>
          <w:sz w:val="28"/>
          <w:szCs w:val="28"/>
          <w:lang w:eastAsia="zh-CN"/>
        </w:rPr>
        <w:instrText>○</w:instrText>
      </w:r>
      <w:r w:rsidRPr="001F7CF3" w:rsidR="001F7CF3">
        <w:rPr>
          <w:rFonts w:hint="eastAsia"/>
          <w:sz w:val="28"/>
          <w:szCs w:val="28"/>
          <w:lang w:eastAsia="zh-CN"/>
        </w:rPr>
        <w:instrText>,3)</w:instrText>
      </w:r>
      <w:r w:rsidRPr="001F7CF3">
        <w:rPr>
          <w:sz w:val="28"/>
          <w:szCs w:val="28"/>
          <w:lang w:eastAsia="zh-CN"/>
        </w:rPr>
        <w:fldChar w:fldCharType="separate"/>
      </w:r>
      <w:r w:rsidRPr="001F7CF3">
        <w:rPr>
          <w:sz w:val="28"/>
          <w:szCs w:val="28"/>
          <w:lang w:eastAsia="zh-CN"/>
        </w:rPr>
        <w:fldChar w:fldCharType="end"/>
      </w:r>
      <w:r w:rsidRPr="00266E80">
        <w:rPr>
          <w:rFonts w:hint="eastAsia"/>
        </w:rPr>
        <w:t>挖土机挖土时，由施工人员对挖土进行指挥，挖到</w:t>
      </w:r>
      <w:r w:rsidRPr="00266E80">
        <w:rPr>
          <w:rFonts w:hint="eastAsia"/>
        </w:rPr>
        <w:t>根底</w:t>
      </w:r>
      <w:r w:rsidRPr="00266E80">
        <w:rPr>
          <w:rFonts w:hint="eastAsia"/>
        </w:rPr>
        <w:t>底标高时，再由人工进行修土至垫层底，严禁挖机直接至垫层底或挖深，如挖深要用石子或黄砂填实，不得用挖出的土方回填。</w:t>
      </w:r>
    </w:p>
    <w:p w:rsidR="00266E80" w:rsidRPr="00266E80" w:rsidP="001F7CF3">
      <w:pPr>
        <w:spacing w:after="156"/>
      </w:pPr>
      <w:r w:rsidRPr="001F7CF3">
        <w:rPr>
          <w:sz w:val="28"/>
          <w:szCs w:val="28"/>
          <w:lang w:eastAsia="zh-CN"/>
        </w:rPr>
        <w:fldChar w:fldCharType="begin"/>
      </w:r>
      <w:r w:rsidRPr="001F7CF3" w:rsidR="001F7CF3">
        <w:rPr>
          <w:rFonts w:hint="eastAsia"/>
          <w:sz w:val="28"/>
          <w:szCs w:val="28"/>
          <w:lang w:eastAsia="zh-CN"/>
        </w:rPr>
        <w:instrText>eq \o\ac(</w:instrText>
      </w:r>
      <w:r w:rsidRPr="001F7CF3" w:rsidR="001F7CF3">
        <w:rPr>
          <w:rFonts w:hint="eastAsia"/>
          <w:sz w:val="28"/>
          <w:szCs w:val="28"/>
          <w:lang w:eastAsia="zh-CN"/>
        </w:rPr>
        <w:instrText>○</w:instrText>
      </w:r>
      <w:r w:rsidRPr="001F7CF3" w:rsidR="001F7CF3">
        <w:rPr>
          <w:rFonts w:hint="eastAsia"/>
          <w:sz w:val="28"/>
          <w:szCs w:val="28"/>
          <w:lang w:eastAsia="zh-CN"/>
        </w:rPr>
        <w:instrText>,</w:instrText>
      </w:r>
      <w:r w:rsidRPr="001F7CF3" w:rsidR="001F7CF3">
        <w:rPr>
          <w:rFonts w:ascii="Calibri" w:hint="eastAsia"/>
          <w:position w:val="3"/>
          <w:sz w:val="28"/>
          <w:szCs w:val="28"/>
          <w:lang w:eastAsia="zh-CN"/>
        </w:rPr>
        <w:instrText>4</w:instrText>
      </w:r>
      <w:r w:rsidRPr="001F7CF3" w:rsidR="001F7CF3">
        <w:rPr>
          <w:rFonts w:hint="eastAsia"/>
          <w:sz w:val="28"/>
          <w:szCs w:val="28"/>
          <w:lang w:eastAsia="zh-CN"/>
        </w:rPr>
        <w:instrText>)</w:instrText>
      </w:r>
      <w:r w:rsidRPr="001F7CF3">
        <w:rPr>
          <w:sz w:val="28"/>
          <w:szCs w:val="28"/>
          <w:lang w:eastAsia="zh-CN"/>
        </w:rPr>
        <w:fldChar w:fldCharType="separate"/>
      </w:r>
      <w:r w:rsidRPr="001F7CF3">
        <w:rPr>
          <w:sz w:val="28"/>
          <w:szCs w:val="28"/>
          <w:lang w:eastAsia="zh-CN"/>
        </w:rPr>
        <w:fldChar w:fldCharType="end"/>
      </w:r>
      <w:r w:rsidRPr="00266E80">
        <w:rPr>
          <w:rFonts w:hint="eastAsia"/>
        </w:rPr>
        <w:t>基坑四周严禁大量堆土，以减少对基坑的压力，确保边坡</w:t>
      </w:r>
      <w:r w:rsidRPr="00266E80">
        <w:rPr>
          <w:rFonts w:hint="eastAsia"/>
        </w:rPr>
        <w:t>平安</w:t>
      </w:r>
      <w:r w:rsidRPr="00266E80">
        <w:rPr>
          <w:rFonts w:hint="eastAsia"/>
        </w:rPr>
        <w:t>稳定。</w:t>
      </w:r>
    </w:p>
    <w:p w:rsidR="00266E80" w:rsidRPr="00266E80" w:rsidP="001F7CF3">
      <w:pPr>
        <w:spacing w:after="156"/>
      </w:pPr>
      <w:r w:rsidRPr="00266E80">
        <w:rPr>
          <w:rFonts w:hint="eastAsia"/>
        </w:rPr>
        <w:t>根底</w:t>
      </w:r>
      <w:r w:rsidRPr="00266E80">
        <w:rPr>
          <w:rFonts w:hint="eastAsia"/>
        </w:rPr>
        <w:t>施工期间，加强周围环境的监察，发现异常情况及时上报和采取加固措施。</w:t>
      </w:r>
    </w:p>
    <w:p w:rsidR="00266E80" w:rsidRPr="00266E80" w:rsidP="001F7CF3">
      <w:pPr>
        <w:spacing w:after="156"/>
      </w:pPr>
      <w:r w:rsidRPr="001F7CF3">
        <w:rPr>
          <w:sz w:val="28"/>
          <w:szCs w:val="28"/>
          <w:lang w:eastAsia="zh-CN"/>
        </w:rPr>
        <w:fldChar w:fldCharType="begin"/>
      </w:r>
      <w:r w:rsidRPr="001F7CF3" w:rsidR="001F7CF3">
        <w:rPr>
          <w:rFonts w:hint="eastAsia"/>
          <w:sz w:val="28"/>
          <w:szCs w:val="28"/>
          <w:lang w:eastAsia="zh-CN"/>
        </w:rPr>
        <w:instrText>eq \o\ac(</w:instrText>
      </w:r>
      <w:r w:rsidRPr="001F7CF3" w:rsidR="001F7CF3">
        <w:rPr>
          <w:rFonts w:hint="eastAsia"/>
          <w:sz w:val="28"/>
          <w:szCs w:val="28"/>
          <w:lang w:eastAsia="zh-CN"/>
        </w:rPr>
        <w:instrText>○</w:instrText>
      </w:r>
      <w:r w:rsidRPr="001F7CF3" w:rsidR="001F7CF3">
        <w:rPr>
          <w:rFonts w:hint="eastAsia"/>
          <w:sz w:val="28"/>
          <w:szCs w:val="28"/>
          <w:lang w:eastAsia="zh-CN"/>
        </w:rPr>
        <w:instrText>,5)</w:instrText>
      </w:r>
      <w:r w:rsidRPr="001F7CF3">
        <w:rPr>
          <w:sz w:val="28"/>
          <w:szCs w:val="28"/>
          <w:lang w:eastAsia="zh-CN"/>
        </w:rPr>
        <w:fldChar w:fldCharType="separate"/>
      </w:r>
      <w:r w:rsidRPr="001F7CF3">
        <w:rPr>
          <w:sz w:val="28"/>
          <w:szCs w:val="28"/>
          <w:lang w:eastAsia="zh-CN"/>
        </w:rPr>
        <w:fldChar w:fldCharType="end"/>
      </w:r>
      <w:r w:rsidRPr="00266E80">
        <w:rPr>
          <w:rFonts w:hint="eastAsia"/>
        </w:rPr>
        <w:t>开挖好的基坑防止雨水灌入基坑，周边做好排水沟，排水明沟与挖土作业同步跟上，排出的泥土，经沉淀池沉淀后排入下水道。</w:t>
      </w:r>
    </w:p>
    <w:p w:rsidR="00266E80" w:rsidP="001F7CF3">
      <w:pPr>
        <w:spacing w:after="156"/>
      </w:pPr>
      <w:r>
        <w:rPr>
          <w:rFonts w:hint="eastAsia"/>
          <w:lang w:eastAsia="zh-CN"/>
        </w:rPr>
        <w:t>〔</w:t>
      </w:r>
      <w:r>
        <w:rPr>
          <w:rFonts w:hint="eastAsia"/>
          <w:lang w:eastAsia="zh-CN"/>
        </w:rPr>
        <w:t>2</w:t>
      </w:r>
      <w:r>
        <w:rPr>
          <w:rFonts w:hint="eastAsia"/>
          <w:lang w:eastAsia="zh-CN"/>
        </w:rPr>
        <w:t>〕</w:t>
      </w:r>
      <w:r>
        <w:rPr>
          <w:rFonts w:hint="eastAsia"/>
        </w:rPr>
        <w:t>挖土顺序</w:t>
      </w:r>
    </w:p>
    <w:p w:rsidR="00266E80" w:rsidP="001F7CF3">
      <w:pPr>
        <w:spacing w:after="156"/>
        <w:ind w:firstLine="600" w:firstLineChars="250"/>
        <w:rPr>
          <w:color w:val="000000"/>
        </w:rPr>
      </w:pPr>
      <w:r>
        <w:rPr>
          <w:rFonts w:hint="eastAsia"/>
        </w:rPr>
        <w:t>本工程挖土采用</w:t>
      </w:r>
      <w:r>
        <w:rPr>
          <w:rFonts w:hint="eastAsia"/>
        </w:rPr>
        <w:t>3</w:t>
      </w:r>
      <w:r>
        <w:rPr>
          <w:rFonts w:hint="eastAsia"/>
        </w:rPr>
        <w:t>台履带式挖机，直接挖至</w:t>
      </w:r>
      <w:r>
        <w:rPr>
          <w:rFonts w:hint="eastAsia"/>
        </w:rPr>
        <w:t>根底</w:t>
      </w:r>
      <w:r>
        <w:rPr>
          <w:rFonts w:hint="eastAsia"/>
        </w:rPr>
        <w:t>底板垫层，再用人工修土。考虑到施工工期、交通情况等，挖土顺序为北向南方向局部进行挖土，挖出土方放至承台两边，多余土堆到场地地内空余地方集中堆放。</w:t>
      </w:r>
    </w:p>
    <w:p w:rsidR="00266E80" w:rsidP="001F7CF3">
      <w:pPr>
        <w:spacing w:after="156"/>
        <w:rPr>
          <w:color w:val="000000"/>
        </w:rPr>
      </w:pPr>
      <w:r>
        <w:rPr>
          <w:rFonts w:hint="eastAsia"/>
          <w:color w:val="000000"/>
        </w:rPr>
        <w:t>本工程土方开挖，采用承台绕一周的机械开挖法，先挖</w:t>
      </w:r>
      <w:r>
        <w:rPr>
          <w:rFonts w:hint="eastAsia"/>
          <w:color w:val="000000"/>
        </w:rPr>
        <w:t>根底</w:t>
      </w:r>
      <w:r>
        <w:rPr>
          <w:rFonts w:hint="eastAsia"/>
          <w:color w:val="000000"/>
        </w:rPr>
        <w:t>底板底标高处，再用人工挖至垫层底；为免扰动老土，基底均预留</w:t>
      </w:r>
      <w:r>
        <w:rPr>
          <w:color w:val="000000"/>
        </w:rPr>
        <w:t>30</w:t>
      </w:r>
      <w:r>
        <w:rPr>
          <w:rFonts w:hint="eastAsia"/>
          <w:color w:val="000000"/>
        </w:rPr>
        <w:t>mm</w:t>
      </w:r>
      <w:r>
        <w:rPr>
          <w:rFonts w:hint="eastAsia"/>
          <w:color w:val="000000"/>
        </w:rPr>
        <w:t>厚土方采用人工挖土。</w:t>
      </w:r>
    </w:p>
    <w:p w:rsidR="00266E80" w:rsidP="001F7CF3">
      <w:pPr>
        <w:spacing w:after="156"/>
        <w:rPr>
          <w:color w:val="000000"/>
        </w:rPr>
        <w:sectPr w:rsidSect="00C82EB9">
          <w:type w:val="nextPage"/>
          <w:pgSz w:w="11906" w:h="16838"/>
          <w:pgMar w:top="1162" w:right="1270" w:bottom="1162" w:left="1230" w:header="851" w:footer="992" w:gutter="0"/>
          <w:pgNumType w:start="20"/>
          <w:cols w:space="425"/>
          <w:titlePg w:val="0"/>
          <w:docGrid w:type="lines" w:linePitch="312"/>
        </w:sectPr>
      </w:pPr>
      <w:r>
        <w:rPr>
          <w:rFonts w:hint="eastAsia"/>
          <w:color w:val="000000"/>
        </w:rPr>
        <w:t xml:space="preserve">   6.2.1.3 </w:t>
      </w:r>
      <w:r>
        <w:rPr>
          <w:rFonts w:hint="eastAsia"/>
          <w:color w:val="000000"/>
        </w:rPr>
        <w:t>施工方法</w:t>
      </w:r>
    </w:p>
    <w:p w:rsidR="00266E80" w:rsidRPr="00266E80" w:rsidP="001F7CF3">
      <w:pPr>
        <w:spacing w:after="156"/>
        <w:rPr>
          <w:rFonts w:ascii="Calibri" w:hAnsi="Calibri"/>
        </w:rPr>
      </w:pPr>
      <w:r w:rsidRPr="00266E80">
        <w:rPr>
          <w:rFonts w:ascii="Calibri" w:hAnsi="Calibri" w:hint="eastAsia"/>
          <w:spacing w:val="-2"/>
        </w:rPr>
        <w:t>挖土应与挖土修坡同时进行：</w:t>
      </w:r>
      <w:r w:rsidRPr="00266E80">
        <w:rPr>
          <w:rFonts w:ascii="Calibri" w:hAnsi="Calibri" w:hint="eastAsia"/>
        </w:rPr>
        <w:t>机械挖土宜派专人随时监护挖土深度，应严格控制标高，防止超挖或扰动基底土，如个别地方超挖时应加厚</w:t>
      </w:r>
      <w:r w:rsidRPr="00266E80">
        <w:rPr>
          <w:rFonts w:ascii="Calibri" w:hAnsi="Calibri" w:hint="eastAsia"/>
        </w:rPr>
        <w:t>根底</w:t>
      </w:r>
      <w:r w:rsidRPr="00266E80">
        <w:rPr>
          <w:rFonts w:ascii="Calibri" w:hAnsi="Calibri" w:hint="eastAsia"/>
        </w:rPr>
        <w:t>垫层或用砂石回填，必须满足</w:t>
      </w:r>
      <w:r w:rsidRPr="00266E80">
        <w:rPr>
          <w:rFonts w:ascii="Calibri" w:hAnsi="Calibri" w:hint="eastAsia"/>
        </w:rPr>
        <w:t>根底</w:t>
      </w:r>
      <w:r w:rsidRPr="00266E80">
        <w:rPr>
          <w:rFonts w:ascii="Calibri" w:hAnsi="Calibri" w:hint="eastAsia"/>
        </w:rPr>
        <w:t>设计要求。</w:t>
      </w:r>
    </w:p>
    <w:p w:rsidR="00266E80" w:rsidRPr="00266E80" w:rsidP="001F7CF3">
      <w:pPr>
        <w:spacing w:after="156"/>
        <w:rPr>
          <w:rFonts w:ascii="Calibri" w:hAnsi="Calibri"/>
        </w:rPr>
      </w:pPr>
      <w:r w:rsidRPr="00266E80">
        <w:rPr>
          <w:rFonts w:ascii="Calibri" w:hAnsi="Calibri" w:hint="eastAsia"/>
        </w:rPr>
        <w:t>本基坑挖土深度不太深，对基坑挖土应分层进行，分层厚度可根据具体情况确定。</w:t>
      </w:r>
    </w:p>
    <w:p w:rsidR="00266E80" w:rsidRPr="00266E80" w:rsidP="001F7CF3">
      <w:pPr>
        <w:spacing w:after="156"/>
        <w:rPr>
          <w:rFonts w:ascii="Calibri" w:hAnsi="Calibri"/>
        </w:rPr>
      </w:pPr>
      <w:r w:rsidRPr="00266E80">
        <w:rPr>
          <w:rFonts w:ascii="Calibri" w:hAnsi="Calibri" w:hint="eastAsia"/>
        </w:rPr>
        <w:t>基坑开挖至设计标高后，应对坑底进行保护，同时</w:t>
      </w:r>
      <w:r w:rsidRPr="00266E80">
        <w:rPr>
          <w:rFonts w:ascii="Calibri" w:hAnsi="Calibri" w:hint="eastAsia"/>
          <w:spacing w:val="-2"/>
        </w:rPr>
        <w:t>进行基坑内测量放线工作，</w:t>
      </w:r>
      <w:r w:rsidRPr="00266E80">
        <w:rPr>
          <w:rFonts w:ascii="Calibri" w:hAnsi="Calibri" w:hint="eastAsia"/>
        </w:rPr>
        <w:t>经验槽合格后，立即支撑垫层模板，及时浇捣垫层砼施工。</w:t>
      </w:r>
    </w:p>
    <w:p w:rsidR="00266E80" w:rsidRPr="00266E80" w:rsidP="001F7CF3">
      <w:pPr>
        <w:spacing w:after="156"/>
        <w:rPr>
          <w:rFonts w:ascii="Calibri" w:hAnsi="Calibri"/>
        </w:rPr>
      </w:pPr>
      <w:r w:rsidRPr="00266E80">
        <w:rPr>
          <w:rFonts w:ascii="Calibri" w:hAnsi="Calibri" w:hint="eastAsia"/>
        </w:rPr>
        <w:t>基坑边不宜堆大量土方或其它设备和材料，尽量减少地面超载，以保持基坑稳定。</w:t>
      </w:r>
    </w:p>
    <w:p w:rsidR="00266E80" w:rsidRPr="00266E80" w:rsidP="001F7CF3">
      <w:pPr>
        <w:spacing w:after="156"/>
        <w:rPr>
          <w:rFonts w:ascii="Calibri" w:hAnsi="Calibri"/>
        </w:rPr>
      </w:pPr>
      <w:r w:rsidRPr="00266E80">
        <w:rPr>
          <w:rFonts w:ascii="Calibri" w:hAnsi="Calibri" w:hint="eastAsia"/>
        </w:rPr>
        <w:t>土方施工过程中，应经常测量和校核平面位置、标高等是否符合设计要求。平面控制和水准点也应定期复测和检查是否正确，并应在施工中注意附近的建</w:t>
      </w:r>
      <w:r w:rsidRPr="00266E80">
        <w:rPr>
          <w:rFonts w:ascii="Calibri" w:hAnsi="Calibri" w:hint="eastAsia"/>
        </w:rPr>
        <w:t>〔</w:t>
      </w:r>
      <w:r w:rsidRPr="00266E80">
        <w:rPr>
          <w:rFonts w:ascii="Calibri" w:hAnsi="Calibri" w:hint="eastAsia"/>
        </w:rPr>
        <w:t>构</w:t>
      </w:r>
      <w:r w:rsidRPr="00266E80">
        <w:rPr>
          <w:rFonts w:ascii="Calibri" w:hAnsi="Calibri" w:hint="eastAsia"/>
        </w:rPr>
        <w:t>〕</w:t>
      </w:r>
      <w:r w:rsidRPr="00266E80">
        <w:rPr>
          <w:rFonts w:ascii="Calibri" w:hAnsi="Calibri" w:hint="eastAsia"/>
        </w:rPr>
        <w:t>筑物、管线等发生沉降和变形，对其进行沉降和位移的观测。</w:t>
      </w:r>
    </w:p>
    <w:p w:rsidR="00266E80" w:rsidRPr="00266E80" w:rsidP="001F7CF3">
      <w:pPr>
        <w:spacing w:after="156"/>
        <w:rPr>
          <w:rFonts w:ascii="Calibri" w:hAnsi="Calibri"/>
          <w:spacing w:val="-2"/>
        </w:rPr>
      </w:pPr>
      <w:r w:rsidRPr="00266E80">
        <w:rPr>
          <w:rFonts w:ascii="Calibri" w:hAnsi="Calibri" w:hint="eastAsia"/>
        </w:rPr>
        <w:t>基坑开挖中，如发现地基的土质与勘察报告、设计不符时，或者当土挖至设计标高，而全部或局部未挖至老</w:t>
      </w:r>
      <w:r w:rsidRPr="00266E80">
        <w:rPr>
          <w:rFonts w:ascii="Calibri" w:hAnsi="Calibri" w:hint="eastAsia"/>
        </w:rPr>
        <w:t>(</w:t>
      </w:r>
      <w:r w:rsidRPr="00266E80">
        <w:rPr>
          <w:rFonts w:ascii="Calibri" w:hAnsi="Calibri" w:hint="eastAsia"/>
        </w:rPr>
        <w:t>实</w:t>
      </w:r>
      <w:r w:rsidR="00014091">
        <w:rPr>
          <w:rFonts w:ascii="Calibri" w:hAnsi="Calibri" w:hint="eastAsia"/>
        </w:rPr>
        <w:t>〕</w:t>
      </w:r>
      <w:r w:rsidRPr="00266E80">
        <w:rPr>
          <w:rFonts w:ascii="Calibri" w:hAnsi="Calibri" w:hint="eastAsia"/>
        </w:rPr>
        <w:t>土时，必须通知设计单位等有关人员研究处理，</w:t>
      </w:r>
      <w:r w:rsidRPr="00266E80">
        <w:rPr>
          <w:rFonts w:ascii="Calibri" w:hAnsi="Calibri" w:hint="eastAsia"/>
          <w:spacing w:val="-2"/>
        </w:rPr>
        <w:t>根据相关处理意见和设计要求采取地基加固措施。</w:t>
      </w:r>
    </w:p>
    <w:p w:rsidR="00266E80" w:rsidP="001F7CF3">
      <w:pPr>
        <w:spacing w:after="156"/>
      </w:pPr>
      <w:r>
        <w:rPr>
          <w:rFonts w:hint="eastAsia"/>
        </w:rPr>
        <w:t xml:space="preserve">6..2.1.4  </w:t>
      </w:r>
      <w:r>
        <w:rPr>
          <w:rFonts w:hint="eastAsia"/>
        </w:rPr>
        <w:t>技术措施</w:t>
      </w:r>
    </w:p>
    <w:p w:rsidR="00266E80" w:rsidRPr="00FC7F91" w:rsidP="001F7CF3">
      <w:pPr>
        <w:spacing w:after="156"/>
      </w:pPr>
      <w:r w:rsidRPr="00FC7F91">
        <w:rPr>
          <w:rFonts w:hint="eastAsia"/>
        </w:rPr>
        <w:t>根底</w:t>
      </w:r>
      <w:r w:rsidRPr="00FC7F91">
        <w:rPr>
          <w:rFonts w:hint="eastAsia"/>
        </w:rPr>
        <w:t>土方开挖采用机械挖土。深度根据设计埋置深度定。开挖时有专人负责标高引测，</w:t>
      </w:r>
      <w:r w:rsidRPr="00FC7F91">
        <w:rPr>
          <w:rFonts w:hint="eastAsia"/>
        </w:rPr>
        <w:t>根底</w:t>
      </w:r>
      <w:r w:rsidRPr="00FC7F91">
        <w:rPr>
          <w:rFonts w:hint="eastAsia"/>
        </w:rPr>
        <w:t>留</w:t>
      </w:r>
      <w:smartTag w:uri="urn:schemas-microsoft-com:office:smarttags" w:element="chmetcnv">
        <w:smartTagPr>
          <w:attr w:name="HasSpace" w:val="False"/>
          <w:attr w:name="Negative" w:val="False"/>
          <w:attr w:name="NumberType" w:val="1"/>
          <w:attr w:name="SourceValue" w:val="30"/>
          <w:attr w:name="TCSC" w:val="0"/>
          <w:attr w:name="UnitName" w:val="cm"/>
        </w:smartTagPr>
        <w:r w:rsidRPr="00FC7F91">
          <w:t>30CM</w:t>
        </w:r>
      </w:smartTag>
      <w:r w:rsidRPr="00FC7F91">
        <w:rPr>
          <w:rFonts w:hint="eastAsia"/>
        </w:rPr>
        <w:t>左右土层有人工修正，以保证基底标高的准确和质量，人工挖土到设计标高后，必须马上进行基坑验槽，如土质不符合设计要求，应立即与设计联系，根据设计要求采取加固措施。槽内开挖</w:t>
      </w:r>
      <w:smartTag w:uri="urn:schemas-microsoft-com:office:smarttags" w:element="chmetcnv">
        <w:smartTagPr>
          <w:attr w:name="HasSpace" w:val="False"/>
          <w:attr w:name="Negative" w:val="False"/>
          <w:attr w:name="NumberType" w:val="1"/>
          <w:attr w:name="SourceValue" w:val="30"/>
          <w:attr w:name="TCSC" w:val="0"/>
          <w:attr w:name="UnitName" w:val="cm"/>
        </w:smartTagPr>
        <w:r w:rsidRPr="00FC7F91">
          <w:t>30CM</w:t>
        </w:r>
      </w:smartTag>
      <w:r w:rsidRPr="00FC7F91">
        <w:rPr>
          <w:rFonts w:hint="eastAsia"/>
        </w:rPr>
        <w:t>排水沟，设置集水坑，配备小水泵进行排水。</w:t>
      </w:r>
    </w:p>
    <w:p w:rsidR="00266E80" w:rsidRPr="00266E80" w:rsidP="001F7CF3">
      <w:pPr>
        <w:spacing w:after="156"/>
      </w:pPr>
      <w:r>
        <w:rPr>
          <w:rFonts w:hint="eastAsia"/>
          <w:lang w:eastAsia="zh-CN"/>
        </w:rPr>
        <w:t>〔</w:t>
      </w:r>
      <w:r>
        <w:rPr>
          <w:rFonts w:hint="eastAsia"/>
        </w:rPr>
        <w:t>2</w:t>
      </w:r>
      <w:r>
        <w:rPr>
          <w:rFonts w:hint="eastAsia"/>
        </w:rPr>
        <w:t>〕</w:t>
      </w:r>
      <w:r w:rsidRPr="00266E80">
        <w:rPr>
          <w:rFonts w:hint="eastAsia"/>
        </w:rPr>
        <w:t>根底</w:t>
      </w:r>
      <w:r w:rsidRPr="00266E80">
        <w:rPr>
          <w:rFonts w:hint="eastAsia"/>
        </w:rPr>
        <w:t>土方开挖完应请甲方、监理、设计院进行验槽，符合要求后浇捣砼垫层。</w:t>
      </w:r>
    </w:p>
    <w:p w:rsidR="00266E80" w:rsidRPr="00266E80" w:rsidP="001F7CF3">
      <w:pPr>
        <w:spacing w:after="156"/>
      </w:pPr>
      <w:r w:rsidRPr="00266E80">
        <w:rPr>
          <w:rFonts w:hint="eastAsia"/>
        </w:rPr>
        <w:t>待垫层</w:t>
      </w:r>
      <w:r w:rsidRPr="00266E80">
        <w:rPr>
          <w:rFonts w:hint="eastAsia"/>
        </w:rPr>
        <w:t>到达</w:t>
      </w:r>
      <w:r w:rsidRPr="00266E80">
        <w:rPr>
          <w:rFonts w:hint="eastAsia"/>
        </w:rPr>
        <w:t>终凝后进行</w:t>
      </w:r>
      <w:r w:rsidRPr="00266E80">
        <w:rPr>
          <w:rFonts w:hint="eastAsia"/>
        </w:rPr>
        <w:t>根底</w:t>
      </w:r>
      <w:r w:rsidRPr="00266E80">
        <w:rPr>
          <w:rFonts w:hint="eastAsia"/>
        </w:rPr>
        <w:t>放样，</w:t>
      </w:r>
      <w:r w:rsidRPr="00266E80">
        <w:rPr>
          <w:rFonts w:hint="eastAsia"/>
        </w:rPr>
        <w:t>撤除</w:t>
      </w:r>
      <w:r w:rsidRPr="00266E80">
        <w:rPr>
          <w:rFonts w:hint="eastAsia"/>
        </w:rPr>
        <w:t>垫层模板，并对垫层做好隐蔽验收记录。</w:t>
      </w:r>
    </w:p>
    <w:p w:rsidR="00266E80" w:rsidP="001F7CF3">
      <w:pPr>
        <w:spacing w:after="156"/>
      </w:pPr>
      <w:r>
        <w:rPr>
          <w:rFonts w:hint="eastAsia"/>
          <w:lang w:eastAsia="zh-CN"/>
        </w:rPr>
        <w:t>〔</w:t>
      </w:r>
      <w:r>
        <w:rPr>
          <w:rFonts w:hint="eastAsia"/>
        </w:rPr>
        <w:t>3</w:t>
      </w:r>
      <w:r>
        <w:rPr>
          <w:rFonts w:hint="eastAsia"/>
        </w:rPr>
        <w:t>〕</w:t>
      </w:r>
      <w:r w:rsidRPr="00266E80">
        <w:rPr>
          <w:rFonts w:hint="eastAsia"/>
        </w:rPr>
        <w:t>土方开挖的</w:t>
      </w:r>
      <w:r w:rsidRPr="00266E80">
        <w:rPr>
          <w:rFonts w:hint="eastAsia"/>
        </w:rPr>
        <w:t>平安</w:t>
      </w:r>
      <w:r w:rsidRPr="00266E80">
        <w:rPr>
          <w:rFonts w:hint="eastAsia"/>
        </w:rPr>
        <w:t>技术措施：施工人员进入现场，必须戴好</w:t>
      </w:r>
      <w:r w:rsidRPr="00266E80">
        <w:rPr>
          <w:rFonts w:hint="eastAsia"/>
        </w:rPr>
        <w:t>平安</w:t>
      </w:r>
      <w:r w:rsidRPr="00266E80">
        <w:rPr>
          <w:rFonts w:hint="eastAsia"/>
        </w:rPr>
        <w:t>帽，遵守</w:t>
      </w:r>
      <w:r w:rsidRPr="00266E80">
        <w:rPr>
          <w:rFonts w:hint="eastAsia"/>
        </w:rPr>
        <w:t>平安</w:t>
      </w:r>
      <w:r w:rsidRPr="00266E80">
        <w:rPr>
          <w:rFonts w:hint="eastAsia"/>
        </w:rPr>
        <w:t>生产六大纪律；每个职工必须明确</w:t>
      </w:r>
      <w:r w:rsidRPr="00266E80">
        <w:rPr>
          <w:rFonts w:hint="eastAsia"/>
        </w:rPr>
        <w:t>平安</w:t>
      </w:r>
      <w:r w:rsidRPr="00266E80">
        <w:rPr>
          <w:rFonts w:hint="eastAsia"/>
        </w:rPr>
        <w:t>职责，认真执行</w:t>
      </w:r>
      <w:r w:rsidRPr="00266E80">
        <w:rPr>
          <w:rFonts w:hint="eastAsia"/>
        </w:rPr>
        <w:t>平安</w:t>
      </w:r>
      <w:r w:rsidRPr="00266E80">
        <w:rPr>
          <w:rFonts w:hint="eastAsia"/>
        </w:rPr>
        <w:t>技术交底方案；清底工人不准在机械回转半径下工作，特别是夜间；挖土的基坑周边</w:t>
      </w:r>
      <w:smartTag w:uri="urn:schemas-microsoft-com:office:smarttags" w:element="chmetcnv">
        <w:smartTagPr>
          <w:attr w:name="HasSpace" w:val="False"/>
          <w:attr w:name="Negative" w:val="False"/>
          <w:attr w:name="NumberType" w:val="1"/>
          <w:attr w:name="SourceValue" w:val="3"/>
          <w:attr w:name="TCSC" w:val="0"/>
          <w:attr w:name="UnitName" w:val="m"/>
        </w:smartTagPr>
        <w:r w:rsidRPr="00266E80">
          <w:rPr>
            <w:rFonts w:hint="eastAsia"/>
          </w:rPr>
          <w:t>3</w:t>
        </w:r>
        <w:r w:rsidRPr="00266E80">
          <w:t>m</w:t>
        </w:r>
      </w:smartTag>
      <w:r w:rsidRPr="00266E80">
        <w:rPr>
          <w:rFonts w:hint="eastAsia"/>
        </w:rPr>
        <w:t>范围内，不得堆放任何重物，以防倒坡。</w:t>
      </w:r>
    </w:p>
    <w:p w:rsidR="00266E80" w:rsidP="001F7CF3">
      <w:pPr>
        <w:spacing w:after="156"/>
      </w:pPr>
      <w:r>
        <w:rPr>
          <w:rFonts w:hint="eastAsia"/>
        </w:rPr>
        <w:t>基坑验槽</w:t>
      </w:r>
    </w:p>
    <w:p w:rsidR="00266E80" w:rsidRPr="00266E80" w:rsidP="001F7CF3">
      <w:pPr>
        <w:spacing w:after="156"/>
      </w:pPr>
      <w:r w:rsidRPr="00266E80">
        <w:rPr>
          <w:rFonts w:hint="eastAsia"/>
        </w:rPr>
        <w:t>基坑开挖完成后，要邀请勘察、设计和建设单位、监理单位共同进行验槽。其内容包括平面尺寸、标高、边坡坡度及地基土等情况，并进行拍底、钎探。待验槽通过后，即可进行下一道工序的施工。</w:t>
      </w:r>
    </w:p>
    <w:p w:rsidR="00266E80" w:rsidRPr="00266E80" w:rsidP="001F7CF3">
      <w:pPr>
        <w:spacing w:after="156"/>
      </w:pPr>
      <w:r w:rsidRPr="00266E80">
        <w:rPr>
          <w:rFonts w:hint="eastAsia"/>
        </w:rPr>
        <w:t>基坑验槽完毕，应随即填写《地基验槽记录》，并经设计、建设、监理、勘察和施工单位签字盖章后，作为技术资料收集保存。</w:t>
      </w:r>
    </w:p>
    <w:p w:rsidR="00266E80" w:rsidRPr="00266E80" w:rsidP="001F7CF3">
      <w:pPr>
        <w:spacing w:after="156"/>
        <w:sectPr w:rsidSect="00C82EB9">
          <w:type w:val="nextPage"/>
          <w:pgSz w:w="11906" w:h="16838"/>
          <w:pgMar w:top="1162" w:right="1270" w:bottom="1162" w:left="1230" w:header="851" w:footer="992" w:gutter="0"/>
          <w:pgNumType w:start="21"/>
          <w:cols w:space="425"/>
          <w:titlePg w:val="0"/>
          <w:docGrid w:type="lines" w:linePitch="312"/>
        </w:sectPr>
      </w:pPr>
      <w:r>
        <w:rPr>
          <w:rFonts w:hint="eastAsia"/>
        </w:rPr>
        <w:t xml:space="preserve">6.2.1.6  </w:t>
      </w:r>
      <w:r>
        <w:rPr>
          <w:rFonts w:hint="eastAsia"/>
        </w:rPr>
        <w:t>挖土要求与技术措施</w:t>
      </w:r>
    </w:p>
    <w:p w:rsidR="00266E80" w:rsidRPr="00266E80" w:rsidP="001F7CF3">
      <w:pPr>
        <w:spacing w:after="156"/>
        <w:rPr>
          <w:rFonts w:ascii="Calibri" w:hAnsi="Calibri"/>
        </w:rPr>
      </w:pPr>
      <w:r w:rsidRPr="00266E80">
        <w:rPr>
          <w:rFonts w:ascii="Calibri" w:hAnsi="Calibri" w:hint="eastAsia"/>
        </w:rPr>
        <w:t>.</w:t>
      </w:r>
      <w:r w:rsidRPr="00266E80">
        <w:rPr>
          <w:rFonts w:ascii="Calibri" w:hAnsi="Calibri" w:hint="eastAsia"/>
        </w:rPr>
        <w:t>挖土工程在土方开挖前即编制挖土工程施工组织设计，提交经建设单位、监理单位审定后才能进行施工。</w:t>
      </w:r>
    </w:p>
    <w:p w:rsidR="00266E80" w:rsidRPr="00266E80" w:rsidP="001F7CF3">
      <w:pPr>
        <w:spacing w:after="156"/>
        <w:rPr>
          <w:rFonts w:ascii="Calibri" w:hAnsi="Calibri"/>
        </w:rPr>
      </w:pPr>
      <w:r w:rsidRPr="00266E80">
        <w:rPr>
          <w:rFonts w:ascii="Calibri" w:hAnsi="Calibri" w:hint="eastAsia"/>
        </w:rPr>
        <w:t>严格执行“挖土机械要求操作规程</w:t>
      </w:r>
      <w:r w:rsidRPr="00266E80">
        <w:rPr>
          <w:rFonts w:ascii="Calibri" w:hAnsi="Calibri" w:hint="eastAsia"/>
        </w:rPr>
        <w:t>〞</w:t>
      </w:r>
      <w:r w:rsidRPr="00266E80">
        <w:rPr>
          <w:rFonts w:ascii="Calibri" w:hAnsi="Calibri" w:hint="eastAsia"/>
        </w:rPr>
        <w:t>和“挖土工程</w:t>
      </w:r>
      <w:r w:rsidRPr="00266E80">
        <w:rPr>
          <w:rFonts w:ascii="Calibri" w:hAnsi="Calibri" w:hint="eastAsia"/>
        </w:rPr>
        <w:t>平安</w:t>
      </w:r>
      <w:r w:rsidRPr="00266E80">
        <w:rPr>
          <w:rFonts w:ascii="Calibri" w:hAnsi="Calibri" w:hint="eastAsia"/>
        </w:rPr>
        <w:t>技术交底</w:t>
      </w:r>
      <w:r w:rsidRPr="00266E80">
        <w:rPr>
          <w:rFonts w:ascii="Calibri" w:hAnsi="Calibri" w:hint="eastAsia"/>
        </w:rPr>
        <w:t>〞</w:t>
      </w:r>
      <w:r w:rsidRPr="00266E80">
        <w:rPr>
          <w:rFonts w:ascii="Calibri" w:hAnsi="Calibri" w:hint="eastAsia"/>
        </w:rPr>
        <w:t>中的各项规定，并组织现场人员认真学习，严格遵守。</w:t>
      </w:r>
    </w:p>
    <w:p w:rsidR="00266E80" w:rsidRPr="00266E80" w:rsidP="001F7CF3">
      <w:pPr>
        <w:spacing w:after="156"/>
        <w:rPr>
          <w:rFonts w:ascii="Calibri" w:hAnsi="Calibri"/>
        </w:rPr>
      </w:pPr>
      <w:r w:rsidRPr="00266E80">
        <w:rPr>
          <w:rFonts w:ascii="Calibri" w:hAnsi="Calibri" w:hint="eastAsia"/>
        </w:rPr>
        <w:t>.</w:t>
      </w:r>
      <w:r w:rsidRPr="00266E80">
        <w:rPr>
          <w:rFonts w:ascii="Calibri" w:hAnsi="Calibri" w:hint="eastAsia"/>
        </w:rPr>
        <w:t>遵守“建筑工地六大纪律</w:t>
      </w:r>
      <w:r w:rsidRPr="00266E80">
        <w:rPr>
          <w:rFonts w:ascii="Calibri" w:hAnsi="Calibri" w:hint="eastAsia"/>
        </w:rPr>
        <w:t>〞</w:t>
      </w:r>
      <w:r w:rsidRPr="00266E80">
        <w:rPr>
          <w:rFonts w:ascii="Calibri" w:hAnsi="Calibri" w:hint="eastAsia"/>
        </w:rPr>
        <w:t>，进出基坑人员和需离机离车人员一律戴好</w:t>
      </w:r>
      <w:r w:rsidRPr="00266E80">
        <w:rPr>
          <w:rFonts w:ascii="Calibri" w:hAnsi="Calibri" w:hint="eastAsia"/>
        </w:rPr>
        <w:t>平安</w:t>
      </w:r>
      <w:r w:rsidRPr="00266E80">
        <w:rPr>
          <w:rFonts w:ascii="Calibri" w:hAnsi="Calibri" w:hint="eastAsia"/>
        </w:rPr>
        <w:t>帽。</w:t>
      </w:r>
    </w:p>
    <w:p w:rsidR="00266E80" w:rsidRPr="00266E80" w:rsidP="001F7CF3">
      <w:pPr>
        <w:spacing w:after="156"/>
        <w:rPr>
          <w:rFonts w:ascii="Calibri" w:hAnsi="Calibri"/>
        </w:rPr>
      </w:pPr>
      <w:r w:rsidRPr="00266E80">
        <w:rPr>
          <w:rFonts w:ascii="Calibri" w:hAnsi="Calibri" w:hint="eastAsia"/>
        </w:rPr>
        <w:t>土方开挖采用液压履带式挖掘机开挖，</w:t>
      </w:r>
      <w:r w:rsidRPr="00266E80">
        <w:rPr>
          <w:rFonts w:ascii="Calibri" w:hAnsi="Calibri" w:hint="eastAsia"/>
        </w:rPr>
        <w:t>保存</w:t>
      </w:r>
      <w:smartTag w:uri="urn:schemas-microsoft-com:office:smarttags" w:element="chmetcnv">
        <w:smartTagPr>
          <w:attr w:name="HasSpace" w:val="False"/>
          <w:attr w:name="Negative" w:val="False"/>
          <w:attr w:name="NumberType" w:val="1"/>
          <w:attr w:name="SourceValue" w:val="30"/>
          <w:attr w:name="TCSC" w:val="0"/>
          <w:attr w:name="UnitName" w:val="cm"/>
        </w:smartTagPr>
        <w:r w:rsidRPr="00266E80">
          <w:rPr>
            <w:rFonts w:ascii="Calibri" w:hAnsi="Calibri" w:hint="eastAsia"/>
          </w:rPr>
          <w:t>30CM</w:t>
        </w:r>
      </w:smartTag>
      <w:r w:rsidRPr="00266E80">
        <w:rPr>
          <w:rFonts w:ascii="Calibri" w:hAnsi="Calibri" w:hint="eastAsia"/>
        </w:rPr>
        <w:t>左右土方采用人工修平。</w:t>
      </w:r>
    </w:p>
    <w:p w:rsidR="00266E80" w:rsidRPr="00266E80" w:rsidP="001F7CF3">
      <w:pPr>
        <w:spacing w:after="156"/>
        <w:rPr>
          <w:rFonts w:ascii="Calibri" w:hAnsi="Calibri"/>
        </w:rPr>
      </w:pPr>
      <w:r w:rsidRPr="00266E80">
        <w:rPr>
          <w:rFonts w:ascii="Calibri" w:hAnsi="Calibri" w:hint="eastAsia"/>
        </w:rPr>
        <w:t>为了保证</w:t>
      </w:r>
      <w:r w:rsidRPr="00266E80">
        <w:rPr>
          <w:rFonts w:ascii="Calibri" w:hAnsi="Calibri" w:hint="eastAsia"/>
        </w:rPr>
        <w:t>根底</w:t>
      </w:r>
      <w:r w:rsidRPr="00266E80">
        <w:rPr>
          <w:rFonts w:ascii="Calibri" w:hAnsi="Calibri" w:hint="eastAsia"/>
        </w:rPr>
        <w:t>施工无积水，排除地面雨水，在</w:t>
      </w:r>
      <w:r w:rsidRPr="00266E80">
        <w:rPr>
          <w:rFonts w:ascii="Calibri" w:hAnsi="Calibri" w:hint="eastAsia"/>
        </w:rPr>
        <w:t>根底</w:t>
      </w:r>
      <w:r w:rsidRPr="00266E80">
        <w:rPr>
          <w:rFonts w:ascii="Calibri" w:hAnsi="Calibri" w:hint="eastAsia"/>
        </w:rPr>
        <w:t>边外侧设置好排水明沟和集水井。</w:t>
      </w:r>
    </w:p>
    <w:p w:rsidR="00266E80" w:rsidP="001F7CF3">
      <w:pPr>
        <w:spacing w:after="156"/>
      </w:pPr>
      <w:r w:rsidRPr="00266E80">
        <w:rPr>
          <w:rFonts w:ascii="Calibri" w:hAnsi="Calibri" w:hint="eastAsia"/>
        </w:rPr>
        <w:t>做好基坑周边的管线及环境的监测工作。</w:t>
      </w:r>
    </w:p>
    <w:p w:rsidR="00266E80" w:rsidRPr="00266E80" w:rsidP="001F7CF3">
      <w:pPr>
        <w:pStyle w:val="Heading3"/>
        <w:tabs>
          <w:tab w:val="left" w:pos="2554"/>
        </w:tabs>
        <w:spacing w:after="156"/>
        <w:rPr>
          <w:rFonts w:ascii="Calibri" w:eastAsia="宋体" w:hAnsi="Calibri"/>
        </w:rPr>
      </w:pPr>
      <w:bookmarkStart w:id="16" w:name="_Toc323236948"/>
      <w:r>
        <w:rPr>
          <w:rFonts w:hint="eastAsia"/>
        </w:rPr>
        <w:t xml:space="preserve">6.2.2  </w:t>
      </w:r>
      <w:r>
        <w:rPr>
          <w:rFonts w:hint="eastAsia"/>
        </w:rPr>
        <w:t>根底</w:t>
      </w:r>
      <w:r>
        <w:rPr>
          <w:rFonts w:hint="eastAsia"/>
        </w:rPr>
        <w:t>施工</w:t>
      </w:r>
      <w:bookmarkEnd w:id="16"/>
    </w:p>
    <w:p w:rsidR="00266E80" w:rsidRPr="00111132" w:rsidP="00632920">
      <w:pPr>
        <w:spacing w:after="156"/>
      </w:pPr>
      <w:r w:rsidRPr="00111132">
        <w:rPr>
          <w:rFonts w:hint="eastAsia"/>
        </w:rPr>
        <w:t>桩</w:t>
      </w:r>
      <w:r w:rsidRPr="00111132">
        <w:rPr>
          <w:rFonts w:hint="eastAsia"/>
        </w:rPr>
        <w:t>根底</w:t>
      </w:r>
      <w:r w:rsidRPr="00111132">
        <w:rPr>
          <w:rFonts w:hint="eastAsia"/>
        </w:rPr>
        <w:t>施工按</w:t>
      </w:r>
      <w:r w:rsidRPr="00111132">
        <w:rPr>
          <w:rFonts w:hint="eastAsia"/>
        </w:rPr>
        <w:t>根底</w:t>
      </w:r>
      <w:r w:rsidRPr="00111132">
        <w:rPr>
          <w:rFonts w:hint="eastAsia"/>
        </w:rPr>
        <w:t>平面图，定出桩位中心点，撒桩孔四周灰线，测定高程基准点，测量放线完成后办理预检手续。桩孔开挖见《华电图书馆土方工程施工方案》。</w:t>
      </w:r>
    </w:p>
    <w:p w:rsidR="00266E80" w:rsidRPr="00111132" w:rsidP="00632920">
      <w:pPr>
        <w:spacing w:after="156"/>
      </w:pPr>
      <w:r w:rsidRPr="00111132">
        <w:rPr>
          <w:rFonts w:hint="eastAsia"/>
        </w:rPr>
        <w:t>桩身钢筋笼加工制作及绑扎应符合设计要求及</w:t>
      </w:r>
      <w:r w:rsidRPr="00111132">
        <w:rPr>
          <w:rFonts w:hint="eastAsia"/>
        </w:rPr>
        <w:t>标准</w:t>
      </w:r>
      <w:r w:rsidRPr="00111132">
        <w:rPr>
          <w:rFonts w:hint="eastAsia"/>
        </w:rPr>
        <w:t>规定，桩主筋保护层厚度为</w:t>
      </w:r>
      <w:r w:rsidRPr="00111132">
        <w:t xml:space="preserve">30mm, </w:t>
      </w:r>
      <w:r w:rsidRPr="00111132">
        <w:rPr>
          <w:rFonts w:hint="eastAsia"/>
        </w:rPr>
        <w:t>为保证保护层厚度准确无误，在钢筋笼上绑扎混凝土垫块，每一圆周上绑扎</w:t>
      </w:r>
      <w:r w:rsidRPr="00111132">
        <w:t xml:space="preserve">6 </w:t>
      </w:r>
      <w:r w:rsidRPr="00111132">
        <w:rPr>
          <w:rFonts w:hint="eastAsia"/>
        </w:rPr>
        <w:t>块，沿桩长方向间距</w:t>
      </w:r>
      <w:r w:rsidRPr="00111132">
        <w:t>1000mm</w:t>
      </w:r>
      <w:r w:rsidRPr="00111132">
        <w:rPr>
          <w:rFonts w:hint="eastAsia"/>
        </w:rPr>
        <w:t>，</w:t>
      </w:r>
      <w:r w:rsidRPr="00111132">
        <w:rPr>
          <w:rFonts w:hint="eastAsia"/>
        </w:rPr>
        <w:t>钢筋绑扎在现场钢筋加工场进行，在地面设一支架，先将加强箍筋与主筋焊牢，然后绑扎焊接螺旋箍筋，钢筋笼使用吊车吊入孔中就位，沉到设计标高后，在笼顶加强箍筋下横穿两道架管，架管下垫好木方，然后解下吊钩，之后背抄手木楔，准确调整钢筋笼标高使其符合设计要求。桩浇筑采用泵送混凝土，浇筑时采用串筒扩底墩部位一次浇满，以上桩身连续分层筑，每层高度不超过</w:t>
      </w:r>
      <w:r w:rsidRPr="00111132">
        <w:t>0.5m</w:t>
      </w:r>
      <w:r w:rsidRPr="00111132">
        <w:rPr>
          <w:rFonts w:hint="eastAsia"/>
        </w:rPr>
        <w:t>，</w:t>
      </w:r>
      <w:r w:rsidRPr="00111132">
        <w:rPr>
          <w:rFonts w:hint="eastAsia"/>
        </w:rPr>
        <w:t>扩底</w:t>
      </w:r>
      <w:r w:rsidRPr="00111132">
        <w:rPr>
          <w:rFonts w:hint="eastAsia"/>
        </w:rPr>
        <w:t>局部</w:t>
      </w:r>
      <w:r w:rsidRPr="00111132">
        <w:rPr>
          <w:rFonts w:hint="eastAsia"/>
        </w:rPr>
        <w:t>混凝土必须浇捣到位，桩顶</w:t>
      </w:r>
      <w:r w:rsidRPr="00111132">
        <w:rPr>
          <w:rFonts w:hint="eastAsia"/>
        </w:rPr>
        <w:t>假设</w:t>
      </w:r>
      <w:r w:rsidRPr="00111132">
        <w:rPr>
          <w:rFonts w:hint="eastAsia"/>
        </w:rPr>
        <w:t>有浮浆，在施工墩帽前凿除，以保证桩与墩帽良好连接。</w:t>
      </w:r>
    </w:p>
    <w:p w:rsidR="003936E3" w:rsidRPr="003936E3" w:rsidP="00632920">
      <w:pPr>
        <w:pStyle w:val="Heading3"/>
        <w:spacing w:after="156"/>
        <w:rPr>
          <w:rFonts w:ascii="宋体" w:hAnsi="宋体"/>
        </w:rPr>
      </w:pPr>
      <w:bookmarkStart w:id="17" w:name="_Toc323236949"/>
      <w:r>
        <w:rPr>
          <w:rFonts w:ascii="宋体" w:hAnsi="宋体" w:hint="eastAsia"/>
        </w:rPr>
        <w:t>6.</w:t>
      </w:r>
      <w:r>
        <w:rPr>
          <w:rFonts w:ascii="宋体" w:hAnsi="宋体" w:hint="eastAsia"/>
        </w:rPr>
        <w:t>2.3</w:t>
      </w:r>
      <w:r w:rsidRPr="00111132">
        <w:rPr>
          <w:rFonts w:hint="eastAsia"/>
        </w:rPr>
        <w:t>地下室结构施工</w:t>
      </w:r>
      <w:bookmarkEnd w:id="17"/>
    </w:p>
    <w:p w:rsidR="003936E3" w:rsidRPr="00111132" w:rsidP="00632920">
      <w:pPr>
        <w:spacing w:after="156"/>
      </w:pPr>
      <w:r w:rsidRPr="00111132">
        <w:rPr>
          <w:rFonts w:hint="eastAsia"/>
        </w:rPr>
        <w:t>地下室墙体模板采用</w:t>
      </w:r>
      <w:r w:rsidRPr="00111132">
        <w:t xml:space="preserve">70 </w:t>
      </w:r>
      <w:r w:rsidRPr="00111132">
        <w:rPr>
          <w:rFonts w:hint="eastAsia"/>
        </w:rPr>
        <w:t>系列钢框竹模板，用φ</w:t>
      </w:r>
      <w:r w:rsidRPr="00111132">
        <w:t xml:space="preserve">48 </w:t>
      </w:r>
      <w:r w:rsidRPr="00111132">
        <w:rPr>
          <w:rFonts w:hint="eastAsia"/>
        </w:rPr>
        <w:t>双根钢架管作横竖钢楞，模板间用φ</w:t>
      </w:r>
      <w:r w:rsidRPr="00111132">
        <w:t xml:space="preserve">14 </w:t>
      </w:r>
      <w:r w:rsidRPr="00111132">
        <w:rPr>
          <w:rFonts w:hint="eastAsia"/>
        </w:rPr>
        <w:t>防水对拉螺栓控制墙体厚度，用</w:t>
      </w:r>
      <w:r w:rsidRPr="00111132">
        <w:t>“3</w:t>
      </w:r>
      <w:r w:rsidRPr="00111132">
        <w:t>〞</w:t>
      </w:r>
      <w:r w:rsidRPr="00111132">
        <w:t xml:space="preserve"> </w:t>
      </w:r>
      <w:r w:rsidRPr="00111132">
        <w:rPr>
          <w:rFonts w:hint="eastAsia"/>
        </w:rPr>
        <w:t>形扣件连接螺栓和钢楞，支撑采用Φ</w:t>
      </w:r>
      <w:r w:rsidRPr="00111132">
        <w:t xml:space="preserve">48 </w:t>
      </w:r>
      <w:r w:rsidRPr="00111132">
        <w:rPr>
          <w:rFonts w:hint="eastAsia"/>
        </w:rPr>
        <w:t>钢管，外墙外侧搭设双排脚手架，并在边坡上加斜撑，斜撑下部垫</w:t>
      </w:r>
      <w:r w:rsidRPr="00111132">
        <w:t xml:space="preserve">5cm </w:t>
      </w:r>
      <w:r w:rsidRPr="00111132">
        <w:rPr>
          <w:rFonts w:hint="eastAsia"/>
        </w:rPr>
        <w:t>厚木脚手板。地下室顶板模板采用大片覆塑竹胶合板，用碗扣式架管和早拆顶托搭设满堂红脚手架，用</w:t>
      </w:r>
      <w:r w:rsidRPr="00111132">
        <w:t xml:space="preserve">100mm×100mm </w:t>
      </w:r>
      <w:r w:rsidRPr="00111132">
        <w:rPr>
          <w:rFonts w:hint="eastAsia"/>
        </w:rPr>
        <w:t>方木做主楞，</w:t>
      </w:r>
      <w:r w:rsidRPr="00111132">
        <w:t xml:space="preserve">50mm×100mm </w:t>
      </w:r>
      <w:r w:rsidRPr="00111132">
        <w:rPr>
          <w:rFonts w:hint="eastAsia"/>
        </w:rPr>
        <w:t>做次楞，地下室墙体及顶板模板支设见图</w:t>
      </w:r>
      <w:r w:rsidRPr="00111132">
        <w:t>5-3</w:t>
      </w:r>
      <w:r w:rsidRPr="00111132">
        <w:rPr>
          <w:rFonts w:hint="eastAsia"/>
        </w:rPr>
        <w:t>、图</w:t>
      </w:r>
      <w:r w:rsidRPr="00111132">
        <w:t>5-4</w:t>
      </w:r>
      <w:r w:rsidRPr="00111132">
        <w:rPr>
          <w:rFonts w:hint="eastAsia"/>
        </w:rPr>
        <w:t>。</w:t>
      </w:r>
    </w:p>
    <w:p w:rsidR="003936E3" w:rsidRPr="00111132" w:rsidP="00632920">
      <w:pPr>
        <w:spacing w:after="156"/>
        <w:sectPr w:rsidSect="00C82EB9">
          <w:type w:val="nextPage"/>
          <w:pgSz w:w="11906" w:h="16838"/>
          <w:pgMar w:top="1162" w:right="1270" w:bottom="1162" w:left="1230" w:header="851" w:footer="992" w:gutter="0"/>
          <w:pgNumType w:start="22"/>
          <w:cols w:space="425"/>
          <w:titlePg w:val="0"/>
          <w:docGrid w:type="lines" w:linePitch="312"/>
        </w:sectPr>
      </w:pPr>
      <w:r w:rsidRPr="00111132">
        <w:rPr>
          <w:rFonts w:hint="eastAsia"/>
        </w:rPr>
        <w:t>地下室墙体钢筋生根于条形承台上，依据图样要求，外墙水平施工缝留置于条形承台上</w:t>
      </w:r>
      <w:r w:rsidRPr="00111132">
        <w:t xml:space="preserve">200mm </w:t>
      </w:r>
      <w:r w:rsidRPr="00111132">
        <w:rPr>
          <w:rFonts w:hint="eastAsia"/>
        </w:rPr>
        <w:t>处，条形承台和水平施工缝下墙体同时浇注，墙体插筋留设时先在承台梁上部主筋上绑扎横向短钢筋</w:t>
      </w:r>
      <w:r w:rsidRPr="00111132">
        <w:rPr>
          <w:rFonts w:hint="eastAsia"/>
        </w:rPr>
        <w:t>〔</w:t>
      </w:r>
      <w:r w:rsidRPr="00111132">
        <w:rPr>
          <w:rFonts w:hint="eastAsia"/>
        </w:rPr>
        <w:t>φ</w:t>
      </w:r>
      <w:r w:rsidRPr="00111132">
        <w:t>12</w:t>
      </w:r>
      <w:r w:rsidRPr="00111132">
        <w:rPr>
          <w:rFonts w:hint="eastAsia"/>
        </w:rPr>
        <w:t>，</w:t>
      </w:r>
      <w:r w:rsidRPr="00111132">
        <w:rPr>
          <w:i/>
          <w:iCs/>
        </w:rPr>
        <w:t>L</w:t>
      </w:r>
      <w:r w:rsidRPr="00111132">
        <w:t>=1300mm,@200</w:t>
      </w:r>
      <w:r w:rsidRPr="00111132">
        <w:rPr>
          <w:rFonts w:hint="eastAsia"/>
        </w:rPr>
        <w:t>〕</w:t>
      </w:r>
      <w:r w:rsidRPr="00111132">
        <w:rPr>
          <w:rFonts w:hint="eastAsia"/>
        </w:rPr>
        <w:t>，然后将墙体插筋与短钢筋绑扎牢固，以保证插筋位置准确，地下室墙体钢筋网片之间</w:t>
      </w:r>
      <w:r w:rsidRPr="00111132">
        <w:rPr>
          <w:rFonts w:hint="eastAsia"/>
        </w:rPr>
        <w:t>绑扎</w:t>
      </w:r>
      <w:r w:rsidRPr="00111132">
        <w:t>“</w:t>
      </w:r>
      <w:r w:rsidRPr="00111132">
        <w:rPr>
          <w:rFonts w:hint="eastAsia"/>
        </w:rPr>
        <w:t>井</w:t>
      </w:r>
      <w:r w:rsidRPr="00111132">
        <w:t>〞</w:t>
      </w:r>
      <w:r w:rsidRPr="00111132">
        <w:rPr>
          <w:rFonts w:hint="eastAsia"/>
        </w:rPr>
        <w:t>字支架做支撑，支架用φ</w:t>
      </w:r>
      <w:r w:rsidRPr="00111132">
        <w:t xml:space="preserve">14 </w:t>
      </w:r>
      <w:r w:rsidRPr="00111132">
        <w:rPr>
          <w:rFonts w:hint="eastAsia"/>
        </w:rPr>
        <w:t>钢筋焊成，间距</w:t>
      </w:r>
      <w:r w:rsidRPr="00111132">
        <w:t>1000mm</w:t>
      </w:r>
      <w:r w:rsidRPr="00111132">
        <w:rPr>
          <w:rFonts w:hint="eastAsia"/>
        </w:rPr>
        <w:t>，梅花形布置，以保证墙体钢筋位置正确。</w:t>
      </w:r>
      <w:r w:rsidRPr="00111132">
        <w:t>“</w:t>
      </w:r>
      <w:r w:rsidRPr="00111132">
        <w:rPr>
          <w:rFonts w:hint="eastAsia"/>
        </w:rPr>
        <w:t>井</w:t>
      </w:r>
      <w:r w:rsidRPr="00111132">
        <w:t>〞</w:t>
      </w:r>
      <w:r w:rsidRPr="00111132">
        <w:rPr>
          <w:rFonts w:hint="eastAsia"/>
        </w:rPr>
        <w:t>字支架简图如图</w:t>
      </w:r>
      <w:r w:rsidRPr="00111132">
        <w:t>5-5</w:t>
      </w:r>
      <w:r w:rsidRPr="00111132">
        <w:rPr>
          <w:rFonts w:hint="eastAsia"/>
        </w:rPr>
        <w:t>。</w:t>
      </w:r>
    </w:p>
    <w:p w:rsidR="003936E3" w:rsidRPr="00111132" w:rsidP="00632920">
      <w:pPr>
        <w:spacing w:after="156"/>
      </w:pPr>
      <w:r>
        <w:rPr>
          <w:rFonts w:hint="eastAsia"/>
          <w:noProof/>
          <w:lang w:eastAsia="zh-CN" w:bidi="ar-SA"/>
        </w:rPr>
        <w:drawing>
          <wp:inline distT="0" distB="0" distL="0" distR="0">
            <wp:extent cx="2057400" cy="117157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5"/>
                    <a:stretch>
                      <a:fillRect/>
                    </a:stretch>
                  </pic:blipFill>
                  <pic:spPr bwMode="auto">
                    <a:xfrm>
                      <a:off x="0" y="0"/>
                      <a:ext cx="2057400" cy="1171575"/>
                    </a:xfrm>
                    <a:prstGeom prst="rect">
                      <a:avLst/>
                    </a:prstGeom>
                    <a:noFill/>
                    <a:ln w="9525">
                      <a:noFill/>
                      <a:miter lim="800000"/>
                      <a:headEnd/>
                      <a:tailEnd/>
                    </a:ln>
                  </pic:spPr>
                </pic:pic>
              </a:graphicData>
            </a:graphic>
          </wp:inline>
        </w:drawing>
      </w:r>
      <w:r w:rsidRPr="00111132">
        <w:t xml:space="preserve">L </w:t>
      </w:r>
      <w:r>
        <w:rPr>
          <w:rFonts w:hint="eastAsia"/>
          <w:noProof/>
          <w:lang w:eastAsia="zh-CN" w:bidi="ar-SA"/>
        </w:rPr>
        <w:drawing>
          <wp:inline distT="0" distB="0" distL="0" distR="0">
            <wp:extent cx="161925" cy="12382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6"/>
                    <a:stretch>
                      <a:fillRect/>
                    </a:stretch>
                  </pic:blipFill>
                  <pic:spPr bwMode="auto">
                    <a:xfrm>
                      <a:off x="0" y="0"/>
                      <a:ext cx="161925" cy="123825"/>
                    </a:xfrm>
                    <a:prstGeom prst="rect">
                      <a:avLst/>
                    </a:prstGeom>
                    <a:noFill/>
                    <a:ln w="9525">
                      <a:noFill/>
                      <a:miter lim="800000"/>
                      <a:headEnd/>
                      <a:tailEnd/>
                    </a:ln>
                  </pic:spPr>
                </pic:pic>
              </a:graphicData>
            </a:graphic>
          </wp:inline>
        </w:drawing>
      </w:r>
      <w:r w:rsidRPr="00111132">
        <w:rPr>
          <w:rFonts w:hint="eastAsia"/>
        </w:rPr>
        <w:t>墙体竖向钢筋间距</w:t>
      </w:r>
      <w:r w:rsidRPr="00111132">
        <w:t>L2=</w:t>
      </w:r>
      <w:r w:rsidRPr="00111132">
        <w:rPr>
          <w:rFonts w:hint="eastAsia"/>
        </w:rPr>
        <w:t>墙体厚度</w:t>
      </w:r>
      <w:r w:rsidRPr="00111132">
        <w:t>-2*</w:t>
      </w:r>
      <w:r w:rsidRPr="00111132">
        <w:rPr>
          <w:rFonts w:hint="eastAsia"/>
        </w:rPr>
        <w:t>〔</w:t>
      </w:r>
      <w:r w:rsidRPr="00111132">
        <w:rPr>
          <w:rFonts w:hint="eastAsia"/>
        </w:rPr>
        <w:t>保护层厚度</w:t>
      </w:r>
      <w:r w:rsidRPr="00111132">
        <w:t xml:space="preserve"> +</w:t>
      </w:r>
      <w:r w:rsidRPr="00111132">
        <w:rPr>
          <w:rFonts w:hint="eastAsia"/>
        </w:rPr>
        <w:t>竖向钢筋直径</w:t>
      </w:r>
      <w:r w:rsidRPr="00111132">
        <w:t>+</w:t>
      </w:r>
      <w:r w:rsidRPr="00111132">
        <w:rPr>
          <w:rFonts w:hint="eastAsia"/>
        </w:rPr>
        <w:t>水平钢筋直径</w:t>
      </w:r>
      <w:r w:rsidRPr="00111132">
        <w:rPr>
          <w:rFonts w:hint="eastAsia"/>
        </w:rPr>
        <w:t>〕</w:t>
      </w:r>
      <w:r w:rsidRPr="00111132">
        <w:t>L3=</w:t>
      </w:r>
      <w:r w:rsidRPr="00111132">
        <w:rPr>
          <w:rFonts w:hint="eastAsia"/>
        </w:rPr>
        <w:t>墙体厚度</w:t>
      </w:r>
      <w:r w:rsidRPr="00111132">
        <w:t xml:space="preserve">-2* </w:t>
      </w:r>
      <w:r w:rsidRPr="00111132">
        <w:rPr>
          <w:rFonts w:hint="eastAsia"/>
        </w:rPr>
        <w:t>保护层厚度</w:t>
      </w:r>
    </w:p>
    <w:p w:rsidR="003936E3" w:rsidRPr="00111132" w:rsidP="00632920">
      <w:pPr>
        <w:spacing w:after="156"/>
      </w:pPr>
      <w:r w:rsidRPr="00111132">
        <w:rPr>
          <w:rFonts w:hint="eastAsia"/>
        </w:rPr>
        <w:t>图</w:t>
      </w:r>
      <w:r w:rsidRPr="00111132">
        <w:t xml:space="preserve">5-5 </w:t>
      </w:r>
      <w:r w:rsidRPr="00111132">
        <w:rPr>
          <w:rFonts w:hint="eastAsia"/>
        </w:rPr>
        <w:t>支架简图</w:t>
      </w:r>
    </w:p>
    <w:p w:rsidR="003936E3" w:rsidRPr="00111132" w:rsidP="00632920">
      <w:pPr>
        <w:spacing w:after="156"/>
      </w:pPr>
      <w:r w:rsidRPr="00111132">
        <w:rPr>
          <w:rFonts w:hint="eastAsia"/>
        </w:rPr>
        <w:t>地下室外墙混凝土分层连续浇筑，每层厚度不超过</w:t>
      </w:r>
      <w:r w:rsidRPr="00111132">
        <w:t>60cm</w:t>
      </w:r>
      <w:r w:rsidRPr="00111132">
        <w:rPr>
          <w:rFonts w:hint="eastAsia"/>
        </w:rPr>
        <w:t>，</w:t>
      </w:r>
      <w:r w:rsidRPr="00111132">
        <w:rPr>
          <w:rFonts w:hint="eastAsia"/>
        </w:rPr>
        <w:t>分三个施工段，竖向施工缝处加设两层钢板网</w:t>
      </w:r>
      <w:r w:rsidRPr="00111132">
        <w:rPr>
          <w:rFonts w:hint="eastAsia"/>
        </w:rPr>
        <w:t>〔</w:t>
      </w:r>
      <w:r w:rsidRPr="00111132">
        <w:rPr>
          <w:rFonts w:hint="eastAsia"/>
        </w:rPr>
        <w:t>孔径</w:t>
      </w:r>
      <w:r w:rsidRPr="00111132">
        <w:t>0.5cm</w:t>
      </w:r>
      <w:r w:rsidRPr="00111132">
        <w:rPr>
          <w:rFonts w:hint="eastAsia"/>
        </w:rPr>
        <w:t>〕</w:t>
      </w:r>
      <w:r w:rsidRPr="00111132">
        <w:rPr>
          <w:rFonts w:hint="eastAsia"/>
        </w:rPr>
        <w:t>和钢板止水带；必要时内外墙交接处亦留垂直施工缝。</w:t>
      </w:r>
    </w:p>
    <w:p w:rsidR="003936E3" w:rsidRPr="00111132" w:rsidP="00632920">
      <w:pPr>
        <w:spacing w:after="156"/>
      </w:pPr>
      <w:r w:rsidRPr="00111132">
        <w:rPr>
          <w:rFonts w:hint="eastAsia"/>
        </w:rPr>
        <w:t>地下室柱、梁、砌体施工同主体结构柱、梁、砌体施工方法。</w:t>
      </w:r>
    </w:p>
    <w:p w:rsidR="003936E3" w:rsidRPr="00111132" w:rsidP="00632920">
      <w:pPr>
        <w:spacing w:after="156"/>
      </w:pPr>
      <w:r w:rsidRPr="00111132">
        <w:rPr>
          <w:rFonts w:hint="eastAsia"/>
        </w:rPr>
        <w:t>地下室外防水施工</w:t>
      </w:r>
    </w:p>
    <w:p w:rsidR="003936E3" w:rsidRPr="00111132" w:rsidP="00632920">
      <w:pPr>
        <w:spacing w:after="156"/>
      </w:pPr>
      <w:r w:rsidRPr="00111132">
        <w:rPr>
          <w:rFonts w:hint="eastAsia"/>
        </w:rPr>
        <w:t>本工程地下室防水有二道，一道是地下室现浇混凝土墙体自防水，然后在外墙外侧再做一道柔性防水层，施工中重点做好拐角处防水接头的处理，使其符合设计要求。柔性防水层外侧砌筑</w:t>
      </w:r>
      <w:r w:rsidRPr="00111132">
        <w:t xml:space="preserve">120mm </w:t>
      </w:r>
      <w:r w:rsidRPr="00111132">
        <w:rPr>
          <w:rFonts w:hint="eastAsia"/>
        </w:rPr>
        <w:t>墙保护。</w:t>
      </w:r>
    </w:p>
    <w:p w:rsidR="003936E3" w:rsidRPr="00111132" w:rsidP="00632920">
      <w:pPr>
        <w:spacing w:after="156"/>
      </w:pPr>
      <w:r w:rsidRPr="00111132">
        <w:rPr>
          <w:rFonts w:hint="eastAsia"/>
        </w:rPr>
        <w:t>回填工程根据施工安排，地下室防水完成后及时回填。填土前应将基坑内的垃圾、杂物等清理干净。回填土质必须符合施工</w:t>
      </w:r>
      <w:r w:rsidRPr="00111132">
        <w:rPr>
          <w:rFonts w:hint="eastAsia"/>
        </w:rPr>
        <w:t>标准</w:t>
      </w:r>
      <w:r w:rsidRPr="00111132">
        <w:rPr>
          <w:rFonts w:hint="eastAsia"/>
        </w:rPr>
        <w:t>规定，使用前要过筛，其最大粒径不得超过</w:t>
      </w:r>
      <w:r w:rsidRPr="00111132">
        <w:t>50mm</w:t>
      </w:r>
      <w:r w:rsidRPr="00111132">
        <w:rPr>
          <w:rFonts w:hint="eastAsia"/>
        </w:rPr>
        <w:t>，并要严格控制土壤含水率。回填时要分层铺摊和夯实，每层铺土厚度为</w:t>
      </w:r>
      <w:r w:rsidRPr="00111132">
        <w:t>200</w:t>
      </w:r>
      <w:r w:rsidRPr="00111132">
        <w:rPr>
          <w:rFonts w:hint="eastAsia"/>
        </w:rPr>
        <w:t>～</w:t>
      </w:r>
      <w:r w:rsidRPr="00111132">
        <w:t>250mm</w:t>
      </w:r>
      <w:r w:rsidRPr="00111132">
        <w:rPr>
          <w:rFonts w:hint="eastAsia"/>
        </w:rPr>
        <w:t>，每层夯打三遍，要求一夯压半夯。填土全部完成后，应进行</w:t>
      </w:r>
      <w:r w:rsidRPr="00111132">
        <w:rPr>
          <w:rFonts w:hint="eastAsia"/>
        </w:rPr>
        <w:t>外表</w:t>
      </w:r>
      <w:r w:rsidRPr="00111132">
        <w:rPr>
          <w:rFonts w:hint="eastAsia"/>
        </w:rPr>
        <w:t>拉线找平，凡高出允许偏差的地方，应及时拉线铲平，凡低于规定高程的地方应补土夯实。冬期回填采取相应措施，防止受冻。</w:t>
      </w:r>
    </w:p>
    <w:p w:rsidR="003936E3" w:rsidP="00632920">
      <w:pPr>
        <w:pStyle w:val="Heading3"/>
        <w:spacing w:after="156"/>
      </w:pPr>
      <w:bookmarkStart w:id="18" w:name="_Toc323236950"/>
      <w:r>
        <w:rPr>
          <w:rFonts w:hint="eastAsia"/>
        </w:rPr>
        <w:t xml:space="preserve">6.2.4 </w:t>
      </w:r>
      <w:r>
        <w:rPr>
          <w:rFonts w:hint="eastAsia"/>
        </w:rPr>
        <w:t>回填工程</w:t>
      </w:r>
      <w:bookmarkEnd w:id="18"/>
    </w:p>
    <w:p w:rsidR="003936E3" w:rsidP="00632920">
      <w:pPr>
        <w:spacing w:after="156"/>
        <w:ind w:firstLine="480" w:firstLineChars="200"/>
      </w:pPr>
      <w:r>
        <w:rPr>
          <w:rFonts w:hint="eastAsia"/>
        </w:rPr>
        <w:t>根底</w:t>
      </w:r>
      <w:r>
        <w:rPr>
          <w:rFonts w:hint="eastAsia"/>
        </w:rPr>
        <w:t>工程经质监部门验收后，在</w:t>
      </w:r>
      <w:r>
        <w:rPr>
          <w:rFonts w:hint="eastAsia"/>
        </w:rPr>
        <w:t>根底</w:t>
      </w:r>
      <w:r>
        <w:rPr>
          <w:rFonts w:hint="eastAsia"/>
        </w:rPr>
        <w:t>砼浇捣后进行混凝土养护</w:t>
      </w:r>
      <w:r>
        <w:rPr>
          <w:rFonts w:hint="eastAsia"/>
        </w:rPr>
        <w:t>2</w:t>
      </w:r>
      <w:r>
        <w:rPr>
          <w:rFonts w:hint="eastAsia"/>
        </w:rPr>
        <w:t>～</w:t>
      </w:r>
      <w:r>
        <w:rPr>
          <w:rFonts w:hint="eastAsia"/>
        </w:rPr>
        <w:t>3</w:t>
      </w:r>
      <w:r>
        <w:rPr>
          <w:rFonts w:hint="eastAsia"/>
        </w:rPr>
        <w:t>天，混凝土强度达设计强度后</w:t>
      </w:r>
      <w:r>
        <w:rPr>
          <w:rFonts w:hint="eastAsia"/>
        </w:rPr>
        <w:t>,</w:t>
      </w:r>
      <w:r>
        <w:rPr>
          <w:rFonts w:hint="eastAsia"/>
        </w:rPr>
        <w:t>进行基槽验收和基坑回填土，回填时应避开雨季影响，确保回填土质量。如整个工程处于雨季，无法找到含水率符合根据的土，针对单位工程多的特点，调整</w:t>
      </w:r>
      <w:r>
        <w:rPr>
          <w:rFonts w:hint="eastAsia"/>
        </w:rPr>
        <w:t>方案</w:t>
      </w:r>
      <w:r>
        <w:rPr>
          <w:rFonts w:hint="eastAsia"/>
        </w:rPr>
        <w:t>。一般采用先开挖一个工程，去掉</w:t>
      </w:r>
      <w:r>
        <w:rPr>
          <w:rFonts w:hint="eastAsia"/>
        </w:rPr>
        <w:t>外表</w:t>
      </w:r>
      <w:r>
        <w:rPr>
          <w:rFonts w:hint="eastAsia"/>
        </w:rPr>
        <w:t>耕植土，同时去掉淤泥质土，选择其中的黄色粉质粘土回填。</w:t>
      </w:r>
    </w:p>
    <w:p w:rsidR="003936E3" w:rsidP="00632920">
      <w:pPr>
        <w:tabs>
          <w:tab w:val="left" w:pos="540"/>
        </w:tabs>
        <w:spacing w:after="156" w:line="460" w:lineRule="exact"/>
        <w:ind w:left="511" w:hanging="307" w:leftChars="85" w:hangingChars="128"/>
        <w:rPr>
          <w:rFonts w:ascii="宋体" w:eastAsia="宋体" w:hAnsi="宋体"/>
          <w:bCs/>
        </w:rPr>
      </w:pPr>
      <w:r>
        <w:rPr>
          <w:rFonts w:ascii="宋体" w:hAnsi="宋体" w:hint="eastAsia"/>
          <w:bCs/>
        </w:rPr>
        <w:t xml:space="preserve">6.2.4.1 </w:t>
      </w:r>
      <w:r>
        <w:rPr>
          <w:rFonts w:ascii="宋体" w:eastAsia="宋体" w:hAnsi="宋体" w:hint="eastAsia"/>
          <w:bCs/>
        </w:rPr>
        <w:t>根底</w:t>
      </w:r>
      <w:r>
        <w:rPr>
          <w:rFonts w:ascii="宋体" w:eastAsia="宋体" w:hAnsi="宋体" w:hint="eastAsia"/>
          <w:bCs/>
        </w:rPr>
        <w:t>回填：</w:t>
      </w:r>
      <w:r>
        <w:rPr>
          <w:rFonts w:ascii="宋体" w:eastAsia="宋体" w:hAnsi="宋体" w:hint="eastAsia"/>
        </w:rPr>
        <w:t>基坑回填土前，首先必须清理干净基坑内的杂物，抽掉基坑地</w:t>
      </w:r>
      <w:r>
        <w:rPr>
          <w:rFonts w:ascii="宋体" w:eastAsia="宋体" w:hAnsi="宋体" w:hint="eastAsia"/>
        </w:rPr>
        <w:t>外表</w:t>
      </w:r>
      <w:r>
        <w:rPr>
          <w:rFonts w:ascii="宋体" w:eastAsia="宋体" w:hAnsi="宋体" w:hint="eastAsia"/>
        </w:rPr>
        <w:t>的积水，回填选用干净的净土，按照</w:t>
      </w:r>
      <w:r>
        <w:rPr>
          <w:rFonts w:ascii="宋体" w:eastAsia="宋体" w:hAnsi="宋体" w:hint="eastAsia"/>
        </w:rPr>
        <w:t>标准</w:t>
      </w:r>
      <w:r>
        <w:rPr>
          <w:rFonts w:ascii="宋体" w:eastAsia="宋体" w:hAnsi="宋体" w:hint="eastAsia"/>
        </w:rPr>
        <w:t>技术规程分层夯实，每层填土厚度为30cm左右；</w:t>
      </w:r>
    </w:p>
    <w:p w:rsidR="003936E3" w:rsidP="00632920">
      <w:pPr>
        <w:spacing w:after="156" w:line="460" w:lineRule="exact"/>
        <w:ind w:left="715" w:hanging="305" w:leftChars="171" w:hangingChars="127"/>
        <w:rPr>
          <w:rFonts w:ascii="宋体" w:eastAsia="宋体" w:hAnsi="宋体"/>
        </w:rPr>
        <w:sectPr w:rsidSect="00C82EB9">
          <w:type w:val="nextPage"/>
          <w:pgSz w:w="11906" w:h="16838"/>
          <w:pgMar w:top="1162" w:right="1270" w:bottom="1162" w:left="1230" w:header="851" w:footer="992" w:gutter="0"/>
          <w:pgNumType w:start="23"/>
          <w:cols w:space="425"/>
          <w:titlePg w:val="0"/>
          <w:docGrid w:type="lines" w:linePitch="312"/>
        </w:sectPr>
      </w:pPr>
      <w:r>
        <w:rPr>
          <w:rFonts w:ascii="宋体" w:hAnsi="宋体"/>
        </w:rPr>
        <w:t>1</w:t>
      </w:r>
      <w:r w:rsidR="00014091">
        <w:rPr>
          <w:rFonts w:ascii="宋体" w:hAnsi="宋体"/>
        </w:rPr>
        <w:t>〕</w:t>
      </w:r>
      <w:r>
        <w:rPr>
          <w:rFonts w:ascii="宋体" w:eastAsia="宋体" w:hAnsi="宋体" w:hint="eastAsia"/>
        </w:rPr>
        <w:t>回填土前须由质监站</w:t>
      </w:r>
      <w:r>
        <w:rPr>
          <w:rFonts w:ascii="宋体" w:eastAsia="宋体" w:hAnsi="宋体" w:hint="eastAsia"/>
        </w:rPr>
        <w:t>根底</w:t>
      </w:r>
      <w:r>
        <w:rPr>
          <w:rFonts w:ascii="宋体" w:eastAsia="宋体" w:hAnsi="宋体" w:hint="eastAsia"/>
        </w:rPr>
        <w:t>分部验收通过。</w:t>
      </w:r>
    </w:p>
    <w:p w:rsidR="003936E3" w:rsidP="00632920">
      <w:pPr>
        <w:spacing w:after="156" w:line="460" w:lineRule="exact"/>
        <w:ind w:left="715" w:hanging="305" w:leftChars="171" w:hangingChars="127"/>
        <w:rPr>
          <w:rFonts w:ascii="宋体" w:eastAsia="宋体" w:hAnsi="宋体"/>
        </w:rPr>
      </w:pPr>
      <w:r>
        <w:rPr>
          <w:rFonts w:ascii="宋体" w:hAnsi="宋体" w:hint="eastAsia"/>
        </w:rPr>
        <w:t>2</w:t>
      </w:r>
      <w:r w:rsidR="00014091">
        <w:rPr>
          <w:rFonts w:ascii="宋体" w:hAnsi="宋体" w:hint="eastAsia"/>
        </w:rPr>
        <w:t>〕</w:t>
      </w:r>
      <w:r>
        <w:rPr>
          <w:rFonts w:ascii="宋体" w:eastAsia="宋体" w:hAnsi="宋体" w:hint="eastAsia"/>
        </w:rPr>
        <w:t>采取蛙式打夯机分层夯实回填，每层虚铺厚度不得大于</w:t>
      </w:r>
      <w:smartTag w:uri="urn:schemas-microsoft-com:office:smarttags" w:element="chmetcnv">
        <w:smartTagPr>
          <w:attr w:name="HasSpace" w:val="False"/>
          <w:attr w:name="Negative" w:val="False"/>
          <w:attr w:name="NumberType" w:val="1"/>
          <w:attr w:name="SourceValue" w:val="300"/>
          <w:attr w:name="TCSC" w:val="0"/>
          <w:attr w:name="UnitName" w:val="mm"/>
        </w:smartTagPr>
        <w:r>
          <w:rPr>
            <w:rFonts w:ascii="宋体" w:eastAsia="宋体" w:hAnsi="宋体" w:hint="eastAsia"/>
          </w:rPr>
          <w:t>3</w:t>
        </w:r>
        <w:r>
          <w:rPr>
            <w:rFonts w:ascii="宋体" w:eastAsia="宋体" w:hAnsi="宋体"/>
          </w:rPr>
          <w:t>00mm</w:t>
        </w:r>
      </w:smartTag>
      <w:r>
        <w:rPr>
          <w:rFonts w:ascii="宋体" w:eastAsia="宋体" w:hAnsi="宋体" w:hint="eastAsia"/>
        </w:rPr>
        <w:t>，夯实</w:t>
      </w:r>
      <w:r>
        <w:rPr>
          <w:rFonts w:ascii="宋体" w:eastAsia="宋体" w:hAnsi="宋体"/>
        </w:rPr>
        <w:t>3~</w:t>
      </w:r>
      <w:r>
        <w:rPr>
          <w:rFonts w:ascii="宋体" w:eastAsia="宋体" w:hAnsi="宋体" w:hint="eastAsia"/>
        </w:rPr>
        <w:t>4遍，</w:t>
      </w:r>
    </w:p>
    <w:p w:rsidR="003936E3" w:rsidP="00632920">
      <w:pPr>
        <w:spacing w:after="156" w:line="460" w:lineRule="exact"/>
        <w:ind w:left="715" w:hanging="305" w:leftChars="171" w:hangingChars="127"/>
        <w:rPr>
          <w:rFonts w:ascii="宋体" w:eastAsia="宋体" w:hAnsi="宋体"/>
        </w:rPr>
      </w:pPr>
      <w:r>
        <w:rPr>
          <w:rFonts w:ascii="宋体" w:eastAsia="宋体" w:hAnsi="宋体" w:hint="eastAsia"/>
        </w:rPr>
        <w:t>3</w:t>
      </w:r>
      <w:r w:rsidR="00014091">
        <w:rPr>
          <w:rFonts w:ascii="宋体" w:hAnsi="宋体"/>
        </w:rPr>
        <w:t>〕</w:t>
      </w:r>
      <w:r>
        <w:rPr>
          <w:rFonts w:ascii="宋体" w:eastAsia="宋体" w:hAnsi="宋体" w:hint="eastAsia"/>
        </w:rPr>
        <w:t>回填土严格按</w:t>
      </w:r>
      <w:r>
        <w:rPr>
          <w:rFonts w:ascii="宋体" w:eastAsia="宋体" w:hAnsi="宋体" w:hint="eastAsia"/>
        </w:rPr>
        <w:t>标准</w:t>
      </w:r>
      <w:r>
        <w:rPr>
          <w:rFonts w:ascii="宋体" w:eastAsia="宋体" w:hAnsi="宋体" w:hint="eastAsia"/>
        </w:rPr>
        <w:t>要求，分层夯实，做好环刀取样试验工作。</w:t>
      </w:r>
    </w:p>
    <w:p w:rsidR="003936E3" w:rsidP="00632920">
      <w:pPr>
        <w:spacing w:after="156" w:line="460" w:lineRule="exact"/>
        <w:ind w:left="715" w:hanging="305" w:leftChars="171" w:hangingChars="127"/>
        <w:rPr>
          <w:rFonts w:ascii="宋体" w:eastAsia="宋体" w:hAnsi="宋体"/>
        </w:rPr>
      </w:pPr>
      <w:r>
        <w:rPr>
          <w:rFonts w:ascii="宋体" w:hAnsi="宋体" w:hint="eastAsia"/>
        </w:rPr>
        <w:t>4</w:t>
      </w:r>
      <w:r w:rsidR="00014091">
        <w:rPr>
          <w:rFonts w:ascii="宋体" w:hAnsi="宋体" w:hint="eastAsia"/>
        </w:rPr>
        <w:t>〕</w:t>
      </w:r>
      <w:r>
        <w:rPr>
          <w:rFonts w:ascii="宋体" w:eastAsia="宋体" w:hAnsi="宋体" w:hint="eastAsia"/>
        </w:rPr>
        <w:t>回填密实度试验由试验单位现场现取样试验。</w:t>
      </w:r>
    </w:p>
    <w:p w:rsidR="003936E3" w:rsidP="00632920">
      <w:pPr>
        <w:spacing w:after="156" w:line="460" w:lineRule="exact"/>
        <w:ind w:left="715" w:hanging="305" w:leftChars="171" w:hangingChars="127"/>
        <w:rPr>
          <w:rFonts w:ascii="宋体" w:eastAsia="宋体" w:hAnsi="宋体"/>
        </w:rPr>
      </w:pPr>
      <w:r>
        <w:rPr>
          <w:rFonts w:ascii="宋体" w:eastAsia="宋体" w:hAnsi="宋体" w:hint="eastAsia"/>
        </w:rPr>
        <w:t>5</w:t>
      </w:r>
      <w:r w:rsidR="00014091">
        <w:rPr>
          <w:rFonts w:ascii="宋体" w:hAnsi="宋体"/>
        </w:rPr>
        <w:t>〕</w:t>
      </w:r>
      <w:r>
        <w:rPr>
          <w:rFonts w:ascii="宋体" w:eastAsia="宋体" w:hAnsi="宋体" w:hint="eastAsia"/>
        </w:rPr>
        <w:t>回填土质良好，无有机质、</w:t>
      </w:r>
      <w:r>
        <w:rPr>
          <w:rFonts w:ascii="宋体" w:eastAsia="宋体" w:hAnsi="宋体" w:hint="eastAsia"/>
        </w:rPr>
        <w:t>枯燥</w:t>
      </w:r>
      <w:r>
        <w:rPr>
          <w:rFonts w:ascii="宋体" w:eastAsia="宋体" w:hAnsi="宋体" w:hint="eastAsia"/>
        </w:rPr>
        <w:t>，不含大石块及各类垃圾，要换土回填。</w:t>
      </w:r>
    </w:p>
    <w:p w:rsidR="003936E3" w:rsidP="00632920">
      <w:pPr>
        <w:spacing w:after="156" w:line="460" w:lineRule="exact"/>
        <w:ind w:left="715" w:hanging="305" w:leftChars="171" w:hangingChars="127"/>
        <w:rPr>
          <w:rFonts w:ascii="宋体" w:eastAsia="宋体" w:hAnsi="宋体"/>
        </w:rPr>
      </w:pPr>
      <w:r>
        <w:rPr>
          <w:rFonts w:ascii="宋体" w:eastAsia="宋体" w:hAnsi="宋体" w:hint="eastAsia"/>
        </w:rPr>
        <w:t>6</w:t>
      </w:r>
      <w:r w:rsidR="00014091">
        <w:rPr>
          <w:rFonts w:ascii="宋体" w:hAnsi="宋体"/>
        </w:rPr>
        <w:t>〕</w:t>
      </w:r>
      <w:r>
        <w:rPr>
          <w:rFonts w:ascii="宋体" w:eastAsia="宋体" w:hAnsi="宋体" w:hint="eastAsia"/>
        </w:rPr>
        <w:t>回填土高度要严格控制，留出地坪厚度，</w:t>
      </w:r>
      <w:r>
        <w:rPr>
          <w:rFonts w:ascii="宋体" w:eastAsia="宋体" w:hAnsi="宋体" w:hint="eastAsia"/>
        </w:rPr>
        <w:t>防止</w:t>
      </w:r>
      <w:r>
        <w:rPr>
          <w:rFonts w:ascii="宋体" w:eastAsia="宋体" w:hAnsi="宋体" w:hint="eastAsia"/>
        </w:rPr>
        <w:t>超深。</w:t>
      </w:r>
    </w:p>
    <w:p w:rsidR="003936E3" w:rsidP="00632920">
      <w:pPr>
        <w:spacing w:after="156" w:line="460" w:lineRule="exact"/>
        <w:ind w:left="171"/>
        <w:rPr>
          <w:rFonts w:ascii="宋体" w:eastAsia="宋体" w:hAnsi="宋体"/>
          <w:bCs/>
        </w:rPr>
      </w:pPr>
      <w:r>
        <w:rPr>
          <w:rFonts w:ascii="宋体" w:hAnsi="宋体" w:hint="eastAsia"/>
          <w:bCs/>
        </w:rPr>
        <w:t xml:space="preserve">6.4.2  </w:t>
      </w:r>
      <w:r>
        <w:rPr>
          <w:rFonts w:ascii="宋体" w:eastAsia="宋体" w:hAnsi="宋体" w:hint="eastAsia"/>
          <w:bCs/>
        </w:rPr>
        <w:t>地下室基坑回填土方质量通病以及防治措施：</w:t>
      </w:r>
    </w:p>
    <w:p w:rsidR="003936E3" w:rsidP="00632920">
      <w:pPr>
        <w:spacing w:after="156" w:line="460" w:lineRule="exact"/>
        <w:ind w:left="171" w:firstLine="154" w:firstLineChars="64"/>
        <w:rPr>
          <w:rFonts w:ascii="宋体" w:eastAsia="宋体" w:hAnsi="宋体"/>
          <w:bCs/>
        </w:rPr>
      </w:pPr>
      <w:r>
        <w:rPr>
          <w:rFonts w:ascii="宋体" w:eastAsia="宋体" w:hAnsi="宋体" w:hint="eastAsia"/>
        </w:rPr>
        <w:t>1</w:t>
      </w:r>
      <w:r w:rsidR="00014091">
        <w:rPr>
          <w:rFonts w:ascii="宋体" w:eastAsia="宋体" w:hAnsi="宋体" w:hint="eastAsia"/>
        </w:rPr>
        <w:t>〕</w:t>
      </w:r>
      <w:r>
        <w:rPr>
          <w:rFonts w:ascii="宋体" w:eastAsia="宋体" w:hAnsi="宋体" w:hint="eastAsia"/>
        </w:rPr>
        <w:t>.回填土沉陷特征：基坑内外回填土下沉的</w:t>
      </w:r>
      <w:r>
        <w:rPr>
          <w:rFonts w:ascii="宋体" w:eastAsia="宋体" w:hAnsi="宋体" w:hint="eastAsia"/>
          <w:bCs/>
        </w:rPr>
        <w:t>预防措施：</w:t>
      </w:r>
    </w:p>
    <w:p w:rsidR="003936E3" w:rsidP="00632920">
      <w:pPr>
        <w:tabs>
          <w:tab w:val="left" w:pos="540"/>
        </w:tabs>
        <w:spacing w:after="156" w:line="460" w:lineRule="exact"/>
        <w:ind w:left="561" w:hanging="151" w:leftChars="171" w:hangingChars="63"/>
        <w:rPr>
          <w:rFonts w:ascii="宋体" w:eastAsia="宋体" w:hAnsi="宋体"/>
        </w:rPr>
      </w:pPr>
      <w:r>
        <w:rPr>
          <w:rFonts w:ascii="宋体" w:eastAsia="宋体" w:hAnsi="宋体" w:hint="eastAsia"/>
        </w:rPr>
        <w:t>a.基坑内回填部位积水要抽除后回填。</w:t>
      </w:r>
    </w:p>
    <w:p w:rsidR="003936E3" w:rsidP="00632920">
      <w:pPr>
        <w:tabs>
          <w:tab w:val="left" w:pos="540"/>
        </w:tabs>
        <w:spacing w:after="156" w:line="460" w:lineRule="exact"/>
        <w:ind w:left="561" w:hanging="151" w:leftChars="171" w:hangingChars="63"/>
        <w:rPr>
          <w:rFonts w:ascii="宋体" w:eastAsia="宋体" w:hAnsi="宋体"/>
        </w:rPr>
      </w:pPr>
      <w:r>
        <w:rPr>
          <w:rFonts w:ascii="宋体" w:eastAsia="宋体" w:hAnsi="宋体" w:hint="eastAsia"/>
        </w:rPr>
        <w:t>b.严格分层夯实，每层虚铺厚度控制在</w:t>
      </w:r>
      <w:smartTag w:uri="urn:schemas-microsoft-com:office:smarttags" w:element="chmetcnv">
        <w:smartTagPr>
          <w:attr w:name="HasSpace" w:val="False"/>
          <w:attr w:name="Negative" w:val="False"/>
          <w:attr w:name="NumberType" w:val="1"/>
          <w:attr w:name="SourceValue" w:val="200"/>
          <w:attr w:name="TCSC" w:val="0"/>
          <w:attr w:name="UnitName" w:val="mm"/>
        </w:smartTagPr>
        <w:r>
          <w:rPr>
            <w:rFonts w:ascii="宋体" w:eastAsia="宋体" w:hAnsi="宋体"/>
          </w:rPr>
          <w:t>200mm</w:t>
        </w:r>
      </w:smartTag>
      <w:r>
        <w:rPr>
          <w:rFonts w:ascii="宋体" w:eastAsia="宋体" w:hAnsi="宋体" w:hint="eastAsia"/>
        </w:rPr>
        <w:t>内，夯实遍数3~4遍。</w:t>
      </w:r>
    </w:p>
    <w:p w:rsidR="003936E3" w:rsidP="00632920">
      <w:pPr>
        <w:tabs>
          <w:tab w:val="left" w:pos="540"/>
        </w:tabs>
        <w:spacing w:after="156" w:line="460" w:lineRule="exact"/>
        <w:ind w:left="561" w:hanging="151" w:leftChars="171" w:hangingChars="63"/>
        <w:rPr>
          <w:rFonts w:ascii="宋体" w:eastAsia="宋体" w:hAnsi="宋体"/>
        </w:rPr>
      </w:pPr>
      <w:r>
        <w:rPr>
          <w:rFonts w:ascii="宋体" w:eastAsia="宋体" w:hAnsi="宋体" w:hint="eastAsia"/>
        </w:rPr>
        <w:t>c.回填土的含水率根据虚铺厚度，蛙夯要求控制在</w:t>
      </w:r>
      <w:r>
        <w:rPr>
          <w:rFonts w:ascii="宋体" w:eastAsia="宋体" w:hAnsi="宋体"/>
        </w:rPr>
        <w:t>14~</w:t>
      </w:r>
      <w:r>
        <w:rPr>
          <w:rFonts w:ascii="宋体" w:eastAsia="宋体" w:hAnsi="宋体" w:hint="eastAsia"/>
        </w:rPr>
        <w:t>19%范围内。</w:t>
      </w:r>
    </w:p>
    <w:p w:rsidR="003936E3" w:rsidP="00632920">
      <w:pPr>
        <w:tabs>
          <w:tab w:val="left" w:pos="540"/>
        </w:tabs>
        <w:spacing w:after="156" w:line="460" w:lineRule="exact"/>
        <w:ind w:left="561" w:hanging="151" w:leftChars="171" w:hangingChars="63"/>
        <w:rPr>
          <w:rFonts w:ascii="宋体" w:eastAsia="宋体" w:hAnsi="宋体"/>
        </w:rPr>
      </w:pPr>
      <w:r>
        <w:rPr>
          <w:rFonts w:ascii="宋体" w:eastAsia="宋体" w:hAnsi="宋体" w:hint="eastAsia"/>
        </w:rPr>
        <w:t>d.室内填土较干，并且相当于的沉实时间条件，可采用经常性的浇水，以增加土体自重及土体颗粒间的润滑使用密实的方法预以处理。</w:t>
      </w:r>
    </w:p>
    <w:p w:rsidR="003936E3" w:rsidP="00632920">
      <w:pPr>
        <w:pStyle w:val="PlainText"/>
        <w:adjustRightInd w:val="0"/>
        <w:snapToGrid w:val="0"/>
        <w:spacing w:after="156" w:line="460" w:lineRule="exact"/>
        <w:ind w:left="194" w:firstLine="245" w:leftChars="81" w:firstLineChars="102"/>
        <w:rPr>
          <w:rFonts w:hAnsi="宋体"/>
        </w:rPr>
      </w:pPr>
      <w:r>
        <w:rPr>
          <w:rFonts w:hAnsi="宋体" w:hint="eastAsia"/>
        </w:rPr>
        <w:t>2</w:t>
      </w:r>
      <w:r>
        <w:rPr>
          <w:rFonts w:hAnsi="宋体" w:hint="eastAsia"/>
        </w:rPr>
        <w:t>〕</w:t>
      </w:r>
      <w:r>
        <w:rPr>
          <w:rFonts w:hAnsi="宋体" w:hint="eastAsia"/>
        </w:rPr>
        <w:t>基坑回填土质：</w:t>
      </w:r>
    </w:p>
    <w:p w:rsidR="003936E3" w:rsidP="00632920">
      <w:pPr>
        <w:pStyle w:val="PlainText"/>
        <w:tabs>
          <w:tab w:val="left" w:pos="540"/>
          <w:tab w:val="left" w:pos="720"/>
        </w:tabs>
        <w:adjustRightInd w:val="0"/>
        <w:snapToGrid w:val="0"/>
        <w:spacing w:after="156" w:line="460" w:lineRule="exact"/>
        <w:ind w:left="580" w:hanging="170" w:leftChars="171" w:hangingChars="71"/>
        <w:rPr>
          <w:rFonts w:hAnsi="宋体"/>
        </w:rPr>
      </w:pPr>
      <w:r>
        <w:rPr>
          <w:rFonts w:hAnsi="宋体" w:hint="eastAsia"/>
        </w:rPr>
        <w:t>a.基坑回填前，必须排除积水，</w:t>
      </w:r>
      <w:r>
        <w:rPr>
          <w:rFonts w:hAnsi="宋体" w:hint="eastAsia"/>
        </w:rPr>
        <w:t>去除</w:t>
      </w:r>
      <w:r>
        <w:rPr>
          <w:rFonts w:hAnsi="宋体" w:hint="eastAsia"/>
        </w:rPr>
        <w:t>含水量较高的浮土和建筑垃圾。填土应分层压实，每层厚度应视填土性质及所用机具的性能而定，一般不超过</w:t>
      </w:r>
      <w:smartTag w:uri="urn:schemas-microsoft-com:office:smarttags" w:element="chmetcnv">
        <w:smartTagPr>
          <w:attr w:name="HasSpace" w:val="False"/>
          <w:attr w:name="Negative" w:val="False"/>
          <w:attr w:name="NumberType" w:val="1"/>
          <w:attr w:name="SourceValue" w:val="30"/>
          <w:attr w:name="TCSC" w:val="0"/>
          <w:attr w:name="UnitName" w:val="cm"/>
        </w:smartTagPr>
        <w:r>
          <w:rPr>
            <w:rFonts w:hAnsi="宋体" w:hint="eastAsia"/>
          </w:rPr>
          <w:t>30cm</w:t>
        </w:r>
      </w:smartTag>
      <w:r>
        <w:rPr>
          <w:rFonts w:hAnsi="宋体" w:hint="eastAsia"/>
        </w:rPr>
        <w:t>。</w:t>
      </w:r>
    </w:p>
    <w:p w:rsidR="003936E3" w:rsidP="00632920">
      <w:pPr>
        <w:pStyle w:val="PlainText"/>
        <w:tabs>
          <w:tab w:val="num" w:pos="420"/>
          <w:tab w:val="left" w:pos="540"/>
          <w:tab w:val="left" w:pos="720"/>
        </w:tabs>
        <w:adjustRightInd w:val="0"/>
        <w:snapToGrid w:val="0"/>
        <w:spacing w:after="156" w:line="460" w:lineRule="exact"/>
        <w:ind w:left="580" w:hanging="170" w:leftChars="171" w:hangingChars="71"/>
        <w:rPr>
          <w:rFonts w:hAnsi="宋体"/>
        </w:rPr>
      </w:pPr>
      <w:r>
        <w:rPr>
          <w:rFonts w:hAnsi="宋体" w:hint="eastAsia"/>
        </w:rPr>
        <w:t>b.填土压实应控制土的含水率在最优范围内，土料含水量一般以手握成团，落地开花为宜。含水量过大可采取翻松晾干、风干、换土回填、掺入干土</w:t>
      </w:r>
      <w:r>
        <w:rPr>
          <w:rFonts w:hAnsi="宋体" w:hint="eastAsia"/>
        </w:rPr>
        <w:t>或其它吸水材料等措施；如土料过干，应洒水湿润，增加压实遍数等措施。</w:t>
      </w:r>
    </w:p>
    <w:p w:rsidR="003936E3" w:rsidP="00632920">
      <w:pPr>
        <w:pStyle w:val="PlainText"/>
        <w:tabs>
          <w:tab w:val="left" w:pos="540"/>
          <w:tab w:val="left" w:pos="720"/>
        </w:tabs>
        <w:adjustRightInd w:val="0"/>
        <w:snapToGrid w:val="0"/>
        <w:spacing w:after="156" w:line="460" w:lineRule="exact"/>
        <w:ind w:left="580" w:hanging="170" w:leftChars="171" w:hangingChars="71"/>
        <w:rPr>
          <w:rFonts w:hAnsi="宋体"/>
        </w:rPr>
      </w:pPr>
      <w:r>
        <w:rPr>
          <w:rFonts w:hAnsi="宋体" w:hint="eastAsia"/>
        </w:rPr>
        <w:t>c.人工打夯前应将填土初步整平，打夯要按一定方向进行，一夯压半夯，夯夯相接，行行相连，两遍纵横交叉，分层夯打，夯实基槽及地坪时，行夯路线应由四边开始，然后再夯向中心。</w:t>
      </w:r>
    </w:p>
    <w:p w:rsidR="003936E3" w:rsidP="00632920">
      <w:pPr>
        <w:pStyle w:val="PlainText"/>
        <w:tabs>
          <w:tab w:val="num" w:pos="720"/>
        </w:tabs>
        <w:adjustRightInd w:val="0"/>
        <w:snapToGrid w:val="0"/>
        <w:spacing w:after="156" w:line="460" w:lineRule="exact"/>
        <w:ind w:left="171"/>
        <w:rPr>
          <w:rFonts w:hAnsi="宋体"/>
        </w:rPr>
      </w:pPr>
      <w:r>
        <w:rPr>
          <w:rFonts w:hAnsi="宋体" w:hint="eastAsia"/>
        </w:rPr>
        <w:t>3</w:t>
      </w:r>
      <w:r>
        <w:rPr>
          <w:rFonts w:hAnsi="宋体" w:hint="eastAsia"/>
        </w:rPr>
        <w:t>〕</w:t>
      </w:r>
      <w:r>
        <w:rPr>
          <w:rFonts w:hAnsi="宋体" w:hint="eastAsia"/>
        </w:rPr>
        <w:t>质量检验：</w:t>
      </w:r>
    </w:p>
    <w:p w:rsidR="003936E3" w:rsidP="00632920">
      <w:pPr>
        <w:pStyle w:val="PlainText"/>
        <w:adjustRightInd w:val="0"/>
        <w:snapToGrid w:val="0"/>
        <w:spacing w:after="156" w:line="460" w:lineRule="exact"/>
        <w:ind w:left="581" w:hanging="173" w:leftChars="170" w:hangingChars="72"/>
        <w:rPr>
          <w:rFonts w:hAnsi="宋体"/>
        </w:rPr>
        <w:sectPr w:rsidSect="00C82EB9">
          <w:type w:val="nextPage"/>
          <w:pgSz w:w="11906" w:h="16838"/>
          <w:pgMar w:top="1162" w:right="1270" w:bottom="1162" w:left="1230" w:header="851" w:footer="992" w:gutter="0"/>
          <w:pgNumType w:start="24"/>
          <w:cols w:space="425"/>
          <w:titlePg w:val="0"/>
          <w:docGrid w:type="lines" w:linePitch="312"/>
        </w:sectPr>
      </w:pPr>
      <w:r>
        <w:rPr>
          <w:rFonts w:hAnsi="宋体" w:hint="eastAsia"/>
        </w:rPr>
        <w:t>a.对有密实性要求的填方，在夯实或压实之后，要对每层回填土的质量进行检验。一般采用环刀取样测定土的干密度，求出土的密实度。</w:t>
      </w:r>
    </w:p>
    <w:p w:rsidR="003936E3" w:rsidP="00632920">
      <w:pPr>
        <w:pStyle w:val="PlainText"/>
        <w:adjustRightInd w:val="0"/>
        <w:snapToGrid w:val="0"/>
        <w:spacing w:after="156" w:line="460" w:lineRule="exact"/>
        <w:ind w:left="581" w:hanging="173" w:leftChars="170" w:hangingChars="72"/>
        <w:rPr>
          <w:rFonts w:hAnsi="宋体"/>
        </w:rPr>
      </w:pPr>
      <w:r>
        <w:rPr>
          <w:rFonts w:hAnsi="宋体" w:hint="eastAsia"/>
        </w:rPr>
        <w:t>b.基坑和室内填土，每层按100～</w:t>
      </w:r>
      <w:smartTag w:uri="urn:schemas-microsoft-com:office:smarttags" w:element="chmetcnv">
        <w:smartTagPr>
          <w:attr w:name="HasSpace" w:val="False"/>
          <w:attr w:name="Negative" w:val="False"/>
          <w:attr w:name="NumberType" w:val="1"/>
          <w:attr w:name="SourceValue" w:val="500"/>
          <w:attr w:name="TCSC" w:val="0"/>
          <w:attr w:name="UnitName" w:val="m2"/>
        </w:smartTagPr>
        <w:r>
          <w:rPr>
            <w:rFonts w:hAnsi="宋体" w:hint="eastAsia"/>
          </w:rPr>
          <w:t>500m</w:t>
        </w:r>
        <w:r>
          <w:rPr>
            <w:rFonts w:hAnsi="宋体" w:hint="eastAsia"/>
            <w:vertAlign w:val="superscript"/>
          </w:rPr>
          <w:t>2</w:t>
        </w:r>
      </w:smartTag>
      <w:r>
        <w:rPr>
          <w:rFonts w:hAnsi="宋体" w:hint="eastAsia"/>
        </w:rPr>
        <w:t>取样一组；基坑和管沟回填，每20～</w:t>
      </w:r>
      <w:smartTag w:uri="urn:schemas-microsoft-com:office:smarttags" w:element="chmetcnv">
        <w:smartTagPr>
          <w:attr w:name="HasSpace" w:val="False"/>
          <w:attr w:name="Negative" w:val="False"/>
          <w:attr w:name="NumberType" w:val="1"/>
          <w:attr w:name="SourceValue" w:val="50"/>
          <w:attr w:name="TCSC" w:val="0"/>
          <w:attr w:name="UnitName" w:val="m2"/>
        </w:smartTagPr>
        <w:r>
          <w:rPr>
            <w:rFonts w:hAnsi="宋体" w:hint="eastAsia"/>
          </w:rPr>
          <w:t>50m</w:t>
        </w:r>
        <w:r>
          <w:rPr>
            <w:rFonts w:hAnsi="宋体" w:hint="eastAsia"/>
            <w:vertAlign w:val="superscript"/>
          </w:rPr>
          <w:t>2</w:t>
        </w:r>
      </w:smartTag>
      <w:r>
        <w:rPr>
          <w:rFonts w:hAnsi="宋体" w:hint="eastAsia"/>
        </w:rPr>
        <w:t>取样一组，每层均不少于一组，取样部位在每层压实的下半部。填土压实后的干密度，应有90％以上符合要求，其余10％的最低值与设计值之差，不得大于</w:t>
      </w:r>
      <w:smartTag w:uri="urn:schemas-microsoft-com:office:smarttags" w:element="chmetcnv">
        <w:smartTagPr>
          <w:attr w:name="HasSpace" w:val="False"/>
          <w:attr w:name="Negative" w:val="False"/>
          <w:attr w:name="NumberType" w:val="1"/>
          <w:attr w:name="SourceValue" w:val=".08"/>
          <w:attr w:name="TCSC" w:val="0"/>
          <w:attr w:name="UnitName" w:val="g"/>
        </w:smartTagPr>
        <w:r>
          <w:rPr>
            <w:rFonts w:hAnsi="宋体" w:hint="eastAsia"/>
          </w:rPr>
          <w:t>0.08g</w:t>
        </w:r>
      </w:smartTag>
      <w:r>
        <w:rPr>
          <w:rFonts w:hAnsi="宋体" w:hint="eastAsia"/>
        </w:rPr>
        <w:t>/cm</w:t>
      </w:r>
      <w:r>
        <w:rPr>
          <w:rFonts w:hAnsi="宋体" w:hint="eastAsia"/>
          <w:vertAlign w:val="superscript"/>
        </w:rPr>
        <w:t>3</w:t>
      </w:r>
      <w:r>
        <w:rPr>
          <w:rFonts w:hAnsi="宋体" w:hint="eastAsia"/>
        </w:rPr>
        <w:t>，且不应集中。</w:t>
      </w:r>
    </w:p>
    <w:p w:rsidR="003936E3" w:rsidP="00632920">
      <w:pPr>
        <w:pStyle w:val="Heading2"/>
        <w:spacing w:after="156"/>
      </w:pPr>
      <w:bookmarkStart w:id="19" w:name="_Toc323236951"/>
      <w:r>
        <w:rPr>
          <w:rFonts w:hint="eastAsia"/>
        </w:rPr>
        <w:t>6.3</w:t>
      </w:r>
      <w:r>
        <w:rPr>
          <w:rFonts w:hint="eastAsia"/>
        </w:rPr>
        <w:t>主体结构施工</w:t>
      </w:r>
      <w:bookmarkEnd w:id="19"/>
    </w:p>
    <w:p w:rsidR="003936E3" w:rsidP="00632920">
      <w:pPr>
        <w:pStyle w:val="Heading3"/>
        <w:spacing w:after="156"/>
      </w:pPr>
      <w:bookmarkStart w:id="20" w:name="_Toc323236952"/>
      <w:r>
        <w:rPr>
          <w:rFonts w:hint="eastAsia"/>
        </w:rPr>
        <w:t xml:space="preserve">6.3.1 </w:t>
      </w:r>
      <w:r>
        <w:rPr>
          <w:rFonts w:hint="eastAsia"/>
        </w:rPr>
        <w:t>混凝土施工</w:t>
      </w:r>
      <w:bookmarkEnd w:id="20"/>
    </w:p>
    <w:p w:rsidR="003936E3" w:rsidRPr="00111132" w:rsidP="00632920">
      <w:pPr>
        <w:spacing w:after="156"/>
      </w:pPr>
      <w:r w:rsidRPr="00111132">
        <w:rPr>
          <w:rFonts w:hint="eastAsia"/>
        </w:rPr>
        <w:t>混凝土搅拌采用集中搅拌方式，现场设集中搅拌站，配置两台</w:t>
      </w:r>
      <w:r w:rsidRPr="00111132">
        <w:t xml:space="preserve">500L </w:t>
      </w:r>
      <w:r w:rsidRPr="00111132">
        <w:rPr>
          <w:rFonts w:hint="eastAsia"/>
        </w:rPr>
        <w:t>强制式搅拌机，一台配料机自动计量上料，一台</w:t>
      </w:r>
      <w:r w:rsidRPr="00111132">
        <w:t xml:space="preserve">HBT60 </w:t>
      </w:r>
      <w:r w:rsidRPr="00111132">
        <w:rPr>
          <w:rFonts w:hint="eastAsia"/>
        </w:rPr>
        <w:t>型混凝土输送泵，砂、石用一台铲车上料，水泥使用袋装水泥，另外设一台</w:t>
      </w:r>
      <w:r w:rsidRPr="00111132">
        <w:t xml:space="preserve">350L </w:t>
      </w:r>
      <w:r w:rsidRPr="00111132">
        <w:rPr>
          <w:rFonts w:hint="eastAsia"/>
        </w:rPr>
        <w:t>自落式搅拌机用于零星搅拌。</w:t>
      </w:r>
    </w:p>
    <w:p w:rsidR="003936E3" w:rsidRPr="00111132" w:rsidP="00632920">
      <w:pPr>
        <w:spacing w:after="156"/>
      </w:pPr>
      <w:r w:rsidRPr="00111132">
        <w:rPr>
          <w:rFonts w:hint="eastAsia"/>
        </w:rPr>
        <w:t>泵送混凝土掺加</w:t>
      </w:r>
      <w:r w:rsidRPr="00111132">
        <w:t xml:space="preserve">DH3g </w:t>
      </w:r>
      <w:r w:rsidRPr="00111132">
        <w:rPr>
          <w:rFonts w:hint="eastAsia"/>
        </w:rPr>
        <w:t>高强高效减水剂，石子采用</w:t>
      </w:r>
      <w:r w:rsidRPr="00111132">
        <w:t>1</w:t>
      </w:r>
      <w:r w:rsidRPr="00111132">
        <w:rPr>
          <w:rFonts w:hint="eastAsia"/>
        </w:rPr>
        <w:t>～</w:t>
      </w:r>
      <w:r w:rsidRPr="00111132">
        <w:t xml:space="preserve">2cm </w:t>
      </w:r>
      <w:r w:rsidRPr="00111132">
        <w:rPr>
          <w:rFonts w:hint="eastAsia"/>
        </w:rPr>
        <w:t>碎石，砂用中砂，坍落度控制在</w:t>
      </w:r>
      <w:r w:rsidRPr="00111132">
        <w:t>14</w:t>
      </w:r>
      <w:r w:rsidRPr="00111132">
        <w:rPr>
          <w:rFonts w:hint="eastAsia"/>
        </w:rPr>
        <w:t>～</w:t>
      </w:r>
      <w:r w:rsidRPr="00111132">
        <w:t>16cm</w:t>
      </w:r>
      <w:r w:rsidRPr="00111132">
        <w:rPr>
          <w:rFonts w:hint="eastAsia"/>
        </w:rPr>
        <w:t>，混凝土在计量时，必须准确不得任意改变施工配合比。</w:t>
      </w:r>
    </w:p>
    <w:p w:rsidR="003936E3" w:rsidRPr="00111132" w:rsidP="00632920">
      <w:pPr>
        <w:spacing w:after="156"/>
      </w:pPr>
      <w:r w:rsidRPr="00111132">
        <w:rPr>
          <w:rFonts w:hint="eastAsia"/>
        </w:rPr>
        <w:t>混凝土泵送过程中，为防止泵送中断而起反向压力，在泵机</w:t>
      </w:r>
      <w:r w:rsidRPr="00111132">
        <w:t>“</w:t>
      </w:r>
      <w:r w:rsidRPr="00111132">
        <w:rPr>
          <w:rFonts w:hint="eastAsia"/>
        </w:rPr>
        <w:t>Ｙ</w:t>
      </w:r>
      <w:r w:rsidRPr="00111132">
        <w:t>〞</w:t>
      </w:r>
      <w:r w:rsidRPr="00111132">
        <w:t xml:space="preserve"> </w:t>
      </w:r>
      <w:r w:rsidRPr="00111132">
        <w:rPr>
          <w:rFonts w:hint="eastAsia"/>
        </w:rPr>
        <w:t>形管出料口</w:t>
      </w:r>
      <w:r w:rsidRPr="00111132">
        <w:t>3</w:t>
      </w:r>
      <w:r w:rsidRPr="00111132">
        <w:rPr>
          <w:rFonts w:hint="eastAsia"/>
        </w:rPr>
        <w:t>～</w:t>
      </w:r>
      <w:r w:rsidRPr="00111132">
        <w:t xml:space="preserve"> 6m </w:t>
      </w:r>
      <w:r w:rsidRPr="00111132">
        <w:rPr>
          <w:rFonts w:hint="eastAsia"/>
        </w:rPr>
        <w:t>处的水平管上安装一逆止阀。混凝土输送管道向下倾斜配管时，当配管的倾斜角度大于</w:t>
      </w:r>
      <w:r w:rsidRPr="00111132">
        <w:t>4°</w:t>
      </w:r>
      <w:r w:rsidRPr="00111132">
        <w:rPr>
          <w:rFonts w:hint="eastAsia"/>
        </w:rPr>
        <w:t>～</w:t>
      </w:r>
      <w:r w:rsidRPr="00111132">
        <w:t>7°</w:t>
      </w:r>
      <w:r w:rsidRPr="00111132">
        <w:rPr>
          <w:rFonts w:hint="eastAsia"/>
        </w:rPr>
        <w:t>时，在斜管的上端设排气阀，输送管不得直接支承在钢筋模板及预埋件上。水平管每隔一定距离用支架固定，垂直管用预埋件固定在楼板预留孔处，垂直管下端的弯管，不能作为上部管道的支撑点。</w:t>
      </w:r>
    </w:p>
    <w:p w:rsidR="003936E3" w:rsidRPr="00111132" w:rsidP="00632920">
      <w:pPr>
        <w:spacing w:after="156"/>
      </w:pPr>
      <w:r w:rsidRPr="00111132">
        <w:rPr>
          <w:rFonts w:hint="eastAsia"/>
        </w:rPr>
        <w:t>混凝土的浇筑顺序：从Ｉ段中部向两侧浇注，竖向结构浇注前，先用清水清洗根部，为防止根部石子集中，底部先用与混凝土成份相同的水泥砂浆引浆，厚</w:t>
      </w:r>
      <w:r w:rsidRPr="00111132">
        <w:rPr>
          <w:rFonts w:hint="eastAsia"/>
        </w:rPr>
        <w:t>度</w:t>
      </w:r>
      <w:r w:rsidRPr="00111132">
        <w:t>5cm</w:t>
      </w:r>
      <w:r w:rsidRPr="00111132">
        <w:rPr>
          <w:rFonts w:hint="eastAsia"/>
        </w:rPr>
        <w:t>～</w:t>
      </w:r>
      <w:r w:rsidRPr="00111132">
        <w:t xml:space="preserve"> 10cm</w:t>
      </w:r>
      <w:r w:rsidRPr="00111132">
        <w:rPr>
          <w:rFonts w:hint="eastAsia"/>
        </w:rPr>
        <w:t>，</w:t>
      </w:r>
      <w:r w:rsidRPr="00111132">
        <w:rPr>
          <w:rFonts w:hint="eastAsia"/>
        </w:rPr>
        <w:t>剪力墙每次浇注长度不超过</w:t>
      </w:r>
      <w:r w:rsidRPr="00111132">
        <w:t>3m</w:t>
      </w:r>
      <w:r w:rsidRPr="00111132">
        <w:rPr>
          <w:rFonts w:hint="eastAsia"/>
        </w:rPr>
        <w:t>，</w:t>
      </w:r>
      <w:r w:rsidRPr="00111132">
        <w:rPr>
          <w:rFonts w:hint="eastAsia"/>
        </w:rPr>
        <w:t>柱子连续分层浇注。浇注时，混凝土由软管卸出，其自由倾落高度不得超过</w:t>
      </w:r>
      <w:r w:rsidRPr="00111132">
        <w:t>3m</w:t>
      </w:r>
      <w:r w:rsidRPr="00111132">
        <w:rPr>
          <w:rFonts w:hint="eastAsia"/>
        </w:rPr>
        <w:t>。墙体中门窗洞口部位从上方下料，两边均匀进行浇注，高度大致相同，以防止门窗洞口模板挤歪变形，混凝土振捣按施工</w:t>
      </w:r>
      <w:r w:rsidRPr="00111132">
        <w:rPr>
          <w:rFonts w:hint="eastAsia"/>
        </w:rPr>
        <w:t>标准</w:t>
      </w:r>
      <w:r w:rsidRPr="00111132">
        <w:rPr>
          <w:rFonts w:hint="eastAsia"/>
        </w:rPr>
        <w:t>操作，要做到</w:t>
      </w:r>
      <w:r w:rsidRPr="00111132">
        <w:t>“</w:t>
      </w:r>
      <w:r w:rsidRPr="00111132">
        <w:rPr>
          <w:rFonts w:hint="eastAsia"/>
        </w:rPr>
        <w:t>快插慢拨</w:t>
      </w:r>
      <w:r w:rsidRPr="00111132">
        <w:t>〞</w:t>
      </w:r>
      <w:r w:rsidRPr="00111132">
        <w:rPr>
          <w:rFonts w:hint="eastAsia"/>
        </w:rPr>
        <w:t>，每层混凝土厚度应不超过振动棒作用长度的</w:t>
      </w:r>
      <w:r w:rsidRPr="00111132">
        <w:t xml:space="preserve">1.25 </w:t>
      </w:r>
      <w:r w:rsidRPr="00111132">
        <w:rPr>
          <w:rFonts w:hint="eastAsia"/>
        </w:rPr>
        <w:t>倍，在振捣上层时，插入下一层中</w:t>
      </w:r>
      <w:r w:rsidRPr="00111132">
        <w:t xml:space="preserve">5cm </w:t>
      </w:r>
      <w:r w:rsidRPr="00111132">
        <w:rPr>
          <w:rFonts w:hint="eastAsia"/>
        </w:rPr>
        <w:t>左右，振动棒插入点的间距一般为</w:t>
      </w:r>
      <w:r w:rsidRPr="00111132">
        <w:t xml:space="preserve">400mm </w:t>
      </w:r>
      <w:r w:rsidRPr="00111132">
        <w:rPr>
          <w:rFonts w:hint="eastAsia"/>
        </w:rPr>
        <w:t>左右，振动时间</w:t>
      </w:r>
      <w:r w:rsidRPr="00111132">
        <w:t>25</w:t>
      </w:r>
      <w:r w:rsidRPr="00111132">
        <w:rPr>
          <w:rFonts w:hint="eastAsia"/>
        </w:rPr>
        <w:t>～</w:t>
      </w:r>
      <w:r w:rsidRPr="00111132">
        <w:t>30S</w:t>
      </w:r>
      <w:r w:rsidRPr="00111132">
        <w:rPr>
          <w:rFonts w:hint="eastAsia"/>
        </w:rPr>
        <w:t>，</w:t>
      </w:r>
      <w:r w:rsidRPr="00111132">
        <w:rPr>
          <w:rFonts w:hint="eastAsia"/>
        </w:rPr>
        <w:t>并且在</w:t>
      </w:r>
      <w:r w:rsidRPr="00111132">
        <w:t>20</w:t>
      </w:r>
      <w:r w:rsidRPr="00111132">
        <w:rPr>
          <w:rFonts w:hint="eastAsia"/>
        </w:rPr>
        <w:t>～</w:t>
      </w:r>
      <w:r w:rsidRPr="00111132">
        <w:t xml:space="preserve">30min </w:t>
      </w:r>
      <w:r w:rsidRPr="00111132">
        <w:rPr>
          <w:rFonts w:hint="eastAsia"/>
        </w:rPr>
        <w:t>后进行二次复振。混凝土墙体浇注振捣完毕后，将上口甩出的钢筋加以整理，用木抹子按模板上的标高线将墙上</w:t>
      </w:r>
      <w:r w:rsidRPr="00111132">
        <w:rPr>
          <w:rFonts w:hint="eastAsia"/>
        </w:rPr>
        <w:t>外表</w:t>
      </w:r>
      <w:r w:rsidRPr="00111132">
        <w:rPr>
          <w:rFonts w:hint="eastAsia"/>
        </w:rPr>
        <w:t>混凝土找平。</w:t>
      </w:r>
    </w:p>
    <w:p w:rsidR="003936E3" w:rsidRPr="00111132" w:rsidP="00632920">
      <w:pPr>
        <w:spacing w:after="156"/>
      </w:pPr>
      <w:r w:rsidRPr="00111132">
        <w:rPr>
          <w:rFonts w:hint="eastAsia"/>
        </w:rPr>
        <w:t>现浇楼板浇注时要搭设架空马道，操作人员必须站在马道上进行施工，严禁直接踩踏钢筋。混凝土</w:t>
      </w:r>
      <w:r w:rsidRPr="00111132">
        <w:rPr>
          <w:rFonts w:hint="eastAsia"/>
        </w:rPr>
        <w:t>外表</w:t>
      </w:r>
      <w:r w:rsidRPr="00111132">
        <w:rPr>
          <w:rFonts w:hint="eastAsia"/>
        </w:rPr>
        <w:t>先用铁滚筒压两遍以上，以防止产生收缩裂缝，然后用平板振捣器振实，并用刮杠找平，墙体两侧</w:t>
      </w:r>
      <w:r w:rsidRPr="00111132">
        <w:t xml:space="preserve">100mm </w:t>
      </w:r>
      <w:r w:rsidRPr="00111132">
        <w:rPr>
          <w:rFonts w:hint="eastAsia"/>
        </w:rPr>
        <w:t>范围内必须挂水平线进行找平，为墙体模板的支设创造条件，施工缝的位置一定严格按照</w:t>
      </w:r>
      <w:r w:rsidRPr="00111132">
        <w:rPr>
          <w:rFonts w:hint="eastAsia"/>
        </w:rPr>
        <w:t>标准</w:t>
      </w:r>
      <w:r w:rsidRPr="00111132">
        <w:rPr>
          <w:rFonts w:hint="eastAsia"/>
        </w:rPr>
        <w:t>要求和现场施工技术人员交底的要求留置，不得随意更改。</w:t>
      </w:r>
    </w:p>
    <w:p w:rsidR="003936E3" w:rsidRPr="00111132" w:rsidP="00632920">
      <w:pPr>
        <w:spacing w:after="156"/>
        <w:sectPr w:rsidSect="00C82EB9">
          <w:type w:val="nextPage"/>
          <w:pgSz w:w="11906" w:h="16838"/>
          <w:pgMar w:top="1162" w:right="1270" w:bottom="1162" w:left="1230" w:header="851" w:footer="992" w:gutter="0"/>
          <w:pgNumType w:start="25"/>
          <w:cols w:space="425"/>
          <w:titlePg w:val="0"/>
          <w:docGrid w:type="lines" w:linePitch="312"/>
        </w:sectPr>
      </w:pPr>
      <w:r w:rsidRPr="00111132">
        <w:rPr>
          <w:rFonts w:hint="eastAsia"/>
        </w:rPr>
        <w:t>在浇筑与柱和墙连成整体的梁和板时，在柱和墙浇注完毕后</w:t>
      </w:r>
      <w:r w:rsidRPr="00111132">
        <w:t>1</w:t>
      </w:r>
      <w:r w:rsidRPr="00111132">
        <w:rPr>
          <w:rFonts w:hint="eastAsia"/>
        </w:rPr>
        <w:t>～</w:t>
      </w:r>
      <w:r w:rsidRPr="00111132">
        <w:t>1.5h</w:t>
      </w:r>
      <w:r w:rsidRPr="00111132">
        <w:rPr>
          <w:rFonts w:hint="eastAsia"/>
        </w:rPr>
        <w:t>，</w:t>
      </w:r>
      <w:r w:rsidRPr="00111132">
        <w:rPr>
          <w:rFonts w:hint="eastAsia"/>
        </w:rPr>
        <w:t>使混凝土获得初步沉实后，再继续浇注，以防止接缝处出现裂缝。</w:t>
      </w:r>
    </w:p>
    <w:p w:rsidR="003936E3" w:rsidRPr="00111132" w:rsidP="00632920">
      <w:pPr>
        <w:spacing w:after="156"/>
      </w:pPr>
      <w:r w:rsidRPr="00111132">
        <w:rPr>
          <w:rFonts w:hint="eastAsia"/>
        </w:rPr>
        <w:t>混凝土浇注完毕后，安排专人进行养护，墙体采用混凝土养生液，现浇板采用浇水养护，养护时间不得少于</w:t>
      </w:r>
      <w:r w:rsidRPr="00111132">
        <w:t xml:space="preserve">7 </w:t>
      </w:r>
      <w:r w:rsidRPr="00111132">
        <w:rPr>
          <w:rFonts w:hint="eastAsia"/>
        </w:rPr>
        <w:t>昼夜。</w:t>
      </w:r>
    </w:p>
    <w:p w:rsidR="003936E3" w:rsidP="00632920">
      <w:pPr>
        <w:pStyle w:val="Heading3"/>
        <w:spacing w:after="156"/>
      </w:pPr>
      <w:bookmarkStart w:id="21" w:name="_Toc323236953"/>
      <w:r>
        <w:rPr>
          <w:rFonts w:hint="eastAsia"/>
        </w:rPr>
        <w:t xml:space="preserve">6.3.2  </w:t>
      </w:r>
      <w:r>
        <w:rPr>
          <w:rFonts w:hint="eastAsia"/>
        </w:rPr>
        <w:t>钢筋工程</w:t>
      </w:r>
      <w:bookmarkEnd w:id="21"/>
    </w:p>
    <w:p w:rsidR="003936E3" w:rsidRPr="00111132" w:rsidP="00632920">
      <w:pPr>
        <w:spacing w:after="156"/>
      </w:pPr>
      <w:r w:rsidRPr="00111132">
        <w:rPr>
          <w:rFonts w:hint="eastAsia"/>
        </w:rPr>
        <w:t>钢筋在现场钢筋加工场地上进行加工，用塔吊运至操作面。钢筋在使用前要检查是否有出厂质量证明单和复试报告，合格的钢筋方可投入使用，钢筋的配料，要严格依据图样要求，确保规格、弯钩长度、搭接长度、位置及保护层的厚度准确，并要考虑有利于加工安装，配料时，还要考虑施工需要的附加钢筋，对于特殊形状的钢筋现场放样配料，每段料配完后进行编号，标识出使用部位、尺寸、规格，并分别堆放，防止绑扎时混乱、误用。</w:t>
      </w:r>
    </w:p>
    <w:p w:rsidR="003936E3" w:rsidRPr="00111132" w:rsidP="00632920">
      <w:pPr>
        <w:spacing w:after="156"/>
      </w:pPr>
      <w:r>
        <w:t>1</w:t>
      </w:r>
      <w:r>
        <w:rPr>
          <w:rFonts w:hint="eastAsia"/>
        </w:rPr>
        <w:t>〕</w:t>
      </w:r>
      <w:r w:rsidRPr="00111132">
        <w:rPr>
          <w:rFonts w:hint="eastAsia"/>
        </w:rPr>
        <w:t>剪力墙钢筋绑扎</w:t>
      </w:r>
    </w:p>
    <w:p w:rsidR="003936E3" w:rsidRPr="00111132" w:rsidP="00632920">
      <w:pPr>
        <w:spacing w:after="156"/>
      </w:pPr>
      <w:r w:rsidRPr="00111132">
        <w:rPr>
          <w:rFonts w:hint="eastAsia"/>
        </w:rPr>
        <w:t>本工种剪力墙上设有明柱和暗柱，施工中先绑扎柱子钢筋，再绑扎剪力墙钢筋。柱子中φ</w:t>
      </w:r>
      <w:r w:rsidRPr="00111132">
        <w:t xml:space="preserve">18 </w:t>
      </w:r>
      <w:r w:rsidRPr="00111132">
        <w:rPr>
          <w:rFonts w:hint="eastAsia"/>
        </w:rPr>
        <w:t>以上钢筋采用直螺纹接头，接头质量必须符合有关</w:t>
      </w:r>
      <w:r w:rsidRPr="00111132">
        <w:rPr>
          <w:rFonts w:hint="eastAsia"/>
        </w:rPr>
        <w:t>标准</w:t>
      </w:r>
      <w:r w:rsidRPr="00111132">
        <w:rPr>
          <w:rFonts w:hint="eastAsia"/>
        </w:rPr>
        <w:t>及验评标准的规定，柱子主筋要垂直，箍筋要扎紧，开口沿柱高分开布置。剪力墙钢筋接头采用绑扎接头，接头部位用三道绑丝绑扎牢固，同一截面内接头数量不超过墙筋总数的</w:t>
      </w:r>
      <w:r w:rsidRPr="00111132">
        <w:t>50</w:t>
      </w:r>
      <w:r w:rsidRPr="00111132">
        <w:rPr>
          <w:rFonts w:hint="eastAsia"/>
        </w:rPr>
        <w:t>％，且应交错布置，剪力墙钢筋网相交点应每点绑牢，绑扎点的钢丝须成</w:t>
      </w:r>
      <w:r w:rsidRPr="00111132">
        <w:t>“</w:t>
      </w:r>
      <w:r w:rsidRPr="00111132">
        <w:rPr>
          <w:rFonts w:hint="eastAsia"/>
        </w:rPr>
        <w:t>八</w:t>
      </w:r>
      <w:r w:rsidRPr="00111132">
        <w:t>〞</w:t>
      </w:r>
      <w:r w:rsidRPr="00111132">
        <w:rPr>
          <w:rFonts w:hint="eastAsia"/>
        </w:rPr>
        <w:t>字形，以免网片弯斜变形。双排钢筋两侧分别加设塑料环圈，呈</w:t>
      </w:r>
      <w:r w:rsidRPr="00111132">
        <w:rPr>
          <w:rFonts w:hint="eastAsia"/>
        </w:rPr>
        <w:t>梅花形布置，间距</w:t>
      </w:r>
      <w:r w:rsidRPr="00111132">
        <w:t>600mm</w:t>
      </w:r>
      <w:r w:rsidRPr="00111132">
        <w:rPr>
          <w:rFonts w:hint="eastAsia"/>
        </w:rPr>
        <w:t>，以保证混凝土保护层厚度，为保证门窗口标高位置正确，在洞边竖筋上画出标高线，依线绑扎连梁钢筋，钢筋两端锚入墙内的长度也要符合设计要求。</w:t>
      </w:r>
    </w:p>
    <w:p w:rsidR="003936E3" w:rsidRPr="00111132" w:rsidP="00632920">
      <w:pPr>
        <w:spacing w:after="156"/>
      </w:pPr>
      <w:r w:rsidRPr="00111132">
        <w:rPr>
          <w:rFonts w:hint="eastAsia"/>
        </w:rPr>
        <w:t>墙体钢筋网片之间绑扎</w:t>
      </w:r>
      <w:r w:rsidRPr="00111132">
        <w:t>“</w:t>
      </w:r>
      <w:r w:rsidRPr="00111132">
        <w:rPr>
          <w:rFonts w:hint="eastAsia"/>
        </w:rPr>
        <w:t>井</w:t>
      </w:r>
      <w:r w:rsidRPr="00111132">
        <w:t>〞</w:t>
      </w:r>
      <w:r w:rsidRPr="00111132">
        <w:rPr>
          <w:rFonts w:hint="eastAsia"/>
        </w:rPr>
        <w:t>字支架做支撑，详见地下室现浇墙体</w:t>
      </w:r>
      <w:r w:rsidRPr="00111132">
        <w:rPr>
          <w:rFonts w:hint="eastAsia"/>
        </w:rPr>
        <w:t>局部</w:t>
      </w:r>
      <w:r w:rsidRPr="00111132">
        <w:rPr>
          <w:rFonts w:hint="eastAsia"/>
        </w:rPr>
        <w:t>。</w:t>
      </w:r>
    </w:p>
    <w:p w:rsidR="003936E3" w:rsidRPr="00111132" w:rsidP="00632920">
      <w:pPr>
        <w:spacing w:after="156"/>
      </w:pPr>
      <w:r>
        <w:t>2</w:t>
      </w:r>
      <w:r>
        <w:rPr>
          <w:rFonts w:hint="eastAsia"/>
        </w:rPr>
        <w:t>〕</w:t>
      </w:r>
      <w:r w:rsidRPr="00111132">
        <w:rPr>
          <w:rFonts w:hint="eastAsia"/>
        </w:rPr>
        <w:t>框架柱钢筋绑扎工艺流程：套柱箍筋→搭接竖向受力筋→画箍筋间距线→绑箍筋。按图样要求间距计算好每根柱箍筋数量，先将柱箍套在下层伸出的搭接筋上，然后立柱子钢筋，主筋接头的位置依设计要求错开，在立好的柱子竖向钢筋上，用粉笔画出箍筋间距，然后将已套好的箍筋往上移动，由上往下宜采用缠扣绑扎。箍筋与主筋要垂直，箍筋转角与主筋交点均要绑扎，主筋与箍筋非转角</w:t>
      </w:r>
      <w:r w:rsidRPr="00111132">
        <w:rPr>
          <w:rFonts w:hint="eastAsia"/>
        </w:rPr>
        <w:t>局部</w:t>
      </w:r>
      <w:r w:rsidRPr="00111132">
        <w:rPr>
          <w:rFonts w:hint="eastAsia"/>
        </w:rPr>
        <w:t>的相交点成梅花交错绑扎，柱上、下两端箍筋应加密，加密区长度及箍筋的间距均应符合设计要求，保护层塑料环圈卡在外竖筋上，间距</w:t>
      </w:r>
      <w:r w:rsidRPr="00111132">
        <w:t>1000mm</w:t>
      </w:r>
      <w:r w:rsidRPr="00111132">
        <w:rPr>
          <w:rFonts w:hint="eastAsia"/>
        </w:rPr>
        <w:t>。</w:t>
      </w:r>
    </w:p>
    <w:p w:rsidR="003936E3" w:rsidRPr="00111132" w:rsidP="00632920">
      <w:pPr>
        <w:spacing w:after="156"/>
        <w:sectPr w:rsidSect="00C82EB9">
          <w:type w:val="nextPage"/>
          <w:pgSz w:w="11906" w:h="16838"/>
          <w:pgMar w:top="1162" w:right="1270" w:bottom="1162" w:left="1230" w:header="851" w:footer="992" w:gutter="0"/>
          <w:pgNumType w:start="26"/>
          <w:cols w:space="425"/>
          <w:titlePg w:val="0"/>
          <w:docGrid w:type="lines" w:linePitch="312"/>
        </w:sectPr>
      </w:pPr>
      <w:r>
        <w:t>3</w:t>
      </w:r>
      <w:r>
        <w:rPr>
          <w:rFonts w:hint="eastAsia"/>
        </w:rPr>
        <w:t>〕</w:t>
      </w:r>
      <w:r w:rsidRPr="00111132">
        <w:rPr>
          <w:rFonts w:hint="eastAsia"/>
        </w:rPr>
        <w:t>梁钢筋绑扎</w:t>
      </w:r>
      <w:r w:rsidRPr="00111132">
        <w:rPr>
          <w:rFonts w:hint="eastAsia"/>
        </w:rPr>
        <w:t>〔</w:t>
      </w:r>
      <w:r w:rsidRPr="00111132">
        <w:rPr>
          <w:rFonts w:hint="eastAsia"/>
        </w:rPr>
        <w:t>模内绑扎</w:t>
      </w:r>
      <w:r w:rsidRPr="00111132">
        <w:rPr>
          <w:rFonts w:hint="eastAsia"/>
        </w:rPr>
        <w:t>〕</w:t>
      </w:r>
      <w:r w:rsidRPr="00111132">
        <w:rPr>
          <w:rFonts w:hint="eastAsia"/>
        </w:rPr>
        <w:t>工艺流程：画主次梁箍筋间距→放主次梁箍筋→穿主梁底层纵筋并与箍筋固定住→穿次梁底层纵向筋并与箍筋固定住→穿主梁上层纵向架立筋及弯起钢筋→按箍筋间距绑扎牢→绑主梁底层纵向钢筋→穿次梁上层纵向筋→按箍筋间距绑牢。框架梁上部纵向钢筋应贯穿中间结点，梁下部纵向钢筋伸入中间节点的锚固长度及伸过中心线的长度均要符合设计要求；框架梁纵向钢筋在端节点内的锚固长度也要符合设计要求，绑梁上部纵向钢筋的箍筋用套扣法绑扎；箍筋弯钩叠合处在梁中应交错绑扎，梁端第一个箍筋设置在距离柱节点边缘</w:t>
      </w:r>
      <w:r w:rsidRPr="00111132">
        <w:t xml:space="preserve">50mm </w:t>
      </w:r>
      <w:r w:rsidRPr="00111132">
        <w:rPr>
          <w:rFonts w:hint="eastAsia"/>
        </w:rPr>
        <w:t>梁端与柱交接处箍筋加密，其间距及加密长度要符合设计要求，在主次梁受力筋下均加预制的砂浆保护层垫块。</w:t>
      </w:r>
    </w:p>
    <w:p w:rsidR="003936E3" w:rsidRPr="00111132" w:rsidP="00632920">
      <w:pPr>
        <w:spacing w:after="156"/>
      </w:pPr>
      <w:r>
        <w:t xml:space="preserve"> 4</w:t>
      </w:r>
      <w:r>
        <w:rPr>
          <w:rFonts w:hint="eastAsia"/>
        </w:rPr>
        <w:t>〕</w:t>
      </w:r>
      <w:r w:rsidRPr="00111132">
        <w:rPr>
          <w:rFonts w:hint="eastAsia"/>
        </w:rPr>
        <w:t>板钢筋绑扎工艺流程：清理模板→模板上画线→绑板下部受力钢筋→绑上层钢筋。绑扎钢筋前应将模板清扫干净，用粉笔在模板上画好主筋分布间距，然后按画好的间距，先摆受力主筋后放分布筋，预埋件、电线管、预留孔等及时配合安装，绑扎用顺扣，相交点全部绑扎，双层钢筋加马凳，确保上部钢筋位置，马凳直径与板上负筋相同，间距</w:t>
      </w:r>
      <w:r w:rsidRPr="00111132">
        <w:t>800mm</w:t>
      </w:r>
      <w:r w:rsidRPr="00111132">
        <w:rPr>
          <w:rFonts w:hint="eastAsia"/>
        </w:rPr>
        <w:t>，做法详见</w:t>
      </w:r>
      <w:r w:rsidRPr="00111132">
        <w:t xml:space="preserve">“5.2.3 </w:t>
      </w:r>
      <w:r w:rsidRPr="00111132">
        <w:rPr>
          <w:rFonts w:hint="eastAsia"/>
        </w:rPr>
        <w:t>条形承台拉梁及地下室底板施工</w:t>
      </w:r>
      <w:r w:rsidRPr="00111132">
        <w:t>〞</w:t>
      </w:r>
      <w:r w:rsidRPr="00111132">
        <w:rPr>
          <w:rFonts w:hint="eastAsia"/>
        </w:rPr>
        <w:t>。绑扎负弯矩钢筋，每个扣均要绑扎，最后在主筋下垫砂浆垫块。</w:t>
      </w:r>
    </w:p>
    <w:p w:rsidR="003936E3" w:rsidRPr="00111132" w:rsidP="00632920">
      <w:pPr>
        <w:spacing w:after="156"/>
      </w:pPr>
      <w:r>
        <w:t>5</w:t>
      </w:r>
      <w:r>
        <w:rPr>
          <w:rFonts w:hint="eastAsia"/>
        </w:rPr>
        <w:t>〕</w:t>
      </w:r>
      <w:r w:rsidRPr="00111132">
        <w:rPr>
          <w:rFonts w:hint="eastAsia"/>
        </w:rPr>
        <w:t>楼梯钢筋绑扎</w:t>
      </w:r>
    </w:p>
    <w:p w:rsidR="003936E3" w:rsidRPr="00111132" w:rsidP="00632920">
      <w:pPr>
        <w:spacing w:after="156"/>
      </w:pPr>
      <w:r w:rsidRPr="00111132">
        <w:rPr>
          <w:rFonts w:hint="eastAsia"/>
        </w:rPr>
        <w:t>工艺流程：画位置线→绑主筋→绑分布筋→绑踏步筋。</w:t>
      </w:r>
    </w:p>
    <w:p w:rsidR="003936E3" w:rsidP="00632920">
      <w:pPr>
        <w:spacing w:after="156"/>
      </w:pPr>
      <w:r w:rsidRPr="00111132">
        <w:rPr>
          <w:rFonts w:hint="eastAsia"/>
        </w:rPr>
        <w:t>首先在楼梯段底模上画主筋和分布筋的位置线，根据设计图样先绑扎焊接主筋，后绑扎分布筋，楼梯休息平台钢筋和现浇混凝土墙体上的预埋件焊接在一起</w:t>
      </w:r>
      <w:r w:rsidRPr="00111132">
        <w:rPr>
          <w:rFonts w:hint="eastAsia"/>
        </w:rPr>
        <w:t>〔</w:t>
      </w:r>
      <w:r w:rsidRPr="00111132">
        <w:rPr>
          <w:rFonts w:hint="eastAsia"/>
        </w:rPr>
        <w:t>先浇混凝土墙时不再预留钢筋，埋件长同平台板边长</w:t>
      </w:r>
      <w:r w:rsidRPr="00111132">
        <w:rPr>
          <w:rFonts w:hint="eastAsia"/>
        </w:rPr>
        <w:t>〕</w:t>
      </w:r>
      <w:r w:rsidRPr="00111132">
        <w:rPr>
          <w:rFonts w:hint="eastAsia"/>
        </w:rPr>
        <w:t>，预埋件如图</w:t>
      </w:r>
    </w:p>
    <w:p w:rsidR="003936E3" w:rsidP="00632920">
      <w:pPr>
        <w:pStyle w:val="Heading3"/>
        <w:spacing w:after="156"/>
      </w:pPr>
      <w:bookmarkStart w:id="22" w:name="_Toc323236954"/>
      <w:r>
        <w:rPr>
          <w:rFonts w:hint="eastAsia"/>
        </w:rPr>
        <w:t xml:space="preserve">6.3.3  </w:t>
      </w:r>
      <w:r>
        <w:rPr>
          <w:rFonts w:hint="eastAsia"/>
        </w:rPr>
        <w:t>模板工程</w:t>
      </w:r>
      <w:bookmarkEnd w:id="22"/>
    </w:p>
    <w:p w:rsidR="003936E3" w:rsidRPr="00111132" w:rsidP="00632920">
      <w:pPr>
        <w:spacing w:after="156"/>
      </w:pPr>
      <w:r w:rsidRPr="00111132">
        <w:rPr>
          <w:rFonts w:hint="eastAsia"/>
        </w:rPr>
        <w:t>剪力墙、梯井、框架柱等用拼装</w:t>
      </w:r>
      <w:r w:rsidRPr="00111132">
        <w:t xml:space="preserve">70 </w:t>
      </w:r>
      <w:r w:rsidRPr="00111132">
        <w:rPr>
          <w:rFonts w:hint="eastAsia"/>
        </w:rPr>
        <w:t>系列钢框竹胶合板模板，门窗洞口用钢木混合模板，现浇楼板采用高强度覆塑竹胶合板，利用碗扣式模板快拆支撑体系，框架梁采用</w:t>
      </w:r>
      <w:r w:rsidRPr="00111132">
        <w:t xml:space="preserve">55 </w:t>
      </w:r>
      <w:r w:rsidRPr="00111132">
        <w:rPr>
          <w:rFonts w:hint="eastAsia"/>
        </w:rPr>
        <w:t>系列普通钢模板。</w:t>
      </w:r>
    </w:p>
    <w:p w:rsidR="003936E3" w:rsidRPr="00111132" w:rsidP="00632920">
      <w:pPr>
        <w:spacing w:after="156"/>
      </w:pPr>
      <w:r w:rsidRPr="00111132">
        <w:rPr>
          <w:rFonts w:hint="eastAsia"/>
        </w:rPr>
        <w:t>模板配置</w:t>
      </w:r>
      <w:r w:rsidRPr="00111132">
        <w:t xml:space="preserve">1.5 </w:t>
      </w:r>
      <w:r w:rsidRPr="00111132">
        <w:rPr>
          <w:rFonts w:hint="eastAsia"/>
        </w:rPr>
        <w:t>层，碗扣架横杆配置</w:t>
      </w:r>
      <w:r w:rsidRPr="00111132">
        <w:t xml:space="preserve">1.5 </w:t>
      </w:r>
      <w:r w:rsidRPr="00111132">
        <w:rPr>
          <w:rFonts w:hint="eastAsia"/>
        </w:rPr>
        <w:t>层，立杆配置</w:t>
      </w:r>
      <w:r w:rsidRPr="00111132">
        <w:t xml:space="preserve">2.5 </w:t>
      </w:r>
      <w:r w:rsidRPr="00111132">
        <w:rPr>
          <w:rFonts w:hint="eastAsia"/>
        </w:rPr>
        <w:t>层。</w:t>
      </w:r>
    </w:p>
    <w:p w:rsidR="003936E3" w:rsidRPr="00111132" w:rsidP="00632920">
      <w:pPr>
        <w:spacing w:after="156"/>
      </w:pPr>
      <w:r>
        <w:t>1</w:t>
      </w:r>
      <w:r>
        <w:rPr>
          <w:rFonts w:hint="eastAsia"/>
        </w:rPr>
        <w:t>〕</w:t>
      </w:r>
      <w:r w:rsidRPr="00111132">
        <w:rPr>
          <w:rFonts w:hint="eastAsia"/>
        </w:rPr>
        <w:t>墙体模板安装</w:t>
      </w:r>
    </w:p>
    <w:p w:rsidR="003936E3" w:rsidRPr="00111132" w:rsidP="00632920">
      <w:pPr>
        <w:spacing w:after="156"/>
      </w:pPr>
      <w:r w:rsidRPr="00111132">
        <w:rPr>
          <w:rFonts w:hint="eastAsia"/>
        </w:rPr>
        <w:t>工艺流程：弹线→立门洞口模板→安一侧模板→安另一侧模板→调整固定→预检。支模前先要放出墙身线及模板控制线，并按平面图要求准确弹出门窗洞口预留线，然后按位置线安装门洞口模板，下预埋件，组织施工人员检查钢框竹模板的质量，合格后，往模板面上涂刷脱模剂，运至现场后，先将一侧模板按位置线就位，然后安装穿墙螺栓</w:t>
      </w:r>
      <w:r w:rsidRPr="00111132">
        <w:rPr>
          <w:rFonts w:hint="eastAsia"/>
        </w:rPr>
        <w:t>〔</w:t>
      </w:r>
      <w:r w:rsidRPr="00111132">
        <w:rPr>
          <w:rFonts w:hint="eastAsia"/>
        </w:rPr>
        <w:t>地下室用带止水片的穿墙螺栓，内墙和地上用带塑料套管的穿墙螺栓</w:t>
      </w:r>
      <w:r w:rsidRPr="00111132">
        <w:rPr>
          <w:rFonts w:hint="eastAsia"/>
        </w:rPr>
        <w:t>〕</w:t>
      </w:r>
      <w:r w:rsidRPr="00111132">
        <w:rPr>
          <w:rFonts w:hint="eastAsia"/>
        </w:rPr>
        <w:t>穿墙螺栓的规格和间距见附图七。清扫墙内杂物，再安另一侧模板，调整模板垂直后，拧紧穿墙螺栓。地下室外墙模板的整体稳定依据外侧的双排脚手架和内侧的满堂红架子，地上剪力墙外侧整体稳定依靠外脚手架，内侧和内墙两侧依靠满堂红架子。模板安装完毕后，检查一遍扣件、螺栓是否紧固，模板拼缝是否严密，然后办理预检手续。</w:t>
      </w:r>
    </w:p>
    <w:p w:rsidR="003936E3" w:rsidRPr="00111132" w:rsidP="00632920">
      <w:pPr>
        <w:spacing w:after="156"/>
      </w:pPr>
      <w:r>
        <w:t>2</w:t>
      </w:r>
      <w:r>
        <w:rPr>
          <w:rFonts w:hint="eastAsia"/>
        </w:rPr>
        <w:t>〕</w:t>
      </w:r>
      <w:r w:rsidRPr="00111132">
        <w:rPr>
          <w:rFonts w:hint="eastAsia"/>
        </w:rPr>
        <w:t>柱模板安装</w:t>
      </w:r>
    </w:p>
    <w:p w:rsidR="003936E3" w:rsidRPr="00111132" w:rsidP="00632920">
      <w:pPr>
        <w:spacing w:after="156"/>
      </w:pPr>
      <w:r w:rsidRPr="00111132">
        <w:rPr>
          <w:rFonts w:hint="eastAsia"/>
        </w:rPr>
        <w:t>工艺流程：弹柱位置线→抹找平层作定位墩→安装柱模板→安柱箍→调整固定→办预检。</w:t>
      </w:r>
    </w:p>
    <w:p w:rsidR="003936E3" w:rsidRPr="00111132" w:rsidP="00632920">
      <w:pPr>
        <w:spacing w:after="156"/>
        <w:sectPr w:rsidSect="00C82EB9">
          <w:type w:val="nextPage"/>
          <w:pgSz w:w="11906" w:h="16838"/>
          <w:pgMar w:top="1162" w:right="1270" w:bottom="1162" w:left="1230" w:header="851" w:footer="992" w:gutter="0"/>
          <w:pgNumType w:start="27"/>
          <w:cols w:space="425"/>
          <w:titlePg w:val="0"/>
          <w:docGrid w:type="lines" w:linePitch="312"/>
        </w:sectPr>
      </w:pPr>
      <w:r w:rsidRPr="00111132">
        <w:rPr>
          <w:rFonts w:hint="eastAsia"/>
        </w:rPr>
        <w:t>按标高抹好水泥砂浆找平层，按位置线做好定位墩台，以便保证柱轴线边线与标高的准确。通排柱先装两端柱，经校正固定，拉通线校正中间各柱。模板预拼成一面一片就位后先用绑丝与主筋绑扎临时固定；柱箍用槽钢定做，间距为</w:t>
      </w:r>
      <w:r w:rsidRPr="00111132">
        <w:t>400</w:t>
      </w:r>
      <w:r w:rsidRPr="00111132">
        <w:rPr>
          <w:rFonts w:hint="eastAsia"/>
        </w:rPr>
        <w:t>，</w:t>
      </w:r>
      <w:r w:rsidRPr="00111132">
        <w:rPr>
          <w:rFonts w:hint="eastAsia"/>
        </w:rPr>
        <w:t>将柱模内清理干净，封闭清理口，办理柱模预检。</w:t>
      </w:r>
    </w:p>
    <w:p w:rsidR="003936E3" w:rsidRPr="00111132" w:rsidP="00632920">
      <w:pPr>
        <w:spacing w:after="156"/>
      </w:pPr>
      <w:r>
        <w:t>3</w:t>
      </w:r>
      <w:r>
        <w:rPr>
          <w:rFonts w:hint="eastAsia"/>
        </w:rPr>
        <w:t>〕</w:t>
      </w:r>
      <w:r w:rsidRPr="00111132">
        <w:rPr>
          <w:rFonts w:hint="eastAsia"/>
        </w:rPr>
        <w:t>梁模板安装工艺流程：弹线→支立柱→调正标高→安装梁底模→绑梁钢筋→安装侧模→办预检。</w:t>
      </w:r>
    </w:p>
    <w:p w:rsidR="003936E3" w:rsidRPr="00111132" w:rsidP="00632920">
      <w:pPr>
        <w:spacing w:after="156"/>
      </w:pPr>
      <w:r w:rsidRPr="00111132">
        <w:rPr>
          <w:rFonts w:hint="eastAsia"/>
        </w:rPr>
        <w:t>柱子拆模后在混凝土上弹出轴线和</w:t>
      </w:r>
      <w:r w:rsidRPr="00111132">
        <w:t xml:space="preserve">50cm </w:t>
      </w:r>
      <w:r w:rsidRPr="00111132">
        <w:rPr>
          <w:rFonts w:hint="eastAsia"/>
        </w:rPr>
        <w:t>水平线，安装梁支柱之前，立柱下垫通长脚手板，梁下支柱设单排，间距</w:t>
      </w:r>
      <w:r w:rsidRPr="00111132">
        <w:t>60cm</w:t>
      </w:r>
      <w:r w:rsidRPr="00111132">
        <w:rPr>
          <w:rFonts w:hint="eastAsia"/>
        </w:rPr>
        <w:t>，支柱间设水平拉杆，</w:t>
      </w:r>
      <w:r w:rsidRPr="00111132">
        <w:t xml:space="preserve">1200mm </w:t>
      </w:r>
      <w:r w:rsidRPr="00111132">
        <w:rPr>
          <w:rFonts w:hint="eastAsia"/>
        </w:rPr>
        <w:t>二道；</w:t>
      </w:r>
      <w:r w:rsidRPr="00111132">
        <w:rPr>
          <w:rFonts w:hint="eastAsia"/>
        </w:rPr>
        <w:t>按设计标高调整支柱的标高，然后安装梁底板，梁底板按全跨长度的</w:t>
      </w:r>
      <w:r w:rsidRPr="00111132">
        <w:t xml:space="preserve">3/1000 </w:t>
      </w:r>
      <w:r w:rsidRPr="00111132">
        <w:rPr>
          <w:rFonts w:hint="eastAsia"/>
        </w:rPr>
        <w:t>起拱，绑扎梁钢筋，经检查合格后办隐检，并</w:t>
      </w:r>
      <w:r w:rsidRPr="00111132">
        <w:rPr>
          <w:rFonts w:hint="eastAsia"/>
        </w:rPr>
        <w:t>去除</w:t>
      </w:r>
      <w:r w:rsidRPr="00111132">
        <w:rPr>
          <w:rFonts w:hint="eastAsia"/>
        </w:rPr>
        <w:t>杂物，安装侧模板，侧模板用三角架固定，间距</w:t>
      </w:r>
      <w:r w:rsidRPr="00111132">
        <w:t>60cm</w:t>
      </w:r>
      <w:r w:rsidRPr="00111132">
        <w:rPr>
          <w:rFonts w:hint="eastAsia"/>
        </w:rPr>
        <w:t>，</w:t>
      </w:r>
      <w:r w:rsidRPr="00111132">
        <w:rPr>
          <w:rFonts w:hint="eastAsia"/>
        </w:rPr>
        <w:t>梁高中间部位加设一道拉板，拉板用φ</w:t>
      </w:r>
      <w:r w:rsidRPr="00111132">
        <w:t>12</w:t>
      </w:r>
      <w:r w:rsidRPr="00111132">
        <w:rPr>
          <w:rFonts w:hint="eastAsia"/>
        </w:rPr>
        <w:t>，</w:t>
      </w:r>
      <w:r w:rsidRPr="00111132">
        <w:rPr>
          <w:rFonts w:hint="eastAsia"/>
        </w:rPr>
        <w:t>做法见</w:t>
      </w:r>
      <w:r w:rsidRPr="00111132">
        <w:rPr>
          <w:rFonts w:hint="eastAsia"/>
        </w:rPr>
        <w:t>以下</w:t>
      </w:r>
      <w:r w:rsidRPr="00111132">
        <w:rPr>
          <w:rFonts w:hint="eastAsia"/>
        </w:rPr>
        <w:t>图</w:t>
      </w:r>
      <w:r w:rsidRPr="00111132">
        <w:rPr>
          <w:rFonts w:hint="eastAsia"/>
        </w:rPr>
        <w:t>，拉板间距</w:t>
      </w:r>
      <w:r w:rsidRPr="00111132">
        <w:t>60cm</w:t>
      </w:r>
      <w:r w:rsidRPr="00111132">
        <w:rPr>
          <w:rFonts w:hint="eastAsia"/>
        </w:rPr>
        <w:t>，</w:t>
      </w:r>
      <w:r w:rsidRPr="00111132">
        <w:rPr>
          <w:rFonts w:hint="eastAsia"/>
        </w:rPr>
        <w:t>安装后校正梁轴线、标高、断面尺寸，将梁模板内杂物清理干净，检查合格后办预检。</w:t>
      </w:r>
    </w:p>
    <w:p w:rsidR="003936E3" w:rsidP="00632920">
      <w:pPr>
        <w:spacing w:after="156"/>
      </w:pPr>
      <w:r w:rsidRPr="003936E3">
        <w:t>4.</w:t>
      </w:r>
      <w:r>
        <w:t>4</w:t>
      </w:r>
      <w:r>
        <w:rPr>
          <w:rFonts w:hint="eastAsia"/>
        </w:rPr>
        <w:t>〕</w:t>
      </w:r>
      <w:r>
        <w:rPr>
          <w:rFonts w:hint="eastAsia"/>
        </w:rPr>
        <w:t>楼板模板安装工艺流程：支立柱→安大小龙骨调整标高→铺模板→校</w:t>
      </w:r>
      <w:r w:rsidRPr="00111132">
        <w:rPr>
          <w:rFonts w:hint="eastAsia"/>
        </w:rPr>
        <w:t>正标高→加立杆的水平拉杆→办预检。楼层地面支立柱前垫通脚手板，从边跨一侧开始安装，先第一排龙骨和主柱，</w:t>
      </w:r>
      <w:r>
        <w:rPr>
          <w:rFonts w:hint="eastAsia"/>
        </w:rPr>
        <w:t>临</w:t>
      </w:r>
      <w:r w:rsidRPr="00111132">
        <w:rPr>
          <w:rFonts w:hint="eastAsia"/>
        </w:rPr>
        <w:t>时固定，再安第二排龙骨和立柱，依次安排安装，支柱间距</w:t>
      </w:r>
      <w:r w:rsidRPr="00111132">
        <w:t xml:space="preserve">900mm </w:t>
      </w:r>
      <w:r w:rsidRPr="00111132">
        <w:rPr>
          <w:rFonts w:hint="eastAsia"/>
        </w:rPr>
        <w:t>和</w:t>
      </w:r>
      <w:r w:rsidRPr="00111132">
        <w:t>1200mm</w:t>
      </w:r>
      <w:r w:rsidRPr="00111132">
        <w:rPr>
          <w:rFonts w:hint="eastAsia"/>
        </w:rPr>
        <w:t>，大龙骨间距</w:t>
      </w:r>
      <w:r w:rsidRPr="00111132">
        <w:t xml:space="preserve">900mm </w:t>
      </w:r>
      <w:r w:rsidRPr="00111132">
        <w:rPr>
          <w:rFonts w:hint="eastAsia"/>
        </w:rPr>
        <w:t>和</w:t>
      </w:r>
      <w:r w:rsidRPr="00111132">
        <w:t xml:space="preserve">1000mm </w:t>
      </w:r>
      <w:r w:rsidRPr="00111132">
        <w:rPr>
          <w:rFonts w:hint="eastAsia"/>
        </w:rPr>
        <w:t>，小龙骨间距</w:t>
      </w:r>
      <w:r w:rsidRPr="00111132">
        <w:t>30cm</w:t>
      </w:r>
      <w:r w:rsidRPr="00111132">
        <w:rPr>
          <w:rFonts w:hint="eastAsia"/>
        </w:rPr>
        <w:t>，然后调节支柱高度将大龙骨找平，面层铺设高强度覆塑竹胶合板，为防止漏浆；板与板间的拼缝用胶带黏结。平台板铺完后用水准仪测量模板标高进行校正，并用靠尺找平；板内杂物必须清理干净，之后办预检，板面每次使用后进行清理并刷隔离剂。</w:t>
      </w:r>
    </w:p>
    <w:p w:rsidR="003936E3" w:rsidRPr="00111132" w:rsidP="00632920">
      <w:pPr>
        <w:spacing w:after="156"/>
      </w:pPr>
      <w:r>
        <w:t>5</w:t>
      </w:r>
      <w:r>
        <w:rPr>
          <w:rFonts w:hint="eastAsia"/>
        </w:rPr>
        <w:t>〕</w:t>
      </w:r>
      <w:r w:rsidRPr="00111132">
        <w:rPr>
          <w:rFonts w:hint="eastAsia"/>
        </w:rPr>
        <w:t>电梯筒模板施工</w:t>
      </w:r>
    </w:p>
    <w:p w:rsidR="003936E3" w:rsidP="00632920">
      <w:pPr>
        <w:spacing w:after="156"/>
      </w:pPr>
      <w:r w:rsidRPr="00111132">
        <w:rPr>
          <w:rFonts w:hint="eastAsia"/>
        </w:rPr>
        <w:t>采用</w:t>
      </w:r>
      <w:r w:rsidRPr="00111132">
        <w:t xml:space="preserve">70 </w:t>
      </w:r>
      <w:r w:rsidRPr="00111132">
        <w:rPr>
          <w:rFonts w:hint="eastAsia"/>
        </w:rPr>
        <w:t>系列钢框竹胶合板模板碎装碎拼，用φ</w:t>
      </w:r>
      <w:r w:rsidRPr="00111132">
        <w:t xml:space="preserve">14 </w:t>
      </w:r>
      <w:r w:rsidRPr="00111132">
        <w:rPr>
          <w:rFonts w:hint="eastAsia"/>
        </w:rPr>
        <w:t>穿墙螺栓加固，加塑料套管，螺栓重复使用，螺栓间距水平小于</w:t>
      </w:r>
      <w:r w:rsidRPr="00111132">
        <w:t>700mm</w:t>
      </w:r>
      <w:r w:rsidRPr="00111132">
        <w:rPr>
          <w:rFonts w:hint="eastAsia"/>
        </w:rPr>
        <w:t>，竖向为</w:t>
      </w:r>
      <w:r w:rsidRPr="00111132">
        <w:t xml:space="preserve">600mm </w:t>
      </w:r>
      <w:r w:rsidRPr="00111132">
        <w:rPr>
          <w:rFonts w:hint="eastAsia"/>
        </w:rPr>
        <w:t>和</w:t>
      </w:r>
      <w:r w:rsidRPr="00111132">
        <w:t>300mm</w:t>
      </w:r>
      <w:r w:rsidRPr="00111132">
        <w:rPr>
          <w:rFonts w:hint="eastAsia"/>
        </w:rPr>
        <w:t>，电梯井筒搭满堂脚手架</w:t>
      </w:r>
    </w:p>
    <w:p w:rsidR="003936E3" w:rsidP="00632920">
      <w:pPr>
        <w:pStyle w:val="Heading3"/>
        <w:spacing w:after="156"/>
      </w:pPr>
      <w:bookmarkStart w:id="23" w:name="_Toc323236955"/>
      <w:r>
        <w:rPr>
          <w:rFonts w:hint="eastAsia"/>
        </w:rPr>
        <w:t>砌体工程</w:t>
      </w:r>
      <w:bookmarkEnd w:id="23"/>
    </w:p>
    <w:p w:rsidR="003936E3" w:rsidRPr="00111132" w:rsidP="00632920">
      <w:pPr>
        <w:spacing w:after="156"/>
      </w:pPr>
      <w:r w:rsidRPr="00111132">
        <w:rPr>
          <w:rFonts w:hint="eastAsia"/>
        </w:rPr>
        <w:t>砌体工程工艺流程：施工准备</w:t>
      </w:r>
      <w:r w:rsidRPr="00111132">
        <w:rPr>
          <w:rFonts w:hint="eastAsia"/>
        </w:rPr>
        <w:t>〔</w:t>
      </w:r>
      <w:r w:rsidRPr="00111132">
        <w:rPr>
          <w:rFonts w:hint="eastAsia"/>
        </w:rPr>
        <w:t>放线、立皮数杆等</w:t>
      </w:r>
      <w:r w:rsidRPr="00111132">
        <w:rPr>
          <w:rFonts w:hint="eastAsia"/>
        </w:rPr>
        <w:t>〕</w:t>
      </w:r>
      <w:r w:rsidRPr="00111132">
        <w:rPr>
          <w:rFonts w:hint="eastAsia"/>
        </w:rPr>
        <w:t>→排砖摞底→拌制砂浆，砌</w:t>
      </w:r>
      <w:r>
        <w:rPr>
          <w:rFonts w:hint="eastAsia"/>
        </w:rPr>
        <w:t>砌块</w:t>
      </w:r>
      <w:r w:rsidRPr="00111132">
        <w:rPr>
          <w:rFonts w:hint="eastAsia"/>
        </w:rPr>
        <w:t>→自检、检验评定。</w:t>
      </w:r>
    </w:p>
    <w:p w:rsidR="003936E3" w:rsidP="00632920">
      <w:pPr>
        <w:spacing w:after="156"/>
        <w:sectPr w:rsidSect="00C82EB9">
          <w:type w:val="nextPage"/>
          <w:pgSz w:w="11906" w:h="16838"/>
          <w:pgMar w:top="1162" w:right="1270" w:bottom="1162" w:left="1230" w:header="851" w:footer="992" w:gutter="0"/>
          <w:pgNumType w:start="28"/>
          <w:cols w:space="425"/>
          <w:titlePg w:val="0"/>
          <w:docGrid w:type="lines" w:linePitch="312"/>
        </w:sectPr>
      </w:pPr>
      <w:r w:rsidRPr="00111132">
        <w:rPr>
          <w:rFonts w:hint="eastAsia"/>
        </w:rPr>
        <w:t>主体分部承重结构</w:t>
      </w:r>
      <w:r w:rsidRPr="00111132">
        <w:rPr>
          <w:rFonts w:hint="eastAsia"/>
        </w:rPr>
        <w:t>局部</w:t>
      </w:r>
      <w:r w:rsidRPr="00111132">
        <w:rPr>
          <w:rFonts w:hint="eastAsia"/>
        </w:rPr>
        <w:t>已施工完毕，质量合格，每层楼层要弹出轴线，墙体线及门窗洞口位置线，经复核，符合设计图样要求，并办理预检手续。皮数杆用</w:t>
      </w:r>
      <w:r w:rsidRPr="00111132">
        <w:t xml:space="preserve">30mm×40mm </w:t>
      </w:r>
      <w:r w:rsidRPr="00111132">
        <w:rPr>
          <w:rFonts w:hint="eastAsia"/>
        </w:rPr>
        <w:t>木料制作，并在其上注明门窗洞口，预留木砖，拉结钢筋，混凝土过梁等标高，位置及尺寸，皮数杆间距</w:t>
      </w:r>
      <w:r w:rsidRPr="00111132">
        <w:t>15-20m</w:t>
      </w:r>
      <w:r w:rsidRPr="00111132">
        <w:rPr>
          <w:rFonts w:hint="eastAsia"/>
        </w:rPr>
        <w:t>，应垂直牢固，标高一致。墙体砌筑前，</w:t>
      </w:r>
      <w:r w:rsidRPr="00111132">
        <w:rPr>
          <w:rFonts w:hint="eastAsia"/>
        </w:rPr>
        <w:t>根底</w:t>
      </w:r>
      <w:r w:rsidRPr="00111132">
        <w:rPr>
          <w:rFonts w:hint="eastAsia"/>
        </w:rPr>
        <w:t>墙或楼层</w:t>
      </w:r>
      <w:r w:rsidRPr="00111132">
        <w:rPr>
          <w:rFonts w:hint="eastAsia"/>
        </w:rPr>
        <w:t>外表</w:t>
      </w:r>
      <w:r w:rsidRPr="00111132">
        <w:rPr>
          <w:rFonts w:hint="eastAsia"/>
        </w:rPr>
        <w:t>应清扫干净，洒水湿润，然后根据墙体各个部位情况，认真排砖摞底，砌砖时组砌方法应正确，上下错缝，水平灰缝厚度不宜大于</w:t>
      </w:r>
      <w:r w:rsidRPr="00111132">
        <w:t>15mm</w:t>
      </w:r>
      <w:r w:rsidRPr="00111132">
        <w:rPr>
          <w:rFonts w:hint="eastAsia"/>
        </w:rPr>
        <w:t>，</w:t>
      </w:r>
      <w:r w:rsidRPr="00111132">
        <w:rPr>
          <w:rFonts w:hint="eastAsia"/>
        </w:rPr>
        <w:t>且应饱满，垂直通顺，竖缝砂浆应填实。空心砖墙在室内地坪和楼面上，先砌３皮实心砖，后砌空心砖至吊顶底，待上部光管线施工望完后再砌至梁底或板底，用实心砖斜砌挤紧，并用砂浆堵塞严密。空心砖墙中的各种预留孔洞及预埋件应按设计标高位置和尺寸准确留置，</w:t>
      </w:r>
      <w:r w:rsidRPr="00111132">
        <w:rPr>
          <w:rFonts w:hint="eastAsia"/>
        </w:rPr>
        <w:t>防止</w:t>
      </w:r>
      <w:r w:rsidRPr="00111132">
        <w:rPr>
          <w:rFonts w:hint="eastAsia"/>
        </w:rPr>
        <w:t>凿墙打洞。门窗框</w:t>
      </w:r>
      <w:r w:rsidRPr="00111132">
        <w:rPr>
          <w:rFonts w:hint="eastAsia"/>
        </w:rPr>
        <w:t>两侧用实心砖砌筑，每边不少于</w:t>
      </w:r>
      <w:r w:rsidRPr="00111132">
        <w:t>24cm</w:t>
      </w:r>
      <w:r w:rsidRPr="00111132">
        <w:rPr>
          <w:rFonts w:hint="eastAsia"/>
        </w:rPr>
        <w:t>，</w:t>
      </w:r>
      <w:r w:rsidRPr="00111132">
        <w:rPr>
          <w:rFonts w:hint="eastAsia"/>
        </w:rPr>
        <w:t>内墙拐角处及纵横墙交接处应同时砌筑，不得留直槎或留斜槎，其高度不超过</w:t>
      </w:r>
      <w:r w:rsidRPr="00111132">
        <w:t>1.2m</w:t>
      </w:r>
      <w:r w:rsidRPr="00111132">
        <w:rPr>
          <w:rFonts w:hint="eastAsia"/>
        </w:rPr>
        <w:t>。空心砖墙拉通线砌筑，并随砌随吊靠，确保墙体垂直平整。</w:t>
      </w:r>
    </w:p>
    <w:p w:rsidR="00FC7F91" w:rsidP="00632920">
      <w:pPr>
        <w:pStyle w:val="Heading3"/>
        <w:spacing w:after="156"/>
        <w:rPr>
          <w:lang w:eastAsia="zh-CN"/>
        </w:rPr>
      </w:pPr>
      <w:bookmarkStart w:id="24" w:name="_Toc323236956"/>
      <w:r>
        <w:rPr>
          <w:rFonts w:hint="eastAsia"/>
        </w:rPr>
        <w:t>6</w:t>
      </w:r>
      <w:r w:rsidRPr="00111132">
        <w:t xml:space="preserve">.3.5 </w:t>
      </w:r>
      <w:r>
        <w:rPr>
          <w:rFonts w:hint="eastAsia"/>
          <w:lang w:eastAsia="zh-CN"/>
        </w:rPr>
        <w:t>脚手架</w:t>
      </w:r>
      <w:bookmarkEnd w:id="24"/>
    </w:p>
    <w:p w:rsidR="003936E3" w:rsidRPr="00111132" w:rsidP="00632920">
      <w:pPr>
        <w:spacing w:after="156"/>
      </w:pPr>
      <w:r w:rsidRPr="00111132">
        <w:rPr>
          <w:rFonts w:hint="eastAsia"/>
        </w:rPr>
        <w:t>脚手架工程主体施工阶段，外墙外侧搭设双立杆脚手架</w:t>
      </w:r>
      <w:r w:rsidRPr="00111132">
        <w:t>(</w:t>
      </w:r>
      <w:r w:rsidRPr="00111132">
        <w:rPr>
          <w:rFonts w:hint="eastAsia"/>
        </w:rPr>
        <w:t>三层及以上各层搭设单立杆</w:t>
      </w:r>
      <w:r w:rsidR="00014091">
        <w:t>〕</w:t>
      </w:r>
      <w:r w:rsidRPr="00111132">
        <w:rPr>
          <w:rFonts w:hint="eastAsia"/>
        </w:rPr>
        <w:t>将外轴梁侧模加固到外皮架体上，外皮架体与主体各层的满堂红架体连接为一体，外皮架体参数如下：立杆间距</w:t>
      </w:r>
      <w:r w:rsidRPr="00111132">
        <w:t>1.5m</w:t>
      </w:r>
      <w:r w:rsidRPr="00111132">
        <w:rPr>
          <w:rFonts w:hint="eastAsia"/>
        </w:rPr>
        <w:t>，步距</w:t>
      </w:r>
      <w:r w:rsidRPr="00111132">
        <w:t>1.7m</w:t>
      </w:r>
      <w:r w:rsidRPr="00111132">
        <w:rPr>
          <w:rFonts w:hint="eastAsia"/>
        </w:rPr>
        <w:t>。由于架体超高，需进行专门稳定性验算。装修用的架体在主体架体的</w:t>
      </w:r>
      <w:r w:rsidRPr="00111132">
        <w:rPr>
          <w:rFonts w:hint="eastAsia"/>
        </w:rPr>
        <w:t>根底</w:t>
      </w:r>
      <w:r w:rsidRPr="00111132">
        <w:rPr>
          <w:rFonts w:hint="eastAsia"/>
        </w:rPr>
        <w:t>上变为双皮外架子，随外装修逐步</w:t>
      </w:r>
      <w:r w:rsidRPr="00111132">
        <w:rPr>
          <w:rFonts w:hint="eastAsia"/>
        </w:rPr>
        <w:t>撤除</w:t>
      </w:r>
      <w:r>
        <w:rPr>
          <w:rFonts w:hint="eastAsia"/>
        </w:rPr>
        <w:t>。</w:t>
      </w:r>
      <w:r w:rsidRPr="00111132">
        <w:rPr>
          <w:rFonts w:hint="eastAsia"/>
        </w:rPr>
        <w:t>门窗洞口模板采用组合模板，用</w:t>
      </w:r>
      <w:r w:rsidRPr="00111132">
        <w:t xml:space="preserve">5cm </w:t>
      </w:r>
      <w:r w:rsidRPr="00111132">
        <w:rPr>
          <w:rFonts w:hint="eastAsia"/>
        </w:rPr>
        <w:t>木板做边框，用</w:t>
      </w:r>
      <w:r w:rsidRPr="00111132">
        <w:t xml:space="preserve">75×7 </w:t>
      </w:r>
      <w:r w:rsidRPr="00111132">
        <w:rPr>
          <w:rFonts w:hint="eastAsia"/>
        </w:rPr>
        <w:t>角钢做加强角，做轴梁侧模加固到外皮架体上，外皮架体与主体各层的满堂红架体连接为一体，外皮架体参数如下：立杆间距</w:t>
      </w:r>
      <w:r w:rsidRPr="00111132">
        <w:t>1.5m</w:t>
      </w:r>
      <w:r w:rsidRPr="00111132">
        <w:rPr>
          <w:rFonts w:hint="eastAsia"/>
        </w:rPr>
        <w:t>，步距</w:t>
      </w:r>
      <w:r w:rsidRPr="00111132">
        <w:t>1.7m</w:t>
      </w:r>
      <w:r w:rsidRPr="00111132">
        <w:rPr>
          <w:rFonts w:hint="eastAsia"/>
        </w:rPr>
        <w:t>。由于架体超高，需进行专门稳定性验算。</w:t>
      </w:r>
    </w:p>
    <w:p w:rsidR="003936E3" w:rsidP="00632920">
      <w:pPr>
        <w:spacing w:after="156"/>
      </w:pPr>
      <w:r w:rsidRPr="00111132">
        <w:rPr>
          <w:rFonts w:hint="eastAsia"/>
        </w:rPr>
        <w:t>装修用的架体在主体架体的</w:t>
      </w:r>
      <w:r w:rsidRPr="00111132">
        <w:rPr>
          <w:rFonts w:hint="eastAsia"/>
        </w:rPr>
        <w:t>根底</w:t>
      </w:r>
      <w:r w:rsidRPr="00111132">
        <w:rPr>
          <w:rFonts w:hint="eastAsia"/>
        </w:rPr>
        <w:t>上变为双皮外架子，随外装修逐步</w:t>
      </w:r>
      <w:r w:rsidRPr="00111132">
        <w:rPr>
          <w:rFonts w:hint="eastAsia"/>
        </w:rPr>
        <w:t>撤除</w:t>
      </w:r>
      <w:r w:rsidRPr="00111132">
        <w:rPr>
          <w:rFonts w:hint="eastAsia"/>
        </w:rPr>
        <w:t>，双排外</w:t>
      </w:r>
      <w:r w:rsidRPr="003936E3">
        <w:rPr>
          <w:rFonts w:hint="eastAsia"/>
        </w:rPr>
        <w:t>木板</w:t>
      </w:r>
      <w:r>
        <w:rPr>
          <w:rFonts w:hint="eastAsia"/>
        </w:rPr>
        <w:t>。</w:t>
      </w:r>
    </w:p>
    <w:p w:rsidR="003936E3" w:rsidRPr="00111132" w:rsidP="00632920">
      <w:pPr>
        <w:pStyle w:val="Heading2"/>
        <w:spacing w:after="156"/>
      </w:pPr>
      <w:bookmarkStart w:id="25" w:name="_Toc323236957"/>
      <w:r>
        <w:rPr>
          <w:rFonts w:hint="eastAsia"/>
        </w:rPr>
        <w:t>6</w:t>
      </w:r>
      <w:r w:rsidRPr="00111132">
        <w:t xml:space="preserve">.4 </w:t>
      </w:r>
      <w:r w:rsidRPr="00111132">
        <w:rPr>
          <w:rFonts w:hint="eastAsia"/>
        </w:rPr>
        <w:t>装修工程</w:t>
      </w:r>
      <w:bookmarkEnd w:id="25"/>
    </w:p>
    <w:p w:rsidR="003936E3" w:rsidRPr="00111132" w:rsidP="00632920">
      <w:pPr>
        <w:pStyle w:val="Heading3"/>
        <w:spacing w:after="156"/>
      </w:pPr>
      <w:bookmarkStart w:id="26" w:name="_Toc323236958"/>
      <w:r>
        <w:rPr>
          <w:rFonts w:hint="eastAsia"/>
        </w:rPr>
        <w:t>6</w:t>
      </w:r>
      <w:r w:rsidRPr="00111132">
        <w:t xml:space="preserve">.4.1 </w:t>
      </w:r>
      <w:r w:rsidRPr="00111132">
        <w:rPr>
          <w:rFonts w:hint="eastAsia"/>
        </w:rPr>
        <w:t>内装修</w:t>
      </w:r>
      <w:bookmarkEnd w:id="26"/>
    </w:p>
    <w:p w:rsidR="003936E3" w:rsidRPr="00111132" w:rsidP="00632920">
      <w:pPr>
        <w:spacing w:after="156"/>
      </w:pPr>
      <w:r w:rsidRPr="00111132">
        <w:rPr>
          <w:rFonts w:hint="eastAsia"/>
        </w:rPr>
        <w:t>设计要求混凝土外墙内侧加</w:t>
      </w:r>
      <w:r w:rsidRPr="00111132">
        <w:t xml:space="preserve">50mm </w:t>
      </w:r>
      <w:r w:rsidRPr="00111132">
        <w:rPr>
          <w:rFonts w:hint="eastAsia"/>
        </w:rPr>
        <w:t>厚水泥聚苯保温板，有关水泥聚苯保温板的施工方法见产品说明书。其他内装修为常规做法，装修时必须先做样板间，经检查合格后，方准许大面积施工。</w:t>
      </w:r>
    </w:p>
    <w:p w:rsidR="003936E3" w:rsidRPr="00111132" w:rsidP="00632920">
      <w:pPr>
        <w:pStyle w:val="Heading3"/>
        <w:spacing w:after="156"/>
      </w:pPr>
      <w:bookmarkStart w:id="27" w:name="_Toc323236959"/>
      <w:r>
        <w:rPr>
          <w:rFonts w:hint="eastAsia"/>
        </w:rPr>
        <w:t>6</w:t>
      </w:r>
      <w:r w:rsidRPr="00111132">
        <w:t xml:space="preserve">.4.2 </w:t>
      </w:r>
      <w:r w:rsidRPr="00111132">
        <w:rPr>
          <w:rFonts w:hint="eastAsia"/>
        </w:rPr>
        <w:t>外墙装修</w:t>
      </w:r>
      <w:bookmarkEnd w:id="27"/>
    </w:p>
    <w:p w:rsidR="003936E3" w:rsidRPr="00111132" w:rsidP="00632920">
      <w:pPr>
        <w:spacing w:after="156"/>
      </w:pPr>
      <w:r w:rsidRPr="00111132">
        <w:rPr>
          <w:rFonts w:hint="eastAsia"/>
        </w:rPr>
        <w:t>主体完工后，外墙架体在单排</w:t>
      </w:r>
      <w:r w:rsidRPr="00111132">
        <w:rPr>
          <w:rFonts w:hint="eastAsia"/>
        </w:rPr>
        <w:t>根底</w:t>
      </w:r>
      <w:r w:rsidRPr="00111132">
        <w:rPr>
          <w:rFonts w:hint="eastAsia"/>
        </w:rPr>
        <w:t>上，再搭设一皮，变为装修用双排脚手架，施工时采用张拉钢丝控制总高垂直，重点为阴阳角和窗的侧边。为确保钢丝垂直，阴阳角必须两个方向检测。外墙水平控制，第一次水平投测，将水准仪架设在屋面，</w:t>
      </w:r>
      <w:r w:rsidRPr="00111132">
        <w:t xml:space="preserve">360 </w:t>
      </w:r>
      <w:r w:rsidRPr="00111132">
        <w:rPr>
          <w:rFonts w:hint="eastAsia"/>
        </w:rPr>
        <w:t>度交圈，以后水平仪架设在各层楼层，从窗洞投测水平并交圈，每层都投测，防止水平分格造成累计误差。</w:t>
      </w:r>
    </w:p>
    <w:p w:rsidR="003936E3" w:rsidRPr="00111132" w:rsidP="00632920">
      <w:pPr>
        <w:pStyle w:val="Heading3"/>
        <w:spacing w:after="156"/>
      </w:pPr>
      <w:bookmarkStart w:id="28" w:name="_Toc323236960"/>
      <w:r>
        <w:rPr>
          <w:rFonts w:hint="eastAsia"/>
        </w:rPr>
        <w:t>6</w:t>
      </w:r>
      <w:r w:rsidRPr="00111132">
        <w:t xml:space="preserve">.4.3 </w:t>
      </w:r>
      <w:r w:rsidRPr="00111132">
        <w:rPr>
          <w:rFonts w:hint="eastAsia"/>
        </w:rPr>
        <w:t>门窗工程</w:t>
      </w:r>
      <w:bookmarkEnd w:id="28"/>
    </w:p>
    <w:p w:rsidR="003936E3" w:rsidRPr="00111132" w:rsidP="00632920">
      <w:pPr>
        <w:spacing w:after="156"/>
      </w:pPr>
      <w:r w:rsidRPr="00111132">
        <w:rPr>
          <w:rFonts w:hint="eastAsia"/>
        </w:rPr>
        <w:t>外墙窗框安装前先对窗口弹线找规矩，在顶层找出外窗口中线后，以窗中心为标准用线坠及经纬仪向下引各窗中线，并在各层窗口划线标记，向两边返窗边线，对个别不顺的窗口要进行处理，窗口水平位置以楼层</w:t>
      </w:r>
      <w:r w:rsidRPr="00111132">
        <w:t xml:space="preserve">50cm </w:t>
      </w:r>
      <w:r w:rsidRPr="00111132">
        <w:rPr>
          <w:rFonts w:hint="eastAsia"/>
        </w:rPr>
        <w:t>水平线为准，往上返量出窗下皮标高，窗的进出位置</w:t>
      </w:r>
      <w:r w:rsidRPr="00111132">
        <w:rPr>
          <w:rFonts w:hint="eastAsia"/>
        </w:rPr>
        <w:t>那么</w:t>
      </w:r>
      <w:r w:rsidRPr="00111132">
        <w:rPr>
          <w:rFonts w:hint="eastAsia"/>
        </w:rPr>
        <w:t>以内墙上事先做出的灰饼为依据，返尺寸安装，以确保窗台的尺寸一致。</w:t>
      </w:r>
    </w:p>
    <w:p w:rsidR="003936E3" w:rsidRPr="00111132" w:rsidP="00632920">
      <w:pPr>
        <w:pStyle w:val="Heading3"/>
        <w:spacing w:after="156"/>
      </w:pPr>
      <w:bookmarkStart w:id="29" w:name="_Toc323236961"/>
      <w:r>
        <w:rPr>
          <w:rFonts w:hint="eastAsia"/>
        </w:rPr>
        <w:t>6</w:t>
      </w:r>
      <w:r w:rsidRPr="00111132">
        <w:t xml:space="preserve">.4.4 </w:t>
      </w:r>
      <w:r w:rsidRPr="00111132">
        <w:rPr>
          <w:rFonts w:hint="eastAsia"/>
        </w:rPr>
        <w:t>屋面工程</w:t>
      </w:r>
      <w:bookmarkEnd w:id="29"/>
    </w:p>
    <w:p w:rsidR="003936E3" w:rsidRPr="00111132" w:rsidP="00632920">
      <w:pPr>
        <w:spacing w:after="156"/>
      </w:pPr>
      <w:r>
        <w:t>1</w:t>
      </w:r>
      <w:r>
        <w:rPr>
          <w:rFonts w:hint="eastAsia"/>
        </w:rPr>
        <w:t>〕</w:t>
      </w:r>
      <w:r w:rsidRPr="00111132">
        <w:rPr>
          <w:rFonts w:hint="eastAsia"/>
        </w:rPr>
        <w:t>屋面保温隔热层施工</w:t>
      </w:r>
    </w:p>
    <w:p w:rsidR="003936E3" w:rsidRPr="00111132" w:rsidP="00632920">
      <w:pPr>
        <w:spacing w:after="156"/>
        <w:sectPr w:rsidSect="00C82EB9">
          <w:type w:val="nextPage"/>
          <w:pgSz w:w="11906" w:h="16838"/>
          <w:pgMar w:top="1162" w:right="1270" w:bottom="1162" w:left="1230" w:header="851" w:footer="992" w:gutter="0"/>
          <w:pgNumType w:start="29"/>
          <w:cols w:space="425"/>
          <w:titlePg w:val="0"/>
          <w:docGrid w:type="lines" w:linePitch="312"/>
        </w:sectPr>
      </w:pPr>
      <w:r w:rsidRPr="00111132">
        <w:rPr>
          <w:rFonts w:hint="eastAsia"/>
        </w:rPr>
        <w:t>工艺流程：基层清理→堵孔、固定→弹线找坡度→保温层铺设拍平→填补板缝→检查验收</w:t>
      </w:r>
    </w:p>
    <w:p w:rsidR="003936E3" w:rsidRPr="00111132" w:rsidP="00632920">
      <w:pPr>
        <w:spacing w:after="156"/>
      </w:pPr>
      <w:r w:rsidRPr="00111132">
        <w:rPr>
          <w:rFonts w:hint="eastAsia"/>
        </w:rPr>
        <w:t>所用材料的表观密度，含水率、导热系数等技术性能必须符合设计要求和施工</w:t>
      </w:r>
      <w:r w:rsidRPr="00111132">
        <w:rPr>
          <w:rFonts w:hint="eastAsia"/>
        </w:rPr>
        <w:t>标准</w:t>
      </w:r>
      <w:r w:rsidRPr="00111132">
        <w:rPr>
          <w:rFonts w:hint="eastAsia"/>
        </w:rPr>
        <w:t>的规定，应有质量证明文件。保温材料的运输、存放应注意防潮，防止损伤和污染，雨天作业要防止水浸或雨淋。</w:t>
      </w:r>
    </w:p>
    <w:p w:rsidR="003936E3" w:rsidRPr="00111132" w:rsidP="00632920">
      <w:pPr>
        <w:spacing w:after="156"/>
      </w:pPr>
      <w:r w:rsidRPr="00111132">
        <w:rPr>
          <w:rFonts w:hint="eastAsia"/>
        </w:rPr>
        <w:t>铺设前应将基层</w:t>
      </w:r>
      <w:r w:rsidRPr="00111132">
        <w:rPr>
          <w:rFonts w:hint="eastAsia"/>
        </w:rPr>
        <w:t>外表</w:t>
      </w:r>
      <w:r w:rsidRPr="00111132">
        <w:rPr>
          <w:rFonts w:hint="eastAsia"/>
        </w:rPr>
        <w:t>尘土杂物等清理干净。</w:t>
      </w:r>
    </w:p>
    <w:p w:rsidR="003936E3" w:rsidRPr="00111132" w:rsidP="00632920">
      <w:pPr>
        <w:spacing w:after="156"/>
      </w:pPr>
      <w:r w:rsidRPr="00111132">
        <w:rPr>
          <w:rFonts w:hint="eastAsia"/>
        </w:rPr>
        <w:t>穿过屋面的结构层管根部位，应用豆石混凝土填塞密实，将管根固定。</w:t>
      </w:r>
    </w:p>
    <w:p w:rsidR="003936E3" w:rsidRPr="00111132" w:rsidP="00632920">
      <w:pPr>
        <w:spacing w:after="156"/>
      </w:pPr>
      <w:r w:rsidRPr="00111132">
        <w:rPr>
          <w:rFonts w:hint="eastAsia"/>
        </w:rPr>
        <w:t>铺设水泥聚苯板块，应铺平垫稳，分层铺设的板块，其上下两层的接缝应错开，各层板间的缝隙，应用同类材料的碎屑嵌填密实，</w:t>
      </w:r>
      <w:r w:rsidRPr="00111132">
        <w:rPr>
          <w:rFonts w:hint="eastAsia"/>
        </w:rPr>
        <w:t>外表</w:t>
      </w:r>
      <w:r w:rsidRPr="00111132">
        <w:rPr>
          <w:rFonts w:hint="eastAsia"/>
        </w:rPr>
        <w:t>应与相邻两板的高度一致。</w:t>
      </w:r>
    </w:p>
    <w:p w:rsidR="003936E3" w:rsidRPr="00111132" w:rsidP="00632920">
      <w:pPr>
        <w:spacing w:after="156"/>
      </w:pPr>
      <w:r w:rsidRPr="00111132">
        <w:rPr>
          <w:rFonts w:hint="eastAsia"/>
        </w:rPr>
        <w:t>已铺完的板块保温层要平整，不得在其上行走，运输小车和堆放重物。</w:t>
      </w:r>
    </w:p>
    <w:p w:rsidR="003936E3" w:rsidRPr="00111132" w:rsidP="00632920">
      <w:pPr>
        <w:spacing w:after="156"/>
      </w:pPr>
      <w:r>
        <w:rPr>
          <w:rFonts w:hint="eastAsia"/>
        </w:rPr>
        <w:t>2</w:t>
      </w:r>
      <w:r>
        <w:rPr>
          <w:rFonts w:hint="eastAsia"/>
        </w:rPr>
        <w:t>〕</w:t>
      </w:r>
      <w:r w:rsidRPr="00111132">
        <w:rPr>
          <w:rFonts w:hint="eastAsia"/>
        </w:rPr>
        <w:t>屋面找平层施工工艺流程：基层清理→管根堵孔、固定弹线找坡度→洒水湿润→打底找坡→抹水泥砂浆→养护→验收</w:t>
      </w:r>
    </w:p>
    <w:p w:rsidR="003936E3" w:rsidRPr="00111132" w:rsidP="00632920">
      <w:pPr>
        <w:spacing w:after="156"/>
      </w:pPr>
      <w:r w:rsidRPr="00111132">
        <w:rPr>
          <w:rFonts w:hint="eastAsia"/>
        </w:rPr>
        <w:t>找平层施工前，屋面保温层应进行隐蔽工程检查验收，办理手续。</w:t>
      </w:r>
    </w:p>
    <w:p w:rsidR="003936E3" w:rsidRPr="00111132" w:rsidP="00632920">
      <w:pPr>
        <w:spacing w:after="156"/>
      </w:pPr>
      <w:r w:rsidRPr="00111132">
        <w:rPr>
          <w:rFonts w:hint="eastAsia"/>
        </w:rPr>
        <w:t>各种穿过屋面的预埋管件根部，女儿墙根部应按图样及</w:t>
      </w:r>
      <w:r w:rsidRPr="00111132">
        <w:rPr>
          <w:rFonts w:hint="eastAsia"/>
        </w:rPr>
        <w:t>标准</w:t>
      </w:r>
      <w:r w:rsidRPr="00111132">
        <w:rPr>
          <w:rFonts w:hint="eastAsia"/>
        </w:rPr>
        <w:t>要求做好处理。</w:t>
      </w:r>
    </w:p>
    <w:p w:rsidR="003936E3" w:rsidRPr="00111132" w:rsidP="00632920">
      <w:pPr>
        <w:spacing w:after="156"/>
      </w:pPr>
      <w:r w:rsidRPr="00111132">
        <w:rPr>
          <w:rFonts w:hint="eastAsia"/>
        </w:rPr>
        <w:t>根据设计规定的坡度，弹线找好规矩，并进行彻底清扫。</w:t>
      </w:r>
    </w:p>
    <w:p w:rsidR="003936E3" w:rsidRPr="00111132" w:rsidP="00632920">
      <w:pPr>
        <w:spacing w:after="156"/>
      </w:pPr>
      <w:r w:rsidRPr="00111132">
        <w:rPr>
          <w:rFonts w:hint="eastAsia"/>
        </w:rPr>
        <w:t>洒水湿润，在抹找平层之前，应对基层洒水湿润，但不能用水浇透，宜适当掌握，以</w:t>
      </w:r>
      <w:r w:rsidRPr="00111132">
        <w:rPr>
          <w:rFonts w:hint="eastAsia"/>
        </w:rPr>
        <w:t>到达</w:t>
      </w:r>
      <w:r w:rsidRPr="00111132">
        <w:rPr>
          <w:rFonts w:hint="eastAsia"/>
        </w:rPr>
        <w:t>找平层，保温层能牢固结合为度。</w:t>
      </w:r>
    </w:p>
    <w:p w:rsidR="003936E3" w:rsidRPr="00111132" w:rsidP="00632920">
      <w:pPr>
        <w:spacing w:after="156"/>
      </w:pPr>
      <w:r w:rsidRPr="00111132">
        <w:rPr>
          <w:rFonts w:hint="eastAsia"/>
        </w:rPr>
        <w:t>冲筋贴灰饼，根据坡度要求拉线找坡贴灰饼，顺排水方向冲筋，冲筋的间距为</w:t>
      </w:r>
      <w:r w:rsidRPr="00111132">
        <w:t>1.5m</w:t>
      </w:r>
      <w:r w:rsidRPr="00111132">
        <w:rPr>
          <w:rFonts w:hint="eastAsia"/>
        </w:rPr>
        <w:t>，在排水沟、雨水口处找出泛水，冲筋后进行找平层抹灰。</w:t>
      </w:r>
    </w:p>
    <w:p w:rsidR="003936E3" w:rsidRPr="00111132" w:rsidP="00632920">
      <w:pPr>
        <w:spacing w:after="156"/>
      </w:pPr>
      <w:r w:rsidRPr="00111132">
        <w:rPr>
          <w:rFonts w:hint="eastAsia"/>
        </w:rPr>
        <w:t>找平层要分格缝，分格缝兼做排气屋面的排气道，缝宽</w:t>
      </w:r>
      <w:r w:rsidRPr="00111132">
        <w:t>20mm</w:t>
      </w:r>
      <w:r w:rsidRPr="00111132">
        <w:rPr>
          <w:rFonts w:hint="eastAsia"/>
        </w:rPr>
        <w:t>，纵缝的最大间距为</w:t>
      </w:r>
      <w:r w:rsidRPr="00111132">
        <w:t>6m</w:t>
      </w:r>
      <w:r w:rsidRPr="00111132">
        <w:rPr>
          <w:rFonts w:hint="eastAsia"/>
        </w:rPr>
        <w:t>。</w:t>
      </w:r>
    </w:p>
    <w:p w:rsidR="003936E3" w:rsidRPr="00111132" w:rsidP="00632920">
      <w:pPr>
        <w:spacing w:after="156"/>
      </w:pPr>
      <w:r w:rsidRPr="00111132">
        <w:rPr>
          <w:rFonts w:hint="eastAsia"/>
        </w:rPr>
        <w:t>天沟、拐角、根部等处应在大面积抹灰前先做，有坡度要求的部位，必须满足排水要求。</w:t>
      </w:r>
    </w:p>
    <w:p w:rsidR="003936E3" w:rsidRPr="00111132" w:rsidP="00632920">
      <w:pPr>
        <w:spacing w:after="156"/>
      </w:pPr>
      <w:r w:rsidRPr="00111132">
        <w:rPr>
          <w:rFonts w:hint="eastAsia"/>
        </w:rPr>
        <w:t>用木抹子压第一遍，铁抹子压第二遍、第三遍，当水泥砂浆开始凝结，人踩上去有脚印但不下陷时，用铁抹子压第二遍，要注意防止漏压，并将死坑、死角、砂眼抹平，当抹子压不出抹纹时，即可找平、压实，完成第三遍抹压，这道工序，宜在砂浆终凝前进行。砂浆的稠度应控制在</w:t>
      </w:r>
      <w:r w:rsidRPr="00111132">
        <w:t xml:space="preserve">7cm </w:t>
      </w:r>
      <w:r w:rsidRPr="00111132">
        <w:rPr>
          <w:rFonts w:hint="eastAsia"/>
        </w:rPr>
        <w:t>左右。</w:t>
      </w:r>
    </w:p>
    <w:p w:rsidR="003936E3" w:rsidRPr="00111132" w:rsidP="00632920">
      <w:pPr>
        <w:spacing w:after="156"/>
      </w:pPr>
      <w:r w:rsidRPr="00111132">
        <w:rPr>
          <w:rFonts w:hint="eastAsia"/>
        </w:rPr>
        <w:t>找平层抹平、压实后，</w:t>
      </w:r>
      <w:r w:rsidRPr="00111132">
        <w:t xml:space="preserve">24h </w:t>
      </w:r>
      <w:r w:rsidRPr="00111132">
        <w:rPr>
          <w:rFonts w:hint="eastAsia"/>
        </w:rPr>
        <w:t>后浇水养护，养护时间不少于</w:t>
      </w:r>
      <w:r w:rsidRPr="00111132">
        <w:t>7 d</w:t>
      </w:r>
      <w:r w:rsidRPr="00111132">
        <w:rPr>
          <w:rFonts w:hint="eastAsia"/>
        </w:rPr>
        <w:t>，</w:t>
      </w:r>
      <w:r w:rsidRPr="00111132">
        <w:rPr>
          <w:rFonts w:hint="eastAsia"/>
        </w:rPr>
        <w:t>枯燥</w:t>
      </w:r>
      <w:r w:rsidRPr="00111132">
        <w:rPr>
          <w:rFonts w:hint="eastAsia"/>
        </w:rPr>
        <w:t>后即可进行防水层施工。</w:t>
      </w:r>
    </w:p>
    <w:p w:rsidR="003936E3" w:rsidRPr="00111132" w:rsidP="00632920">
      <w:pPr>
        <w:spacing w:after="156"/>
      </w:pPr>
      <w:r>
        <w:t>3</w:t>
      </w:r>
      <w:r>
        <w:rPr>
          <w:rFonts w:hint="eastAsia"/>
        </w:rPr>
        <w:t>〕</w:t>
      </w:r>
      <w:r w:rsidRPr="00111132">
        <w:rPr>
          <w:rFonts w:hint="eastAsia"/>
        </w:rPr>
        <w:t>屋面防水层施工</w:t>
      </w:r>
    </w:p>
    <w:p w:rsidR="003936E3" w:rsidRPr="00111132" w:rsidP="00632920">
      <w:pPr>
        <w:spacing w:after="156"/>
      </w:pPr>
      <w:r w:rsidRPr="00111132">
        <w:rPr>
          <w:rFonts w:hint="eastAsia"/>
        </w:rPr>
        <w:t>所用卷材及其他材料的质量、技术性能必须符合设计和要求，产品有合格证，并做复试。</w:t>
      </w:r>
    </w:p>
    <w:p w:rsidR="003936E3" w:rsidRPr="00111132" w:rsidP="00632920">
      <w:pPr>
        <w:spacing w:after="156"/>
        <w:sectPr w:rsidSect="00C82EB9">
          <w:type w:val="nextPage"/>
          <w:pgSz w:w="11906" w:h="16838"/>
          <w:pgMar w:top="1162" w:right="1270" w:bottom="1162" w:left="1230" w:header="851" w:footer="992" w:gutter="0"/>
          <w:pgNumType w:start="30"/>
          <w:cols w:space="425"/>
          <w:titlePg w:val="0"/>
          <w:docGrid w:type="lines" w:linePitch="312"/>
        </w:sectPr>
      </w:pPr>
      <w:r w:rsidRPr="00111132">
        <w:rPr>
          <w:rFonts w:hint="eastAsia"/>
        </w:rPr>
        <w:t>施工前审核图样，编制防水工程施工方案，并进行技术交度，屋面防水必须由专业队施工，持证上岗。</w:t>
      </w:r>
    </w:p>
    <w:p w:rsidR="003936E3" w:rsidRPr="00111132" w:rsidP="00632920">
      <w:pPr>
        <w:spacing w:after="156"/>
      </w:pPr>
      <w:r w:rsidRPr="00111132">
        <w:rPr>
          <w:rFonts w:hint="eastAsia"/>
        </w:rPr>
        <w:t>铺贴防水层的基层</w:t>
      </w:r>
      <w:r w:rsidRPr="00111132">
        <w:rPr>
          <w:rFonts w:hint="eastAsia"/>
        </w:rPr>
        <w:t>外表</w:t>
      </w:r>
      <w:r w:rsidRPr="00111132">
        <w:rPr>
          <w:rFonts w:hint="eastAsia"/>
        </w:rPr>
        <w:t>，应将尘土、杂物彻底清扫干净，</w:t>
      </w:r>
      <w:r w:rsidRPr="00111132">
        <w:rPr>
          <w:rFonts w:hint="eastAsia"/>
        </w:rPr>
        <w:t>外表</w:t>
      </w:r>
      <w:r w:rsidRPr="00111132">
        <w:rPr>
          <w:rFonts w:hint="eastAsia"/>
        </w:rPr>
        <w:t>残留的灰浆硬块及突出</w:t>
      </w:r>
      <w:r w:rsidRPr="00111132">
        <w:rPr>
          <w:rFonts w:hint="eastAsia"/>
        </w:rPr>
        <w:t>局部</w:t>
      </w:r>
      <w:r w:rsidRPr="00111132">
        <w:rPr>
          <w:rFonts w:hint="eastAsia"/>
        </w:rPr>
        <w:t>应</w:t>
      </w:r>
      <w:r w:rsidRPr="00111132">
        <w:rPr>
          <w:rFonts w:hint="eastAsia"/>
        </w:rPr>
        <w:t>去除</w:t>
      </w:r>
      <w:r w:rsidRPr="00111132">
        <w:rPr>
          <w:rFonts w:hint="eastAsia"/>
        </w:rPr>
        <w:t>干净，不得有空鼓、开裂及起砂、脱皮等缺限。</w:t>
      </w:r>
    </w:p>
    <w:p w:rsidR="003936E3" w:rsidRPr="00111132" w:rsidP="00632920">
      <w:pPr>
        <w:spacing w:after="156"/>
      </w:pPr>
      <w:r w:rsidRPr="00111132">
        <w:rPr>
          <w:rFonts w:hint="eastAsia"/>
        </w:rPr>
        <w:t>基层放坡符合设计要求，</w:t>
      </w:r>
      <w:r w:rsidRPr="00111132">
        <w:rPr>
          <w:rFonts w:hint="eastAsia"/>
        </w:rPr>
        <w:t>外表</w:t>
      </w:r>
      <w:r w:rsidRPr="00111132">
        <w:rPr>
          <w:rFonts w:hint="eastAsia"/>
        </w:rPr>
        <w:t>应保持</w:t>
      </w:r>
      <w:r w:rsidRPr="00111132">
        <w:rPr>
          <w:rFonts w:hint="eastAsia"/>
        </w:rPr>
        <w:t>枯燥</w:t>
      </w:r>
      <w:r w:rsidRPr="00111132">
        <w:rPr>
          <w:rFonts w:hint="eastAsia"/>
        </w:rPr>
        <w:t>，含水率不大于</w:t>
      </w:r>
      <w:r w:rsidRPr="00111132">
        <w:t>9</w:t>
      </w:r>
      <w:r w:rsidRPr="00111132">
        <w:rPr>
          <w:rFonts w:hint="eastAsia"/>
        </w:rPr>
        <w:t>％。</w:t>
      </w:r>
    </w:p>
    <w:p w:rsidR="003936E3" w:rsidRPr="00111132" w:rsidP="00632920">
      <w:pPr>
        <w:spacing w:after="156"/>
      </w:pPr>
      <w:r w:rsidRPr="00111132">
        <w:rPr>
          <w:rFonts w:hint="eastAsia"/>
        </w:rPr>
        <w:t>防水所用的卷材、胶粘剂、基层处理剂，存放和操作应远离火源，在通风、</w:t>
      </w:r>
      <w:r w:rsidRPr="00111132">
        <w:rPr>
          <w:rFonts w:hint="eastAsia"/>
        </w:rPr>
        <w:t>枯燥</w:t>
      </w:r>
      <w:r w:rsidRPr="00111132">
        <w:rPr>
          <w:rFonts w:hint="eastAsia"/>
        </w:rPr>
        <w:t>的室内存放，防止发生意外。</w:t>
      </w:r>
    </w:p>
    <w:p w:rsidR="003936E3" w:rsidRPr="00111132" w:rsidP="00632920">
      <w:pPr>
        <w:spacing w:after="156"/>
      </w:pPr>
      <w:r w:rsidRPr="00111132">
        <w:rPr>
          <w:rFonts w:hint="eastAsia"/>
        </w:rPr>
        <w:t>铺贴卷材时，先将卷材摊开在平整、干净的基层上清扫干净，用长把滚刷将底胶均匀涂在卷材</w:t>
      </w:r>
      <w:r w:rsidRPr="00111132">
        <w:rPr>
          <w:rFonts w:hint="eastAsia"/>
        </w:rPr>
        <w:t>外表</w:t>
      </w:r>
      <w:r w:rsidRPr="00111132">
        <w:rPr>
          <w:rFonts w:hint="eastAsia"/>
        </w:rPr>
        <w:t>。</w:t>
      </w:r>
    </w:p>
    <w:p w:rsidR="003936E3" w:rsidRPr="00111132" w:rsidP="00632920">
      <w:pPr>
        <w:spacing w:after="156"/>
      </w:pPr>
      <w:r w:rsidRPr="00111132">
        <w:rPr>
          <w:rFonts w:hint="eastAsia"/>
        </w:rPr>
        <w:t>基层涂布胶粘剂：已涂的基层底胶</w:t>
      </w:r>
      <w:r w:rsidRPr="00111132">
        <w:rPr>
          <w:rFonts w:hint="eastAsia"/>
        </w:rPr>
        <w:t>枯燥</w:t>
      </w:r>
      <w:r w:rsidRPr="00111132">
        <w:rPr>
          <w:rFonts w:hint="eastAsia"/>
        </w:rPr>
        <w:t>后，在其</w:t>
      </w:r>
      <w:r w:rsidRPr="00111132">
        <w:rPr>
          <w:rFonts w:hint="eastAsia"/>
        </w:rPr>
        <w:t>外表</w:t>
      </w:r>
      <w:r w:rsidRPr="00111132">
        <w:rPr>
          <w:rFonts w:hint="eastAsia"/>
        </w:rPr>
        <w:t>涂刷</w:t>
      </w:r>
      <w:r w:rsidRPr="00111132">
        <w:t xml:space="preserve">CX404 </w:t>
      </w:r>
      <w:r w:rsidRPr="00111132">
        <w:rPr>
          <w:rFonts w:hint="eastAsia"/>
        </w:rPr>
        <w:t>胶，涂刷要用力适当，防止形成凝聚块。</w:t>
      </w:r>
    </w:p>
    <w:p w:rsidR="003936E3" w:rsidRPr="00111132" w:rsidP="00632920">
      <w:pPr>
        <w:spacing w:after="156"/>
      </w:pPr>
      <w:r w:rsidRPr="00111132">
        <w:rPr>
          <w:rFonts w:hint="eastAsia"/>
        </w:rPr>
        <w:t>铺贴时从流水坡度的下坡开始，先远后近的顺序进行，使卷材长向与流水坡度垂直，搭接顺流水方向。</w:t>
      </w:r>
    </w:p>
    <w:p w:rsidR="003936E3" w:rsidRPr="00111132" w:rsidP="00632920">
      <w:pPr>
        <w:spacing w:after="156"/>
      </w:pPr>
      <w:r w:rsidRPr="00111132">
        <w:rPr>
          <w:rFonts w:hint="eastAsia"/>
        </w:rPr>
        <w:t>卷材末端收头：为使卷材末端收头黏贴牢固，防止翘边和渗水漏水，聚氨酯密封膏等密封材料封闭严密后，再涂刷一层聚氨酯防水涂膜。</w:t>
      </w:r>
    </w:p>
    <w:p w:rsidR="003936E3" w:rsidRPr="00111132" w:rsidP="00632920">
      <w:pPr>
        <w:spacing w:after="156"/>
      </w:pPr>
      <w:r w:rsidRPr="00111132">
        <w:rPr>
          <w:rFonts w:hint="eastAsia"/>
        </w:rPr>
        <w:t>卷材铺贴完后应做蓄水试验。</w:t>
      </w:r>
    </w:p>
    <w:p w:rsidR="003936E3" w:rsidP="00632920">
      <w:pPr>
        <w:pStyle w:val="Heading2"/>
        <w:spacing w:after="156"/>
        <w:rPr>
          <w:lang w:eastAsia="zh-CN"/>
        </w:rPr>
      </w:pPr>
      <w:bookmarkStart w:id="30" w:name="_Toc323236962"/>
      <w:r>
        <w:rPr>
          <w:rFonts w:hint="eastAsia"/>
        </w:rPr>
        <w:t>6</w:t>
      </w:r>
      <w:r w:rsidRPr="00111132">
        <w:t>.5</w:t>
      </w:r>
      <w:r w:rsidR="00FC7F91">
        <w:rPr>
          <w:rFonts w:hint="eastAsia"/>
          <w:lang w:eastAsia="zh-CN"/>
        </w:rPr>
        <w:t>楼地面工程</w:t>
      </w:r>
      <w:bookmarkEnd w:id="30"/>
    </w:p>
    <w:p w:rsidR="00FC7F91" w:rsidP="00632920">
      <w:pPr>
        <w:spacing w:after="156"/>
      </w:pPr>
      <w:r>
        <w:rPr>
          <w:rFonts w:hint="eastAsia"/>
        </w:rPr>
        <w:t>本工程</w:t>
      </w:r>
      <w:r>
        <w:t>主要</w:t>
      </w:r>
      <w:r>
        <w:rPr>
          <w:rFonts w:hint="eastAsia"/>
          <w:lang w:eastAsia="zh-CN"/>
        </w:rPr>
        <w:t>为</w:t>
      </w:r>
      <w:r>
        <w:t>细石混凝土地面</w:t>
      </w:r>
      <w:r>
        <w:rPr>
          <w:rFonts w:hint="eastAsia"/>
        </w:rPr>
        <w:t>等</w:t>
      </w:r>
      <w:r>
        <w:t>。</w:t>
      </w:r>
    </w:p>
    <w:p w:rsidR="00FC7F91" w:rsidP="00632920">
      <w:pPr>
        <w:pStyle w:val="Heading3"/>
        <w:spacing w:after="156"/>
        <w:rPr>
          <w:rFonts w:ascii="黑体" w:hAnsi="黑体"/>
        </w:rPr>
      </w:pPr>
      <w:bookmarkStart w:id="31" w:name="_Toc20789"/>
      <w:bookmarkStart w:id="32" w:name="_Toc323236963"/>
      <w:r>
        <w:rPr>
          <w:rFonts w:ascii="黑体" w:hAnsi="黑体" w:hint="eastAsia"/>
        </w:rPr>
        <w:t>细石混凝土面层</w:t>
      </w:r>
      <w:bookmarkEnd w:id="31"/>
      <w:bookmarkEnd w:id="32"/>
    </w:p>
    <w:p w:rsidR="00FC7F91" w:rsidP="00632920">
      <w:pPr>
        <w:spacing w:after="156"/>
        <w:rPr>
          <w:rFonts w:ascii="宋体" w:eastAsia="宋体" w:hAnsi="宋体"/>
        </w:rPr>
      </w:pPr>
      <w:r>
        <w:rPr>
          <w:rFonts w:ascii="宋体" w:eastAsia="宋体" w:hAnsi="宋体" w:hint="eastAsia"/>
          <w:lang w:eastAsia="zh-CN"/>
        </w:rPr>
        <w:t>〔</w:t>
      </w:r>
      <w:r>
        <w:rPr>
          <w:rFonts w:ascii="宋体" w:eastAsia="宋体" w:hAnsi="宋体" w:hint="eastAsia"/>
          <w:lang w:eastAsia="zh-CN"/>
        </w:rPr>
        <w:t>1)</w:t>
      </w:r>
      <w:r>
        <w:rPr>
          <w:rFonts w:ascii="宋体" w:eastAsia="宋体" w:hAnsi="宋体" w:hint="eastAsia"/>
        </w:rPr>
        <w:t>施工准备</w:t>
      </w:r>
    </w:p>
    <w:p w:rsidR="00FC7F91" w:rsidP="00632920">
      <w:pPr>
        <w:spacing w:after="156"/>
        <w:rPr>
          <w:rFonts w:ascii="宋体" w:eastAsia="宋体" w:hAnsi="宋体"/>
        </w:rPr>
      </w:pPr>
      <w:r>
        <w:rPr>
          <w:rFonts w:ascii="宋体" w:eastAsia="宋体" w:hAnsi="宋体" w:hint="eastAsia"/>
        </w:rPr>
        <w:t>按设计标高设置要求，用水准仪找出标高控制线和控制点，楼地面基层清理干净。</w:t>
      </w:r>
    </w:p>
    <w:p w:rsidR="00FC7F91" w:rsidP="00632920">
      <w:pPr>
        <w:spacing w:after="156"/>
        <w:rPr>
          <w:rFonts w:ascii="宋体" w:eastAsia="宋体" w:hAnsi="宋体"/>
        </w:rPr>
      </w:pPr>
      <w:r>
        <w:rPr>
          <w:rFonts w:ascii="宋体" w:eastAsia="宋体" w:hAnsi="宋体" w:hint="eastAsia"/>
        </w:rPr>
        <w:t>细石混凝土的水灰比和塌落度尽可能小。</w:t>
      </w:r>
    </w:p>
    <w:p w:rsidR="00FC7F91" w:rsidP="00632920">
      <w:pPr>
        <w:spacing w:after="156"/>
        <w:rPr>
          <w:rFonts w:ascii="宋体" w:eastAsia="宋体" w:hAnsi="宋体"/>
        </w:rPr>
      </w:pPr>
      <w:r>
        <w:rPr>
          <w:rFonts w:ascii="宋体" w:eastAsia="宋体" w:hAnsi="宋体" w:hint="eastAsia"/>
          <w:lang w:eastAsia="zh-CN"/>
        </w:rPr>
        <w:t>(2)</w:t>
      </w:r>
      <w:r>
        <w:rPr>
          <w:rFonts w:ascii="宋体" w:eastAsia="宋体" w:hAnsi="宋体" w:hint="eastAsia"/>
        </w:rPr>
        <w:t>施工机具</w:t>
      </w:r>
    </w:p>
    <w:p w:rsidR="00FC7F91" w:rsidP="00632920">
      <w:pPr>
        <w:spacing w:after="156"/>
        <w:rPr>
          <w:rFonts w:ascii="宋体" w:eastAsia="宋体" w:hAnsi="宋体"/>
        </w:rPr>
      </w:pPr>
      <w:r>
        <w:rPr>
          <w:rFonts w:ascii="宋体" w:eastAsia="宋体" w:hAnsi="宋体" w:hint="eastAsia"/>
        </w:rPr>
        <w:t>除使用随打随抹混凝土在内的常规机具外，另准备以下专用机械抹光机具：</w:t>
      </w:r>
    </w:p>
    <w:p w:rsidR="00FC7F91" w:rsidP="00632920">
      <w:pPr>
        <w:spacing w:after="156"/>
        <w:rPr>
          <w:rFonts w:ascii="宋体" w:eastAsia="宋体" w:hAnsi="宋体"/>
        </w:rPr>
      </w:pPr>
      <w:r>
        <w:rPr>
          <w:rFonts w:ascii="宋体" w:eastAsia="宋体" w:hAnsi="宋体" w:hint="eastAsia"/>
        </w:rPr>
        <w:t>泌水工具：橡皮管或真空吸水设备。</w:t>
      </w:r>
    </w:p>
    <w:p w:rsidR="00FC7F91" w:rsidP="00632920">
      <w:pPr>
        <w:spacing w:after="156"/>
        <w:rPr>
          <w:rFonts w:ascii="宋体" w:eastAsia="宋体" w:hAnsi="宋体"/>
        </w:rPr>
      </w:pPr>
      <w:r>
        <w:rPr>
          <w:rFonts w:ascii="宋体" w:eastAsia="宋体" w:hAnsi="宋体" w:hint="eastAsia"/>
        </w:rPr>
        <w:t>平整出浆机具，进口整平机辅以灌砂的直径150钢管，长度1200-1500mm左右，两端设转动拉环。</w:t>
      </w:r>
    </w:p>
    <w:p w:rsidR="00FC7F91" w:rsidP="00632920">
      <w:pPr>
        <w:spacing w:after="156"/>
        <w:rPr>
          <w:rFonts w:ascii="宋体" w:eastAsia="宋体" w:hAnsi="宋体"/>
        </w:rPr>
      </w:pPr>
      <w:r>
        <w:rPr>
          <w:rFonts w:ascii="宋体" w:eastAsia="宋体" w:hAnsi="宋体" w:hint="eastAsia"/>
        </w:rPr>
        <w:t>抹光机：进口抹光机，工作方式分为两种。一种是加圆盘时其作用类似于木抹子，主要用于去浮浆，抹平；另一种是卸下圆盘即为三叶钢片，可通过调整钢片角度压光地面面层。</w:t>
      </w:r>
    </w:p>
    <w:p w:rsidR="00FC7F91" w:rsidP="00632920">
      <w:pPr>
        <w:spacing w:after="156"/>
        <w:rPr>
          <w:rFonts w:ascii="宋体" w:eastAsia="宋体" w:hAnsi="宋体"/>
        </w:rPr>
        <w:sectPr w:rsidSect="00C82EB9">
          <w:type w:val="nextPage"/>
          <w:pgSz w:w="11906" w:h="16838"/>
          <w:pgMar w:top="1162" w:right="1270" w:bottom="1162" w:left="1230" w:header="851" w:footer="992" w:gutter="0"/>
          <w:pgNumType w:start="31"/>
          <w:cols w:space="425"/>
          <w:titlePg w:val="0"/>
          <w:docGrid w:type="lines" w:linePitch="312"/>
        </w:sectPr>
      </w:pPr>
      <w:r>
        <w:rPr>
          <w:rFonts w:ascii="宋体" w:eastAsia="宋体" w:hAnsi="宋体" w:hint="eastAsia"/>
          <w:lang w:eastAsia="zh-CN"/>
        </w:rPr>
        <w:t>(3)</w:t>
      </w:r>
      <w:r>
        <w:rPr>
          <w:rFonts w:ascii="宋体" w:eastAsia="宋体" w:hAnsi="宋体" w:hint="eastAsia"/>
        </w:rPr>
        <w:t>工艺流程</w:t>
      </w:r>
    </w:p>
    <w:p w:rsidR="00FC7F91" w:rsidP="00632920">
      <w:pPr>
        <w:spacing w:after="156"/>
        <w:rPr>
          <w:rFonts w:ascii="宋体" w:eastAsia="宋体" w:hAnsi="宋体"/>
        </w:rPr>
      </w:pPr>
      <w:r>
        <w:rPr>
          <w:rFonts w:ascii="宋体" w:eastAsia="宋体" w:hAnsi="宋体" w:hint="eastAsia"/>
        </w:rPr>
        <w:t>找标高、弹面层水平线→基层处理→洒水湿润→抹灰饼→抹标筋→刷素水泥→浇筑素混凝土→抹面层、收光→养护→切缝</w:t>
      </w:r>
    </w:p>
    <w:p w:rsidR="00FC7F91" w:rsidP="00632920">
      <w:pPr>
        <w:spacing w:after="156"/>
        <w:rPr>
          <w:rFonts w:ascii="宋体" w:eastAsia="宋体" w:hAnsi="宋体"/>
        </w:rPr>
      </w:pPr>
      <w:r>
        <w:rPr>
          <w:rFonts w:ascii="宋体" w:eastAsia="宋体" w:hAnsi="宋体" w:hint="eastAsia"/>
          <w:lang w:eastAsia="zh-CN"/>
        </w:rPr>
        <w:t>(4</w:t>
      </w:r>
      <w:r>
        <w:rPr>
          <w:rFonts w:ascii="宋体" w:eastAsia="宋体" w:hAnsi="宋体" w:hint="eastAsia"/>
          <w:lang w:eastAsia="zh-CN"/>
        </w:rPr>
        <w:t>〕</w:t>
      </w:r>
      <w:r>
        <w:rPr>
          <w:rFonts w:ascii="宋体" w:eastAsia="宋体" w:hAnsi="宋体" w:hint="eastAsia"/>
        </w:rPr>
        <w:t>施工工艺</w:t>
      </w:r>
    </w:p>
    <w:p w:rsidR="00FC7F91" w:rsidP="00632920">
      <w:pPr>
        <w:spacing w:after="156"/>
        <w:rPr>
          <w:rFonts w:ascii="宋体" w:eastAsia="宋体" w:hAnsi="宋体"/>
        </w:rPr>
      </w:pPr>
      <w:r>
        <w:rPr>
          <w:rFonts w:ascii="宋体" w:hAnsi="宋体" w:hint="eastAsia"/>
          <w:lang w:eastAsia="zh-CN"/>
        </w:rPr>
        <w:t>1</w:t>
      </w:r>
      <w:r>
        <w:rPr>
          <w:rFonts w:ascii="宋体" w:hAnsi="宋体" w:hint="eastAsia"/>
          <w:lang w:eastAsia="zh-CN"/>
        </w:rPr>
        <w:t>〕</w:t>
      </w:r>
      <w:r>
        <w:rPr>
          <w:rFonts w:ascii="宋体" w:eastAsia="宋体" w:hAnsi="宋体" w:hint="eastAsia"/>
        </w:rPr>
        <w:t>找标高、弹面层水平线：根据墙面上已有的+50cm水平标高线，量测出地面面层的水平线，弹在四周墙上，并要与房间以外的楼道、楼梯平台、踏步的标高相</w:t>
      </w:r>
      <w:r>
        <w:rPr>
          <w:rFonts w:ascii="宋体" w:eastAsia="宋体" w:hAnsi="宋体" w:hint="eastAsia"/>
        </w:rPr>
        <w:t>照应</w:t>
      </w:r>
      <w:r>
        <w:rPr>
          <w:rFonts w:ascii="宋体" w:eastAsia="宋体" w:hAnsi="宋体" w:hint="eastAsia"/>
        </w:rPr>
        <w:t>，</w:t>
      </w:r>
      <w:r>
        <w:rPr>
          <w:rFonts w:ascii="宋体" w:eastAsia="宋体" w:hAnsi="宋体" w:hint="eastAsia"/>
        </w:rPr>
        <w:t>贯穿</w:t>
      </w:r>
      <w:r>
        <w:rPr>
          <w:rFonts w:ascii="宋体" w:eastAsia="宋体" w:hAnsi="宋体" w:hint="eastAsia"/>
        </w:rPr>
        <w:t>一致。</w:t>
      </w:r>
    </w:p>
    <w:p w:rsidR="00FC7F91" w:rsidP="00632920">
      <w:pPr>
        <w:spacing w:after="156"/>
        <w:rPr>
          <w:rFonts w:ascii="宋体" w:eastAsia="宋体" w:hAnsi="宋体"/>
        </w:rPr>
      </w:pPr>
      <w:r>
        <w:rPr>
          <w:rFonts w:ascii="宋体" w:hAnsi="宋体" w:hint="eastAsia"/>
          <w:lang w:eastAsia="zh-CN"/>
        </w:rPr>
        <w:t>2</w:t>
      </w:r>
      <w:r>
        <w:rPr>
          <w:rFonts w:ascii="宋体" w:hAnsi="宋体" w:hint="eastAsia"/>
          <w:lang w:eastAsia="zh-CN"/>
        </w:rPr>
        <w:t>〕</w:t>
      </w:r>
      <w:r>
        <w:rPr>
          <w:rFonts w:ascii="宋体" w:eastAsia="宋体" w:hAnsi="宋体" w:hint="eastAsia"/>
        </w:rPr>
        <w:t>基层处理：先将灰尘清扫干净，然后将粘在基层上的浆皮铲除掉，用碱将油污刷掉，最后用清水将基层冲洗干净。</w:t>
      </w:r>
    </w:p>
    <w:p w:rsidR="00FC7F91" w:rsidP="00632920">
      <w:pPr>
        <w:spacing w:after="156"/>
        <w:rPr>
          <w:rFonts w:ascii="宋体" w:eastAsia="宋体" w:hAnsi="宋体"/>
        </w:rPr>
      </w:pPr>
      <w:r>
        <w:rPr>
          <w:rFonts w:ascii="宋体" w:hAnsi="宋体" w:hint="eastAsia"/>
          <w:lang w:eastAsia="zh-CN"/>
        </w:rPr>
        <w:t>3</w:t>
      </w:r>
      <w:r>
        <w:rPr>
          <w:rFonts w:ascii="宋体" w:hAnsi="宋体" w:hint="eastAsia"/>
          <w:lang w:eastAsia="zh-CN"/>
        </w:rPr>
        <w:t>〕</w:t>
      </w:r>
      <w:r>
        <w:rPr>
          <w:rFonts w:ascii="宋体" w:eastAsia="宋体" w:hAnsi="宋体" w:hint="eastAsia"/>
        </w:rPr>
        <w:t>洒水湿润：在做面层之前一天对基层</w:t>
      </w:r>
      <w:r>
        <w:rPr>
          <w:rFonts w:ascii="宋体" w:eastAsia="宋体" w:hAnsi="宋体" w:hint="eastAsia"/>
        </w:rPr>
        <w:t>外表</w:t>
      </w:r>
      <w:r>
        <w:rPr>
          <w:rFonts w:ascii="宋体" w:eastAsia="宋体" w:hAnsi="宋体" w:hint="eastAsia"/>
        </w:rPr>
        <w:t>进行洒水湿润。</w:t>
      </w:r>
    </w:p>
    <w:p w:rsidR="00FC7F91" w:rsidP="00632920">
      <w:pPr>
        <w:spacing w:after="156"/>
        <w:rPr>
          <w:rFonts w:ascii="宋体" w:eastAsia="宋体" w:hAnsi="宋体"/>
        </w:rPr>
      </w:pPr>
      <w:r>
        <w:rPr>
          <w:rFonts w:ascii="宋体" w:hAnsi="宋体" w:hint="eastAsia"/>
          <w:lang w:eastAsia="zh-CN"/>
        </w:rPr>
        <w:t>4</w:t>
      </w:r>
      <w:r>
        <w:rPr>
          <w:rFonts w:ascii="宋体" w:hAnsi="宋体" w:hint="eastAsia"/>
          <w:lang w:eastAsia="zh-CN"/>
        </w:rPr>
        <w:t>〕</w:t>
      </w:r>
      <w:r>
        <w:rPr>
          <w:rFonts w:ascii="宋体" w:eastAsia="宋体" w:hAnsi="宋体" w:hint="eastAsia"/>
        </w:rPr>
        <w:t>抹灰饼：根据已弹出的面层水平标高线。横竖拉线，用与素混凝土相同配合比的拌合料抹灰饼，横竖间距1.5m，灰饼上标高就是面层标高。</w:t>
      </w:r>
    </w:p>
    <w:p w:rsidR="00FC7F91" w:rsidP="00632920">
      <w:pPr>
        <w:spacing w:after="156"/>
        <w:rPr>
          <w:rFonts w:ascii="宋体" w:eastAsia="宋体" w:hAnsi="宋体"/>
        </w:rPr>
      </w:pPr>
      <w:r>
        <w:rPr>
          <w:rFonts w:ascii="宋体" w:hAnsi="宋体" w:hint="eastAsia"/>
          <w:lang w:eastAsia="zh-CN"/>
        </w:rPr>
        <w:t>5)</w:t>
      </w:r>
      <w:r>
        <w:rPr>
          <w:rFonts w:ascii="宋体" w:eastAsia="宋体" w:hAnsi="宋体" w:hint="eastAsia"/>
        </w:rPr>
        <w:t>抹标筋：面积较大的房间为保证房间地面平整度，还要做标筋</w:t>
      </w:r>
      <w:r>
        <w:rPr>
          <w:rFonts w:ascii="宋体" w:eastAsia="宋体" w:hAnsi="宋体" w:hint="eastAsia"/>
        </w:rPr>
        <w:t>〔</w:t>
      </w:r>
      <w:r>
        <w:rPr>
          <w:rFonts w:ascii="宋体" w:eastAsia="宋体" w:hAnsi="宋体" w:hint="eastAsia"/>
        </w:rPr>
        <w:t>或叫冲筋</w:t>
      </w:r>
      <w:r>
        <w:rPr>
          <w:rFonts w:ascii="宋体" w:eastAsia="宋体" w:hAnsi="宋体" w:hint="eastAsia"/>
        </w:rPr>
        <w:t>〕</w:t>
      </w:r>
      <w:r>
        <w:rPr>
          <w:rFonts w:ascii="宋体" w:eastAsia="宋体" w:hAnsi="宋体" w:hint="eastAsia"/>
        </w:rPr>
        <w:t>，以做好的灰饼为标准抹条形标筋，用刮尺刮平，作为浇筑素混凝土面层厚度的标准。</w:t>
      </w:r>
    </w:p>
    <w:p w:rsidR="00FC7F91" w:rsidP="00632920">
      <w:pPr>
        <w:spacing w:after="156"/>
        <w:rPr>
          <w:rFonts w:ascii="宋体" w:eastAsia="宋体" w:hAnsi="宋体"/>
        </w:rPr>
      </w:pPr>
      <w:r>
        <w:rPr>
          <w:rFonts w:ascii="宋体" w:eastAsia="宋体" w:hAnsi="宋体" w:hint="eastAsia"/>
        </w:rPr>
        <w:t>刷素水泥浆结合层在铺设混凝土面层以前，在已湿润的基层上刷一道1：0.4～0.5</w:t>
      </w:r>
      <w:r>
        <w:rPr>
          <w:rFonts w:ascii="宋体" w:eastAsia="宋体" w:hAnsi="宋体" w:hint="eastAsia"/>
        </w:rPr>
        <w:t>〔</w:t>
      </w:r>
      <w:r>
        <w:rPr>
          <w:rFonts w:ascii="宋体" w:eastAsia="宋体" w:hAnsi="宋体" w:hint="eastAsia"/>
        </w:rPr>
        <w:t>水泥：水</w:t>
      </w:r>
      <w:r>
        <w:rPr>
          <w:rFonts w:ascii="宋体" w:eastAsia="宋体" w:hAnsi="宋体" w:hint="eastAsia"/>
        </w:rPr>
        <w:t>〕</w:t>
      </w:r>
      <w:r>
        <w:rPr>
          <w:rFonts w:ascii="宋体" w:eastAsia="宋体" w:hAnsi="宋体" w:hint="eastAsia"/>
        </w:rPr>
        <w:t>的素水泥浆，不要刷得面积过大，要随刷随铺素混凝土，</w:t>
      </w:r>
      <w:r>
        <w:rPr>
          <w:rFonts w:ascii="宋体" w:eastAsia="宋体" w:hAnsi="宋体" w:hint="eastAsia"/>
        </w:rPr>
        <w:t>防止</w:t>
      </w:r>
      <w:r>
        <w:rPr>
          <w:rFonts w:ascii="宋体" w:eastAsia="宋体" w:hAnsi="宋体" w:hint="eastAsia"/>
        </w:rPr>
        <w:t>时间过长水泥浆风干导致面层空鼓。</w:t>
      </w:r>
    </w:p>
    <w:p w:rsidR="00FC7F91" w:rsidP="00632920">
      <w:pPr>
        <w:spacing w:after="156"/>
        <w:rPr>
          <w:rFonts w:ascii="宋体" w:eastAsia="宋体" w:hAnsi="宋体"/>
        </w:rPr>
      </w:pPr>
      <w:r>
        <w:rPr>
          <w:rFonts w:ascii="宋体" w:eastAsia="宋体" w:hAnsi="宋体" w:hint="eastAsia"/>
          <w:lang w:eastAsia="zh-CN"/>
        </w:rPr>
        <w:t>6)</w:t>
      </w:r>
      <w:r>
        <w:rPr>
          <w:rFonts w:ascii="宋体" w:eastAsia="宋体" w:hAnsi="宋体" w:hint="eastAsia"/>
        </w:rPr>
        <w:t>浇筑素混凝土：</w:t>
      </w:r>
    </w:p>
    <w:p w:rsidR="00FC7F91" w:rsidP="00632920">
      <w:pPr>
        <w:spacing w:after="156"/>
        <w:rPr>
          <w:rFonts w:ascii="宋体" w:eastAsia="宋体" w:hAnsi="宋体"/>
        </w:rPr>
      </w:pPr>
      <w:r w:rsidR="0079686E">
        <w:rPr>
          <w:rFonts w:ascii="宋体" w:eastAsia="宋体" w:hAnsi="宋体" w:hint="eastAsia"/>
          <w:lang w:eastAsia="zh-CN"/>
        </w:rPr>
        <w:fldChar w:fldCharType="begin"/>
      </w:r>
      <w:r>
        <w:rPr>
          <w:rFonts w:ascii="宋体" w:eastAsia="宋体" w:hAnsi="宋体" w:hint="eastAsia"/>
          <w:lang w:eastAsia="zh-CN"/>
        </w:rPr>
        <w:instrText xml:space="preserve"> EQ \o\ac(○,1)</w:instrText>
      </w:r>
      <w:r w:rsidR="0079686E">
        <w:rPr>
          <w:rFonts w:ascii="宋体" w:eastAsia="宋体" w:hAnsi="宋体" w:hint="eastAsia"/>
          <w:lang w:eastAsia="zh-CN"/>
        </w:rPr>
        <w:fldChar w:fldCharType="separate"/>
      </w:r>
      <w:r w:rsidR="0079686E">
        <w:rPr>
          <w:rFonts w:ascii="宋体" w:eastAsia="宋体" w:hAnsi="宋体" w:hint="eastAsia"/>
          <w:lang w:eastAsia="zh-CN"/>
        </w:rPr>
        <w:fldChar w:fldCharType="end"/>
      </w:r>
      <w:r>
        <w:rPr>
          <w:rFonts w:ascii="宋体" w:eastAsia="宋体" w:hAnsi="宋体" w:hint="eastAsia"/>
        </w:rPr>
        <w:t>素混凝土搅拌：素混凝土面层的强度等级应按设计要求做试配，又试验室根据原材料情况计算出配合比，</w:t>
      </w:r>
      <w:r>
        <w:rPr>
          <w:rFonts w:ascii="宋体" w:eastAsia="宋体" w:hAnsi="宋体" w:hint="eastAsia"/>
        </w:rPr>
        <w:t>局部</w:t>
      </w:r>
      <w:r>
        <w:rPr>
          <w:rFonts w:ascii="宋体" w:eastAsia="宋体" w:hAnsi="宋体" w:hint="eastAsia"/>
        </w:rPr>
        <w:t>现场零星工程用搅拌机进行搅拌，坍落度控制在50mm左右。并按国家标准《混凝土结构工程施工质量验收</w:t>
      </w:r>
      <w:r>
        <w:rPr>
          <w:rFonts w:ascii="宋体" w:eastAsia="宋体" w:hAnsi="宋体" w:hint="eastAsia"/>
        </w:rPr>
        <w:t>标准</w:t>
      </w:r>
      <w:r>
        <w:rPr>
          <w:rFonts w:ascii="宋体" w:eastAsia="宋体" w:hAnsi="宋体" w:hint="eastAsia"/>
        </w:rPr>
        <w:t>》</w:t>
      </w:r>
      <w:r>
        <w:rPr>
          <w:rFonts w:ascii="宋体" w:eastAsia="宋体" w:hAnsi="宋体" w:hint="eastAsia"/>
        </w:rPr>
        <w:t>〔</w:t>
      </w:r>
      <w:r>
        <w:rPr>
          <w:rFonts w:ascii="宋体" w:eastAsia="宋体" w:hAnsi="宋体" w:hint="eastAsia"/>
        </w:rPr>
        <w:t>GB50204-2002</w:t>
      </w:r>
      <w:r>
        <w:rPr>
          <w:rFonts w:ascii="宋体" w:eastAsia="宋体" w:hAnsi="宋体" w:hint="eastAsia"/>
        </w:rPr>
        <w:t>〕</w:t>
      </w:r>
      <w:r>
        <w:rPr>
          <w:rFonts w:ascii="宋体" w:eastAsia="宋体" w:hAnsi="宋体" w:hint="eastAsia"/>
        </w:rPr>
        <w:t>的规定制作混凝土试块，每一层建筑地面工程不应少一组，当每层地面工程建筑面积超过1000m2时，每增加1000m2各增做一组试块，</w:t>
      </w:r>
      <w:r>
        <w:rPr>
          <w:rFonts w:ascii="宋体" w:eastAsia="宋体" w:hAnsi="宋体" w:hint="eastAsia"/>
        </w:rPr>
        <w:t>缺乏</w:t>
      </w:r>
      <w:r>
        <w:rPr>
          <w:rFonts w:ascii="宋体" w:eastAsia="宋体" w:hAnsi="宋体" w:hint="eastAsia"/>
        </w:rPr>
        <w:t>1000m2按1000m2计算。当改变配合比时，亦应相应制作试块。</w:t>
      </w:r>
    </w:p>
    <w:p w:rsidR="00FC7F91" w:rsidP="00632920">
      <w:pPr>
        <w:spacing w:after="156"/>
        <w:rPr>
          <w:rFonts w:ascii="宋体" w:eastAsia="宋体" w:hAnsi="宋体"/>
        </w:rPr>
      </w:pPr>
      <w:r w:rsidR="0079686E">
        <w:rPr>
          <w:rFonts w:ascii="宋体" w:eastAsia="宋体" w:hAnsi="宋体" w:hint="eastAsia"/>
          <w:lang w:eastAsia="zh-CN"/>
        </w:rPr>
        <w:fldChar w:fldCharType="begin"/>
      </w:r>
      <w:r>
        <w:rPr>
          <w:rFonts w:ascii="宋体" w:eastAsia="宋体" w:hAnsi="宋体" w:hint="eastAsia"/>
          <w:lang w:eastAsia="zh-CN"/>
        </w:rPr>
        <w:instrText xml:space="preserve"> EQ \o\ac(○,2)</w:instrText>
      </w:r>
      <w:r w:rsidR="0079686E">
        <w:rPr>
          <w:rFonts w:ascii="宋体" w:eastAsia="宋体" w:hAnsi="宋体" w:hint="eastAsia"/>
          <w:lang w:eastAsia="zh-CN"/>
        </w:rPr>
        <w:fldChar w:fldCharType="separate"/>
      </w:r>
      <w:r w:rsidR="0079686E">
        <w:rPr>
          <w:rFonts w:ascii="宋体" w:eastAsia="宋体" w:hAnsi="宋体" w:hint="eastAsia"/>
          <w:lang w:eastAsia="zh-CN"/>
        </w:rPr>
        <w:fldChar w:fldCharType="end"/>
      </w:r>
      <w:r>
        <w:rPr>
          <w:rFonts w:ascii="宋体" w:eastAsia="宋体" w:hAnsi="宋体" w:hint="eastAsia"/>
        </w:rPr>
        <w:t>层素混凝土铺设：将搅拌好的素混凝土铺抹到地面基层上</w:t>
      </w:r>
      <w:r>
        <w:rPr>
          <w:rFonts w:ascii="宋体" w:eastAsia="宋体" w:hAnsi="宋体" w:hint="eastAsia"/>
        </w:rPr>
        <w:t>〔</w:t>
      </w:r>
      <w:r>
        <w:rPr>
          <w:rFonts w:ascii="宋体" w:eastAsia="宋体" w:hAnsi="宋体" w:hint="eastAsia"/>
        </w:rPr>
        <w:t>水泥浆结合层要随刷随铺</w:t>
      </w:r>
      <w:r>
        <w:rPr>
          <w:rFonts w:ascii="宋体" w:eastAsia="宋体" w:hAnsi="宋体" w:hint="eastAsia"/>
        </w:rPr>
        <w:t>〕</w:t>
      </w:r>
      <w:r>
        <w:rPr>
          <w:rFonts w:ascii="宋体" w:eastAsia="宋体" w:hAnsi="宋体" w:hint="eastAsia"/>
        </w:rPr>
        <w:t>，紧接着用2m长刮杠顺着标筋刮平，然后用滚筒</w:t>
      </w:r>
      <w:r>
        <w:rPr>
          <w:rFonts w:ascii="宋体" w:eastAsia="宋体" w:hAnsi="宋体" w:hint="eastAsia"/>
        </w:rPr>
        <w:t>〔</w:t>
      </w:r>
      <w:r>
        <w:rPr>
          <w:rFonts w:ascii="宋体" w:eastAsia="宋体" w:hAnsi="宋体" w:hint="eastAsia"/>
        </w:rPr>
        <w:t>常用的为直径20cm，长度60cm的混凝土或铁制滚筒</w:t>
      </w:r>
      <w:r>
        <w:rPr>
          <w:rFonts w:ascii="宋体" w:eastAsia="宋体" w:hAnsi="宋体" w:hint="eastAsia"/>
        </w:rPr>
        <w:t>〕</w:t>
      </w:r>
      <w:r>
        <w:rPr>
          <w:rFonts w:ascii="宋体" w:eastAsia="宋体" w:hAnsi="宋体" w:hint="eastAsia"/>
        </w:rPr>
        <w:t>往返、纵横滚压，如有凹处用同配合比混凝土填平，直到面层出现泌水现象，撒一层干拌水泥浆</w:t>
      </w:r>
      <w:r>
        <w:rPr>
          <w:rFonts w:ascii="宋体" w:eastAsia="宋体" w:hAnsi="宋体" w:hint="eastAsia"/>
        </w:rPr>
        <w:t>〔</w:t>
      </w:r>
      <w:r>
        <w:rPr>
          <w:rFonts w:ascii="宋体" w:eastAsia="宋体" w:hAnsi="宋体" w:hint="eastAsia"/>
        </w:rPr>
        <w:t>1：1=水泥：砂</w:t>
      </w:r>
      <w:r>
        <w:rPr>
          <w:rFonts w:ascii="宋体" w:eastAsia="宋体" w:hAnsi="宋体" w:hint="eastAsia"/>
        </w:rPr>
        <w:t>〕</w:t>
      </w:r>
      <w:r>
        <w:rPr>
          <w:rFonts w:ascii="宋体" w:eastAsia="宋体" w:hAnsi="宋体" w:hint="eastAsia"/>
        </w:rPr>
        <w:t>拌合料，要撒匀</w:t>
      </w:r>
      <w:r>
        <w:rPr>
          <w:rFonts w:ascii="宋体" w:eastAsia="宋体" w:hAnsi="宋体" w:hint="eastAsia"/>
        </w:rPr>
        <w:t>〔</w:t>
      </w:r>
      <w:r>
        <w:rPr>
          <w:rFonts w:ascii="宋体" w:eastAsia="宋体" w:hAnsi="宋体" w:hint="eastAsia"/>
        </w:rPr>
        <w:t>砂要过3mm筛</w:t>
      </w:r>
      <w:r>
        <w:rPr>
          <w:rFonts w:ascii="宋体" w:eastAsia="宋体" w:hAnsi="宋体" w:hint="eastAsia"/>
        </w:rPr>
        <w:t>〕</w:t>
      </w:r>
      <w:r>
        <w:rPr>
          <w:rFonts w:ascii="宋体" w:eastAsia="宋体" w:hAnsi="宋体" w:hint="eastAsia"/>
        </w:rPr>
        <w:t>，再用2m长刮杠刮平</w:t>
      </w:r>
      <w:r>
        <w:rPr>
          <w:rFonts w:ascii="宋体" w:eastAsia="宋体" w:hAnsi="宋体" w:hint="eastAsia"/>
        </w:rPr>
        <w:t>〔</w:t>
      </w:r>
      <w:r>
        <w:rPr>
          <w:rFonts w:ascii="宋体" w:eastAsia="宋体" w:hAnsi="宋体" w:hint="eastAsia"/>
        </w:rPr>
        <w:t>操作时均要从房间内往外退着走</w:t>
      </w:r>
      <w:r>
        <w:rPr>
          <w:rFonts w:ascii="宋体" w:eastAsia="宋体" w:hAnsi="宋体" w:hint="eastAsia"/>
        </w:rPr>
        <w:t>〕</w:t>
      </w:r>
      <w:r>
        <w:rPr>
          <w:rFonts w:ascii="宋体" w:eastAsia="宋体" w:hAnsi="宋体" w:hint="eastAsia"/>
        </w:rPr>
        <w:t>。</w:t>
      </w:r>
    </w:p>
    <w:p w:rsidR="00FC7F91" w:rsidP="00632920">
      <w:pPr>
        <w:spacing w:after="156"/>
        <w:rPr>
          <w:rFonts w:ascii="宋体" w:eastAsia="宋体" w:hAnsi="宋体"/>
        </w:rPr>
      </w:pPr>
      <w:r w:rsidR="0079686E">
        <w:rPr>
          <w:rFonts w:ascii="宋体" w:eastAsia="宋体" w:hAnsi="宋体" w:hint="eastAsia"/>
          <w:lang w:eastAsia="zh-CN"/>
        </w:rPr>
        <w:fldChar w:fldCharType="begin"/>
      </w:r>
      <w:r>
        <w:rPr>
          <w:rFonts w:ascii="宋体" w:eastAsia="宋体" w:hAnsi="宋体" w:hint="eastAsia"/>
          <w:lang w:eastAsia="zh-CN"/>
        </w:rPr>
        <w:instrText xml:space="preserve"> EQ \o\ac(○,3)</w:instrText>
      </w:r>
      <w:r w:rsidR="0079686E">
        <w:rPr>
          <w:rFonts w:ascii="宋体" w:eastAsia="宋体" w:hAnsi="宋体" w:hint="eastAsia"/>
          <w:lang w:eastAsia="zh-CN"/>
        </w:rPr>
        <w:fldChar w:fldCharType="separate"/>
      </w:r>
      <w:r w:rsidR="0079686E">
        <w:rPr>
          <w:rFonts w:ascii="宋体" w:eastAsia="宋体" w:hAnsi="宋体" w:hint="eastAsia"/>
          <w:lang w:eastAsia="zh-CN"/>
        </w:rPr>
        <w:fldChar w:fldCharType="end"/>
      </w:r>
      <w:r>
        <w:rPr>
          <w:rFonts w:ascii="宋体" w:eastAsia="宋体" w:hAnsi="宋体" w:hint="eastAsia"/>
        </w:rPr>
        <w:t>抹面层、收光：当面层灰面吸水后，地坪用磨光机打磨压光。</w:t>
      </w:r>
    </w:p>
    <w:p w:rsidR="00FC7F91" w:rsidP="00632920">
      <w:pPr>
        <w:spacing w:after="156"/>
        <w:rPr>
          <w:rFonts w:ascii="宋体" w:eastAsia="宋体" w:hAnsi="宋体"/>
        </w:rPr>
      </w:pPr>
      <w:r w:rsidR="0079686E">
        <w:rPr>
          <w:rFonts w:ascii="宋体" w:eastAsia="宋体" w:hAnsi="宋体" w:hint="eastAsia"/>
          <w:lang w:eastAsia="zh-CN"/>
        </w:rPr>
        <w:fldChar w:fldCharType="begin"/>
      </w:r>
      <w:r>
        <w:rPr>
          <w:rFonts w:ascii="宋体" w:eastAsia="宋体" w:hAnsi="宋体" w:hint="eastAsia"/>
          <w:lang w:eastAsia="zh-CN"/>
        </w:rPr>
        <w:instrText xml:space="preserve"> EQ \o\ac(○,4)</w:instrText>
      </w:r>
      <w:r w:rsidR="0079686E">
        <w:rPr>
          <w:rFonts w:ascii="宋体" w:eastAsia="宋体" w:hAnsi="宋体" w:hint="eastAsia"/>
          <w:lang w:eastAsia="zh-CN"/>
        </w:rPr>
        <w:fldChar w:fldCharType="separate"/>
      </w:r>
      <w:r w:rsidR="0079686E">
        <w:rPr>
          <w:rFonts w:ascii="宋体" w:eastAsia="宋体" w:hAnsi="宋体" w:hint="eastAsia"/>
          <w:lang w:eastAsia="zh-CN"/>
        </w:rPr>
        <w:fldChar w:fldCharType="end"/>
      </w:r>
      <w:r>
        <w:rPr>
          <w:rFonts w:ascii="宋体" w:eastAsia="宋体" w:hAnsi="宋体" w:hint="eastAsia"/>
        </w:rPr>
        <w:t>养护：面层压完24h后</w:t>
      </w:r>
      <w:r>
        <w:rPr>
          <w:rFonts w:ascii="宋体" w:eastAsia="宋体" w:hAnsi="宋体" w:hint="eastAsia"/>
        </w:rPr>
        <w:t>〔</w:t>
      </w:r>
      <w:r>
        <w:rPr>
          <w:rFonts w:ascii="宋体" w:eastAsia="宋体" w:hAnsi="宋体" w:hint="eastAsia"/>
        </w:rPr>
        <w:t>有条件时可覆盖塑料薄膜养护</w:t>
      </w:r>
      <w:r>
        <w:rPr>
          <w:rFonts w:ascii="宋体" w:eastAsia="宋体" w:hAnsi="宋体" w:hint="eastAsia"/>
        </w:rPr>
        <w:t>〕</w:t>
      </w:r>
      <w:r>
        <w:rPr>
          <w:rFonts w:ascii="宋体" w:eastAsia="宋体" w:hAnsi="宋体" w:hint="eastAsia"/>
        </w:rPr>
        <w:t>进行浇水养护，每天不少于2次，养护时间一般不少于7d</w:t>
      </w:r>
      <w:r>
        <w:rPr>
          <w:rFonts w:ascii="宋体" w:eastAsia="宋体" w:hAnsi="宋体" w:hint="eastAsia"/>
        </w:rPr>
        <w:t>〔</w:t>
      </w:r>
      <w:r>
        <w:rPr>
          <w:rFonts w:ascii="宋体" w:eastAsia="宋体" w:hAnsi="宋体" w:hint="eastAsia"/>
        </w:rPr>
        <w:t>房间应封闭养护期禁止进入</w:t>
      </w:r>
      <w:r>
        <w:rPr>
          <w:rFonts w:ascii="宋体" w:eastAsia="宋体" w:hAnsi="宋体" w:hint="eastAsia"/>
        </w:rPr>
        <w:t>〕</w:t>
      </w:r>
      <w:r>
        <w:rPr>
          <w:rFonts w:ascii="宋体" w:eastAsia="宋体" w:hAnsi="宋体" w:hint="eastAsia"/>
        </w:rPr>
        <w:t>。</w:t>
      </w:r>
    </w:p>
    <w:p w:rsidR="00FC7F91" w:rsidP="00632920">
      <w:pPr>
        <w:spacing w:after="156"/>
        <w:rPr>
          <w:rFonts w:ascii="宋体" w:eastAsia="宋体" w:hAnsi="宋体"/>
        </w:rPr>
        <w:sectPr w:rsidSect="00C82EB9">
          <w:type w:val="nextPage"/>
          <w:pgSz w:w="11906" w:h="16838"/>
          <w:pgMar w:top="1162" w:right="1270" w:bottom="1162" w:left="1230" w:header="851" w:footer="992" w:gutter="0"/>
          <w:pgNumType w:start="32"/>
          <w:cols w:space="425"/>
          <w:titlePg w:val="0"/>
          <w:docGrid w:type="lines" w:linePitch="312"/>
        </w:sectPr>
      </w:pPr>
      <w:r w:rsidR="0079686E">
        <w:rPr>
          <w:rFonts w:ascii="宋体" w:eastAsia="宋体" w:hAnsi="宋体" w:hint="eastAsia"/>
          <w:lang w:eastAsia="zh-CN"/>
        </w:rPr>
        <w:fldChar w:fldCharType="begin"/>
      </w:r>
      <w:r>
        <w:rPr>
          <w:rFonts w:ascii="宋体" w:eastAsia="宋体" w:hAnsi="宋体" w:hint="eastAsia"/>
          <w:lang w:eastAsia="zh-CN"/>
        </w:rPr>
        <w:instrText xml:space="preserve"> EQ \o\ac(○,5)</w:instrText>
      </w:r>
      <w:r w:rsidR="0079686E">
        <w:rPr>
          <w:rFonts w:ascii="宋体" w:eastAsia="宋体" w:hAnsi="宋体" w:hint="eastAsia"/>
          <w:lang w:eastAsia="zh-CN"/>
        </w:rPr>
        <w:fldChar w:fldCharType="separate"/>
      </w:r>
      <w:r w:rsidR="0079686E">
        <w:rPr>
          <w:rFonts w:ascii="宋体" w:eastAsia="宋体" w:hAnsi="宋体" w:hint="eastAsia"/>
          <w:lang w:eastAsia="zh-CN"/>
        </w:rPr>
        <w:fldChar w:fldCharType="end"/>
      </w:r>
      <w:r>
        <w:rPr>
          <w:rFonts w:ascii="宋体" w:eastAsia="宋体" w:hAnsi="宋体" w:hint="eastAsia"/>
        </w:rPr>
        <w:t>切缝：素混凝土地面浇完后2天左右开始切缝，先弹线按柱网间距每6m一道，切缝后单块最大面积不超过36m2。</w:t>
      </w:r>
    </w:p>
    <w:p w:rsidR="003936E3" w:rsidRPr="00111132" w:rsidP="00632920">
      <w:pPr>
        <w:pStyle w:val="Heading2"/>
        <w:spacing w:after="156"/>
      </w:pPr>
      <w:bookmarkStart w:id="33" w:name="_Toc323236964"/>
      <w:r>
        <w:rPr>
          <w:rFonts w:hint="eastAsia"/>
        </w:rPr>
        <w:t>6</w:t>
      </w:r>
      <w:r w:rsidRPr="00111132">
        <w:t xml:space="preserve">.6 </w:t>
      </w:r>
      <w:r w:rsidRPr="00111132">
        <w:rPr>
          <w:rFonts w:hint="eastAsia"/>
        </w:rPr>
        <w:t>水暖工程</w:t>
      </w:r>
      <w:bookmarkEnd w:id="33"/>
    </w:p>
    <w:p w:rsidR="003936E3" w:rsidRPr="00111132" w:rsidP="00632920">
      <w:pPr>
        <w:spacing w:after="156"/>
      </w:pPr>
      <w:r w:rsidRPr="00111132">
        <w:rPr>
          <w:rFonts w:hint="eastAsia"/>
        </w:rPr>
        <w:t>水暖工程</w:t>
      </w:r>
      <w:r w:rsidRPr="00111132">
        <w:rPr>
          <w:rFonts w:hint="eastAsia"/>
        </w:rPr>
        <w:t>局部</w:t>
      </w:r>
      <w:r w:rsidRPr="00111132">
        <w:rPr>
          <w:rFonts w:hint="eastAsia"/>
        </w:rPr>
        <w:t>主要包括</w:t>
      </w:r>
      <w:r w:rsidRPr="00111132">
        <w:t>:</w:t>
      </w:r>
      <w:r w:rsidRPr="00111132">
        <w:rPr>
          <w:rFonts w:hint="eastAsia"/>
        </w:rPr>
        <w:t>室内给水排水系统及通风空调系统、喷淋水灭火系统的安装。具体施工方法详见专业施工方案。</w:t>
      </w:r>
    </w:p>
    <w:p w:rsidR="003936E3" w:rsidP="00632920">
      <w:pPr>
        <w:pStyle w:val="Heading1"/>
        <w:spacing w:after="156"/>
      </w:pPr>
      <w:bookmarkStart w:id="34" w:name="_Toc323236965"/>
      <w:r>
        <w:rPr>
          <w:rFonts w:hint="eastAsia"/>
        </w:rPr>
        <w:t xml:space="preserve">7  </w:t>
      </w:r>
      <w:r>
        <w:rPr>
          <w:rFonts w:hint="eastAsia"/>
        </w:rPr>
        <w:t>拟投入的主要物资</w:t>
      </w:r>
      <w:bookmarkEnd w:id="34"/>
    </w:p>
    <w:p w:rsidR="003936E3" w:rsidP="00632920">
      <w:pPr>
        <w:pStyle w:val="Heading1"/>
        <w:spacing w:after="156"/>
      </w:pPr>
      <w:bookmarkStart w:id="35" w:name="_Toc323236966"/>
      <w:r>
        <w:rPr>
          <w:rFonts w:hint="eastAsia"/>
        </w:rPr>
        <w:t xml:space="preserve">8 </w:t>
      </w:r>
      <w:r>
        <w:rPr>
          <w:rFonts w:hint="eastAsia"/>
        </w:rPr>
        <w:t>劳动力安排</w:t>
      </w:r>
      <w:r>
        <w:rPr>
          <w:rFonts w:hint="eastAsia"/>
        </w:rPr>
        <w:t>方案</w:t>
      </w:r>
      <w:bookmarkEnd w:id="35"/>
    </w:p>
    <w:p w:rsidR="00014091" w:rsidP="00632920">
      <w:pPr>
        <w:pStyle w:val="Heading1"/>
        <w:spacing w:after="156"/>
        <w:rPr>
          <w:lang w:eastAsia="zh-CN"/>
        </w:rPr>
      </w:pPr>
      <w:bookmarkStart w:id="36" w:name="_Toc323236967"/>
      <w:r>
        <w:rPr>
          <w:rFonts w:hint="eastAsia"/>
        </w:rPr>
        <w:t xml:space="preserve">9 </w:t>
      </w:r>
      <w:r>
        <w:rPr>
          <w:rFonts w:hint="eastAsia"/>
        </w:rPr>
        <w:t>确保工程质量的技术组织措施</w:t>
      </w:r>
      <w:bookmarkStart w:id="37" w:name="_Toc504274798"/>
      <w:bookmarkStart w:id="38" w:name="_Toc65552051"/>
      <w:bookmarkStart w:id="39" w:name="_Toc274775476"/>
      <w:bookmarkEnd w:id="36"/>
    </w:p>
    <w:p w:rsidR="00014091" w:rsidRPr="00014091" w:rsidP="00632920">
      <w:pPr>
        <w:pStyle w:val="Heading4"/>
        <w:spacing w:after="156"/>
        <w:rPr>
          <w:rFonts w:asciiTheme="majorHAnsi" w:eastAsiaTheme="majorEastAsia" w:hAnsiTheme="majorHAnsi"/>
          <w:szCs w:val="32"/>
          <w:lang w:eastAsia="zh-CN"/>
        </w:rPr>
      </w:pPr>
      <w:r>
        <w:rPr>
          <w:rFonts w:hint="eastAsia"/>
          <w:lang w:eastAsia="zh-CN"/>
        </w:rPr>
        <w:t>9.1</w:t>
      </w:r>
      <w:r w:rsidRPr="00043CF8">
        <w:rPr>
          <w:rFonts w:hint="eastAsia"/>
        </w:rPr>
        <w:t>房建工程施工</w:t>
      </w:r>
      <w:bookmarkStart w:id="40" w:name="_Toc441759249"/>
      <w:bookmarkStart w:id="41" w:name="_Toc441844323"/>
      <w:bookmarkStart w:id="42" w:name="_Toc441892518"/>
      <w:bookmarkStart w:id="43" w:name="_Toc441976868"/>
      <w:bookmarkStart w:id="44" w:name="_Toc443049209"/>
      <w:bookmarkStart w:id="45" w:name="_Toc443054433"/>
      <w:bookmarkStart w:id="46" w:name="_Toc443068268"/>
      <w:bookmarkStart w:id="47" w:name="_Toc443069029"/>
      <w:bookmarkStart w:id="48" w:name="_Toc443120657"/>
      <w:bookmarkStart w:id="49" w:name="_Toc443166217"/>
      <w:bookmarkStart w:id="50" w:name="_Toc444669002"/>
      <w:bookmarkStart w:id="51" w:name="_Toc445402707"/>
      <w:bookmarkStart w:id="52" w:name="_Toc445437093"/>
      <w:bookmarkStart w:id="53" w:name="_Toc445467901"/>
      <w:bookmarkStart w:id="54" w:name="_Toc445475171"/>
      <w:bookmarkStart w:id="55" w:name="_Toc445487068"/>
      <w:bookmarkStart w:id="56" w:name="_Toc491166569"/>
      <w:r w:rsidRPr="00043CF8">
        <w:rPr>
          <w:rFonts w:hint="eastAsia"/>
        </w:rPr>
        <w:t>管理质量保证措施</w:t>
      </w:r>
      <w:bookmarkStart w:id="57" w:name="_Toc493208554"/>
      <w:bookmarkStart w:id="58" w:name="_Toc495428036"/>
      <w:bookmarkStart w:id="59" w:name="_Toc504274799"/>
      <w:bookmarkStart w:id="60" w:name="_Toc6555205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014091" w:rsidRPr="00043CF8" w:rsidP="00632920">
      <w:pPr>
        <w:pStyle w:val="Heading3"/>
        <w:spacing w:after="156"/>
      </w:pPr>
      <w:bookmarkStart w:id="61" w:name="_Toc274775477"/>
      <w:bookmarkStart w:id="62" w:name="_Toc323236968"/>
      <w:r w:rsidRPr="00043CF8">
        <w:rPr>
          <w:rFonts w:hint="eastAsia"/>
        </w:rPr>
        <w:t>质量管理目标</w:t>
      </w:r>
      <w:bookmarkEnd w:id="57"/>
      <w:bookmarkEnd w:id="58"/>
      <w:bookmarkEnd w:id="59"/>
      <w:bookmarkEnd w:id="60"/>
      <w:bookmarkEnd w:id="61"/>
      <w:bookmarkEnd w:id="62"/>
    </w:p>
    <w:p w:rsidR="00014091" w:rsidRPr="00043CF8" w:rsidP="00632920">
      <w:pPr>
        <w:spacing w:after="156"/>
        <w:rPr>
          <w:rFonts w:ascii="宋体"/>
        </w:rPr>
      </w:pPr>
      <w:r w:rsidRPr="00043CF8">
        <w:rPr>
          <w:rFonts w:ascii="宋体" w:hint="eastAsia"/>
        </w:rPr>
        <w:t xml:space="preserve">    本工程的质量目标：严格执行国家有关现行质量标准。</w:t>
      </w:r>
    </w:p>
    <w:p w:rsidR="00014091" w:rsidRPr="00043CF8" w:rsidP="00632920">
      <w:pPr>
        <w:pStyle w:val="Heading3"/>
        <w:spacing w:after="156"/>
      </w:pPr>
      <w:bookmarkStart w:id="63" w:name="_Toc493208555"/>
      <w:bookmarkStart w:id="64" w:name="_Toc495428037"/>
      <w:bookmarkStart w:id="65" w:name="_Toc504274800"/>
      <w:bookmarkStart w:id="66" w:name="_Toc65552053"/>
      <w:bookmarkStart w:id="67" w:name="_Toc274775478"/>
      <w:bookmarkStart w:id="68" w:name="_Toc323236969"/>
      <w:r w:rsidRPr="00043CF8">
        <w:rPr>
          <w:rFonts w:hint="eastAsia"/>
        </w:rPr>
        <w:t>质量管理方法</w:t>
      </w:r>
      <w:bookmarkEnd w:id="63"/>
      <w:bookmarkEnd w:id="64"/>
      <w:bookmarkEnd w:id="65"/>
      <w:bookmarkEnd w:id="66"/>
      <w:bookmarkEnd w:id="67"/>
      <w:bookmarkEnd w:id="68"/>
    </w:p>
    <w:p w:rsidR="00014091" w:rsidRPr="00043CF8" w:rsidP="00632920">
      <w:pPr>
        <w:spacing w:after="156"/>
        <w:rPr>
          <w:rFonts w:ascii="宋体" w:hAnsi="宋体"/>
        </w:rPr>
      </w:pPr>
      <w:bookmarkStart w:id="69" w:name="_Toc493208556"/>
      <w:bookmarkStart w:id="70" w:name="_Toc495428038"/>
      <w:bookmarkStart w:id="71" w:name="_Toc504274801"/>
      <w:bookmarkStart w:id="72" w:name="_Toc65552054"/>
      <w:r>
        <w:rPr>
          <w:rFonts w:ascii="宋体" w:hAnsi="宋体" w:hint="eastAsia"/>
          <w:lang w:eastAsia="zh-CN"/>
        </w:rPr>
        <w:t>1</w:t>
      </w:r>
      <w:r>
        <w:rPr>
          <w:rFonts w:ascii="宋体" w:hAnsi="宋体" w:hint="eastAsia"/>
          <w:lang w:eastAsia="zh-CN"/>
        </w:rPr>
        <w:t>〕</w:t>
      </w:r>
      <w:r w:rsidRPr="00043CF8">
        <w:rPr>
          <w:rFonts w:ascii="宋体" w:hAnsi="宋体" w:hint="eastAsia"/>
        </w:rPr>
        <w:t xml:space="preserve">  质量检查验收方法</w:t>
      </w:r>
      <w:bookmarkEnd w:id="69"/>
      <w:bookmarkEnd w:id="70"/>
      <w:bookmarkEnd w:id="71"/>
      <w:bookmarkEnd w:id="72"/>
    </w:p>
    <w:p w:rsidR="00014091" w:rsidRPr="00043CF8" w:rsidP="00632920">
      <w:pPr>
        <w:spacing w:after="156" w:line="360" w:lineRule="auto"/>
        <w:rPr>
          <w:rFonts w:ascii="宋体" w:hAnsi="宋体"/>
        </w:rPr>
      </w:pPr>
      <w:r w:rsidRPr="00043CF8">
        <w:rPr>
          <w:rFonts w:ascii="宋体" w:hAnsi="宋体" w:hint="eastAsia"/>
        </w:rPr>
        <w:t xml:space="preserve">    实行自检、互检、专检制以及特殊工序过程监控与跟班检制；分</w:t>
      </w:r>
      <w:r w:rsidRPr="00043CF8">
        <w:rPr>
          <w:rFonts w:ascii="宋体" w:hAnsi="宋体" w:hint="eastAsia"/>
        </w:rPr>
        <w:t>局部</w:t>
      </w:r>
      <w:r w:rsidRPr="00043CF8">
        <w:rPr>
          <w:rFonts w:ascii="宋体" w:hAnsi="宋体" w:hint="eastAsia"/>
        </w:rPr>
        <w:t>项工程验评制和隐蔽工程验收制。</w:t>
      </w:r>
    </w:p>
    <w:p w:rsidR="00014091" w:rsidRPr="00043CF8" w:rsidP="00632920">
      <w:pPr>
        <w:spacing w:after="156" w:line="360" w:lineRule="auto"/>
        <w:ind w:firstLine="435"/>
        <w:rPr>
          <w:rFonts w:ascii="宋体" w:hAnsi="宋体"/>
        </w:rPr>
      </w:pPr>
      <w:bookmarkStart w:id="73" w:name="_Toc493208557"/>
      <w:bookmarkStart w:id="74" w:name="_Toc495428039"/>
      <w:bookmarkStart w:id="75" w:name="_Toc504274802"/>
      <w:bookmarkStart w:id="76" w:name="_Toc65552055"/>
      <w:r w:rsidRPr="00043CF8">
        <w:rPr>
          <w:rFonts w:ascii="宋体" w:hAnsi="宋体" w:hint="eastAsia"/>
        </w:rPr>
        <w:t>2</w:t>
      </w:r>
      <w:r>
        <w:rPr>
          <w:rFonts w:ascii="宋体" w:hAnsi="宋体" w:hint="eastAsia"/>
          <w:lang w:eastAsia="zh-CN"/>
        </w:rPr>
        <w:t>〕</w:t>
      </w:r>
      <w:r w:rsidRPr="00043CF8">
        <w:rPr>
          <w:rFonts w:ascii="宋体" w:hAnsi="宋体" w:hint="eastAsia"/>
        </w:rPr>
        <w:t xml:space="preserve">  施工前技术质量交底和施工中的复核</w:t>
      </w:r>
      <w:bookmarkEnd w:id="73"/>
      <w:bookmarkEnd w:id="74"/>
      <w:bookmarkEnd w:id="75"/>
      <w:bookmarkEnd w:id="76"/>
    </w:p>
    <w:p w:rsidR="00014091" w:rsidRPr="00043CF8" w:rsidP="00632920">
      <w:pPr>
        <w:spacing w:after="156" w:line="360" w:lineRule="auto"/>
        <w:ind w:firstLine="435"/>
      </w:pPr>
      <w:r w:rsidRPr="00043CF8">
        <w:rPr>
          <w:rFonts w:hint="eastAsia"/>
        </w:rPr>
        <w:t>工程开工前，技术部门要对整个工程的技术质量要点的关键问题向施工管理人员、班组长等作一个全面的交底。在分</w:t>
      </w:r>
      <w:r w:rsidRPr="00043CF8">
        <w:rPr>
          <w:rFonts w:hint="eastAsia"/>
        </w:rPr>
        <w:t>局部</w:t>
      </w:r>
      <w:r w:rsidRPr="00043CF8">
        <w:rPr>
          <w:rFonts w:hint="eastAsia"/>
        </w:rPr>
        <w:t>项工程施工前，由工长负责向班组长、班组长负责向各班组成员进行技术质量交底工作。交底工作以书面形式为主，未经交底不得施工。对关键工序、关键部位，工长要负责现场确定核实，技术部门对每个关键环节和重要工序要进行复核、监督，发现问题及时解决。</w:t>
      </w:r>
      <w:bookmarkStart w:id="77" w:name="_Toc493208558"/>
      <w:bookmarkStart w:id="78" w:name="_Toc495428040"/>
      <w:bookmarkStart w:id="79" w:name="_Toc504274803"/>
      <w:bookmarkStart w:id="80" w:name="_Toc65552056"/>
    </w:p>
    <w:p w:rsidR="00014091" w:rsidRPr="00043CF8" w:rsidP="00632920">
      <w:pPr>
        <w:pStyle w:val="Heading3"/>
        <w:spacing w:after="156"/>
      </w:pPr>
      <w:bookmarkStart w:id="81" w:name="_Toc323236970"/>
      <w:r>
        <w:rPr>
          <w:rFonts w:hint="eastAsia"/>
          <w:lang w:eastAsia="zh-CN"/>
        </w:rPr>
        <w:t>9.1</w:t>
      </w:r>
      <w:r w:rsidRPr="00043CF8">
        <w:rPr>
          <w:rFonts w:hint="eastAsia"/>
        </w:rPr>
        <w:t xml:space="preserve">.3 </w:t>
      </w:r>
      <w:r w:rsidRPr="00043CF8">
        <w:rPr>
          <w:rFonts w:hint="eastAsia"/>
        </w:rPr>
        <w:t>生产会议和质量会议制度</w:t>
      </w:r>
      <w:bookmarkEnd w:id="77"/>
      <w:bookmarkEnd w:id="78"/>
      <w:bookmarkEnd w:id="79"/>
      <w:bookmarkEnd w:id="80"/>
      <w:bookmarkEnd w:id="81"/>
    </w:p>
    <w:p w:rsidR="00014091" w:rsidRPr="00043CF8" w:rsidP="00632920">
      <w:pPr>
        <w:spacing w:after="156" w:line="360" w:lineRule="auto"/>
        <w:rPr>
          <w:rFonts w:ascii="宋体" w:hAnsi="宋体"/>
        </w:rPr>
      </w:pPr>
      <w:r w:rsidRPr="00043CF8">
        <w:rPr>
          <w:rFonts w:ascii="宋体" w:hAnsi="宋体" w:hint="eastAsia"/>
        </w:rPr>
        <w:t xml:space="preserve">    在定期或不定期的生产会议上，在安排生产</w:t>
      </w:r>
      <w:r w:rsidRPr="00043CF8">
        <w:rPr>
          <w:rFonts w:ascii="宋体" w:hAnsi="宋体" w:hint="eastAsia"/>
        </w:rPr>
        <w:t>方案</w:t>
      </w:r>
      <w:r w:rsidRPr="00043CF8">
        <w:rPr>
          <w:rFonts w:ascii="宋体" w:hAnsi="宋体" w:hint="eastAsia"/>
        </w:rPr>
        <w:t>的同时，坚持质量工作安排。</w:t>
      </w:r>
    </w:p>
    <w:p w:rsidR="00014091" w:rsidRPr="00043CF8" w:rsidP="00632920">
      <w:pPr>
        <w:spacing w:after="156" w:line="360" w:lineRule="auto"/>
        <w:rPr>
          <w:rFonts w:ascii="宋体" w:hAnsi="宋体"/>
        </w:rPr>
      </w:pPr>
      <w:r w:rsidRPr="00043CF8">
        <w:rPr>
          <w:rFonts w:ascii="宋体" w:hAnsi="宋体" w:hint="eastAsia"/>
        </w:rPr>
        <w:t xml:space="preserve">    定期召开专题质量会议，由施工技术副经理和专职质检人员提出质量动态报告，研究制定质量工作</w:t>
      </w:r>
      <w:r w:rsidRPr="00043CF8">
        <w:rPr>
          <w:rFonts w:ascii="宋体" w:hAnsi="宋体" w:hint="eastAsia"/>
        </w:rPr>
        <w:t>方案</w:t>
      </w:r>
      <w:r w:rsidRPr="00043CF8">
        <w:rPr>
          <w:rFonts w:ascii="宋体" w:hAnsi="宋体" w:hint="eastAsia"/>
        </w:rPr>
        <w:t>和对策。</w:t>
      </w:r>
      <w:r w:rsidRPr="00043CF8">
        <w:rPr>
          <w:rFonts w:ascii="宋体" w:hAnsi="宋体"/>
        </w:rPr>
        <w:br/>
      </w:r>
      <w:r w:rsidRPr="00043CF8">
        <w:rPr>
          <w:rFonts w:ascii="宋体" w:hAnsi="宋体"/>
        </w:rPr>
        <w:br/>
      </w:r>
    </w:p>
    <w:p>
      <w:pPr>
        <w:spacing w:after="0" w:afterLines="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7" w:history="1">
        <w:r>
          <w:rPr>
            <w:rFonts w:ascii="SimSun" w:eastAsia="SimSun" w:hAnsi="SimSun" w:cs="SimSun"/>
            <w:b/>
            <w:bCs/>
            <w:color w:val="0000EE"/>
            <w:sz w:val="30"/>
            <w:szCs w:val="30"/>
            <w:u w:val="single" w:color="0000EE"/>
          </w:rPr>
          <w:t>https://d.book118.com/848141002065006034</w:t>
        </w:r>
      </w:hyperlink>
    </w:p>
    <w:p w:rsidR="00014091" w:rsidRPr="00043CF8" w:rsidP="00632920">
      <w:pPr>
        <w:spacing w:after="156" w:line="360" w:lineRule="auto"/>
        <w:rPr>
          <w:rFonts w:ascii="宋体" w:hAnsi="宋体"/>
        </w:rPr>
      </w:pPr>
    </w:p>
    <w:sectPr w:rsidSect="00C82EB9">
      <w:type w:val="nextPage"/>
      <w:pgSz w:w="11906" w:h="16838"/>
      <w:pgMar w:top="1162" w:right="1270" w:bottom="1162" w:left="1230" w:header="851" w:footer="992" w:gutter="0"/>
      <w:pgNumType w:start="33"/>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Lingoes Unicode"/>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方正姚体">
    <w:altName w:val="宋体"/>
    <w:charset w:val="86"/>
    <w:family w:val="auto"/>
    <w:pitch w:val="variable"/>
    <w:sig w:usb0="00000003"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B726D9E"/>
    <w:lvl w:ilvl="0">
      <w:start w:val="1"/>
      <w:numFmt w:val="bullet"/>
      <w:pStyle w:val="ListBullet"/>
      <w:lvlText w:val=""/>
      <w:lvlJc w:val="left"/>
      <w:pPr>
        <w:tabs>
          <w:tab w:val="num" w:pos="360"/>
        </w:tabs>
        <w:ind w:left="360" w:hanging="360"/>
      </w:pPr>
      <w:rPr>
        <w:rFonts w:ascii="Wingdings" w:hAnsi="Wingdings" w:hint="default"/>
      </w:rPr>
    </w:lvl>
  </w:abstractNum>
  <w:abstractNum w:abstractNumId="1">
    <w:nsid w:val="05EC6A75"/>
    <w:multiLevelType w:val="hybridMultilevel"/>
    <w:tmpl w:val="88AA7B98"/>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6AB735A"/>
    <w:multiLevelType w:val="hybridMultilevel"/>
    <w:tmpl w:val="14BCE62E"/>
    <w:lvl w:ilvl="0">
      <w:start w:val="1"/>
      <w:numFmt w:val="decimal"/>
      <w:lvlText w:val="%1)"/>
      <w:lvlJc w:val="left"/>
      <w:pPr>
        <w:ind w:left="660" w:hanging="420"/>
      </w:pPr>
    </w:lvl>
    <w:lvl w:ilvl="1" w:tentative="1">
      <w:start w:val="1"/>
      <w:numFmt w:val="lowerLetter"/>
      <w:lvlText w:val="%2)"/>
      <w:lvlJc w:val="left"/>
      <w:pPr>
        <w:ind w:left="1080" w:hanging="420"/>
      </w:pPr>
    </w:lvl>
    <w:lvl w:ilvl="2" w:tentative="1">
      <w:start w:val="1"/>
      <w:numFmt w:val="lowerRoman"/>
      <w:lvlText w:val="%3."/>
      <w:lvlJc w:val="right"/>
      <w:pPr>
        <w:ind w:left="1500" w:hanging="420"/>
      </w:pPr>
    </w:lvl>
    <w:lvl w:ilvl="3" w:tentative="1">
      <w:start w:val="1"/>
      <w:numFmt w:val="decimal"/>
      <w:lvlText w:val="%4."/>
      <w:lvlJc w:val="left"/>
      <w:pPr>
        <w:ind w:left="1920" w:hanging="420"/>
      </w:pPr>
    </w:lvl>
    <w:lvl w:ilvl="4" w:tentative="1">
      <w:start w:val="1"/>
      <w:numFmt w:val="lowerLetter"/>
      <w:lvlText w:val="%5)"/>
      <w:lvlJc w:val="left"/>
      <w:pPr>
        <w:ind w:left="2340" w:hanging="420"/>
      </w:pPr>
    </w:lvl>
    <w:lvl w:ilvl="5" w:tentative="1">
      <w:start w:val="1"/>
      <w:numFmt w:val="lowerRoman"/>
      <w:lvlText w:val="%6."/>
      <w:lvlJc w:val="right"/>
      <w:pPr>
        <w:ind w:left="2760" w:hanging="420"/>
      </w:pPr>
    </w:lvl>
    <w:lvl w:ilvl="6" w:tentative="1">
      <w:start w:val="1"/>
      <w:numFmt w:val="decimal"/>
      <w:lvlText w:val="%7."/>
      <w:lvlJc w:val="left"/>
      <w:pPr>
        <w:ind w:left="3180" w:hanging="420"/>
      </w:pPr>
    </w:lvl>
    <w:lvl w:ilvl="7" w:tentative="1">
      <w:start w:val="1"/>
      <w:numFmt w:val="lowerLetter"/>
      <w:lvlText w:val="%8)"/>
      <w:lvlJc w:val="left"/>
      <w:pPr>
        <w:ind w:left="3600" w:hanging="420"/>
      </w:pPr>
    </w:lvl>
    <w:lvl w:ilvl="8" w:tentative="1">
      <w:start w:val="1"/>
      <w:numFmt w:val="lowerRoman"/>
      <w:lvlText w:val="%9."/>
      <w:lvlJc w:val="right"/>
      <w:pPr>
        <w:ind w:left="4020" w:hanging="420"/>
      </w:pPr>
    </w:lvl>
  </w:abstractNum>
  <w:abstractNum w:abstractNumId="3">
    <w:nsid w:val="089B61A1"/>
    <w:multiLevelType w:val="multilevel"/>
    <w:tmpl w:val="59A439C8"/>
    <w:lvl w:ilvl="0">
      <w:start w:val="1"/>
      <w:numFmt w:val="decimal"/>
      <w:lvlText w:val="%1)"/>
      <w:lvlJc w:val="left"/>
      <w:pPr>
        <w:ind w:left="425" w:hanging="425"/>
      </w:pPr>
    </w:lvl>
    <w:lvl w:ilvl="1">
      <w:start w:val="1"/>
      <w:numFmt w:val="decimal"/>
      <w:lvlText w:val="%1.%2"/>
      <w:lvlJc w:val="left"/>
      <w:pPr>
        <w:ind w:left="1276" w:hanging="567"/>
      </w:pPr>
    </w:lvl>
    <w:lvl w:ilvl="2">
      <w:start w:val="1"/>
      <w:numFmt w:val="decimal"/>
      <w:lvlText w:val="%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89D31FF"/>
    <w:multiLevelType w:val="hybridMultilevel"/>
    <w:tmpl w:val="6D1C47D6"/>
    <w:lvl w:ilvl="0">
      <w:start w:val="1"/>
      <w:numFmt w:val="decimal"/>
      <w:lvlText w:val="（%1）"/>
      <w:lvlJc w:val="left"/>
      <w:pPr>
        <w:ind w:left="1050" w:hanging="420"/>
      </w:pPr>
      <w:rPr>
        <w:rFonts w:hint="eastAsia"/>
      </w:rPr>
    </w:lvl>
    <w:lvl w:ilvl="1" w:tentative="1">
      <w:start w:val="1"/>
      <w:numFmt w:val="lowerLetter"/>
      <w:lvlText w:val="%2)"/>
      <w:lvlJc w:val="left"/>
      <w:pPr>
        <w:ind w:left="1470" w:hanging="420"/>
      </w:pPr>
    </w:lvl>
    <w:lvl w:ilvl="2" w:tentative="1">
      <w:start w:val="1"/>
      <w:numFmt w:val="lowerRoman"/>
      <w:lvlText w:val="%3."/>
      <w:lvlJc w:val="right"/>
      <w:pPr>
        <w:ind w:left="1890" w:hanging="420"/>
      </w:pPr>
    </w:lvl>
    <w:lvl w:ilvl="3" w:tentative="1">
      <w:start w:val="1"/>
      <w:numFmt w:val="decimal"/>
      <w:lvlText w:val="%4."/>
      <w:lvlJc w:val="left"/>
      <w:pPr>
        <w:ind w:left="2310" w:hanging="420"/>
      </w:pPr>
    </w:lvl>
    <w:lvl w:ilvl="4" w:tentative="1">
      <w:start w:val="1"/>
      <w:numFmt w:val="lowerLetter"/>
      <w:lvlText w:val="%5)"/>
      <w:lvlJc w:val="left"/>
      <w:pPr>
        <w:ind w:left="2730" w:hanging="420"/>
      </w:pPr>
    </w:lvl>
    <w:lvl w:ilvl="5" w:tentative="1">
      <w:start w:val="1"/>
      <w:numFmt w:val="lowerRoman"/>
      <w:lvlText w:val="%6."/>
      <w:lvlJc w:val="right"/>
      <w:pPr>
        <w:ind w:left="3150" w:hanging="420"/>
      </w:pPr>
    </w:lvl>
    <w:lvl w:ilvl="6" w:tentative="1">
      <w:start w:val="1"/>
      <w:numFmt w:val="decimal"/>
      <w:lvlText w:val="%7."/>
      <w:lvlJc w:val="left"/>
      <w:pPr>
        <w:ind w:left="3570" w:hanging="420"/>
      </w:pPr>
    </w:lvl>
    <w:lvl w:ilvl="7" w:tentative="1">
      <w:start w:val="1"/>
      <w:numFmt w:val="lowerLetter"/>
      <w:lvlText w:val="%8)"/>
      <w:lvlJc w:val="left"/>
      <w:pPr>
        <w:ind w:left="3990" w:hanging="420"/>
      </w:pPr>
    </w:lvl>
    <w:lvl w:ilvl="8" w:tentative="1">
      <w:start w:val="1"/>
      <w:numFmt w:val="lowerRoman"/>
      <w:lvlText w:val="%9."/>
      <w:lvlJc w:val="right"/>
      <w:pPr>
        <w:ind w:left="4410" w:hanging="420"/>
      </w:pPr>
    </w:lvl>
  </w:abstractNum>
  <w:abstractNum w:abstractNumId="5">
    <w:nsid w:val="0AB61D96"/>
    <w:multiLevelType w:val="hybridMultilevel"/>
    <w:tmpl w:val="69EE32CE"/>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6">
    <w:nsid w:val="0CE022B2"/>
    <w:multiLevelType w:val="multilevel"/>
    <w:tmpl w:val="714E516E"/>
    <w:lvl w:ilvl="0">
      <w:start w:val="1"/>
      <w:numFmt w:val="decimal"/>
      <w:lvlText w:val="（%1）"/>
      <w:lvlJc w:val="left"/>
      <w:pPr>
        <w:ind w:left="425" w:hanging="425"/>
      </w:pPr>
      <w:rPr>
        <w:rFonts w:hint="eastAsia"/>
      </w:rPr>
    </w:lvl>
    <w:lvl w:ilvl="1">
      <w:start w:val="1"/>
      <w:numFmt w:val="decimal"/>
      <w:lvlText w:val="%1.%2"/>
      <w:lvlJc w:val="left"/>
      <w:pPr>
        <w:ind w:left="1134" w:hanging="567"/>
      </w:pPr>
    </w:lvl>
    <w:lvl w:ilvl="2">
      <w:start w:val="1"/>
      <w:numFmt w:val="decimal"/>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0F4C0F84"/>
    <w:multiLevelType w:val="hybridMultilevel"/>
    <w:tmpl w:val="CA549C14"/>
    <w:lvl w:ilvl="0">
      <w:start w:val="1"/>
      <w:numFmt w:val="decimal"/>
      <w:lvlText w:val="（%1）"/>
      <w:lvlJc w:val="left"/>
      <w:pPr>
        <w:ind w:left="1680" w:hanging="420"/>
      </w:pPr>
      <w:rPr>
        <w:rFonts w:hint="eastAsia"/>
      </w:rPr>
    </w:lvl>
    <w:lvl w:ilvl="1" w:tentative="1">
      <w:start w:val="1"/>
      <w:numFmt w:val="lowerLetter"/>
      <w:lvlText w:val="%2)"/>
      <w:lvlJc w:val="left"/>
      <w:pPr>
        <w:ind w:left="2100" w:hanging="420"/>
      </w:pPr>
    </w:lvl>
    <w:lvl w:ilvl="2" w:tentative="1">
      <w:start w:val="1"/>
      <w:numFmt w:val="lowerRoman"/>
      <w:lvlText w:val="%3."/>
      <w:lvlJc w:val="right"/>
      <w:pPr>
        <w:ind w:left="2520" w:hanging="420"/>
      </w:pPr>
    </w:lvl>
    <w:lvl w:ilvl="3">
      <w:start w:val="1"/>
      <w:numFmt w:val="decimal"/>
      <w:lvlText w:val="%4."/>
      <w:lvlJc w:val="left"/>
      <w:pPr>
        <w:ind w:left="2940" w:hanging="420"/>
      </w:pPr>
    </w:lvl>
    <w:lvl w:ilvl="4" w:tentative="1">
      <w:start w:val="1"/>
      <w:numFmt w:val="lowerLetter"/>
      <w:lvlText w:val="%5)"/>
      <w:lvlJc w:val="left"/>
      <w:pPr>
        <w:ind w:left="3360" w:hanging="420"/>
      </w:pPr>
    </w:lvl>
    <w:lvl w:ilvl="5" w:tentative="1">
      <w:start w:val="1"/>
      <w:numFmt w:val="lowerRoman"/>
      <w:lvlText w:val="%6."/>
      <w:lvlJc w:val="right"/>
      <w:pPr>
        <w:ind w:left="3780" w:hanging="420"/>
      </w:pPr>
    </w:lvl>
    <w:lvl w:ilvl="6" w:tentative="1">
      <w:start w:val="1"/>
      <w:numFmt w:val="decimal"/>
      <w:lvlText w:val="%7."/>
      <w:lvlJc w:val="left"/>
      <w:pPr>
        <w:ind w:left="4200" w:hanging="420"/>
      </w:pPr>
    </w:lvl>
    <w:lvl w:ilvl="7" w:tentative="1">
      <w:start w:val="1"/>
      <w:numFmt w:val="lowerLetter"/>
      <w:lvlText w:val="%8)"/>
      <w:lvlJc w:val="left"/>
      <w:pPr>
        <w:ind w:left="4620" w:hanging="420"/>
      </w:pPr>
    </w:lvl>
    <w:lvl w:ilvl="8" w:tentative="1">
      <w:start w:val="1"/>
      <w:numFmt w:val="lowerRoman"/>
      <w:lvlText w:val="%9."/>
      <w:lvlJc w:val="right"/>
      <w:pPr>
        <w:ind w:left="5040" w:hanging="420"/>
      </w:pPr>
    </w:lvl>
  </w:abstractNum>
  <w:abstractNum w:abstractNumId="8">
    <w:nsid w:val="142328E6"/>
    <w:multiLevelType w:val="hybridMultilevel"/>
    <w:tmpl w:val="9A2C1400"/>
    <w:lvl w:ilvl="0">
      <w:start w:val="1"/>
      <w:numFmt w:val="decimal"/>
      <w:lvlText w:val="（%1）"/>
      <w:lvlJc w:val="left"/>
      <w:pPr>
        <w:tabs>
          <w:tab w:val="num" w:pos="1290"/>
        </w:tabs>
        <w:ind w:left="1290" w:hanging="720"/>
      </w:pPr>
      <w:rPr>
        <w:rFonts w:hint="eastAsia"/>
      </w:rPr>
    </w:lvl>
    <w:lvl w:ilvl="1" w:tentative="1">
      <w:start w:val="1"/>
      <w:numFmt w:val="lowerLetter"/>
      <w:lvlText w:val="%2)"/>
      <w:lvlJc w:val="left"/>
      <w:pPr>
        <w:tabs>
          <w:tab w:val="num" w:pos="1410"/>
        </w:tabs>
        <w:ind w:left="1410" w:hanging="420"/>
      </w:pPr>
    </w:lvl>
    <w:lvl w:ilvl="2" w:tentative="1">
      <w:start w:val="1"/>
      <w:numFmt w:val="lowerRoman"/>
      <w:lvlText w:val="%3."/>
      <w:lvlJc w:val="right"/>
      <w:pPr>
        <w:tabs>
          <w:tab w:val="num" w:pos="1830"/>
        </w:tabs>
        <w:ind w:left="1830" w:hanging="420"/>
      </w:pPr>
    </w:lvl>
    <w:lvl w:ilvl="3" w:tentative="1">
      <w:start w:val="1"/>
      <w:numFmt w:val="decimal"/>
      <w:lvlText w:val="%4."/>
      <w:lvlJc w:val="left"/>
      <w:pPr>
        <w:tabs>
          <w:tab w:val="num" w:pos="2250"/>
        </w:tabs>
        <w:ind w:left="2250" w:hanging="420"/>
      </w:pPr>
    </w:lvl>
    <w:lvl w:ilvl="4" w:tentative="1">
      <w:start w:val="1"/>
      <w:numFmt w:val="lowerLetter"/>
      <w:lvlText w:val="%5)"/>
      <w:lvlJc w:val="left"/>
      <w:pPr>
        <w:tabs>
          <w:tab w:val="num" w:pos="2670"/>
        </w:tabs>
        <w:ind w:left="2670" w:hanging="420"/>
      </w:pPr>
    </w:lvl>
    <w:lvl w:ilvl="5" w:tentative="1">
      <w:start w:val="1"/>
      <w:numFmt w:val="lowerRoman"/>
      <w:lvlText w:val="%6."/>
      <w:lvlJc w:val="right"/>
      <w:pPr>
        <w:tabs>
          <w:tab w:val="num" w:pos="3090"/>
        </w:tabs>
        <w:ind w:left="3090" w:hanging="420"/>
      </w:pPr>
    </w:lvl>
    <w:lvl w:ilvl="6" w:tentative="1">
      <w:start w:val="1"/>
      <w:numFmt w:val="decimal"/>
      <w:lvlText w:val="%7."/>
      <w:lvlJc w:val="left"/>
      <w:pPr>
        <w:tabs>
          <w:tab w:val="num" w:pos="3510"/>
        </w:tabs>
        <w:ind w:left="3510" w:hanging="420"/>
      </w:pPr>
    </w:lvl>
    <w:lvl w:ilvl="7" w:tentative="1">
      <w:start w:val="1"/>
      <w:numFmt w:val="lowerLetter"/>
      <w:lvlText w:val="%8)"/>
      <w:lvlJc w:val="left"/>
      <w:pPr>
        <w:tabs>
          <w:tab w:val="num" w:pos="3930"/>
        </w:tabs>
        <w:ind w:left="3930" w:hanging="420"/>
      </w:pPr>
    </w:lvl>
    <w:lvl w:ilvl="8" w:tentative="1">
      <w:start w:val="1"/>
      <w:numFmt w:val="lowerRoman"/>
      <w:lvlText w:val="%9."/>
      <w:lvlJc w:val="right"/>
      <w:pPr>
        <w:tabs>
          <w:tab w:val="num" w:pos="4350"/>
        </w:tabs>
        <w:ind w:left="4350" w:hanging="420"/>
      </w:pPr>
    </w:lvl>
  </w:abstractNum>
  <w:abstractNum w:abstractNumId="9">
    <w:nsid w:val="19896200"/>
    <w:multiLevelType w:val="multilevel"/>
    <w:tmpl w:val="09DC98DA"/>
    <w:lvl w:ilvl="0">
      <w:start w:val="1"/>
      <w:numFmt w:val="chineseCountingThousand"/>
      <w:suff w:val="space"/>
      <w:lvlText w:val="第%1章"/>
      <w:lvlJc w:val="center"/>
      <w:pPr>
        <w:ind w:left="0" w:firstLine="288"/>
      </w:pPr>
      <w:rPr>
        <w:rFonts w:ascii="Times New Roman" w:eastAsia="宋体" w:hAnsi="Times New Roman" w:hint="eastAsia"/>
        <w:b/>
        <w:i w:val="0"/>
        <w:caps w:val="0"/>
        <w:smallCaps w:val="0"/>
        <w:strike w:val="0"/>
        <w:dstrike w:val="0"/>
        <w:outline w:val="0"/>
        <w:shadow w:val="0"/>
        <w:emboss w:val="0"/>
        <w:imprint w:val="0"/>
        <w:snapToGrid/>
        <w:vanish w:val="0"/>
        <w:color w:val="auto"/>
        <w:spacing w:val="0"/>
        <w:w w:val="100"/>
        <w:kern w:val="44"/>
        <w:position w:val="0"/>
        <w:sz w:val="44"/>
        <w:u w:val="none"/>
        <w:effect w:val="none"/>
        <w:vertAlign w:val="baseline"/>
      </w:rPr>
    </w:lvl>
    <w:lvl w:ilvl="1">
      <w:start w:val="1"/>
      <w:numFmt w:val="decimal"/>
      <w:isLgl/>
      <w:suff w:val="space"/>
      <w:lvlText w:val="%1.%2"/>
      <w:lvlJc w:val="left"/>
      <w:pPr>
        <w:ind w:left="0" w:firstLine="0"/>
      </w:pPr>
      <w:rPr>
        <w:rFonts w:ascii="Arial" w:eastAsia="黑体" w:hAnsi="Arial" w:hint="eastAsia"/>
        <w:b/>
        <w:i w:val="0"/>
        <w:caps w:val="0"/>
        <w:smallCaps w:val="0"/>
        <w:strike w:val="0"/>
        <w:dstrike w:val="0"/>
        <w:outline w:val="0"/>
        <w:shadow w:val="0"/>
        <w:emboss w:val="0"/>
        <w:imprint w:val="0"/>
        <w:snapToGrid/>
        <w:vanish w:val="0"/>
        <w:color w:val="auto"/>
        <w:spacing w:val="0"/>
        <w:w w:val="100"/>
        <w:kern w:val="2"/>
        <w:position w:val="0"/>
        <w:sz w:val="32"/>
        <w:u w:val="none"/>
        <w:effect w:val="none"/>
        <w:vertAlign w:val="baseline"/>
      </w:rPr>
    </w:lvl>
    <w:lvl w:ilvl="2">
      <w:start w:val="1"/>
      <w:numFmt w:val="decimal"/>
      <w:isLgl/>
      <w:suff w:val="space"/>
      <w:lvlText w:val="%1.%2.%3"/>
      <w:lvlJc w:val="left"/>
      <w:pPr>
        <w:ind w:left="0" w:firstLine="0"/>
      </w:pPr>
      <w:rPr>
        <w:rFonts w:ascii="Times New Roman" w:eastAsia="宋体" w:hAnsi="Times New Roman" w:hint="eastAsia"/>
        <w:b/>
        <w:i w:val="0"/>
        <w:caps w:val="0"/>
        <w:smallCaps w:val="0"/>
        <w:strike w:val="0"/>
        <w:dstrike w:val="0"/>
        <w:outline w:val="0"/>
        <w:shadow w:val="0"/>
        <w:emboss w:val="0"/>
        <w:imprint w:val="0"/>
        <w:snapToGrid/>
        <w:vanish w:val="0"/>
        <w:color w:val="auto"/>
        <w:spacing w:val="0"/>
        <w:w w:val="100"/>
        <w:kern w:val="2"/>
        <w:position w:val="0"/>
        <w:sz w:val="32"/>
        <w:u w:val="none"/>
        <w:effect w:val="none"/>
        <w:vertAlign w:val="baseline"/>
      </w:rPr>
    </w:lvl>
    <w:lvl w:ilvl="3">
      <w:start w:val="1"/>
      <w:numFmt w:val="decimal"/>
      <w:lvlText w:val="%4)"/>
      <w:lvlJc w:val="left"/>
      <w:pPr>
        <w:tabs>
          <w:tab w:val="num" w:pos="360"/>
        </w:tabs>
        <w:ind w:left="0" w:firstLine="0"/>
      </w:pPr>
      <w:rPr>
        <w:rFonts w:ascii="Arial" w:eastAsia="黑体" w:hAnsi="Arial" w:hint="eastAsia"/>
        <w:b/>
        <w:i w:val="0"/>
        <w:caps w:val="0"/>
        <w:smallCaps w:val="0"/>
        <w:strike w:val="0"/>
        <w:dstrike w:val="0"/>
        <w:outline w:val="0"/>
        <w:shadow w:val="0"/>
        <w:emboss w:val="0"/>
        <w:imprint w:val="0"/>
        <w:snapToGrid/>
        <w:vanish w:val="0"/>
        <w:color w:val="auto"/>
        <w:spacing w:val="0"/>
        <w:w w:val="100"/>
        <w:kern w:val="2"/>
        <w:position w:val="0"/>
        <w:sz w:val="28"/>
        <w:u w:val="none"/>
        <w:effect w:val="none"/>
        <w:vertAlign w:val="baseline"/>
      </w:rPr>
    </w:lvl>
    <w:lvl w:ilvl="4">
      <w:start w:val="1"/>
      <w:numFmt w:val="lowerLetter"/>
      <w:lvlText w:val="%5"/>
      <w:lvlJc w:val="left"/>
      <w:pPr>
        <w:tabs>
          <w:tab w:val="num" w:pos="360"/>
        </w:tabs>
        <w:ind w:left="0" w:firstLine="0"/>
      </w:pPr>
      <w:rPr>
        <w:rFonts w:ascii="Times New Roman" w:eastAsia="宋体" w:hAnsi="Times New Roman" w:hint="eastAsia"/>
        <w:b/>
        <w:i w:val="0"/>
        <w:caps w:val="0"/>
        <w:smallCaps w:val="0"/>
        <w:strike w:val="0"/>
        <w:dstrike w:val="0"/>
        <w:outline w:val="0"/>
        <w:shadow w:val="0"/>
        <w:emboss w:val="0"/>
        <w:imprint w:val="0"/>
        <w:snapToGrid/>
        <w:vanish w:val="0"/>
        <w:color w:val="auto"/>
        <w:spacing w:val="0"/>
        <w:w w:val="100"/>
        <w:kern w:val="2"/>
        <w:position w:val="0"/>
        <w:sz w:val="28"/>
        <w:u w:val="none"/>
        <w:effect w:val="none"/>
        <w:vertAlign w:val="baseline"/>
      </w:rPr>
    </w:lvl>
    <w:lvl w:ilvl="5">
      <w:start w:val="1"/>
      <w:numFmt w:val="none"/>
      <w:lvlRestart w:val="0"/>
      <w:suff w:val="space"/>
      <w:lvlJc w:val="left"/>
      <w:pPr>
        <w:ind w:left="0" w:firstLine="0"/>
      </w:pPr>
      <w:rPr>
        <w:rFonts w:ascii="Arial" w:eastAsia="黑体" w:hAnsi="Arial" w:hint="eastAsia"/>
        <w:b/>
        <w:i w:val="0"/>
        <w:caps w:val="0"/>
        <w:smallCaps w:val="0"/>
        <w:strike w:val="0"/>
        <w:dstrike w:val="0"/>
        <w:outline w:val="0"/>
        <w:shadow w:val="0"/>
        <w:emboss w:val="0"/>
        <w:imprint w:val="0"/>
        <w:snapToGrid/>
        <w:vanish w:val="0"/>
        <w:color w:val="auto"/>
        <w:spacing w:val="0"/>
        <w:w w:val="100"/>
        <w:kern w:val="2"/>
        <w:position w:val="0"/>
        <w:sz w:val="24"/>
        <w:u w:val="none"/>
        <w:effect w:val="none"/>
        <w:vertAlign w:val="baseline"/>
      </w:rPr>
    </w:lvl>
    <w:lvl w:ilvl="6">
      <w:start w:val="1"/>
      <w:numFmt w:val="none"/>
      <w:lvlRestart w:val="0"/>
      <w:suff w:val="space"/>
      <w:lvlJc w:val="left"/>
      <w:pPr>
        <w:ind w:left="0" w:firstLine="0"/>
      </w:pPr>
      <w:rPr>
        <w:rFonts w:ascii="Times New Roman" w:eastAsia="宋体" w:hAnsi="Times New Roman" w:hint="eastAsia"/>
        <w:b/>
        <w:i w:val="0"/>
        <w:caps w:val="0"/>
        <w:smallCaps w:val="0"/>
        <w:strike w:val="0"/>
        <w:dstrike w:val="0"/>
        <w:outline w:val="0"/>
        <w:shadow w:val="0"/>
        <w:emboss w:val="0"/>
        <w:imprint w:val="0"/>
        <w:snapToGrid/>
        <w:vanish w:val="0"/>
        <w:color w:val="auto"/>
        <w:spacing w:val="0"/>
        <w:w w:val="100"/>
        <w:kern w:val="2"/>
        <w:position w:val="0"/>
        <w:sz w:val="24"/>
        <w:u w:val="none"/>
        <w:effect w:val="none"/>
        <w:vertAlign w:val="baseline"/>
      </w:rPr>
    </w:lvl>
    <w:lvl w:ilvl="7">
      <w:start w:val="1"/>
      <w:numFmt w:val="none"/>
      <w:lvlRestart w:val="0"/>
      <w:suff w:val="space"/>
      <w:lvlJc w:val="left"/>
      <w:pPr>
        <w:ind w:left="0" w:firstLine="0"/>
      </w:pPr>
      <w:rPr>
        <w:rFonts w:ascii="Arial" w:eastAsia="黑体" w:hAnsi="Arial" w:hint="eastAsia"/>
        <w:b w:val="0"/>
        <w:i w:val="0"/>
        <w:caps w:val="0"/>
        <w:smallCaps w:val="0"/>
        <w:strike w:val="0"/>
        <w:dstrike w:val="0"/>
        <w:outline w:val="0"/>
        <w:shadow w:val="0"/>
        <w:emboss w:val="0"/>
        <w:imprint w:val="0"/>
        <w:snapToGrid/>
        <w:vanish w:val="0"/>
        <w:color w:val="auto"/>
        <w:spacing w:val="0"/>
        <w:w w:val="100"/>
        <w:kern w:val="2"/>
        <w:position w:val="0"/>
        <w:sz w:val="24"/>
        <w:u w:val="none"/>
        <w:effect w:val="none"/>
        <w:vertAlign w:val="baseline"/>
      </w:rPr>
    </w:lvl>
    <w:lvl w:ilvl="8">
      <w:start w:val="1"/>
      <w:numFmt w:val="none"/>
      <w:lvlRestart w:val="0"/>
      <w:suff w:val="space"/>
      <w:lvlJc w:val="left"/>
      <w:pPr>
        <w:ind w:left="0" w:firstLine="0"/>
      </w:pPr>
      <w:rPr>
        <w:rFonts w:ascii="Arial" w:eastAsia="黑体" w:hAnsi="Arial" w:hint="eastAsia"/>
        <w:b w:val="0"/>
        <w:i w:val="0"/>
        <w:caps w:val="0"/>
        <w:smallCaps w:val="0"/>
        <w:strike w:val="0"/>
        <w:dstrike w:val="0"/>
        <w:outline w:val="0"/>
        <w:shadow w:val="0"/>
        <w:emboss w:val="0"/>
        <w:imprint w:val="0"/>
        <w:snapToGrid/>
        <w:vanish w:val="0"/>
        <w:color w:val="auto"/>
        <w:spacing w:val="0"/>
        <w:w w:val="100"/>
        <w:kern w:val="2"/>
        <w:position w:val="0"/>
        <w:sz w:val="20"/>
        <w:u w:val="none"/>
        <w:effect w:val="none"/>
        <w:vertAlign w:val="baseline"/>
      </w:rPr>
    </w:lvl>
  </w:abstractNum>
  <w:abstractNum w:abstractNumId="10">
    <w:nsid w:val="1A555AEF"/>
    <w:multiLevelType w:val="singleLevel"/>
    <w:tmpl w:val="BA840366"/>
    <w:lvl w:ilvl="0">
      <w:start w:val="1"/>
      <w:numFmt w:val="decimal"/>
      <w:lvlText w:val="%1、"/>
      <w:lvlJc w:val="left"/>
      <w:pPr>
        <w:tabs>
          <w:tab w:val="num" w:pos="315"/>
        </w:tabs>
        <w:ind w:left="315" w:hanging="315"/>
      </w:pPr>
      <w:rPr>
        <w:rFonts w:hint="eastAsia"/>
      </w:rPr>
    </w:lvl>
  </w:abstractNum>
  <w:abstractNum w:abstractNumId="11">
    <w:nsid w:val="20C96466"/>
    <w:multiLevelType w:val="hybridMultilevel"/>
    <w:tmpl w:val="8A1AA712"/>
    <w:lvl w:ilvl="0">
      <w:start w:val="1"/>
      <w:numFmt w:val="decimal"/>
      <w:lvlText w:val="（%1）"/>
      <w:lvlJc w:val="left"/>
      <w:pPr>
        <w:ind w:left="420" w:hanging="420"/>
      </w:pPr>
      <w:rPr>
        <w:rFonts w:hint="eastAsia"/>
      </w:rPr>
    </w:lvl>
    <w:lvl w:ilvl="1" w:tentative="1">
      <w:start w:val="1"/>
      <w:numFmt w:val="lowerLetter"/>
      <w:lvlText w:val="%2)"/>
      <w:lvlJc w:val="left"/>
      <w:pPr>
        <w:ind w:left="-420" w:hanging="420"/>
      </w:pPr>
    </w:lvl>
    <w:lvl w:ilvl="2" w:tentative="1">
      <w:start w:val="1"/>
      <w:numFmt w:val="lowerRoman"/>
      <w:lvlText w:val="%3."/>
      <w:lvlJc w:val="right"/>
      <w:pPr>
        <w:ind w:left="0" w:hanging="420"/>
      </w:pPr>
    </w:lvl>
    <w:lvl w:ilvl="3" w:tentative="1">
      <w:start w:val="1"/>
      <w:numFmt w:val="decimal"/>
      <w:lvlText w:val="%4."/>
      <w:lvlJc w:val="left"/>
      <w:pPr>
        <w:ind w:left="420" w:hanging="420"/>
      </w:pPr>
    </w:lvl>
    <w:lvl w:ilvl="4" w:tentative="1">
      <w:start w:val="1"/>
      <w:numFmt w:val="lowerLetter"/>
      <w:lvlText w:val="%5)"/>
      <w:lvlJc w:val="left"/>
      <w:pPr>
        <w:ind w:left="840" w:hanging="420"/>
      </w:pPr>
    </w:lvl>
    <w:lvl w:ilvl="5" w:tentative="1">
      <w:start w:val="1"/>
      <w:numFmt w:val="lowerRoman"/>
      <w:lvlText w:val="%6."/>
      <w:lvlJc w:val="right"/>
      <w:pPr>
        <w:ind w:left="1260" w:hanging="420"/>
      </w:pPr>
    </w:lvl>
    <w:lvl w:ilvl="6" w:tentative="1">
      <w:start w:val="1"/>
      <w:numFmt w:val="decimal"/>
      <w:lvlText w:val="%7."/>
      <w:lvlJc w:val="left"/>
      <w:pPr>
        <w:ind w:left="1680" w:hanging="420"/>
      </w:pPr>
    </w:lvl>
    <w:lvl w:ilvl="7" w:tentative="1">
      <w:start w:val="1"/>
      <w:numFmt w:val="lowerLetter"/>
      <w:lvlText w:val="%8)"/>
      <w:lvlJc w:val="left"/>
      <w:pPr>
        <w:ind w:left="2100" w:hanging="420"/>
      </w:pPr>
    </w:lvl>
    <w:lvl w:ilvl="8" w:tentative="1">
      <w:start w:val="1"/>
      <w:numFmt w:val="lowerRoman"/>
      <w:lvlText w:val="%9."/>
      <w:lvlJc w:val="right"/>
      <w:pPr>
        <w:ind w:left="2520" w:hanging="420"/>
      </w:pPr>
    </w:lvl>
  </w:abstractNum>
  <w:abstractNum w:abstractNumId="12">
    <w:nsid w:val="24A923C8"/>
    <w:multiLevelType w:val="multilevel"/>
    <w:tmpl w:val="A87658BA"/>
    <w:lvl w:ilvl="0">
      <w:start w:val="5"/>
      <w:numFmt w:val="japaneseCounting"/>
      <w:lvlText w:val="第%1章.......ڪ"/>
      <w:lvlJc w:val="left"/>
      <w:pPr>
        <w:ind w:left="2880" w:hanging="2880"/>
      </w:pPr>
      <w:rPr>
        <w:rFonts w:hint="default"/>
        <w:b/>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1"/>
      <w:numFmt w:val="decimal"/>
      <w:lvlText w:val="第%1章%3.%4.%5.%6.%7.%8.%9."/>
      <w:lvlJc w:val="left"/>
      <w:pPr>
        <w:ind w:left="9280" w:hanging="2520"/>
      </w:pPr>
      <w:rPr>
        <w:rFonts w:hint="default"/>
        <w:b/>
      </w:rPr>
    </w:lvl>
  </w:abstractNum>
  <w:abstractNum w:abstractNumId="13">
    <w:nsid w:val="25D3529B"/>
    <w:multiLevelType w:val="hybridMultilevel"/>
    <w:tmpl w:val="9132C814"/>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
    <w:nsid w:val="28BE43CD"/>
    <w:multiLevelType w:val="hybridMultilevel"/>
    <w:tmpl w:val="F7EA90A6"/>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
    <w:nsid w:val="30E46430"/>
    <w:multiLevelType w:val="multilevel"/>
    <w:tmpl w:val="BC4082D4"/>
    <w:lvl w:ilvl="0">
      <w:start w:val="1"/>
      <w:numFmt w:val="chineseCountingThousand"/>
      <w:suff w:val="nothing"/>
      <w:lvlText w:val="第%1卷 "/>
      <w:lvlJc w:val="left"/>
      <w:pPr>
        <w:ind w:left="-100" w:hanging="40"/>
      </w:pPr>
      <w:rPr>
        <w:rFonts w:ascii="Symbol" w:eastAsia="黑体" w:hAnsi="Symbol" w:hint="default"/>
        <w:b/>
        <w:i w:val="0"/>
        <w:strike w:val="0"/>
        <w:dstrike w:val="0"/>
        <w:color w:val="000000"/>
        <w:sz w:val="36"/>
        <w:u w:val="none"/>
      </w:rPr>
    </w:lvl>
    <w:lvl w:ilvl="1">
      <w:start w:val="1"/>
      <w:numFmt w:val="decimal"/>
      <w:suff w:val="nothing"/>
      <w:lvlText w:val="第%2章 "/>
      <w:lvlJc w:val="left"/>
      <w:pPr>
        <w:ind w:left="1418" w:firstLine="0"/>
      </w:pPr>
      <w:rPr>
        <w:rFonts w:ascii="Symbol" w:eastAsia="黑体" w:hAnsi="Symbol" w:hint="default"/>
        <w:b/>
        <w:i w:val="0"/>
        <w:strike w:val="0"/>
        <w:dstrike w:val="0"/>
        <w:color w:val="000000"/>
        <w:sz w:val="32"/>
        <w:u w:val="none"/>
      </w:rPr>
    </w:lvl>
    <w:lvl w:ilvl="2">
      <w:start w:val="1"/>
      <w:numFmt w:val="decimal"/>
      <w:suff w:val="nothing"/>
      <w:lvlText w:val="第%3节 "/>
      <w:lvlJc w:val="left"/>
      <w:pPr>
        <w:ind w:left="-120" w:hanging="40"/>
      </w:pPr>
      <w:rPr>
        <w:rFonts w:ascii="Symbol" w:eastAsia="黑体" w:hAnsi="Symbol" w:hint="default"/>
        <w:b/>
        <w:i w:val="0"/>
        <w:strike w:val="0"/>
        <w:dstrike w:val="0"/>
        <w:color w:val="000000"/>
        <w:sz w:val="30"/>
        <w:u w:val="none"/>
      </w:rPr>
    </w:lvl>
    <w:lvl w:ilvl="3">
      <w:start w:val="1"/>
      <w:numFmt w:val="decimal"/>
      <w:suff w:val="nothing"/>
      <w:lvlText w:val=" %4、 "/>
      <w:lvlJc w:val="left"/>
      <w:pPr>
        <w:ind w:left="-160" w:firstLine="0"/>
      </w:pPr>
      <w:rPr>
        <w:rFonts w:ascii="Symbol" w:eastAsia="黑体" w:hAnsi="Symbol" w:hint="default"/>
        <w:b/>
        <w:i w:val="0"/>
        <w:strike w:val="0"/>
        <w:dstrike w:val="0"/>
        <w:color w:val="000000"/>
        <w:sz w:val="28"/>
        <w:u w:val="none"/>
      </w:rPr>
    </w:lvl>
    <w:lvl w:ilvl="4">
      <w:start w:val="1"/>
      <w:numFmt w:val="decimal"/>
      <w:suff w:val="nothing"/>
      <w:lvlText w:val=" %5. "/>
      <w:lvlJc w:val="left"/>
      <w:pPr>
        <w:ind w:left="-160" w:firstLine="0"/>
      </w:pPr>
      <w:rPr>
        <w:rFonts w:ascii="Symbol" w:eastAsia="黑体" w:hAnsi="Symbol" w:hint="default"/>
        <w:b/>
        <w:i w:val="0"/>
        <w:strike w:val="0"/>
        <w:dstrike w:val="0"/>
        <w:color w:val="000000"/>
        <w:sz w:val="24"/>
        <w:u w:val="none"/>
      </w:rPr>
    </w:lvl>
    <w:lvl w:ilvl="5">
      <w:start w:val="1"/>
      <w:numFmt w:val="decimal"/>
      <w:suff w:val="nothing"/>
      <w:lvlText w:val=" %6. "/>
      <w:lvlJc w:val="left"/>
      <w:pPr>
        <w:ind w:left="-160" w:firstLine="0"/>
      </w:pPr>
      <w:rPr>
        <w:rFonts w:ascii="Symbol" w:eastAsia="宋体" w:hAnsi="Symbol" w:hint="default"/>
        <w:b w:val="0"/>
        <w:i w:val="0"/>
        <w:strike w:val="0"/>
        <w:dstrike w:val="0"/>
        <w:color w:val="000000"/>
        <w:sz w:val="24"/>
        <w:u w:val="none"/>
      </w:rPr>
    </w:lvl>
    <w:lvl w:ilvl="6">
      <w:start w:val="1"/>
      <w:numFmt w:val="decimal"/>
      <w:suff w:val="nothing"/>
      <w:lvlText w:val=" %7. "/>
      <w:lvlJc w:val="left"/>
      <w:pPr>
        <w:ind w:left="-160" w:firstLine="0"/>
      </w:pPr>
      <w:rPr>
        <w:rFonts w:ascii="Symbol" w:eastAsia="宋体" w:hAnsi="Symbol" w:hint="default"/>
        <w:b w:val="0"/>
        <w:i w:val="0"/>
        <w:strike w:val="0"/>
        <w:dstrike w:val="0"/>
        <w:color w:val="000000"/>
        <w:sz w:val="24"/>
        <w:u w:val="none"/>
      </w:rPr>
    </w:lvl>
    <w:lvl w:ilvl="7">
      <w:start w:val="1"/>
      <w:numFmt w:val="decimal"/>
      <w:suff w:val="nothing"/>
      <w:lvlText w:val=" %8. "/>
      <w:lvlJc w:val="left"/>
      <w:pPr>
        <w:ind w:left="-160" w:firstLine="0"/>
      </w:pPr>
      <w:rPr>
        <w:rFonts w:ascii="Symbol" w:eastAsia="宋体" w:hAnsi="Symbol" w:hint="default"/>
        <w:b w:val="0"/>
        <w:i w:val="0"/>
        <w:strike w:val="0"/>
        <w:dstrike w:val="0"/>
        <w:color w:val="000000"/>
        <w:sz w:val="24"/>
        <w:u w:val="none"/>
      </w:rPr>
    </w:lvl>
    <w:lvl w:ilvl="8">
      <w:start w:val="1"/>
      <w:numFmt w:val="decimal"/>
      <w:suff w:val="nothing"/>
      <w:lvlText w:val=" %9. "/>
      <w:lvlJc w:val="left"/>
      <w:pPr>
        <w:ind w:left="-160" w:firstLine="0"/>
      </w:pPr>
      <w:rPr>
        <w:rFonts w:ascii="Symbol" w:eastAsia="宋体" w:hAnsi="Symbol" w:hint="default"/>
        <w:b w:val="0"/>
        <w:i w:val="0"/>
        <w:strike w:val="0"/>
        <w:dstrike w:val="0"/>
        <w:color w:val="000000"/>
        <w:sz w:val="24"/>
        <w:u w:val="none"/>
      </w:rPr>
    </w:lvl>
  </w:abstractNum>
  <w:abstractNum w:abstractNumId="16">
    <w:nsid w:val="34222827"/>
    <w:multiLevelType w:val="hybridMultilevel"/>
    <w:tmpl w:val="4B7667A6"/>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
    <w:nsid w:val="36C32601"/>
    <w:multiLevelType w:val="hybridMultilevel"/>
    <w:tmpl w:val="3B661B8A"/>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
    <w:nsid w:val="3BE15606"/>
    <w:multiLevelType w:val="hybridMultilevel"/>
    <w:tmpl w:val="51602B48"/>
    <w:lvl w:ilvl="0">
      <w:start w:val="1"/>
      <w:numFmt w:val="decimal"/>
      <w:lvlText w:val="（%1）"/>
      <w:lvlJc w:val="left"/>
      <w:pPr>
        <w:ind w:left="1021" w:hanging="420"/>
      </w:pPr>
      <w:rPr>
        <w:rFonts w:hint="eastAsia"/>
      </w:rPr>
    </w:lvl>
    <w:lvl w:ilvl="1">
      <w:start w:val="1"/>
      <w:numFmt w:val="lowerLetter"/>
      <w:lvlText w:val="%2、"/>
      <w:lvlJc w:val="left"/>
      <w:pPr>
        <w:ind w:left="1381" w:hanging="360"/>
      </w:pPr>
      <w:rPr>
        <w:rFonts w:hint="default"/>
      </w:rPr>
    </w:lvl>
    <w:lvl w:ilvl="2" w:tentative="1">
      <w:start w:val="1"/>
      <w:numFmt w:val="lowerRoman"/>
      <w:lvlText w:val="%3."/>
      <w:lvlJc w:val="right"/>
      <w:pPr>
        <w:ind w:left="1861" w:hanging="420"/>
      </w:pPr>
    </w:lvl>
    <w:lvl w:ilvl="3" w:tentative="1">
      <w:start w:val="1"/>
      <w:numFmt w:val="decimal"/>
      <w:lvlText w:val="%4."/>
      <w:lvlJc w:val="left"/>
      <w:pPr>
        <w:ind w:left="2281" w:hanging="420"/>
      </w:pPr>
    </w:lvl>
    <w:lvl w:ilvl="4" w:tentative="1">
      <w:start w:val="1"/>
      <w:numFmt w:val="lowerLetter"/>
      <w:lvlText w:val="%5)"/>
      <w:lvlJc w:val="left"/>
      <w:pPr>
        <w:ind w:left="2701" w:hanging="420"/>
      </w:pPr>
    </w:lvl>
    <w:lvl w:ilvl="5" w:tentative="1">
      <w:start w:val="1"/>
      <w:numFmt w:val="lowerRoman"/>
      <w:lvlText w:val="%6."/>
      <w:lvlJc w:val="right"/>
      <w:pPr>
        <w:ind w:left="3121" w:hanging="420"/>
      </w:pPr>
    </w:lvl>
    <w:lvl w:ilvl="6" w:tentative="1">
      <w:start w:val="1"/>
      <w:numFmt w:val="decimal"/>
      <w:lvlText w:val="%7."/>
      <w:lvlJc w:val="left"/>
      <w:pPr>
        <w:ind w:left="3541" w:hanging="420"/>
      </w:pPr>
    </w:lvl>
    <w:lvl w:ilvl="7" w:tentative="1">
      <w:start w:val="1"/>
      <w:numFmt w:val="lowerLetter"/>
      <w:lvlText w:val="%8)"/>
      <w:lvlJc w:val="left"/>
      <w:pPr>
        <w:ind w:left="3961" w:hanging="420"/>
      </w:pPr>
    </w:lvl>
    <w:lvl w:ilvl="8" w:tentative="1">
      <w:start w:val="1"/>
      <w:numFmt w:val="lowerRoman"/>
      <w:lvlText w:val="%9."/>
      <w:lvlJc w:val="right"/>
      <w:pPr>
        <w:ind w:left="4381" w:hanging="420"/>
      </w:pPr>
    </w:lvl>
  </w:abstractNum>
  <w:abstractNum w:abstractNumId="19">
    <w:nsid w:val="3D5C2CFC"/>
    <w:multiLevelType w:val="hybridMultilevel"/>
    <w:tmpl w:val="FB024060"/>
    <w:lvl w:ilvl="0">
      <w:start w:val="1"/>
      <w:numFmt w:val="decimal"/>
      <w:lvlText w:val="（%1）"/>
      <w:lvlJc w:val="left"/>
      <w:pPr>
        <w:tabs>
          <w:tab w:val="num" w:pos="1429"/>
        </w:tabs>
        <w:ind w:left="1429" w:hanging="720"/>
      </w:pPr>
      <w:rPr>
        <w:rFonts w:hint="eastAsia"/>
      </w:rPr>
    </w:lvl>
    <w:lvl w:ilvl="1" w:tentative="1">
      <w:start w:val="1"/>
      <w:numFmt w:val="lowerLetter"/>
      <w:lvlText w:val="%2)"/>
      <w:lvlJc w:val="left"/>
      <w:pPr>
        <w:tabs>
          <w:tab w:val="num" w:pos="1549"/>
        </w:tabs>
        <w:ind w:left="1549" w:hanging="420"/>
      </w:pPr>
    </w:lvl>
    <w:lvl w:ilvl="2" w:tentative="1">
      <w:start w:val="1"/>
      <w:numFmt w:val="lowerRoman"/>
      <w:lvlText w:val="%3."/>
      <w:lvlJc w:val="right"/>
      <w:pPr>
        <w:tabs>
          <w:tab w:val="num" w:pos="1969"/>
        </w:tabs>
        <w:ind w:left="1969" w:hanging="420"/>
      </w:pPr>
    </w:lvl>
    <w:lvl w:ilvl="3" w:tentative="1">
      <w:start w:val="1"/>
      <w:numFmt w:val="decimal"/>
      <w:lvlText w:val="%4."/>
      <w:lvlJc w:val="left"/>
      <w:pPr>
        <w:tabs>
          <w:tab w:val="num" w:pos="2389"/>
        </w:tabs>
        <w:ind w:left="2389" w:hanging="420"/>
      </w:pPr>
    </w:lvl>
    <w:lvl w:ilvl="4" w:tentative="1">
      <w:start w:val="1"/>
      <w:numFmt w:val="lowerLetter"/>
      <w:lvlText w:val="%5)"/>
      <w:lvlJc w:val="left"/>
      <w:pPr>
        <w:tabs>
          <w:tab w:val="num" w:pos="2809"/>
        </w:tabs>
        <w:ind w:left="2809" w:hanging="420"/>
      </w:pPr>
    </w:lvl>
    <w:lvl w:ilvl="5" w:tentative="1">
      <w:start w:val="1"/>
      <w:numFmt w:val="lowerRoman"/>
      <w:lvlText w:val="%6."/>
      <w:lvlJc w:val="right"/>
      <w:pPr>
        <w:tabs>
          <w:tab w:val="num" w:pos="3229"/>
        </w:tabs>
        <w:ind w:left="3229" w:hanging="420"/>
      </w:pPr>
    </w:lvl>
    <w:lvl w:ilvl="6" w:tentative="1">
      <w:start w:val="1"/>
      <w:numFmt w:val="decimal"/>
      <w:lvlText w:val="%7."/>
      <w:lvlJc w:val="left"/>
      <w:pPr>
        <w:tabs>
          <w:tab w:val="num" w:pos="3649"/>
        </w:tabs>
        <w:ind w:left="3649" w:hanging="420"/>
      </w:pPr>
    </w:lvl>
    <w:lvl w:ilvl="7" w:tentative="1">
      <w:start w:val="1"/>
      <w:numFmt w:val="lowerLetter"/>
      <w:lvlText w:val="%8)"/>
      <w:lvlJc w:val="left"/>
      <w:pPr>
        <w:tabs>
          <w:tab w:val="num" w:pos="4069"/>
        </w:tabs>
        <w:ind w:left="4069" w:hanging="420"/>
      </w:pPr>
    </w:lvl>
    <w:lvl w:ilvl="8" w:tentative="1">
      <w:start w:val="1"/>
      <w:numFmt w:val="lowerRoman"/>
      <w:lvlText w:val="%9."/>
      <w:lvlJc w:val="right"/>
      <w:pPr>
        <w:tabs>
          <w:tab w:val="num" w:pos="4489"/>
        </w:tabs>
        <w:ind w:left="4489" w:hanging="420"/>
      </w:pPr>
    </w:lvl>
  </w:abstractNum>
  <w:abstractNum w:abstractNumId="20">
    <w:nsid w:val="428E0180"/>
    <w:multiLevelType w:val="hybridMultilevel"/>
    <w:tmpl w:val="D60AF8F6"/>
    <w:lvl w:ilvl="0">
      <w:start w:val="2"/>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1">
    <w:nsid w:val="45F33071"/>
    <w:multiLevelType w:val="hybridMultilevel"/>
    <w:tmpl w:val="29FE4814"/>
    <w:lvl w:ilvl="0">
      <w:start w:val="1"/>
      <w:numFmt w:val="decimal"/>
      <w:lvlText w:val="%1)"/>
      <w:lvlJc w:val="left"/>
      <w:pPr>
        <w:ind w:left="2100" w:hanging="420"/>
      </w:pPr>
    </w:lvl>
    <w:lvl w:ilvl="1" w:tentative="1">
      <w:start w:val="1"/>
      <w:numFmt w:val="lowerLetter"/>
      <w:lvlText w:val="%2)"/>
      <w:lvlJc w:val="left"/>
      <w:pPr>
        <w:ind w:left="2520" w:hanging="420"/>
      </w:pPr>
    </w:lvl>
    <w:lvl w:ilvl="2" w:tentative="1">
      <w:start w:val="1"/>
      <w:numFmt w:val="lowerRoman"/>
      <w:lvlText w:val="%3."/>
      <w:lvlJc w:val="right"/>
      <w:pPr>
        <w:ind w:left="2940" w:hanging="420"/>
      </w:pPr>
    </w:lvl>
    <w:lvl w:ilvl="3" w:tentative="1">
      <w:start w:val="1"/>
      <w:numFmt w:val="decimal"/>
      <w:lvlText w:val="%4."/>
      <w:lvlJc w:val="left"/>
      <w:pPr>
        <w:ind w:left="3360" w:hanging="420"/>
      </w:pPr>
    </w:lvl>
    <w:lvl w:ilvl="4" w:tentative="1">
      <w:start w:val="1"/>
      <w:numFmt w:val="lowerLetter"/>
      <w:lvlText w:val="%5)"/>
      <w:lvlJc w:val="left"/>
      <w:pPr>
        <w:ind w:left="3780" w:hanging="420"/>
      </w:pPr>
    </w:lvl>
    <w:lvl w:ilvl="5" w:tentative="1">
      <w:start w:val="1"/>
      <w:numFmt w:val="lowerRoman"/>
      <w:lvlText w:val="%6."/>
      <w:lvlJc w:val="right"/>
      <w:pPr>
        <w:ind w:left="4200" w:hanging="420"/>
      </w:pPr>
    </w:lvl>
    <w:lvl w:ilvl="6" w:tentative="1">
      <w:start w:val="1"/>
      <w:numFmt w:val="decimal"/>
      <w:lvlText w:val="%7."/>
      <w:lvlJc w:val="left"/>
      <w:pPr>
        <w:ind w:left="4620" w:hanging="420"/>
      </w:pPr>
    </w:lvl>
    <w:lvl w:ilvl="7" w:tentative="1">
      <w:start w:val="1"/>
      <w:numFmt w:val="lowerLetter"/>
      <w:lvlText w:val="%8)"/>
      <w:lvlJc w:val="left"/>
      <w:pPr>
        <w:ind w:left="5040" w:hanging="420"/>
      </w:pPr>
    </w:lvl>
    <w:lvl w:ilvl="8" w:tentative="1">
      <w:start w:val="1"/>
      <w:numFmt w:val="lowerRoman"/>
      <w:lvlText w:val="%9."/>
      <w:lvlJc w:val="right"/>
      <w:pPr>
        <w:ind w:left="5460" w:hanging="420"/>
      </w:pPr>
    </w:lvl>
  </w:abstractNum>
  <w:abstractNum w:abstractNumId="22">
    <w:nsid w:val="4BE85736"/>
    <w:multiLevelType w:val="hybridMultilevel"/>
    <w:tmpl w:val="E2ECF39E"/>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
    <w:nsid w:val="4D5878EF"/>
    <w:multiLevelType w:val="hybridMultilevel"/>
    <w:tmpl w:val="F82C4972"/>
    <w:lvl w:ilvl="0">
      <w:start w:val="4"/>
      <w:numFmt w:val="decimal"/>
      <w:lvlText w:val="%1"/>
      <w:lvlJc w:val="left"/>
      <w:pPr>
        <w:ind w:left="785" w:hanging="360"/>
      </w:pPr>
      <w:rPr>
        <w:rFonts w:hint="default"/>
      </w:rPr>
    </w:lvl>
    <w:lvl w:ilvl="1" w:tentative="1">
      <w:start w:val="1"/>
      <w:numFmt w:val="lowerLetter"/>
      <w:lvlText w:val="%2)"/>
      <w:lvlJc w:val="left"/>
      <w:pPr>
        <w:ind w:left="1265" w:hanging="420"/>
      </w:pPr>
    </w:lvl>
    <w:lvl w:ilvl="2" w:tentative="1">
      <w:start w:val="1"/>
      <w:numFmt w:val="lowerRoman"/>
      <w:lvlText w:val="%3."/>
      <w:lvlJc w:val="right"/>
      <w:pPr>
        <w:ind w:left="1685" w:hanging="420"/>
      </w:pPr>
    </w:lvl>
    <w:lvl w:ilvl="3" w:tentative="1">
      <w:start w:val="1"/>
      <w:numFmt w:val="decimal"/>
      <w:lvlText w:val="%4."/>
      <w:lvlJc w:val="left"/>
      <w:pPr>
        <w:ind w:left="2105" w:hanging="420"/>
      </w:pPr>
    </w:lvl>
    <w:lvl w:ilvl="4" w:tentative="1">
      <w:start w:val="1"/>
      <w:numFmt w:val="lowerLetter"/>
      <w:lvlText w:val="%5)"/>
      <w:lvlJc w:val="left"/>
      <w:pPr>
        <w:ind w:left="2525" w:hanging="420"/>
      </w:pPr>
    </w:lvl>
    <w:lvl w:ilvl="5" w:tentative="1">
      <w:start w:val="1"/>
      <w:numFmt w:val="lowerRoman"/>
      <w:lvlText w:val="%6."/>
      <w:lvlJc w:val="right"/>
      <w:pPr>
        <w:ind w:left="2945" w:hanging="420"/>
      </w:pPr>
    </w:lvl>
    <w:lvl w:ilvl="6" w:tentative="1">
      <w:start w:val="1"/>
      <w:numFmt w:val="decimal"/>
      <w:lvlText w:val="%7."/>
      <w:lvlJc w:val="left"/>
      <w:pPr>
        <w:ind w:left="3365" w:hanging="420"/>
      </w:pPr>
    </w:lvl>
    <w:lvl w:ilvl="7" w:tentative="1">
      <w:start w:val="1"/>
      <w:numFmt w:val="lowerLetter"/>
      <w:lvlText w:val="%8)"/>
      <w:lvlJc w:val="left"/>
      <w:pPr>
        <w:ind w:left="3785" w:hanging="420"/>
      </w:pPr>
    </w:lvl>
    <w:lvl w:ilvl="8" w:tentative="1">
      <w:start w:val="1"/>
      <w:numFmt w:val="lowerRoman"/>
      <w:lvlText w:val="%9."/>
      <w:lvlJc w:val="right"/>
      <w:pPr>
        <w:ind w:left="4205" w:hanging="420"/>
      </w:pPr>
    </w:lvl>
  </w:abstractNum>
  <w:abstractNum w:abstractNumId="24">
    <w:nsid w:val="4FCF6D31"/>
    <w:multiLevelType w:val="hybridMultilevel"/>
    <w:tmpl w:val="96E65AC2"/>
    <w:lvl w:ilvl="0">
      <w:start w:val="1"/>
      <w:numFmt w:val="decimal"/>
      <w:lvlText w:val="（%1）"/>
      <w:lvlJc w:val="left"/>
      <w:pPr>
        <w:ind w:left="1413" w:hanging="420"/>
      </w:pPr>
      <w:rPr>
        <w:rFonts w:hint="eastAsia"/>
      </w:rPr>
    </w:lvl>
    <w:lvl w:ilvl="1" w:tentative="1">
      <w:start w:val="1"/>
      <w:numFmt w:val="lowerLetter"/>
      <w:lvlText w:val="%2)"/>
      <w:lvlJc w:val="left"/>
      <w:pPr>
        <w:ind w:left="1833" w:hanging="420"/>
      </w:pPr>
    </w:lvl>
    <w:lvl w:ilvl="2" w:tentative="1">
      <w:start w:val="1"/>
      <w:numFmt w:val="lowerRoman"/>
      <w:lvlText w:val="%3."/>
      <w:lvlJc w:val="right"/>
      <w:pPr>
        <w:ind w:left="2253" w:hanging="420"/>
      </w:pPr>
    </w:lvl>
    <w:lvl w:ilvl="3" w:tentative="1">
      <w:start w:val="1"/>
      <w:numFmt w:val="decimal"/>
      <w:lvlText w:val="%4."/>
      <w:lvlJc w:val="left"/>
      <w:pPr>
        <w:ind w:left="2673" w:hanging="420"/>
      </w:pPr>
    </w:lvl>
    <w:lvl w:ilvl="4" w:tentative="1">
      <w:start w:val="1"/>
      <w:numFmt w:val="lowerLetter"/>
      <w:lvlText w:val="%5)"/>
      <w:lvlJc w:val="left"/>
      <w:pPr>
        <w:ind w:left="3093" w:hanging="420"/>
      </w:pPr>
    </w:lvl>
    <w:lvl w:ilvl="5" w:tentative="1">
      <w:start w:val="1"/>
      <w:numFmt w:val="lowerRoman"/>
      <w:lvlText w:val="%6."/>
      <w:lvlJc w:val="right"/>
      <w:pPr>
        <w:ind w:left="3513" w:hanging="420"/>
      </w:pPr>
    </w:lvl>
    <w:lvl w:ilvl="6" w:tentative="1">
      <w:start w:val="1"/>
      <w:numFmt w:val="decimal"/>
      <w:lvlText w:val="%7."/>
      <w:lvlJc w:val="left"/>
      <w:pPr>
        <w:ind w:left="3933" w:hanging="420"/>
      </w:pPr>
    </w:lvl>
    <w:lvl w:ilvl="7" w:tentative="1">
      <w:start w:val="1"/>
      <w:numFmt w:val="lowerLetter"/>
      <w:lvlText w:val="%8)"/>
      <w:lvlJc w:val="left"/>
      <w:pPr>
        <w:ind w:left="4353" w:hanging="420"/>
      </w:pPr>
    </w:lvl>
    <w:lvl w:ilvl="8" w:tentative="1">
      <w:start w:val="1"/>
      <w:numFmt w:val="lowerRoman"/>
      <w:lvlText w:val="%9."/>
      <w:lvlJc w:val="right"/>
      <w:pPr>
        <w:ind w:left="4773" w:hanging="420"/>
      </w:pPr>
    </w:lvl>
  </w:abstractNum>
  <w:abstractNum w:abstractNumId="25">
    <w:nsid w:val="511725C0"/>
    <w:multiLevelType w:val="hybridMultilevel"/>
    <w:tmpl w:val="E1B6A830"/>
    <w:lvl w:ilvl="0">
      <w:start w:val="1"/>
      <w:numFmt w:val="lowerLetter"/>
      <w:lvlText w:val="%1)"/>
      <w:lvlJc w:val="left"/>
      <w:pPr>
        <w:ind w:left="1265" w:hanging="420"/>
      </w:p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tentative="1">
      <w:start w:val="1"/>
      <w:numFmt w:val="lowerLetter"/>
      <w:lvlText w:val="%5)"/>
      <w:lvlJc w:val="left"/>
      <w:pPr>
        <w:ind w:left="2945" w:hanging="420"/>
      </w:pPr>
    </w:lvl>
    <w:lvl w:ilvl="5" w:tentative="1">
      <w:start w:val="1"/>
      <w:numFmt w:val="lowerRoman"/>
      <w:lvlText w:val="%6."/>
      <w:lvlJc w:val="right"/>
      <w:pPr>
        <w:ind w:left="3365" w:hanging="420"/>
      </w:pPr>
    </w:lvl>
    <w:lvl w:ilvl="6" w:tentative="1">
      <w:start w:val="1"/>
      <w:numFmt w:val="decimal"/>
      <w:lvlText w:val="%7."/>
      <w:lvlJc w:val="left"/>
      <w:pPr>
        <w:ind w:left="3785" w:hanging="420"/>
      </w:pPr>
    </w:lvl>
    <w:lvl w:ilvl="7" w:tentative="1">
      <w:start w:val="1"/>
      <w:numFmt w:val="lowerLetter"/>
      <w:lvlText w:val="%8)"/>
      <w:lvlJc w:val="left"/>
      <w:pPr>
        <w:ind w:left="4205" w:hanging="420"/>
      </w:pPr>
    </w:lvl>
    <w:lvl w:ilvl="8" w:tentative="1">
      <w:start w:val="1"/>
      <w:numFmt w:val="lowerRoman"/>
      <w:lvlText w:val="%9."/>
      <w:lvlJc w:val="right"/>
      <w:pPr>
        <w:ind w:left="4625" w:hanging="420"/>
      </w:pPr>
    </w:lvl>
  </w:abstractNum>
  <w:abstractNum w:abstractNumId="26">
    <w:nsid w:val="52C64F61"/>
    <w:multiLevelType w:val="hybridMultilevel"/>
    <w:tmpl w:val="1504A136"/>
    <w:lvl w:ilvl="0">
      <w:start w:val="1"/>
      <w:numFmt w:val="decimal"/>
      <w:lvlText w:val="%1)"/>
      <w:lvlJc w:val="left"/>
      <w:pPr>
        <w:ind w:left="1680" w:hanging="420"/>
      </w:pPr>
    </w:lvl>
    <w:lvl w:ilvl="1" w:tentative="1">
      <w:start w:val="1"/>
      <w:numFmt w:val="lowerLetter"/>
      <w:lvlText w:val="%2)"/>
      <w:lvlJc w:val="left"/>
      <w:pPr>
        <w:ind w:left="2100" w:hanging="420"/>
      </w:pPr>
    </w:lvl>
    <w:lvl w:ilvl="2" w:tentative="1">
      <w:start w:val="1"/>
      <w:numFmt w:val="lowerRoman"/>
      <w:lvlText w:val="%3."/>
      <w:lvlJc w:val="right"/>
      <w:pPr>
        <w:ind w:left="2520" w:hanging="420"/>
      </w:pPr>
    </w:lvl>
    <w:lvl w:ilvl="3" w:tentative="1">
      <w:start w:val="1"/>
      <w:numFmt w:val="decimal"/>
      <w:lvlText w:val="%4."/>
      <w:lvlJc w:val="left"/>
      <w:pPr>
        <w:ind w:left="2940" w:hanging="420"/>
      </w:pPr>
    </w:lvl>
    <w:lvl w:ilvl="4" w:tentative="1">
      <w:start w:val="1"/>
      <w:numFmt w:val="lowerLetter"/>
      <w:lvlText w:val="%5)"/>
      <w:lvlJc w:val="left"/>
      <w:pPr>
        <w:ind w:left="3360" w:hanging="420"/>
      </w:pPr>
    </w:lvl>
    <w:lvl w:ilvl="5" w:tentative="1">
      <w:start w:val="1"/>
      <w:numFmt w:val="lowerRoman"/>
      <w:lvlText w:val="%6."/>
      <w:lvlJc w:val="right"/>
      <w:pPr>
        <w:ind w:left="3780" w:hanging="420"/>
      </w:pPr>
    </w:lvl>
    <w:lvl w:ilvl="6" w:tentative="1">
      <w:start w:val="1"/>
      <w:numFmt w:val="decimal"/>
      <w:lvlText w:val="%7."/>
      <w:lvlJc w:val="left"/>
      <w:pPr>
        <w:ind w:left="4200" w:hanging="420"/>
      </w:pPr>
    </w:lvl>
    <w:lvl w:ilvl="7" w:tentative="1">
      <w:start w:val="1"/>
      <w:numFmt w:val="lowerLetter"/>
      <w:lvlText w:val="%8)"/>
      <w:lvlJc w:val="left"/>
      <w:pPr>
        <w:ind w:left="4620" w:hanging="420"/>
      </w:pPr>
    </w:lvl>
    <w:lvl w:ilvl="8" w:tentative="1">
      <w:start w:val="1"/>
      <w:numFmt w:val="lowerRoman"/>
      <w:lvlText w:val="%9."/>
      <w:lvlJc w:val="right"/>
      <w:pPr>
        <w:ind w:left="5040" w:hanging="420"/>
      </w:pPr>
    </w:lvl>
  </w:abstractNum>
  <w:abstractNum w:abstractNumId="27">
    <w:nsid w:val="540872E4"/>
    <w:multiLevelType w:val="hybridMultilevel"/>
    <w:tmpl w:val="EC04FC06"/>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
    <w:nsid w:val="563D1862"/>
    <w:multiLevelType w:val="hybridMultilevel"/>
    <w:tmpl w:val="3C88C140"/>
    <w:lvl w:ilvl="0">
      <w:start w:val="1"/>
      <w:numFmt w:val="lowerLetter"/>
      <w:lvlText w:val="%1)"/>
      <w:lvlJc w:val="left"/>
      <w:pPr>
        <w:ind w:left="1265" w:hanging="420"/>
      </w:p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tentative="1">
      <w:start w:val="1"/>
      <w:numFmt w:val="lowerLetter"/>
      <w:lvlText w:val="%5)"/>
      <w:lvlJc w:val="left"/>
      <w:pPr>
        <w:ind w:left="2945" w:hanging="420"/>
      </w:pPr>
    </w:lvl>
    <w:lvl w:ilvl="5" w:tentative="1">
      <w:start w:val="1"/>
      <w:numFmt w:val="lowerRoman"/>
      <w:lvlText w:val="%6."/>
      <w:lvlJc w:val="right"/>
      <w:pPr>
        <w:ind w:left="3365" w:hanging="420"/>
      </w:pPr>
    </w:lvl>
    <w:lvl w:ilvl="6" w:tentative="1">
      <w:start w:val="1"/>
      <w:numFmt w:val="decimal"/>
      <w:lvlText w:val="%7."/>
      <w:lvlJc w:val="left"/>
      <w:pPr>
        <w:ind w:left="3785" w:hanging="420"/>
      </w:pPr>
    </w:lvl>
    <w:lvl w:ilvl="7" w:tentative="1">
      <w:start w:val="1"/>
      <w:numFmt w:val="lowerLetter"/>
      <w:lvlText w:val="%8)"/>
      <w:lvlJc w:val="left"/>
      <w:pPr>
        <w:ind w:left="4205" w:hanging="420"/>
      </w:pPr>
    </w:lvl>
    <w:lvl w:ilvl="8" w:tentative="1">
      <w:start w:val="1"/>
      <w:numFmt w:val="lowerRoman"/>
      <w:lvlText w:val="%9."/>
      <w:lvlJc w:val="right"/>
      <w:pPr>
        <w:ind w:left="4625" w:hanging="420"/>
      </w:pPr>
    </w:lvl>
  </w:abstractNum>
  <w:abstractNum w:abstractNumId="29">
    <w:nsid w:val="56567AF3"/>
    <w:multiLevelType w:val="hybridMultilevel"/>
    <w:tmpl w:val="4C0CF350"/>
    <w:lvl w:ilvl="0">
      <w:start w:val="1"/>
      <w:numFmt w:val="decimal"/>
      <w:lvlText w:val="（%1)"/>
      <w:lvlJc w:val="left"/>
      <w:pPr>
        <w:ind w:left="168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tentative="1">
      <w:start w:val="1"/>
      <w:numFmt w:val="decimal"/>
      <w:lvlText w:val="%4."/>
      <w:lvlJc w:val="left"/>
      <w:pPr>
        <w:ind w:left="2940" w:hanging="420"/>
      </w:pPr>
    </w:lvl>
    <w:lvl w:ilvl="4" w:tentative="1">
      <w:start w:val="1"/>
      <w:numFmt w:val="lowerLetter"/>
      <w:lvlText w:val="%5)"/>
      <w:lvlJc w:val="left"/>
      <w:pPr>
        <w:ind w:left="3360" w:hanging="420"/>
      </w:pPr>
    </w:lvl>
    <w:lvl w:ilvl="5" w:tentative="1">
      <w:start w:val="1"/>
      <w:numFmt w:val="lowerRoman"/>
      <w:lvlText w:val="%6."/>
      <w:lvlJc w:val="right"/>
      <w:pPr>
        <w:ind w:left="3780" w:hanging="420"/>
      </w:pPr>
    </w:lvl>
    <w:lvl w:ilvl="6" w:tentative="1">
      <w:start w:val="1"/>
      <w:numFmt w:val="decimal"/>
      <w:lvlText w:val="%7."/>
      <w:lvlJc w:val="left"/>
      <w:pPr>
        <w:ind w:left="4200" w:hanging="420"/>
      </w:pPr>
    </w:lvl>
    <w:lvl w:ilvl="7" w:tentative="1">
      <w:start w:val="1"/>
      <w:numFmt w:val="lowerLetter"/>
      <w:lvlText w:val="%8)"/>
      <w:lvlJc w:val="left"/>
      <w:pPr>
        <w:ind w:left="4620" w:hanging="420"/>
      </w:pPr>
    </w:lvl>
    <w:lvl w:ilvl="8" w:tentative="1">
      <w:start w:val="1"/>
      <w:numFmt w:val="lowerRoman"/>
      <w:lvlText w:val="%9."/>
      <w:lvlJc w:val="right"/>
      <w:pPr>
        <w:ind w:left="5040" w:hanging="420"/>
      </w:pPr>
    </w:lvl>
  </w:abstractNum>
  <w:abstractNum w:abstractNumId="30">
    <w:nsid w:val="57EE11B5"/>
    <w:multiLevelType w:val="hybridMultilevel"/>
    <w:tmpl w:val="66786DD2"/>
    <w:lvl w:ilvl="0">
      <w:start w:val="1"/>
      <w:numFmt w:val="decimal"/>
      <w:lvlText w:val="（%1)"/>
      <w:lvlJc w:val="left"/>
      <w:pPr>
        <w:ind w:left="1680" w:hanging="420"/>
      </w:pPr>
      <w:rPr>
        <w:rFonts w:hint="eastAsia"/>
      </w:rPr>
    </w:lvl>
    <w:lvl w:ilvl="1">
      <w:start w:val="1"/>
      <w:numFmt w:val="decimal"/>
      <w:lvlText w:val="%2、"/>
      <w:lvlJc w:val="left"/>
      <w:pPr>
        <w:ind w:left="2040" w:hanging="360"/>
      </w:pPr>
      <w:rPr>
        <w:rFonts w:hint="default"/>
      </w:rPr>
    </w:lvl>
    <w:lvl w:ilvl="2" w:tentative="1">
      <w:start w:val="1"/>
      <w:numFmt w:val="lowerRoman"/>
      <w:lvlText w:val="%3."/>
      <w:lvlJc w:val="right"/>
      <w:pPr>
        <w:ind w:left="2520" w:hanging="420"/>
      </w:pPr>
    </w:lvl>
    <w:lvl w:ilvl="3">
      <w:start w:val="1"/>
      <w:numFmt w:val="decimal"/>
      <w:lvlText w:val="%4."/>
      <w:lvlJc w:val="left"/>
      <w:pPr>
        <w:ind w:left="2940" w:hanging="420"/>
      </w:pPr>
    </w:lvl>
    <w:lvl w:ilvl="4" w:tentative="1">
      <w:start w:val="1"/>
      <w:numFmt w:val="lowerLetter"/>
      <w:lvlText w:val="%5)"/>
      <w:lvlJc w:val="left"/>
      <w:pPr>
        <w:ind w:left="3360" w:hanging="420"/>
      </w:pPr>
    </w:lvl>
    <w:lvl w:ilvl="5" w:tentative="1">
      <w:start w:val="1"/>
      <w:numFmt w:val="lowerRoman"/>
      <w:lvlText w:val="%6."/>
      <w:lvlJc w:val="right"/>
      <w:pPr>
        <w:ind w:left="3780" w:hanging="420"/>
      </w:pPr>
    </w:lvl>
    <w:lvl w:ilvl="6" w:tentative="1">
      <w:start w:val="1"/>
      <w:numFmt w:val="decimal"/>
      <w:lvlText w:val="%7."/>
      <w:lvlJc w:val="left"/>
      <w:pPr>
        <w:ind w:left="4200" w:hanging="420"/>
      </w:pPr>
    </w:lvl>
    <w:lvl w:ilvl="7" w:tentative="1">
      <w:start w:val="1"/>
      <w:numFmt w:val="lowerLetter"/>
      <w:lvlText w:val="%8)"/>
      <w:lvlJc w:val="left"/>
      <w:pPr>
        <w:ind w:left="4620" w:hanging="420"/>
      </w:pPr>
    </w:lvl>
    <w:lvl w:ilvl="8" w:tentative="1">
      <w:start w:val="1"/>
      <w:numFmt w:val="lowerRoman"/>
      <w:lvlText w:val="%9."/>
      <w:lvlJc w:val="right"/>
      <w:pPr>
        <w:ind w:left="5040" w:hanging="420"/>
      </w:pPr>
    </w:lvl>
  </w:abstractNum>
  <w:abstractNum w:abstractNumId="31">
    <w:nsid w:val="5974066B"/>
    <w:multiLevelType w:val="hybridMultilevel"/>
    <w:tmpl w:val="DD64E5BE"/>
    <w:lvl w:ilvl="0">
      <w:start w:val="1"/>
      <w:numFmt w:val="decimal"/>
      <w:lvlText w:val="（%1）"/>
      <w:lvlJc w:val="left"/>
      <w:pPr>
        <w:ind w:left="420" w:hanging="420"/>
      </w:pPr>
      <w:rPr>
        <w:rFonts w:hint="eastAsia"/>
      </w:rPr>
    </w:lvl>
    <w:lvl w:ilvl="1" w:tentative="1">
      <w:start w:val="1"/>
      <w:numFmt w:val="lowerLetter"/>
      <w:lvlText w:val="%2)"/>
      <w:lvlJc w:val="left"/>
      <w:pPr>
        <w:ind w:left="-420" w:hanging="420"/>
      </w:pPr>
    </w:lvl>
    <w:lvl w:ilvl="2" w:tentative="1">
      <w:start w:val="1"/>
      <w:numFmt w:val="lowerRoman"/>
      <w:lvlText w:val="%3."/>
      <w:lvlJc w:val="right"/>
      <w:pPr>
        <w:ind w:left="0" w:hanging="420"/>
      </w:pPr>
    </w:lvl>
    <w:lvl w:ilvl="3" w:tentative="1">
      <w:start w:val="1"/>
      <w:numFmt w:val="decimal"/>
      <w:lvlText w:val="%4."/>
      <w:lvlJc w:val="left"/>
      <w:pPr>
        <w:ind w:left="420" w:hanging="420"/>
      </w:pPr>
    </w:lvl>
    <w:lvl w:ilvl="4" w:tentative="1">
      <w:start w:val="1"/>
      <w:numFmt w:val="lowerLetter"/>
      <w:lvlText w:val="%5)"/>
      <w:lvlJc w:val="left"/>
      <w:pPr>
        <w:ind w:left="840" w:hanging="420"/>
      </w:pPr>
    </w:lvl>
    <w:lvl w:ilvl="5" w:tentative="1">
      <w:start w:val="1"/>
      <w:numFmt w:val="lowerRoman"/>
      <w:lvlText w:val="%6."/>
      <w:lvlJc w:val="right"/>
      <w:pPr>
        <w:ind w:left="1260" w:hanging="420"/>
      </w:pPr>
    </w:lvl>
    <w:lvl w:ilvl="6" w:tentative="1">
      <w:start w:val="1"/>
      <w:numFmt w:val="decimal"/>
      <w:lvlText w:val="%7."/>
      <w:lvlJc w:val="left"/>
      <w:pPr>
        <w:ind w:left="1680" w:hanging="420"/>
      </w:pPr>
    </w:lvl>
    <w:lvl w:ilvl="7" w:tentative="1">
      <w:start w:val="1"/>
      <w:numFmt w:val="lowerLetter"/>
      <w:lvlText w:val="%8)"/>
      <w:lvlJc w:val="left"/>
      <w:pPr>
        <w:ind w:left="2100" w:hanging="420"/>
      </w:pPr>
    </w:lvl>
    <w:lvl w:ilvl="8" w:tentative="1">
      <w:start w:val="1"/>
      <w:numFmt w:val="lowerRoman"/>
      <w:lvlText w:val="%9."/>
      <w:lvlJc w:val="right"/>
      <w:pPr>
        <w:ind w:left="2520" w:hanging="420"/>
      </w:pPr>
    </w:lvl>
  </w:abstractNum>
  <w:abstractNum w:abstractNumId="32">
    <w:nsid w:val="5BAA46FB"/>
    <w:multiLevelType w:val="hybridMultilevel"/>
    <w:tmpl w:val="C0783A68"/>
    <w:lvl w:ilvl="0">
      <w:start w:val="1"/>
      <w:numFmt w:val="decimal"/>
      <w:lvlText w:val="%1)"/>
      <w:lvlJc w:val="left"/>
      <w:pPr>
        <w:ind w:left="1260" w:hanging="420"/>
      </w:pPr>
    </w:lvl>
    <w:lvl w:ilvl="1">
      <w:start w:val="1"/>
      <w:numFmt w:val="lowerLetter"/>
      <w:lvlText w:val="%2."/>
      <w:lvlJc w:val="left"/>
      <w:pPr>
        <w:ind w:left="1620" w:hanging="360"/>
      </w:pPr>
      <w:rPr>
        <w:rFonts w:hint="default"/>
      </w:rPr>
    </w:lvl>
    <w:lvl w:ilvl="2">
      <w:start w:val="1"/>
      <w:numFmt w:val="upperLetter"/>
      <w:lvlText w:val="%3."/>
      <w:lvlJc w:val="left"/>
      <w:pPr>
        <w:ind w:left="2040" w:hanging="360"/>
      </w:pPr>
      <w:rPr>
        <w:rFonts w:hint="default"/>
      </w:rPr>
    </w:lvl>
    <w:lvl w:ilvl="3">
      <w:start w:val="1"/>
      <w:numFmt w:val="decimal"/>
      <w:lvlText w:val="（%4）"/>
      <w:lvlJc w:val="left"/>
      <w:pPr>
        <w:ind w:left="2820" w:hanging="720"/>
      </w:pPr>
      <w:rPr>
        <w:rFonts w:hint="default"/>
      </w:r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33">
    <w:nsid w:val="5C5E3934"/>
    <w:multiLevelType w:val="hybridMultilevel"/>
    <w:tmpl w:val="AB74EFF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4">
    <w:nsid w:val="62511635"/>
    <w:multiLevelType w:val="multilevel"/>
    <w:tmpl w:val="BF304744"/>
    <w:lvl w:ilvl="0">
      <w:start w:val="1"/>
      <w:numFmt w:val="decimal"/>
      <w:lvlText w:val="%1."/>
      <w:lvlJc w:val="left"/>
      <w:pPr>
        <w:tabs>
          <w:tab w:val="num" w:pos="360"/>
        </w:tabs>
        <w:ind w:left="360" w:hanging="360"/>
      </w:pPr>
      <w:rPr>
        <w:rFonts w:hint="eastAsia"/>
      </w:rPr>
    </w:lvl>
    <w:lvl w:ilvl="1">
      <w:start w:val="1"/>
      <w:numFmt w:val="decimal"/>
      <w:pStyle w:val="4"/>
      <w:isLgl/>
      <w:lvlText w:val="%1.%2."/>
      <w:lvlJc w:val="left"/>
      <w:pPr>
        <w:tabs>
          <w:tab w:val="num" w:pos="720"/>
        </w:tabs>
        <w:ind w:left="720" w:hanging="72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440"/>
        </w:tabs>
        <w:ind w:left="1440" w:hanging="144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2160"/>
        </w:tabs>
        <w:ind w:left="2160" w:hanging="216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35">
    <w:nsid w:val="737220C5"/>
    <w:multiLevelType w:val="hybridMultilevel"/>
    <w:tmpl w:val="C2DCF1D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6">
    <w:nsid w:val="760E369D"/>
    <w:multiLevelType w:val="multilevel"/>
    <w:tmpl w:val="033EC99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7">
    <w:nsid w:val="76974C8E"/>
    <w:multiLevelType w:val="hybridMultilevel"/>
    <w:tmpl w:val="4014967E"/>
    <w:lvl w:ilvl="0">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
    <w:nsid w:val="798075C2"/>
    <w:multiLevelType w:val="hybridMultilevel"/>
    <w:tmpl w:val="E4CCF7BA"/>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9">
    <w:nsid w:val="7FF8153B"/>
    <w:multiLevelType w:val="hybridMultilevel"/>
    <w:tmpl w:val="6146160A"/>
    <w:lvl w:ilvl="0">
      <w:start w:val="1"/>
      <w:numFmt w:val="lowerLetter"/>
      <w:lvlText w:val="%1)"/>
      <w:lvlJc w:val="left"/>
      <w:pPr>
        <w:ind w:left="1265" w:hanging="420"/>
      </w:pPr>
    </w:lvl>
    <w:lvl w:ilvl="1">
      <w:start w:val="1"/>
      <w:numFmt w:val="lowerLetter"/>
      <w:lvlText w:val="%2)"/>
      <w:lvlJc w:val="left"/>
      <w:pPr>
        <w:ind w:left="1685" w:hanging="420"/>
      </w:pPr>
    </w:lvl>
    <w:lvl w:ilvl="2">
      <w:start w:val="1"/>
      <w:numFmt w:val="lowerRoman"/>
      <w:lvlText w:val="%3."/>
      <w:lvlJc w:val="right"/>
      <w:pPr>
        <w:ind w:left="2105" w:hanging="420"/>
      </w:pPr>
    </w:lvl>
    <w:lvl w:ilvl="3">
      <w:start w:val="1"/>
      <w:numFmt w:val="decimal"/>
      <w:lvlText w:val="%4."/>
      <w:lvlJc w:val="left"/>
      <w:pPr>
        <w:ind w:left="2525" w:hanging="420"/>
      </w:pPr>
    </w:lvl>
    <w:lvl w:ilvl="4" w:tentative="1">
      <w:start w:val="1"/>
      <w:numFmt w:val="lowerLetter"/>
      <w:lvlText w:val="%5)"/>
      <w:lvlJc w:val="left"/>
      <w:pPr>
        <w:ind w:left="2945" w:hanging="420"/>
      </w:pPr>
    </w:lvl>
    <w:lvl w:ilvl="5" w:tentative="1">
      <w:start w:val="1"/>
      <w:numFmt w:val="lowerRoman"/>
      <w:lvlText w:val="%6."/>
      <w:lvlJc w:val="right"/>
      <w:pPr>
        <w:ind w:left="3365" w:hanging="420"/>
      </w:pPr>
    </w:lvl>
    <w:lvl w:ilvl="6" w:tentative="1">
      <w:start w:val="1"/>
      <w:numFmt w:val="decimal"/>
      <w:lvlText w:val="%7."/>
      <w:lvlJc w:val="left"/>
      <w:pPr>
        <w:ind w:left="3785" w:hanging="420"/>
      </w:pPr>
    </w:lvl>
    <w:lvl w:ilvl="7" w:tentative="1">
      <w:start w:val="1"/>
      <w:numFmt w:val="lowerLetter"/>
      <w:lvlText w:val="%8)"/>
      <w:lvlJc w:val="left"/>
      <w:pPr>
        <w:ind w:left="4205" w:hanging="420"/>
      </w:pPr>
    </w:lvl>
    <w:lvl w:ilvl="8" w:tentative="1">
      <w:start w:val="1"/>
      <w:numFmt w:val="lowerRoman"/>
      <w:lvlText w:val="%9."/>
      <w:lvlJc w:val="right"/>
      <w:pPr>
        <w:ind w:left="4625" w:hanging="420"/>
      </w:pPr>
    </w:lvl>
  </w:abstractNum>
  <w:num w:numId="1">
    <w:abstractNumId w:val="36"/>
  </w:num>
  <w:num w:numId="2">
    <w:abstractNumId w:val="3"/>
  </w:num>
  <w:num w:numId="3">
    <w:abstractNumId w:val="30"/>
  </w:num>
  <w:num w:numId="4">
    <w:abstractNumId w:val="7"/>
  </w:num>
  <w:num w:numId="5">
    <w:abstractNumId w:val="26"/>
  </w:num>
  <w:num w:numId="6">
    <w:abstractNumId w:val="17"/>
  </w:num>
  <w:num w:numId="7">
    <w:abstractNumId w:val="29"/>
  </w:num>
  <w:num w:numId="8">
    <w:abstractNumId w:val="35"/>
  </w:num>
  <w:num w:numId="9">
    <w:abstractNumId w:val="21"/>
  </w:num>
  <w:num w:numId="10">
    <w:abstractNumId w:val="32"/>
  </w:num>
  <w:num w:numId="11">
    <w:abstractNumId w:val="15"/>
  </w:num>
  <w:num w:numId="12">
    <w:abstractNumId w:val="12"/>
  </w:num>
  <w:num w:numId="13">
    <w:abstractNumId w:val="24"/>
  </w:num>
  <w:num w:numId="14">
    <w:abstractNumId w:val="18"/>
  </w:num>
  <w:num w:numId="15">
    <w:abstractNumId w:val="33"/>
  </w:num>
  <w:num w:numId="16">
    <w:abstractNumId w:val="39"/>
  </w:num>
  <w:num w:numId="17">
    <w:abstractNumId w:val="25"/>
  </w:num>
  <w:num w:numId="18">
    <w:abstractNumId w:val="28"/>
  </w:num>
  <w:num w:numId="19">
    <w:abstractNumId w:val="20"/>
  </w:num>
  <w:num w:numId="20">
    <w:abstractNumId w:val="23"/>
  </w:num>
  <w:num w:numId="21">
    <w:abstractNumId w:val="37"/>
  </w:num>
  <w:num w:numId="22">
    <w:abstractNumId w:val="2"/>
  </w:num>
  <w:num w:numId="23">
    <w:abstractNumId w:val="1"/>
  </w:num>
  <w:num w:numId="24">
    <w:abstractNumId w:val="5"/>
  </w:num>
  <w:num w:numId="25">
    <w:abstractNumId w:val="13"/>
  </w:num>
  <w:num w:numId="26">
    <w:abstractNumId w:val="14"/>
  </w:num>
  <w:num w:numId="27">
    <w:abstractNumId w:val="6"/>
  </w:num>
  <w:num w:numId="28">
    <w:abstractNumId w:val="0"/>
  </w:num>
  <w:num w:numId="29">
    <w:abstractNumId w:val="10"/>
  </w:num>
  <w:num w:numId="30">
    <w:abstractNumId w:val="34"/>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8"/>
  </w:num>
  <w:num w:numId="34">
    <w:abstractNumId w:val="11"/>
  </w:num>
  <w:num w:numId="35">
    <w:abstractNumId w:val="31"/>
  </w:num>
  <w:num w:numId="36">
    <w:abstractNumId w:val="22"/>
  </w:num>
  <w:num w:numId="37">
    <w:abstractNumId w:val="4"/>
  </w:num>
  <w:num w:numId="38">
    <w:abstractNumId w:val="16"/>
  </w:num>
  <w:num w:numId="39">
    <w:abstractNumId w:val="38"/>
  </w:num>
  <w:num w:numId="40">
    <w:abstractNumId w:val="27"/>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6C93"/>
    <w:rsid w:val="00014091"/>
    <w:rsid w:val="0003130D"/>
    <w:rsid w:val="00041CAB"/>
    <w:rsid w:val="00043CF8"/>
    <w:rsid w:val="00085E37"/>
    <w:rsid w:val="0008662F"/>
    <w:rsid w:val="00107631"/>
    <w:rsid w:val="00111132"/>
    <w:rsid w:val="00175223"/>
    <w:rsid w:val="001B57A1"/>
    <w:rsid w:val="001D4002"/>
    <w:rsid w:val="001F7CF3"/>
    <w:rsid w:val="00206AF9"/>
    <w:rsid w:val="00266E80"/>
    <w:rsid w:val="00294D8F"/>
    <w:rsid w:val="002F717A"/>
    <w:rsid w:val="00356C93"/>
    <w:rsid w:val="00376CFB"/>
    <w:rsid w:val="003936E3"/>
    <w:rsid w:val="003E078F"/>
    <w:rsid w:val="003E21B9"/>
    <w:rsid w:val="003F766A"/>
    <w:rsid w:val="0043091D"/>
    <w:rsid w:val="00436862"/>
    <w:rsid w:val="0049289A"/>
    <w:rsid w:val="004937DD"/>
    <w:rsid w:val="004D5E13"/>
    <w:rsid w:val="00555CB3"/>
    <w:rsid w:val="005A7B26"/>
    <w:rsid w:val="005E6410"/>
    <w:rsid w:val="0061217A"/>
    <w:rsid w:val="0061796B"/>
    <w:rsid w:val="00632920"/>
    <w:rsid w:val="00651A38"/>
    <w:rsid w:val="00665446"/>
    <w:rsid w:val="00667EF9"/>
    <w:rsid w:val="0067253E"/>
    <w:rsid w:val="00672735"/>
    <w:rsid w:val="006904A9"/>
    <w:rsid w:val="006C1E9E"/>
    <w:rsid w:val="0079686E"/>
    <w:rsid w:val="007C5EA7"/>
    <w:rsid w:val="007C6007"/>
    <w:rsid w:val="008232E7"/>
    <w:rsid w:val="00893765"/>
    <w:rsid w:val="0091078B"/>
    <w:rsid w:val="009549AD"/>
    <w:rsid w:val="009D1C98"/>
    <w:rsid w:val="00BD7600"/>
    <w:rsid w:val="00C82EB9"/>
    <w:rsid w:val="00CF621B"/>
    <w:rsid w:val="00D23D40"/>
    <w:rsid w:val="00D414F8"/>
    <w:rsid w:val="00D7277A"/>
    <w:rsid w:val="00D83DE1"/>
    <w:rsid w:val="00D9530A"/>
    <w:rsid w:val="00DD4C56"/>
    <w:rsid w:val="00DE0E1B"/>
    <w:rsid w:val="00E157CB"/>
    <w:rsid w:val="00E556EC"/>
    <w:rsid w:val="00E56139"/>
    <w:rsid w:val="00E77ADB"/>
    <w:rsid w:val="00ED2E80"/>
    <w:rsid w:val="00EE7CB2"/>
    <w:rsid w:val="00F01465"/>
    <w:rsid w:val="00F16D1B"/>
    <w:rsid w:val="00FC46D3"/>
    <w:rsid w:val="00FC7843"/>
    <w:rsid w:val="00FC7F91"/>
    <w:rsid w:val="00FD5702"/>
    <w:rsid w:val="00FD623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920"/>
    <w:pPr>
      <w:spacing w:afterLines="50" w:line="300" w:lineRule="auto"/>
    </w:pPr>
    <w:rPr>
      <w:sz w:val="24"/>
      <w:szCs w:val="24"/>
    </w:rPr>
  </w:style>
  <w:style w:type="paragraph" w:styleId="Heading1">
    <w:name w:val="heading 1"/>
    <w:basedOn w:val="Normal"/>
    <w:next w:val="Normal"/>
    <w:link w:val="1Char"/>
    <w:uiPriority w:val="9"/>
    <w:qFormat/>
    <w:rsid w:val="00E56139"/>
    <w:pPr>
      <w:keepNext/>
      <w:spacing w:before="240" w:after="60" w:line="360" w:lineRule="auto"/>
      <w:outlineLvl w:val="0"/>
    </w:pPr>
    <w:rPr>
      <w:rFonts w:eastAsia="黑体" w:asciiTheme="majorHAnsi" w:hAnsiTheme="majorHAnsi"/>
      <w:bCs/>
      <w:kern w:val="32"/>
      <w:sz w:val="30"/>
      <w:szCs w:val="32"/>
    </w:rPr>
  </w:style>
  <w:style w:type="paragraph" w:styleId="Heading2">
    <w:name w:val="heading 2"/>
    <w:aliases w:val="1.1,section:2,标题 1.1,标题 2 Char Char Char,编号标题2,自标题 2"/>
    <w:basedOn w:val="Normal"/>
    <w:next w:val="Normal"/>
    <w:link w:val="2Char"/>
    <w:uiPriority w:val="9"/>
    <w:unhideWhenUsed/>
    <w:qFormat/>
    <w:rsid w:val="001F7CF3"/>
    <w:pPr>
      <w:keepNext/>
      <w:spacing w:line="360" w:lineRule="auto"/>
      <w:outlineLvl w:val="1"/>
    </w:pPr>
    <w:rPr>
      <w:rFonts w:eastAsia="黑体" w:asciiTheme="majorHAnsi" w:hAnsiTheme="majorHAnsi"/>
      <w:b/>
      <w:bCs/>
      <w:iCs/>
      <w:sz w:val="28"/>
      <w:szCs w:val="28"/>
    </w:rPr>
  </w:style>
  <w:style w:type="paragraph" w:styleId="Heading3">
    <w:name w:val="heading 3"/>
    <w:aliases w:val="1.1.1,3,H3,Level 3 Head,h3,heading 3,l3,sect1.2.3,sect1.2.31,sect1.2.311,sect1.2.312,sect1.2.32,sect1.2.33,section:3,列表编号3,自标题 3"/>
    <w:basedOn w:val="Normal"/>
    <w:next w:val="Normal"/>
    <w:link w:val="3Char"/>
    <w:uiPriority w:val="9"/>
    <w:unhideWhenUsed/>
    <w:qFormat/>
    <w:rsid w:val="00651A38"/>
    <w:pPr>
      <w:keepNext/>
      <w:spacing w:before="240" w:after="60" w:line="360" w:lineRule="auto"/>
      <w:outlineLvl w:val="2"/>
    </w:pPr>
    <w:rPr>
      <w:rFonts w:eastAsia="黑体" w:asciiTheme="majorHAnsi" w:hAnsiTheme="majorHAnsi"/>
      <w:b/>
      <w:bCs/>
      <w:szCs w:val="26"/>
    </w:rPr>
  </w:style>
  <w:style w:type="paragraph" w:styleId="Heading4">
    <w:name w:val="heading 4"/>
    <w:basedOn w:val="Normal"/>
    <w:next w:val="Normal"/>
    <w:link w:val="4Char"/>
    <w:uiPriority w:val="9"/>
    <w:unhideWhenUsed/>
    <w:qFormat/>
    <w:rsid w:val="00E556EC"/>
    <w:pPr>
      <w:keepNext/>
      <w:spacing w:before="240" w:after="60"/>
      <w:outlineLvl w:val="3"/>
    </w:pPr>
    <w:rPr>
      <w:b/>
      <w:bCs/>
      <w:sz w:val="28"/>
      <w:szCs w:val="28"/>
    </w:rPr>
  </w:style>
  <w:style w:type="paragraph" w:styleId="Heading5">
    <w:name w:val="heading 5"/>
    <w:basedOn w:val="Normal"/>
    <w:next w:val="Normal"/>
    <w:link w:val="5Char"/>
    <w:uiPriority w:val="9"/>
    <w:unhideWhenUsed/>
    <w:qFormat/>
    <w:rsid w:val="00E556EC"/>
    <w:pPr>
      <w:spacing w:before="240" w:after="60"/>
      <w:outlineLvl w:val="4"/>
    </w:pPr>
    <w:rPr>
      <w:b/>
      <w:bCs/>
      <w:i/>
      <w:iCs/>
      <w:sz w:val="26"/>
      <w:szCs w:val="26"/>
    </w:rPr>
  </w:style>
  <w:style w:type="paragraph" w:styleId="Heading6">
    <w:name w:val="heading 6"/>
    <w:basedOn w:val="Normal"/>
    <w:next w:val="Normal"/>
    <w:link w:val="6Char"/>
    <w:uiPriority w:val="9"/>
    <w:unhideWhenUsed/>
    <w:qFormat/>
    <w:rsid w:val="00E556EC"/>
    <w:pPr>
      <w:spacing w:before="240" w:after="60"/>
      <w:outlineLvl w:val="5"/>
    </w:pPr>
    <w:rPr>
      <w:b/>
      <w:bCs/>
      <w:sz w:val="22"/>
      <w:szCs w:val="22"/>
    </w:rPr>
  </w:style>
  <w:style w:type="paragraph" w:styleId="Heading7">
    <w:name w:val="heading 7"/>
    <w:basedOn w:val="Normal"/>
    <w:next w:val="Normal"/>
    <w:link w:val="7Char"/>
    <w:uiPriority w:val="9"/>
    <w:unhideWhenUsed/>
    <w:qFormat/>
    <w:rsid w:val="00E556EC"/>
    <w:pPr>
      <w:spacing w:before="240" w:after="60"/>
      <w:outlineLvl w:val="6"/>
    </w:pPr>
  </w:style>
  <w:style w:type="paragraph" w:styleId="Heading8">
    <w:name w:val="heading 8"/>
    <w:basedOn w:val="Normal"/>
    <w:next w:val="Normal"/>
    <w:link w:val="8Char"/>
    <w:uiPriority w:val="9"/>
    <w:unhideWhenUsed/>
    <w:qFormat/>
    <w:rsid w:val="00E556EC"/>
    <w:pPr>
      <w:spacing w:before="240" w:after="60"/>
      <w:outlineLvl w:val="7"/>
    </w:pPr>
    <w:rPr>
      <w:i/>
      <w:iCs/>
    </w:rPr>
  </w:style>
  <w:style w:type="paragraph" w:styleId="Heading9">
    <w:name w:val="heading 9"/>
    <w:basedOn w:val="Normal"/>
    <w:next w:val="Normal"/>
    <w:link w:val="9Char"/>
    <w:uiPriority w:val="9"/>
    <w:unhideWhenUsed/>
    <w:qFormat/>
    <w:rsid w:val="00E556EC"/>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6EC"/>
    <w:pPr>
      <w:ind w:left="720"/>
      <w:contextualSpacing/>
    </w:pPr>
  </w:style>
  <w:style w:type="paragraph" w:styleId="BodyText">
    <w:name w:val="Body Text"/>
    <w:basedOn w:val="Normal"/>
    <w:link w:val="Char"/>
    <w:unhideWhenUsed/>
    <w:rsid w:val="00356C93"/>
    <w:pPr>
      <w:spacing w:after="120"/>
    </w:pPr>
  </w:style>
  <w:style w:type="character" w:customStyle="1" w:styleId="Char">
    <w:name w:val="正文文本 Char"/>
    <w:basedOn w:val="DefaultParagraphFont"/>
    <w:link w:val="BodyText"/>
    <w:rsid w:val="00356C93"/>
  </w:style>
  <w:style w:type="paragraph" w:customStyle="1" w:styleId="314">
    <w:name w:val="样式 正文文本 + 左侧:  3 字符 首行缩进:  1 字符 右侧:  4 字符"/>
    <w:basedOn w:val="BodyText"/>
    <w:autoRedefine/>
    <w:rsid w:val="00266E80"/>
    <w:pPr>
      <w:spacing w:after="0"/>
      <w:ind w:left="845"/>
    </w:pPr>
    <w:rPr>
      <w:rFonts w:ascii="宋体" w:eastAsia="宋体" w:hAnsi="宋体" w:cs="宋体"/>
      <w:color w:val="000000"/>
    </w:rPr>
  </w:style>
  <w:style w:type="paragraph" w:styleId="Header">
    <w:name w:val="header"/>
    <w:basedOn w:val="Normal"/>
    <w:link w:val="Char0"/>
    <w:unhideWhenUsed/>
    <w:rsid w:val="00667EF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DefaultParagraphFont"/>
    <w:link w:val="Header"/>
    <w:rsid w:val="00667EF9"/>
    <w:rPr>
      <w:sz w:val="18"/>
      <w:szCs w:val="18"/>
    </w:rPr>
  </w:style>
  <w:style w:type="paragraph" w:styleId="Footer">
    <w:name w:val="footer"/>
    <w:basedOn w:val="Normal"/>
    <w:link w:val="Char1"/>
    <w:unhideWhenUsed/>
    <w:rsid w:val="00667EF9"/>
    <w:pPr>
      <w:tabs>
        <w:tab w:val="center" w:pos="4153"/>
        <w:tab w:val="right" w:pos="8306"/>
      </w:tabs>
      <w:snapToGrid w:val="0"/>
    </w:pPr>
    <w:rPr>
      <w:sz w:val="18"/>
      <w:szCs w:val="18"/>
    </w:rPr>
  </w:style>
  <w:style w:type="character" w:customStyle="1" w:styleId="Char1">
    <w:name w:val="页脚 Char"/>
    <w:basedOn w:val="DefaultParagraphFont"/>
    <w:link w:val="Footer"/>
    <w:rsid w:val="00667EF9"/>
    <w:rPr>
      <w:sz w:val="18"/>
      <w:szCs w:val="18"/>
    </w:rPr>
  </w:style>
  <w:style w:type="paragraph" w:styleId="BalloonText">
    <w:name w:val="Balloon Text"/>
    <w:basedOn w:val="Normal"/>
    <w:link w:val="Char2"/>
    <w:uiPriority w:val="99"/>
    <w:semiHidden/>
    <w:unhideWhenUsed/>
    <w:rsid w:val="0008662F"/>
    <w:rPr>
      <w:sz w:val="18"/>
      <w:szCs w:val="18"/>
    </w:rPr>
  </w:style>
  <w:style w:type="character" w:customStyle="1" w:styleId="Char2">
    <w:name w:val="批注框文本 Char"/>
    <w:basedOn w:val="DefaultParagraphFont"/>
    <w:link w:val="BalloonText"/>
    <w:uiPriority w:val="99"/>
    <w:semiHidden/>
    <w:rsid w:val="0008662F"/>
    <w:rPr>
      <w:sz w:val="18"/>
      <w:szCs w:val="18"/>
    </w:rPr>
  </w:style>
  <w:style w:type="character" w:customStyle="1" w:styleId="1Char">
    <w:name w:val="标题 1 Char"/>
    <w:basedOn w:val="DefaultParagraphFont"/>
    <w:link w:val="Heading1"/>
    <w:uiPriority w:val="9"/>
    <w:rsid w:val="00E56139"/>
    <w:rPr>
      <w:rFonts w:eastAsia="黑体" w:asciiTheme="majorHAnsi" w:hAnsiTheme="majorHAnsi"/>
      <w:bCs/>
      <w:kern w:val="32"/>
      <w:sz w:val="30"/>
      <w:szCs w:val="32"/>
    </w:rPr>
  </w:style>
  <w:style w:type="character" w:customStyle="1" w:styleId="2Char">
    <w:name w:val="标题 2 Char"/>
    <w:aliases w:val="1.1 Char,section:2 Char,标题 1.1 Char,标题 2 Char Char Char Char,编号标题2 Char,自标题 2 Char"/>
    <w:basedOn w:val="DefaultParagraphFont"/>
    <w:link w:val="Heading2"/>
    <w:uiPriority w:val="9"/>
    <w:rsid w:val="001F7CF3"/>
    <w:rPr>
      <w:rFonts w:eastAsia="黑体" w:asciiTheme="majorHAnsi" w:hAnsiTheme="majorHAnsi"/>
      <w:b/>
      <w:bCs/>
      <w:iCs/>
      <w:sz w:val="28"/>
      <w:szCs w:val="28"/>
    </w:rPr>
  </w:style>
  <w:style w:type="character" w:customStyle="1" w:styleId="3Char">
    <w:name w:val="标题 3 Char"/>
    <w:aliases w:val="1.1.1 Char,3 Char,H3 Char,Level 3 Head Char,h3 Char,heading 3 Char,l3 Char,sect1.2.3 Char,sect1.2.31 Char,sect1.2.311 Char,sect1.2.312 Char,sect1.2.32 Char,sect1.2.33 Char,section:3 Char,列表编号3 Char,自标题 3 Char"/>
    <w:basedOn w:val="DefaultParagraphFont"/>
    <w:link w:val="Heading3"/>
    <w:uiPriority w:val="9"/>
    <w:rsid w:val="00651A38"/>
    <w:rPr>
      <w:rFonts w:eastAsia="黑体" w:asciiTheme="majorHAnsi" w:hAnsiTheme="majorHAnsi"/>
      <w:b/>
      <w:bCs/>
      <w:sz w:val="24"/>
      <w:szCs w:val="26"/>
    </w:rPr>
  </w:style>
  <w:style w:type="character" w:customStyle="1" w:styleId="4Char">
    <w:name w:val="标题 4 Char"/>
    <w:basedOn w:val="DefaultParagraphFont"/>
    <w:link w:val="Heading4"/>
    <w:uiPriority w:val="9"/>
    <w:rsid w:val="00E556EC"/>
    <w:rPr>
      <w:b/>
      <w:bCs/>
      <w:sz w:val="28"/>
      <w:szCs w:val="28"/>
    </w:rPr>
  </w:style>
  <w:style w:type="character" w:customStyle="1" w:styleId="5Char">
    <w:name w:val="标题 5 Char"/>
    <w:basedOn w:val="DefaultParagraphFont"/>
    <w:link w:val="Heading5"/>
    <w:uiPriority w:val="9"/>
    <w:rsid w:val="00E556EC"/>
    <w:rPr>
      <w:b/>
      <w:bCs/>
      <w:i/>
      <w:iCs/>
      <w:sz w:val="26"/>
      <w:szCs w:val="26"/>
    </w:rPr>
  </w:style>
  <w:style w:type="character" w:customStyle="1" w:styleId="6Char">
    <w:name w:val="标题 6 Char"/>
    <w:basedOn w:val="DefaultParagraphFont"/>
    <w:link w:val="Heading6"/>
    <w:uiPriority w:val="9"/>
    <w:rsid w:val="00E556EC"/>
    <w:rPr>
      <w:b/>
      <w:bCs/>
    </w:rPr>
  </w:style>
  <w:style w:type="character" w:customStyle="1" w:styleId="7Char">
    <w:name w:val="标题 7 Char"/>
    <w:basedOn w:val="DefaultParagraphFont"/>
    <w:link w:val="Heading7"/>
    <w:uiPriority w:val="9"/>
    <w:rsid w:val="00E556EC"/>
    <w:rPr>
      <w:sz w:val="24"/>
      <w:szCs w:val="24"/>
    </w:rPr>
  </w:style>
  <w:style w:type="character" w:customStyle="1" w:styleId="8Char">
    <w:name w:val="标题 8 Char"/>
    <w:basedOn w:val="DefaultParagraphFont"/>
    <w:link w:val="Heading8"/>
    <w:uiPriority w:val="9"/>
    <w:rsid w:val="00E556EC"/>
    <w:rPr>
      <w:i/>
      <w:iCs/>
      <w:sz w:val="24"/>
      <w:szCs w:val="24"/>
    </w:rPr>
  </w:style>
  <w:style w:type="character" w:customStyle="1" w:styleId="9Char">
    <w:name w:val="标题 9 Char"/>
    <w:basedOn w:val="DefaultParagraphFont"/>
    <w:link w:val="Heading9"/>
    <w:uiPriority w:val="9"/>
    <w:rsid w:val="00E556EC"/>
    <w:rPr>
      <w:rFonts w:asciiTheme="majorHAnsi" w:eastAsiaTheme="majorEastAsia" w:hAnsiTheme="majorHAnsi"/>
    </w:rPr>
  </w:style>
  <w:style w:type="paragraph" w:styleId="Date">
    <w:name w:val="Date"/>
    <w:basedOn w:val="Normal"/>
    <w:next w:val="Normal"/>
    <w:link w:val="Char3"/>
    <w:unhideWhenUsed/>
    <w:rsid w:val="003936E3"/>
    <w:pPr>
      <w:ind w:left="100" w:leftChars="2500"/>
    </w:pPr>
  </w:style>
  <w:style w:type="character" w:customStyle="1" w:styleId="Char3">
    <w:name w:val="日期 Char"/>
    <w:basedOn w:val="DefaultParagraphFont"/>
    <w:link w:val="Date"/>
    <w:rsid w:val="003936E3"/>
  </w:style>
  <w:style w:type="paragraph" w:styleId="PlainText">
    <w:name w:val="Plain Text"/>
    <w:aliases w:val="Char,普通文字"/>
    <w:basedOn w:val="Normal"/>
    <w:link w:val="Char5"/>
    <w:rsid w:val="003936E3"/>
    <w:rPr>
      <w:rFonts w:ascii="宋体" w:eastAsia="宋体" w:hAnsi="Courier New"/>
    </w:rPr>
  </w:style>
  <w:style w:type="character" w:customStyle="1" w:styleId="Char5">
    <w:name w:val="纯文本 Char"/>
    <w:aliases w:val="Char Char,普通文字 Char"/>
    <w:basedOn w:val="DefaultParagraphFont"/>
    <w:link w:val="PlainText"/>
    <w:rsid w:val="003936E3"/>
    <w:rPr>
      <w:rFonts w:ascii="宋体" w:eastAsia="宋体" w:hAnsi="Courier New" w:cs="Times New Roman"/>
      <w:szCs w:val="24"/>
    </w:rPr>
  </w:style>
  <w:style w:type="paragraph" w:styleId="Title">
    <w:name w:val="Title"/>
    <w:basedOn w:val="Normal"/>
    <w:next w:val="Normal"/>
    <w:link w:val="Char7"/>
    <w:uiPriority w:val="10"/>
    <w:qFormat/>
    <w:rsid w:val="00E556EC"/>
    <w:pPr>
      <w:spacing w:before="240" w:after="60"/>
      <w:jc w:val="center"/>
      <w:outlineLvl w:val="0"/>
    </w:pPr>
    <w:rPr>
      <w:rFonts w:asciiTheme="majorHAnsi" w:eastAsiaTheme="majorEastAsia" w:hAnsiTheme="majorHAnsi"/>
      <w:b/>
      <w:bCs/>
      <w:kern w:val="28"/>
      <w:sz w:val="32"/>
      <w:szCs w:val="32"/>
    </w:rPr>
  </w:style>
  <w:style w:type="character" w:customStyle="1" w:styleId="Char7">
    <w:name w:val="标题 Char"/>
    <w:basedOn w:val="DefaultParagraphFont"/>
    <w:link w:val="Title"/>
    <w:uiPriority w:val="10"/>
    <w:rsid w:val="00E556EC"/>
    <w:rPr>
      <w:rFonts w:asciiTheme="majorHAnsi" w:eastAsiaTheme="majorEastAsia" w:hAnsiTheme="majorHAnsi"/>
      <w:b/>
      <w:bCs/>
      <w:kern w:val="28"/>
      <w:sz w:val="32"/>
      <w:szCs w:val="32"/>
    </w:rPr>
  </w:style>
  <w:style w:type="paragraph" w:styleId="Subtitle">
    <w:name w:val="Subtitle"/>
    <w:basedOn w:val="Normal"/>
    <w:next w:val="Normal"/>
    <w:link w:val="Char8"/>
    <w:uiPriority w:val="11"/>
    <w:qFormat/>
    <w:rsid w:val="00E556EC"/>
    <w:pPr>
      <w:spacing w:after="60"/>
      <w:jc w:val="center"/>
      <w:outlineLvl w:val="1"/>
    </w:pPr>
    <w:rPr>
      <w:rFonts w:asciiTheme="majorHAnsi" w:eastAsiaTheme="majorEastAsia" w:hAnsiTheme="majorHAnsi"/>
    </w:rPr>
  </w:style>
  <w:style w:type="character" w:customStyle="1" w:styleId="Char8">
    <w:name w:val="副标题 Char"/>
    <w:basedOn w:val="DefaultParagraphFont"/>
    <w:link w:val="Subtitle"/>
    <w:uiPriority w:val="11"/>
    <w:rsid w:val="00E556EC"/>
    <w:rPr>
      <w:rFonts w:asciiTheme="majorHAnsi" w:eastAsiaTheme="majorEastAsia" w:hAnsiTheme="majorHAnsi"/>
      <w:sz w:val="24"/>
      <w:szCs w:val="24"/>
    </w:rPr>
  </w:style>
  <w:style w:type="character" w:styleId="Strong">
    <w:name w:val="Strong"/>
    <w:basedOn w:val="DefaultParagraphFont"/>
    <w:uiPriority w:val="22"/>
    <w:qFormat/>
    <w:rsid w:val="00E556EC"/>
    <w:rPr>
      <w:b/>
      <w:bCs/>
    </w:rPr>
  </w:style>
  <w:style w:type="character" w:styleId="Emphasis">
    <w:name w:val="Emphasis"/>
    <w:basedOn w:val="DefaultParagraphFont"/>
    <w:uiPriority w:val="20"/>
    <w:qFormat/>
    <w:rsid w:val="00E556EC"/>
    <w:rPr>
      <w:rFonts w:asciiTheme="minorHAnsi" w:hAnsiTheme="minorHAnsi"/>
      <w:b/>
      <w:i/>
      <w:iCs/>
    </w:rPr>
  </w:style>
  <w:style w:type="paragraph" w:styleId="NoSpacing">
    <w:name w:val="No Spacing"/>
    <w:basedOn w:val="Normal"/>
    <w:uiPriority w:val="1"/>
    <w:qFormat/>
    <w:rsid w:val="00E556EC"/>
    <w:rPr>
      <w:szCs w:val="32"/>
    </w:rPr>
  </w:style>
  <w:style w:type="paragraph" w:styleId="Quote">
    <w:name w:val="Quote"/>
    <w:basedOn w:val="Normal"/>
    <w:next w:val="Normal"/>
    <w:link w:val="Char9"/>
    <w:uiPriority w:val="29"/>
    <w:qFormat/>
    <w:rsid w:val="00E556EC"/>
    <w:rPr>
      <w:i/>
    </w:rPr>
  </w:style>
  <w:style w:type="character" w:customStyle="1" w:styleId="Char9">
    <w:name w:val="引用 Char"/>
    <w:basedOn w:val="DefaultParagraphFont"/>
    <w:link w:val="Quote"/>
    <w:uiPriority w:val="29"/>
    <w:rsid w:val="00E556EC"/>
    <w:rPr>
      <w:i/>
      <w:sz w:val="24"/>
      <w:szCs w:val="24"/>
    </w:rPr>
  </w:style>
  <w:style w:type="paragraph" w:styleId="IntenseQuote">
    <w:name w:val="Intense Quote"/>
    <w:basedOn w:val="Normal"/>
    <w:next w:val="Normal"/>
    <w:link w:val="Char10"/>
    <w:uiPriority w:val="30"/>
    <w:qFormat/>
    <w:rsid w:val="00E556EC"/>
    <w:pPr>
      <w:ind w:left="720" w:right="720"/>
    </w:pPr>
    <w:rPr>
      <w:b/>
      <w:i/>
      <w:szCs w:val="22"/>
    </w:rPr>
  </w:style>
  <w:style w:type="character" w:customStyle="1" w:styleId="Char10">
    <w:name w:val="明显引用 Char"/>
    <w:basedOn w:val="DefaultParagraphFont"/>
    <w:link w:val="IntenseQuote"/>
    <w:uiPriority w:val="30"/>
    <w:rsid w:val="00E556EC"/>
    <w:rPr>
      <w:b/>
      <w:i/>
      <w:sz w:val="24"/>
    </w:rPr>
  </w:style>
  <w:style w:type="character" w:styleId="SubtleEmphasis">
    <w:name w:val="Subtle Emphasis"/>
    <w:uiPriority w:val="19"/>
    <w:qFormat/>
    <w:rsid w:val="00E556EC"/>
    <w:rPr>
      <w:i/>
      <w:color w:val="5A5A5A" w:themeColor="text1" w:themeTint="A5"/>
    </w:rPr>
  </w:style>
  <w:style w:type="character" w:styleId="IntenseEmphasis">
    <w:name w:val="Intense Emphasis"/>
    <w:basedOn w:val="DefaultParagraphFont"/>
    <w:uiPriority w:val="21"/>
    <w:qFormat/>
    <w:rsid w:val="00E556EC"/>
    <w:rPr>
      <w:b/>
      <w:i/>
      <w:sz w:val="24"/>
      <w:szCs w:val="24"/>
      <w:u w:val="single"/>
    </w:rPr>
  </w:style>
  <w:style w:type="character" w:styleId="SubtleReference">
    <w:name w:val="Subtle Reference"/>
    <w:basedOn w:val="DefaultParagraphFont"/>
    <w:uiPriority w:val="31"/>
    <w:qFormat/>
    <w:rsid w:val="00E556EC"/>
    <w:rPr>
      <w:sz w:val="24"/>
      <w:szCs w:val="24"/>
      <w:u w:val="single"/>
    </w:rPr>
  </w:style>
  <w:style w:type="character" w:styleId="IntenseReference">
    <w:name w:val="Intense Reference"/>
    <w:basedOn w:val="DefaultParagraphFont"/>
    <w:uiPriority w:val="32"/>
    <w:qFormat/>
    <w:rsid w:val="00E556EC"/>
    <w:rPr>
      <w:b/>
      <w:sz w:val="24"/>
      <w:u w:val="single"/>
    </w:rPr>
  </w:style>
  <w:style w:type="character" w:styleId="BookTitle">
    <w:name w:val="Book Title"/>
    <w:basedOn w:val="DefaultParagraphFont"/>
    <w:uiPriority w:val="33"/>
    <w:qFormat/>
    <w:rsid w:val="00E556E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556EC"/>
    <w:pPr>
      <w:outlineLvl w:val="9"/>
    </w:pPr>
  </w:style>
  <w:style w:type="paragraph" w:styleId="NormalWeb">
    <w:name w:val="Normal (Web)"/>
    <w:basedOn w:val="Normal"/>
    <w:rsid w:val="00DD4C56"/>
    <w:pPr>
      <w:spacing w:before="100" w:beforeAutospacing="1" w:after="100" w:afterAutospacing="1"/>
    </w:pPr>
    <w:rPr>
      <w:rFonts w:ascii="宋体" w:eastAsia="宋体" w:hAnsi="宋体" w:cs="宋体"/>
      <w:lang w:eastAsia="zh-CN" w:bidi="ar-SA"/>
    </w:rPr>
  </w:style>
  <w:style w:type="paragraph" w:styleId="BodyTextIndent">
    <w:name w:val="Body Text Indent"/>
    <w:basedOn w:val="Normal"/>
    <w:link w:val="Char11"/>
    <w:unhideWhenUsed/>
    <w:rsid w:val="00014091"/>
    <w:pPr>
      <w:spacing w:after="120"/>
      <w:ind w:left="420" w:leftChars="200"/>
    </w:pPr>
  </w:style>
  <w:style w:type="character" w:customStyle="1" w:styleId="Char11">
    <w:name w:val="正文文本缩进 Char"/>
    <w:basedOn w:val="DefaultParagraphFont"/>
    <w:link w:val="BodyTextIndent"/>
    <w:rsid w:val="00014091"/>
    <w:rPr>
      <w:sz w:val="24"/>
      <w:szCs w:val="24"/>
    </w:rPr>
  </w:style>
  <w:style w:type="paragraph" w:styleId="TOC1">
    <w:name w:val="toc 1"/>
    <w:basedOn w:val="Normal"/>
    <w:next w:val="Normal"/>
    <w:autoRedefine/>
    <w:uiPriority w:val="39"/>
    <w:unhideWhenUsed/>
    <w:rsid w:val="00014091"/>
  </w:style>
  <w:style w:type="paragraph" w:styleId="NormalIndent">
    <w:name w:val="Normal Indent"/>
    <w:aliases w:val="正文非缩进,表正文"/>
    <w:basedOn w:val="Normal"/>
    <w:rsid w:val="00014091"/>
    <w:pPr>
      <w:widowControl w:val="0"/>
      <w:spacing w:before="120" w:after="120" w:line="500" w:lineRule="atLeast"/>
      <w:ind w:firstLine="420"/>
      <w:jc w:val="both"/>
    </w:pPr>
    <w:rPr>
      <w:rFonts w:ascii="Times New Roman" w:eastAsia="宋体" w:hAnsi="Times New Roman"/>
      <w:snapToGrid w:val="0"/>
      <w:kern w:val="2"/>
      <w:sz w:val="28"/>
      <w:szCs w:val="20"/>
      <w:lang w:eastAsia="zh-CN" w:bidi="ar-SA"/>
    </w:rPr>
  </w:style>
  <w:style w:type="paragraph" w:customStyle="1" w:styleId="1">
    <w:name w:val="样式1"/>
    <w:basedOn w:val="Normal"/>
    <w:rsid w:val="00014091"/>
    <w:pPr>
      <w:widowControl w:val="0"/>
      <w:spacing w:before="120" w:after="120"/>
      <w:jc w:val="both"/>
    </w:pPr>
    <w:rPr>
      <w:rFonts w:ascii="Times New Roman" w:eastAsia="宋体" w:hAnsi="Times New Roman"/>
      <w:kern w:val="2"/>
      <w:sz w:val="21"/>
      <w:szCs w:val="20"/>
      <w:lang w:eastAsia="zh-CN" w:bidi="ar-SA"/>
    </w:rPr>
  </w:style>
  <w:style w:type="character" w:styleId="Hyperlink">
    <w:name w:val="Hyperlink"/>
    <w:basedOn w:val="DefaultParagraphFont"/>
    <w:uiPriority w:val="99"/>
    <w:rsid w:val="00014091"/>
    <w:rPr>
      <w:color w:val="0000FF"/>
      <w:u w:val="single"/>
    </w:rPr>
  </w:style>
  <w:style w:type="paragraph" w:styleId="BodyText2">
    <w:name w:val="Body Text 2"/>
    <w:basedOn w:val="Normal"/>
    <w:link w:val="2Char2"/>
    <w:rsid w:val="00014091"/>
    <w:pPr>
      <w:widowControl w:val="0"/>
      <w:spacing w:line="400" w:lineRule="atLeast"/>
      <w:jc w:val="center"/>
    </w:pPr>
    <w:rPr>
      <w:rFonts w:ascii="Times New Roman" w:eastAsia="宋体" w:hAnsi="Times New Roman"/>
      <w:snapToGrid w:val="0"/>
      <w:kern w:val="2"/>
      <w:szCs w:val="20"/>
      <w:lang w:eastAsia="zh-CN" w:bidi="ar-SA"/>
    </w:rPr>
  </w:style>
  <w:style w:type="character" w:customStyle="1" w:styleId="2Char2">
    <w:name w:val="正文文本 2 Char"/>
    <w:basedOn w:val="DefaultParagraphFont"/>
    <w:link w:val="BodyText2"/>
    <w:rsid w:val="00014091"/>
    <w:rPr>
      <w:rFonts w:ascii="Times New Roman" w:eastAsia="宋体" w:hAnsi="Times New Roman"/>
      <w:snapToGrid w:val="0"/>
      <w:kern w:val="2"/>
      <w:sz w:val="24"/>
      <w:szCs w:val="20"/>
      <w:lang w:eastAsia="zh-CN" w:bidi="ar-SA"/>
    </w:rPr>
  </w:style>
  <w:style w:type="paragraph" w:styleId="BodyText3">
    <w:name w:val="Body Text 3"/>
    <w:basedOn w:val="Normal"/>
    <w:link w:val="3Char3"/>
    <w:rsid w:val="00014091"/>
    <w:pPr>
      <w:widowControl w:val="0"/>
      <w:jc w:val="both"/>
    </w:pPr>
    <w:rPr>
      <w:rFonts w:ascii="Times New Roman" w:eastAsia="宋体" w:hAnsi="Times New Roman"/>
      <w:kern w:val="2"/>
      <w:sz w:val="15"/>
      <w:szCs w:val="20"/>
      <w:lang w:eastAsia="zh-CN" w:bidi="ar-SA"/>
    </w:rPr>
  </w:style>
  <w:style w:type="character" w:customStyle="1" w:styleId="3Char3">
    <w:name w:val="正文文本 3 Char"/>
    <w:basedOn w:val="DefaultParagraphFont"/>
    <w:link w:val="BodyText3"/>
    <w:rsid w:val="00014091"/>
    <w:rPr>
      <w:rFonts w:ascii="Times New Roman" w:eastAsia="宋体" w:hAnsi="Times New Roman"/>
      <w:kern w:val="2"/>
      <w:sz w:val="15"/>
      <w:szCs w:val="20"/>
      <w:lang w:eastAsia="zh-CN" w:bidi="ar-SA"/>
    </w:rPr>
  </w:style>
  <w:style w:type="character" w:styleId="FollowedHyperlink">
    <w:name w:val="FollowedHyperlink"/>
    <w:basedOn w:val="DefaultParagraphFont"/>
    <w:rsid w:val="00014091"/>
    <w:rPr>
      <w:color w:val="800080"/>
      <w:u w:val="single"/>
    </w:rPr>
  </w:style>
  <w:style w:type="paragraph" w:styleId="ListBullet">
    <w:name w:val="List Bullet"/>
    <w:basedOn w:val="Normal"/>
    <w:autoRedefine/>
    <w:rsid w:val="00014091"/>
    <w:pPr>
      <w:widowControl w:val="0"/>
      <w:numPr>
        <w:numId w:val="28"/>
      </w:numPr>
      <w:spacing w:before="120" w:after="120" w:line="500" w:lineRule="atLeast"/>
      <w:jc w:val="both"/>
    </w:pPr>
    <w:rPr>
      <w:rFonts w:ascii="Times New Roman" w:eastAsia="宋体" w:hAnsi="Times New Roman"/>
      <w:snapToGrid w:val="0"/>
      <w:kern w:val="2"/>
      <w:sz w:val="28"/>
      <w:szCs w:val="20"/>
      <w:lang w:eastAsia="zh-CN" w:bidi="ar-SA"/>
    </w:rPr>
  </w:style>
  <w:style w:type="paragraph" w:styleId="BodyTextIndent2">
    <w:name w:val="Body Text Indent 2"/>
    <w:basedOn w:val="Normal"/>
    <w:link w:val="2Char3"/>
    <w:rsid w:val="00014091"/>
    <w:pPr>
      <w:widowControl w:val="0"/>
      <w:tabs>
        <w:tab w:val="num" w:pos="1395"/>
      </w:tabs>
      <w:spacing w:line="360" w:lineRule="auto"/>
      <w:ind w:left="1395" w:hanging="1395"/>
      <w:jc w:val="both"/>
    </w:pPr>
    <w:rPr>
      <w:rFonts w:ascii="Times New Roman" w:eastAsia="宋体" w:hAnsi="Times New Roman"/>
      <w:kern w:val="2"/>
      <w:szCs w:val="20"/>
      <w:lang w:eastAsia="zh-CN" w:bidi="ar-SA"/>
    </w:rPr>
  </w:style>
  <w:style w:type="character" w:customStyle="1" w:styleId="2Char3">
    <w:name w:val="正文文本缩进 2 Char"/>
    <w:basedOn w:val="DefaultParagraphFont"/>
    <w:link w:val="BodyTextIndent2"/>
    <w:rsid w:val="00014091"/>
    <w:rPr>
      <w:rFonts w:ascii="Times New Roman" w:eastAsia="宋体" w:hAnsi="Times New Roman"/>
      <w:kern w:val="2"/>
      <w:sz w:val="24"/>
      <w:szCs w:val="20"/>
      <w:lang w:eastAsia="zh-CN" w:bidi="ar-SA"/>
    </w:rPr>
  </w:style>
  <w:style w:type="character" w:styleId="PageNumber">
    <w:name w:val="page number"/>
    <w:basedOn w:val="DefaultParagraphFont"/>
    <w:rsid w:val="00014091"/>
  </w:style>
  <w:style w:type="character" w:customStyle="1" w:styleId="logtext">
    <w:name w:val="logtext"/>
    <w:basedOn w:val="DefaultParagraphFont"/>
    <w:rsid w:val="00014091"/>
  </w:style>
  <w:style w:type="character" w:customStyle="1" w:styleId="logtitle">
    <w:name w:val="logtitle"/>
    <w:basedOn w:val="DefaultParagraphFont"/>
    <w:rsid w:val="00014091"/>
  </w:style>
  <w:style w:type="paragraph" w:customStyle="1" w:styleId="212">
    <w:name w:val="样式 样式 正文首行缩进 + 首行缩进:  2 字符1 + 首行缩进:  2 字符"/>
    <w:basedOn w:val="Normal"/>
    <w:link w:val="212Char"/>
    <w:rsid w:val="00014091"/>
    <w:pPr>
      <w:widowControl w:val="0"/>
      <w:spacing w:line="480" w:lineRule="auto"/>
      <w:ind w:firstLine="560" w:firstLineChars="200"/>
      <w:jc w:val="both"/>
    </w:pPr>
    <w:rPr>
      <w:rFonts w:ascii="宋体" w:eastAsia="宋体" w:hAnsi="Times New Roman" w:cs="宋体"/>
      <w:kern w:val="2"/>
      <w:sz w:val="28"/>
      <w:szCs w:val="20"/>
      <w:lang w:eastAsia="zh-CN" w:bidi="ar-SA"/>
    </w:rPr>
  </w:style>
  <w:style w:type="character" w:customStyle="1" w:styleId="212Char">
    <w:name w:val="样式 样式 正文首行缩进 + 首行缩进:  2 字符1 + 首行缩进:  2 字符 Char"/>
    <w:basedOn w:val="DefaultParagraphFont"/>
    <w:link w:val="212"/>
    <w:rsid w:val="00014091"/>
    <w:rPr>
      <w:rFonts w:ascii="宋体" w:eastAsia="宋体" w:hAnsi="Times New Roman" w:cs="宋体"/>
      <w:kern w:val="2"/>
      <w:sz w:val="28"/>
      <w:szCs w:val="20"/>
      <w:lang w:eastAsia="zh-CN" w:bidi="ar-SA"/>
    </w:rPr>
  </w:style>
  <w:style w:type="paragraph" w:styleId="TOC2">
    <w:name w:val="toc 2"/>
    <w:basedOn w:val="Normal"/>
    <w:next w:val="Normal"/>
    <w:autoRedefine/>
    <w:uiPriority w:val="39"/>
    <w:rsid w:val="00014091"/>
    <w:pPr>
      <w:widowControl w:val="0"/>
      <w:ind w:left="420" w:leftChars="200"/>
      <w:jc w:val="both"/>
    </w:pPr>
    <w:rPr>
      <w:rFonts w:ascii="Times New Roman" w:eastAsia="宋体" w:hAnsi="Times New Roman"/>
      <w:kern w:val="2"/>
      <w:sz w:val="21"/>
      <w:szCs w:val="20"/>
      <w:lang w:eastAsia="zh-CN" w:bidi="ar-SA"/>
    </w:rPr>
  </w:style>
  <w:style w:type="paragraph" w:customStyle="1" w:styleId="4">
    <w:name w:val="标题4"/>
    <w:basedOn w:val="Heading3"/>
    <w:next w:val="Heading3"/>
    <w:rsid w:val="00014091"/>
    <w:pPr>
      <w:keepLines/>
      <w:widowControl w:val="0"/>
      <w:numPr>
        <w:ilvl w:val="1"/>
        <w:numId w:val="30"/>
      </w:numPr>
      <w:spacing w:before="260" w:after="260"/>
      <w:jc w:val="both"/>
    </w:pPr>
    <w:rPr>
      <w:rFonts w:ascii="宋体" w:eastAsia="宋体" w:hAnsi="宋体"/>
      <w:spacing w:val="8"/>
      <w:kern w:val="24"/>
      <w:szCs w:val="32"/>
      <w:lang w:eastAsia="zh-CN" w:bidi="ar-SA"/>
    </w:rPr>
  </w:style>
  <w:style w:type="paragraph" w:customStyle="1" w:styleId="a">
    <w:name w:val="恒智正文"/>
    <w:basedOn w:val="Normal"/>
    <w:autoRedefine/>
    <w:rsid w:val="00014091"/>
    <w:pPr>
      <w:widowControl w:val="0"/>
      <w:spacing w:line="360" w:lineRule="auto"/>
      <w:ind w:firstLine="200" w:firstLineChars="200"/>
      <w:jc w:val="both"/>
    </w:pPr>
    <w:rPr>
      <w:rFonts w:ascii="Times New Roman" w:eastAsia="宋体" w:hAnsi="Times New Roman"/>
      <w:kern w:val="2"/>
      <w:lang w:eastAsia="zh-CN" w:bidi="ar-SA"/>
    </w:rPr>
  </w:style>
  <w:style w:type="paragraph" w:customStyle="1" w:styleId="a0">
    <w:name w:val="计算式"/>
    <w:basedOn w:val="Normal"/>
    <w:next w:val="BodyTextIndent3"/>
    <w:rsid w:val="00014091"/>
    <w:pPr>
      <w:widowControl w:val="0"/>
      <w:adjustRightInd w:val="0"/>
      <w:snapToGrid w:val="0"/>
      <w:ind w:firstLine="552" w:firstLineChars="200"/>
      <w:jc w:val="both"/>
    </w:pPr>
    <w:rPr>
      <w:rFonts w:ascii="宋体" w:eastAsia="宋体" w:hAnsi="Times New Roman"/>
      <w:spacing w:val="-2"/>
      <w:kern w:val="2"/>
      <w:sz w:val="28"/>
      <w:lang w:eastAsia="zh-CN" w:bidi="ar-SA"/>
    </w:rPr>
  </w:style>
  <w:style w:type="paragraph" w:styleId="BodyTextIndent3">
    <w:name w:val="Body Text Indent 3"/>
    <w:basedOn w:val="Normal"/>
    <w:link w:val="3Char4"/>
    <w:rsid w:val="00014091"/>
    <w:pPr>
      <w:widowControl w:val="0"/>
      <w:spacing w:after="120"/>
      <w:ind w:left="420" w:leftChars="200"/>
      <w:jc w:val="both"/>
    </w:pPr>
    <w:rPr>
      <w:rFonts w:ascii="Times New Roman" w:eastAsia="宋体" w:hAnsi="Times New Roman"/>
      <w:kern w:val="2"/>
      <w:sz w:val="16"/>
      <w:szCs w:val="16"/>
      <w:lang w:eastAsia="zh-CN" w:bidi="ar-SA"/>
    </w:rPr>
  </w:style>
  <w:style w:type="character" w:customStyle="1" w:styleId="3Char4">
    <w:name w:val="正文文本缩进 3 Char"/>
    <w:basedOn w:val="DefaultParagraphFont"/>
    <w:link w:val="BodyTextIndent3"/>
    <w:rsid w:val="00014091"/>
    <w:rPr>
      <w:rFonts w:ascii="Times New Roman" w:eastAsia="宋体" w:hAnsi="Times New Roman"/>
      <w:kern w:val="2"/>
      <w:sz w:val="16"/>
      <w:szCs w:val="16"/>
      <w:lang w:eastAsia="zh-CN" w:bidi="ar-SA"/>
    </w:rPr>
  </w:style>
  <w:style w:type="paragraph" w:styleId="TOC3">
    <w:name w:val="toc 3"/>
    <w:basedOn w:val="Normal"/>
    <w:next w:val="Normal"/>
    <w:autoRedefine/>
    <w:uiPriority w:val="39"/>
    <w:unhideWhenUsed/>
    <w:rsid w:val="001B57A1"/>
    <w:pPr>
      <w:ind w:left="840" w:leftChars="400"/>
    </w:pPr>
  </w:style>
  <w:style w:type="paragraph" w:styleId="TOC4">
    <w:name w:val="toc 4"/>
    <w:basedOn w:val="Normal"/>
    <w:next w:val="Normal"/>
    <w:autoRedefine/>
    <w:uiPriority w:val="39"/>
    <w:unhideWhenUsed/>
    <w:rsid w:val="001B57A1"/>
    <w:pPr>
      <w:widowControl w:val="0"/>
      <w:ind w:left="1260" w:leftChars="600"/>
      <w:jc w:val="both"/>
    </w:pPr>
    <w:rPr>
      <w:rFonts w:cstheme="minorBidi"/>
      <w:kern w:val="2"/>
      <w:sz w:val="21"/>
      <w:szCs w:val="22"/>
      <w:lang w:eastAsia="zh-CN" w:bidi="ar-SA"/>
    </w:rPr>
  </w:style>
  <w:style w:type="paragraph" w:styleId="TOC5">
    <w:name w:val="toc 5"/>
    <w:basedOn w:val="Normal"/>
    <w:next w:val="Normal"/>
    <w:autoRedefine/>
    <w:uiPriority w:val="39"/>
    <w:unhideWhenUsed/>
    <w:rsid w:val="001B57A1"/>
    <w:pPr>
      <w:widowControl w:val="0"/>
      <w:ind w:left="1680" w:leftChars="800"/>
      <w:jc w:val="both"/>
    </w:pPr>
    <w:rPr>
      <w:rFonts w:cstheme="minorBidi"/>
      <w:kern w:val="2"/>
      <w:sz w:val="21"/>
      <w:szCs w:val="22"/>
      <w:lang w:eastAsia="zh-CN" w:bidi="ar-SA"/>
    </w:rPr>
  </w:style>
  <w:style w:type="paragraph" w:styleId="TOC6">
    <w:name w:val="toc 6"/>
    <w:basedOn w:val="Normal"/>
    <w:next w:val="Normal"/>
    <w:autoRedefine/>
    <w:uiPriority w:val="39"/>
    <w:unhideWhenUsed/>
    <w:rsid w:val="001B57A1"/>
    <w:pPr>
      <w:widowControl w:val="0"/>
      <w:ind w:left="2100" w:leftChars="1000"/>
      <w:jc w:val="both"/>
    </w:pPr>
    <w:rPr>
      <w:rFonts w:cstheme="minorBidi"/>
      <w:kern w:val="2"/>
      <w:sz w:val="21"/>
      <w:szCs w:val="22"/>
      <w:lang w:eastAsia="zh-CN" w:bidi="ar-SA"/>
    </w:rPr>
  </w:style>
  <w:style w:type="paragraph" w:styleId="TOC7">
    <w:name w:val="toc 7"/>
    <w:basedOn w:val="Normal"/>
    <w:next w:val="Normal"/>
    <w:autoRedefine/>
    <w:uiPriority w:val="39"/>
    <w:unhideWhenUsed/>
    <w:rsid w:val="001B57A1"/>
    <w:pPr>
      <w:widowControl w:val="0"/>
      <w:ind w:left="2520" w:leftChars="1200"/>
      <w:jc w:val="both"/>
    </w:pPr>
    <w:rPr>
      <w:rFonts w:cstheme="minorBidi"/>
      <w:kern w:val="2"/>
      <w:sz w:val="21"/>
      <w:szCs w:val="22"/>
      <w:lang w:eastAsia="zh-CN" w:bidi="ar-SA"/>
    </w:rPr>
  </w:style>
  <w:style w:type="paragraph" w:styleId="TOC8">
    <w:name w:val="toc 8"/>
    <w:basedOn w:val="Normal"/>
    <w:next w:val="Normal"/>
    <w:autoRedefine/>
    <w:uiPriority w:val="39"/>
    <w:unhideWhenUsed/>
    <w:rsid w:val="001B57A1"/>
    <w:pPr>
      <w:widowControl w:val="0"/>
      <w:ind w:left="2940" w:leftChars="1400"/>
      <w:jc w:val="both"/>
    </w:pPr>
    <w:rPr>
      <w:rFonts w:cstheme="minorBidi"/>
      <w:kern w:val="2"/>
      <w:sz w:val="21"/>
      <w:szCs w:val="22"/>
      <w:lang w:eastAsia="zh-CN" w:bidi="ar-SA"/>
    </w:rPr>
  </w:style>
  <w:style w:type="paragraph" w:styleId="TOC9">
    <w:name w:val="toc 9"/>
    <w:basedOn w:val="Normal"/>
    <w:next w:val="Normal"/>
    <w:autoRedefine/>
    <w:uiPriority w:val="39"/>
    <w:unhideWhenUsed/>
    <w:rsid w:val="001B57A1"/>
    <w:pPr>
      <w:widowControl w:val="0"/>
      <w:ind w:left="3360" w:leftChars="1600"/>
      <w:jc w:val="both"/>
    </w:pPr>
    <w:rPr>
      <w:rFonts w:cstheme="minorBidi"/>
      <w:kern w:val="2"/>
      <w:sz w:val="21"/>
      <w:szCs w:val="22"/>
      <w:lang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hyperlink" Target="https://d.book118.com/848141002065006034"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98558-D47D-46D3-B496-C6ACD8A0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9010</Words>
  <Characters>51363</Characters>
  <Application>Microsoft Office Word</Application>
  <DocSecurity>0</DocSecurity>
  <Lines>428</Lines>
  <Paragraphs>120</Paragraphs>
  <ScaleCrop>false</ScaleCrop>
  <Company/>
  <LinksUpToDate>false</LinksUpToDate>
  <CharactersWithSpaces>60253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DADI</cp:lastModifiedBy>
  <cp:revision>2</cp:revision>
  <dcterms:created xsi:type="dcterms:W3CDTF">2012-08-20T05:53:00Z</dcterms:created>
  <dcterms:modified xsi:type="dcterms:W3CDTF">2012-08-20T05:53:00Z</dcterms:modified>
</cp:coreProperties>
</file>