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无损检测仪项目建设总纲及方案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082" w:history="1">
        <w:r>
          <w:rPr>
            <w:rFonts w:ascii="仿宋" w:eastAsia="仿宋" w:hAnsi="仿宋" w:cs="仿宋" w:hint="eastAsia"/>
            <w:lang w:eastAsia="zh-CN"/>
          </w:rPr>
          <w:t>前言</w:t>
        </w:r>
        <w:r>
          <w:tab/>
        </w:r>
        <w:r>
          <w:fldChar w:fldCharType="begin"/>
        </w:r>
        <w:r>
          <w:instrText xml:space="preserve"> PAGEREF _Toc14082 \h </w:instrText>
        </w:r>
        <w:r>
          <w:fldChar w:fldCharType="separate"/>
        </w:r>
        <w:r>
          <w:t>3</w:t>
        </w:r>
        <w:r>
          <w:fldChar w:fldCharType="end"/>
        </w:r>
      </w:hyperlink>
    </w:p>
    <w:p>
      <w:pPr>
        <w:pStyle w:val="TOC1"/>
        <w:tabs>
          <w:tab w:val="right" w:leader="dot" w:pos="8306"/>
        </w:tabs>
      </w:pPr>
      <w:hyperlink w:anchor="_Toc29507" w:history="1">
        <w:r>
          <w:rPr>
            <w:rFonts w:ascii="仿宋" w:eastAsia="仿宋" w:hAnsi="仿宋" w:cs="仿宋" w:hint="eastAsia"/>
            <w:lang w:eastAsia="zh-CN"/>
          </w:rPr>
          <w:t>一、经济影响分析</w:t>
        </w:r>
        <w:r>
          <w:tab/>
        </w:r>
        <w:r>
          <w:fldChar w:fldCharType="begin"/>
        </w:r>
        <w:r>
          <w:instrText xml:space="preserve"> PAGEREF _Toc29507 \h </w:instrText>
        </w:r>
        <w:r>
          <w:fldChar w:fldCharType="separate"/>
        </w:r>
        <w:r>
          <w:t>3</w:t>
        </w:r>
        <w:r>
          <w:fldChar w:fldCharType="end"/>
        </w:r>
      </w:hyperlink>
    </w:p>
    <w:p>
      <w:pPr>
        <w:pStyle w:val="TOC2"/>
        <w:tabs>
          <w:tab w:val="right" w:leader="dot" w:pos="8306"/>
        </w:tabs>
      </w:pPr>
      <w:hyperlink w:anchor="_Toc21879" w:history="1">
        <w:r>
          <w:rPr>
            <w:rFonts w:ascii="仿宋" w:eastAsia="仿宋" w:hAnsi="仿宋" w:cs="仿宋" w:hint="eastAsia"/>
            <w:lang w:eastAsia="zh-CN"/>
          </w:rPr>
          <w:t>(一)、经济费用效益或费用效果分析</w:t>
        </w:r>
        <w:r>
          <w:tab/>
        </w:r>
        <w:r>
          <w:fldChar w:fldCharType="begin"/>
        </w:r>
        <w:r>
          <w:instrText xml:space="preserve"> PAGEREF _Toc21879 \h </w:instrText>
        </w:r>
        <w:r>
          <w:fldChar w:fldCharType="separate"/>
        </w:r>
        <w:r>
          <w:t>3</w:t>
        </w:r>
        <w:r>
          <w:fldChar w:fldCharType="end"/>
        </w:r>
      </w:hyperlink>
    </w:p>
    <w:p>
      <w:pPr>
        <w:pStyle w:val="TOC2"/>
        <w:tabs>
          <w:tab w:val="right" w:leader="dot" w:pos="8306"/>
        </w:tabs>
      </w:pPr>
      <w:hyperlink w:anchor="_Toc12257" w:history="1">
        <w:r>
          <w:rPr>
            <w:rFonts w:ascii="仿宋" w:eastAsia="仿宋" w:hAnsi="仿宋" w:cs="仿宋" w:hint="eastAsia"/>
            <w:lang w:eastAsia="zh-CN"/>
          </w:rPr>
          <w:t>(二)、行业影响分析</w:t>
        </w:r>
        <w:r>
          <w:tab/>
        </w:r>
        <w:r>
          <w:fldChar w:fldCharType="begin"/>
        </w:r>
        <w:r>
          <w:instrText xml:space="preserve"> PAGEREF _Toc12257 \h </w:instrText>
        </w:r>
        <w:r>
          <w:fldChar w:fldCharType="separate"/>
        </w:r>
        <w:r>
          <w:t>5</w:t>
        </w:r>
        <w:r>
          <w:fldChar w:fldCharType="end"/>
        </w:r>
      </w:hyperlink>
    </w:p>
    <w:p>
      <w:pPr>
        <w:pStyle w:val="TOC2"/>
        <w:tabs>
          <w:tab w:val="right" w:leader="dot" w:pos="8306"/>
        </w:tabs>
      </w:pPr>
      <w:hyperlink w:anchor="_Toc3011" w:history="1">
        <w:r>
          <w:rPr>
            <w:rFonts w:ascii="仿宋" w:eastAsia="仿宋" w:hAnsi="仿宋" w:cs="仿宋" w:hint="eastAsia"/>
            <w:lang w:eastAsia="zh-CN"/>
          </w:rPr>
          <w:t>(三)、区域经济影响分析</w:t>
        </w:r>
        <w:r>
          <w:tab/>
        </w:r>
        <w:r>
          <w:fldChar w:fldCharType="begin"/>
        </w:r>
        <w:r>
          <w:instrText xml:space="preserve"> PAGEREF _Toc3011 \h </w:instrText>
        </w:r>
        <w:r>
          <w:fldChar w:fldCharType="separate"/>
        </w:r>
        <w:r>
          <w:t>7</w:t>
        </w:r>
        <w:r>
          <w:fldChar w:fldCharType="end"/>
        </w:r>
      </w:hyperlink>
    </w:p>
    <w:p>
      <w:pPr>
        <w:pStyle w:val="TOC2"/>
        <w:tabs>
          <w:tab w:val="right" w:leader="dot" w:pos="8306"/>
        </w:tabs>
      </w:pPr>
      <w:hyperlink w:anchor="_Toc11313" w:history="1">
        <w:r>
          <w:rPr>
            <w:rFonts w:ascii="仿宋" w:eastAsia="仿宋" w:hAnsi="仿宋" w:cs="仿宋" w:hint="eastAsia"/>
            <w:lang w:eastAsia="zh-CN"/>
          </w:rPr>
          <w:t>(四)、宏观经济影响分析</w:t>
        </w:r>
        <w:r>
          <w:tab/>
        </w:r>
        <w:r>
          <w:fldChar w:fldCharType="begin"/>
        </w:r>
        <w:r>
          <w:instrText xml:space="preserve"> PAGEREF _Toc11313 \h </w:instrText>
        </w:r>
        <w:r>
          <w:fldChar w:fldCharType="separate"/>
        </w:r>
        <w:r>
          <w:t>8</w:t>
        </w:r>
        <w:r>
          <w:fldChar w:fldCharType="end"/>
        </w:r>
      </w:hyperlink>
    </w:p>
    <w:p>
      <w:pPr>
        <w:pStyle w:val="TOC1"/>
        <w:tabs>
          <w:tab w:val="right" w:leader="dot" w:pos="8306"/>
        </w:tabs>
      </w:pPr>
      <w:hyperlink w:anchor="_Toc3672" w:history="1">
        <w:r>
          <w:rPr>
            <w:rFonts w:ascii="仿宋" w:eastAsia="仿宋" w:hAnsi="仿宋" w:cs="仿宋" w:hint="eastAsia"/>
            <w:lang w:eastAsia="zh-CN"/>
          </w:rPr>
          <w:t>二、环境和生态影响分析</w:t>
        </w:r>
        <w:r>
          <w:tab/>
        </w:r>
        <w:r>
          <w:fldChar w:fldCharType="begin"/>
        </w:r>
        <w:r>
          <w:instrText xml:space="preserve"> PAGEREF _Toc3672 \h </w:instrText>
        </w:r>
        <w:r>
          <w:fldChar w:fldCharType="separate"/>
        </w:r>
        <w:r>
          <w:t>9</w:t>
        </w:r>
        <w:r>
          <w:fldChar w:fldCharType="end"/>
        </w:r>
      </w:hyperlink>
    </w:p>
    <w:p>
      <w:pPr>
        <w:pStyle w:val="TOC2"/>
        <w:tabs>
          <w:tab w:val="right" w:leader="dot" w:pos="8306"/>
        </w:tabs>
      </w:pPr>
      <w:hyperlink w:anchor="_Toc15994" w:history="1">
        <w:r>
          <w:rPr>
            <w:rFonts w:ascii="仿宋" w:eastAsia="仿宋" w:hAnsi="仿宋" w:cs="仿宋" w:hint="eastAsia"/>
            <w:lang w:eastAsia="zh-CN"/>
          </w:rPr>
          <w:t>(一)、环境和生态现状</w:t>
        </w:r>
        <w:r>
          <w:tab/>
        </w:r>
        <w:r>
          <w:fldChar w:fldCharType="begin"/>
        </w:r>
        <w:r>
          <w:instrText xml:space="preserve"> PAGEREF _Toc15994 \h </w:instrText>
        </w:r>
        <w:r>
          <w:fldChar w:fldCharType="separate"/>
        </w:r>
        <w:r>
          <w:t>9</w:t>
        </w:r>
        <w:r>
          <w:fldChar w:fldCharType="end"/>
        </w:r>
      </w:hyperlink>
    </w:p>
    <w:p>
      <w:pPr>
        <w:pStyle w:val="TOC2"/>
        <w:tabs>
          <w:tab w:val="right" w:leader="dot" w:pos="8306"/>
        </w:tabs>
      </w:pPr>
      <w:hyperlink w:anchor="_Toc1925" w:history="1">
        <w:r>
          <w:rPr>
            <w:rFonts w:ascii="仿宋" w:eastAsia="仿宋" w:hAnsi="仿宋" w:cs="仿宋" w:hint="eastAsia"/>
            <w:lang w:eastAsia="zh-CN"/>
          </w:rPr>
          <w:t>(二)、生态环境影响分析</w:t>
        </w:r>
        <w:r>
          <w:tab/>
        </w:r>
        <w:r>
          <w:fldChar w:fldCharType="begin"/>
        </w:r>
        <w:r>
          <w:instrText xml:space="preserve"> PAGEREF _Toc1925 \h </w:instrText>
        </w:r>
        <w:r>
          <w:fldChar w:fldCharType="separate"/>
        </w:r>
        <w:r>
          <w:t>11</w:t>
        </w:r>
        <w:r>
          <w:fldChar w:fldCharType="end"/>
        </w:r>
      </w:hyperlink>
    </w:p>
    <w:p>
      <w:pPr>
        <w:pStyle w:val="TOC2"/>
        <w:tabs>
          <w:tab w:val="right" w:leader="dot" w:pos="8306"/>
        </w:tabs>
      </w:pPr>
      <w:hyperlink w:anchor="_Toc18566" w:history="1">
        <w:r>
          <w:rPr>
            <w:rFonts w:ascii="仿宋" w:eastAsia="仿宋" w:hAnsi="仿宋" w:cs="仿宋" w:hint="eastAsia"/>
            <w:lang w:eastAsia="zh-CN"/>
          </w:rPr>
          <w:t>(三)、生态环境保护措施</w:t>
        </w:r>
        <w:r>
          <w:tab/>
        </w:r>
        <w:r>
          <w:fldChar w:fldCharType="begin"/>
        </w:r>
        <w:r>
          <w:instrText xml:space="preserve"> PAGEREF _Toc18566 \h </w:instrText>
        </w:r>
        <w:r>
          <w:fldChar w:fldCharType="separate"/>
        </w:r>
        <w:r>
          <w:t>12</w:t>
        </w:r>
        <w:r>
          <w:fldChar w:fldCharType="end"/>
        </w:r>
      </w:hyperlink>
    </w:p>
    <w:p>
      <w:pPr>
        <w:pStyle w:val="TOC2"/>
        <w:tabs>
          <w:tab w:val="right" w:leader="dot" w:pos="8306"/>
        </w:tabs>
      </w:pPr>
      <w:hyperlink w:anchor="_Toc30668" w:history="1">
        <w:r>
          <w:rPr>
            <w:rFonts w:ascii="仿宋" w:eastAsia="仿宋" w:hAnsi="仿宋" w:cs="仿宋" w:hint="eastAsia"/>
            <w:lang w:eastAsia="zh-CN"/>
          </w:rPr>
          <w:t>(四)、地质灾害影响分析</w:t>
        </w:r>
        <w:r>
          <w:tab/>
        </w:r>
        <w:r>
          <w:fldChar w:fldCharType="begin"/>
        </w:r>
        <w:r>
          <w:instrText xml:space="preserve"> PAGEREF _Toc30668 \h </w:instrText>
        </w:r>
        <w:r>
          <w:fldChar w:fldCharType="separate"/>
        </w:r>
        <w:r>
          <w:t>14</w:t>
        </w:r>
        <w:r>
          <w:fldChar w:fldCharType="end"/>
        </w:r>
      </w:hyperlink>
    </w:p>
    <w:p>
      <w:pPr>
        <w:pStyle w:val="TOC2"/>
        <w:tabs>
          <w:tab w:val="right" w:leader="dot" w:pos="8306"/>
        </w:tabs>
      </w:pPr>
      <w:hyperlink w:anchor="_Toc32522" w:history="1">
        <w:r>
          <w:rPr>
            <w:rFonts w:ascii="仿宋" w:eastAsia="仿宋" w:hAnsi="仿宋" w:cs="仿宋" w:hint="eastAsia"/>
            <w:lang w:eastAsia="zh-CN"/>
          </w:rPr>
          <w:t>(五)、特殊环境影响</w:t>
        </w:r>
        <w:r>
          <w:tab/>
        </w:r>
        <w:r>
          <w:fldChar w:fldCharType="begin"/>
        </w:r>
        <w:r>
          <w:instrText xml:space="preserve"> PAGEREF _Toc32522 \h </w:instrText>
        </w:r>
        <w:r>
          <w:fldChar w:fldCharType="separate"/>
        </w:r>
        <w:r>
          <w:t>15</w:t>
        </w:r>
        <w:r>
          <w:fldChar w:fldCharType="end"/>
        </w:r>
      </w:hyperlink>
    </w:p>
    <w:p>
      <w:pPr>
        <w:pStyle w:val="TOC1"/>
        <w:tabs>
          <w:tab w:val="right" w:leader="dot" w:pos="8306"/>
        </w:tabs>
      </w:pPr>
      <w:hyperlink w:anchor="_Toc9805" w:history="1">
        <w:r>
          <w:rPr>
            <w:rFonts w:ascii="仿宋" w:eastAsia="仿宋" w:hAnsi="仿宋" w:cs="仿宋" w:hint="eastAsia"/>
            <w:lang w:eastAsia="zh-CN"/>
          </w:rPr>
          <w:t>三、项目选址研究</w:t>
        </w:r>
        <w:r>
          <w:tab/>
        </w:r>
        <w:r>
          <w:fldChar w:fldCharType="begin"/>
        </w:r>
        <w:r>
          <w:instrText xml:space="preserve"> PAGEREF _Toc9805 \h </w:instrText>
        </w:r>
        <w:r>
          <w:fldChar w:fldCharType="separate"/>
        </w:r>
        <w:r>
          <w:t>16</w:t>
        </w:r>
        <w:r>
          <w:fldChar w:fldCharType="end"/>
        </w:r>
      </w:hyperlink>
    </w:p>
    <w:p>
      <w:pPr>
        <w:pStyle w:val="TOC2"/>
        <w:tabs>
          <w:tab w:val="right" w:leader="dot" w:pos="8306"/>
        </w:tabs>
      </w:pPr>
      <w:hyperlink w:anchor="_Toc17662" w:history="1">
        <w:r>
          <w:rPr>
            <w:rFonts w:ascii="仿宋" w:eastAsia="仿宋" w:hAnsi="仿宋" w:cs="仿宋" w:hint="eastAsia"/>
            <w:lang w:eastAsia="zh-CN"/>
          </w:rPr>
          <w:t>(一)、项目选址原则</w:t>
        </w:r>
        <w:r>
          <w:tab/>
        </w:r>
        <w:r>
          <w:fldChar w:fldCharType="begin"/>
        </w:r>
        <w:r>
          <w:instrText xml:space="preserve"> PAGEREF _Toc17662 \h </w:instrText>
        </w:r>
        <w:r>
          <w:fldChar w:fldCharType="separate"/>
        </w:r>
        <w:r>
          <w:t>16</w:t>
        </w:r>
        <w:r>
          <w:fldChar w:fldCharType="end"/>
        </w:r>
      </w:hyperlink>
    </w:p>
    <w:p>
      <w:pPr>
        <w:pStyle w:val="TOC2"/>
        <w:tabs>
          <w:tab w:val="right" w:leader="dot" w:pos="8306"/>
        </w:tabs>
      </w:pPr>
      <w:hyperlink w:anchor="_Toc2345" w:history="1">
        <w:r>
          <w:rPr>
            <w:rFonts w:ascii="仿宋" w:eastAsia="仿宋" w:hAnsi="仿宋" w:cs="仿宋" w:hint="eastAsia"/>
            <w:lang w:eastAsia="zh-CN"/>
          </w:rPr>
          <w:t>(二)、项目选址</w:t>
        </w:r>
        <w:r>
          <w:tab/>
        </w:r>
        <w:r>
          <w:fldChar w:fldCharType="begin"/>
        </w:r>
        <w:r>
          <w:instrText xml:space="preserve"> PAGEREF _Toc2345 \h </w:instrText>
        </w:r>
        <w:r>
          <w:fldChar w:fldCharType="separate"/>
        </w:r>
        <w:r>
          <w:t>20</w:t>
        </w:r>
        <w:r>
          <w:fldChar w:fldCharType="end"/>
        </w:r>
      </w:hyperlink>
    </w:p>
    <w:p>
      <w:pPr>
        <w:pStyle w:val="TOC2"/>
        <w:tabs>
          <w:tab w:val="right" w:leader="dot" w:pos="8306"/>
        </w:tabs>
      </w:pPr>
      <w:hyperlink w:anchor="_Toc737" w:history="1">
        <w:r>
          <w:rPr>
            <w:rFonts w:ascii="仿宋" w:eastAsia="仿宋" w:hAnsi="仿宋" w:cs="仿宋" w:hint="eastAsia"/>
            <w:lang w:eastAsia="zh-CN"/>
          </w:rPr>
          <w:t>(三)、建设条件分析</w:t>
        </w:r>
        <w:r>
          <w:tab/>
        </w:r>
        <w:r>
          <w:fldChar w:fldCharType="begin"/>
        </w:r>
        <w:r>
          <w:instrText xml:space="preserve"> PAGEREF _Toc737 \h </w:instrText>
        </w:r>
        <w:r>
          <w:fldChar w:fldCharType="separate"/>
        </w:r>
        <w:r>
          <w:t>22</w:t>
        </w:r>
        <w:r>
          <w:fldChar w:fldCharType="end"/>
        </w:r>
      </w:hyperlink>
    </w:p>
    <w:p>
      <w:pPr>
        <w:pStyle w:val="TOC2"/>
        <w:tabs>
          <w:tab w:val="right" w:leader="dot" w:pos="8306"/>
        </w:tabs>
      </w:pPr>
      <w:hyperlink w:anchor="_Toc3648" w:history="1">
        <w:r>
          <w:rPr>
            <w:rFonts w:ascii="仿宋" w:eastAsia="仿宋" w:hAnsi="仿宋" w:cs="仿宋" w:hint="eastAsia"/>
            <w:lang w:eastAsia="zh-CN"/>
          </w:rPr>
          <w:t>(四)、用地控制指标</w:t>
        </w:r>
        <w:r>
          <w:tab/>
        </w:r>
        <w:r>
          <w:fldChar w:fldCharType="begin"/>
        </w:r>
        <w:r>
          <w:instrText xml:space="preserve"> PAGEREF _Toc3648 \h </w:instrText>
        </w:r>
        <w:r>
          <w:fldChar w:fldCharType="separate"/>
        </w:r>
        <w:r>
          <w:t>23</w:t>
        </w:r>
        <w:r>
          <w:fldChar w:fldCharType="end"/>
        </w:r>
      </w:hyperlink>
    </w:p>
    <w:p>
      <w:pPr>
        <w:pStyle w:val="TOC2"/>
        <w:tabs>
          <w:tab w:val="right" w:leader="dot" w:pos="8306"/>
        </w:tabs>
      </w:pPr>
      <w:hyperlink w:anchor="_Toc24836" w:history="1">
        <w:r>
          <w:rPr>
            <w:rFonts w:ascii="仿宋" w:eastAsia="仿宋" w:hAnsi="仿宋" w:cs="仿宋" w:hint="eastAsia"/>
            <w:lang w:eastAsia="zh-CN"/>
          </w:rPr>
          <w:t>(五)、地总体要求</w:t>
        </w:r>
        <w:r>
          <w:tab/>
        </w:r>
        <w:r>
          <w:fldChar w:fldCharType="begin"/>
        </w:r>
        <w:r>
          <w:instrText xml:space="preserve"> PAGEREF _Toc24836 \h </w:instrText>
        </w:r>
        <w:r>
          <w:fldChar w:fldCharType="separate"/>
        </w:r>
        <w:r>
          <w:t>24</w:t>
        </w:r>
        <w:r>
          <w:fldChar w:fldCharType="end"/>
        </w:r>
      </w:hyperlink>
    </w:p>
    <w:p>
      <w:pPr>
        <w:pStyle w:val="TOC2"/>
        <w:tabs>
          <w:tab w:val="right" w:leader="dot" w:pos="8306"/>
        </w:tabs>
      </w:pPr>
      <w:hyperlink w:anchor="_Toc11971" w:history="1">
        <w:r>
          <w:rPr>
            <w:rFonts w:ascii="仿宋" w:eastAsia="仿宋" w:hAnsi="仿宋" w:cs="仿宋" w:hint="eastAsia"/>
            <w:lang w:eastAsia="zh-CN"/>
          </w:rPr>
          <w:t>(六)、节约用地措施</w:t>
        </w:r>
        <w:r>
          <w:tab/>
        </w:r>
        <w:r>
          <w:fldChar w:fldCharType="begin"/>
        </w:r>
        <w:r>
          <w:instrText xml:space="preserve"> PAGEREF _Toc11971 \h </w:instrText>
        </w:r>
        <w:r>
          <w:fldChar w:fldCharType="separate"/>
        </w:r>
        <w:r>
          <w:t>26</w:t>
        </w:r>
        <w:r>
          <w:fldChar w:fldCharType="end"/>
        </w:r>
      </w:hyperlink>
    </w:p>
    <w:p>
      <w:pPr>
        <w:pStyle w:val="TOC2"/>
        <w:tabs>
          <w:tab w:val="right" w:leader="dot" w:pos="8306"/>
        </w:tabs>
      </w:pPr>
      <w:hyperlink w:anchor="_Toc17747" w:history="1">
        <w:r>
          <w:rPr>
            <w:rFonts w:ascii="仿宋" w:eastAsia="仿宋" w:hAnsi="仿宋" w:cs="仿宋" w:hint="eastAsia"/>
            <w:lang w:eastAsia="zh-CN"/>
          </w:rPr>
          <w:t>(七)、选址综合评价</w:t>
        </w:r>
        <w:r>
          <w:tab/>
        </w:r>
        <w:r>
          <w:fldChar w:fldCharType="begin"/>
        </w:r>
        <w:r>
          <w:instrText xml:space="preserve"> PAGEREF _Toc17747 \h </w:instrText>
        </w:r>
        <w:r>
          <w:fldChar w:fldCharType="separate"/>
        </w:r>
        <w:r>
          <w:t>27</w:t>
        </w:r>
        <w:r>
          <w:fldChar w:fldCharType="end"/>
        </w:r>
      </w:hyperlink>
    </w:p>
    <w:p>
      <w:pPr>
        <w:pStyle w:val="TOC1"/>
        <w:tabs>
          <w:tab w:val="right" w:leader="dot" w:pos="8306"/>
        </w:tabs>
      </w:pPr>
      <w:hyperlink w:anchor="_Toc19565" w:history="1">
        <w:r>
          <w:rPr>
            <w:rFonts w:ascii="仿宋" w:eastAsia="仿宋" w:hAnsi="仿宋" w:cs="仿宋" w:hint="eastAsia"/>
            <w:lang w:eastAsia="zh-CN"/>
          </w:rPr>
          <w:t>四、资源开发及综合利用分析</w:t>
        </w:r>
        <w:r>
          <w:tab/>
        </w:r>
        <w:r>
          <w:fldChar w:fldCharType="begin"/>
        </w:r>
        <w:r>
          <w:instrText xml:space="preserve"> PAGEREF _Toc19565 \h </w:instrText>
        </w:r>
        <w:r>
          <w:fldChar w:fldCharType="separate"/>
        </w:r>
        <w:r>
          <w:t>28</w:t>
        </w:r>
        <w:r>
          <w:fldChar w:fldCharType="end"/>
        </w:r>
      </w:hyperlink>
    </w:p>
    <w:p>
      <w:pPr>
        <w:pStyle w:val="TOC2"/>
        <w:tabs>
          <w:tab w:val="right" w:leader="dot" w:pos="8306"/>
        </w:tabs>
      </w:pPr>
      <w:hyperlink w:anchor="_Toc14384" w:history="1">
        <w:r>
          <w:rPr>
            <w:rFonts w:ascii="仿宋" w:eastAsia="仿宋" w:hAnsi="仿宋" w:cs="仿宋" w:hint="eastAsia"/>
            <w:lang w:eastAsia="zh-CN"/>
          </w:rPr>
          <w:t>(一)、资源开发方案</w:t>
        </w:r>
        <w:r>
          <w:tab/>
        </w:r>
        <w:r>
          <w:fldChar w:fldCharType="begin"/>
        </w:r>
        <w:r>
          <w:instrText xml:space="preserve"> PAGEREF _Toc14384 \h </w:instrText>
        </w:r>
        <w:r>
          <w:fldChar w:fldCharType="separate"/>
        </w:r>
        <w:r>
          <w:t>28</w:t>
        </w:r>
        <w:r>
          <w:fldChar w:fldCharType="end"/>
        </w:r>
      </w:hyperlink>
    </w:p>
    <w:p>
      <w:pPr>
        <w:pStyle w:val="TOC2"/>
        <w:tabs>
          <w:tab w:val="right" w:leader="dot" w:pos="8306"/>
        </w:tabs>
      </w:pPr>
      <w:hyperlink w:anchor="_Toc3423" w:history="1">
        <w:r>
          <w:rPr>
            <w:rFonts w:ascii="仿宋" w:eastAsia="仿宋" w:hAnsi="仿宋" w:cs="仿宋" w:hint="eastAsia"/>
            <w:lang w:eastAsia="zh-CN"/>
          </w:rPr>
          <w:t>(二)、资源利用方案</w:t>
        </w:r>
        <w:r>
          <w:tab/>
        </w:r>
        <w:r>
          <w:fldChar w:fldCharType="begin"/>
        </w:r>
        <w:r>
          <w:instrText xml:space="preserve"> PAGEREF _Toc3423 \h </w:instrText>
        </w:r>
        <w:r>
          <w:fldChar w:fldCharType="separate"/>
        </w:r>
        <w:r>
          <w:t>29</w:t>
        </w:r>
        <w:r>
          <w:fldChar w:fldCharType="end"/>
        </w:r>
      </w:hyperlink>
    </w:p>
    <w:p>
      <w:pPr>
        <w:pStyle w:val="TOC2"/>
        <w:tabs>
          <w:tab w:val="right" w:leader="dot" w:pos="8306"/>
        </w:tabs>
      </w:pPr>
      <w:hyperlink w:anchor="_Toc12637" w:history="1">
        <w:r>
          <w:rPr>
            <w:rFonts w:ascii="仿宋" w:eastAsia="仿宋" w:hAnsi="仿宋" w:cs="仿宋" w:hint="eastAsia"/>
            <w:lang w:eastAsia="zh-CN"/>
          </w:rPr>
          <w:t>(三)、资源节约措施</w:t>
        </w:r>
        <w:r>
          <w:tab/>
        </w:r>
        <w:r>
          <w:fldChar w:fldCharType="begin"/>
        </w:r>
        <w:r>
          <w:instrText xml:space="preserve"> PAGEREF _Toc12637 \h </w:instrText>
        </w:r>
        <w:r>
          <w:fldChar w:fldCharType="separate"/>
        </w:r>
        <w:r>
          <w:t>30</w:t>
        </w:r>
        <w:r>
          <w:fldChar w:fldCharType="end"/>
        </w:r>
      </w:hyperlink>
    </w:p>
    <w:p>
      <w:pPr>
        <w:pStyle w:val="TOC1"/>
        <w:tabs>
          <w:tab w:val="right" w:leader="dot" w:pos="8306"/>
        </w:tabs>
      </w:pPr>
      <w:hyperlink w:anchor="_Toc21486" w:history="1">
        <w:r>
          <w:rPr>
            <w:rFonts w:ascii="仿宋" w:eastAsia="仿宋" w:hAnsi="仿宋" w:cs="仿宋" w:hint="eastAsia"/>
            <w:lang w:eastAsia="zh-CN"/>
          </w:rPr>
          <w:t>五、发展规划、产业政策和行业准入分析</w:t>
        </w:r>
        <w:r>
          <w:tab/>
        </w:r>
        <w:r>
          <w:fldChar w:fldCharType="begin"/>
        </w:r>
        <w:r>
          <w:instrText xml:space="preserve"> PAGEREF _Toc21486 \h </w:instrText>
        </w:r>
        <w:r>
          <w:fldChar w:fldCharType="separate"/>
        </w:r>
        <w:r>
          <w:t>32</w:t>
        </w:r>
        <w:r>
          <w:fldChar w:fldCharType="end"/>
        </w:r>
      </w:hyperlink>
    </w:p>
    <w:p>
      <w:pPr>
        <w:pStyle w:val="TOC2"/>
        <w:tabs>
          <w:tab w:val="right" w:leader="dot" w:pos="8306"/>
        </w:tabs>
      </w:pPr>
      <w:hyperlink w:anchor="_Toc5390" w:history="1">
        <w:r>
          <w:rPr>
            <w:rFonts w:ascii="仿宋" w:eastAsia="仿宋" w:hAnsi="仿宋" w:cs="仿宋" w:hint="eastAsia"/>
            <w:lang w:eastAsia="zh-CN"/>
          </w:rPr>
          <w:t>(一)、发展规划分析</w:t>
        </w:r>
        <w:r>
          <w:tab/>
        </w:r>
        <w:r>
          <w:fldChar w:fldCharType="begin"/>
        </w:r>
        <w:r>
          <w:instrText xml:space="preserve"> PAGEREF _Toc5390 \h </w:instrText>
        </w:r>
        <w:r>
          <w:fldChar w:fldCharType="separate"/>
        </w:r>
        <w:r>
          <w:t>32</w:t>
        </w:r>
        <w:r>
          <w:fldChar w:fldCharType="end"/>
        </w:r>
      </w:hyperlink>
    </w:p>
    <w:p>
      <w:pPr>
        <w:pStyle w:val="TOC2"/>
        <w:tabs>
          <w:tab w:val="right" w:leader="dot" w:pos="8306"/>
        </w:tabs>
      </w:pPr>
      <w:hyperlink w:anchor="_Toc6635" w:history="1">
        <w:r>
          <w:rPr>
            <w:rFonts w:ascii="仿宋" w:eastAsia="仿宋" w:hAnsi="仿宋" w:cs="仿宋" w:hint="eastAsia"/>
            <w:lang w:eastAsia="zh-CN"/>
          </w:rPr>
          <w:t>(二)、产业政策分析</w:t>
        </w:r>
        <w:r>
          <w:tab/>
        </w:r>
        <w:r>
          <w:fldChar w:fldCharType="begin"/>
        </w:r>
        <w:r>
          <w:instrText xml:space="preserve"> PAGEREF _Toc6635 \h </w:instrText>
        </w:r>
        <w:r>
          <w:fldChar w:fldCharType="separate"/>
        </w:r>
        <w:r>
          <w:t>33</w:t>
        </w:r>
        <w:r>
          <w:fldChar w:fldCharType="end"/>
        </w:r>
      </w:hyperlink>
    </w:p>
    <w:p>
      <w:pPr>
        <w:pStyle w:val="TOC2"/>
        <w:tabs>
          <w:tab w:val="right" w:leader="dot" w:pos="8306"/>
        </w:tabs>
      </w:pPr>
      <w:hyperlink w:anchor="_Toc10892" w:history="1">
        <w:r>
          <w:rPr>
            <w:rFonts w:ascii="仿宋" w:eastAsia="仿宋" w:hAnsi="仿宋" w:cs="仿宋" w:hint="eastAsia"/>
            <w:lang w:eastAsia="zh-CN"/>
          </w:rPr>
          <w:t>(三)、行业准入分析</w:t>
        </w:r>
        <w:r>
          <w:tab/>
        </w:r>
        <w:r>
          <w:fldChar w:fldCharType="begin"/>
        </w:r>
        <w:r>
          <w:instrText xml:space="preserve"> PAGEREF _Toc10892 \h </w:instrText>
        </w:r>
        <w:r>
          <w:fldChar w:fldCharType="separate"/>
        </w:r>
        <w:r>
          <w:t>35</w:t>
        </w:r>
        <w:r>
          <w:fldChar w:fldCharType="end"/>
        </w:r>
      </w:hyperlink>
    </w:p>
    <w:p>
      <w:pPr>
        <w:pStyle w:val="TOC1"/>
        <w:tabs>
          <w:tab w:val="right" w:leader="dot" w:pos="8306"/>
        </w:tabs>
      </w:pPr>
      <w:hyperlink w:anchor="_Toc29487" w:history="1">
        <w:r>
          <w:rPr>
            <w:rFonts w:ascii="仿宋" w:eastAsia="仿宋" w:hAnsi="仿宋" w:cs="仿宋" w:hint="eastAsia"/>
            <w:lang w:eastAsia="zh-CN"/>
          </w:rPr>
          <w:t>六、社会影响分析</w:t>
        </w:r>
        <w:r>
          <w:tab/>
        </w:r>
        <w:r>
          <w:fldChar w:fldCharType="begin"/>
        </w:r>
        <w:r>
          <w:instrText xml:space="preserve"> PAGEREF _Toc29487 \h </w:instrText>
        </w:r>
        <w:r>
          <w:fldChar w:fldCharType="separate"/>
        </w:r>
        <w:r>
          <w:t>36</w:t>
        </w:r>
        <w:r>
          <w:fldChar w:fldCharType="end"/>
        </w:r>
      </w:hyperlink>
    </w:p>
    <w:p>
      <w:pPr>
        <w:pStyle w:val="TOC2"/>
        <w:tabs>
          <w:tab w:val="right" w:leader="dot" w:pos="8306"/>
        </w:tabs>
      </w:pPr>
      <w:hyperlink w:anchor="_Toc24865" w:history="1">
        <w:r>
          <w:rPr>
            <w:rFonts w:ascii="仿宋" w:eastAsia="仿宋" w:hAnsi="仿宋" w:cs="仿宋" w:hint="eastAsia"/>
            <w:lang w:eastAsia="zh-CN"/>
          </w:rPr>
          <w:t>(一)、社会影响效果分析</w:t>
        </w:r>
        <w:r>
          <w:tab/>
        </w:r>
        <w:r>
          <w:fldChar w:fldCharType="begin"/>
        </w:r>
        <w:r>
          <w:instrText xml:space="preserve"> PAGEREF _Toc24865 \h </w:instrText>
        </w:r>
        <w:r>
          <w:fldChar w:fldCharType="separate"/>
        </w:r>
        <w:r>
          <w:t>36</w:t>
        </w:r>
        <w:r>
          <w:fldChar w:fldCharType="end"/>
        </w:r>
      </w:hyperlink>
    </w:p>
    <w:p>
      <w:pPr>
        <w:pStyle w:val="TOC2"/>
        <w:tabs>
          <w:tab w:val="right" w:leader="dot" w:pos="8306"/>
        </w:tabs>
      </w:pPr>
      <w:hyperlink w:anchor="_Toc22892" w:history="1">
        <w:r>
          <w:rPr>
            <w:rFonts w:ascii="仿宋" w:eastAsia="仿宋" w:hAnsi="仿宋" w:cs="仿宋" w:hint="eastAsia"/>
            <w:lang w:eastAsia="zh-CN"/>
          </w:rPr>
          <w:t>(二)、社会适应性分析</w:t>
        </w:r>
        <w:r>
          <w:tab/>
        </w:r>
        <w:r>
          <w:fldChar w:fldCharType="begin"/>
        </w:r>
        <w:r>
          <w:instrText xml:space="preserve"> PAGEREF _Toc22892 \h </w:instrText>
        </w:r>
        <w:r>
          <w:fldChar w:fldCharType="separate"/>
        </w:r>
        <w:r>
          <w:t>39</w:t>
        </w:r>
        <w:r>
          <w:fldChar w:fldCharType="end"/>
        </w:r>
      </w:hyperlink>
    </w:p>
    <w:p>
      <w:pPr>
        <w:pStyle w:val="TOC2"/>
        <w:tabs>
          <w:tab w:val="right" w:leader="dot" w:pos="8306"/>
        </w:tabs>
      </w:pPr>
      <w:hyperlink w:anchor="_Toc7451" w:history="1">
        <w:r>
          <w:rPr>
            <w:rFonts w:ascii="仿宋" w:eastAsia="仿宋" w:hAnsi="仿宋" w:cs="仿宋" w:hint="eastAsia"/>
            <w:lang w:eastAsia="zh-CN"/>
          </w:rPr>
          <w:t>(三)、社会风险及对策分析</w:t>
        </w:r>
        <w:r>
          <w:tab/>
        </w:r>
        <w:r>
          <w:fldChar w:fldCharType="begin"/>
        </w:r>
        <w:r>
          <w:instrText xml:space="preserve"> PAGEREF _Toc7451 \h </w:instrText>
        </w:r>
        <w:r>
          <w:fldChar w:fldCharType="separate"/>
        </w:r>
        <w:r>
          <w:t>40</w:t>
        </w:r>
        <w:r>
          <w:fldChar w:fldCharType="end"/>
        </w:r>
      </w:hyperlink>
    </w:p>
    <w:p>
      <w:pPr>
        <w:pStyle w:val="TOC1"/>
        <w:tabs>
          <w:tab w:val="right" w:leader="dot" w:pos="8306"/>
        </w:tabs>
      </w:pPr>
      <w:hyperlink w:anchor="_Toc13197" w:history="1">
        <w:r>
          <w:rPr>
            <w:rFonts w:ascii="仿宋" w:eastAsia="仿宋" w:hAnsi="仿宋" w:cs="仿宋" w:hint="eastAsia"/>
            <w:lang w:eastAsia="zh-CN"/>
          </w:rPr>
          <w:t>七、项目进度计划</w:t>
        </w:r>
        <w:r>
          <w:tab/>
        </w:r>
        <w:r>
          <w:fldChar w:fldCharType="begin"/>
        </w:r>
        <w:r>
          <w:instrText xml:space="preserve"> PAGEREF _Toc13197 \h </w:instrText>
        </w:r>
        <w:r>
          <w:fldChar w:fldCharType="separate"/>
        </w:r>
        <w:r>
          <w:t>44</w:t>
        </w:r>
        <w:r>
          <w:fldChar w:fldCharType="end"/>
        </w:r>
      </w:hyperlink>
    </w:p>
    <w:p>
      <w:pPr>
        <w:pStyle w:val="TOC2"/>
        <w:tabs>
          <w:tab w:val="right" w:leader="dot" w:pos="8306"/>
        </w:tabs>
      </w:pPr>
      <w:hyperlink w:anchor="_Toc22055" w:history="1">
        <w:r>
          <w:rPr>
            <w:rFonts w:ascii="仿宋" w:eastAsia="仿宋" w:hAnsi="仿宋" w:cs="仿宋" w:hint="eastAsia"/>
            <w:lang w:eastAsia="zh-CN"/>
          </w:rPr>
          <w:t>(一)、建设周期</w:t>
        </w:r>
        <w:r>
          <w:tab/>
        </w:r>
        <w:r>
          <w:fldChar w:fldCharType="begin"/>
        </w:r>
        <w:r>
          <w:instrText xml:space="preserve"> PAGEREF _Toc22055 \h </w:instrText>
        </w:r>
        <w:r>
          <w:fldChar w:fldCharType="separate"/>
        </w:r>
        <w:r>
          <w:t>44</w:t>
        </w:r>
        <w:r>
          <w:fldChar w:fldCharType="end"/>
        </w:r>
      </w:hyperlink>
    </w:p>
    <w:p>
      <w:pPr>
        <w:pStyle w:val="TOC2"/>
        <w:tabs>
          <w:tab w:val="right" w:leader="dot" w:pos="8306"/>
        </w:tabs>
      </w:pPr>
      <w:hyperlink w:anchor="_Toc23863" w:history="1">
        <w:r>
          <w:rPr>
            <w:rFonts w:ascii="仿宋" w:eastAsia="仿宋" w:hAnsi="仿宋" w:cs="仿宋" w:hint="eastAsia"/>
            <w:lang w:eastAsia="zh-CN"/>
          </w:rPr>
          <w:t>(二)、建设进度</w:t>
        </w:r>
        <w:r>
          <w:tab/>
        </w:r>
        <w:r>
          <w:fldChar w:fldCharType="begin"/>
        </w:r>
        <w:r>
          <w:instrText xml:space="preserve"> PAGEREF _Toc23863 \h </w:instrText>
        </w:r>
        <w:r>
          <w:fldChar w:fldCharType="separate"/>
        </w:r>
        <w:r>
          <w:t>44</w:t>
        </w:r>
        <w:r>
          <w:fldChar w:fldCharType="end"/>
        </w:r>
      </w:hyperlink>
    </w:p>
    <w:p>
      <w:pPr>
        <w:pStyle w:val="TOC2"/>
        <w:tabs>
          <w:tab w:val="right" w:leader="dot" w:pos="8306"/>
        </w:tabs>
      </w:pPr>
      <w:hyperlink w:anchor="_Toc22875" w:history="1">
        <w:r>
          <w:rPr>
            <w:rFonts w:ascii="仿宋" w:eastAsia="仿宋" w:hAnsi="仿宋" w:cs="仿宋" w:hint="eastAsia"/>
            <w:lang w:eastAsia="zh-CN"/>
          </w:rPr>
          <w:t>(三)、进度安排注意事项</w:t>
        </w:r>
        <w:r>
          <w:tab/>
        </w:r>
        <w:r>
          <w:fldChar w:fldCharType="begin"/>
        </w:r>
        <w:r>
          <w:instrText xml:space="preserve"> PAGEREF _Toc22875 \h </w:instrText>
        </w:r>
        <w:r>
          <w:fldChar w:fldCharType="separate"/>
        </w:r>
        <w:r>
          <w:t>45</w:t>
        </w:r>
        <w:r>
          <w:fldChar w:fldCharType="end"/>
        </w:r>
      </w:hyperlink>
    </w:p>
    <w:p>
      <w:pPr>
        <w:pStyle w:val="TOC2"/>
        <w:tabs>
          <w:tab w:val="right" w:leader="dot" w:pos="8306"/>
        </w:tabs>
      </w:pPr>
      <w:hyperlink w:anchor="_Toc22307" w:history="1">
        <w:r>
          <w:rPr>
            <w:rFonts w:ascii="仿宋" w:eastAsia="仿宋" w:hAnsi="仿宋" w:cs="仿宋" w:hint="eastAsia"/>
            <w:lang w:eastAsia="zh-CN"/>
          </w:rPr>
          <w:t>(四)、人力资源配置</w:t>
        </w:r>
        <w:r>
          <w:tab/>
        </w:r>
        <w:r>
          <w:fldChar w:fldCharType="begin"/>
        </w:r>
        <w:r>
          <w:instrText xml:space="preserve"> PAGEREF _Toc22307 \h </w:instrText>
        </w:r>
        <w:r>
          <w:fldChar w:fldCharType="separate"/>
        </w:r>
        <w:r>
          <w:t>46</w:t>
        </w:r>
        <w:r>
          <w:fldChar w:fldCharType="end"/>
        </w:r>
      </w:hyperlink>
    </w:p>
    <w:p>
      <w:pPr>
        <w:pStyle w:val="TOC2"/>
        <w:tabs>
          <w:tab w:val="right" w:leader="dot" w:pos="8306"/>
        </w:tabs>
      </w:pPr>
      <w:hyperlink w:anchor="_Toc21663" w:history="1">
        <w:r>
          <w:rPr>
            <w:rFonts w:ascii="仿宋" w:eastAsia="仿宋" w:hAnsi="仿宋" w:cs="仿宋" w:hint="eastAsia"/>
            <w:lang w:eastAsia="zh-CN"/>
          </w:rPr>
          <w:t>(五)、员工培训</w:t>
        </w:r>
        <w:r>
          <w:tab/>
        </w:r>
        <w:r>
          <w:fldChar w:fldCharType="begin"/>
        </w:r>
        <w:r>
          <w:instrText xml:space="preserve"> PAGEREF _Toc21663 \h </w:instrText>
        </w:r>
        <w:r>
          <w:fldChar w:fldCharType="separate"/>
        </w:r>
        <w:r>
          <w:t>48</w:t>
        </w:r>
        <w:r>
          <w:fldChar w:fldCharType="end"/>
        </w:r>
      </w:hyperlink>
    </w:p>
    <w:p>
      <w:pPr>
        <w:pStyle w:val="TOC2"/>
        <w:tabs>
          <w:tab w:val="right" w:leader="dot" w:pos="8306"/>
        </w:tabs>
      </w:pPr>
      <w:hyperlink w:anchor="_Toc20324" w:history="1">
        <w:r>
          <w:rPr>
            <w:rFonts w:ascii="仿宋" w:eastAsia="仿宋" w:hAnsi="仿宋" w:cs="仿宋" w:hint="eastAsia"/>
            <w:lang w:eastAsia="zh-CN"/>
          </w:rPr>
          <w:t>(六)、项目实施保障</w:t>
        </w:r>
        <w:r>
          <w:tab/>
        </w:r>
        <w:r>
          <w:fldChar w:fldCharType="begin"/>
        </w:r>
        <w:r>
          <w:instrText xml:space="preserve"> PAGEREF _Toc20324 \h </w:instrText>
        </w:r>
        <w:r>
          <w:fldChar w:fldCharType="separate"/>
        </w:r>
        <w:r>
          <w:t>49</w:t>
        </w:r>
        <w:r>
          <w:fldChar w:fldCharType="end"/>
        </w:r>
      </w:hyperlink>
    </w:p>
    <w:p>
      <w:pPr>
        <w:pStyle w:val="TOC2"/>
        <w:tabs>
          <w:tab w:val="right" w:leader="dot" w:pos="8306"/>
        </w:tabs>
      </w:pPr>
      <w:hyperlink w:anchor="_Toc15960" w:history="1">
        <w:r>
          <w:rPr>
            <w:rFonts w:ascii="仿宋" w:eastAsia="仿宋" w:hAnsi="仿宋" w:cs="仿宋" w:hint="eastAsia"/>
            <w:lang w:eastAsia="zh-CN"/>
          </w:rPr>
          <w:t>(七)、安全规范管理</w:t>
        </w:r>
        <w:r>
          <w:tab/>
        </w:r>
        <w:r>
          <w:fldChar w:fldCharType="begin"/>
        </w:r>
        <w:r>
          <w:instrText xml:space="preserve"> PAGEREF _Toc15960 \h </w:instrText>
        </w:r>
        <w:r>
          <w:fldChar w:fldCharType="separate"/>
        </w:r>
        <w:r>
          <w:t>50</w:t>
        </w:r>
        <w:r>
          <w:fldChar w:fldCharType="end"/>
        </w:r>
      </w:hyperlink>
    </w:p>
    <w:p>
      <w:pPr>
        <w:pStyle w:val="TOC1"/>
        <w:tabs>
          <w:tab w:val="right" w:leader="dot" w:pos="8306"/>
        </w:tabs>
      </w:pPr>
      <w:hyperlink w:anchor="_Toc26848" w:history="1">
        <w:r>
          <w:rPr>
            <w:rFonts w:ascii="仿宋" w:eastAsia="仿宋" w:hAnsi="仿宋" w:cs="仿宋" w:hint="eastAsia"/>
            <w:lang w:eastAsia="zh-CN"/>
          </w:rPr>
          <w:t>八、环境保护与绿色发展</w:t>
        </w:r>
        <w:r>
          <w:tab/>
        </w:r>
        <w:r>
          <w:fldChar w:fldCharType="begin"/>
        </w:r>
        <w:r>
          <w:instrText xml:space="preserve"> PAGEREF _Toc26848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05" w:history="1">
        <w:r>
          <w:rPr>
            <w:rFonts w:ascii="仿宋" w:eastAsia="仿宋" w:hAnsi="仿宋" w:cs="仿宋" w:hint="eastAsia"/>
            <w:lang w:eastAsia="zh-CN"/>
          </w:rPr>
          <w:t>(一)、环境保护措施</w:t>
        </w:r>
        <w:r>
          <w:tab/>
        </w:r>
        <w:r>
          <w:fldChar w:fldCharType="begin"/>
        </w:r>
        <w:r>
          <w:instrText xml:space="preserve"> PAGEREF _Toc905 \h </w:instrText>
        </w:r>
        <w:r>
          <w:fldChar w:fldCharType="separate"/>
        </w:r>
        <w:r>
          <w:t>51</w:t>
        </w:r>
        <w:r>
          <w:fldChar w:fldCharType="end"/>
        </w:r>
      </w:hyperlink>
    </w:p>
    <w:p>
      <w:pPr>
        <w:pStyle w:val="TOC2"/>
        <w:tabs>
          <w:tab w:val="right" w:leader="dot" w:pos="8306"/>
        </w:tabs>
      </w:pPr>
      <w:hyperlink w:anchor="_Toc9088" w:history="1">
        <w:r>
          <w:rPr>
            <w:rFonts w:ascii="仿宋" w:eastAsia="仿宋" w:hAnsi="仿宋" w:cs="仿宋" w:hint="eastAsia"/>
            <w:lang w:eastAsia="zh-CN"/>
          </w:rPr>
          <w:t>(二)、绿色发展与可持续发展策略</w:t>
        </w:r>
        <w:r>
          <w:tab/>
        </w:r>
        <w:r>
          <w:fldChar w:fldCharType="begin"/>
        </w:r>
        <w:r>
          <w:instrText xml:space="preserve"> PAGEREF _Toc9088 \h </w:instrText>
        </w:r>
        <w:r>
          <w:fldChar w:fldCharType="separate"/>
        </w:r>
        <w:r>
          <w:t>53</w:t>
        </w:r>
        <w:r>
          <w:fldChar w:fldCharType="end"/>
        </w:r>
      </w:hyperlink>
    </w:p>
    <w:p>
      <w:pPr>
        <w:pStyle w:val="TOC1"/>
        <w:tabs>
          <w:tab w:val="right" w:leader="dot" w:pos="8306"/>
        </w:tabs>
      </w:pPr>
      <w:hyperlink w:anchor="_Toc30650" w:history="1">
        <w:r>
          <w:rPr>
            <w:rFonts w:ascii="仿宋" w:eastAsia="仿宋" w:hAnsi="仿宋" w:cs="仿宋" w:hint="eastAsia"/>
            <w:lang w:eastAsia="zh-CN"/>
          </w:rPr>
          <w:t>九、项目实施与管理方案</w:t>
        </w:r>
        <w:r>
          <w:tab/>
        </w:r>
        <w:r>
          <w:fldChar w:fldCharType="begin"/>
        </w:r>
        <w:r>
          <w:instrText xml:space="preserve"> PAGEREF _Toc30650 \h </w:instrText>
        </w:r>
        <w:r>
          <w:fldChar w:fldCharType="separate"/>
        </w:r>
        <w:r>
          <w:t>54</w:t>
        </w:r>
        <w:r>
          <w:fldChar w:fldCharType="end"/>
        </w:r>
      </w:hyperlink>
    </w:p>
    <w:p>
      <w:pPr>
        <w:pStyle w:val="TOC2"/>
        <w:tabs>
          <w:tab w:val="right" w:leader="dot" w:pos="8306"/>
        </w:tabs>
      </w:pPr>
      <w:hyperlink w:anchor="_Toc4829" w:history="1">
        <w:r>
          <w:rPr>
            <w:rFonts w:ascii="仿宋" w:eastAsia="仿宋" w:hAnsi="仿宋" w:cs="仿宋" w:hint="eastAsia"/>
            <w:lang w:eastAsia="zh-CN"/>
          </w:rPr>
          <w:t>(一)、项目实施计划</w:t>
        </w:r>
        <w:r>
          <w:tab/>
        </w:r>
        <w:r>
          <w:fldChar w:fldCharType="begin"/>
        </w:r>
        <w:r>
          <w:instrText xml:space="preserve"> PAGEREF _Toc4829 \h </w:instrText>
        </w:r>
        <w:r>
          <w:fldChar w:fldCharType="separate"/>
        </w:r>
        <w:r>
          <w:t>54</w:t>
        </w:r>
        <w:r>
          <w:fldChar w:fldCharType="end"/>
        </w:r>
      </w:hyperlink>
    </w:p>
    <w:p>
      <w:pPr>
        <w:pStyle w:val="TOC2"/>
        <w:tabs>
          <w:tab w:val="right" w:leader="dot" w:pos="8306"/>
        </w:tabs>
      </w:pPr>
      <w:hyperlink w:anchor="_Toc7533" w:history="1">
        <w:r>
          <w:rPr>
            <w:rFonts w:ascii="仿宋" w:eastAsia="仿宋" w:hAnsi="仿宋" w:cs="仿宋" w:hint="eastAsia"/>
            <w:lang w:eastAsia="zh-CN"/>
          </w:rPr>
          <w:t>(二)、项目组织机构与职责</w:t>
        </w:r>
        <w:r>
          <w:tab/>
        </w:r>
        <w:r>
          <w:fldChar w:fldCharType="begin"/>
        </w:r>
        <w:r>
          <w:instrText xml:space="preserve"> PAGEREF _Toc7533 \h </w:instrText>
        </w:r>
        <w:r>
          <w:fldChar w:fldCharType="separate"/>
        </w:r>
        <w:r>
          <w:t>56</w:t>
        </w:r>
        <w:r>
          <w:fldChar w:fldCharType="end"/>
        </w:r>
      </w:hyperlink>
    </w:p>
    <w:p>
      <w:pPr>
        <w:pStyle w:val="TOC2"/>
        <w:tabs>
          <w:tab w:val="right" w:leader="dot" w:pos="8306"/>
        </w:tabs>
      </w:pPr>
      <w:hyperlink w:anchor="_Toc16258" w:history="1">
        <w:r>
          <w:rPr>
            <w:rFonts w:ascii="仿宋" w:eastAsia="仿宋" w:hAnsi="仿宋" w:cs="仿宋" w:hint="eastAsia"/>
            <w:lang w:eastAsia="zh-CN"/>
          </w:rPr>
          <w:t>(三)、项目管理与监控体系</w:t>
        </w:r>
        <w:r>
          <w:tab/>
        </w:r>
        <w:r>
          <w:fldChar w:fldCharType="begin"/>
        </w:r>
        <w:r>
          <w:instrText xml:space="preserve"> PAGEREF _Toc16258 \h </w:instrText>
        </w:r>
        <w:r>
          <w:fldChar w:fldCharType="separate"/>
        </w:r>
        <w:r>
          <w:t>58</w:t>
        </w:r>
        <w:r>
          <w:fldChar w:fldCharType="end"/>
        </w:r>
      </w:hyperlink>
    </w:p>
    <w:p>
      <w:pPr>
        <w:pStyle w:val="TOC1"/>
        <w:tabs>
          <w:tab w:val="right" w:leader="dot" w:pos="8306"/>
        </w:tabs>
      </w:pPr>
      <w:hyperlink w:anchor="_Toc21225" w:history="1">
        <w:r>
          <w:rPr>
            <w:rFonts w:ascii="仿宋" w:eastAsia="仿宋" w:hAnsi="仿宋" w:cs="仿宋" w:hint="eastAsia"/>
            <w:lang w:eastAsia="zh-CN"/>
          </w:rPr>
          <w:t>十、安全与应急管理</w:t>
        </w:r>
        <w:r>
          <w:tab/>
        </w:r>
        <w:r>
          <w:fldChar w:fldCharType="begin"/>
        </w:r>
        <w:r>
          <w:instrText xml:space="preserve"> PAGEREF _Toc21225 \h </w:instrText>
        </w:r>
        <w:r>
          <w:fldChar w:fldCharType="separate"/>
        </w:r>
        <w:r>
          <w:t>60</w:t>
        </w:r>
        <w:r>
          <w:fldChar w:fldCharType="end"/>
        </w:r>
      </w:hyperlink>
    </w:p>
    <w:p>
      <w:pPr>
        <w:pStyle w:val="TOC2"/>
        <w:tabs>
          <w:tab w:val="right" w:leader="dot" w:pos="8306"/>
        </w:tabs>
      </w:pPr>
      <w:hyperlink w:anchor="_Toc12014" w:history="1">
        <w:r>
          <w:rPr>
            <w:rFonts w:ascii="仿宋" w:eastAsia="仿宋" w:hAnsi="仿宋" w:cs="仿宋" w:hint="eastAsia"/>
            <w:lang w:eastAsia="zh-CN"/>
          </w:rPr>
          <w:t>(一)、安全生产管理</w:t>
        </w:r>
        <w:r>
          <w:tab/>
        </w:r>
        <w:r>
          <w:fldChar w:fldCharType="begin"/>
        </w:r>
        <w:r>
          <w:instrText xml:space="preserve"> PAGEREF _Toc12014 \h </w:instrText>
        </w:r>
        <w:r>
          <w:fldChar w:fldCharType="separate"/>
        </w:r>
        <w:r>
          <w:t>60</w:t>
        </w:r>
        <w:r>
          <w:fldChar w:fldCharType="end"/>
        </w:r>
      </w:hyperlink>
    </w:p>
    <w:p>
      <w:pPr>
        <w:pStyle w:val="TOC2"/>
        <w:tabs>
          <w:tab w:val="right" w:leader="dot" w:pos="8306"/>
        </w:tabs>
      </w:pPr>
      <w:hyperlink w:anchor="_Toc3742" w:history="1">
        <w:r>
          <w:rPr>
            <w:rFonts w:ascii="仿宋" w:eastAsia="仿宋" w:hAnsi="仿宋" w:cs="仿宋" w:hint="eastAsia"/>
            <w:lang w:eastAsia="zh-CN"/>
          </w:rPr>
          <w:t>(二)、应急预案与响应</w:t>
        </w:r>
        <w:r>
          <w:tab/>
        </w:r>
        <w:r>
          <w:fldChar w:fldCharType="begin"/>
        </w:r>
        <w:r>
          <w:instrText xml:space="preserve"> PAGEREF _Toc3742 \h </w:instrText>
        </w:r>
        <w:r>
          <w:fldChar w:fldCharType="separate"/>
        </w:r>
        <w:r>
          <w:t>61</w:t>
        </w:r>
        <w:r>
          <w:fldChar w:fldCharType="end"/>
        </w:r>
      </w:hyperlink>
    </w:p>
    <w:p>
      <w:pPr>
        <w:pStyle w:val="TOC1"/>
        <w:tabs>
          <w:tab w:val="right" w:leader="dot" w:pos="8306"/>
        </w:tabs>
      </w:pPr>
      <w:hyperlink w:anchor="_Toc12544" w:history="1">
        <w:r>
          <w:rPr>
            <w:rFonts w:ascii="仿宋" w:eastAsia="仿宋" w:hAnsi="仿宋" w:cs="仿宋" w:hint="eastAsia"/>
            <w:lang w:eastAsia="zh-CN"/>
          </w:rPr>
          <w:t>十一、经济效益与社会效益优化</w:t>
        </w:r>
        <w:r>
          <w:tab/>
        </w:r>
        <w:r>
          <w:fldChar w:fldCharType="begin"/>
        </w:r>
        <w:r>
          <w:instrText xml:space="preserve"> PAGEREF _Toc12544 \h </w:instrText>
        </w:r>
        <w:r>
          <w:fldChar w:fldCharType="separate"/>
        </w:r>
        <w:r>
          <w:t>63</w:t>
        </w:r>
        <w:r>
          <w:fldChar w:fldCharType="end"/>
        </w:r>
      </w:hyperlink>
    </w:p>
    <w:p>
      <w:pPr>
        <w:pStyle w:val="TOC2"/>
        <w:tabs>
          <w:tab w:val="right" w:leader="dot" w:pos="8306"/>
        </w:tabs>
      </w:pPr>
      <w:hyperlink w:anchor="_Toc28533" w:history="1">
        <w:r>
          <w:rPr>
            <w:rFonts w:ascii="仿宋" w:eastAsia="仿宋" w:hAnsi="仿宋" w:cs="仿宋" w:hint="eastAsia"/>
            <w:lang w:eastAsia="zh-CN"/>
          </w:rPr>
          <w:t>(一)、经济效益提升策略</w:t>
        </w:r>
        <w:r>
          <w:tab/>
        </w:r>
        <w:r>
          <w:fldChar w:fldCharType="begin"/>
        </w:r>
        <w:r>
          <w:instrText xml:space="preserve"> PAGEREF _Toc28533 \h </w:instrText>
        </w:r>
        <w:r>
          <w:fldChar w:fldCharType="separate"/>
        </w:r>
        <w:r>
          <w:t>63</w:t>
        </w:r>
        <w:r>
          <w:fldChar w:fldCharType="end"/>
        </w:r>
      </w:hyperlink>
    </w:p>
    <w:p>
      <w:pPr>
        <w:pStyle w:val="TOC2"/>
        <w:tabs>
          <w:tab w:val="right" w:leader="dot" w:pos="8306"/>
        </w:tabs>
      </w:pPr>
      <w:hyperlink w:anchor="_Toc17784" w:history="1">
        <w:r>
          <w:rPr>
            <w:rFonts w:ascii="仿宋" w:eastAsia="仿宋" w:hAnsi="仿宋" w:cs="仿宋" w:hint="eastAsia"/>
            <w:lang w:eastAsia="zh-CN"/>
          </w:rPr>
          <w:t>(二)、社会效益增强方案</w:t>
        </w:r>
        <w:r>
          <w:tab/>
        </w:r>
        <w:r>
          <w:fldChar w:fldCharType="begin"/>
        </w:r>
        <w:r>
          <w:instrText xml:space="preserve"> PAGEREF _Toc17784 \h </w:instrText>
        </w:r>
        <w:r>
          <w:fldChar w:fldCharType="separate"/>
        </w:r>
        <w:r>
          <w:t>64</w:t>
        </w:r>
        <w:r>
          <w:fldChar w:fldCharType="end"/>
        </w:r>
      </w:hyperlink>
    </w:p>
    <w:p>
      <w:pPr>
        <w:pStyle w:val="TOC1"/>
        <w:tabs>
          <w:tab w:val="right" w:leader="dot" w:pos="8306"/>
        </w:tabs>
      </w:pPr>
      <w:hyperlink w:anchor="_Toc18624" w:history="1">
        <w:r>
          <w:rPr>
            <w:rFonts w:ascii="仿宋" w:eastAsia="仿宋" w:hAnsi="仿宋" w:cs="仿宋" w:hint="eastAsia"/>
            <w:lang w:eastAsia="zh-CN"/>
          </w:rPr>
          <w:t>十二、项目质量与标准</w:t>
        </w:r>
        <w:r>
          <w:tab/>
        </w:r>
        <w:r>
          <w:fldChar w:fldCharType="begin"/>
        </w:r>
        <w:r>
          <w:instrText xml:space="preserve"> PAGEREF _Toc18624 \h </w:instrText>
        </w:r>
        <w:r>
          <w:fldChar w:fldCharType="separate"/>
        </w:r>
        <w:r>
          <w:t>65</w:t>
        </w:r>
        <w:r>
          <w:fldChar w:fldCharType="end"/>
        </w:r>
      </w:hyperlink>
    </w:p>
    <w:p>
      <w:pPr>
        <w:pStyle w:val="TOC2"/>
        <w:tabs>
          <w:tab w:val="right" w:leader="dot" w:pos="8306"/>
        </w:tabs>
      </w:pPr>
      <w:hyperlink w:anchor="_Toc17059" w:history="1">
        <w:r>
          <w:rPr>
            <w:rFonts w:ascii="仿宋" w:eastAsia="仿宋" w:hAnsi="仿宋" w:cs="仿宋" w:hint="eastAsia"/>
            <w:lang w:eastAsia="zh-CN"/>
          </w:rPr>
          <w:t>(一)、质量保障体系</w:t>
        </w:r>
        <w:r>
          <w:tab/>
        </w:r>
        <w:r>
          <w:fldChar w:fldCharType="begin"/>
        </w:r>
        <w:r>
          <w:instrText xml:space="preserve"> PAGEREF _Toc17059 \h </w:instrText>
        </w:r>
        <w:r>
          <w:fldChar w:fldCharType="separate"/>
        </w:r>
        <w:r>
          <w:t>65</w:t>
        </w:r>
        <w:r>
          <w:fldChar w:fldCharType="end"/>
        </w:r>
      </w:hyperlink>
    </w:p>
    <w:p>
      <w:pPr>
        <w:pStyle w:val="TOC2"/>
        <w:tabs>
          <w:tab w:val="right" w:leader="dot" w:pos="8306"/>
        </w:tabs>
      </w:pPr>
      <w:hyperlink w:anchor="_Toc20148" w:history="1">
        <w:r>
          <w:rPr>
            <w:rFonts w:ascii="仿宋" w:eastAsia="仿宋" w:hAnsi="仿宋" w:cs="仿宋" w:hint="eastAsia"/>
            <w:lang w:eastAsia="zh-CN"/>
          </w:rPr>
          <w:t>(二)、标准化作业流程</w:t>
        </w:r>
        <w:r>
          <w:tab/>
        </w:r>
        <w:r>
          <w:fldChar w:fldCharType="begin"/>
        </w:r>
        <w:r>
          <w:instrText xml:space="preserve"> PAGEREF _Toc20148 \h </w:instrText>
        </w:r>
        <w:r>
          <w:fldChar w:fldCharType="separate"/>
        </w:r>
        <w:r>
          <w:t>67</w:t>
        </w:r>
        <w:r>
          <w:fldChar w:fldCharType="end"/>
        </w:r>
      </w:hyperlink>
    </w:p>
    <w:p>
      <w:pPr>
        <w:pStyle w:val="TOC2"/>
        <w:tabs>
          <w:tab w:val="right" w:leader="dot" w:pos="8306"/>
        </w:tabs>
      </w:pPr>
      <w:hyperlink w:anchor="_Toc28290" w:history="1">
        <w:r>
          <w:rPr>
            <w:rFonts w:ascii="仿宋" w:eastAsia="仿宋" w:hAnsi="仿宋" w:cs="仿宋" w:hint="eastAsia"/>
            <w:lang w:eastAsia="zh-CN"/>
          </w:rPr>
          <w:t>(三)、质量监控与评估</w:t>
        </w:r>
        <w:r>
          <w:tab/>
        </w:r>
        <w:r>
          <w:fldChar w:fldCharType="begin"/>
        </w:r>
        <w:r>
          <w:instrText xml:space="preserve"> PAGEREF _Toc28290 \h </w:instrText>
        </w:r>
        <w:r>
          <w:fldChar w:fldCharType="separate"/>
        </w:r>
        <w:r>
          <w:t>68</w:t>
        </w:r>
        <w:r>
          <w:fldChar w:fldCharType="end"/>
        </w:r>
      </w:hyperlink>
    </w:p>
    <w:p>
      <w:pPr>
        <w:pStyle w:val="TOC2"/>
        <w:tabs>
          <w:tab w:val="right" w:leader="dot" w:pos="8306"/>
        </w:tabs>
      </w:pPr>
      <w:hyperlink w:anchor="_Toc28552" w:history="1">
        <w:r>
          <w:rPr>
            <w:rFonts w:ascii="仿宋" w:eastAsia="仿宋" w:hAnsi="仿宋" w:cs="仿宋" w:hint="eastAsia"/>
            <w:lang w:eastAsia="zh-CN"/>
          </w:rPr>
          <w:t>(四)、质量改进计划</w:t>
        </w:r>
        <w:r>
          <w:tab/>
        </w:r>
        <w:r>
          <w:fldChar w:fldCharType="begin"/>
        </w:r>
        <w:r>
          <w:instrText xml:space="preserve"> PAGEREF _Toc28552 \h </w:instrText>
        </w:r>
        <w:r>
          <w:fldChar w:fldCharType="separate"/>
        </w:r>
        <w:r>
          <w:t>69</w:t>
        </w:r>
        <w:r>
          <w:fldChar w:fldCharType="end"/>
        </w:r>
      </w:hyperlink>
    </w:p>
    <w:p>
      <w:pPr>
        <w:pStyle w:val="TOC1"/>
        <w:tabs>
          <w:tab w:val="right" w:leader="dot" w:pos="8306"/>
        </w:tabs>
      </w:pPr>
      <w:hyperlink w:anchor="_Toc1497" w:history="1">
        <w:r>
          <w:rPr>
            <w:rFonts w:ascii="仿宋" w:eastAsia="仿宋" w:hAnsi="仿宋" w:cs="仿宋" w:hint="eastAsia"/>
            <w:lang w:eastAsia="zh-CN"/>
          </w:rPr>
          <w:t>十三、产业协同与集群发展</w:t>
        </w:r>
        <w:r>
          <w:tab/>
        </w:r>
        <w:r>
          <w:fldChar w:fldCharType="begin"/>
        </w:r>
        <w:r>
          <w:instrText xml:space="preserve"> PAGEREF _Toc1497 \h </w:instrText>
        </w:r>
        <w:r>
          <w:fldChar w:fldCharType="separate"/>
        </w:r>
        <w:r>
          <w:t>71</w:t>
        </w:r>
        <w:r>
          <w:fldChar w:fldCharType="end"/>
        </w:r>
      </w:hyperlink>
    </w:p>
    <w:p>
      <w:pPr>
        <w:pStyle w:val="TOC2"/>
        <w:tabs>
          <w:tab w:val="right" w:leader="dot" w:pos="8306"/>
        </w:tabs>
      </w:pPr>
      <w:hyperlink w:anchor="_Toc1709" w:history="1">
        <w:r>
          <w:rPr>
            <w:rFonts w:ascii="仿宋" w:eastAsia="仿宋" w:hAnsi="仿宋" w:cs="仿宋" w:hint="eastAsia"/>
            <w:lang w:eastAsia="zh-CN"/>
          </w:rPr>
          <w:t>(一)、产业协同机制建设</w:t>
        </w:r>
        <w:r>
          <w:tab/>
        </w:r>
        <w:r>
          <w:fldChar w:fldCharType="begin"/>
        </w:r>
        <w:r>
          <w:instrText xml:space="preserve"> PAGEREF _Toc1709 \h </w:instrText>
        </w:r>
        <w:r>
          <w:fldChar w:fldCharType="separate"/>
        </w:r>
        <w:r>
          <w:t>71</w:t>
        </w:r>
        <w:r>
          <w:fldChar w:fldCharType="end"/>
        </w:r>
      </w:hyperlink>
    </w:p>
    <w:p>
      <w:pPr>
        <w:pStyle w:val="TOC2"/>
        <w:tabs>
          <w:tab w:val="right" w:leader="dot" w:pos="8306"/>
        </w:tabs>
      </w:pPr>
      <w:hyperlink w:anchor="_Toc18702" w:history="1">
        <w:r>
          <w:rPr>
            <w:rFonts w:ascii="仿宋" w:eastAsia="仿宋" w:hAnsi="仿宋" w:cs="仿宋" w:hint="eastAsia"/>
            <w:lang w:eastAsia="zh-CN"/>
          </w:rPr>
          <w:t>(二)、产业集群培育与发展</w:t>
        </w:r>
        <w:r>
          <w:tab/>
        </w:r>
        <w:r>
          <w:fldChar w:fldCharType="begin"/>
        </w:r>
        <w:r>
          <w:instrText xml:space="preserve"> PAGEREF _Toc18702 \h </w:instrText>
        </w:r>
        <w:r>
          <w:fldChar w:fldCharType="separate"/>
        </w:r>
        <w:r>
          <w:t>72</w:t>
        </w:r>
        <w:r>
          <w:fldChar w:fldCharType="end"/>
        </w:r>
      </w:hyperlink>
    </w:p>
    <w:p>
      <w:pPr>
        <w:pStyle w:val="TOC1"/>
        <w:tabs>
          <w:tab w:val="right" w:leader="dot" w:pos="8306"/>
        </w:tabs>
      </w:pPr>
      <w:hyperlink w:anchor="_Toc17091" w:history="1">
        <w:r>
          <w:rPr>
            <w:rFonts w:ascii="仿宋" w:eastAsia="仿宋" w:hAnsi="仿宋" w:cs="仿宋" w:hint="eastAsia"/>
            <w:lang w:eastAsia="zh-CN"/>
          </w:rPr>
          <w:t>十四、企业合规与伦理</w:t>
        </w:r>
        <w:r>
          <w:tab/>
        </w:r>
        <w:r>
          <w:fldChar w:fldCharType="begin"/>
        </w:r>
        <w:r>
          <w:instrText xml:space="preserve"> PAGEREF _Toc17091 \h </w:instrText>
        </w:r>
        <w:r>
          <w:fldChar w:fldCharType="separate"/>
        </w:r>
        <w:r>
          <w:t>73</w:t>
        </w:r>
        <w:r>
          <w:fldChar w:fldCharType="end"/>
        </w:r>
      </w:hyperlink>
    </w:p>
    <w:p>
      <w:pPr>
        <w:pStyle w:val="TOC2"/>
        <w:tabs>
          <w:tab w:val="right" w:leader="dot" w:pos="8306"/>
        </w:tabs>
      </w:pPr>
      <w:hyperlink w:anchor="_Toc9417" w:history="1">
        <w:r>
          <w:rPr>
            <w:rFonts w:ascii="仿宋" w:eastAsia="仿宋" w:hAnsi="仿宋" w:cs="仿宋" w:hint="eastAsia"/>
            <w:lang w:eastAsia="zh-CN"/>
          </w:rPr>
          <w:t>(一)、合规政策与程序</w:t>
        </w:r>
        <w:r>
          <w:tab/>
        </w:r>
        <w:r>
          <w:fldChar w:fldCharType="begin"/>
        </w:r>
        <w:r>
          <w:instrText xml:space="preserve"> PAGEREF _Toc9417 \h </w:instrText>
        </w:r>
        <w:r>
          <w:fldChar w:fldCharType="separate"/>
        </w:r>
        <w:r>
          <w:t>73</w:t>
        </w:r>
        <w:r>
          <w:fldChar w:fldCharType="end"/>
        </w:r>
      </w:hyperlink>
    </w:p>
    <w:p>
      <w:pPr>
        <w:pStyle w:val="TOC2"/>
        <w:tabs>
          <w:tab w:val="right" w:leader="dot" w:pos="8306"/>
        </w:tabs>
      </w:pPr>
      <w:hyperlink w:anchor="_Toc7220" w:history="1">
        <w:r>
          <w:rPr>
            <w:rFonts w:ascii="仿宋" w:eastAsia="仿宋" w:hAnsi="仿宋" w:cs="仿宋" w:hint="eastAsia"/>
            <w:lang w:eastAsia="zh-CN"/>
          </w:rPr>
          <w:t>(二)、伦理规范与培训</w:t>
        </w:r>
        <w:r>
          <w:tab/>
        </w:r>
        <w:r>
          <w:fldChar w:fldCharType="begin"/>
        </w:r>
        <w:r>
          <w:instrText xml:space="preserve"> PAGEREF _Toc7220 \h </w:instrText>
        </w:r>
        <w:r>
          <w:fldChar w:fldCharType="separate"/>
        </w:r>
        <w:r>
          <w:t>74</w:t>
        </w:r>
        <w:r>
          <w:fldChar w:fldCharType="end"/>
        </w:r>
      </w:hyperlink>
    </w:p>
    <w:p>
      <w:pPr>
        <w:pStyle w:val="TOC2"/>
        <w:tabs>
          <w:tab w:val="right" w:leader="dot" w:pos="8306"/>
        </w:tabs>
      </w:pPr>
      <w:hyperlink w:anchor="_Toc31913" w:history="1">
        <w:r>
          <w:rPr>
            <w:rFonts w:ascii="仿宋" w:eastAsia="仿宋" w:hAnsi="仿宋" w:cs="仿宋" w:hint="eastAsia"/>
            <w:lang w:eastAsia="zh-CN"/>
          </w:rPr>
          <w:t>(三)、合规风险评估</w:t>
        </w:r>
        <w:r>
          <w:tab/>
        </w:r>
        <w:r>
          <w:fldChar w:fldCharType="begin"/>
        </w:r>
        <w:r>
          <w:instrText xml:space="preserve"> PAGEREF _Toc31913 \h </w:instrText>
        </w:r>
        <w:r>
          <w:fldChar w:fldCharType="separate"/>
        </w:r>
        <w:r>
          <w:t>75</w:t>
        </w:r>
        <w:r>
          <w:fldChar w:fldCharType="end"/>
        </w:r>
      </w:hyperlink>
    </w:p>
    <w:p>
      <w:pPr>
        <w:pStyle w:val="TOC2"/>
        <w:tabs>
          <w:tab w:val="right" w:leader="dot" w:pos="8306"/>
        </w:tabs>
      </w:pPr>
      <w:hyperlink w:anchor="_Toc27034" w:history="1">
        <w:r>
          <w:rPr>
            <w:rFonts w:ascii="仿宋" w:eastAsia="仿宋" w:hAnsi="仿宋" w:cs="仿宋" w:hint="eastAsia"/>
            <w:lang w:eastAsia="zh-CN"/>
          </w:rPr>
          <w:t>(四)、合规监督与执行</w:t>
        </w:r>
        <w:r>
          <w:tab/>
        </w:r>
        <w:r>
          <w:fldChar w:fldCharType="begin"/>
        </w:r>
        <w:r>
          <w:instrText xml:space="preserve"> PAGEREF _Toc27034 \h </w:instrText>
        </w:r>
        <w:r>
          <w:fldChar w:fldCharType="separate"/>
        </w:r>
        <w:r>
          <w:t>76</w:t>
        </w:r>
        <w:r>
          <w:fldChar w:fldCharType="end"/>
        </w:r>
      </w:hyperlink>
    </w:p>
    <w:p>
      <w:pPr>
        <w:pStyle w:val="TOC1"/>
        <w:tabs>
          <w:tab w:val="right" w:leader="dot" w:pos="8306"/>
        </w:tabs>
      </w:pPr>
      <w:hyperlink w:anchor="_Toc4236" w:history="1">
        <w:r>
          <w:rPr>
            <w:rFonts w:ascii="仿宋" w:eastAsia="仿宋" w:hAnsi="仿宋" w:cs="仿宋" w:hint="eastAsia"/>
            <w:lang w:eastAsia="zh-CN"/>
          </w:rPr>
          <w:t>十五、法律法规与政策遵循</w:t>
        </w:r>
        <w:r>
          <w:tab/>
        </w:r>
        <w:r>
          <w:fldChar w:fldCharType="begin"/>
        </w:r>
        <w:r>
          <w:instrText xml:space="preserve"> PAGEREF _Toc4236 \h </w:instrText>
        </w:r>
        <w:r>
          <w:fldChar w:fldCharType="separate"/>
        </w:r>
        <w:r>
          <w:t>77</w:t>
        </w:r>
        <w:r>
          <w:fldChar w:fldCharType="end"/>
        </w:r>
      </w:hyperlink>
    </w:p>
    <w:p>
      <w:pPr>
        <w:pStyle w:val="TOC2"/>
        <w:tabs>
          <w:tab w:val="right" w:leader="dot" w:pos="8306"/>
        </w:tabs>
      </w:pPr>
      <w:hyperlink w:anchor="_Toc18519" w:history="1">
        <w:r>
          <w:rPr>
            <w:rFonts w:ascii="仿宋" w:eastAsia="仿宋" w:hAnsi="仿宋" w:cs="仿宋" w:hint="eastAsia"/>
            <w:lang w:eastAsia="zh-CN"/>
          </w:rPr>
          <w:t>(一)、法律法规遵守</w:t>
        </w:r>
        <w:r>
          <w:tab/>
        </w:r>
        <w:r>
          <w:fldChar w:fldCharType="begin"/>
        </w:r>
        <w:r>
          <w:instrText xml:space="preserve"> PAGEREF _Toc18519 \h </w:instrText>
        </w:r>
        <w:r>
          <w:fldChar w:fldCharType="separate"/>
        </w:r>
        <w:r>
          <w:t>77</w:t>
        </w:r>
        <w:r>
          <w:fldChar w:fldCharType="end"/>
        </w:r>
      </w:hyperlink>
    </w:p>
    <w:p>
      <w:pPr>
        <w:pStyle w:val="TOC2"/>
        <w:tabs>
          <w:tab w:val="right" w:leader="dot" w:pos="8306"/>
        </w:tabs>
      </w:pPr>
      <w:hyperlink w:anchor="_Toc31041" w:history="1">
        <w:r>
          <w:rPr>
            <w:rFonts w:ascii="仿宋" w:eastAsia="仿宋" w:hAnsi="仿宋" w:cs="仿宋" w:hint="eastAsia"/>
            <w:lang w:eastAsia="zh-CN"/>
          </w:rPr>
          <w:t>(二)、政策导向与利用</w:t>
        </w:r>
        <w:r>
          <w:tab/>
        </w:r>
        <w:r>
          <w:fldChar w:fldCharType="begin"/>
        </w:r>
        <w:r>
          <w:instrText xml:space="preserve"> PAGEREF _Toc31041 \h </w:instrText>
        </w:r>
        <w:r>
          <w:fldChar w:fldCharType="separate"/>
        </w:r>
        <w:r>
          <w:t>78</w:t>
        </w:r>
        <w:r>
          <w:fldChar w:fldCharType="end"/>
        </w:r>
      </w:hyperlink>
    </w:p>
    <w:p>
      <w:pPr>
        <w:pStyle w:val="TOC1"/>
        <w:tabs>
          <w:tab w:val="right" w:leader="dot" w:pos="8306"/>
        </w:tabs>
      </w:pPr>
      <w:hyperlink w:anchor="_Toc788" w:history="1">
        <w:r>
          <w:rPr>
            <w:rFonts w:ascii="仿宋" w:eastAsia="仿宋" w:hAnsi="仿宋" w:cs="仿宋" w:hint="eastAsia"/>
            <w:lang w:eastAsia="zh-CN"/>
          </w:rPr>
          <w:t>十六、项目施工方案</w:t>
        </w:r>
        <w:r>
          <w:tab/>
        </w:r>
        <w:r>
          <w:fldChar w:fldCharType="begin"/>
        </w:r>
        <w:r>
          <w:instrText xml:space="preserve"> PAGEREF _Toc788 \h </w:instrText>
        </w:r>
        <w:r>
          <w:fldChar w:fldCharType="separate"/>
        </w:r>
        <w:r>
          <w:t>79</w:t>
        </w:r>
        <w:r>
          <w:fldChar w:fldCharType="end"/>
        </w:r>
      </w:hyperlink>
    </w:p>
    <w:p>
      <w:pPr>
        <w:pStyle w:val="TOC2"/>
        <w:tabs>
          <w:tab w:val="right" w:leader="dot" w:pos="8306"/>
        </w:tabs>
      </w:pPr>
      <w:hyperlink w:anchor="_Toc24474" w:history="1">
        <w:r>
          <w:rPr>
            <w:rFonts w:ascii="仿宋" w:eastAsia="仿宋" w:hAnsi="仿宋" w:cs="仿宋" w:hint="eastAsia"/>
            <w:lang w:eastAsia="zh-CN"/>
          </w:rPr>
          <w:t>(一)、施工组织设计</w:t>
        </w:r>
        <w:r>
          <w:tab/>
        </w:r>
        <w:r>
          <w:fldChar w:fldCharType="begin"/>
        </w:r>
        <w:r>
          <w:instrText xml:space="preserve"> PAGEREF _Toc24474 \h </w:instrText>
        </w:r>
        <w:r>
          <w:fldChar w:fldCharType="separate"/>
        </w:r>
        <w:r>
          <w:t>79</w:t>
        </w:r>
        <w:r>
          <w:fldChar w:fldCharType="end"/>
        </w:r>
      </w:hyperlink>
    </w:p>
    <w:p>
      <w:pPr>
        <w:pStyle w:val="TOC2"/>
        <w:tabs>
          <w:tab w:val="right" w:leader="dot" w:pos="8306"/>
        </w:tabs>
      </w:pPr>
      <w:hyperlink w:anchor="_Toc11513" w:history="1">
        <w:r>
          <w:rPr>
            <w:rFonts w:ascii="仿宋" w:eastAsia="仿宋" w:hAnsi="仿宋" w:cs="仿宋" w:hint="eastAsia"/>
            <w:lang w:eastAsia="zh-CN"/>
          </w:rPr>
          <w:t>(二)、施工工艺与技术路线</w:t>
        </w:r>
        <w:r>
          <w:tab/>
        </w:r>
        <w:r>
          <w:fldChar w:fldCharType="begin"/>
        </w:r>
        <w:r>
          <w:instrText xml:space="preserve"> PAGEREF _Toc11513 \h </w:instrText>
        </w:r>
        <w:r>
          <w:fldChar w:fldCharType="separate"/>
        </w:r>
        <w:r>
          <w:t>80</w:t>
        </w:r>
        <w:r>
          <w:fldChar w:fldCharType="end"/>
        </w:r>
      </w:hyperlink>
    </w:p>
    <w:p>
      <w:pPr>
        <w:pStyle w:val="TOC2"/>
        <w:tabs>
          <w:tab w:val="right" w:leader="dot" w:pos="8306"/>
        </w:tabs>
      </w:pPr>
      <w:hyperlink w:anchor="_Toc26935" w:history="1">
        <w:r>
          <w:rPr>
            <w:rFonts w:ascii="仿宋" w:eastAsia="仿宋" w:hAnsi="仿宋" w:cs="仿宋" w:hint="eastAsia"/>
            <w:lang w:eastAsia="zh-CN"/>
          </w:rPr>
          <w:t>(三)、关键节点施工计划</w:t>
        </w:r>
        <w:r>
          <w:tab/>
        </w:r>
        <w:r>
          <w:fldChar w:fldCharType="begin"/>
        </w:r>
        <w:r>
          <w:instrText xml:space="preserve"> PAGEREF _Toc26935 \h </w:instrText>
        </w:r>
        <w:r>
          <w:fldChar w:fldCharType="separate"/>
        </w:r>
        <w:r>
          <w:t>81</w:t>
        </w:r>
        <w:r>
          <w:fldChar w:fldCharType="end"/>
        </w:r>
      </w:hyperlink>
    </w:p>
    <w:p>
      <w:pPr>
        <w:pStyle w:val="TOC2"/>
        <w:tabs>
          <w:tab w:val="right" w:leader="dot" w:pos="8306"/>
        </w:tabs>
      </w:pPr>
      <w:hyperlink w:anchor="_Toc8156" w:history="1">
        <w:r>
          <w:rPr>
            <w:rFonts w:ascii="仿宋" w:eastAsia="仿宋" w:hAnsi="仿宋" w:cs="仿宋" w:hint="eastAsia"/>
            <w:lang w:eastAsia="zh-CN"/>
          </w:rPr>
          <w:t>(四)、施工现场管理</w:t>
        </w:r>
        <w:r>
          <w:tab/>
        </w:r>
        <w:r>
          <w:fldChar w:fldCharType="begin"/>
        </w:r>
        <w:r>
          <w:instrText xml:space="preserve"> PAGEREF _Toc8156 \h </w:instrText>
        </w:r>
        <w:r>
          <w:fldChar w:fldCharType="separate"/>
        </w:r>
        <w:r>
          <w:t>83</w:t>
        </w:r>
        <w:r>
          <w:fldChar w:fldCharType="end"/>
        </w:r>
      </w:hyperlink>
    </w:p>
    <w:p>
      <w:pPr>
        <w:pStyle w:val="TOC1"/>
        <w:tabs>
          <w:tab w:val="right" w:leader="dot" w:pos="8306"/>
        </w:tabs>
      </w:pPr>
      <w:hyperlink w:anchor="_Toc28802" w:history="1">
        <w:r>
          <w:rPr>
            <w:rFonts w:ascii="仿宋" w:eastAsia="仿宋" w:hAnsi="仿宋" w:cs="仿宋" w:hint="eastAsia"/>
            <w:lang w:eastAsia="zh-CN"/>
          </w:rPr>
          <w:t>十七、知识产权管理与保护</w:t>
        </w:r>
        <w:r>
          <w:tab/>
        </w:r>
        <w:r>
          <w:fldChar w:fldCharType="begin"/>
        </w:r>
        <w:r>
          <w:instrText xml:space="preserve"> PAGEREF _Toc28802 \h </w:instrText>
        </w:r>
        <w:r>
          <w:fldChar w:fldCharType="separate"/>
        </w:r>
        <w:r>
          <w:t>85</w:t>
        </w:r>
        <w:r>
          <w:fldChar w:fldCharType="end"/>
        </w:r>
      </w:hyperlink>
    </w:p>
    <w:p>
      <w:pPr>
        <w:pStyle w:val="TOC2"/>
        <w:tabs>
          <w:tab w:val="right" w:leader="dot" w:pos="8306"/>
        </w:tabs>
      </w:pPr>
      <w:hyperlink w:anchor="_Toc15549" w:history="1">
        <w:r>
          <w:rPr>
            <w:rFonts w:ascii="仿宋" w:eastAsia="仿宋" w:hAnsi="仿宋" w:cs="仿宋" w:hint="eastAsia"/>
            <w:lang w:eastAsia="zh-CN"/>
          </w:rPr>
          <w:t>(一)、知识产权管理体系建设</w:t>
        </w:r>
        <w:r>
          <w:tab/>
        </w:r>
        <w:r>
          <w:fldChar w:fldCharType="begin"/>
        </w:r>
        <w:r>
          <w:instrText xml:space="preserve"> PAGEREF _Toc15549 \h </w:instrText>
        </w:r>
        <w:r>
          <w:fldChar w:fldCharType="separate"/>
        </w:r>
        <w:r>
          <w:t>85</w:t>
        </w:r>
        <w:r>
          <w:fldChar w:fldCharType="end"/>
        </w:r>
      </w:hyperlink>
    </w:p>
    <w:p>
      <w:pPr>
        <w:pStyle w:val="TOC2"/>
        <w:tabs>
          <w:tab w:val="right" w:leader="dot" w:pos="8306"/>
        </w:tabs>
      </w:pPr>
      <w:hyperlink w:anchor="_Toc2485" w:history="1">
        <w:r>
          <w:rPr>
            <w:rFonts w:ascii="仿宋" w:eastAsia="仿宋" w:hAnsi="仿宋" w:cs="仿宋" w:hint="eastAsia"/>
            <w:lang w:eastAsia="zh-CN"/>
          </w:rPr>
          <w:t>(二)、知识产权保护措施</w:t>
        </w:r>
        <w:r>
          <w:tab/>
        </w:r>
        <w:r>
          <w:fldChar w:fldCharType="begin"/>
        </w:r>
        <w:r>
          <w:instrText xml:space="preserve"> PAGEREF _Toc2485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08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9507"/>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1879"/>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直接收益：假设无损检测仪项目的产品或服务年销售收入为XX万元。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2257"/>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无损检测仪项目通过引入先进的人工智能技术优化生产流程，例如自动化的物流系统和智能数据分析，可能大幅提高产品的质量和生产效率。这可能迫使竞争对手也必须投资于类似技术，以保持市场竞争力。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无损检测仪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若无损检测仪项目成功推广新型环保产品，比如采用可回收材料的包装，可能会激发消费者对可持续产品的需求。这种需求的增长可能迫使整个行业转向更环保的产品设计和生产方法。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无损检测仪项目在减少环境影响方面的努力，如实施零废物生产和减少二氧化碳排放，可能会促使行业设立更高的环保标准。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无损检测仪项目对新原料和技术的需求可能促使供应商调整生产策略，比如采用更环保的生产方法或开发新型原材料。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3011"/>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无损检测仪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无损检测仪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无损检测仪项目对于所在区域的经济发展、就业机会的创造、当地企业的成长以及社区福祉的提升都有着积极而深远的影响。通过这些多方面的经济活动，项目有望成为推动区域经济增长和社会进步的重要力量。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1313"/>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无损检测仪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无损检测仪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无损检测仪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无损检测仪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无损检测仪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3672"/>
      <w:r>
        <w:rPr>
          <w:rFonts w:ascii="仿宋" w:eastAsia="仿宋" w:hAnsi="仿宋" w:cs="仿宋" w:hint="eastAsia"/>
          <w:sz w:val="28"/>
          <w:lang w:eastAsia="zh-CN"/>
        </w:rPr>
        <w:t>二、环境和生态影响分析</w:t>
      </w:r>
      <w:bookmarkEnd w:id="7"/>
    </w:p>
    <w:p>
      <w:pPr>
        <w:pStyle w:val="Heading2"/>
        <w:rPr>
          <w:rFonts w:ascii="仿宋" w:eastAsia="仿宋" w:hAnsi="仿宋" w:cs="仿宋" w:hint="eastAsia"/>
          <w:lang w:eastAsia="zh-CN"/>
        </w:rPr>
      </w:pPr>
      <w:bookmarkStart w:id="8" w:name="_Toc15994"/>
      <w:r>
        <w:rPr>
          <w:rFonts w:ascii="仿宋" w:eastAsia="仿宋" w:hAnsi="仿宋" w:cs="仿宋" w:hint="eastAsia"/>
          <w:lang w:eastAsia="zh-CN"/>
        </w:rPr>
        <w:t>(一)、环境和生态现状</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无损检测仪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无损检测仪项目将进行详细的生态影响评估，确保不会对当地的动植物种群和自然栖息地造成负面影响。如果项目地点附近有重要的生物栖息地或生态敏感区，项目将重新考虑建设地点或采取相应的保护措施。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无损检测仪项目将积极采用可持续材料，如再生塑料和生物降解材料，以减少对环境的影响。项目还将推行废物减量和回收计划，例如通过再利用工业废料或建立回收系统。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无损检测仪项目还将参与当地的环保活动和计划，如资助当地的环境保护项目或与社区合作进行环保宣传活动。通过这些活动，项目不仅能够提高自身的环境表现，还能在当地社区中树立积极的环保形象。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9" w:name="_Toc1925"/>
      <w:r>
        <w:rPr>
          <w:rFonts w:ascii="仿宋" w:eastAsia="仿宋" w:hAnsi="仿宋" w:cs="仿宋" w:hint="eastAsia"/>
          <w:sz w:val="28"/>
          <w:lang w:eastAsia="zh-CN"/>
        </w:rPr>
        <w:t>(二)、生态环境影响分析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无损检测仪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https://d.book118.com/848141050110006025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无损检测仪项目建设总纲及方案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无损检测仪项目建设总纲及方案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无损检测仪项目建设总纲及方案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无损检测仪项目建设总纲及方案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无损检测仪项目建设总纲及方案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无损检测仪项目建设总纲及方案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无损检测仪项目建设总纲及方案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无损检测仪项目建设总纲及方案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无损检测仪项目建设总纲及方案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无损检测仪项目建设总纲及方案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无损检测仪项目建设总纲及方案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无损检测仪项目建设总纲及方案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A542399"/>
    <w:rsid w:val="4A54239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4814105011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2023-12-31T19:04:00Z</dcterms:created>
  <dcterms:modified xsi:type="dcterms:W3CDTF">2023-12-31T19:05:00Z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8A6CDF6FD839466A8ADE6EFDB5794AFB_11</vt:lpwstr>
  </property>
  <property fmtid="{D5CDD505-2E9C-101B-9397-08002B2CF9AE}" pid="3" name="KSOProductBuildVer">
    <vt:lpwstr>2052-12.1.0.16120</vt:lpwstr>
  </property>
</Properties>
</file>