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EF035E" w:rsidRPr="00043B54" w14:paraId="4F60132F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sz w:val="30"/>
        </w:rPr>
        <w:t>2024年辽宁省沈阳市中考一模考试前数学练兵题（一）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sz w:val="21"/>
        </w:rPr>
      </w:pPr>
      <w:r w:rsidRPr="00043B54">
        <w:rPr>
          <w:rFonts w:ascii="Calibri" w:eastAsia="Calibri" w:hAnsi="Calibri" w:cs="Calibri"/>
          <w:b w:val="0"/>
          <w:i w:val="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</w:t>
      </w:r>
      <w:r>
        <w:t>．若收入3元记为+3，则支出2元记为（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A．1</w:t>
      </w:r>
      <w:r>
        <w:tab/>
      </w:r>
      <w:r>
        <w:t>B．-1</w:t>
      </w:r>
      <w:r>
        <w:tab/>
      </w:r>
      <w:r>
        <w:t>C．2</w:t>
      </w:r>
      <w:r>
        <w:tab/>
      </w:r>
      <w:r>
        <w:t>D．-2</w:t>
      </w:r>
    </w:p>
    <w:p>
      <w:pPr>
        <w:shd w:val="clear" w:color="auto" w:fill="auto"/>
        <w:spacing w:line="360" w:lineRule="auto"/>
        <w:jc w:val="left"/>
        <w:textAlignment w:val="center"/>
      </w:pPr>
      <w:r>
        <w:t>2</w:t>
      </w:r>
      <w:r>
        <w:t>．如图，∠</w:t>
      </w:r>
      <w:r>
        <w:rPr>
          <w:rFonts w:ascii="Times New Roman" w:eastAsia="Times New Roman" w:hAnsi="Times New Roman" w:cs="Times New Roman"/>
          <w:i/>
        </w:rPr>
        <w:t>x</w:t>
      </w:r>
      <w:r>
        <w:t>的两条边被一直线所截，用含</w:t>
      </w:r>
      <w:r>
        <w:rPr>
          <w:rFonts w:ascii="Times New Roman" w:eastAsia="Times New Roman" w:hAnsi="Times New Roman" w:cs="Times New Roman"/>
          <w:i/>
        </w:rPr>
        <w:t>α</w:t>
      </w:r>
      <w:r>
        <w:t>和</w:t>
      </w:r>
      <w:r>
        <w:rPr>
          <w:rFonts w:ascii="Times New Roman" w:eastAsia="Times New Roman" w:hAnsi="Times New Roman" w:cs="Times New Roman"/>
          <w:i/>
        </w:rPr>
        <w:t>β</w:t>
      </w:r>
      <w:r>
        <w:t>的式子表示∠</w:t>
      </w:r>
      <w:r>
        <w:rPr>
          <w:rFonts w:ascii="Times New Roman" w:eastAsia="Times New Roman" w:hAnsi="Times New Roman" w:cs="Times New Roman"/>
          <w:i/>
        </w:rPr>
        <w:t>x</w:t>
      </w:r>
      <w:r>
        <w:t>为(　　)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762000" cy="666750"/>
            <wp:docPr id="100003" name="" descr="@@@68fdf25498e84fee8d9146da9ce8f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A．</w:t>
      </w:r>
      <w:r>
        <w:rPr>
          <w:rFonts w:ascii="Times New Roman" w:eastAsia="Times New Roman" w:hAnsi="Times New Roman" w:cs="Times New Roman"/>
          <w:i/>
        </w:rPr>
        <w:t>α</w:t>
      </w:r>
      <w:r>
        <w:t>－</w:t>
      </w:r>
      <w:r>
        <w:rPr>
          <w:rFonts w:ascii="Times New Roman" w:eastAsia="Times New Roman" w:hAnsi="Times New Roman" w:cs="Times New Roman"/>
          <w:i/>
        </w:rPr>
        <w:t>β</w:t>
      </w:r>
      <w:r>
        <w:rPr>
          <w:rFonts w:ascii="Times New Roman" w:eastAsia="Times New Roman" w:hAnsi="Times New Roman" w:cs="Times New Roman"/>
          <w:i/>
        </w:rPr>
        <w:tab/>
      </w:r>
      <w:r>
        <w:t>B．</w:t>
      </w:r>
      <w:r>
        <w:rPr>
          <w:rFonts w:ascii="Times New Roman" w:eastAsia="Times New Roman" w:hAnsi="Times New Roman" w:cs="Times New Roman"/>
          <w:i/>
        </w:rPr>
        <w:t>β</w:t>
      </w:r>
      <w:r>
        <w:t>－</w:t>
      </w:r>
      <w:r>
        <w:rPr>
          <w:rFonts w:ascii="Times New Roman" w:eastAsia="Times New Roman" w:hAnsi="Times New Roman" w:cs="Times New Roman"/>
          <w:i/>
        </w:rPr>
        <w:t>α</w:t>
      </w:r>
      <w:r>
        <w:rPr>
          <w:rFonts w:ascii="Times New Roman" w:eastAsia="Times New Roman" w:hAnsi="Times New Roman" w:cs="Times New Roman"/>
          <w:i/>
        </w:rPr>
        <w:tab/>
      </w:r>
      <w:r>
        <w:t>C．180°－</w:t>
      </w:r>
      <w:r>
        <w:rPr>
          <w:rFonts w:ascii="Times New Roman" w:eastAsia="Times New Roman" w:hAnsi="Times New Roman" w:cs="Times New Roman"/>
          <w:i/>
        </w:rPr>
        <w:t>α</w:t>
      </w:r>
      <w:r>
        <w:t>＋</w:t>
      </w:r>
      <w:r>
        <w:rPr>
          <w:rFonts w:ascii="Times New Roman" w:eastAsia="Times New Roman" w:hAnsi="Times New Roman" w:cs="Times New Roman"/>
          <w:i/>
        </w:rPr>
        <w:t>β</w:t>
      </w:r>
      <w:r>
        <w:rPr>
          <w:rFonts w:ascii="Times New Roman" w:eastAsia="Times New Roman" w:hAnsi="Times New Roman" w:cs="Times New Roman"/>
          <w:i/>
        </w:rPr>
        <w:tab/>
      </w:r>
      <w:r>
        <w:t>D．180°－</w:t>
      </w:r>
      <w:r>
        <w:rPr>
          <w:rFonts w:ascii="Times New Roman" w:eastAsia="Times New Roman" w:hAnsi="Times New Roman" w:cs="Times New Roman"/>
          <w:i/>
        </w:rPr>
        <w:t>α</w:t>
      </w:r>
      <w:r>
        <w:t>－</w:t>
      </w:r>
      <w:r>
        <w:rPr>
          <w:rFonts w:ascii="Times New Roman" w:eastAsia="Times New Roman" w:hAnsi="Times New Roman" w:cs="Times New Roman"/>
          <w:i/>
        </w:rPr>
        <w:t>β</w:t>
      </w:r>
    </w:p>
    <w:p>
      <w:pPr>
        <w:shd w:val="clear" w:color="auto" w:fill="auto"/>
        <w:spacing w:line="360" w:lineRule="auto"/>
        <w:jc w:val="left"/>
        <w:textAlignment w:val="center"/>
      </w:pPr>
      <w:r>
        <w:t>3</w:t>
      </w:r>
      <w:r>
        <w:t>．中国航天取得了举世瞩目的成就，为人类和平贡献了中国智慧和中国力量，下列是有关中国航天的图标，其文字上方的图案是中心对称图形的是（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742950" cy="914400"/>
            <wp:docPr id="100005" name="" descr="@@@38ded6f9-37e9-49d5-8733-75deb74e72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733425" cy="838200"/>
            <wp:docPr id="100007" name="" descr="@@@bcc8c854-7ae6-418d-8362-8bb893ac0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809625" cy="1057275"/>
            <wp:docPr id="100009" name="" descr="@@@cdf50484-5cba-46a4-92fc-b24d8e1c3a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885825" cy="790575"/>
            <wp:docPr id="100011" name="" descr="@@@b004ed4d-f2f9-4d39-ba48-ef1e61ff4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4</w:t>
      </w:r>
      <w:r>
        <w:t>．在课外实践活动中，甲、乙、丙、丁四个小组用投掷一元硬币的方法估算正面朝上的概率，其实验次数分别为10次、50次、100次，200次，其中实验相对科学的是（ 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A．甲组</w:t>
      </w:r>
      <w:r>
        <w:tab/>
      </w:r>
      <w:r>
        <w:t>B．乙组</w:t>
      </w:r>
      <w:r>
        <w:tab/>
      </w:r>
      <w:r>
        <w:t>C．丙组</w:t>
      </w:r>
      <w:r>
        <w:tab/>
      </w:r>
      <w:r>
        <w:t>D．丁组</w:t>
      </w:r>
    </w:p>
    <w:p>
      <w:pPr>
        <w:shd w:val="clear" w:color="auto" w:fill="auto"/>
        <w:spacing w:line="360" w:lineRule="auto"/>
        <w:jc w:val="left"/>
        <w:textAlignment w:val="center"/>
      </w:pPr>
      <w:r>
        <w:t>5</w:t>
      </w:r>
      <w:r>
        <w:t>．已知经过闭合电路的电流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e105760638b22b26ff8bec4354255e4c" style="width:8.78pt;height:11.26pt" o:oleicon="f" o:ole="">
            <v:imagedata r:id="rId11" o:title="eqIde105760638b22b26ff8bec4354255e4c"/>
          </v:shape>
          <o:OLEObject Type="Embed" ProgID="Equation.DSMT4" ShapeID="_x0000_i1025" DrawAspect="Content" ObjectID="_1" r:id="rId12"/>
        </w:object>
      </w:r>
      <w:r>
        <w:t>（单位：</w:t>
      </w:r>
      <w:r>
        <w:object>
          <v:shape id="_x0000_i1026" type="#_x0000_t75" alt="eqIdff4489d9b83072184c0e1d6b09be50ca" style="width:11.43pt;height:11.43pt" o:oleicon="f" o:ole="">
            <v:imagedata r:id="rId13" o:title="eqIdff4489d9b83072184c0e1d6b09be50ca"/>
          </v:shape>
          <o:OLEObject Type="Embed" ProgID="Equation.DSMT4" ShapeID="_x0000_i1026" DrawAspect="Content" ObjectID="_2" r:id="rId14"/>
        </w:object>
      </w:r>
      <w:r>
        <w:t>）与电路的电阻</w:t>
      </w:r>
      <w:r>
        <w:object>
          <v:shape id="_x0000_i1027" type="#_x0000_t75" alt="eqId4aa0df7f1e45f9de29e802c7f19a4f64" style="width:9.68pt;height:10.32pt" o:oleicon="f" o:ole="">
            <v:imagedata r:id="rId15" o:title="eqId4aa0df7f1e45f9de29e802c7f19a4f64"/>
          </v:shape>
          <o:OLEObject Type="Embed" ProgID="Equation.DSMT4" ShapeID="_x0000_i1027" DrawAspect="Content" ObjectID="_3" r:id="rId16"/>
        </w:object>
      </w:r>
      <w:r>
        <w:t>（单位：</w:t>
      </w:r>
      <w:r>
        <w:object>
          <v:shape id="_x0000_i1028" type="#_x0000_t75" alt="eqIdcffa35373ec4e4684107b42adb7a5161" style="width:11.43pt;height:11.43pt" o:oleicon="f" o:ole="">
            <v:imagedata r:id="rId17" o:title="eqIdcffa35373ec4e4684107b42adb7a5161"/>
          </v:shape>
          <o:OLEObject Type="Embed" ProgID="Equation.DSMT4" ShapeID="_x0000_i1028" DrawAspect="Content" ObjectID="_4" r:id="rId18"/>
        </w:object>
      </w:r>
      <w:r>
        <w:t>）是反比例函数关系．根据下表判断</w:t>
      </w:r>
      <w:r>
        <w:object>
          <v:shape id="_x0000_i1029" type="#_x0000_t75" alt="eqId0a6936d370d6a238a608ca56f87198de" style="width:8.79pt;height:9.52pt" o:oleicon="f" o:ole="">
            <v:imagedata r:id="rId19" o:title="eqId0a6936d370d6a238a608ca56f87198de"/>
          </v:shape>
          <o:OLEObject Type="Embed" ProgID="Equation.DSMT4" ShapeID="_x0000_i1029" DrawAspect="Content" ObjectID="_5" r:id="rId20"/>
        </w:object>
      </w:r>
      <w:r>
        <w:t>和</w:t>
      </w:r>
      <w:r>
        <w:object>
          <v:shape id="_x0000_i1030" type="#_x0000_t75" alt="eqId2c94bb12cee76221e13f9ef955b0aab1" style="width:8.78pt;height:12.73pt" o:oleicon="f" o:ole="">
            <v:imagedata r:id="rId21" o:title="eqId2c94bb12cee76221e13f9ef955b0aab1"/>
          </v:shape>
          <o:OLEObject Type="Embed" ProgID="Equation.DSMT4" ShapeID="_x0000_i1030" DrawAspect="Content" ObjectID="_6" r:id="rId22"/>
        </w:object>
      </w:r>
      <w:r>
        <w:t>的大小关系为（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51"/>
        <w:gridCol w:w="450"/>
        <w:gridCol w:w="450"/>
        <w:gridCol w:w="450"/>
        <w:gridCol w:w="450"/>
        <w:gridCol w:w="450"/>
        <w:gridCol w:w="450"/>
        <w:gridCol w:w="450"/>
        <w:gridCol w:w="450"/>
        <w:gridCol w:w="555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object>
                <v:shape id="_x0000_i1031" type="#_x0000_t75" alt="eqId3da5497381bc8bd8d8b2a60fcc854dc7" style="width:22.86pt;height:12.41pt" o:oleicon="f" o:ole="">
                  <v:imagedata r:id="rId23" o:title="eqId3da5497381bc8bd8d8b2a60fcc854dc7"/>
                </v:shape>
                <o:OLEObject Type="Embed" ProgID="Equation.DSMT4" ShapeID="_x0000_i1031" DrawAspect="Content" ObjectID="_7" r:id="rId24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…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object>
                <v:shape id="_x0000_i1032" type="#_x0000_t75" alt="eqId0a6936d370d6a238a608ca56f87198de" style="width:8.79pt;height:9.52pt" o:oleicon="f" o:ole="">
                  <v:imagedata r:id="rId19" o:title="eqId0a6936d370d6a238a608ca56f87198de"/>
                </v:shape>
                <o:OLEObject Type="Embed" ProgID="Equation.DSMT4" ShapeID="_x0000_i1032" DrawAspect="Content" ObjectID="_8" r:id="rId25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…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…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…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object>
                <v:shape id="_x0000_i1033" type="#_x0000_t75" alt="eqId2c94bb12cee76221e13f9ef955b0aab1" style="width:8.78pt;height:12.73pt" o:oleicon="f" o:ole="">
                  <v:imagedata r:id="rId21" o:title="eqId2c94bb12cee76221e13f9ef955b0aab1"/>
                </v:shape>
                <o:OLEObject Type="Embed" ProgID="Equation.DSMT4" ShapeID="_x0000_i1033" DrawAspect="Content" ObjectID="_9" r:id="rId26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…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1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object>
                <v:shape id="_x0000_i1034" type="#_x0000_t75" alt="eqId2d14ddedba8a07dd37f7f8f5fe60c826" style="width:25.52pt;height:12.32pt" o:oleicon="f" o:ole="">
                  <v:imagedata r:id="rId27" o:title="eqId2d14ddedba8a07dd37f7f8f5fe60c826"/>
                </v:shape>
                <o:OLEObject Type="Embed" ProgID="Equation.DSMT4" ShapeID="_x0000_i1034" DrawAspect="Content" ObjectID="_10" r:id="rId28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20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30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40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50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60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70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90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100</w:t>
            </w:r>
          </w:p>
        </w:tc>
      </w:tr>
    </w:tbl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5" type="#_x0000_t75" alt="eqId432d77fe5ad3032d59a237dd94c8a638" style="width:21.97pt;height:11.36pt" o:oleicon="f" o:ole="">
            <v:imagedata r:id="rId29" o:title="eqId432d77fe5ad3032d59a237dd94c8a638"/>
          </v:shape>
          <o:OLEObject Type="Embed" ProgID="Equation.DSMT4" ShapeID="_x0000_i1035" DrawAspect="Content" ObjectID="_11" r:id="rId30"/>
        </w:object>
      </w:r>
      <w:r>
        <w:tab/>
      </w:r>
      <w:r>
        <w:t>B．</w:t>
      </w:r>
      <w:r>
        <w:object>
          <v:shape id="_x0000_i1036" type="#_x0000_t75" alt="eqId1132de2e8913dba9c5cc2396ecb09fcf" style="width:24.63pt;height:12.27pt" o:oleicon="f" o:ole="">
            <v:imagedata r:id="rId31" o:title="eqId1132de2e8913dba9c5cc2396ecb09fcf"/>
          </v:shape>
          <o:OLEObject Type="Embed" ProgID="Equation.DSMT4" ShapeID="_x0000_i1036" DrawAspect="Content" ObjectID="_12" r:id="rId32"/>
        </w:object>
      </w:r>
      <w:r>
        <w:tab/>
      </w:r>
      <w:r>
        <w:t>C．</w:t>
      </w:r>
      <w:r>
        <w:object>
          <v:shape id="_x0000_i1037" type="#_x0000_t75" alt="eqIdc6a46e678bf9d2df5ad4c782b3dc22f5" style="width:24.61pt;height:12.64pt" o:oleicon="f" o:ole="">
            <v:imagedata r:id="rId33" o:title="eqIdc6a46e678bf9d2df5ad4c782b3dc22f5"/>
          </v:shape>
          <o:OLEObject Type="Embed" ProgID="Equation.DSMT4" ShapeID="_x0000_i1037" DrawAspect="Content" ObjectID="_13" r:id="rId34"/>
        </w:object>
      </w:r>
      <w:r>
        <w:tab/>
      </w:r>
      <w:r>
        <w:t>D．</w:t>
      </w:r>
      <w:r>
        <w:object>
          <v:shape id="_x0000_i1038" type="#_x0000_t75" alt="eqId3798d6c2e5eac9c1d8b044efd5081acf" style="width:24.61pt;height:12.64pt" o:oleicon="f" o:ole="">
            <v:imagedata r:id="rId35" o:title="eqId3798d6c2e5eac9c1d8b044efd5081acf"/>
          </v:shape>
          <o:OLEObject Type="Embed" ProgID="Equation.DSMT4" ShapeID="_x0000_i1038" DrawAspect="Content" ObjectID="_14" r:id="rId36"/>
        </w:objec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37"/>
          <w:footerReference w:type="default" r:id="rId38"/>
          <w:pgSz w:w="11907" w:h="16839" w:code="9"/>
          <w:pgMar w:top="900" w:right="1997" w:bottom="900" w:left="1997" w:header="500" w:footer="500" w:gutter="0"/>
          <w:cols w:num="1" w:sep="1" w:space="425"/>
          <w:docGrid w:type="lines" w:linePitch="312"/>
        </w:sectPr>
      </w:pPr>
      <w:r>
        <w:t>6</w:t>
      </w:r>
      <w:r>
        <w:t>．如图所示，等边</w:t>
      </w:r>
      <w:r>
        <w:object>
          <v:shape id="_x0000_i1039" type="#_x0000_t75" alt="eqId15c0dbe3c080c4c4636c64803e5c1f76" style="width:29.89pt;height:12.62pt" o:oleicon="f" o:ole="">
            <v:imagedata r:id="rId39" o:title="eqId15c0dbe3c080c4c4636c64803e5c1f76"/>
          </v:shape>
          <o:OLEObject Type="Embed" ProgID="Equation.DSMT4" ShapeID="_x0000_i1039" DrawAspect="Content" ObjectID="_15" r:id="rId40"/>
        </w:object>
      </w:r>
      <w:r>
        <w:t>的顶点</w:t>
      </w:r>
      <w:r>
        <w:object>
          <v:shape id="_x0000_i1040" type="#_x0000_t75" alt="eqId5963abe8f421bd99a2aaa94831a951e9" style="width:10.55pt;height:10.55pt" o:oleicon="f" o:ole="">
            <v:imagedata r:id="rId41" o:title="eqId5963abe8f421bd99a2aaa94831a951e9"/>
          </v:shape>
          <o:OLEObject Type="Embed" ProgID="Equation.DSMT4" ShapeID="_x0000_i1040" DrawAspect="Content" ObjectID="_16" r:id="rId42"/>
        </w:object>
      </w:r>
      <w:r>
        <w:t>在⊙</w:t>
      </w:r>
      <w:r>
        <w:object>
          <v:shape id="_x0000_i1041" type="#_x0000_t75" alt="eqId1dde8112e8eb968fd042418dd632759e" style="width:10.55pt;height:12.52pt" o:oleicon="f" o:ole="">
            <v:imagedata r:id="rId43" o:title="eqId1dde8112e8eb968fd042418dd632759e"/>
          </v:shape>
          <o:OLEObject Type="Embed" ProgID="Equation.DSMT4" ShapeID="_x0000_i1041" DrawAspect="Content" ObjectID="_17" r:id="rId44"/>
        </w:object>
      </w:r>
      <w:r>
        <w:t>上，边</w:t>
      </w:r>
      <w:r>
        <w:object>
          <v:shape id="_x0000_i1042" type="#_x0000_t75" alt="eqIdf52a58fbaf4fea03567e88a9f0f6e37e" style="width:17.58pt;height:11.07pt" o:oleicon="f" o:ole="">
            <v:imagedata r:id="rId45" o:title="eqIdf52a58fbaf4fea03567e88a9f0f6e37e"/>
          </v:shape>
          <o:OLEObject Type="Embed" ProgID="Equation.DSMT4" ShapeID="_x0000_i1042" DrawAspect="Content" ObjectID="_18" r:id="rId46"/>
        </w:object>
      </w:r>
      <w:r>
        <w:t>、</w:t>
      </w:r>
      <w:r>
        <w:object>
          <v:shape id="_x0000_i1043" type="#_x0000_t75" alt="eqId60ef95894ceebaf236170e8832dcf7e3" style="width:18.46pt;height:12.52pt" o:oleicon="f" o:ole="">
            <v:imagedata r:id="rId47" o:title="eqId60ef95894ceebaf236170e8832dcf7e3"/>
          </v:shape>
          <o:OLEObject Type="Embed" ProgID="Equation.DSMT4" ShapeID="_x0000_i1043" DrawAspect="Content" ObjectID="_19" r:id="rId48"/>
        </w:object>
      </w:r>
      <w:r>
        <w:t>与</w:t>
      </w:r>
      <w:r>
        <w:object>
          <v:shape id="_x0000_i1044" type="#_x0000_t75" alt="eqId3d97cdc586744d208b6f69c9813af977" style="width:19.36pt;height:13.08pt" o:oleicon="f" o:ole="">
            <v:imagedata r:id="rId49" o:title="eqId3d97cdc586744d208b6f69c9813af977"/>
          </v:shape>
          <o:OLEObject Type="Embed" ProgID="Equation.DSMT4" ShapeID="_x0000_i1044" DrawAspect="Content" ObjectID="_20" r:id="rId50"/>
        </w:object>
      </w:r>
      <w:r>
        <w:t>分别交于点</w:t>
      </w:r>
      <w:r>
        <w:object>
          <v:shape id="_x0000_i1045" type="#_x0000_t75" alt="eqId8455657dde27aabe6adb7b188e031c11" style="width:11.43pt;height:11.43pt" o:oleicon="f" o:ole="">
            <v:imagedata r:id="rId51" o:title="eqId8455657dde27aabe6adb7b188e031c11"/>
          </v:shape>
          <o:OLEObject Type="Embed" ProgID="Equation.DSMT4" ShapeID="_x0000_i1045" DrawAspect="Content" ObjectID="_21" r:id="rId52"/>
        </w:object>
      </w:r>
      <w:r>
        <w:t>、</w:t>
      </w:r>
      <w:r>
        <w:object>
          <v:shape id="_x0000_i1046" type="#_x0000_t75" alt="eqId2a30f3a8b673cc28bd90c50cf1a35281" style="width:10.55pt;height:11.43pt" o:oleicon="f" o:ole="">
            <v:imagedata r:id="rId53" o:title="eqId2a30f3a8b673cc28bd90c50cf1a35281"/>
          </v:shape>
          <o:OLEObject Type="Embed" ProgID="Equation.DSMT4" ShapeID="_x0000_i1046" DrawAspect="Content" ObjectID="_22" r:id="rId54"/>
        </w:object>
      </w:r>
      <w:r>
        <w:t>，点</w:t>
      </w:r>
      <w:r>
        <w:object>
          <v:shape id="_x0000_i1047" type="#_x0000_t75" alt="eqIda0ed1ec316bc54c37c4286c208f55667" style="width:11.43pt;height:11.43pt" o:oleicon="f" o:ole="">
            <v:imagedata r:id="rId55" o:title="eqIda0ed1ec316bc54c37c4286c208f55667"/>
          </v:shape>
          <o:OLEObject Type="Embed" ProgID="Equation.DSMT4" ShapeID="_x0000_i1047" DrawAspect="Content" ObjectID="_23" r:id="rId56"/>
        </w:object>
      </w:r>
      <w:r>
        <w:t>是劣弧</w:t>
      </w:r>
      <w:r>
        <w:object>
          <v:shape id="_x0000_i1048" type="#_x0000_t75" alt="eqIdd0c44512cb86bcf48c6d21357f45b533" style="width:18.46pt;height:15.17pt" o:oleicon="f" o:ole="">
            <v:imagedata r:id="rId57" o:title="eqIdd0c44512cb86bcf48c6d21357f45b533"/>
          </v:shape>
          <o:OLEObject Type="Embed" ProgID="Equation.DSMT4" ShapeID="_x0000_i1048" DrawAspect="Content" ObjectID="_24" r:id="rId58"/>
        </w:object>
      </w:r>
      <w:r>
        <w:t>上一点，且与</w:t>
      </w:r>
      <w:r>
        <w:object>
          <v:shape id="_x0000_i1049" type="#_x0000_t75" alt="eqId8455657dde27aabe6adb7b188e031c11" style="width:11.43pt;height:11.43pt" o:oleicon="f" o:ole="">
            <v:imagedata r:id="rId51" o:title="eqId8455657dde27aabe6adb7b188e031c11"/>
          </v:shape>
          <o:OLEObject Type="Embed" ProgID="Equation.DSMT4" ShapeID="_x0000_i1049" DrawAspect="Content" ObjectID="_25" r:id="rId59"/>
        </w:object>
      </w:r>
      <w:r>
        <w:t>、</w:t>
      </w:r>
      <w:r>
        <w:object>
          <v:shape id="_x0000_i1050" type="#_x0000_t75" alt="eqId2a30f3a8b673cc28bd90c50cf1a35281" style="width:10.55pt;height:11.43pt" o:oleicon="f" o:ole="">
            <v:imagedata r:id="rId53" o:title="eqId2a30f3a8b673cc28bd90c50cf1a35281"/>
          </v:shape>
          <o:OLEObject Type="Embed" ProgID="Equation.DSMT4" ShapeID="_x0000_i1050" DrawAspect="Content" ObjectID="_26" r:id="rId60"/>
        </w:object>
      </w:r>
      <w:r>
        <w:t>不重合，连接</w:t>
      </w:r>
      <w:r>
        <w:object>
          <v:shape id="_x0000_i1051" type="#_x0000_t75" alt="eqIdd004d2d115b477ade6af7ddb93db0df8" style="width:18.46pt;height:11.21pt" o:oleicon="f" o:ole="">
            <v:imagedata r:id="rId61" o:title="eqIdd004d2d115b477ade6af7ddb93db0df8"/>
          </v:shape>
          <o:OLEObject Type="Embed" ProgID="Equation.DSMT4" ShapeID="_x0000_i1051" DrawAspect="Content" ObjectID="_27" r:id="rId62"/>
        </w:object>
      </w:r>
      <w:r>
        <w:t>、</w:t>
      </w:r>
      <w:r>
        <w:object>
          <v:shape id="_x0000_i1052" type="#_x0000_t75" alt="eqId49b50357a6545cae8348e3059312f520" style="width:17.58pt;height:10.86pt" o:oleicon="f" o:ole="">
            <v:imagedata r:id="rId63" o:title="eqId49b50357a6545cae8348e3059312f520"/>
          </v:shape>
          <o:OLEObject Type="Embed" ProgID="Equation.DSMT4" ShapeID="_x0000_i1052" DrawAspect="Content" ObjectID="_28" r:id="rId64"/>
        </w:object>
      </w:r>
      <w:r>
        <w:t>，则</w:t>
      </w:r>
      <w:r>
        <w:object>
          <v:shape id="_x0000_i1053" type="#_x0000_t75" alt="eqIdf6c19410c7abeae002ca97cfad4c791f" style="width:32.55pt;height:11.52pt" o:oleicon="f" o:ole="">
            <v:imagedata r:id="rId65" o:title="eqIdf6c19410c7abeae002ca97cfad4c791f"/>
          </v:shape>
          <o:OLEObject Type="Embed" ProgID="Equation.DSMT4" ShapeID="_x0000_i1053" DrawAspect="Content" ObjectID="_29" r:id="rId66"/>
        </w:object>
      </w:r>
      <w:r>
        <w:t>的度数为（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23975" cy="1323975"/>
            <wp:docPr id="100013" name="" descr="@@@e34120bd-825b-4b7a-a7ce-ecbd47d30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4" type="#_x0000_t75" alt="eqId2813f38ca14f3fe9b50b83c635193586" style="width:21.98pt;height:12.66pt" o:oleicon="f" o:ole="">
            <v:imagedata r:id="rId68" o:title="eqId2813f38ca14f3fe9b50b83c635193586"/>
          </v:shape>
          <o:OLEObject Type="Embed" ProgID="Equation.DSMT4" ShapeID="_x0000_i1054" DrawAspect="Content" ObjectID="_30" r:id="rId69"/>
        </w:object>
      </w:r>
      <w:r>
        <w:tab/>
      </w:r>
      <w:r>
        <w:t>B．</w:t>
      </w:r>
      <w:r>
        <w:object>
          <v:shape id="_x0000_i1055" type="#_x0000_t75" alt="eqId4e8278dd852290af572dbc4e154be351" style="width:21.97pt;height:12.03pt" o:oleicon="f" o:ole="">
            <v:imagedata r:id="rId70" o:title="eqId4e8278dd852290af572dbc4e154be351"/>
          </v:shape>
          <o:OLEObject Type="Embed" ProgID="Equation.DSMT4" ShapeID="_x0000_i1055" DrawAspect="Content" ObjectID="_31" r:id="rId71"/>
        </w:object>
      </w:r>
      <w:r>
        <w:tab/>
      </w:r>
      <w:r>
        <w:t>C．</w:t>
      </w:r>
      <w:r>
        <w:object>
          <v:shape id="_x0000_i1056" type="#_x0000_t75" alt="eqIda6c0927afc571a7c966c98192040979e" style="width:21.97pt;height:12.65pt" o:oleicon="f" o:ole="">
            <v:imagedata r:id="rId72" o:title="eqIda6c0927afc571a7c966c98192040979e"/>
          </v:shape>
          <o:OLEObject Type="Embed" ProgID="Equation.DSMT4" ShapeID="_x0000_i1056" DrawAspect="Content" ObjectID="_32" r:id="rId73"/>
        </w:object>
      </w:r>
      <w:r>
        <w:tab/>
      </w:r>
      <w:r>
        <w:t>D．</w:t>
      </w:r>
      <w:r>
        <w:object>
          <v:shape id="_x0000_i1057" type="#_x0000_t75" alt="eqId1469ea40039c3124ce25b2d38e984644" style="width:21.98pt;height:12.29pt" o:oleicon="f" o:ole="">
            <v:imagedata r:id="rId74" o:title="eqId1469ea40039c3124ce25b2d38e984644"/>
          </v:shape>
          <o:OLEObject Type="Embed" ProgID="Equation.DSMT4" ShapeID="_x0000_i1057" DrawAspect="Content" ObjectID="_33" r:id="rId7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7</w:t>
      </w:r>
      <w:r>
        <w:t>．一艘海上搜救船借助雷达探测仪寻找到事故船的位置，雷达示意图如图所示，搜救船位于图中点</w:t>
      </w:r>
      <w:r>
        <w:rPr>
          <w:rFonts w:ascii="Times New Roman" w:eastAsia="Times New Roman" w:hAnsi="Times New Roman" w:cs="Times New Roman"/>
          <w:i/>
        </w:rPr>
        <w:t>O</w:t>
      </w:r>
      <w:r>
        <w:t>处，事故船位于距</w:t>
      </w:r>
      <w:r>
        <w:rPr>
          <w:rFonts w:ascii="Times New Roman" w:eastAsia="Times New Roman" w:hAnsi="Times New Roman" w:cs="Times New Roman"/>
          <w:i/>
        </w:rPr>
        <w:t>O</w:t>
      </w:r>
      <w:r>
        <w:t>点40海里的</w:t>
      </w:r>
      <w:r>
        <w:rPr>
          <w:rFonts w:ascii="Times New Roman" w:eastAsia="Times New Roman" w:hAnsi="Times New Roman" w:cs="Times New Roman"/>
          <w:i/>
        </w:rPr>
        <w:t>A</w:t>
      </w:r>
      <w:r>
        <w:t>处，雷达操作员要用方位角把事故船相对于搜救船的位置汇报给船长，以便调整航向，下列四种表述方式中正确的为（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638425" cy="2200275"/>
            <wp:docPr id="100015" name="" descr="@@@a234b925-ab61-4c1d-8506-ed1fde0b3a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A．事故船在搜救船的北偏东60°方向</w:t>
      </w:r>
      <w:r>
        <w:tab/>
      </w:r>
      <w:r>
        <w:t>B．事故船在搜救船的北偏东30°方向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C．事故船在搜救船的北偏西60°方向</w:t>
      </w:r>
      <w:r>
        <w:tab/>
      </w:r>
      <w:r>
        <w:t>D．事故船在搜救船的南偏东30°方向</w:t>
      </w:r>
    </w:p>
    <w:p>
      <w:pPr>
        <w:shd w:val="clear" w:color="auto" w:fill="auto"/>
        <w:spacing w:line="360" w:lineRule="auto"/>
        <w:jc w:val="left"/>
        <w:textAlignment w:val="center"/>
      </w:pPr>
      <w:r>
        <w:t>8</w:t>
      </w:r>
      <w:r>
        <w:t>．如图，直线</w:t>
      </w:r>
      <w:r>
        <w:object>
          <v:shape id="_x0000_i1058" type="#_x0000_t75" alt="eqIdf92c05ce2ce94d20ba324dda39d9cda6" style="width:74.8pt;height:17.87pt" o:oleicon="f" o:ole="">
            <v:imagedata r:id="rId77" o:title="eqIdf92c05ce2ce94d20ba324dda39d9cda6"/>
          </v:shape>
          <o:OLEObject Type="Embed" ProgID="Equation.DSMT4" ShapeID="_x0000_i1058" DrawAspect="Content" ObjectID="_34" r:id="rId78"/>
        </w:object>
      </w:r>
      <w:r>
        <w:t>经过点</w:t>
      </w:r>
      <w:r>
        <w:object>
          <v:shape id="_x0000_i1059" type="#_x0000_t75" alt="eqId46a18c5de7fcf6f58abb567a6e4580d0" style="width:30.77pt;height:17.68pt" o:oleicon="f" o:ole="">
            <v:imagedata r:id="rId79" o:title="eqId46a18c5de7fcf6f58abb567a6e4580d0"/>
          </v:shape>
          <o:OLEObject Type="Embed" ProgID="Equation.DSMT4" ShapeID="_x0000_i1059" DrawAspect="Content" ObjectID="_35" r:id="rId80"/>
        </w:object>
      </w:r>
      <w:r>
        <w:t>，当</w:t>
      </w:r>
      <w:r>
        <w:object>
          <v:shape id="_x0000_i1060" type="#_x0000_t75" alt="eqId7fde02cc5e4d08909ea619de7b5b6ada" style="width:64.21pt;height:12.58pt" o:oleicon="f" o:ole="">
            <v:imagedata r:id="rId81" o:title="eqId7fde02cc5e4d08909ea619de7b5b6ada"/>
          </v:shape>
          <o:OLEObject Type="Embed" ProgID="Equation.DSMT4" ShapeID="_x0000_i1060" DrawAspect="Content" ObjectID="_36" r:id="rId82"/>
        </w:object>
      </w:r>
      <w:r>
        <w:t>时，则</w:t>
      </w:r>
      <w:r>
        <w:rPr>
          <w:rFonts w:ascii="Times New Roman" w:eastAsia="Times New Roman" w:hAnsi="Times New Roman" w:cs="Times New Roman"/>
          <w:i/>
        </w:rPr>
        <w:t>x</w:t>
      </w:r>
      <w:r>
        <w:t>的取值范围为（　　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09675" cy="1104900"/>
            <wp:docPr id="100017" name="" descr="@@@c35e7912-ee09-41f3-bde8-1ab7fdc64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61" type="#_x0000_t75" alt="eqId0fde64f4d3c38e43fbdee24eadc4b0dd" style="width:22.86pt;height:12.77pt" o:oleicon="f" o:ole="">
            <v:imagedata r:id="rId84" o:title="eqId0fde64f4d3c38e43fbdee24eadc4b0dd"/>
          </v:shape>
          <o:OLEObject Type="Embed" ProgID="Equation.DSMT4" ShapeID="_x0000_i1061" DrawAspect="Content" ObjectID="_37" r:id="rId85"/>
        </w:object>
      </w:r>
      <w:r>
        <w:tab/>
      </w:r>
      <w:r>
        <w:t>B．</w:t>
      </w:r>
      <w:r>
        <w:object>
          <v:shape id="_x0000_i1062" type="#_x0000_t75" alt="eqId7ccaa6e503b61e9ae78d8439cba2e328" style="width:21.97pt;height:12.65pt" o:oleicon="f" o:ole="">
            <v:imagedata r:id="rId86" o:title="eqId7ccaa6e503b61e9ae78d8439cba2e328"/>
          </v:shape>
          <o:OLEObject Type="Embed" ProgID="Equation.DSMT4" ShapeID="_x0000_i1062" DrawAspect="Content" ObjectID="_38" r:id="rId87"/>
        </w:object>
      </w:r>
      <w:r>
        <w:tab/>
      </w:r>
      <w:r>
        <w:t>C．</w:t>
      </w:r>
      <w:r>
        <w:object>
          <v:shape id="_x0000_i1063" type="#_x0000_t75" alt="eqId0c0aa2ef928b6e3341d0a0dc6d8055b9" style="width:24.61pt;height:12.64pt" o:oleicon="f" o:ole="">
            <v:imagedata r:id="rId88" o:title="eqId0c0aa2ef928b6e3341d0a0dc6d8055b9"/>
          </v:shape>
          <o:OLEObject Type="Embed" ProgID="Equation.DSMT4" ShapeID="_x0000_i1063" DrawAspect="Content" ObjectID="_39" r:id="rId89"/>
        </w:object>
      </w:r>
      <w:r>
        <w:tab/>
      </w:r>
      <w:r>
        <w:t>D．</w:t>
      </w:r>
      <w:r>
        <w:object>
          <v:shape id="_x0000_i1064" type="#_x0000_t75" alt="eqId200849ce71f53c0321506e27de437b8d" style="width:24.61pt;height:11.79pt" o:oleicon="f" o:ole="">
            <v:imagedata r:id="rId90" o:title="eqId200849ce71f53c0321506e27de437b8d"/>
          </v:shape>
          <o:OLEObject Type="Embed" ProgID="Equation.DSMT4" ShapeID="_x0000_i1064" DrawAspect="Content" ObjectID="_40" r:id="rId91"/>
        </w:objec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92"/>
          <w:footerReference w:type="default" r:id="rId93"/>
          <w:type w:val="nextPage"/>
          <w:pgSz w:w="11907" w:h="16839" w:code="9"/>
          <w:pgMar w:top="900" w:right="1997" w:bottom="900" w:left="1997" w:header="500" w:footer="500" w:gutter="0"/>
          <w:pgNumType w:start="2"/>
          <w:cols w:num="1" w:sep="1" w:space="425"/>
          <w:titlePg w:val="0"/>
          <w:docGrid w:type="lines" w:linePitch="312"/>
        </w:sectPr>
      </w:pPr>
      <w:r>
        <w:t>9</w:t>
      </w:r>
      <w:r>
        <w:t>．如图所示，在菱形</w:t>
      </w:r>
      <w:r>
        <w:object>
          <v:shape id="_x0000_i1065" type="#_x0000_t75" alt="eqId411b38a18046fea8e9fab1f9f9b80a5f" style="width:31.67pt;height:12.75pt" o:oleicon="f" o:ole="">
            <v:imagedata r:id="rId94" o:title="eqId411b38a18046fea8e9fab1f9f9b80a5f"/>
          </v:shape>
          <o:OLEObject Type="Embed" ProgID="Equation.DSMT4" ShapeID="_x0000_i1065" DrawAspect="Content" ObjectID="_41" r:id="rId95"/>
        </w:object>
      </w:r>
      <w:r>
        <w:t>中，对角线</w:t>
      </w:r>
      <w:r>
        <w:object>
          <v:shape id="_x0000_i1066" type="#_x0000_t75" alt="eqId60ef95894ceebaf236170e8832dcf7e3" style="width:18.46pt;height:12.52pt" o:oleicon="f" o:ole="">
            <v:imagedata r:id="rId47" o:title="eqId60ef95894ceebaf236170e8832dcf7e3"/>
          </v:shape>
          <o:OLEObject Type="Embed" ProgID="Equation.DSMT4" ShapeID="_x0000_i1066" DrawAspect="Content" ObjectID="_42" r:id="rId96"/>
        </w:object>
      </w:r>
      <w:r>
        <w:t>与</w:t>
      </w:r>
      <w:r>
        <w:object>
          <v:shape id="_x0000_i1067" type="#_x0000_t75" alt="eqIdd40b319212a7e7528b053e1c7097e966" style="width:17.58pt;height:11.43pt" o:oleicon="f" o:ole="">
            <v:imagedata r:id="rId97" o:title="eqIdd40b319212a7e7528b053e1c7097e966"/>
          </v:shape>
          <o:OLEObject Type="Embed" ProgID="Equation.DSMT4" ShapeID="_x0000_i1067" DrawAspect="Content" ObjectID="_43" r:id="rId98"/>
        </w:object>
      </w:r>
      <w:r>
        <w:t>相交于点</w:t>
      </w:r>
      <w:r>
        <w:object>
          <v:shape id="_x0000_i1068" type="#_x0000_t75" alt="eqId1dde8112e8eb968fd042418dd632759e" style="width:10.55pt;height:12.52pt" o:oleicon="f" o:ole="">
            <v:imagedata r:id="rId43" o:title="eqId1dde8112e8eb968fd042418dd632759e"/>
          </v:shape>
          <o:OLEObject Type="Embed" ProgID="Equation.DSMT4" ShapeID="_x0000_i1068" DrawAspect="Content" ObjectID="_44" r:id="rId99"/>
        </w:object>
      </w:r>
      <w:r>
        <w:t>，过点</w:t>
      </w:r>
      <w:r>
        <w:object>
          <v:shape id="_x0000_i1069" type="#_x0000_t75" alt="eqIdc5db41a1f31d6baee7c69990811edb9f" style="width:10.69pt;height:12.94pt" o:oleicon="f" o:ole="">
            <v:imagedata r:id="rId100" o:title="eqIdc5db41a1f31d6baee7c69990811edb9f"/>
          </v:shape>
          <o:OLEObject Type="Embed" ProgID="Equation.DSMT4" ShapeID="_x0000_i1069" DrawAspect="Content" ObjectID="_45" r:id="rId101"/>
        </w:object>
      </w:r>
      <w:r>
        <w:t>作</w:t>
      </w:r>
      <w:r>
        <w:object>
          <v:shape id="_x0000_i1070" type="#_x0000_t75" alt="eqId3275b04cb57af1d26fe2562cc4daa445" style="width:43.96pt;height:12.17pt" o:oleicon="f" o:ole="">
            <v:imagedata r:id="rId102" o:title="eqId3275b04cb57af1d26fe2562cc4daa445"/>
          </v:shape>
          <o:OLEObject Type="Embed" ProgID="Equation.DSMT4" ShapeID="_x0000_i1070" DrawAspect="Content" ObjectID="_46" r:id="rId103"/>
        </w:object>
      </w:r>
      <w:r>
        <w:t>交</w:t>
      </w:r>
      <w:r>
        <w:object>
          <v:shape id="_x0000_i1071" type="#_x0000_t75" alt="eqIdf52a58fbaf4fea03567e88a9f0f6e37e" style="width:17.58pt;height:11.07pt" o:oleicon="f" o:ole="">
            <v:imagedata r:id="rId45" o:title="eqIdf52a58fbaf4fea03567e88a9f0f6e37e"/>
          </v:shape>
          <o:OLEObject Type="Embed" ProgID="Equation.DSMT4" ShapeID="_x0000_i1071" DrawAspect="Content" ObjectID="_47" r:id="rId104"/>
        </w:object>
      </w:r>
      <w:r>
        <w:t>的延长线于点</w:t>
      </w:r>
      <w:r>
        <w:object>
          <v:shape id="_x0000_i1072" type="#_x0000_t75" alt="eqId2a30f3a8b673cc28bd90c50cf1a35281" style="width:10.55pt;height:11.43pt" o:oleicon="f" o:ole="">
            <v:imagedata r:id="rId53" o:title="eqId2a30f3a8b673cc28bd90c50cf1a35281"/>
          </v:shape>
          <o:OLEObject Type="Embed" ProgID="Equation.DSMT4" ShapeID="_x0000_i1072" DrawAspect="Content" ObjectID="_48" r:id="rId105"/>
        </w:object>
      </w:r>
      <w:r>
        <w:t>，下列结论不一定正确的是（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952750" cy="1590675"/>
            <wp:docPr id="100019" name="" descr="@@@145ef647-ffd8-420f-89ab-67c5a71e5d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73" type="#_x0000_t75" alt="eqId6a6503e0ce1b890c6bd228c9c41a34d0" style="width:50.14pt;height:27.05pt" o:oleicon="f" o:ole="">
            <v:imagedata r:id="rId107" o:title="eqId6a6503e0ce1b890c6bd228c9c41a34d0"/>
          </v:shape>
          <o:OLEObject Type="Embed" ProgID="Equation.DSMT4" ShapeID="_x0000_i1073" DrawAspect="Content" ObjectID="_49" r:id="rId108"/>
        </w:object>
      </w:r>
      <w:r>
        <w:tab/>
      </w:r>
      <w:r>
        <w:t>B．</w:t>
      </w:r>
      <w:r>
        <w:object>
          <v:shape id="_x0000_i1074" type="#_x0000_t75" alt="eqIddcb49df05f2e31d005735c3f14a21d30" style="width:33.41pt;height:12.58pt" o:oleicon="f" o:ole="">
            <v:imagedata r:id="rId109" o:title="eqIddcb49df05f2e31d005735c3f14a21d30"/>
          </v:shape>
          <o:OLEObject Type="Embed" ProgID="Equation.DSMT4" ShapeID="_x0000_i1074" DrawAspect="Content" ObjectID="_50" r:id="rId110"/>
        </w:object>
      </w:r>
      <w:r>
        <w:t>是直角三角形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75" type="#_x0000_t75" alt="eqId50abdbc786ad8c1c0ce5ff8979990801" style="width:51.02pt;height:27.17pt" o:oleicon="f" o:ole="">
            <v:imagedata r:id="rId111" o:title="eqId50abdbc786ad8c1c0ce5ff8979990801"/>
          </v:shape>
          <o:OLEObject Type="Embed" ProgID="Equation.DSMT4" ShapeID="_x0000_i1075" DrawAspect="Content" ObjectID="_51" r:id="rId112"/>
        </w:object>
      </w:r>
      <w:r>
        <w:tab/>
      </w:r>
      <w:r>
        <w:t>D．</w:t>
      </w:r>
      <w:r>
        <w:object>
          <v:shape id="_x0000_i1076" type="#_x0000_t75" alt="eqIda702c324e0c76150540c3d32df802077" style="width:41.36pt;height:12.28pt" o:oleicon="f" o:ole="">
            <v:imagedata r:id="rId113" o:title="eqIda702c324e0c76150540c3d32df802077"/>
          </v:shape>
          <o:OLEObject Type="Embed" ProgID="Equation.DSMT4" ShapeID="_x0000_i1076" DrawAspect="Content" ObjectID="_52" r:id="rId11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10</w:t>
      </w:r>
      <w:r>
        <w:t>．如图，边长分别为1和2的两个正方形</w:t>
      </w:r>
      <w:r>
        <w:object>
          <v:shape id="_x0000_i1077" type="#_x0000_t75" alt="eqId411b38a18046fea8e9fab1f9f9b80a5f" style="width:31.67pt;height:12.75pt" o:oleicon="f" o:ole="">
            <v:imagedata r:id="rId94" o:title="eqId411b38a18046fea8e9fab1f9f9b80a5f"/>
          </v:shape>
          <o:OLEObject Type="Embed" ProgID="Equation.DSMT4" ShapeID="_x0000_i1077" DrawAspect="Content" ObjectID="_53" r:id="rId115"/>
        </w:object>
      </w:r>
      <w:r>
        <w:t>和</w:t>
      </w:r>
      <w:r>
        <w:object>
          <v:shape id="_x0000_i1078" type="#_x0000_t75" alt="eqId8b1f13007c6d134c50004c62dc240707" style="width:30.79pt;height:12.27pt" o:oleicon="f" o:ole="">
            <v:imagedata r:id="rId116" o:title="eqId8b1f13007c6d134c50004c62dc240707"/>
          </v:shape>
          <o:OLEObject Type="Embed" ProgID="Equation.DSMT4" ShapeID="_x0000_i1078" DrawAspect="Content" ObjectID="_54" r:id="rId117"/>
        </w:object>
      </w:r>
      <w:r>
        <w:t>并排放在一起，点</w:t>
      </w:r>
      <w:r>
        <w:rPr>
          <w:rFonts w:ascii="Times New Roman" w:eastAsia="Times New Roman" w:hAnsi="Times New Roman" w:cs="Times New Roman"/>
          <w:i/>
        </w:rPr>
        <w:t>B</w:t>
      </w:r>
      <w:r>
        <w:t>、</w:t>
      </w:r>
      <w:r>
        <w:rPr>
          <w:rFonts w:ascii="Times New Roman" w:eastAsia="Times New Roman" w:hAnsi="Times New Roman" w:cs="Times New Roman"/>
          <w:i/>
        </w:rPr>
        <w:t>C</w:t>
      </w:r>
      <w:r>
        <w:t>、</w:t>
      </w:r>
      <w:r>
        <w:rPr>
          <w:rFonts w:ascii="Times New Roman" w:eastAsia="Times New Roman" w:hAnsi="Times New Roman" w:cs="Times New Roman"/>
          <w:i/>
        </w:rPr>
        <w:t>E</w:t>
      </w:r>
      <w:r>
        <w:t>共线，连接</w:t>
      </w:r>
      <w:r>
        <w:object>
          <v:shape id="_x0000_i1079" type="#_x0000_t75" alt="eqIdd40b319212a7e7528b053e1c7097e966" style="width:17.58pt;height:11.43pt" o:oleicon="f" o:ole="">
            <v:imagedata r:id="rId97" o:title="eqIdd40b319212a7e7528b053e1c7097e966"/>
          </v:shape>
          <o:OLEObject Type="Embed" ProgID="Equation.DSMT4" ShapeID="_x0000_i1079" DrawAspect="Content" ObjectID="_55" r:id="rId118"/>
        </w:object>
      </w:r>
      <w:r>
        <w:t>并延长交</w:t>
      </w:r>
      <w:r>
        <w:object>
          <v:shape id="_x0000_i1080" type="#_x0000_t75" alt="eqId31e55e398e8520d8a36fb5a625a085b8" style="width:18.46pt;height:12.3pt" o:oleicon="f" o:ole="">
            <v:imagedata r:id="rId119" o:title="eqId31e55e398e8520d8a36fb5a625a085b8"/>
          </v:shape>
          <o:OLEObject Type="Embed" ProgID="Equation.DSMT4" ShapeID="_x0000_i1080" DrawAspect="Content" ObjectID="_56" r:id="rId120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T</w:t>
      </w:r>
      <w:r>
        <w:t>，交</w:t>
      </w:r>
      <w:r>
        <w:object>
          <v:shape id="_x0000_i1081" type="#_x0000_t75" alt="eqIdc63e36329f5e0979f5ee776ac5d06327" style="width:16.71pt;height:11.36pt" o:oleicon="f" o:ole="">
            <v:imagedata r:id="rId121" o:title="eqIdc63e36329f5e0979f5ee776ac5d06327"/>
          </v:shape>
          <o:OLEObject Type="Embed" ProgID="Equation.DSMT4" ShapeID="_x0000_i1081" DrawAspect="Content" ObjectID="_57" r:id="rId122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P</w:t>
      </w:r>
      <w:r>
        <w:t>，则</w:t>
      </w:r>
      <w:r>
        <w:object>
          <v:shape id="_x0000_i1082" type="#_x0000_t75" alt="eqId9ced36ad180a287548ea22cbf5ddb746" style="width:17.58pt;height:12.3pt" o:oleicon="f" o:ole="">
            <v:imagedata r:id="rId123" o:title="eqId9ced36ad180a287548ea22cbf5ddb746"/>
          </v:shape>
          <o:OLEObject Type="Embed" ProgID="Equation.DSMT4" ShapeID="_x0000_i1082" DrawAspect="Content" ObjectID="_58" r:id="rId124"/>
        </w:object>
      </w:r>
      <w:r>
        <w:t>的长为（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28750" cy="1219200"/>
            <wp:docPr id="100021" name="" descr="@@@37402883-2939-40bd-b648-0c6cdd9e97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83" type="#_x0000_t75" alt="eqId8d5989c84e320b504511f23eeb6e7357" style="width:18.46pt;height:30.07pt" o:oleicon="f" o:ole="">
            <v:imagedata r:id="rId126" o:title="eqId8d5989c84e320b504511f23eeb6e7357"/>
          </v:shape>
          <o:OLEObject Type="Embed" ProgID="Equation.DSMT4" ShapeID="_x0000_i1083" DrawAspect="Content" ObjectID="_59" r:id="rId127"/>
        </w:object>
      </w:r>
      <w:r>
        <w:tab/>
      </w:r>
      <w:r>
        <w:t>B．</w:t>
      </w:r>
      <w:r>
        <w:object>
          <v:shape id="_x0000_i1084" type="#_x0000_t75" alt="eqId95bacae35b6e16a0a33c2bdc6bc07df7" style="width:21.97pt;height:15.31pt" o:oleicon="f" o:ole="">
            <v:imagedata r:id="rId128" o:title="eqId95bacae35b6e16a0a33c2bdc6bc07df7"/>
          </v:shape>
          <o:OLEObject Type="Embed" ProgID="Equation.DSMT4" ShapeID="_x0000_i1084" DrawAspect="Content" ObjectID="_60" r:id="rId129"/>
        </w:object>
      </w:r>
      <w:r>
        <w:tab/>
      </w:r>
      <w:r>
        <w:t>C．</w:t>
      </w:r>
      <w:r>
        <w:object>
          <v:shape id="_x0000_i1085" type="#_x0000_t75" alt="eqIdcf298f00799cbf34b4db26f5f63af92f" style="width:16.71pt;height:15.14pt" o:oleicon="f" o:ole="">
            <v:imagedata r:id="rId130" o:title="eqIdcf298f00799cbf34b4db26f5f63af92f"/>
          </v:shape>
          <o:OLEObject Type="Embed" ProgID="Equation.DSMT4" ShapeID="_x0000_i1085" DrawAspect="Content" ObjectID="_61" r:id="rId131"/>
        </w:object>
      </w:r>
      <w:r>
        <w:tab/>
      </w:r>
      <w:r>
        <w:t>D．1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二、填空题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</w:t>
      </w:r>
      <w:r>
        <w:t>．使分式</w:t>
      </w:r>
      <w:r>
        <w:object>
          <v:shape id="_x0000_i1086" type="#_x0000_t75" alt="eqId6eaad5fde7c4588fb39b560d9aa1f81c" style="width:22.88pt;height:26.52pt" o:oleicon="f" o:ole="">
            <v:imagedata r:id="rId132" o:title="eqId6eaad5fde7c4588fb39b560d9aa1f81c"/>
          </v:shape>
          <o:OLEObject Type="Embed" ProgID="Equation.DSMT4" ShapeID="_x0000_i1086" DrawAspect="Content" ObjectID="_62" r:id="rId133"/>
        </w:object>
      </w:r>
      <w:r>
        <w:t>有意义的</w:t>
      </w:r>
      <w:r>
        <w:rPr>
          <w:i/>
        </w:rPr>
        <w:t>x</w:t>
      </w:r>
      <w:r>
        <w:t>的取值范围是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</w:t>
      </w:r>
      <w:r>
        <w:t>．某产品生产企业开展有奖促销活动，将每6件产品装成一箱，且使得每箱中都有2件能中奖．若从其中一箱中随机抽取1件产品，则能中奖的概率是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．（用最简分数表示）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</w:t>
      </w:r>
      <w:r>
        <w:t>．1275年，我国南宋数学家杨辉在《田亩比类乘除算法》中提出这样一个问题：直田积八百六十四步，只云阔不及长一十二步．问阔及长各几步．意思是：矩形面积864平方步，宽比长少12步，问宽和长各几步．若设长为</w:t>
      </w:r>
      <w:r>
        <w:rPr>
          <w:rFonts w:ascii="Times New Roman" w:eastAsia="Times New Roman" w:hAnsi="Times New Roman" w:cs="Times New Roman"/>
          <w:i/>
        </w:rPr>
        <w:t>x</w:t>
      </w:r>
      <w:r>
        <w:t>步，则可列方程为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34"/>
          <w:footerReference w:type="default" r:id="rId135"/>
          <w:type w:val="nextPage"/>
          <w:pgSz w:w="11907" w:h="16839" w:code="9"/>
          <w:pgMar w:top="900" w:right="1997" w:bottom="900" w:left="1997" w:header="500" w:footer="500" w:gutter="0"/>
          <w:pgNumType w:start="3"/>
          <w:cols w:num="1" w:sep="1" w:space="425"/>
          <w:titlePg w:val="0"/>
          <w:docGrid w:type="lines" w:linePitch="312"/>
        </w:sectPr>
      </w:pPr>
      <w:r>
        <w:t>14</w:t>
      </w:r>
      <w:r>
        <w:t>．如图，在平面直角坐标系中，函数</w:t>
      </w:r>
      <w:r>
        <w:object>
          <v:shape id="_x0000_i1087" type="#_x0000_t75" alt="eqId92a37e8519ea115c1777d031d9963583" style="width:72.17pt;height:24.5pt;mso-position-horizontal-relative:page;mso-position-vertical-relative:page" o:oleicon="f" o:ole="">
            <v:imagedata r:id="rId136" o:title="eqId92a37e8519ea115c1777d031d9963583"/>
          </v:shape>
          <o:OLEObject Type="Embed" ProgID="Equation.DSMT4" ShapeID="_x0000_i1087" DrawAspect="Content" ObjectID="_63" r:id="rId137"/>
        </w:object>
      </w:r>
      <w:r>
        <w:t>的图象与等边三角形</w:t>
      </w:r>
      <w:r>
        <w:object>
          <v:shape id="_x0000_i1088" type="#_x0000_t75" alt="eqIde4819c39c281427826e1b3f7a4c2b720" style="width:23.74pt;height:12.53pt" o:oleicon="f" o:ole="">
            <v:imagedata r:id="rId138" o:title="eqIde4819c39c281427826e1b3f7a4c2b720"/>
          </v:shape>
          <o:OLEObject Type="Embed" ProgID="Equation.DSMT4" ShapeID="_x0000_i1088" DrawAspect="Content" ObjectID="_64" r:id="rId139"/>
        </w:object>
      </w:r>
      <w:r>
        <w:t>的边</w:t>
      </w:r>
      <w:r>
        <w:object>
          <v:shape id="_x0000_i1089" type="#_x0000_t75" alt="eqIdef4113c492885ba7c47fe42ac792578f" style="width:16.71pt;height:12.41pt" o:oleicon="f" o:ole="">
            <v:imagedata r:id="rId140" o:title="eqIdef4113c492885ba7c47fe42ac792578f"/>
          </v:shape>
          <o:OLEObject Type="Embed" ProgID="Equation.DSMT4" ShapeID="_x0000_i1089" DrawAspect="Content" ObjectID="_65" r:id="rId141"/>
        </w:object>
      </w:r>
      <w:r>
        <w:t>，</w:t>
      </w:r>
      <w:r>
        <w:object>
          <v:shape id="_x0000_i1090" type="#_x0000_t75" alt="eqIdf52a58fbaf4fea03567e88a9f0f6e37e" style="width:17.58pt;height:11.07pt" o:oleicon="f" o:ole="">
            <v:imagedata r:id="rId45" o:title="eqIdf52a58fbaf4fea03567e88a9f0f6e37e"/>
          </v:shape>
          <o:OLEObject Type="Embed" ProgID="Equation.DSMT4" ShapeID="_x0000_i1090" DrawAspect="Content" ObjectID="_66" r:id="rId142"/>
        </w:object>
      </w:r>
      <w:r>
        <w:t>分别交于点</w:t>
      </w:r>
      <w:r>
        <w:object>
          <v:shape id="_x0000_i1091" type="#_x0000_t75" alt="eqIdac047e91852b91af639feec23a9598b2" style="width:14.08pt;height:10.37pt" o:oleicon="f" o:ole="">
            <v:imagedata r:id="rId143" o:title="eqIdac047e91852b91af639feec23a9598b2"/>
          </v:shape>
          <o:OLEObject Type="Embed" ProgID="Equation.DSMT4" ShapeID="_x0000_i1091" DrawAspect="Content" ObjectID="_67" r:id="rId144"/>
        </w:object>
      </w:r>
      <w:r>
        <w:t>，</w:t>
      </w:r>
      <w:r>
        <w:object>
          <v:shape id="_x0000_i1092" type="#_x0000_t75" alt="eqId54a5d7d3b6b63fe5c24c3907b7a8eaa3" style="width:12.3pt;height:12.3pt" o:oleicon="f" o:ole="">
            <v:imagedata r:id="rId145" o:title="eqId54a5d7d3b6b63fe5c24c3907b7a8eaa3"/>
          </v:shape>
          <o:OLEObject Type="Embed" ProgID="Equation.DSMT4" ShapeID="_x0000_i1092" DrawAspect="Content" ObjectID="_68" r:id="rId146"/>
        </w:object>
      </w:r>
      <w:r>
        <w:t>，且</w:t>
      </w:r>
      <w:r>
        <w:object>
          <v:shape id="_x0000_i1093" type="#_x0000_t75" alt="eqId1c78dd54f09d2a461f69eba37c61c75d" style="width:49.28pt;height:12.28pt" o:oleicon="f" o:ole="">
            <v:imagedata r:id="rId147" o:title="eqId1c78dd54f09d2a461f69eba37c61c75d"/>
          </v:shape>
          <o:OLEObject Type="Embed" ProgID="Equation.DSMT4" ShapeID="_x0000_i1093" DrawAspect="Content" ObjectID="_69" r:id="rId148"/>
        </w:object>
      </w:r>
      <w:r>
        <w:t>，若</w:t>
      </w:r>
      <w:r>
        <w:object>
          <v:shape id="_x0000_i1094" type="#_x0000_t75" alt="eqId05e98be849e201a3eec942c87c5b230a" style="width:32.56pt;height:12.28pt" o:oleicon="f" o:ole="">
            <v:imagedata r:id="rId149" o:title="eqId05e98be849e201a3eec942c87c5b230a"/>
          </v:shape>
          <o:OLEObject Type="Embed" ProgID="Equation.DSMT4" ShapeID="_x0000_i1094" DrawAspect="Content" ObjectID="_70" r:id="rId150"/>
        </w:object>
      </w:r>
      <w:r>
        <w:t>，那么点</w:t>
      </w:r>
      <w:r>
        <w:object>
          <v:shape id="_x0000_i1095" type="#_x0000_t75" alt="eqId54a5d7d3b6b63fe5c24c3907b7a8eaa3" style="width:12.3pt;height:12.3pt" o:oleicon="f" o:ole="">
            <v:imagedata r:id="rId145" o:title="eqId54a5d7d3b6b63fe5c24c3907b7a8eaa3"/>
          </v:shape>
          <o:OLEObject Type="Embed" ProgID="Equation.DSMT4" ShapeID="_x0000_i1095" DrawAspect="Content" ObjectID="_71" r:id="rId151"/>
        </w:object>
      </w:r>
      <w:r>
        <w:t>的横坐标为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 xml:space="preserve">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543050" cy="1409700"/>
            <wp:docPr id="100023" name="" descr="@@@08d69a424da441c8a15ffc78f068c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15</w:t>
      </w:r>
      <w:r>
        <w:t>．如图，在矩形ABCD中，</w:t>
      </w:r>
      <w:r>
        <w:object>
          <v:shape id="_x0000_i1096" type="#_x0000_t75" alt="eqIdced06b71073e1bb777f326f06016ce17" style="width:30.77pt;height:10.95pt" o:oleicon="f" o:ole="">
            <v:imagedata r:id="rId153" o:title="eqIdced06b71073e1bb777f326f06016ce17"/>
          </v:shape>
          <o:OLEObject Type="Embed" ProgID="Equation.DSMT4" ShapeID="_x0000_i1096" DrawAspect="Content" ObjectID="_72" r:id="rId154"/>
        </w:object>
      </w:r>
      <w:r>
        <w:t>，</w:t>
      </w:r>
      <w:r>
        <w:object>
          <v:shape id="_x0000_i1097" type="#_x0000_t75" alt="eqId8e781a2489271bfd1597cba1bb6f5887" style="width:34.31pt;height:12.27pt" o:oleicon="f" o:ole="">
            <v:imagedata r:id="rId155" o:title="eqId8e781a2489271bfd1597cba1bb6f5887"/>
          </v:shape>
          <o:OLEObject Type="Embed" ProgID="Equation.DSMT4" ShapeID="_x0000_i1097" DrawAspect="Content" ObjectID="_73" r:id="rId156"/>
        </w:object>
      </w:r>
      <w:r>
        <w:t>，点E在边BC上，且</w:t>
      </w:r>
      <w:r>
        <w:object>
          <v:shape id="_x0000_i1098" type="#_x0000_t75" alt="eqId1dfa2c9d94a1fb9a739f6c2b42d878ec" style="width:40.46pt;height:27.2pt" o:oleicon="f" o:ole="">
            <v:imagedata r:id="rId157" o:title="eqId1dfa2c9d94a1fb9a739f6c2b42d878ec"/>
          </v:shape>
          <o:OLEObject Type="Embed" ProgID="Equation.DSMT4" ShapeID="_x0000_i1098" DrawAspect="Content" ObjectID="_74" r:id="rId158"/>
        </w:object>
      </w:r>
      <w:r>
        <w:t>．连接AE，将</w:t>
      </w:r>
      <w:r>
        <w:object>
          <v:shape id="_x0000_i1099" type="#_x0000_t75" alt="eqIdcc3814287dbb60d478bffc5366f9928b" style="width:29.91pt;height:11.3pt" o:oleicon="f" o:ole="">
            <v:imagedata r:id="rId159" o:title="eqIdcc3814287dbb60d478bffc5366f9928b"/>
          </v:shape>
          <o:OLEObject Type="Embed" ProgID="Equation.DSMT4" ShapeID="_x0000_i1099" DrawAspect="Content" ObjectID="_75" r:id="rId160"/>
        </w:object>
      </w:r>
      <w:r>
        <w:t>沿AE折叠，若点B的对应点</w:t>
      </w:r>
      <w:r>
        <w:object>
          <v:shape id="_x0000_i1100" type="#_x0000_t75" alt="eqIdb4cfbcf4ecbca8f964985f4a2d3700ee" style="width:12.3pt;height:12.95pt" o:oleicon="f" o:ole="">
            <v:imagedata r:id="rId161" o:title="eqIdb4cfbcf4ecbca8f964985f4a2d3700ee"/>
          </v:shape>
          <o:OLEObject Type="Embed" ProgID="Equation.DSMT4" ShapeID="_x0000_i1100" DrawAspect="Content" ObjectID="_76" r:id="rId162"/>
        </w:object>
      </w:r>
      <w:r>
        <w:t>落在矩形ABCD的边上，则 a的值为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85950" cy="1200150"/>
            <wp:docPr id="100025" name="" descr="@@@43c472859ccd42048b9c6bd15b96d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三、解答题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16</w:t>
      </w:r>
      <w:r>
        <w:t>．（1）解不等式组：</w:t>
      </w:r>
      <w:r>
        <w:object>
          <v:shape id="_x0000_i1101" type="#_x0000_t75" alt="eqIdf3b15e6365200bd7f331ff012e0f91b1" style="width:67.76pt;height:45.39pt" o:oleicon="f" o:ole="">
            <v:imagedata r:id="rId164" o:title="eqIdf3b15e6365200bd7f331ff012e0f91b1"/>
          </v:shape>
          <o:OLEObject Type="Embed" ProgID="Equation.DSMT4" ShapeID="_x0000_i1101" DrawAspect="Content" ObjectID="_77" r:id="rId165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（2）计算：</w:t>
      </w:r>
      <w:r>
        <w:object>
          <v:shape id="_x0000_i1102" type="#_x0000_t75" alt="eqId5c30e81a40284bf1a8c99227a067e8ef" style="width:110.88pt;height:31.06pt" o:oleicon="f" o:ole="">
            <v:imagedata r:id="rId166" o:title="eqId5c30e81a40284bf1a8c99227a067e8ef"/>
          </v:shape>
          <o:OLEObject Type="Embed" ProgID="Equation.DSMT4" ShapeID="_x0000_i1102" DrawAspect="Content" ObjectID="_78" r:id="rId167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</w:t>
      </w:r>
      <w:r>
        <w:t>．某游乐园采用手机APP购票，智能闸机验票的方式，大大缩短了游客排队购票、验票的等待时间，平均每分钟接待游客的人数是原来的10倍，且接待5000名游客的入园时间比原来接待600名游客的入园时间还少5分钟，求游乐园原来平均每分钟接待游客的人数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18</w:t>
      </w:r>
      <w:r>
        <w:t>．为了解某社区居民掌握民法知识的情况，对社区内的甲、乙两个小区各500名居民进行了测试，从中各随机抽取50名居民的成绩（百分制）进行整理、描述、分析，得到部分信息：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a．甲小区50名居民成绩的频数直方图如下（数据分成5组：50≤x＜60，60≤x＜70，70≤x＜80，80≤x＜90，90≤x≤100）；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b．图中，70≤x＜80组的前5名的成绩是：79 79 79 78 77</w:t>
      </w:r>
    </w:p>
    <w:p>
      <w:pPr>
        <w:shd w:val="clear" w:color="auto" w:fill="auto"/>
        <w:spacing w:line="360" w:lineRule="auto"/>
        <w:jc w:val="left"/>
        <w:textAlignment w:val="center"/>
      </w:pPr>
      <w:r>
        <w:t>c．图中，80≤x＜90组的成绩如下：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86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89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89</w:t>
            </w:r>
          </w:p>
        </w:tc>
      </w:tr>
    </w:tbl>
    <w:p>
      <w:pPr>
        <w:sectPr>
          <w:footerReference w:type="even" r:id="rId168"/>
          <w:footerReference w:type="default" r:id="rId169"/>
          <w:type w:val="nextPage"/>
          <w:pgSz w:w="11907" w:h="16839" w:code="9"/>
          <w:pgMar w:top="900" w:right="1997" w:bottom="900" w:left="1997" w:header="500" w:footer="500" w:gutter="0"/>
          <w:pgNumType w:start="4"/>
          <w:cols w:num="1" w:sep="1" w:space="425"/>
          <w:titlePg w:val="0"/>
          <w:docGrid w:type="lines" w:linePitch="312"/>
        </w:sectPr>
      </w:pPr>
    </w:p>
    <w:p>
      <w:pPr>
        <w:shd w:val="clear" w:color="auto" w:fill="auto"/>
        <w:spacing w:line="360" w:lineRule="auto"/>
        <w:jc w:val="left"/>
        <w:textAlignment w:val="center"/>
      </w:pPr>
      <w:r>
        <w:t>d．两组样本数据的平均数、中位数、众数、优秀率（85分及以上）、满分人数如下表所示：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91"/>
        <w:gridCol w:w="902"/>
        <w:gridCol w:w="902"/>
        <w:gridCol w:w="691"/>
        <w:gridCol w:w="902"/>
        <w:gridCol w:w="1112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小区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平均数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中位数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众数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优秀率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满分人数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甲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78.58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84.5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a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b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1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乙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76.92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79.5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90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40%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center"/>
              <w:textAlignment w:val="center"/>
            </w:pPr>
            <w:r>
              <w:t>4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  <w:r>
        <w:t>根据以上信息，回答下列问题：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（1）求表中a，b的值；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（2）请估计甲小区500名居民成绩能超过平均数的人数；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（3）请尽量从多个角度，分析甲、乙两个小区参加测试的居民掌握民法知识的情况．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362200" cy="1971675"/>
            <wp:docPr id="100027" name="" descr="@@@31b4919896b74a679e4888564ea4e7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19</w:t>
      </w:r>
      <w:r>
        <w:t>．图1是一种折叠门，由上下轨道和两扇长宽相等的活页门组成，整个活页门的右轴固定在门框上，通过推动左侧活页门开关；图2是其俯视图简化示意图，已知轨道</w:t>
      </w:r>
      <w:r>
        <w:object>
          <v:shape id="_x0000_i1103" type="#_x0000_t75" alt="eqId8d630596f58a832a8560b2c6bbc6a150" style="width:55.42pt;height:12.5pt" o:oleicon="f" o:ole="">
            <v:imagedata r:id="rId171" o:title="eqId8d630596f58a832a8560b2c6bbc6a150"/>
          </v:shape>
          <o:OLEObject Type="Embed" ProgID="Equation.DSMT4" ShapeID="_x0000_i1103" DrawAspect="Content" ObjectID="_79" r:id="rId172"/>
        </w:object>
      </w:r>
      <w:r>
        <w:t>，两扇活页门的宽</w:t>
      </w:r>
      <w:r>
        <w:object>
          <v:shape id="_x0000_i1104" type="#_x0000_t75" alt="eqId859d6866f39d4ce34f5edfb724207419" style="width:76.53pt;height:12.54pt" o:oleicon="f" o:ole="">
            <v:imagedata r:id="rId173" o:title="eqId859d6866f39d4ce34f5edfb724207419"/>
          </v:shape>
          <o:OLEObject Type="Embed" ProgID="Equation.DSMT4" ShapeID="_x0000_i1104" DrawAspect="Content" ObjectID="_80" r:id="rId174"/>
        </w:object>
      </w:r>
      <w:r>
        <w:t>，点</w:t>
      </w:r>
      <w:r>
        <w:rPr>
          <w:rFonts w:ascii="Times New Roman" w:eastAsia="Times New Roman" w:hAnsi="Times New Roman" w:cs="Times New Roman"/>
          <w:i/>
        </w:rPr>
        <w:t>B</w:t>
      </w:r>
      <w:r>
        <w:t>固定，当点</w:t>
      </w:r>
      <w:r>
        <w:rPr>
          <w:rFonts w:ascii="Times New Roman" w:eastAsia="Times New Roman" w:hAnsi="Times New Roman" w:cs="Times New Roman"/>
          <w:i/>
        </w:rPr>
        <w:t>C</w:t>
      </w:r>
      <w:r>
        <w:t>在</w:t>
      </w:r>
      <w:r>
        <w:object>
          <v:shape id="_x0000_i1105" type="#_x0000_t75" alt="eqIdf52a58fbaf4fea03567e88a9f0f6e37e" style="width:17.58pt;height:11.07pt" o:oleicon="f" o:ole="">
            <v:imagedata r:id="rId45" o:title="eqIdf52a58fbaf4fea03567e88a9f0f6e37e"/>
          </v:shape>
          <o:OLEObject Type="Embed" ProgID="Equation.DSMT4" ShapeID="_x0000_i1105" DrawAspect="Content" ObjectID="_81" r:id="rId175"/>
        </w:object>
      </w:r>
      <w:r>
        <w:t>上左右运动时，</w:t>
      </w:r>
      <w:r>
        <w:object>
          <v:shape id="_x0000_i1106" type="#_x0000_t75" alt="eqId828628c0876b45381c9a0edeb0fec236" style="width:18.46pt;height:12.42pt" o:oleicon="f" o:ole="">
            <v:imagedata r:id="rId176" o:title="eqId828628c0876b45381c9a0edeb0fec236"/>
          </v:shape>
          <o:OLEObject Type="Embed" ProgID="Equation.DSMT4" ShapeID="_x0000_i1106" DrawAspect="Content" ObjectID="_82" r:id="rId177"/>
        </w:object>
      </w:r>
      <w:r>
        <w:t>与</w:t>
      </w:r>
      <w:r>
        <w:object>
          <v:shape id="_x0000_i1107" type="#_x0000_t75" alt="eqIdb90e0f35eda1a729fed485f83da5ea9d" style="width:17.59pt;height:13pt" o:oleicon="f" o:ole="">
            <v:imagedata r:id="rId178" o:title="eqIdb90e0f35eda1a729fed485f83da5ea9d"/>
          </v:shape>
          <o:OLEObject Type="Embed" ProgID="Equation.DSMT4" ShapeID="_x0000_i1107" DrawAspect="Content" ObjectID="_83" r:id="rId179"/>
        </w:object>
      </w:r>
      <w:r>
        <w:t>的长度不变（所有结果保留小数点后一位）．（参考数据：</w:t>
      </w:r>
      <w:r>
        <w:object>
          <v:shape id="_x0000_i1108" type="#_x0000_t75" alt="eqId26963e9feec085b3a22289af0b5e6c5f" style="width:58.93pt;height:12.63pt" o:oleicon="f" o:ole="">
            <v:imagedata r:id="rId180" o:title="eqId26963e9feec085b3a22289af0b5e6c5f"/>
          </v:shape>
          <o:OLEObject Type="Embed" ProgID="Equation.DSMT4" ShapeID="_x0000_i1108" DrawAspect="Content" ObjectID="_84" r:id="rId181"/>
        </w:object>
      </w:r>
      <w:r>
        <w:t>，</w:t>
      </w:r>
      <w:r>
        <w:object>
          <v:shape id="_x0000_i1109" type="#_x0000_t75" alt="eqId66ae74a0e9f87ec2a317903220bc03c6" style="width:60.69pt;height:12.67pt" o:oleicon="f" o:ole="">
            <v:imagedata r:id="rId182" o:title="eqId66ae74a0e9f87ec2a317903220bc03c6"/>
          </v:shape>
          <o:OLEObject Type="Embed" ProgID="Equation.DSMT4" ShapeID="_x0000_i1109" DrawAspect="Content" ObjectID="_85" r:id="rId183"/>
        </w:object>
      </w:r>
      <w:r>
        <w:t>，</w:t>
      </w:r>
      <w:r>
        <w:object>
          <v:shape id="_x0000_i1110" type="#_x0000_t75" alt="eqIdd45974ae28f733c96e4eeeb149a99438" style="width:58.93pt;height:12.63pt" o:oleicon="f" o:ole="">
            <v:imagedata r:id="rId184" o:title="eqIdd45974ae28f733c96e4eeeb149a99438"/>
          </v:shape>
          <o:OLEObject Type="Embed" ProgID="Equation.DSMT4" ShapeID="_x0000_i1110" DrawAspect="Content" ObjectID="_86" r:id="rId185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π</w:t>
      </w:r>
      <w:r>
        <w:t>取</w:t>
      </w:r>
      <w:r>
        <w:object>
          <v:shape id="_x0000_i1111" type="#_x0000_t75" alt="eqId94eecd59161d1a8dadbbef5184a628d3" style="width:21.1pt;height:11.87pt" o:oleicon="f" o:ole="">
            <v:imagedata r:id="rId186" o:title="eqId94eecd59161d1a8dadbbef5184a628d3"/>
          </v:shape>
          <o:OLEObject Type="Embed" ProgID="Equation.DSMT4" ShapeID="_x0000_i1111" DrawAspect="Content" ObjectID="_87" r:id="rId187"/>
        </w:objec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810000" cy="1428750"/>
            <wp:docPr id="100029" name="" descr="@@@43f92d7a-9036-42c3-a89f-64dfd5d9f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(1)若</w:t>
      </w:r>
      <w:r>
        <w:object>
          <v:shape id="_x0000_i1112" type="#_x0000_t75" alt="eqId0b7ea281ba16f44e0abdf2571aa847ee" style="width:58.05pt;height:12.53pt" o:oleicon="f" o:ole="">
            <v:imagedata r:id="rId189" o:title="eqId0b7ea281ba16f44e0abdf2571aa847ee"/>
          </v:shape>
          <o:OLEObject Type="Embed" ProgID="Equation.DSMT4" ShapeID="_x0000_i1112" DrawAspect="Content" ObjectID="_88" r:id="rId190"/>
        </w:object>
      </w:r>
      <w:r>
        <w:t>，求</w:t>
      </w:r>
      <w:r>
        <w:object>
          <v:shape id="_x0000_i1113" type="#_x0000_t75" alt="eqId60ef95894ceebaf236170e8832dcf7e3" style="width:18.46pt;height:12.52pt" o:oleicon="f" o:ole="">
            <v:imagedata r:id="rId47" o:title="eqId60ef95894ceebaf236170e8832dcf7e3"/>
          </v:shape>
          <o:OLEObject Type="Embed" ProgID="Equation.DSMT4" ShapeID="_x0000_i1113" DrawAspect="Content" ObjectID="_89" r:id="rId191"/>
        </w:object>
      </w:r>
      <w:r>
        <w:t>的长；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(2)当点</w:t>
      </w:r>
      <w:r>
        <w:rPr>
          <w:rFonts w:ascii="Times New Roman" w:eastAsia="Times New Roman" w:hAnsi="Times New Roman" w:cs="Times New Roman"/>
          <w:i/>
        </w:rPr>
        <w:t>C</w:t>
      </w:r>
      <w:r>
        <w:t>从点</w:t>
      </w:r>
      <w:r>
        <w:rPr>
          <w:rFonts w:ascii="Times New Roman" w:eastAsia="Times New Roman" w:hAnsi="Times New Roman" w:cs="Times New Roman"/>
          <w:i/>
        </w:rPr>
        <w:t>A</w:t>
      </w:r>
      <w:r>
        <w:t>向右运动</w:t>
      </w:r>
      <w:r>
        <w:object>
          <v:shape id="_x0000_i1114" type="#_x0000_t75" alt="eqIdb9871f2a312aaf3a19b40e4fb1a7693b" style="width:26.38pt;height:12.53pt" o:oleicon="f" o:ole="">
            <v:imagedata r:id="rId192" o:title="eqIdb9871f2a312aaf3a19b40e4fb1a7693b"/>
          </v:shape>
          <o:OLEObject Type="Embed" ProgID="Equation.DSMT4" ShapeID="_x0000_i1114" DrawAspect="Content" ObjectID="_90" r:id="rId193"/>
        </w:object>
      </w:r>
      <w:r>
        <w:t>时，求点</w:t>
      </w:r>
      <w:r>
        <w:rPr>
          <w:rFonts w:ascii="Times New Roman" w:eastAsia="Times New Roman" w:hAnsi="Times New Roman" w:cs="Times New Roman"/>
          <w:i/>
        </w:rPr>
        <w:t>O</w:t>
      </w:r>
      <w:r>
        <w:t>在此过程中运动的路径长．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94"/>
          <w:footerReference w:type="default" r:id="rId195"/>
          <w:type w:val="nextPage"/>
          <w:pgSz w:w="11907" w:h="16839" w:code="9"/>
          <w:pgMar w:top="900" w:right="1997" w:bottom="900" w:left="1997" w:header="500" w:footer="500" w:gutter="0"/>
          <w:pgNumType w:start="5"/>
          <w:cols w:num="1" w:sep="1" w:space="425"/>
          <w:titlePg w:val="0"/>
          <w:docGrid w:type="lines" w:linePitch="312"/>
        </w:sectPr>
      </w:pPr>
      <w:r>
        <w:t>20</w:t>
      </w:r>
      <w:r>
        <w:t>．某景区旅游商店以</w:t>
      </w:r>
      <w:r>
        <w:object>
          <v:shape id="_x0000_i1115" type="#_x0000_t75" alt="eqIdf179a5e46197a7f5f5646fefd47c1989" style="width:14.06pt;height:12.72pt" o:oleicon="f" o:ole="">
            <v:imagedata r:id="rId196" o:title="eqIdf179a5e46197a7f5f5646fefd47c1989"/>
          </v:shape>
          <o:OLEObject Type="Embed" ProgID="Equation.DSMT4" ShapeID="_x0000_i1115" DrawAspect="Content" ObjectID="_91" r:id="rId197"/>
        </w:object>
      </w:r>
      <w:r>
        <w:t>元</w:t>
      </w:r>
      <w:r>
        <w:object>
          <v:shape id="_x0000_i1116" type="#_x0000_t75" alt="eqId7c751a89b1a525c97eade6663a47f726" style="width:17.59pt;height:13.68pt" o:oleicon="f" o:ole="">
            <v:imagedata r:id="rId198" o:title="eqId7c751a89b1a525c97eade6663a47f726"/>
          </v:shape>
          <o:OLEObject Type="Embed" ProgID="Equation.DSMT4" ShapeID="_x0000_i1116" DrawAspect="Content" ObjectID="_92" r:id="rId199"/>
        </w:object>
      </w:r>
      <w:r>
        <w:t>的价格采购一款旅游食品加工后出售，销售价格不低于</w:t>
      </w:r>
      <w:r>
        <w:object>
          <v:shape id="_x0000_i1117" type="#_x0000_t75" alt="eqId5f573bd1591735843cc5852535af976f" style="width:14.07pt;height:11.39pt" o:oleicon="f" o:ole="">
            <v:imagedata r:id="rId200" o:title="eqId5f573bd1591735843cc5852535af976f"/>
          </v:shape>
          <o:OLEObject Type="Embed" ProgID="Equation.DSMT4" ShapeID="_x0000_i1117" DrawAspect="Content" ObjectID="_93" r:id="rId201"/>
        </w:object>
      </w:r>
      <w:r>
        <w:t>元</w:t>
      </w:r>
      <w:r>
        <w:object>
          <v:shape id="_x0000_i1118" type="#_x0000_t75" alt="eqId34c201d263b1e44fa8661f7f6d7483d3" style="width:17.58pt;height:13.68pt" o:oleicon="f" o:ole="">
            <v:imagedata r:id="rId202" o:title="eqId34c201d263b1e44fa8661f7f6d7483d3"/>
          </v:shape>
          <o:OLEObject Type="Embed" ProgID="Equation.DSMT4" ShapeID="_x0000_i1118" DrawAspect="Content" ObjectID="_94" r:id="rId203"/>
        </w:object>
      </w:r>
      <w:r>
        <w:t>，不高于</w:t>
      </w:r>
      <w:r>
        <w:object>
          <v:shape id="_x0000_i1119" type="#_x0000_t75" alt="eqId24f6e0abe79bcfcab07823b5c60e7ad5" style="width:14.06pt;height:12.72pt" o:oleicon="f" o:ole="">
            <v:imagedata r:id="rId204" o:title="eqId24f6e0abe79bcfcab07823b5c60e7ad5"/>
          </v:shape>
          <o:OLEObject Type="Embed" ProgID="Equation.DSMT4" ShapeID="_x0000_i1119" DrawAspect="Content" ObjectID="_95" r:id="rId205"/>
        </w:object>
      </w:r>
      <w:r>
        <w:t>元</w:t>
      </w:r>
      <w:r>
        <w:object>
          <v:shape id="_x0000_i1120" type="#_x0000_t75" alt="eqIdcfb9db23848587286aeb96dfcf30650a" style="width:17.58pt;height:13.68pt" o:oleicon="f" o:ole="">
            <v:imagedata r:id="rId206" o:title="eqIdcfb9db23848587286aeb96dfcf30650a"/>
          </v:shape>
          <o:OLEObject Type="Embed" ProgID="Equation.DSMT4" ShapeID="_x0000_i1120" DrawAspect="Content" ObjectID="_96" r:id="rId207"/>
        </w:object>
      </w:r>
      <w:r>
        <w:t>，经市场调查发现每天的销售量</w:t>
      </w:r>
      <w:r>
        <w:object>
          <v:shape id="_x0000_i1121" type="#_x0000_t75" alt="eqId70b7d54ab16c6d8ecb3ccb7dfccd3c98" style="width:23.75pt;height:12.99pt" o:oleicon="f" o:ole="">
            <v:imagedata r:id="rId208" o:title="eqId70b7d54ab16c6d8ecb3ccb7dfccd3c98"/>
          </v:shape>
          <o:OLEObject Type="Embed" ProgID="Equation.DSMT4" ShapeID="_x0000_i1121" DrawAspect="Content" ObjectID="_97" r:id="rId209"/>
        </w:object>
      </w:r>
      <w:r>
        <w:t>与销售价格</w:t>
      </w:r>
      <w:r>
        <w:object>
          <v:shape id="_x0000_i1122" type="#_x0000_t75" alt="eqId81dea63b8ce3e51adf66cf7b9982a248" style="width:8.79pt;height:9.52pt" o:oleicon="f" o:ole="">
            <v:imagedata r:id="rId210" o:title="eqId81dea63b8ce3e51adf66cf7b9982a248"/>
          </v:shape>
          <o:OLEObject Type="Embed" ProgID="Equation.DSMT4" ShapeID="_x0000_i1122" DrawAspect="Content" ObjectID="_98" r:id="rId211"/>
        </w:object>
      </w:r>
      <w:r>
        <w:t>（元</w:t>
      </w:r>
      <w:r>
        <w:object>
          <v:shape id="_x0000_i1123" type="#_x0000_t75" alt="eqIdcfb9db23848587286aeb96dfcf30650a" style="width:17.58pt;height:13.68pt" o:oleicon="f" o:ole="">
            <v:imagedata r:id="rId206" o:title="eqIdcfb9db23848587286aeb96dfcf30650a"/>
          </v:shape>
          <o:OLEObject Type="Embed" ProgID="Equation.DSMT4" ShapeID="_x0000_i1123" DrawAspect="Content" ObjectID="_99" r:id="rId212"/>
        </w:object>
      </w:r>
      <w:r>
        <w:t>）之间的函数关系如图所示．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028825" cy="1866900"/>
            <wp:docPr id="100031" name="" descr="@@@d0398044-77d2-4be5-83ac-879fc61f0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(1)求</w:t>
      </w:r>
      <w:r>
        <w:object>
          <v:shape id="_x0000_i1124" type="#_x0000_t75" alt="eqIdd053b14c8588eee2acbbe44fc37a6886" style="width:9.68pt;height:11.91pt" o:oleicon="f" o:ole="">
            <v:imagedata r:id="rId214" o:title="eqIdd053b14c8588eee2acbbe44fc37a6886"/>
          </v:shape>
          <o:OLEObject Type="Embed" ProgID="Equation.DSMT4" ShapeID="_x0000_i1124" DrawAspect="Content" ObjectID="_100" r:id="rId215"/>
        </w:object>
      </w:r>
      <w:r>
        <w:t>关于</w:t>
      </w:r>
      <w:r>
        <w:object>
          <v:shape id="_x0000_i1125" type="#_x0000_t75" alt="eqId81dea63b8ce3e51adf66cf7b9982a248" style="width:8.79pt;height:9.52pt" o:oleicon="f" o:ole="">
            <v:imagedata r:id="rId210" o:title="eqId81dea63b8ce3e51adf66cf7b9982a248"/>
          </v:shape>
          <o:OLEObject Type="Embed" ProgID="Equation.DSMT4" ShapeID="_x0000_i1125" DrawAspect="Content" ObjectID="_101" r:id="rId216"/>
        </w:object>
      </w:r>
      <w:r>
        <w:t>的函数表达式：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(2)当销售价格定为多少时，该商店销售这款食品每天获得的销售利润最大？最大销售利润是多少？【销售利润=（销售价格一采购价格）×销售量】</w:t>
      </w:r>
    </w:p>
    <w:p>
      <w:pPr>
        <w:shd w:val="clear" w:color="auto" w:fill="auto"/>
        <w:spacing w:line="360" w:lineRule="auto"/>
        <w:jc w:val="left"/>
        <w:textAlignment w:val="center"/>
      </w:pPr>
      <w:r>
        <w:t>21</w:t>
      </w:r>
      <w:r>
        <w:t>．如图，PA是⊙O的切线，切点为A，AC是⊙O的直径，过A点作AB⊥PO于点D，交⊙O于B，连接BC，PB．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（1）求证：PB是⊙O的切线；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（2）若cos∠PAB=</w:t>
      </w:r>
      <w:r>
        <w:object>
          <v:shape id="_x0000_i1126" type="#_x0000_t75" alt="eqIddee14db57f0c762aad845cf5b4a243c0" style="width:15.84pt;height:26.4pt" o:oleicon="f" o:ole="">
            <v:imagedata r:id="rId217" o:title="eqIddee14db57f0c762aad845cf5b4a243c0"/>
          </v:shape>
          <o:OLEObject Type="Embed" ProgID="Equation.DSMT4" ShapeID="_x0000_i1126" DrawAspect="Content" ObjectID="_102" r:id="rId218"/>
        </w:object>
      </w:r>
      <w:r>
        <w:t>，BC=2，求PO的长．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81200" cy="1247775"/>
            <wp:docPr id="100033" name="" descr="@@@1df6838b1ab24ccb80f653bbd71e2f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22</w:t>
      </w:r>
      <w:r>
        <w:t>．某饭店特制了一批高脚杯，分为男士杯和女士杯(如图1)，相关信息如下：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76"/>
        <w:gridCol w:w="7877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tbl>
            <w:tblPr>
              <w:tblStyle w:val="TableNormal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20" w:type="dxa"/>
                <w:left w:w="120" w:type="dxa"/>
                <w:bottom w:w="120" w:type="dxa"/>
                <w:right w:w="120" w:type="dxa"/>
              </w:tblCellMar>
            </w:tblPr>
            <w:tblGrid>
              <w:gridCol w:w="33"/>
            </w:tblGrid>
            <w:tr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cantSplit w:val="0"/>
              </w:trPr>
              <w:tc>
                <w:tcPr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hd w:val="clear" w:color="auto" w:fill="auto"/>
                    <w:spacing w:line="360" w:lineRule="auto"/>
                    <w:jc w:val="left"/>
                    <w:textAlignment w:val="center"/>
                  </w:pPr>
                  <w:r>
                    <w:t>素</w:t>
                  </w:r>
                </w:p>
              </w:tc>
            </w:tr>
            <w:tr>
              <w:tblPrEx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cantSplit w:val="0"/>
              </w:trPr>
              <w:tc>
                <w:tcPr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hd w:val="clear" w:color="auto" w:fill="auto"/>
                    <w:spacing w:line="360" w:lineRule="auto"/>
                    <w:jc w:val="left"/>
                    <w:textAlignment w:val="center"/>
                  </w:pPr>
                  <w:r>
                    <w:t>材</w:t>
                  </w:r>
                </w:p>
              </w:tc>
            </w:tr>
          </w:tbl>
          <w:p>
            <w:pPr>
              <w:shd w:val="clear" w:color="auto" w:fill="auto"/>
              <w:spacing w:line="360" w:lineRule="auto"/>
              <w:jc w:val="left"/>
              <w:textAlignment w:val="center"/>
            </w:pP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内容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tbl>
            <w:tblPr>
              <w:tblStyle w:val="TableNormal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20" w:type="dxa"/>
                <w:left w:w="120" w:type="dxa"/>
                <w:bottom w:w="120" w:type="dxa"/>
                <w:right w:w="120" w:type="dxa"/>
              </w:tblCellMar>
            </w:tblPr>
            <w:tblGrid>
              <w:gridCol w:w="33"/>
            </w:tblGrid>
            <w:tr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cantSplit w:val="0"/>
              </w:trPr>
              <w:tc>
                <w:tcPr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hd w:val="clear" w:color="auto" w:fill="auto"/>
                    <w:spacing w:line="360" w:lineRule="auto"/>
                    <w:jc w:val="left"/>
                    <w:textAlignment w:val="center"/>
                  </w:pPr>
                  <w:r>
                    <w:t>素</w:t>
                  </w:r>
                </w:p>
              </w:tc>
            </w:tr>
            <w:tr>
              <w:tblPrEx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cantSplit w:val="0"/>
              </w:trPr>
              <w:tc>
                <w:tcPr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hd w:val="clear" w:color="auto" w:fill="auto"/>
                    <w:spacing w:line="360" w:lineRule="auto"/>
                    <w:jc w:val="left"/>
                    <w:textAlignment w:val="center"/>
                  </w:pPr>
                  <w:r>
                    <w:t>材</w:t>
                  </w:r>
                </w:p>
              </w:tc>
            </w:tr>
            <w:tr>
              <w:tblPrEx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cantSplit w:val="0"/>
              </w:trPr>
              <w:tc>
                <w:tcPr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hd w:val="clear" w:color="auto" w:fill="auto"/>
                    <w:spacing w:line="360" w:lineRule="auto"/>
                    <w:jc w:val="left"/>
                    <w:textAlignment w:val="center"/>
                  </w:pPr>
                  <w:r>
                    <w:t>1</w:t>
                  </w:r>
                </w:p>
              </w:tc>
            </w:tr>
          </w:tbl>
          <w:p>
            <w:pPr>
              <w:shd w:val="clear" w:color="auto" w:fill="auto"/>
              <w:spacing w:line="360" w:lineRule="auto"/>
              <w:jc w:val="left"/>
              <w:textAlignment w:val="center"/>
            </w:pP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after="0"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>
                  <wp:extent cx="1352550" cy="1990725"/>
                  <wp:docPr id="100035" name="" descr="@@@dc0802a2-3763-4a1f-bd5a-ba2e47cde8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    </w:t>
            </w:r>
          </w:p>
        </w:tc>
      </w:tr>
    </w:tbl>
    <w:p>
      <w:pPr>
        <w:sectPr>
          <w:footerReference w:type="even" r:id="rId221"/>
          <w:footerReference w:type="default" r:id="rId222"/>
          <w:type w:val="nextPage"/>
          <w:pgSz w:w="11907" w:h="16839" w:code="9"/>
          <w:pgMar w:top="900" w:right="1997" w:bottom="900" w:left="1997" w:header="500" w:footer="500" w:gutter="0"/>
          <w:pgNumType w:start="6"/>
          <w:cols w:num="1" w:sep="1" w:space="425"/>
          <w:titlePg w:val="0"/>
          <w:docGrid w:type="lines" w:linePitch="312"/>
        </w:sectPr>
      </w:pP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76"/>
        <w:gridCol w:w="7877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/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before="0" w:line="360" w:lineRule="auto"/>
              <w:jc w:val="left"/>
              <w:textAlignment w:val="center"/>
            </w:pPr>
            <w:r>
              <w:t>高脚杯：如图1，类似这种杯托上立着一只细长脚的杯子．从下往上分为三部分：杯托，杯脚，杯体．杯托为一个圆；水平放置时候，杯脚经过杯托圆心，并垂直任意直径；杯体的水平横截面都为圆，这些圆的圆心都在杯脚所在直线上．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tbl>
            <w:tblPr>
              <w:tblStyle w:val="TableNormal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20" w:type="dxa"/>
                <w:left w:w="120" w:type="dxa"/>
                <w:bottom w:w="120" w:type="dxa"/>
                <w:right w:w="120" w:type="dxa"/>
              </w:tblCellMar>
            </w:tblPr>
            <w:tblGrid>
              <w:gridCol w:w="33"/>
            </w:tblGrid>
            <w:tr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cantSplit w:val="0"/>
              </w:trPr>
              <w:tc>
                <w:tcPr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hd w:val="clear" w:color="auto" w:fill="auto"/>
                    <w:spacing w:line="360" w:lineRule="auto"/>
                    <w:jc w:val="left"/>
                    <w:textAlignment w:val="center"/>
                  </w:pPr>
                  <w:r>
                    <w:t>素</w:t>
                  </w:r>
                </w:p>
              </w:tc>
            </w:tr>
            <w:tr>
              <w:tblPrEx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cantSplit w:val="0"/>
              </w:trPr>
              <w:tc>
                <w:tcPr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hd w:val="clear" w:color="auto" w:fill="auto"/>
                    <w:spacing w:line="360" w:lineRule="auto"/>
                    <w:jc w:val="left"/>
                    <w:textAlignment w:val="center"/>
                  </w:pPr>
                  <w:r>
                    <w:t>材</w:t>
                  </w:r>
                </w:p>
              </w:tc>
            </w:tr>
            <w:tr>
              <w:tblPrEx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cantSplit w:val="0"/>
              </w:trPr>
              <w:tc>
                <w:tcPr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hd w:val="clear" w:color="auto" w:fill="auto"/>
                    <w:spacing w:line="360" w:lineRule="auto"/>
                    <w:jc w:val="left"/>
                    <w:textAlignment w:val="center"/>
                  </w:pPr>
                  <w:r>
                    <w:t>2</w:t>
                  </w:r>
                </w:p>
              </w:tc>
            </w:tr>
          </w:tbl>
          <w:p>
            <w:pPr>
              <w:shd w:val="clear" w:color="auto" w:fill="auto"/>
              <w:spacing w:line="360" w:lineRule="auto"/>
              <w:jc w:val="left"/>
              <w:textAlignment w:val="center"/>
            </w:pP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rPr>
                <w:rFonts w:ascii="Times New Roman" w:eastAsia="Times New Roman" w:hAnsi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>
                  <wp:extent cx="1038225" cy="2447925"/>
                  <wp:docPr id="100037" name="" descr="@@@97f27886-e3f2-413c-8aca-c1ccef6db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  </w:t>
            </w:r>
          </w:p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图2坐标系中，特制男士杯可以看作线段</w:t>
            </w:r>
            <w:r>
              <w:object>
                <v:shape id="_x0000_i1127" type="#_x0000_t75" alt="eqIddca65b9c5449c3ad19e136f9026b9bf1" style="width:36.06pt;height:13.36pt" o:oleicon="f" o:ole="">
                  <v:imagedata r:id="rId224" o:title="eqIddca65b9c5449c3ad19e136f9026b9bf1"/>
                </v:shape>
                <o:OLEObject Type="Embed" ProgID="Equation.DSMT4" ShapeID="_x0000_i1127" DrawAspect="Content" ObjectID="_103" r:id="rId225"/>
              </w:object>
            </w:r>
            <w:r>
              <w:t>，抛物线</w:t>
            </w:r>
            <w:r>
              <w:object>
                <v:shape id="_x0000_i1128" type="#_x0000_t75" alt="eqId422210c777ac0d625bbd81cc7601bf9b" style="width:25.52pt;height:12.43pt" o:oleicon="f" o:ole="">
                  <v:imagedata r:id="rId226" o:title="eqId422210c777ac0d625bbd81cc7601bf9b"/>
                </v:shape>
                <o:OLEObject Type="Embed" ProgID="Equation.DSMT4" ShapeID="_x0000_i1128" DrawAspect="Content" ObjectID="_104" r:id="rId227"/>
              </w:object>
            </w:r>
            <w:r>
              <w:t>(实线部分)，线段</w:t>
            </w:r>
            <w:r>
              <w:object>
                <v:shape id="_x0000_i1129" type="#_x0000_t75" alt="eqIdd004d2d115b477ade6af7ddb93db0df8" style="width:18.46pt;height:11.21pt" o:oleicon="f" o:ole="">
                  <v:imagedata r:id="rId61" o:title="eqIdd004d2d115b477ade6af7ddb93db0df8"/>
                </v:shape>
                <o:OLEObject Type="Embed" ProgID="Equation.DSMT4" ShapeID="_x0000_i1129" DrawAspect="Content" ObjectID="_105" r:id="rId228"/>
              </w:object>
            </w:r>
            <w:r>
              <w:t>，线段</w:t>
            </w:r>
            <w:r>
              <w:object>
                <v:shape id="_x0000_i1130" type="#_x0000_t75" alt="eqId31e55e398e8520d8a36fb5a625a085b8" style="width:18.46pt;height:12.3pt" o:oleicon="f" o:ole="">
                  <v:imagedata r:id="rId119" o:title="eqId31e55e398e8520d8a36fb5a625a085b8"/>
                </v:shape>
                <o:OLEObject Type="Embed" ProgID="Equation.DSMT4" ShapeID="_x0000_i1130" DrawAspect="Content" ObjectID="_106" r:id="rId229"/>
              </w:object>
            </w:r>
            <w:r>
              <w:t>绕</w:t>
            </w:r>
            <w:r>
              <w:object>
                <v:shape id="_x0000_i1131" type="#_x0000_t75" alt="eqIdd053b14c8588eee2acbbe44fc37a6886" style="width:9.68pt;height:11.91pt" o:oleicon="f" o:ole="">
                  <v:imagedata r:id="rId214" o:title="eqIdd053b14c8588eee2acbbe44fc37a6886"/>
                </v:shape>
                <o:OLEObject Type="Embed" ProgID="Equation.DSMT4" ShapeID="_x0000_i1131" DrawAspect="Content" ObjectID="_107" r:id="rId230"/>
              </w:object>
            </w:r>
            <w:r>
              <w:t>轴旋转形成的立体图形(不考虑杯子厚度，下同)．</w:t>
            </w:r>
          </w:p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图2坐标系中，特制女士杯可以看作线段</w:t>
            </w:r>
            <w:r>
              <w:object>
                <v:shape id="_x0000_i1132" type="#_x0000_t75" alt="eqIddca65b9c5449c3ad19e136f9026b9bf1" style="width:36.06pt;height:13.36pt" o:oleicon="f" o:ole="">
                  <v:imagedata r:id="rId224" o:title="eqIddca65b9c5449c3ad19e136f9026b9bf1"/>
                </v:shape>
                <o:OLEObject Type="Embed" ProgID="Equation.DSMT4" ShapeID="_x0000_i1132" DrawAspect="Content" ObjectID="_108" r:id="rId231"/>
              </w:object>
            </w:r>
            <w:r>
              <w:t>，抛物线</w:t>
            </w:r>
            <w:r>
              <w:object>
                <v:shape id="_x0000_i1133" type="#_x0000_t75" alt="eqId57c288e6de7e470011569e2b7f870779" style="width:25.51pt;height:12.43pt" o:oleicon="f" o:ole="">
                  <v:imagedata r:id="rId232" o:title="eqId57c288e6de7e470011569e2b7f870779"/>
                </v:shape>
                <o:OLEObject Type="Embed" ProgID="Equation.DSMT4" ShapeID="_x0000_i1133" DrawAspect="Content" ObjectID="_109" r:id="rId233"/>
              </w:object>
            </w:r>
            <w:r>
              <w:t>(虚线部分)绕</w:t>
            </w:r>
            <w:r>
              <w:object>
                <v:shape id="_x0000_i1134" type="#_x0000_t75" alt="eqIdd053b14c8588eee2acbbe44fc37a6886" style="width:9.68pt;height:11.91pt" o:oleicon="f" o:ole="">
                  <v:imagedata r:id="rId214" o:title="eqIdd053b14c8588eee2acbbe44fc37a6886"/>
                </v:shape>
                <o:OLEObject Type="Embed" ProgID="Equation.DSMT4" ShapeID="_x0000_i1134" DrawAspect="Content" ObjectID="_110" r:id="rId234"/>
              </w:object>
            </w:r>
            <w:r>
              <w:t>轴旋转形成的立体图形．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tbl>
            <w:tblPr>
              <w:tblStyle w:val="TableNormal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20" w:type="dxa"/>
                <w:left w:w="120" w:type="dxa"/>
                <w:bottom w:w="120" w:type="dxa"/>
                <w:right w:w="120" w:type="dxa"/>
              </w:tblCellMar>
            </w:tblPr>
            <w:tblGrid>
              <w:gridCol w:w="33"/>
            </w:tblGrid>
            <w:tr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cantSplit w:val="0"/>
              </w:trPr>
              <w:tc>
                <w:tcPr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hd w:val="clear" w:color="auto" w:fill="auto"/>
                    <w:spacing w:line="360" w:lineRule="auto"/>
                    <w:jc w:val="left"/>
                    <w:textAlignment w:val="center"/>
                  </w:pPr>
                  <w:r>
                    <w:t>素</w:t>
                  </w:r>
                </w:p>
              </w:tc>
            </w:tr>
            <w:tr>
              <w:tblPrEx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cantSplit w:val="0"/>
              </w:trPr>
              <w:tc>
                <w:tcPr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hd w:val="clear" w:color="auto" w:fill="auto"/>
                    <w:spacing w:line="360" w:lineRule="auto"/>
                    <w:jc w:val="left"/>
                    <w:textAlignment w:val="center"/>
                  </w:pPr>
                  <w:r>
                    <w:t>材</w:t>
                  </w:r>
                </w:p>
              </w:tc>
            </w:tr>
            <w:tr>
              <w:tblPrEx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cantSplit w:val="0"/>
              </w:trPr>
              <w:tc>
                <w:tcPr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hd w:val="clear" w:color="auto" w:fill="auto"/>
                    <w:spacing w:line="360" w:lineRule="auto"/>
                    <w:jc w:val="left"/>
                    <w:textAlignment w:val="center"/>
                  </w:pPr>
                  <w:r>
                    <w:t>3</w:t>
                  </w:r>
                </w:p>
              </w:tc>
            </w:tr>
          </w:tbl>
          <w:p>
            <w:pPr>
              <w:shd w:val="clear" w:color="auto" w:fill="auto"/>
              <w:spacing w:line="360" w:lineRule="auto"/>
              <w:jc w:val="left"/>
              <w:textAlignment w:val="center"/>
            </w:pP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tbl>
            <w:tblPr>
              <w:tblStyle w:val="TableNormal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20" w:type="dxa"/>
                <w:left w:w="120" w:type="dxa"/>
                <w:bottom w:w="120" w:type="dxa"/>
                <w:right w:w="120" w:type="dxa"/>
              </w:tblCellMar>
            </w:tblPr>
            <w:tblGrid>
              <w:gridCol w:w="3315"/>
            </w:tblGrid>
            <w:tr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cantSplit w:val="0"/>
              </w:trPr>
              <w:tc>
                <w:tcPr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hd w:val="clear" w:color="auto" w:fill="auto"/>
                    <w:spacing w:line="360" w:lineRule="auto"/>
                    <w:jc w:val="left"/>
                    <w:textAlignment w:val="center"/>
                  </w:pPr>
                  <w:r>
                    <w:t>已知，图2坐标系中，</w:t>
                  </w:r>
                  <w:r>
                    <w:object>
                      <v:shape id="_x0000_i1135" type="#_x0000_t75" alt="eqId93667acf541566dfc866fdc4431b06b0" style="width:55.42pt;height:12.14pt" o:oleicon="f" o:ole="">
                        <v:imagedata r:id="rId235" o:title="eqId93667acf541566dfc866fdc4431b06b0"/>
                      </v:shape>
                      <o:OLEObject Type="Embed" ProgID="Equation.DSMT4" ShapeID="_x0000_i1135" DrawAspect="Content" ObjectID="_111" r:id="rId236"/>
                    </w:object>
                  </w:r>
                  <w:r>
                    <w:t>，记为</w:t>
                  </w:r>
                  <w:r>
                    <w:object>
                      <v:shape id="_x0000_i1136" type="#_x0000_t75" alt="eqId0f28df7da256f53de45d7fdcdc17a942" style="width:195.36pt;height:17.75pt" o:oleicon="f" o:ole="">
                        <v:imagedata r:id="rId237" o:title="eqId0f28df7da256f53de45d7fdcdc17a942"/>
                      </v:shape>
                      <o:OLEObject Type="Embed" ProgID="Equation.DSMT4" ShapeID="_x0000_i1136" DrawAspect="Content" ObjectID="_112" r:id="rId238"/>
                    </w:object>
                  </w:r>
                  <w:r>
                    <w:t>，</w:t>
                  </w:r>
                  <w:r>
                    <w:object>
                      <v:shape id="_x0000_i1137" type="#_x0000_t75" alt="eqId658a6829cfeb578adf473c4407ed97a3" style="width:49.26pt;height:17.73pt" o:oleicon="f" o:ole="">
                        <v:imagedata r:id="rId239" o:title="eqId658a6829cfeb578adf473c4407ed97a3"/>
                      </v:shape>
                      <o:OLEObject Type="Embed" ProgID="Equation.DSMT4" ShapeID="_x0000_i1137" DrawAspect="Content" ObjectID="_113" r:id="rId240"/>
                    </w:object>
                  </w:r>
                  <w:r>
                    <w:t>．</w:t>
                  </w:r>
                </w:p>
              </w:tc>
            </w:tr>
            <w:tr>
              <w:tblPrEx>
                <w:tblCellMar>
                  <w:top w:w="120" w:type="dxa"/>
                  <w:left w:w="120" w:type="dxa"/>
                  <w:bottom w:w="120" w:type="dxa"/>
                  <w:right w:w="120" w:type="dxa"/>
                </w:tblCellMar>
              </w:tblPrEx>
              <w:trPr>
                <w:cantSplit w:val="0"/>
              </w:trPr>
              <w:tc>
                <w:tcPr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noWrap w:val="0"/>
                  <w:tcMar>
                    <w:top w:w="75" w:type="dxa"/>
                    <w:bottom w:w="75" w:type="dxa"/>
                  </w:tcMar>
                  <w:vAlign w:val="center"/>
                </w:tcPr>
                <w:p>
                  <w:pPr>
                    <w:shd w:val="clear" w:color="auto" w:fill="auto"/>
                    <w:spacing w:line="360" w:lineRule="auto"/>
                    <w:jc w:val="left"/>
                    <w:textAlignment w:val="center"/>
                  </w:pPr>
                </w:p>
              </w:tc>
            </w:tr>
          </w:tbl>
          <w:p>
            <w:pPr>
              <w:shd w:val="clear" w:color="auto" w:fill="auto"/>
              <w:spacing w:line="360" w:lineRule="auto"/>
              <w:jc w:val="left"/>
              <w:textAlignment w:val="center"/>
            </w:pP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  <w:r>
        <w:t>根据以上素材内容，丵试求解以下问题：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(1)求抛物线</w:t>
      </w:r>
      <w:r>
        <w:object>
          <v:shape id="_x0000_i1138" type="#_x0000_t75" alt="eqId422210c777ac0d625bbd81cc7601bf9b" style="width:25.52pt;height:12.43pt" o:oleicon="f" o:ole="">
            <v:imagedata r:id="rId226" o:title="eqId422210c777ac0d625bbd81cc7601bf9b"/>
          </v:shape>
          <o:OLEObject Type="Embed" ProgID="Equation.DSMT4" ShapeID="_x0000_i1138" DrawAspect="Content" ObjectID="_114" r:id="rId241"/>
        </w:object>
      </w:r>
      <w:r>
        <w:t>和抛物线</w:t>
      </w:r>
      <w:r>
        <w:object>
          <v:shape id="_x0000_i1139" type="#_x0000_t75" alt="eqId57c288e6de7e470011569e2b7f870779" style="width:25.51pt;height:12.43pt" o:oleicon="f" o:ole="">
            <v:imagedata r:id="rId232" o:title="eqId57c288e6de7e470011569e2b7f870779"/>
          </v:shape>
          <o:OLEObject Type="Embed" ProgID="Equation.DSMT4" ShapeID="_x0000_i1139" DrawAspect="Content" ObjectID="_115" r:id="rId242"/>
        </w:object>
      </w:r>
      <w:r>
        <w:t>的解析式；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(2)当杯子水平放置及杯内液体(无泡沫)静止时，若男士杯中液体与女士杯中液体最深处深度均为</w:t>
      </w:r>
      <w:r>
        <w:object>
          <v:shape id="_x0000_i1140" type="#_x0000_t75" alt="eqId56817c785e9fa0c8616ec0a58358d634" style="width:29.89pt;height:12.5pt" o:oleicon="f" o:ole="">
            <v:imagedata r:id="rId243" o:title="eqId56817c785e9fa0c8616ec0a58358d634"/>
          </v:shape>
          <o:OLEObject Type="Embed" ProgID="Equation.DSMT4" ShapeID="_x0000_i1140" DrawAspect="Content" ObjectID="_116" r:id="rId244"/>
        </w:object>
      </w:r>
      <w:r>
        <w:t>，求两者液体最上层表面圆面积相差多少？(结果保留</w:t>
      </w:r>
      <w:r>
        <w:object>
          <v:shape id="_x0000_i1141" type="#_x0000_t75" alt="eqId70f5389990c3a0c5373f3bd9fb2454c9" style="width:8.79pt;height:9.78pt" o:oleicon="f" o:ole="">
            <v:imagedata r:id="rId245" o:title="eqId70f5389990c3a0c5373f3bd9fb2454c9"/>
          </v:shape>
          <o:OLEObject Type="Embed" ProgID="Equation.DSMT4" ShapeID="_x0000_i1141" DrawAspect="Content" ObjectID="_117" r:id="rId246"/>
        </w:object>
      </w:r>
      <w:r>
        <w:t>)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(3)当杯子水平放置及杯内液体(无泡沫)静止时，若男士杯中液体与女士杯中流体最深处深度相等，两者液体最上层表面圆面积相差</w:t>
      </w:r>
      <w:r>
        <w:object>
          <v:shape id="_x0000_i1142" type="#_x0000_t75" alt="eqIdb2e4ce1055f76c7ae91c27ebc1cff4de" style="width:44.86pt;height:14.14pt" o:oleicon="f" o:ole="">
            <v:imagedata r:id="rId247" o:title="eqIdb2e4ce1055f76c7ae91c27ebc1cff4de"/>
          </v:shape>
          <o:OLEObject Type="Embed" ProgID="Equation.DSMT4" ShapeID="_x0000_i1142" DrawAspect="Content" ObjectID="_118" r:id="rId248"/>
        </w:object>
      </w:r>
      <w:r>
        <w:t>，求杯中液体最深度为多少？</w:t>
      </w:r>
    </w:p>
    <w:p>
      <w:pPr>
        <w:shd w:val="clear" w:color="auto" w:fill="auto"/>
        <w:spacing w:line="360" w:lineRule="auto"/>
        <w:jc w:val="left"/>
        <w:textAlignment w:val="center"/>
      </w:pPr>
      <w:r>
        <w:t>23</w:t>
      </w:r>
      <w:r>
        <w:t>．【知识回顾】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49"/>
          <w:footerReference w:type="default" r:id="rId250"/>
          <w:type w:val="nextPage"/>
          <w:pgSz w:w="11907" w:h="16839" w:code="9"/>
          <w:pgMar w:top="900" w:right="1997" w:bottom="900" w:left="1997" w:header="500" w:footer="500" w:gutter="0"/>
          <w:pgNumType w:start="7"/>
          <w:cols w:num="1" w:sep="1" w:space="425"/>
          <w:titlePg w:val="0"/>
          <w:docGrid w:type="lines" w:linePitch="312"/>
        </w:sectPr>
      </w:pPr>
      <w:r>
        <w:t>（1）如图1，在</w:t>
      </w:r>
      <w:r>
        <w:object>
          <v:shape id="_x0000_i1143" type="#_x0000_t75" alt="eqId15c0dbe3c080c4c4636c64803e5c1f76" style="width:29.89pt;height:12.62pt" o:oleicon="f" o:ole="">
            <v:imagedata r:id="rId39" o:title="eqId15c0dbe3c080c4c4636c64803e5c1f76"/>
          </v:shape>
          <o:OLEObject Type="Embed" ProgID="Equation.DSMT4" ShapeID="_x0000_i1143" DrawAspect="Content" ObjectID="_119" r:id="rId251"/>
        </w:object>
      </w:r>
      <w:r>
        <w:t>中，</w:t>
      </w:r>
      <w:r>
        <w:object>
          <v:shape id="_x0000_i1144" type="#_x0000_t75" alt="eqId03902478df1a55bc99703210bccab910" style="width:18.46pt;height:11.21pt" o:oleicon="f" o:ole="">
            <v:imagedata r:id="rId252" o:title="eqId03902478df1a55bc99703210bccab910"/>
          </v:shape>
          <o:OLEObject Type="Embed" ProgID="Equation.DSMT4" ShapeID="_x0000_i1144" DrawAspect="Content" ObjectID="_120" r:id="rId253"/>
        </w:object>
      </w:r>
      <w:r>
        <w:t>是</w:t>
      </w:r>
      <w:r>
        <w:object>
          <v:shape id="_x0000_i1145" type="#_x0000_t75" alt="eqId0dc5c9827dfd0be5a9c85962d6ccbfb1" style="width:17.59pt;height:12.38pt" o:oleicon="f" o:ole="">
            <v:imagedata r:id="rId254" o:title="eqId0dc5c9827dfd0be5a9c85962d6ccbfb1"/>
          </v:shape>
          <o:OLEObject Type="Embed" ProgID="Equation.DSMT4" ShapeID="_x0000_i1145" DrawAspect="Content" ObjectID="_121" r:id="rId255"/>
        </w:object>
      </w:r>
      <w:r>
        <w:t>边上的中线，</w:t>
      </w:r>
      <w:r>
        <w:object>
          <v:shape id="_x0000_i1146" type="#_x0000_t75" alt="eqIde51c70ed26bb56ec506175e6c9879e0b" style="width:66.88pt;height:13.8pt" o:oleicon="f" o:ole="">
            <v:imagedata r:id="rId256" o:title="eqIde51c70ed26bb56ec506175e6c9879e0b"/>
          </v:shape>
          <o:OLEObject Type="Embed" ProgID="Equation.DSMT4" ShapeID="_x0000_i1146" DrawAspect="Content" ObjectID="_122" r:id="rId257"/>
        </w:object>
      </w:r>
      <w:r>
        <w:t>，求</w:t>
      </w:r>
      <w:r>
        <w:object>
          <v:shape id="_x0000_i1147" type="#_x0000_t75" alt="eqId03902478df1a55bc99703210bccab910" style="width:18.46pt;height:11.21pt" o:oleicon="f" o:ole="">
            <v:imagedata r:id="rId252" o:title="eqId03902478df1a55bc99703210bccab910"/>
          </v:shape>
          <o:OLEObject Type="Embed" ProgID="Equation.DSMT4" ShapeID="_x0000_i1147" DrawAspect="Content" ObjectID="_123" r:id="rId258"/>
        </w:object>
      </w:r>
      <w:r>
        <w:t>的取值范围．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943350" cy="3105150"/>
            <wp:docPr id="100039" name="" descr="@@@f373482f-5905-4b29-97f2-3d7d18d4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小明和小刚两名同学从不同角度进行思考，给出了两种解题思路．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①小明同学的思考过程：在</w:t>
      </w:r>
      <w:r>
        <w:object>
          <v:shape id="_x0000_i1148" type="#_x0000_t75" alt="eqId15c0dbe3c080c4c4636c64803e5c1f76" style="width:29.89pt;height:12.62pt" o:oleicon="f" o:ole="">
            <v:imagedata r:id="rId39" o:title="eqId15c0dbe3c080c4c4636c64803e5c1f76"/>
          </v:shape>
          <o:OLEObject Type="Embed" ProgID="Equation.DSMT4" ShapeID="_x0000_i1148" DrawAspect="Content" ObjectID="_124" r:id="rId260"/>
        </w:object>
      </w:r>
      <w:r>
        <w:t>中，已知两边</w:t>
      </w:r>
      <w:r>
        <w:object>
          <v:shape id="_x0000_i1149" type="#_x0000_t75" alt="eqIdf52a58fbaf4fea03567e88a9f0f6e37e" style="width:17.58pt;height:11.07pt" o:oleicon="f" o:ole="">
            <v:imagedata r:id="rId45" o:title="eqIdf52a58fbaf4fea03567e88a9f0f6e37e"/>
          </v:shape>
          <o:OLEObject Type="Embed" ProgID="Equation.DSMT4" ShapeID="_x0000_i1149" DrawAspect="Content" ObjectID="_125" r:id="rId261"/>
        </w:object>
      </w:r>
      <w:r>
        <w:t>和</w:t>
      </w:r>
      <w:r>
        <w:object>
          <v:shape id="_x0000_i1150" type="#_x0000_t75" alt="eqId60ef95894ceebaf236170e8832dcf7e3" style="width:18.46pt;height:12.52pt" o:oleicon="f" o:ole="">
            <v:imagedata r:id="rId47" o:title="eqId60ef95894ceebaf236170e8832dcf7e3"/>
          </v:shape>
          <o:OLEObject Type="Embed" ProgID="Equation.DSMT4" ShapeID="_x0000_i1150" DrawAspect="Content" ObjectID="_126" r:id="rId262"/>
        </w:object>
      </w:r>
      <w:r>
        <w:t>的长度，根据条件只能直接求出</w:t>
      </w:r>
      <w:r>
        <w:rPr>
          <w:rFonts w:ascii="Times New Roman" w:eastAsia="Times New Roman" w:hAnsi="Times New Roman" w:cs="Times New Roman"/>
          <w:i/>
        </w:rPr>
        <w:t>BC</w:t>
      </w:r>
      <w:r>
        <w:t>边的取值范围．而要想求中线</w:t>
      </w:r>
      <w:r>
        <w:object>
          <v:shape id="_x0000_i1151" type="#_x0000_t75" alt="eqId03902478df1a55bc99703210bccab910" style="width:18.46pt;height:11.21pt" o:oleicon="f" o:ole="">
            <v:imagedata r:id="rId252" o:title="eqId03902478df1a55bc99703210bccab910"/>
          </v:shape>
          <o:OLEObject Type="Embed" ProgID="Equation.DSMT4" ShapeID="_x0000_i1151" DrawAspect="Content" ObjectID="_127" r:id="rId263"/>
        </w:object>
      </w:r>
      <w:r>
        <w:t>的取值范围，只有将中线</w:t>
      </w:r>
      <w:r>
        <w:object>
          <v:shape id="_x0000_i1152" type="#_x0000_t75" alt="eqId03902478df1a55bc99703210bccab910" style="width:18.46pt;height:11.21pt" o:oleicon="f" o:ole="">
            <v:imagedata r:id="rId252" o:title="eqId03902478df1a55bc99703210bccab910"/>
          </v:shape>
          <o:OLEObject Type="Embed" ProgID="Equation.DSMT4" ShapeID="_x0000_i1152" DrawAspect="Content" ObjectID="_128" r:id="rId264"/>
        </w:object>
      </w:r>
      <w:r>
        <w:t>转化到一个三角形的两边长度是已知量的第三条边上．如图2，可以延长</w:t>
      </w:r>
      <w:r>
        <w:object>
          <v:shape id="_x0000_i1153" type="#_x0000_t75" alt="eqId03902478df1a55bc99703210bccab910" style="width:18.46pt;height:11.21pt" o:oleicon="f" o:ole="">
            <v:imagedata r:id="rId252" o:title="eqId03902478df1a55bc99703210bccab910"/>
          </v:shape>
          <o:OLEObject Type="Embed" ProgID="Equation.DSMT4" ShapeID="_x0000_i1153" DrawAspect="Content" ObjectID="_129" r:id="rId265"/>
        </w:object>
      </w:r>
      <w:r>
        <w:t>到点</w:t>
      </w:r>
      <w:r>
        <w:rPr>
          <w:rFonts w:ascii="Times New Roman" w:eastAsia="Times New Roman" w:hAnsi="Times New Roman" w:cs="Times New Roman"/>
          <w:i/>
        </w:rPr>
        <w:t>E</w:t>
      </w:r>
      <w:r>
        <w:t>，使</w:t>
      </w:r>
      <w:r>
        <w:object>
          <v:shape id="_x0000_i1154" type="#_x0000_t75" alt="eqId0ad98ad714864041a632ca949308e417" style="width:43.96pt;height:12.47pt" o:oleicon="f" o:ole="">
            <v:imagedata r:id="rId266" o:title="eqId0ad98ad714864041a632ca949308e417"/>
          </v:shape>
          <o:OLEObject Type="Embed" ProgID="Equation.DSMT4" ShapeID="_x0000_i1154" DrawAspect="Content" ObjectID="_130" r:id="rId267"/>
        </w:object>
      </w:r>
      <w:r>
        <w:t>，连接</w:t>
      </w:r>
      <w:r>
        <w:object>
          <v:shape id="_x0000_i1155" type="#_x0000_t75" alt="eqId1fc56c77464a17a1e97b568762a3e2c6" style="width:15.85pt;height:11.22pt" o:oleicon="f" o:ole="">
            <v:imagedata r:id="rId268" o:title="eqId1fc56c77464a17a1e97b568762a3e2c6"/>
          </v:shape>
          <o:OLEObject Type="Embed" ProgID="Equation.DSMT4" ShapeID="_x0000_i1155" DrawAspect="Content" ObjectID="_131" r:id="rId269"/>
        </w:object>
      </w:r>
      <w:r>
        <w:t>，这样就构造了</w:t>
      </w:r>
      <w:r>
        <w:object>
          <v:shape id="_x0000_i1156" type="#_x0000_t75" alt="eqIddcb49df05f2e31d005735c3f14a21d30" style="width:33.41pt;height:12.58pt" o:oleicon="f" o:ole="">
            <v:imagedata r:id="rId109" o:title="eqIddcb49df05f2e31d005735c3f14a21d30"/>
          </v:shape>
          <o:OLEObject Type="Embed" ProgID="Equation.DSMT4" ShapeID="_x0000_i1156" DrawAspect="Content" ObjectID="_132" r:id="rId270"/>
        </w:object>
      </w:r>
      <w:r>
        <w:t>，将求</w:t>
      </w:r>
      <w:r>
        <w:object>
          <v:shape id="_x0000_i1157" type="#_x0000_t75" alt="eqId03902478df1a55bc99703210bccab910" style="width:18.46pt;height:11.21pt" o:oleicon="f" o:ole="">
            <v:imagedata r:id="rId252" o:title="eqId03902478df1a55bc99703210bccab910"/>
          </v:shape>
          <o:OLEObject Type="Embed" ProgID="Equation.DSMT4" ShapeID="_x0000_i1157" DrawAspect="Content" ObjectID="_133" r:id="rId271"/>
        </w:object>
      </w:r>
      <w:r>
        <w:t>的取值范围，转化为求</w:t>
      </w:r>
      <w:r>
        <w:object>
          <v:shape id="_x0000_i1158" type="#_x0000_t75" alt="eqIddcb49df05f2e31d005735c3f14a21d30" style="width:33.41pt;height:12.58pt" o:oleicon="f" o:ole="">
            <v:imagedata r:id="rId109" o:title="eqIddcb49df05f2e31d005735c3f14a21d30"/>
          </v:shape>
          <o:OLEObject Type="Embed" ProgID="Equation.DSMT4" ShapeID="_x0000_i1158" DrawAspect="Content" ObjectID="_134" r:id="rId272"/>
        </w:object>
      </w:r>
      <w:r>
        <w:t>的边</w:t>
      </w:r>
      <w:r>
        <w:object>
          <v:shape id="_x0000_i1159" type="#_x0000_t75" alt="eqId68a83fdd2ba72a2dba0b6b10bb3e06b9" style="width:17.6pt;height:10.9pt" o:oleicon="f" o:ole="">
            <v:imagedata r:id="rId273" o:title="eqId68a83fdd2ba72a2dba0b6b10bb3e06b9"/>
          </v:shape>
          <o:OLEObject Type="Embed" ProgID="Equation.DSMT4" ShapeID="_x0000_i1159" DrawAspect="Content" ObjectID="_135" r:id="rId274"/>
        </w:object>
      </w:r>
      <w:r>
        <w:t>的取值范围；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②小刚同学的解题思路与小明基本一致，也是构造三角形，只是构造方法不同．如图3，过点</w:t>
      </w:r>
      <w:r>
        <w:rPr>
          <w:rFonts w:ascii="Times New Roman" w:eastAsia="Times New Roman" w:hAnsi="Times New Roman" w:cs="Times New Roman"/>
          <w:i/>
        </w:rPr>
        <w:t>C</w:t>
      </w:r>
      <w:r>
        <w:t>作</w:t>
      </w:r>
      <w:r>
        <w:object>
          <v:shape id="_x0000_i1160" type="#_x0000_t75" alt="eqIdac52d97c07b4c2d57f09edccdecce6a9" style="width:43.96pt;height:12.47pt" o:oleicon="f" o:ole="">
            <v:imagedata r:id="rId275" o:title="eqIdac52d97c07b4c2d57f09edccdecce6a9"/>
          </v:shape>
          <o:OLEObject Type="Embed" ProgID="Equation.DSMT4" ShapeID="_x0000_i1160" DrawAspect="Content" ObjectID="_136" r:id="rId276"/>
        </w:object>
      </w:r>
      <w:r>
        <w:t>交</w:t>
      </w:r>
      <w:r>
        <w:object>
          <v:shape id="_x0000_i1161" type="#_x0000_t75" alt="eqId7dea2ae9d515f9ab351ad72306b776ee" style="width:16.71pt;height:11.36pt" o:oleicon="f" o:ole="">
            <v:imagedata r:id="rId277" o:title="eqId7dea2ae9d515f9ab351ad72306b776ee"/>
          </v:shape>
          <o:OLEObject Type="Embed" ProgID="Equation.DSMT4" ShapeID="_x0000_i1161" DrawAspect="Content" ObjectID="_137" r:id="rId278"/>
        </w:object>
      </w:r>
      <w:r>
        <w:t>延长线于点</w:t>
      </w:r>
      <w:r>
        <w:rPr>
          <w:rFonts w:ascii="Times New Roman" w:eastAsia="Times New Roman" w:hAnsi="Times New Roman" w:cs="Times New Roman"/>
          <w:i/>
        </w:rPr>
        <w:t>F</w:t>
      </w:r>
      <w:r>
        <w:t>，于是得到</w:t>
      </w:r>
      <w:r>
        <w:object>
          <v:shape id="_x0000_i1162" type="#_x0000_t75" alt="eqId54fb6e81fee5674c3e26a65e58cc506d" style="width:34.29pt;height:12.75pt" o:oleicon="f" o:ole="">
            <v:imagedata r:id="rId279" o:title="eqId54fb6e81fee5674c3e26a65e58cc506d"/>
          </v:shape>
          <o:OLEObject Type="Embed" ProgID="Equation.DSMT4" ShapeID="_x0000_i1162" DrawAspect="Content" ObjectID="_138" r:id="rId280"/>
        </w:object>
      </w:r>
      <w:r>
        <w:t>．进而将求</w:t>
      </w:r>
      <w:r>
        <w:object>
          <v:shape id="_x0000_i1163" type="#_x0000_t75" alt="eqId03902478df1a55bc99703210bccab910" style="width:18.46pt;height:11.21pt" o:oleicon="f" o:ole="">
            <v:imagedata r:id="rId252" o:title="eqId03902478df1a55bc99703210bccab910"/>
          </v:shape>
          <o:OLEObject Type="Embed" ProgID="Equation.DSMT4" ShapeID="_x0000_i1163" DrawAspect="Content" ObjectID="_139" r:id="rId281"/>
        </w:object>
      </w:r>
      <w:r>
        <w:t>的取值范围，转化为求</w:t>
      </w:r>
      <w:r>
        <w:object>
          <v:shape id="_x0000_i1164" type="#_x0000_t75" alt="eqId4cae70b8a9d2d2e96dea62c00ced04b9" style="width:17.58pt;height:12.41pt" o:oleicon="f" o:ole="">
            <v:imagedata r:id="rId282" o:title="eqId4cae70b8a9d2d2e96dea62c00ced04b9"/>
          </v:shape>
          <o:OLEObject Type="Embed" ProgID="Equation.DSMT4" ShapeID="_x0000_i1164" DrawAspect="Content" ObjectID="_140" r:id="rId283"/>
        </w:object>
      </w:r>
      <w:r>
        <w:t>的取值范围．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请你选择一名同学的解题思路，写出解答过程．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【迁移应用】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（2）请你依照上述两名同学的解题思路或者按照自己的思路，解答下面问题．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如图4，在</w:t>
      </w:r>
      <w:r>
        <w:object>
          <v:shape id="_x0000_i1165" type="#_x0000_t75" alt="eqId15c0dbe3c080c4c4636c64803e5c1f76" style="width:29.89pt;height:12.62pt" o:oleicon="f" o:ole="">
            <v:imagedata r:id="rId39" o:title="eqId15c0dbe3c080c4c4636c64803e5c1f76"/>
          </v:shape>
          <o:OLEObject Type="Embed" ProgID="Equation.DSMT4" ShapeID="_x0000_i1165" DrawAspect="Content" ObjectID="_141" r:id="rId284"/>
        </w:object>
      </w:r>
      <w:r>
        <w:t>中，</w:t>
      </w:r>
      <w:r>
        <w:rPr>
          <w:rFonts w:ascii="Times New Roman" w:eastAsia="Times New Roman" w:hAnsi="Times New Roman" w:cs="Times New Roman"/>
          <w:i/>
        </w:rPr>
        <w:t>D</w:t>
      </w:r>
      <w:r>
        <w:t>是</w:t>
      </w:r>
      <w:r>
        <w:object>
          <v:shape id="_x0000_i1166" type="#_x0000_t75" alt="eqId0dc5c9827dfd0be5a9c85962d6ccbfb1" style="width:17.59pt;height:12.38pt" o:oleicon="f" o:ole="">
            <v:imagedata r:id="rId254" o:title="eqId0dc5c9827dfd0be5a9c85962d6ccbfb1"/>
          </v:shape>
          <o:OLEObject Type="Embed" ProgID="Equation.DSMT4" ShapeID="_x0000_i1166" DrawAspect="Content" ObjectID="_142" r:id="rId285"/>
        </w:object>
      </w:r>
      <w:r>
        <w:t>边的中点，点</w:t>
      </w:r>
      <w:r>
        <w:rPr>
          <w:rFonts w:ascii="Times New Roman" w:eastAsia="Times New Roman" w:hAnsi="Times New Roman" w:cs="Times New Roman"/>
          <w:i/>
        </w:rPr>
        <w:t>E</w:t>
      </w:r>
      <w:r>
        <w:t>在</w:t>
      </w:r>
      <w:r>
        <w:object>
          <v:shape id="_x0000_i1167" type="#_x0000_t75" alt="eqId60ef95894ceebaf236170e8832dcf7e3" style="width:18.46pt;height:12.52pt" o:oleicon="f" o:ole="">
            <v:imagedata r:id="rId47" o:title="eqId60ef95894ceebaf236170e8832dcf7e3"/>
          </v:shape>
          <o:OLEObject Type="Embed" ProgID="Equation.DSMT4" ShapeID="_x0000_i1167" DrawAspect="Content" ObjectID="_143" r:id="rId286"/>
        </w:object>
      </w:r>
      <w:r>
        <w:t>边上，</w:t>
      </w:r>
      <w:r>
        <w:object>
          <v:shape id="_x0000_i1168" type="#_x0000_t75" alt="eqIde086f25261f08a5fbd7e549436a11364" style="width:115.28pt;height:13.89pt" o:oleicon="f" o:ole="">
            <v:imagedata r:id="rId287" o:title="eqIde086f25261f08a5fbd7e549436a11364"/>
          </v:shape>
          <o:OLEObject Type="Embed" ProgID="Equation.DSMT4" ShapeID="_x0000_i1168" DrawAspect="Content" ObjectID="_144" r:id="rId288"/>
        </w:object>
      </w:r>
      <w:r>
        <w:t>，求</w:t>
      </w:r>
      <w:r>
        <w:object>
          <v:shape id="_x0000_i1169" type="#_x0000_t75" alt="eqIde6e490f703eb6c9bb1278c78ebc2d661" style="width:18.46pt;height:11.21pt" o:oleicon="f" o:ole="">
            <v:imagedata r:id="rId289" o:title="eqIde6e490f703eb6c9bb1278c78ebc2d661"/>
          </v:shape>
          <o:OLEObject Type="Embed" ProgID="Equation.DSMT4" ShapeID="_x0000_i1169" DrawAspect="Content" ObjectID="_145" r:id="rId290"/>
        </w:object>
      </w:r>
      <w:r>
        <w:t>的取值范围．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【能力提升】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（3）如图5，在正方形</w:t>
      </w:r>
      <w:r>
        <w:object>
          <v:shape id="_x0000_i1170" type="#_x0000_t75" alt="eqId411b38a18046fea8e9fab1f9f9b80a5f" style="width:31.67pt;height:12.75pt" o:oleicon="f" o:ole="">
            <v:imagedata r:id="rId94" o:title="eqId411b38a18046fea8e9fab1f9f9b80a5f"/>
          </v:shape>
          <o:OLEObject Type="Embed" ProgID="Equation.DSMT4" ShapeID="_x0000_i1170" DrawAspect="Content" ObjectID="_146" r:id="rId291"/>
        </w:object>
      </w:r>
      <w:r>
        <w:t>中，</w:t>
      </w:r>
      <w:r>
        <w:rPr>
          <w:rFonts w:ascii="Times New Roman" w:eastAsia="Times New Roman" w:hAnsi="Times New Roman" w:cs="Times New Roman"/>
          <w:i/>
        </w:rPr>
        <w:t>O</w:t>
      </w:r>
      <w:r>
        <w:t>为对角线</w:t>
      </w:r>
      <w:r>
        <w:object>
          <v:shape id="_x0000_i1171" type="#_x0000_t75" alt="eqId60ef95894ceebaf236170e8832dcf7e3" style="width:18.46pt;height:12.52pt" o:oleicon="f" o:ole="">
            <v:imagedata r:id="rId47" o:title="eqId60ef95894ceebaf236170e8832dcf7e3"/>
          </v:shape>
          <o:OLEObject Type="Embed" ProgID="Equation.DSMT4" ShapeID="_x0000_i1171" DrawAspect="Content" ObjectID="_147" r:id="rId292"/>
        </w:object>
      </w:r>
      <w:r>
        <w:t>的中点，</w:t>
      </w:r>
      <w:r>
        <w:object>
          <v:shape id="_x0000_i1172" type="#_x0000_t75" alt="eqIdefc6e4b936d7a800e839a30c3839574d" style="width:29.04pt;height:11.22pt" o:oleicon="f" o:ole="">
            <v:imagedata r:id="rId293" o:title="eqIdefc6e4b936d7a800e839a30c3839574d"/>
          </v:shape>
          <o:OLEObject Type="Embed" ProgID="Equation.DSMT4" ShapeID="_x0000_i1172" DrawAspect="Content" ObjectID="_148" r:id="rId294"/>
        </w:object>
      </w:r>
      <w:r>
        <w:t>，点</w:t>
      </w:r>
      <w:r>
        <w:rPr>
          <w:rFonts w:ascii="Times New Roman" w:eastAsia="Times New Roman" w:hAnsi="Times New Roman" w:cs="Times New Roman"/>
          <w:i/>
        </w:rPr>
        <w:t>G</w:t>
      </w:r>
      <w:r>
        <w:t>在</w:t>
      </w:r>
      <w:r>
        <w:object>
          <v:shape id="_x0000_i1173" type="#_x0000_t75" alt="eqId0dc5c9827dfd0be5a9c85962d6ccbfb1" style="width:17.59pt;height:12.38pt" o:oleicon="f" o:ole="">
            <v:imagedata r:id="rId254" o:title="eqId0dc5c9827dfd0be5a9c85962d6ccbfb1"/>
          </v:shape>
          <o:OLEObject Type="Embed" ProgID="Equation.DSMT4" ShapeID="_x0000_i1173" DrawAspect="Content" ObjectID="_149" r:id="rId295"/>
        </w:object>
      </w:r>
      <w:r>
        <w:t>边上，</w:t>
      </w:r>
      <w:r>
        <w:rPr>
          <w:rFonts w:ascii="Times New Roman" w:eastAsia="Times New Roman" w:hAnsi="Times New Roman" w:cs="Times New Roman"/>
          <w:i/>
        </w:rPr>
        <w:t>E</w:t>
      </w:r>
      <w:r>
        <w:t>为平面内一点且</w:t>
      </w:r>
      <w:r>
        <w:object>
          <v:shape id="_x0000_i1174" type="#_x0000_t75" alt="eqId140b22d9b3b2c0747af271ee847483fd" style="width:51.9pt;height:11.57pt" o:oleicon="f" o:ole="">
            <v:imagedata r:id="rId296" o:title="eqId140b22d9b3b2c0747af271ee847483fd"/>
          </v:shape>
          <o:OLEObject Type="Embed" ProgID="Equation.DSMT4" ShapeID="_x0000_i1174" DrawAspect="Content" ObjectID="_150" r:id="rId297"/>
        </w:object>
      </w:r>
      <w:r>
        <w:t>，以</w:t>
      </w:r>
      <w:r>
        <w:object>
          <v:shape id="_x0000_i1175" type="#_x0000_t75" alt="eqId68a83fdd2ba72a2dba0b6b10bb3e06b9" style="width:17.6pt;height:10.9pt" o:oleicon="f" o:ole="">
            <v:imagedata r:id="rId273" o:title="eqId68a83fdd2ba72a2dba0b6b10bb3e06b9"/>
          </v:shape>
          <o:OLEObject Type="Embed" ProgID="Equation.DSMT4" ShapeID="_x0000_i1175" DrawAspect="Content" ObjectID="_151" r:id="rId298"/>
        </w:object>
      </w:r>
      <w:r>
        <w:t>为斜边，在</w:t>
      </w:r>
      <w:r>
        <w:object>
          <v:shape id="_x0000_i1176" type="#_x0000_t75" alt="eqId68a83fdd2ba72a2dba0b6b10bb3e06b9" style="width:17.6pt;height:10.9pt" o:oleicon="f" o:ole="">
            <v:imagedata r:id="rId273" o:title="eqId68a83fdd2ba72a2dba0b6b10bb3e06b9"/>
          </v:shape>
          <o:OLEObject Type="Embed" ProgID="Equation.DSMT4" ShapeID="_x0000_i1176" DrawAspect="Content" ObjectID="_152" r:id="rId299"/>
        </w:object>
      </w:r>
      <w:r>
        <w:t>的右侧作等腰直角三角形</w:t>
      </w:r>
      <w:r>
        <w:object>
          <v:shape id="_x0000_i1177" type="#_x0000_t75" alt="eqIdb03428a8f91a5674cb8f54766c165f7e" style="width:24.62pt;height:11.41pt" o:oleicon="f" o:ole="">
            <v:imagedata r:id="rId300" o:title="eqIdb03428a8f91a5674cb8f54766c165f7e"/>
          </v:shape>
          <o:OLEObject Type="Embed" ProgID="Equation.DSMT4" ShapeID="_x0000_i1177" DrawAspect="Content" ObjectID="_153" r:id="rId301"/>
        </w:object>
      </w:r>
      <w:r>
        <w:t>，连接，求</w:t>
      </w:r>
      <w:r>
        <w:object>
          <v:shape id="_x0000_i1178" type="#_x0000_t75" alt="eqIde0e57a13c665af88f326c9890072bf73" style="width:18.46pt;height:12.16pt" o:oleicon="f" o:ole="">
            <v:imagedata r:id="rId302" o:title="eqIde0e57a13c665af88f326c9890072bf73"/>
          </v:shape>
          <o:OLEObject Type="Embed" ProgID="Equation.DSMT4" ShapeID="_x0000_i1178" DrawAspect="Content" ObjectID="_154" r:id="rId303"/>
        </w:object>
      </w:r>
      <w:r>
        <w:t>的取值范围．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304"/>
          <w:footerReference w:type="default" r:id="rId305"/>
          <w:type w:val="nextPage"/>
          <w:pgSz w:w="11907" w:h="16839" w:code="9"/>
          <w:pgMar w:top="900" w:right="1997" w:bottom="900" w:left="1997" w:header="500" w:footer="500" w:gutter="0"/>
          <w:pgNumType w:start="8"/>
          <w:cols w:num="1" w:sep="1" w:space="425"/>
          <w:titlePg w:val="0"/>
          <w:docGrid w:type="lines" w:linePitch="312"/>
        </w:sectPr>
      </w:pPr>
    </w:p>
    <w:p w:rsidR="00EF035E" w:rsidRPr="00043B54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参考答案：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【分析】根据正负数的意义可得收入为正，收入多少就记多少即可．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【详解】解：∵收入3元记为+3，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∴支出2元记为-2．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【点睛】本题考查正、负数的意义；在用正负数表示向指定方向变化的量时，通常把向指定方向变化的量规定为正数，而把向指定方向的相反方向变化的量规定为负数．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【详解】β为角x和α的对顶角所在的三角形的外角，根据三角形一个外角等于和它不相邻的两个内角的和可知：x=β﹣α．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故选B.</w:t>
      </w:r>
    </w:p>
    <w:p>
      <w:pPr>
        <w:shd w:val="clear" w:color="auto" w:fill="auto"/>
        <w:spacing w:line="360" w:lineRule="auto"/>
        <w:jc w:val="left"/>
        <w:textAlignment w:val="center"/>
      </w:pPr>
      <w:r>
        <w:t>考点：三角形的外角性质．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【分析】本题主要考查了中心对称图形的定义，根据中心对称图形的定义进行逐一判断即可：把一个图形绕着某一个点旋转</w:t>
      </w:r>
      <w:r>
        <w:object>
          <v:shape id="_x0000_i1179" type="#_x0000_t75" alt="eqIdbfe639eab78eafd2d40ea70aa5d3f21d" style="width:21.97pt;height:12.65pt" o:oleicon="f" o:ole="">
            <v:imagedata r:id="rId306" o:title="eqIdbfe639eab78eafd2d40ea70aa5d3f21d"/>
          </v:shape>
          <o:OLEObject Type="Embed" ProgID="Equation.DSMT4" ShapeID="_x0000_i1179" DrawAspect="Content" ObjectID="_155" r:id="rId307"/>
        </w:object>
      </w:r>
      <w:r>
        <w:t>，如果旋转后的图形能够与原来的图形重合，那么这个图形叫做中心对称图形，这个点就是它的对称中心．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【详解】解：A．不是中心对称图形，故此选项不符合题意；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B．不是中心对称图形，故此选项不符合题意；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C．不是中心对称图形，故此选项不符合题意；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D．是中心对称图形，故此选项符合题意；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4．D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【详解】试题分析：大量反复试验时，某事件发生的频率会稳定在某个常数的附近，这个常数就叫做事件概率的估计值．根据模拟实验的定义可知，实验相对科学的是次数最多的丁组．故答案选D．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考点：事件概率的估计值.</w:t>
      </w:r>
    </w:p>
    <w:p>
      <w:pPr>
        <w:shd w:val="clear" w:color="auto" w:fill="auto"/>
        <w:spacing w:line="360" w:lineRule="auto"/>
        <w:jc w:val="left"/>
        <w:textAlignment w:val="center"/>
      </w:pPr>
      <w:r>
        <w:t>5．A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08"/>
          <w:headerReference w:type="default" r:id="rId309"/>
          <w:footerReference w:type="even" r:id="rId310"/>
          <w:footerReference w:type="default" r:id="rId311"/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>
        <w:t>【分析】根据电流</w:t>
      </w:r>
      <w:r>
        <w:object>
          <v:shape id="_x0000_i1180" type="#_x0000_t75" alt="eqIde105760638b22b26ff8bec4354255e4c" style="width:8.78pt;height:11.26pt" o:oleicon="f" o:ole="">
            <v:imagedata r:id="rId11" o:title="eqIde105760638b22b26ff8bec4354255e4c"/>
          </v:shape>
          <o:OLEObject Type="Embed" ProgID="Equation.DSMT4" ShapeID="_x0000_i1180" DrawAspect="Content" ObjectID="_156" r:id="rId312"/>
        </w:object>
      </w:r>
      <w:r>
        <w:t>与电路的电阻</w:t>
      </w:r>
      <w:r>
        <w:object>
          <v:shape id="_x0000_i1181" type="#_x0000_t75" alt="eqId4aa0df7f1e45f9de29e802c7f19a4f64" style="width:9.68pt;height:10.32pt" o:oleicon="f" o:ole="">
            <v:imagedata r:id="rId15" o:title="eqId4aa0df7f1e45f9de29e802c7f19a4f64"/>
          </v:shape>
          <o:OLEObject Type="Embed" ProgID="Equation.DSMT4" ShapeID="_x0000_i1181" DrawAspect="Content" ObjectID="_157" r:id="rId313"/>
        </w:object>
      </w:r>
      <w:r>
        <w:t>是反比例函数关系，由反比例函数图像是双曲线，在同一象限内</w:t>
      </w:r>
      <w:r>
        <w:rPr>
          <w:rFonts w:ascii="Times New Roman" w:eastAsia="Times New Roman" w:hAnsi="Times New Roman" w:cs="Times New Roman"/>
          <w:i/>
        </w:rPr>
        <w:t>x</w:t>
      </w:r>
      <w:r>
        <w:t>和</w:t>
      </w:r>
      <w:r>
        <w:rPr>
          <w:rFonts w:ascii="Times New Roman" w:eastAsia="Times New Roman" w:hAnsi="Times New Roman" w:cs="Times New Roman"/>
          <w:i/>
        </w:rPr>
        <w:t>y</w:t>
      </w:r>
      <w:r>
        <w:t>的变化规律是单调的，即可判断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【详解】∵电流</w:t>
      </w:r>
      <w:r>
        <w:object>
          <v:shape id="_x0000_i1182" type="#_x0000_t75" alt="eqIde105760638b22b26ff8bec4354255e4c" style="width:8.78pt;height:11.26pt" o:oleicon="f" o:ole="">
            <v:imagedata r:id="rId11" o:title="eqIde105760638b22b26ff8bec4354255e4c"/>
          </v:shape>
          <o:OLEObject Type="Embed" ProgID="Equation.DSMT4" ShapeID="_x0000_i1182" DrawAspect="Content" ObjectID="_158" r:id="rId314"/>
        </w:object>
      </w:r>
      <w:r>
        <w:t>与电路的电阻</w:t>
      </w:r>
      <w:r>
        <w:object>
          <v:shape id="_x0000_i1183" type="#_x0000_t75" alt="eqId4aa0df7f1e45f9de29e802c7f19a4f64" style="width:9.68pt;height:10.32pt" o:oleicon="f" o:ole="">
            <v:imagedata r:id="rId15" o:title="eqId4aa0df7f1e45f9de29e802c7f19a4f64"/>
          </v:shape>
          <o:OLEObject Type="Embed" ProgID="Equation.DSMT4" ShapeID="_x0000_i1183" DrawAspect="Content" ObjectID="_159" r:id="rId315"/>
        </w:object>
      </w:r>
      <w:r>
        <w:t>是反比例函数关系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由表格：</w:t>
      </w:r>
      <w:r>
        <w:object>
          <v:shape id="_x0000_i1184" type="#_x0000_t75" alt="eqId26d47323baf52f3cc75ad445dd1cdd28" style="width:55.42pt;height:13.85pt" o:oleicon="f" o:ole="">
            <v:imagedata r:id="rId316" o:title="eqId26d47323baf52f3cc75ad445dd1cdd28"/>
          </v:shape>
          <o:OLEObject Type="Embed" ProgID="Equation.DSMT4" ShapeID="_x0000_i1184" DrawAspect="Content" ObjectID="_160" r:id="rId317"/>
        </w:object>
      </w:r>
      <w:r>
        <w:t>；</w:t>
      </w:r>
      <w:r>
        <w:object>
          <v:shape id="_x0000_i1185" type="#_x0000_t75" alt="eqId471ea11ddc6c7c83bd0aca63ae822a92" style="width:58.05pt;height:13.85pt" o:oleicon="f" o:ole="">
            <v:imagedata r:id="rId318" o:title="eqId471ea11ddc6c7c83bd0aca63ae822a92"/>
          </v:shape>
          <o:OLEObject Type="Embed" ProgID="Equation.DSMT4" ShapeID="_x0000_i1185" DrawAspect="Content" ObjectID="_161" r:id="rId31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∴在第一象限内，</w:t>
      </w:r>
      <w:r>
        <w:rPr>
          <w:rFonts w:ascii="Times New Roman" w:eastAsia="Times New Roman" w:hAnsi="Times New Roman" w:cs="Times New Roman"/>
          <w:i/>
        </w:rPr>
        <w:t>I</w:t>
      </w:r>
      <w:r>
        <w:t>随</w:t>
      </w:r>
      <w:r>
        <w:rPr>
          <w:rFonts w:ascii="Times New Roman" w:eastAsia="Times New Roman" w:hAnsi="Times New Roman" w:cs="Times New Roman"/>
          <w:i/>
        </w:rPr>
        <w:t>R</w:t>
      </w:r>
      <w:r>
        <w:t>的增大而减小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186" type="#_x0000_t75" alt="eqId1599d41af48df6bf449ef029fbcc0cf6" style="width:80.05pt;height:12.57pt" o:oleicon="f" o:ole="">
            <v:imagedata r:id="rId320" o:title="eqId1599d41af48df6bf449ef029fbcc0cf6"/>
          </v:shape>
          <o:OLEObject Type="Embed" ProgID="Equation.DSMT4" ShapeID="_x0000_i1186" DrawAspect="Content" ObjectID="_162" r:id="rId32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187" type="#_x0000_t75" alt="eqIdf81bdc6de102980eba97ea1a989d3062" style="width:53.63pt;height:12.58pt" o:oleicon="f" o:ole="">
            <v:imagedata r:id="rId322" o:title="eqIdf81bdc6de102980eba97ea1a989d3062"/>
          </v:shape>
          <o:OLEObject Type="Embed" ProgID="Equation.DSMT4" ShapeID="_x0000_i1187" DrawAspect="Content" ObjectID="_163" r:id="rId32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【点睛】本题考查双曲线图像的性质；解题关键是根据表格判断出双曲线在第一象限，单调递减</w:t>
      </w:r>
    </w:p>
    <w:p>
      <w:pPr>
        <w:shd w:val="clear" w:color="auto" w:fill="auto"/>
        <w:spacing w:line="360" w:lineRule="auto"/>
        <w:jc w:val="left"/>
        <w:textAlignment w:val="center"/>
      </w:pPr>
      <w:r>
        <w:t>6．C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【分析】本题主要考查了等边三角形的性质，圆内接四边形的性质，根据等边三角形的性质可得</w:t>
      </w:r>
      <w:r>
        <w:object>
          <v:shape id="_x0000_i1188" type="#_x0000_t75" alt="eqIdc5b8b98b2f83279a49e94d9f48c5e6f2" style="width:42.22pt;height:12.27pt" o:oleicon="f" o:ole="">
            <v:imagedata r:id="rId324" o:title="eqIdc5b8b98b2f83279a49e94d9f48c5e6f2"/>
          </v:shape>
          <o:OLEObject Type="Embed" ProgID="Equation.DSMT4" ShapeID="_x0000_i1188" DrawAspect="Content" ObjectID="_164" r:id="rId325"/>
        </w:object>
      </w:r>
      <w:r>
        <w:t>，再根据圆内接四边形的对角互补即可求得答案．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189" type="#_x0000_t75" alt="eqId16f3d198e76391779fa3badc848c8ac8" style="width:9.67pt;height:8.18pt" o:oleicon="f" o:ole="">
            <v:imagedata r:id="rId326" o:title="eqId16f3d198e76391779fa3badc848c8ac8"/>
          </v:shape>
          <o:OLEObject Type="Embed" ProgID="Equation.DSMT4" ShapeID="_x0000_i1189" DrawAspect="Content" ObjectID="_165" r:id="rId327"/>
        </w:object>
      </w:r>
      <w:r>
        <w:object>
          <v:shape id="_x0000_i1190" type="#_x0000_t75" alt="eqId15c0dbe3c080c4c4636c64803e5c1f76" style="width:29.89pt;height:12.62pt" o:oleicon="f" o:ole="">
            <v:imagedata r:id="rId39" o:title="eqId15c0dbe3c080c4c4636c64803e5c1f76"/>
          </v:shape>
          <o:OLEObject Type="Embed" ProgID="Equation.DSMT4" ShapeID="_x0000_i1190" DrawAspect="Content" ObjectID="_166" r:id="rId328"/>
        </w:object>
      </w:r>
      <w:r>
        <w:t>是等边三角形，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91" type="#_x0000_t75" alt="eqId700cfba4d193e0376933b04dd28fb67c" style="width:51.02pt;height:12.59pt" o:oleicon="f" o:ole="">
            <v:imagedata r:id="rId329" o:title="eqId700cfba4d193e0376933b04dd28fb67c"/>
          </v:shape>
          <o:OLEObject Type="Embed" ProgID="Equation.DSMT4" ShapeID="_x0000_i1191" DrawAspect="Content" ObjectID="_167" r:id="rId33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92" type="#_x0000_t75" alt="eqId17c067dcdee2ef6359cc86a78a71b3cd" style="width:123.15pt;height:12.51pt" o:oleicon="f" o:ole="">
            <v:imagedata r:id="rId331" o:title="eqId17c067dcdee2ef6359cc86a78a71b3cd"/>
          </v:shape>
          <o:OLEObject Type="Embed" ProgID="Equation.DSMT4" ShapeID="_x0000_i1192" DrawAspect="Content" ObjectID="_168" r:id="rId33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【分析】根据点的位置确定应该有方向以及距离，进而利用方位角转化为方向角得出即可．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【详解】A. 事故船在搜救船的北偏东60°方向，是从0°算起30°方向不是事故船方向，故选项A不正确；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B. 事故船在搜救船的北偏东30°方向，是从0°算起60°方向是事故船的方向，故选项B正确；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C. 事故船在搜救船的北偏西60°方向，是从0°算起150°方向，不是事故船出现的方向，故选项C不正确；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D. 事故船在搜救船的南偏东30°方向，是从0°算起300°方向，不是事故船的方向，故选项D不正确．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【点睛】本题考查了方位角的定义，确定方位角的两个要素：一是方向；二是角度，掌握理解定义是解题关键．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33"/>
          <w:headerReference w:type="default" r:id="rId334"/>
          <w:footerReference w:type="even" r:id="rId335"/>
          <w:footerReference w:type="default" r:id="rId336"/>
          <w:type w:val="nextPage"/>
          <w:pgSz w:w="11906" w:h="16838" w:code="9"/>
          <w:pgMar w:top="1440" w:right="1797" w:bottom="1440" w:left="1797" w:header="851" w:footer="992" w:gutter="0"/>
          <w:pgNumType w:start="2"/>
          <w:cols w:space="425"/>
          <w:titlePg w:val="0"/>
          <w:docGrid w:type="lines" w:linePitch="312"/>
        </w:sectPr>
      </w:pPr>
      <w:r>
        <w:t>8．A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【分析】先推出直线</w:t>
      </w:r>
      <w:r>
        <w:object>
          <v:shape id="_x0000_i1193" type="#_x0000_t75" alt="eqId08b9f0b9e53a83e68f5fec944f343119" style="width:30.79pt;height:13.76pt" o:oleicon="f" o:ole="">
            <v:imagedata r:id="rId337" o:title="eqId08b9f0b9e53a83e68f5fec944f343119"/>
          </v:shape>
          <o:OLEObject Type="Embed" ProgID="Equation.DSMT4" ShapeID="_x0000_i1193" DrawAspect="Content" ObjectID="_169" r:id="rId338"/>
        </w:object>
      </w:r>
      <w:r>
        <w:t>经过</w:t>
      </w:r>
      <w:r>
        <w:object>
          <v:shape id="_x0000_i1194" type="#_x0000_t75" alt="eqId46a18c5de7fcf6f58abb567a6e4580d0" style="width:30.77pt;height:17.68pt" o:oleicon="f" o:ole="">
            <v:imagedata r:id="rId79" o:title="eqId46a18c5de7fcf6f58abb567a6e4580d0"/>
          </v:shape>
          <o:OLEObject Type="Embed" ProgID="Equation.DSMT4" ShapeID="_x0000_i1194" DrawAspect="Content" ObjectID="_170" r:id="rId339"/>
        </w:object>
      </w:r>
      <w:r>
        <w:t>，再由</w:t>
      </w:r>
      <w:r>
        <w:object>
          <v:shape id="_x0000_i1195" type="#_x0000_t75" alt="eqId7fde02cc5e4d08909ea619de7b5b6ada" style="width:64.21pt;height:12.58pt" o:oleicon="f" o:ole="">
            <v:imagedata r:id="rId81" o:title="eqId7fde02cc5e4d08909ea619de7b5b6ada"/>
          </v:shape>
          <o:OLEObject Type="Embed" ProgID="Equation.DSMT4" ShapeID="_x0000_i1195" DrawAspect="Content" ObjectID="_171" r:id="rId340"/>
        </w:object>
      </w:r>
      <w:r>
        <w:t>，即</w:t>
      </w:r>
      <w:r>
        <w:object>
          <v:shape id="_x0000_i1196" type="#_x0000_t75" alt="eqId36e09ff6c426b03fedfedd5f91521f25" style="width:48.4pt;height:12.32pt" o:oleicon="f" o:ole="">
            <v:imagedata r:id="rId341" o:title="eqId36e09ff6c426b03fedfedd5f91521f25"/>
          </v:shape>
          <o:OLEObject Type="Embed" ProgID="Equation.DSMT4" ShapeID="_x0000_i1196" DrawAspect="Content" ObjectID="_172" r:id="rId342"/>
        </w:object>
      </w:r>
      <w:r>
        <w:t>可得只需要找到当直线</w:t>
      </w:r>
      <w:r>
        <w:object>
          <v:shape id="_x0000_i1197" type="#_x0000_t75" alt="eqIdf92c05ce2ce94d20ba324dda39d9cda6" style="width:74.8pt;height:17.87pt" o:oleicon="f" o:ole="">
            <v:imagedata r:id="rId77" o:title="eqIdf92c05ce2ce94d20ba324dda39d9cda6"/>
          </v:shape>
          <o:OLEObject Type="Embed" ProgID="Equation.DSMT4" ShapeID="_x0000_i1197" DrawAspect="Content" ObjectID="_173" r:id="rId343"/>
        </w:object>
      </w:r>
      <w:r>
        <w:t>的函数图象在直线</w:t>
      </w:r>
      <w:r>
        <w:object>
          <v:shape id="_x0000_i1198" type="#_x0000_t75" alt="eqId08b9f0b9e53a83e68f5fec944f343119" style="width:30.79pt;height:13.76pt" o:oleicon="f" o:ole="">
            <v:imagedata r:id="rId337" o:title="eqId08b9f0b9e53a83e68f5fec944f343119"/>
          </v:shape>
          <o:OLEObject Type="Embed" ProgID="Equation.DSMT4" ShapeID="_x0000_i1198" DrawAspect="Content" ObjectID="_174" r:id="rId344"/>
        </w:object>
      </w:r>
      <w:r>
        <w:t>的图象下方时，自变量的取值范围即可．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【详解】解：在</w:t>
      </w:r>
      <w:r>
        <w:object>
          <v:shape id="_x0000_i1199" type="#_x0000_t75" alt="eqId08b9f0b9e53a83e68f5fec944f343119" style="width:30.79pt;height:13.76pt" o:oleicon="f" o:ole="">
            <v:imagedata r:id="rId337" o:title="eqId08b9f0b9e53a83e68f5fec944f343119"/>
          </v:shape>
          <o:OLEObject Type="Embed" ProgID="Equation.DSMT4" ShapeID="_x0000_i1199" DrawAspect="Content" ObjectID="_175" r:id="rId345"/>
        </w:object>
      </w:r>
      <w:r>
        <w:t>中，当</w:t>
      </w:r>
      <w:r>
        <w:object>
          <v:shape id="_x0000_i1200" type="#_x0000_t75" alt="eqId9b384412acba251d87902ab928902f16" style="width:22.86pt;height:12.39pt" o:oleicon="f" o:ole="">
            <v:imagedata r:id="rId346" o:title="eqId9b384412acba251d87902ab928902f16"/>
          </v:shape>
          <o:OLEObject Type="Embed" ProgID="Equation.DSMT4" ShapeID="_x0000_i1200" DrawAspect="Content" ObjectID="_176" r:id="rId347"/>
        </w:object>
      </w:r>
      <w:r>
        <w:t>时，</w:t>
      </w:r>
      <w:r>
        <w:object>
          <v:shape id="_x0000_i1201" type="#_x0000_t75" alt="eqIda29b2e34cbdc7a0171614fe6a0b901f2" style="width:41.36pt;height:13.16pt" o:oleicon="f" o:ole="">
            <v:imagedata r:id="rId348" o:title="eqIda29b2e34cbdc7a0171614fe6a0b901f2"/>
          </v:shape>
          <o:OLEObject Type="Embed" ProgID="Equation.DSMT4" ShapeID="_x0000_i1201" DrawAspect="Content" ObjectID="_177" r:id="rId34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∴直线</w:t>
      </w:r>
      <w:r>
        <w:object>
          <v:shape id="_x0000_i1202" type="#_x0000_t75" alt="eqId08b9f0b9e53a83e68f5fec944f343119" style="width:30.79pt;height:13.76pt" o:oleicon="f" o:ole="">
            <v:imagedata r:id="rId337" o:title="eqId08b9f0b9e53a83e68f5fec944f343119"/>
          </v:shape>
          <o:OLEObject Type="Embed" ProgID="Equation.DSMT4" ShapeID="_x0000_i1202" DrawAspect="Content" ObjectID="_178" r:id="rId350"/>
        </w:object>
      </w:r>
      <w:r>
        <w:t>经过</w:t>
      </w:r>
      <w:r>
        <w:object>
          <v:shape id="_x0000_i1203" type="#_x0000_t75" alt="eqId46a18c5de7fcf6f58abb567a6e4580d0" style="width:30.77pt;height:17.68pt" o:oleicon="f" o:ole="">
            <v:imagedata r:id="rId79" o:title="eqId46a18c5de7fcf6f58abb567a6e4580d0"/>
          </v:shape>
          <o:OLEObject Type="Embed" ProgID="Equation.DSMT4" ShapeID="_x0000_i1203" DrawAspect="Content" ObjectID="_179" r:id="rId35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∴直线</w:t>
      </w:r>
      <w:r>
        <w:object>
          <v:shape id="_x0000_i1204" type="#_x0000_t75" alt="eqId08b9f0b9e53a83e68f5fec944f343119" style="width:30.79pt;height:13.76pt" o:oleicon="f" o:ole="">
            <v:imagedata r:id="rId337" o:title="eqId08b9f0b9e53a83e68f5fec944f343119"/>
          </v:shape>
          <o:OLEObject Type="Embed" ProgID="Equation.DSMT4" ShapeID="_x0000_i1204" DrawAspect="Content" ObjectID="_180" r:id="rId352"/>
        </w:object>
      </w:r>
      <w:r>
        <w:t>与直线</w:t>
      </w:r>
      <w:r>
        <w:object>
          <v:shape id="_x0000_i1205" type="#_x0000_t75" alt="eqIdf92c05ce2ce94d20ba324dda39d9cda6" style="width:74.8pt;height:17.87pt" o:oleicon="f" o:ole="">
            <v:imagedata r:id="rId77" o:title="eqIdf92c05ce2ce94d20ba324dda39d9cda6"/>
          </v:shape>
          <o:OLEObject Type="Embed" ProgID="Equation.DSMT4" ShapeID="_x0000_i1205" DrawAspect="Content" ObjectID="_181" r:id="rId353"/>
        </w:object>
      </w:r>
      <w:r>
        <w:t>交于</w:t>
      </w:r>
      <w:r>
        <w:object>
          <v:shape id="_x0000_i1206" type="#_x0000_t75" alt="eqId46a18c5de7fcf6f58abb567a6e4580d0" style="width:30.77pt;height:17.68pt" o:oleicon="f" o:ole="">
            <v:imagedata r:id="rId79" o:title="eqId46a18c5de7fcf6f58abb567a6e4580d0"/>
          </v:shape>
          <o:OLEObject Type="Embed" ProgID="Equation.DSMT4" ShapeID="_x0000_i1206" DrawAspect="Content" ObjectID="_182" r:id="rId35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∴由函数图象可知，当直线</w:t>
      </w:r>
      <w:r>
        <w:object>
          <v:shape id="_x0000_i1207" type="#_x0000_t75" alt="eqIdf92c05ce2ce94d20ba324dda39d9cda6" style="width:74.8pt;height:17.87pt" o:oleicon="f" o:ole="">
            <v:imagedata r:id="rId77" o:title="eqIdf92c05ce2ce94d20ba324dda39d9cda6"/>
          </v:shape>
          <o:OLEObject Type="Embed" ProgID="Equation.DSMT4" ShapeID="_x0000_i1207" DrawAspect="Content" ObjectID="_183" r:id="rId355"/>
        </w:object>
      </w:r>
      <w:r>
        <w:t>的函数图象在直线</w:t>
      </w:r>
      <w:r>
        <w:object>
          <v:shape id="_x0000_i1208" type="#_x0000_t75" alt="eqId08b9f0b9e53a83e68f5fec944f343119" style="width:30.79pt;height:13.76pt" o:oleicon="f" o:ole="">
            <v:imagedata r:id="rId337" o:title="eqId08b9f0b9e53a83e68f5fec944f343119"/>
          </v:shape>
          <o:OLEObject Type="Embed" ProgID="Equation.DSMT4" ShapeID="_x0000_i1208" DrawAspect="Content" ObjectID="_184" r:id="rId356"/>
        </w:object>
      </w:r>
      <w:r>
        <w:t>的图象下方时，</w:t>
      </w:r>
      <w:r>
        <w:object>
          <v:shape id="_x0000_i1209" type="#_x0000_t75" alt="eqId0fde64f4d3c38e43fbdee24eadc4b0dd" style="width:22.86pt;height:12.77pt" o:oleicon="f" o:ole="">
            <v:imagedata r:id="rId84" o:title="eqId0fde64f4d3c38e43fbdee24eadc4b0dd"/>
          </v:shape>
          <o:OLEObject Type="Embed" ProgID="Equation.DSMT4" ShapeID="_x0000_i1209" DrawAspect="Content" ObjectID="_185" r:id="rId35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∴不等式</w:t>
      </w:r>
      <w:r>
        <w:object>
          <v:shape id="_x0000_i1210" type="#_x0000_t75" alt="eqId36e09ff6c426b03fedfedd5f91521f25" style="width:48.4pt;height:12.32pt" o:oleicon="f" o:ole="">
            <v:imagedata r:id="rId341" o:title="eqId36e09ff6c426b03fedfedd5f91521f25"/>
          </v:shape>
          <o:OLEObject Type="Embed" ProgID="Equation.DSMT4" ShapeID="_x0000_i1210" DrawAspect="Content" ObjectID="_186" r:id="rId358"/>
        </w:object>
      </w:r>
      <w:r>
        <w:t>的解集为</w:t>
      </w:r>
      <w:r>
        <w:object>
          <v:shape id="_x0000_i1211" type="#_x0000_t75" alt="eqId0fde64f4d3c38e43fbdee24eadc4b0dd" style="width:22.86pt;height:12.77pt" o:oleicon="f" o:ole="">
            <v:imagedata r:id="rId84" o:title="eqId0fde64f4d3c38e43fbdee24eadc4b0dd"/>
          </v:shape>
          <o:OLEObject Type="Embed" ProgID="Equation.DSMT4" ShapeID="_x0000_i1211" DrawAspect="Content" ObjectID="_187" r:id="rId35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∴当</w:t>
      </w:r>
      <w:r>
        <w:object>
          <v:shape id="_x0000_i1212" type="#_x0000_t75" alt="eqId7fde02cc5e4d08909ea619de7b5b6ada" style="width:64.21pt;height:12.58pt" o:oleicon="f" o:ole="">
            <v:imagedata r:id="rId81" o:title="eqId7fde02cc5e4d08909ea619de7b5b6ada"/>
          </v:shape>
          <o:OLEObject Type="Embed" ProgID="Equation.DSMT4" ShapeID="_x0000_i1212" DrawAspect="Content" ObjectID="_188" r:id="rId360"/>
        </w:object>
      </w:r>
      <w:r>
        <w:t>时，</w:t>
      </w:r>
      <w:r>
        <w:rPr>
          <w:rFonts w:ascii="Times New Roman" w:eastAsia="Times New Roman" w:hAnsi="Times New Roman" w:cs="Times New Roman"/>
          <w:i/>
        </w:rPr>
        <w:t>x</w:t>
      </w:r>
      <w:r>
        <w:t>的取值范围为</w:t>
      </w:r>
      <w:r>
        <w:object>
          <v:shape id="_x0000_i1213" type="#_x0000_t75" alt="eqId0fde64f4d3c38e43fbdee24eadc4b0dd" style="width:22.86pt;height:12.77pt" o:oleicon="f" o:ole="">
            <v:imagedata r:id="rId84" o:title="eqId0fde64f4d3c38e43fbdee24eadc4b0dd"/>
          </v:shape>
          <o:OLEObject Type="Embed" ProgID="Equation.DSMT4" ShapeID="_x0000_i1213" DrawAspect="Content" ObjectID="_189" r:id="rId36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09675" cy="1104900"/>
            <wp:docPr id="1675694960" name="" descr="@@@d600d3dd-1eb1-4368-9c74-8399042f8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94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【点睛】本题主要考查了一次函数与一元一次不等式之间的关系，正确利用数形结合的思想求解是解题的关键．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9．D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【分析】由菱形的性质可知</w:t>
      </w:r>
      <w:r>
        <w:object>
          <v:shape id="_x0000_i1214" type="#_x0000_t75" alt="eqId47040495778e37e7669c986204339a4a" style="width:44.88pt;height:12.54pt" o:oleicon="f" o:ole="">
            <v:imagedata r:id="rId363" o:title="eqId47040495778e37e7669c986204339a4a"/>
          </v:shape>
          <o:OLEObject Type="Embed" ProgID="Equation.DSMT4" ShapeID="_x0000_i1214" DrawAspect="Content" ObjectID="_190" r:id="rId364"/>
        </w:object>
      </w:r>
      <w:r>
        <w:t>，</w:t>
      </w:r>
      <w:r>
        <w:object>
          <v:shape id="_x0000_i1215" type="#_x0000_t75" alt="eqId7b2fb91028cda3644b82b04da29cbe52" style="width:43.96pt;height:12.56pt" o:oleicon="f" o:ole="">
            <v:imagedata r:id="rId365" o:title="eqId7b2fb91028cda3644b82b04da29cbe52"/>
          </v:shape>
          <o:OLEObject Type="Embed" ProgID="Equation.DSMT4" ShapeID="_x0000_i1215" DrawAspect="Content" ObjectID="_191" r:id="rId366"/>
        </w:object>
      </w:r>
      <w:r>
        <w:t>，由两直线平行，同位角相等可以推出</w:t>
      </w:r>
      <w:r>
        <w:object>
          <v:shape id="_x0000_i1216" type="#_x0000_t75" alt="eqId9e2b5c6b36fb880cce87974e93345283" style="width:95.88pt;height:12.16pt" o:oleicon="f" o:ole="">
            <v:imagedata r:id="rId367" o:title="eqId9e2b5c6b36fb880cce87974e93345283"/>
          </v:shape>
          <o:OLEObject Type="Embed" ProgID="Equation.DSMT4" ShapeID="_x0000_i1216" DrawAspect="Content" ObjectID="_192" r:id="rId368"/>
        </w:object>
      </w:r>
      <w:r>
        <w:t>，再证明</w:t>
      </w:r>
      <w:r>
        <w:object>
          <v:shape id="_x0000_i1217" type="#_x0000_t75" alt="eqIdfa2167f68567d09a0f9750cba88b409d" style="width:49.26pt;height:12.17pt" o:oleicon="f" o:ole="">
            <v:imagedata r:id="rId369" o:title="eqIdfa2167f68567d09a0f9750cba88b409d"/>
          </v:shape>
          <o:OLEObject Type="Embed" ProgID="Equation.DSMT4" ShapeID="_x0000_i1217" DrawAspect="Content" ObjectID="_193" r:id="rId370"/>
        </w:object>
      </w:r>
      <w:r>
        <w:object>
          <v:shape id="_x0000_i1218" type="#_x0000_t75" alt="eqId5c633830c6e2ac6d8d6e18890ef5ee33" style="width:45.76pt;height:12.6pt" o:oleicon="f" o:ole="">
            <v:imagedata r:id="rId371" o:title="eqId5c633830c6e2ac6d8d6e18890ef5ee33"/>
          </v:shape>
          <o:OLEObject Type="Embed" ProgID="Equation.DSMT4" ShapeID="_x0000_i1218" DrawAspect="Content" ObjectID="_194" r:id="rId372"/>
        </w:object>
      </w:r>
      <w:r>
        <w:t>，得出</w:t>
      </w:r>
      <w:r>
        <w:object>
          <v:shape id="_x0000_i1219" type="#_x0000_t75" alt="eqId6a6503e0ce1b890c6bd228c9c41a34d0" style="width:50.14pt;height:27.05pt" o:oleicon="f" o:ole="">
            <v:imagedata r:id="rId107" o:title="eqId6a6503e0ce1b890c6bd228c9c41a34d0"/>
          </v:shape>
          <o:OLEObject Type="Embed" ProgID="Equation.DSMT4" ShapeID="_x0000_i1219" DrawAspect="Content" ObjectID="_195" r:id="rId373"/>
        </w:object>
      </w:r>
      <w:r>
        <w:t>，</w:t>
      </w:r>
      <w:r>
        <w:object>
          <v:shape id="_x0000_i1220" type="#_x0000_t75" alt="eqIdc4ae5dde16dea2296fa6b667b43869f9" style="width:50.14pt;height:27.05pt" o:oleicon="f" o:ole="">
            <v:imagedata r:id="rId374" o:title="eqIdc4ae5dde16dea2296fa6b667b43869f9"/>
          </v:shape>
          <o:OLEObject Type="Embed" ProgID="Equation.DSMT4" ShapeID="_x0000_i1220" DrawAspect="Content" ObjectID="_196" r:id="rId375"/>
        </w:object>
      </w:r>
      <w:r>
        <w:t>，由直角三角形斜边中线等于斜边一半可以得出</w:t>
      </w:r>
      <w:r>
        <w:object>
          <v:shape id="_x0000_i1221" type="#_x0000_t75" alt="eqId50abdbc786ad8c1c0ce5ff8979990801" style="width:51.02pt;height:27.17pt" o:oleicon="f" o:ole="">
            <v:imagedata r:id="rId111" o:title="eqId50abdbc786ad8c1c0ce5ff8979990801"/>
          </v:shape>
          <o:OLEObject Type="Embed" ProgID="Equation.DSMT4" ShapeID="_x0000_i1221" DrawAspect="Content" ObjectID="_197" r:id="rId376"/>
        </w:object>
      </w:r>
      <w:r>
        <w:t>．现有条件不足以证明</w:t>
      </w:r>
      <w:r>
        <w:object>
          <v:shape id="_x0000_i1222" type="#_x0000_t75" alt="eqIda702c324e0c76150540c3d32df802077" style="width:41.36pt;height:12.28pt" o:oleicon="f" o:ole="">
            <v:imagedata r:id="rId113" o:title="eqIda702c324e0c76150540c3d32df802077"/>
          </v:shape>
          <o:OLEObject Type="Embed" ProgID="Equation.DSMT4" ShapeID="_x0000_i1222" DrawAspect="Content" ObjectID="_198" r:id="rId377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【详解】解：∵在菱形</w:t>
      </w:r>
      <w:r>
        <w:object>
          <v:shape id="_x0000_i1223" type="#_x0000_t75" alt="eqId411b38a18046fea8e9fab1f9f9b80a5f" style="width:31.67pt;height:12.75pt" o:oleicon="f" o:ole="">
            <v:imagedata r:id="rId94" o:title="eqId411b38a18046fea8e9fab1f9f9b80a5f"/>
          </v:shape>
          <o:OLEObject Type="Embed" ProgID="Equation.DSMT4" ShapeID="_x0000_i1223" DrawAspect="Content" ObjectID="_199" r:id="rId378"/>
        </w:object>
      </w:r>
      <w:r>
        <w:t>中，对角线</w:t>
      </w:r>
      <w:r>
        <w:object>
          <v:shape id="_x0000_i1224" type="#_x0000_t75" alt="eqId60ef95894ceebaf236170e8832dcf7e3" style="width:18.46pt;height:12.52pt" o:oleicon="f" o:ole="">
            <v:imagedata r:id="rId47" o:title="eqId60ef95894ceebaf236170e8832dcf7e3"/>
          </v:shape>
          <o:OLEObject Type="Embed" ProgID="Equation.DSMT4" ShapeID="_x0000_i1224" DrawAspect="Content" ObjectID="_200" r:id="rId379"/>
        </w:object>
      </w:r>
      <w:r>
        <w:t>与</w:t>
      </w:r>
      <w:r>
        <w:object>
          <v:shape id="_x0000_i1225" type="#_x0000_t75" alt="eqIdd40b319212a7e7528b053e1c7097e966" style="width:17.58pt;height:11.43pt" o:oleicon="f" o:ole="">
            <v:imagedata r:id="rId97" o:title="eqIdd40b319212a7e7528b053e1c7097e966"/>
          </v:shape>
          <o:OLEObject Type="Embed" ProgID="Equation.DSMT4" ShapeID="_x0000_i1225" DrawAspect="Content" ObjectID="_201" r:id="rId380"/>
        </w:object>
      </w:r>
      <w:r>
        <w:t>相交于点</w:t>
      </w:r>
      <w:r>
        <w:object>
          <v:shape id="_x0000_i1226" type="#_x0000_t75" alt="eqId1dde8112e8eb968fd042418dd632759e" style="width:10.55pt;height:12.52pt" o:oleicon="f" o:ole="">
            <v:imagedata r:id="rId43" o:title="eqId1dde8112e8eb968fd042418dd632759e"/>
          </v:shape>
          <o:OLEObject Type="Embed" ProgID="Equation.DSMT4" ShapeID="_x0000_i1226" DrawAspect="Content" ObjectID="_202" r:id="rId38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27" type="#_x0000_t75" alt="eqId47040495778e37e7669c986204339a4a" style="width:44.88pt;height:12.54pt" o:oleicon="f" o:ole="">
            <v:imagedata r:id="rId363" o:title="eqId47040495778e37e7669c986204339a4a"/>
          </v:shape>
          <o:OLEObject Type="Embed" ProgID="Equation.DSMT4" ShapeID="_x0000_i1227" DrawAspect="Content" ObjectID="_203" r:id="rId382"/>
        </w:object>
      </w:r>
      <w:r>
        <w:t>，</w:t>
      </w:r>
      <w:r>
        <w:object>
          <v:shape id="_x0000_i1228" type="#_x0000_t75" alt="eqId7b2fb91028cda3644b82b04da29cbe52" style="width:43.96pt;height:12.56pt" o:oleicon="f" o:ole="">
            <v:imagedata r:id="rId365" o:title="eqId7b2fb91028cda3644b82b04da29cbe52"/>
          </v:shape>
          <o:OLEObject Type="Embed" ProgID="Equation.DSMT4" ShapeID="_x0000_i1228" DrawAspect="Content" ObjectID="_204" r:id="rId38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29" type="#_x0000_t75" alt="eqId20ccc37b189fa2cbc269ca0b233dac37" style="width:57.2pt;height:12.28pt" o:oleicon="f" o:ole="">
            <v:imagedata r:id="rId384" o:title="eqId20ccc37b189fa2cbc269ca0b233dac37"/>
          </v:shape>
          <o:OLEObject Type="Embed" ProgID="Equation.DSMT4" ShapeID="_x0000_i1229" DrawAspect="Content" ObjectID="_205" r:id="rId38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230" type="#_x0000_t75" alt="eqId3275b04cb57af1d26fe2562cc4daa445" style="width:43.96pt;height:12.17pt" o:oleicon="f" o:ole="">
            <v:imagedata r:id="rId102" o:title="eqId3275b04cb57af1d26fe2562cc4daa445"/>
          </v:shape>
          <o:OLEObject Type="Embed" ProgID="Equation.DSMT4" ShapeID="_x0000_i1230" DrawAspect="Content" ObjectID="_206" r:id="rId38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31" type="#_x0000_t75" alt="eqId9e2b5c6b36fb880cce87974e93345283" style="width:95.88pt;height:12.16pt" o:oleicon="f" o:ole="">
            <v:imagedata r:id="rId367" o:title="eqId9e2b5c6b36fb880cce87974e93345283"/>
          </v:shape>
          <o:OLEObject Type="Embed" ProgID="Equation.DSMT4" ShapeID="_x0000_i1231" DrawAspect="Content" ObjectID="_207" r:id="rId38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32" type="#_x0000_t75" alt="eqIddcb49df05f2e31d005735c3f14a21d30" style="width:33.41pt;height:12.58pt" o:oleicon="f" o:ole="">
            <v:imagedata r:id="rId109" o:title="eqIddcb49df05f2e31d005735c3f14a21d30"/>
          </v:shape>
          <o:OLEObject Type="Embed" ProgID="Equation.DSMT4" ShapeID="_x0000_i1232" DrawAspect="Content" ObjectID="_208" r:id="rId388"/>
        </w:object>
      </w:r>
      <w:r>
        <w:t>是直角三角形，故B选项正确；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233" type="#_x0000_t75" alt="eqId9e2b5c6b36fb880cce87974e93345283" style="width:95.88pt;height:12.16pt" o:oleicon="f" o:ole="">
            <v:imagedata r:id="rId367" o:title="eqId9e2b5c6b36fb880cce87974e93345283"/>
          </v:shape>
          <o:OLEObject Type="Embed" ProgID="Equation.DSMT4" ShapeID="_x0000_i1233" DrawAspect="Content" ObjectID="_209" r:id="rId389"/>
        </w:object>
      </w:r>
      <w:r>
        <w:t>，</w:t>
      </w:r>
      <w:r>
        <w:object>
          <v:shape id="_x0000_i1234" type="#_x0000_t75" alt="eqId93ea909c1bba66e763b7afb397c92a9e" style="width:71.25pt;height:12.11pt" o:oleicon="f" o:ole="">
            <v:imagedata r:id="rId390" o:title="eqId93ea909c1bba66e763b7afb397c92a9e"/>
          </v:shape>
          <o:OLEObject Type="Embed" ProgID="Equation.DSMT4" ShapeID="_x0000_i1234" DrawAspect="Content" ObjectID="_210" r:id="rId39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92"/>
          <w:headerReference w:type="default" r:id="rId393"/>
          <w:footerReference w:type="even" r:id="rId394"/>
          <w:footerReference w:type="default" r:id="rId395"/>
          <w:type w:val="nextPage"/>
          <w:pgSz w:w="11906" w:h="16838" w:code="9"/>
          <w:pgMar w:top="1440" w:right="1797" w:bottom="1440" w:left="1797" w:header="851" w:footer="992" w:gutter="0"/>
          <w:pgNumType w:start="3"/>
          <w:cols w:space="425"/>
          <w:titlePg w:val="0"/>
          <w:docGrid w:type="lines" w:linePitch="312"/>
        </w:sectPr>
      </w:pPr>
      <w:r>
        <w:t>∴</w:t>
      </w:r>
      <w:r>
        <w:object>
          <v:shape id="_x0000_i1235" type="#_x0000_t75" alt="eqIdfa2167f68567d09a0f9750cba88b409d" style="width:49.26pt;height:12.17pt" o:oleicon="f" o:ole="">
            <v:imagedata r:id="rId369" o:title="eqIdfa2167f68567d09a0f9750cba88b409d"/>
          </v:shape>
          <o:OLEObject Type="Embed" ProgID="Equation.DSMT4" ShapeID="_x0000_i1235" DrawAspect="Content" ObjectID="_211" r:id="rId396"/>
        </w:object>
      </w:r>
      <w:r>
        <w:object>
          <v:shape id="_x0000_i1236" type="#_x0000_t75" alt="eqId5c633830c6e2ac6d8d6e18890ef5ee33" style="width:45.76pt;height:12.6pt" o:oleicon="f" o:ole="">
            <v:imagedata r:id="rId371" o:title="eqId5c633830c6e2ac6d8d6e18890ef5ee33"/>
          </v:shape>
          <o:OLEObject Type="Embed" ProgID="Equation.DSMT4" ShapeID="_x0000_i1236" DrawAspect="Content" ObjectID="_212" r:id="rId39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37" type="#_x0000_t75" alt="eqId250d2980662063154452fbd09e437f91" style="width:90.6pt;height:27.33pt" o:oleicon="f" o:ole="">
            <v:imagedata r:id="rId398" o:title="eqId250d2980662063154452fbd09e437f91"/>
          </v:shape>
          <o:OLEObject Type="Embed" ProgID="Equation.DSMT4" ShapeID="_x0000_i1237" DrawAspect="Content" ObjectID="_213" r:id="rId39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38" type="#_x0000_t75" alt="eqId6a6503e0ce1b890c6bd228c9c41a34d0" style="width:50.14pt;height:27.05pt" o:oleicon="f" o:ole="">
            <v:imagedata r:id="rId107" o:title="eqId6a6503e0ce1b890c6bd228c9c41a34d0"/>
          </v:shape>
          <o:OLEObject Type="Embed" ProgID="Equation.DSMT4" ShapeID="_x0000_i1238" DrawAspect="Content" ObjectID="_214" r:id="rId400"/>
        </w:object>
      </w:r>
      <w:r>
        <w:t>，</w:t>
      </w:r>
      <w:r>
        <w:object>
          <v:shape id="_x0000_i1239" type="#_x0000_t75" alt="eqIdc4ae5dde16dea2296fa6b667b43869f9" style="width:50.14pt;height:27.05pt" o:oleicon="f" o:ole="">
            <v:imagedata r:id="rId374" o:title="eqIdc4ae5dde16dea2296fa6b667b43869f9"/>
          </v:shape>
          <o:OLEObject Type="Embed" ProgID="Equation.DSMT4" ShapeID="_x0000_i1239" DrawAspect="Content" ObjectID="_215" r:id="rId401"/>
        </w:object>
      </w:r>
      <w:r>
        <w:t>，故A选项正确；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rPr>
          <w:rFonts w:ascii="Times New Roman" w:eastAsia="Times New Roman" w:hAnsi="Times New Roman" w:cs="Times New Roman"/>
          <w:i/>
        </w:rPr>
        <w:t>BC</w:t>
      </w:r>
      <w:r>
        <w:t>为</w:t>
      </w:r>
      <w:r>
        <w:object>
          <v:shape id="_x0000_i1240" type="#_x0000_t75" alt="eqIdb5ce497569436aa4db106121018162ed" style="width:41.36pt;height:12.47pt" o:oleicon="f" o:ole="">
            <v:imagedata r:id="rId402" o:title="eqIdb5ce497569436aa4db106121018162ed"/>
          </v:shape>
          <o:OLEObject Type="Embed" ProgID="Equation.DSMT4" ShapeID="_x0000_i1240" DrawAspect="Content" ObjectID="_216" r:id="rId403"/>
        </w:object>
      </w:r>
      <w:r>
        <w:t>斜边上的中线，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41" type="#_x0000_t75" alt="eqId50abdbc786ad8c1c0ce5ff8979990801" style="width:51.02pt;height:27.17pt" o:oleicon="f" o:ole="">
            <v:imagedata r:id="rId111" o:title="eqId50abdbc786ad8c1c0ce5ff8979990801"/>
          </v:shape>
          <o:OLEObject Type="Embed" ProgID="Equation.DSMT4" ShapeID="_x0000_i1241" DrawAspect="Content" ObjectID="_217" r:id="rId404"/>
        </w:object>
      </w:r>
      <w:r>
        <w:t>，故C选项正确；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现有条件不足以证明</w:t>
      </w:r>
      <w:r>
        <w:object>
          <v:shape id="_x0000_i1242" type="#_x0000_t75" alt="eqIda702c324e0c76150540c3d32df802077" style="width:41.36pt;height:12.28pt" o:oleicon="f" o:ole="">
            <v:imagedata r:id="rId113" o:title="eqIda702c324e0c76150540c3d32df802077"/>
          </v:shape>
          <o:OLEObject Type="Embed" ProgID="Equation.DSMT4" ShapeID="_x0000_i1242" DrawAspect="Content" ObjectID="_218" r:id="rId405"/>
        </w:object>
      </w:r>
      <w:r>
        <w:t>，故D选项错误；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【点睛】本题考查菱形的性质，平行线的性质，相似三角形的判定与性质以及直角三角形斜边中线的性质，难度一般，由菱形的性质得出</w:t>
      </w:r>
      <w:r>
        <w:object>
          <v:shape id="_x0000_i1243" type="#_x0000_t75" alt="eqId47040495778e37e7669c986204339a4a" style="width:44.88pt;height:12.54pt" o:oleicon="f" o:ole="">
            <v:imagedata r:id="rId363" o:title="eqId47040495778e37e7669c986204339a4a"/>
          </v:shape>
          <o:OLEObject Type="Embed" ProgID="Equation.DSMT4" ShapeID="_x0000_i1243" DrawAspect="Content" ObjectID="_219" r:id="rId406"/>
        </w:object>
      </w:r>
      <w:r>
        <w:t>，</w:t>
      </w:r>
      <w:r>
        <w:object>
          <v:shape id="_x0000_i1244" type="#_x0000_t75" alt="eqId7b2fb91028cda3644b82b04da29cbe52" style="width:43.96pt;height:12.56pt" o:oleicon="f" o:ole="">
            <v:imagedata r:id="rId365" o:title="eqId7b2fb91028cda3644b82b04da29cbe52"/>
          </v:shape>
          <o:OLEObject Type="Embed" ProgID="Equation.DSMT4" ShapeID="_x0000_i1244" DrawAspect="Content" ObjectID="_220" r:id="rId407"/>
        </w:object>
      </w:r>
      <w:r>
        <w:t>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</w:t>
      </w:r>
      <w:r>
        <w:rPr>
          <w:rFonts w:ascii="新宋体" w:eastAsia="新宋体" w:hAnsi="新宋体" w:cs="新宋体"/>
        </w:rPr>
        <w:t>本题考查了正方形的性质，等腰直角三角形的判定与性质．根据正方形的对角线平分一组对角可得</w:t>
      </w:r>
      <w:r>
        <w:object>
          <v:shape id="_x0000_i1245" type="#_x0000_t75" alt="eqIddb2e890cb10ce6cde7e5d10dc5d49434" style="width:97.64pt;height:12.7pt" o:oleicon="f" o:ole="">
            <v:imagedata r:id="rId408" o:title="eqIddb2e890cb10ce6cde7e5d10dc5d49434"/>
          </v:shape>
          <o:OLEObject Type="Embed" ProgID="Equation.DSMT4" ShapeID="_x0000_i1245" DrawAspect="Content" ObjectID="_221" r:id="rId409"/>
        </w:object>
      </w:r>
      <w:r>
        <w:rPr>
          <w:rFonts w:ascii="新宋体" w:eastAsia="新宋体" w:hAnsi="新宋体" w:cs="新宋体"/>
        </w:rPr>
        <w:t>，再求出</w:t>
      </w:r>
      <w:r>
        <w:object>
          <v:shape id="_x0000_i1246" type="#_x0000_t75" alt="eqId06082e2e474a61e809de6db826feb339" style="width:58.93pt;height:12.21pt" o:oleicon="f" o:ole="">
            <v:imagedata r:id="rId410" o:title="eqId06082e2e474a61e809de6db826feb339"/>
          </v:shape>
          <o:OLEObject Type="Embed" ProgID="Equation.DSMT4" ShapeID="_x0000_i1246" DrawAspect="Content" ObjectID="_222" r:id="rId411"/>
        </w:object>
      </w:r>
      <w:r>
        <w:rPr>
          <w:rFonts w:ascii="新宋体" w:eastAsia="新宋体" w:hAnsi="新宋体" w:cs="新宋体"/>
        </w:rPr>
        <w:t>，从而得到</w:t>
      </w:r>
      <w:r>
        <w:object>
          <v:shape id="_x0000_i1247" type="#_x0000_t75" alt="eqIdc51b70f1fef78d6f9bb58149b4014b8b" style="width:35.18pt;height:12.7pt" o:oleicon="f" o:ole="">
            <v:imagedata r:id="rId412" o:title="eqIdc51b70f1fef78d6f9bb58149b4014b8b"/>
          </v:shape>
          <o:OLEObject Type="Embed" ProgID="Equation.DSMT4" ShapeID="_x0000_i1247" DrawAspect="Content" ObjectID="_223" r:id="rId413"/>
        </w:object>
      </w:r>
      <w:r>
        <w:rPr>
          <w:rFonts w:ascii="新宋体" w:eastAsia="新宋体" w:hAnsi="新宋体" w:cs="新宋体"/>
        </w:rPr>
        <w:t>是等腰直角三角形，根据正方形的边长求出</w:t>
      </w:r>
      <w:r>
        <w:object>
          <v:shape id="_x0000_i1248" type="#_x0000_t75" alt="eqId1e72b2e1ff83e95df048745322982451" style="width:19.36pt;height:12.68pt" o:oleicon="f" o:ole="">
            <v:imagedata r:id="rId414" o:title="eqId1e72b2e1ff83e95df048745322982451"/>
          </v:shape>
          <o:OLEObject Type="Embed" ProgID="Equation.DSMT4" ShapeID="_x0000_i1248" DrawAspect="Content" ObjectID="_224" r:id="rId415"/>
        </w:object>
      </w:r>
      <w:r>
        <w:rPr>
          <w:rFonts w:ascii="新宋体" w:eastAsia="新宋体" w:hAnsi="新宋体" w:cs="新宋体"/>
        </w:rPr>
        <w:t>，再根据等腰直角三角形的直角边等于斜边的</w:t>
      </w:r>
      <w:r>
        <w:object>
          <v:shape id="_x0000_i1249" type="#_x0000_t75" alt="eqId8d5989c84e320b504511f23eeb6e7357" style="width:18.46pt;height:30.07pt" o:oleicon="f" o:ole="">
            <v:imagedata r:id="rId126" o:title="eqId8d5989c84e320b504511f23eeb6e7357"/>
          </v:shape>
          <o:OLEObject Type="Embed" ProgID="Equation.DSMT4" ShapeID="_x0000_i1249" DrawAspect="Content" ObjectID="_225" r:id="rId416"/>
        </w:object>
      </w:r>
      <w:r>
        <w:rPr>
          <w:rFonts w:ascii="新宋体" w:eastAsia="新宋体" w:hAnsi="新宋体" w:cs="新宋体"/>
        </w:rPr>
        <w:t>倍求解即可．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</w:t>
      </w:r>
      <w:r>
        <w:rPr>
          <w:rFonts w:ascii="新宋体" w:eastAsia="新宋体" w:hAnsi="新宋体" w:cs="新宋体"/>
        </w:rPr>
        <w:t>解：</w:t>
      </w:r>
      <w:r>
        <w:t>∵</w:t>
      </w:r>
      <w:r>
        <w:object>
          <v:shape id="_x0000_i1250" type="#_x0000_t75" alt="eqIdd085901655c3c8ccadde456529233469" style="width:41.34pt;height:12.16pt" o:oleicon="f" o:ole="">
            <v:imagedata r:id="rId417" o:title="eqIdd085901655c3c8ccadde456529233469"/>
          </v:shape>
          <o:OLEObject Type="Embed" ProgID="Equation.DSMT4" ShapeID="_x0000_i1250" DrawAspect="Content" ObjectID="_226" r:id="rId418"/>
        </w:object>
      </w:r>
      <w:r>
        <w:rPr>
          <w:rFonts w:ascii="新宋体" w:eastAsia="新宋体" w:hAnsi="新宋体" w:cs="新宋体"/>
        </w:rPr>
        <w:t>分别是正方形</w:t>
      </w:r>
      <w:r>
        <w:object>
          <v:shape id="_x0000_i1251" type="#_x0000_t75" alt="eqId411b38a18046fea8e9fab1f9f9b80a5f" style="width:31.67pt;height:12.75pt" o:oleicon="f" o:ole="">
            <v:imagedata r:id="rId94" o:title="eqId411b38a18046fea8e9fab1f9f9b80a5f"/>
          </v:shape>
          <o:OLEObject Type="Embed" ProgID="Equation.DSMT4" ShapeID="_x0000_i1251" DrawAspect="Content" ObjectID="_227" r:id="rId419"/>
        </w:object>
      </w:r>
      <w:r>
        <w:rPr>
          <w:rFonts w:ascii="新宋体" w:eastAsia="新宋体" w:hAnsi="新宋体" w:cs="新宋体"/>
        </w:rP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52" type="#_x0000_t75" alt="eqIddb2e890cb10ce6cde7e5d10dc5d49434" style="width:97.64pt;height:12.7pt" o:oleicon="f" o:ole="">
            <v:imagedata r:id="rId408" o:title="eqIddb2e890cb10ce6cde7e5d10dc5d49434"/>
          </v:shape>
          <o:OLEObject Type="Embed" ProgID="Equation.DSMT4" ShapeID="_x0000_i1252" DrawAspect="Content" ObjectID="_228" r:id="rId420"/>
        </w:object>
      </w:r>
      <w:r>
        <w:rPr>
          <w:rFonts w:ascii="新宋体" w:eastAsia="新宋体" w:hAnsi="新宋体" w:cs="新宋体"/>
        </w:rP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53" type="#_x0000_t75" alt="eqId62a654cac924d8e158d753001f6ebb4b" style="width:135.46pt;height:12.72pt" o:oleicon="f" o:ole="">
            <v:imagedata r:id="rId421" o:title="eqId62a654cac924d8e158d753001f6ebb4b"/>
          </v:shape>
          <o:OLEObject Type="Embed" ProgID="Equation.DSMT4" ShapeID="_x0000_i1253" DrawAspect="Content" ObjectID="_229" r:id="rId422"/>
        </w:object>
      </w:r>
      <w:r>
        <w:rPr>
          <w:rFonts w:ascii="新宋体" w:eastAsia="新宋体" w:hAnsi="新宋体" w:cs="新宋体"/>
        </w:rP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54" type="#_x0000_t75" alt="eqId417095265b27834dcd72c42f72452067" style="width:242.88pt;height:12.68pt" o:oleicon="f" o:ole="">
            <v:imagedata r:id="rId423" o:title="eqId417095265b27834dcd72c42f72452067"/>
          </v:shape>
          <o:OLEObject Type="Embed" ProgID="Equation.DSMT4" ShapeID="_x0000_i1254" DrawAspect="Content" ObjectID="_230" r:id="rId424"/>
        </w:object>
      </w:r>
      <w:r>
        <w:rPr>
          <w:rFonts w:ascii="新宋体" w:eastAsia="新宋体" w:hAnsi="新宋体" w:cs="新宋体"/>
        </w:rP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55" type="#_x0000_t75" alt="eqIdc51b70f1fef78d6f9bb58149b4014b8b" style="width:35.18pt;height:12.7pt" o:oleicon="f" o:ole="">
            <v:imagedata r:id="rId412" o:title="eqIdc51b70f1fef78d6f9bb58149b4014b8b"/>
          </v:shape>
          <o:OLEObject Type="Embed" ProgID="Equation.DSMT4" ShapeID="_x0000_i1255" DrawAspect="Content" ObjectID="_231" r:id="rId425"/>
        </w:object>
      </w:r>
      <w:r>
        <w:rPr>
          <w:rFonts w:ascii="新宋体" w:eastAsia="新宋体" w:hAnsi="新宋体" w:cs="新宋体"/>
        </w:rPr>
        <w:t>是等腰直角三角形，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rPr>
          <w:rFonts w:ascii="新宋体" w:eastAsia="新宋体" w:hAnsi="新宋体" w:cs="新宋体"/>
        </w:rPr>
        <w:t>两正方形的边长分别为</w:t>
      </w:r>
      <w:r>
        <w:t>1</w:t>
      </w:r>
      <w:r>
        <w:rPr>
          <w:rFonts w:ascii="新宋体" w:eastAsia="新宋体" w:hAnsi="新宋体" w:cs="新宋体"/>
        </w:rPr>
        <w:t>，</w:t>
      </w:r>
      <w:r>
        <w:t>2</w:t>
      </w:r>
      <w:r>
        <w:rPr>
          <w:rFonts w:ascii="新宋体" w:eastAsia="新宋体" w:hAnsi="新宋体" w:cs="新宋体"/>
        </w:rP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56" type="#_x0000_t75" alt="eqIdb5e24a5c8a147540e0201a963f8ff062" style="width:61.57pt;height:12.74pt" o:oleicon="f" o:ole="">
            <v:imagedata r:id="rId426" o:title="eqIdb5e24a5c8a147540e0201a963f8ff062"/>
          </v:shape>
          <o:OLEObject Type="Embed" ProgID="Equation.DSMT4" ShapeID="_x0000_i1256" DrawAspect="Content" ObjectID="_232" r:id="rId427"/>
        </w:object>
      </w:r>
      <w:r>
        <w:rPr>
          <w:rFonts w:ascii="新宋体" w:eastAsia="新宋体" w:hAnsi="新宋体" w:cs="新宋体"/>
        </w:rP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57" type="#_x0000_t75" alt="eqId0136c3464029bec2f03739f73379d064" style="width:123.15pt;height:29.9pt" o:oleicon="f" o:ole="">
            <v:imagedata r:id="rId428" o:title="eqId0136c3464029bec2f03739f73379d064"/>
          </v:shape>
          <o:OLEObject Type="Embed" ProgID="Equation.DSMT4" ShapeID="_x0000_i1257" DrawAspect="Content" ObjectID="_233" r:id="rId429"/>
        </w:object>
      </w:r>
      <w:r>
        <w:rPr>
          <w:rFonts w:ascii="新宋体" w:eastAsia="新宋体" w:hAnsi="新宋体" w:cs="新宋体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新宋体" w:eastAsia="新宋体" w:hAnsi="新宋体" w:cs="新宋体"/>
        </w:rPr>
        <w:t>故选：</w:t>
      </w:r>
      <w:r>
        <w:t>A</w:t>
      </w:r>
      <w:r>
        <w:rPr>
          <w:rFonts w:ascii="新宋体" w:eastAsia="新宋体" w:hAnsi="新宋体" w:cs="新宋体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11．</w:t>
      </w:r>
      <w:r>
        <w:rPr>
          <w:i/>
        </w:rPr>
        <w:t>x</w:t>
      </w:r>
      <w:r>
        <w:t>≠1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【详解】根据题意得：</w:t>
      </w:r>
      <w:r>
        <w:rPr>
          <w:i/>
        </w:rPr>
        <w:t>x</w:t>
      </w:r>
      <w:r>
        <w:t>-1≠0，即</w:t>
      </w:r>
      <w:r>
        <w:rPr>
          <w:i/>
        </w:rPr>
        <w:t>x</w:t>
      </w:r>
      <w:r>
        <w:t xml:space="preserve">≠1. 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故答案为：</w:t>
      </w:r>
      <w:r>
        <w:rPr>
          <w:i/>
        </w:rPr>
        <w:t>x</w:t>
      </w:r>
      <w:r>
        <w:t>≠1．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12．</w:t>
      </w:r>
      <w:r>
        <w:object>
          <v:shape id="_x0000_i1258" type="#_x0000_t75" alt="eqId4dac452fbb5ef6dd653e7fbbef639484" style="width:9.68pt;height:26.45pt" o:oleicon="f" o:ole="">
            <v:imagedata r:id="rId430" o:title="eqId4dac452fbb5ef6dd653e7fbbef639484"/>
          </v:shape>
          <o:OLEObject Type="Embed" ProgID="Equation.DSMT4" ShapeID="_x0000_i1258" DrawAspect="Content" ObjectID="_234" r:id="rId43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【分析】根据题意计算中奖概率即可；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【详解】解：∵每一箱都有6件产品，且每箱中都有2件能中奖，</w:t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432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https://d.book118.com/848143040075006046</w:t>
        </w:r>
      </w:hyperlink>
    </w:p>
    <w:p>
      <w:pPr>
        <w:shd w:val="clear" w:color="auto" w:fill="auto"/>
        <w:spacing w:line="360" w:lineRule="auto"/>
        <w:jc w:val="left"/>
        <w:textAlignment w:val="center"/>
      </w:pPr>
    </w:p>
    <w:sectPr>
      <w:headerReference w:type="even" r:id="rId433"/>
      <w:headerReference w:type="default" r:id="rId434"/>
      <w:footerReference w:type="even" r:id="rId435"/>
      <w:footerReference w:type="default" r:id="rId436"/>
      <w:type w:val="nextPage"/>
      <w:pgSz w:w="11906" w:h="16838" w:code="9"/>
      <w:pgMar w:top="1440" w:right="1797" w:bottom="1440" w:left="1797" w:header="851" w:footer="992" w:gutter="0"/>
      <w:pgNumType w:start="4"/>
      <w:cols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16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16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17</w:t>
    </w:r>
    <w:r w:rsidR="00B47A88">
      <w:fldChar w:fldCharType="end"/>
    </w:r>
    <w:r>
      <w:rPr>
        <w:rFonts w:hint="eastAsia"/>
      </w:rPr>
      <w:t>页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17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17</w:t>
    </w:r>
    <w:r w:rsidR="00B47A88">
      <w:fldChar w:fldCharType="end"/>
    </w:r>
    <w:r>
      <w:rPr>
        <w:rFonts w:hint="eastAsia"/>
      </w:rPr>
      <w:t>页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16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16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17</w:t>
    </w:r>
    <w:r w:rsidR="00B47A88">
      <w:fldChar w:fldCharType="end"/>
    </w:r>
    <w:r>
      <w:rPr>
        <w:rFonts w:hint="eastAsia"/>
      </w:rPr>
      <w:t>页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3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3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4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4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17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17</w:t>
    </w:r>
    <w:r w:rsidR="00B47A88"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00" Type="http://schemas.openxmlformats.org/officeDocument/2006/relationships/image" Target="media/image48.wmf" /><Relationship Id="rId101" Type="http://schemas.openxmlformats.org/officeDocument/2006/relationships/oleObject" Target="embeddings/oleObject45.bin" /><Relationship Id="rId102" Type="http://schemas.openxmlformats.org/officeDocument/2006/relationships/image" Target="media/image49.wmf" /><Relationship Id="rId103" Type="http://schemas.openxmlformats.org/officeDocument/2006/relationships/oleObject" Target="embeddings/oleObject46.bin" /><Relationship Id="rId104" Type="http://schemas.openxmlformats.org/officeDocument/2006/relationships/oleObject" Target="embeddings/oleObject47.bin" /><Relationship Id="rId105" Type="http://schemas.openxmlformats.org/officeDocument/2006/relationships/oleObject" Target="embeddings/oleObject48.bin" /><Relationship Id="rId106" Type="http://schemas.openxmlformats.org/officeDocument/2006/relationships/image" Target="media/image50.png" /><Relationship Id="rId107" Type="http://schemas.openxmlformats.org/officeDocument/2006/relationships/image" Target="media/image51.wmf" /><Relationship Id="rId108" Type="http://schemas.openxmlformats.org/officeDocument/2006/relationships/oleObject" Target="embeddings/oleObject49.bin" /><Relationship Id="rId109" Type="http://schemas.openxmlformats.org/officeDocument/2006/relationships/image" Target="media/image52.wmf" /><Relationship Id="rId11" Type="http://schemas.openxmlformats.org/officeDocument/2006/relationships/image" Target="media/image7.wmf" /><Relationship Id="rId110" Type="http://schemas.openxmlformats.org/officeDocument/2006/relationships/oleObject" Target="embeddings/oleObject50.bin" /><Relationship Id="rId111" Type="http://schemas.openxmlformats.org/officeDocument/2006/relationships/image" Target="media/image53.wmf" /><Relationship Id="rId112" Type="http://schemas.openxmlformats.org/officeDocument/2006/relationships/oleObject" Target="embeddings/oleObject51.bin" /><Relationship Id="rId113" Type="http://schemas.openxmlformats.org/officeDocument/2006/relationships/image" Target="media/image54.wmf" /><Relationship Id="rId114" Type="http://schemas.openxmlformats.org/officeDocument/2006/relationships/oleObject" Target="embeddings/oleObject52.bin" /><Relationship Id="rId115" Type="http://schemas.openxmlformats.org/officeDocument/2006/relationships/oleObject" Target="embeddings/oleObject53.bin" /><Relationship Id="rId116" Type="http://schemas.openxmlformats.org/officeDocument/2006/relationships/image" Target="media/image55.wmf" /><Relationship Id="rId117" Type="http://schemas.openxmlformats.org/officeDocument/2006/relationships/oleObject" Target="embeddings/oleObject54.bin" /><Relationship Id="rId118" Type="http://schemas.openxmlformats.org/officeDocument/2006/relationships/oleObject" Target="embeddings/oleObject55.bin" /><Relationship Id="rId119" Type="http://schemas.openxmlformats.org/officeDocument/2006/relationships/image" Target="media/image56.wmf" /><Relationship Id="rId12" Type="http://schemas.openxmlformats.org/officeDocument/2006/relationships/oleObject" Target="embeddings/oleObject1.bin" /><Relationship Id="rId120" Type="http://schemas.openxmlformats.org/officeDocument/2006/relationships/oleObject" Target="embeddings/oleObject56.bin" /><Relationship Id="rId121" Type="http://schemas.openxmlformats.org/officeDocument/2006/relationships/image" Target="media/image57.wmf" /><Relationship Id="rId122" Type="http://schemas.openxmlformats.org/officeDocument/2006/relationships/oleObject" Target="embeddings/oleObject57.bin" /><Relationship Id="rId123" Type="http://schemas.openxmlformats.org/officeDocument/2006/relationships/image" Target="media/image58.wmf" /><Relationship Id="rId124" Type="http://schemas.openxmlformats.org/officeDocument/2006/relationships/oleObject" Target="embeddings/oleObject58.bin" /><Relationship Id="rId125" Type="http://schemas.openxmlformats.org/officeDocument/2006/relationships/image" Target="media/image59.png" /><Relationship Id="rId126" Type="http://schemas.openxmlformats.org/officeDocument/2006/relationships/image" Target="media/image60.wmf" /><Relationship Id="rId127" Type="http://schemas.openxmlformats.org/officeDocument/2006/relationships/oleObject" Target="embeddings/oleObject59.bin" /><Relationship Id="rId128" Type="http://schemas.openxmlformats.org/officeDocument/2006/relationships/image" Target="media/image61.wmf" /><Relationship Id="rId129" Type="http://schemas.openxmlformats.org/officeDocument/2006/relationships/oleObject" Target="embeddings/oleObject60.bin" /><Relationship Id="rId13" Type="http://schemas.openxmlformats.org/officeDocument/2006/relationships/image" Target="media/image8.wmf" /><Relationship Id="rId130" Type="http://schemas.openxmlformats.org/officeDocument/2006/relationships/image" Target="media/image62.wmf" /><Relationship Id="rId131" Type="http://schemas.openxmlformats.org/officeDocument/2006/relationships/oleObject" Target="embeddings/oleObject61.bin" /><Relationship Id="rId132" Type="http://schemas.openxmlformats.org/officeDocument/2006/relationships/image" Target="media/image63.wmf" /><Relationship Id="rId133" Type="http://schemas.openxmlformats.org/officeDocument/2006/relationships/oleObject" Target="embeddings/oleObject62.bin" /><Relationship Id="rId134" Type="http://schemas.openxmlformats.org/officeDocument/2006/relationships/footer" Target="footer5.xml" /><Relationship Id="rId135" Type="http://schemas.openxmlformats.org/officeDocument/2006/relationships/footer" Target="footer6.xml" /><Relationship Id="rId136" Type="http://schemas.openxmlformats.org/officeDocument/2006/relationships/image" Target="media/image64.wmf" /><Relationship Id="rId137" Type="http://schemas.openxmlformats.org/officeDocument/2006/relationships/oleObject" Target="embeddings/oleObject63.bin" /><Relationship Id="rId138" Type="http://schemas.openxmlformats.org/officeDocument/2006/relationships/image" Target="media/image65.wmf" /><Relationship Id="rId139" Type="http://schemas.openxmlformats.org/officeDocument/2006/relationships/oleObject" Target="embeddings/oleObject64.bin" /><Relationship Id="rId14" Type="http://schemas.openxmlformats.org/officeDocument/2006/relationships/oleObject" Target="embeddings/oleObject2.bin" /><Relationship Id="rId140" Type="http://schemas.openxmlformats.org/officeDocument/2006/relationships/image" Target="media/image66.wmf" /><Relationship Id="rId141" Type="http://schemas.openxmlformats.org/officeDocument/2006/relationships/oleObject" Target="embeddings/oleObject65.bin" /><Relationship Id="rId142" Type="http://schemas.openxmlformats.org/officeDocument/2006/relationships/oleObject" Target="embeddings/oleObject66.bin" /><Relationship Id="rId143" Type="http://schemas.openxmlformats.org/officeDocument/2006/relationships/image" Target="media/image67.wmf" /><Relationship Id="rId144" Type="http://schemas.openxmlformats.org/officeDocument/2006/relationships/oleObject" Target="embeddings/oleObject67.bin" /><Relationship Id="rId145" Type="http://schemas.openxmlformats.org/officeDocument/2006/relationships/image" Target="media/image68.wmf" /><Relationship Id="rId146" Type="http://schemas.openxmlformats.org/officeDocument/2006/relationships/oleObject" Target="embeddings/oleObject68.bin" /><Relationship Id="rId147" Type="http://schemas.openxmlformats.org/officeDocument/2006/relationships/image" Target="media/image69.wmf" /><Relationship Id="rId148" Type="http://schemas.openxmlformats.org/officeDocument/2006/relationships/oleObject" Target="embeddings/oleObject69.bin" /><Relationship Id="rId149" Type="http://schemas.openxmlformats.org/officeDocument/2006/relationships/image" Target="media/image70.wmf" /><Relationship Id="rId15" Type="http://schemas.openxmlformats.org/officeDocument/2006/relationships/image" Target="media/image9.wmf" /><Relationship Id="rId150" Type="http://schemas.openxmlformats.org/officeDocument/2006/relationships/oleObject" Target="embeddings/oleObject70.bin" /><Relationship Id="rId151" Type="http://schemas.openxmlformats.org/officeDocument/2006/relationships/oleObject" Target="embeddings/oleObject71.bin" /><Relationship Id="rId152" Type="http://schemas.openxmlformats.org/officeDocument/2006/relationships/image" Target="media/image71.png" /><Relationship Id="rId153" Type="http://schemas.openxmlformats.org/officeDocument/2006/relationships/image" Target="media/image72.wmf" /><Relationship Id="rId154" Type="http://schemas.openxmlformats.org/officeDocument/2006/relationships/oleObject" Target="embeddings/oleObject72.bin" /><Relationship Id="rId155" Type="http://schemas.openxmlformats.org/officeDocument/2006/relationships/image" Target="media/image73.wmf" /><Relationship Id="rId156" Type="http://schemas.openxmlformats.org/officeDocument/2006/relationships/oleObject" Target="embeddings/oleObject73.bin" /><Relationship Id="rId157" Type="http://schemas.openxmlformats.org/officeDocument/2006/relationships/image" Target="media/image74.wmf" /><Relationship Id="rId158" Type="http://schemas.openxmlformats.org/officeDocument/2006/relationships/oleObject" Target="embeddings/oleObject74.bin" /><Relationship Id="rId159" Type="http://schemas.openxmlformats.org/officeDocument/2006/relationships/image" Target="media/image75.wmf" /><Relationship Id="rId16" Type="http://schemas.openxmlformats.org/officeDocument/2006/relationships/oleObject" Target="embeddings/oleObject3.bin" /><Relationship Id="rId160" Type="http://schemas.openxmlformats.org/officeDocument/2006/relationships/oleObject" Target="embeddings/oleObject75.bin" /><Relationship Id="rId161" Type="http://schemas.openxmlformats.org/officeDocument/2006/relationships/image" Target="media/image76.wmf" /><Relationship Id="rId162" Type="http://schemas.openxmlformats.org/officeDocument/2006/relationships/oleObject" Target="embeddings/oleObject76.bin" /><Relationship Id="rId163" Type="http://schemas.openxmlformats.org/officeDocument/2006/relationships/image" Target="media/image77.png" /><Relationship Id="rId164" Type="http://schemas.openxmlformats.org/officeDocument/2006/relationships/image" Target="media/image78.wmf" /><Relationship Id="rId165" Type="http://schemas.openxmlformats.org/officeDocument/2006/relationships/oleObject" Target="embeddings/oleObject77.bin" /><Relationship Id="rId166" Type="http://schemas.openxmlformats.org/officeDocument/2006/relationships/image" Target="media/image79.wmf" /><Relationship Id="rId167" Type="http://schemas.openxmlformats.org/officeDocument/2006/relationships/oleObject" Target="embeddings/oleObject78.bin" /><Relationship Id="rId168" Type="http://schemas.openxmlformats.org/officeDocument/2006/relationships/footer" Target="footer7.xml" /><Relationship Id="rId169" Type="http://schemas.openxmlformats.org/officeDocument/2006/relationships/footer" Target="footer8.xml" /><Relationship Id="rId17" Type="http://schemas.openxmlformats.org/officeDocument/2006/relationships/image" Target="media/image10.wmf" /><Relationship Id="rId170" Type="http://schemas.openxmlformats.org/officeDocument/2006/relationships/image" Target="media/image80.png" /><Relationship Id="rId171" Type="http://schemas.openxmlformats.org/officeDocument/2006/relationships/image" Target="media/image81.wmf" /><Relationship Id="rId172" Type="http://schemas.openxmlformats.org/officeDocument/2006/relationships/oleObject" Target="embeddings/oleObject79.bin" /><Relationship Id="rId173" Type="http://schemas.openxmlformats.org/officeDocument/2006/relationships/image" Target="media/image82.wmf" /><Relationship Id="rId174" Type="http://schemas.openxmlformats.org/officeDocument/2006/relationships/oleObject" Target="embeddings/oleObject80.bin" /><Relationship Id="rId175" Type="http://schemas.openxmlformats.org/officeDocument/2006/relationships/oleObject" Target="embeddings/oleObject81.bin" /><Relationship Id="rId176" Type="http://schemas.openxmlformats.org/officeDocument/2006/relationships/image" Target="media/image83.wmf" /><Relationship Id="rId177" Type="http://schemas.openxmlformats.org/officeDocument/2006/relationships/oleObject" Target="embeddings/oleObject82.bin" /><Relationship Id="rId178" Type="http://schemas.openxmlformats.org/officeDocument/2006/relationships/image" Target="media/image84.wmf" /><Relationship Id="rId179" Type="http://schemas.openxmlformats.org/officeDocument/2006/relationships/oleObject" Target="embeddings/oleObject83.bin" /><Relationship Id="rId18" Type="http://schemas.openxmlformats.org/officeDocument/2006/relationships/oleObject" Target="embeddings/oleObject4.bin" /><Relationship Id="rId180" Type="http://schemas.openxmlformats.org/officeDocument/2006/relationships/image" Target="media/image85.wmf" /><Relationship Id="rId181" Type="http://schemas.openxmlformats.org/officeDocument/2006/relationships/oleObject" Target="embeddings/oleObject84.bin" /><Relationship Id="rId182" Type="http://schemas.openxmlformats.org/officeDocument/2006/relationships/image" Target="media/image86.wmf" /><Relationship Id="rId183" Type="http://schemas.openxmlformats.org/officeDocument/2006/relationships/oleObject" Target="embeddings/oleObject85.bin" /><Relationship Id="rId184" Type="http://schemas.openxmlformats.org/officeDocument/2006/relationships/image" Target="media/image87.wmf" /><Relationship Id="rId185" Type="http://schemas.openxmlformats.org/officeDocument/2006/relationships/oleObject" Target="embeddings/oleObject86.bin" /><Relationship Id="rId186" Type="http://schemas.openxmlformats.org/officeDocument/2006/relationships/image" Target="media/image88.wmf" /><Relationship Id="rId187" Type="http://schemas.openxmlformats.org/officeDocument/2006/relationships/oleObject" Target="embeddings/oleObject87.bin" /><Relationship Id="rId188" Type="http://schemas.openxmlformats.org/officeDocument/2006/relationships/image" Target="media/image89.png" /><Relationship Id="rId189" Type="http://schemas.openxmlformats.org/officeDocument/2006/relationships/image" Target="media/image90.wmf" /><Relationship Id="rId19" Type="http://schemas.openxmlformats.org/officeDocument/2006/relationships/image" Target="media/image11.wmf" /><Relationship Id="rId190" Type="http://schemas.openxmlformats.org/officeDocument/2006/relationships/oleObject" Target="embeddings/oleObject88.bin" /><Relationship Id="rId191" Type="http://schemas.openxmlformats.org/officeDocument/2006/relationships/oleObject" Target="embeddings/oleObject89.bin" /><Relationship Id="rId192" Type="http://schemas.openxmlformats.org/officeDocument/2006/relationships/image" Target="media/image91.wmf" /><Relationship Id="rId193" Type="http://schemas.openxmlformats.org/officeDocument/2006/relationships/oleObject" Target="embeddings/oleObject90.bin" /><Relationship Id="rId194" Type="http://schemas.openxmlformats.org/officeDocument/2006/relationships/footer" Target="footer9.xml" /><Relationship Id="rId195" Type="http://schemas.openxmlformats.org/officeDocument/2006/relationships/footer" Target="footer10.xml" /><Relationship Id="rId196" Type="http://schemas.openxmlformats.org/officeDocument/2006/relationships/image" Target="media/image92.wmf" /><Relationship Id="rId197" Type="http://schemas.openxmlformats.org/officeDocument/2006/relationships/oleObject" Target="embeddings/oleObject91.bin" /><Relationship Id="rId198" Type="http://schemas.openxmlformats.org/officeDocument/2006/relationships/image" Target="media/image93.wmf" /><Relationship Id="rId199" Type="http://schemas.openxmlformats.org/officeDocument/2006/relationships/oleObject" Target="embeddings/oleObject92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5.bin" /><Relationship Id="rId200" Type="http://schemas.openxmlformats.org/officeDocument/2006/relationships/image" Target="media/image94.wmf" /><Relationship Id="rId201" Type="http://schemas.openxmlformats.org/officeDocument/2006/relationships/oleObject" Target="embeddings/oleObject93.bin" /><Relationship Id="rId202" Type="http://schemas.openxmlformats.org/officeDocument/2006/relationships/image" Target="media/image95.wmf" /><Relationship Id="rId203" Type="http://schemas.openxmlformats.org/officeDocument/2006/relationships/oleObject" Target="embeddings/oleObject94.bin" /><Relationship Id="rId204" Type="http://schemas.openxmlformats.org/officeDocument/2006/relationships/image" Target="media/image96.wmf" /><Relationship Id="rId205" Type="http://schemas.openxmlformats.org/officeDocument/2006/relationships/oleObject" Target="embeddings/oleObject95.bin" /><Relationship Id="rId206" Type="http://schemas.openxmlformats.org/officeDocument/2006/relationships/image" Target="media/image97.wmf" /><Relationship Id="rId207" Type="http://schemas.openxmlformats.org/officeDocument/2006/relationships/oleObject" Target="embeddings/oleObject96.bin" /><Relationship Id="rId208" Type="http://schemas.openxmlformats.org/officeDocument/2006/relationships/image" Target="media/image98.wmf" /><Relationship Id="rId209" Type="http://schemas.openxmlformats.org/officeDocument/2006/relationships/oleObject" Target="embeddings/oleObject97.bin" /><Relationship Id="rId21" Type="http://schemas.openxmlformats.org/officeDocument/2006/relationships/image" Target="media/image12.wmf" /><Relationship Id="rId210" Type="http://schemas.openxmlformats.org/officeDocument/2006/relationships/image" Target="media/image99.wmf" /><Relationship Id="rId211" Type="http://schemas.openxmlformats.org/officeDocument/2006/relationships/oleObject" Target="embeddings/oleObject98.bin" /><Relationship Id="rId212" Type="http://schemas.openxmlformats.org/officeDocument/2006/relationships/oleObject" Target="embeddings/oleObject99.bin" /><Relationship Id="rId213" Type="http://schemas.openxmlformats.org/officeDocument/2006/relationships/image" Target="media/image100.png" /><Relationship Id="rId214" Type="http://schemas.openxmlformats.org/officeDocument/2006/relationships/image" Target="media/image101.wmf" /><Relationship Id="rId215" Type="http://schemas.openxmlformats.org/officeDocument/2006/relationships/oleObject" Target="embeddings/oleObject100.bin" /><Relationship Id="rId216" Type="http://schemas.openxmlformats.org/officeDocument/2006/relationships/oleObject" Target="embeddings/oleObject101.bin" /><Relationship Id="rId217" Type="http://schemas.openxmlformats.org/officeDocument/2006/relationships/image" Target="media/image102.wmf" /><Relationship Id="rId218" Type="http://schemas.openxmlformats.org/officeDocument/2006/relationships/oleObject" Target="embeddings/oleObject102.bin" /><Relationship Id="rId219" Type="http://schemas.openxmlformats.org/officeDocument/2006/relationships/image" Target="media/image103.png" /><Relationship Id="rId22" Type="http://schemas.openxmlformats.org/officeDocument/2006/relationships/oleObject" Target="embeddings/oleObject6.bin" /><Relationship Id="rId220" Type="http://schemas.openxmlformats.org/officeDocument/2006/relationships/image" Target="media/image104.png" /><Relationship Id="rId221" Type="http://schemas.openxmlformats.org/officeDocument/2006/relationships/footer" Target="footer11.xml" /><Relationship Id="rId222" Type="http://schemas.openxmlformats.org/officeDocument/2006/relationships/footer" Target="footer12.xml" /><Relationship Id="rId223" Type="http://schemas.openxmlformats.org/officeDocument/2006/relationships/image" Target="media/image105.png" /><Relationship Id="rId224" Type="http://schemas.openxmlformats.org/officeDocument/2006/relationships/image" Target="media/image106.wmf" /><Relationship Id="rId225" Type="http://schemas.openxmlformats.org/officeDocument/2006/relationships/oleObject" Target="embeddings/oleObject103.bin" /><Relationship Id="rId226" Type="http://schemas.openxmlformats.org/officeDocument/2006/relationships/image" Target="media/image107.wmf" /><Relationship Id="rId227" Type="http://schemas.openxmlformats.org/officeDocument/2006/relationships/oleObject" Target="embeddings/oleObject104.bin" /><Relationship Id="rId228" Type="http://schemas.openxmlformats.org/officeDocument/2006/relationships/oleObject" Target="embeddings/oleObject105.bin" /><Relationship Id="rId229" Type="http://schemas.openxmlformats.org/officeDocument/2006/relationships/oleObject" Target="embeddings/oleObject106.bin" /><Relationship Id="rId23" Type="http://schemas.openxmlformats.org/officeDocument/2006/relationships/image" Target="media/image13.wmf" /><Relationship Id="rId230" Type="http://schemas.openxmlformats.org/officeDocument/2006/relationships/oleObject" Target="embeddings/oleObject107.bin" /><Relationship Id="rId231" Type="http://schemas.openxmlformats.org/officeDocument/2006/relationships/oleObject" Target="embeddings/oleObject108.bin" /><Relationship Id="rId232" Type="http://schemas.openxmlformats.org/officeDocument/2006/relationships/image" Target="media/image108.wmf" /><Relationship Id="rId233" Type="http://schemas.openxmlformats.org/officeDocument/2006/relationships/oleObject" Target="embeddings/oleObject109.bin" /><Relationship Id="rId234" Type="http://schemas.openxmlformats.org/officeDocument/2006/relationships/oleObject" Target="embeddings/oleObject110.bin" /><Relationship Id="rId235" Type="http://schemas.openxmlformats.org/officeDocument/2006/relationships/image" Target="media/image109.wmf" /><Relationship Id="rId236" Type="http://schemas.openxmlformats.org/officeDocument/2006/relationships/oleObject" Target="embeddings/oleObject111.bin" /><Relationship Id="rId237" Type="http://schemas.openxmlformats.org/officeDocument/2006/relationships/image" Target="media/image110.wmf" /><Relationship Id="rId238" Type="http://schemas.openxmlformats.org/officeDocument/2006/relationships/oleObject" Target="embeddings/oleObject112.bin" /><Relationship Id="rId239" Type="http://schemas.openxmlformats.org/officeDocument/2006/relationships/image" Target="media/image111.wmf" /><Relationship Id="rId24" Type="http://schemas.openxmlformats.org/officeDocument/2006/relationships/oleObject" Target="embeddings/oleObject7.bin" /><Relationship Id="rId240" Type="http://schemas.openxmlformats.org/officeDocument/2006/relationships/oleObject" Target="embeddings/oleObject113.bin" /><Relationship Id="rId241" Type="http://schemas.openxmlformats.org/officeDocument/2006/relationships/oleObject" Target="embeddings/oleObject114.bin" /><Relationship Id="rId242" Type="http://schemas.openxmlformats.org/officeDocument/2006/relationships/oleObject" Target="embeddings/oleObject115.bin" /><Relationship Id="rId243" Type="http://schemas.openxmlformats.org/officeDocument/2006/relationships/image" Target="media/image112.wmf" /><Relationship Id="rId244" Type="http://schemas.openxmlformats.org/officeDocument/2006/relationships/oleObject" Target="embeddings/oleObject116.bin" /><Relationship Id="rId245" Type="http://schemas.openxmlformats.org/officeDocument/2006/relationships/image" Target="media/image113.wmf" /><Relationship Id="rId246" Type="http://schemas.openxmlformats.org/officeDocument/2006/relationships/oleObject" Target="embeddings/oleObject117.bin" /><Relationship Id="rId247" Type="http://schemas.openxmlformats.org/officeDocument/2006/relationships/image" Target="media/image114.wmf" /><Relationship Id="rId248" Type="http://schemas.openxmlformats.org/officeDocument/2006/relationships/oleObject" Target="embeddings/oleObject118.bin" /><Relationship Id="rId249" Type="http://schemas.openxmlformats.org/officeDocument/2006/relationships/footer" Target="footer13.xml" /><Relationship Id="rId25" Type="http://schemas.openxmlformats.org/officeDocument/2006/relationships/oleObject" Target="embeddings/oleObject8.bin" /><Relationship Id="rId250" Type="http://schemas.openxmlformats.org/officeDocument/2006/relationships/footer" Target="footer14.xml" /><Relationship Id="rId251" Type="http://schemas.openxmlformats.org/officeDocument/2006/relationships/oleObject" Target="embeddings/oleObject119.bin" /><Relationship Id="rId252" Type="http://schemas.openxmlformats.org/officeDocument/2006/relationships/image" Target="media/image115.wmf" /><Relationship Id="rId253" Type="http://schemas.openxmlformats.org/officeDocument/2006/relationships/oleObject" Target="embeddings/oleObject120.bin" /><Relationship Id="rId254" Type="http://schemas.openxmlformats.org/officeDocument/2006/relationships/image" Target="media/image116.wmf" /><Relationship Id="rId255" Type="http://schemas.openxmlformats.org/officeDocument/2006/relationships/oleObject" Target="embeddings/oleObject121.bin" /><Relationship Id="rId256" Type="http://schemas.openxmlformats.org/officeDocument/2006/relationships/image" Target="media/image117.wmf" /><Relationship Id="rId257" Type="http://schemas.openxmlformats.org/officeDocument/2006/relationships/oleObject" Target="embeddings/oleObject122.bin" /><Relationship Id="rId258" Type="http://schemas.openxmlformats.org/officeDocument/2006/relationships/oleObject" Target="embeddings/oleObject123.bin" /><Relationship Id="rId259" Type="http://schemas.openxmlformats.org/officeDocument/2006/relationships/image" Target="media/image118.png" /><Relationship Id="rId26" Type="http://schemas.openxmlformats.org/officeDocument/2006/relationships/oleObject" Target="embeddings/oleObject9.bin" /><Relationship Id="rId260" Type="http://schemas.openxmlformats.org/officeDocument/2006/relationships/oleObject" Target="embeddings/oleObject124.bin" /><Relationship Id="rId261" Type="http://schemas.openxmlformats.org/officeDocument/2006/relationships/oleObject" Target="embeddings/oleObject125.bin" /><Relationship Id="rId262" Type="http://schemas.openxmlformats.org/officeDocument/2006/relationships/oleObject" Target="embeddings/oleObject126.bin" /><Relationship Id="rId263" Type="http://schemas.openxmlformats.org/officeDocument/2006/relationships/oleObject" Target="embeddings/oleObject127.bin" /><Relationship Id="rId264" Type="http://schemas.openxmlformats.org/officeDocument/2006/relationships/oleObject" Target="embeddings/oleObject128.bin" /><Relationship Id="rId265" Type="http://schemas.openxmlformats.org/officeDocument/2006/relationships/oleObject" Target="embeddings/oleObject129.bin" /><Relationship Id="rId266" Type="http://schemas.openxmlformats.org/officeDocument/2006/relationships/image" Target="media/image119.wmf" /><Relationship Id="rId267" Type="http://schemas.openxmlformats.org/officeDocument/2006/relationships/oleObject" Target="embeddings/oleObject130.bin" /><Relationship Id="rId268" Type="http://schemas.openxmlformats.org/officeDocument/2006/relationships/image" Target="media/image120.wmf" /><Relationship Id="rId269" Type="http://schemas.openxmlformats.org/officeDocument/2006/relationships/oleObject" Target="embeddings/oleObject131.bin" /><Relationship Id="rId27" Type="http://schemas.openxmlformats.org/officeDocument/2006/relationships/image" Target="media/image14.wmf" /><Relationship Id="rId270" Type="http://schemas.openxmlformats.org/officeDocument/2006/relationships/oleObject" Target="embeddings/oleObject132.bin" /><Relationship Id="rId271" Type="http://schemas.openxmlformats.org/officeDocument/2006/relationships/oleObject" Target="embeddings/oleObject133.bin" /><Relationship Id="rId272" Type="http://schemas.openxmlformats.org/officeDocument/2006/relationships/oleObject" Target="embeddings/oleObject134.bin" /><Relationship Id="rId273" Type="http://schemas.openxmlformats.org/officeDocument/2006/relationships/image" Target="media/image121.wmf" /><Relationship Id="rId274" Type="http://schemas.openxmlformats.org/officeDocument/2006/relationships/oleObject" Target="embeddings/oleObject135.bin" /><Relationship Id="rId275" Type="http://schemas.openxmlformats.org/officeDocument/2006/relationships/image" Target="media/image122.wmf" /><Relationship Id="rId276" Type="http://schemas.openxmlformats.org/officeDocument/2006/relationships/oleObject" Target="embeddings/oleObject136.bin" /><Relationship Id="rId277" Type="http://schemas.openxmlformats.org/officeDocument/2006/relationships/image" Target="media/image123.wmf" /><Relationship Id="rId278" Type="http://schemas.openxmlformats.org/officeDocument/2006/relationships/oleObject" Target="embeddings/oleObject137.bin" /><Relationship Id="rId279" Type="http://schemas.openxmlformats.org/officeDocument/2006/relationships/image" Target="media/image124.wmf" /><Relationship Id="rId28" Type="http://schemas.openxmlformats.org/officeDocument/2006/relationships/oleObject" Target="embeddings/oleObject10.bin" /><Relationship Id="rId280" Type="http://schemas.openxmlformats.org/officeDocument/2006/relationships/oleObject" Target="embeddings/oleObject138.bin" /><Relationship Id="rId281" Type="http://schemas.openxmlformats.org/officeDocument/2006/relationships/oleObject" Target="embeddings/oleObject139.bin" /><Relationship Id="rId282" Type="http://schemas.openxmlformats.org/officeDocument/2006/relationships/image" Target="media/image125.wmf" /><Relationship Id="rId283" Type="http://schemas.openxmlformats.org/officeDocument/2006/relationships/oleObject" Target="embeddings/oleObject140.bin" /><Relationship Id="rId284" Type="http://schemas.openxmlformats.org/officeDocument/2006/relationships/oleObject" Target="embeddings/oleObject141.bin" /><Relationship Id="rId285" Type="http://schemas.openxmlformats.org/officeDocument/2006/relationships/oleObject" Target="embeddings/oleObject142.bin" /><Relationship Id="rId286" Type="http://schemas.openxmlformats.org/officeDocument/2006/relationships/oleObject" Target="embeddings/oleObject143.bin" /><Relationship Id="rId287" Type="http://schemas.openxmlformats.org/officeDocument/2006/relationships/image" Target="media/image126.wmf" /><Relationship Id="rId288" Type="http://schemas.openxmlformats.org/officeDocument/2006/relationships/oleObject" Target="embeddings/oleObject144.bin" /><Relationship Id="rId289" Type="http://schemas.openxmlformats.org/officeDocument/2006/relationships/image" Target="media/image127.wmf" /><Relationship Id="rId29" Type="http://schemas.openxmlformats.org/officeDocument/2006/relationships/image" Target="media/image15.wmf" /><Relationship Id="rId290" Type="http://schemas.openxmlformats.org/officeDocument/2006/relationships/oleObject" Target="embeddings/oleObject145.bin" /><Relationship Id="rId291" Type="http://schemas.openxmlformats.org/officeDocument/2006/relationships/oleObject" Target="embeddings/oleObject146.bin" /><Relationship Id="rId292" Type="http://schemas.openxmlformats.org/officeDocument/2006/relationships/oleObject" Target="embeddings/oleObject147.bin" /><Relationship Id="rId293" Type="http://schemas.openxmlformats.org/officeDocument/2006/relationships/image" Target="media/image128.wmf" /><Relationship Id="rId294" Type="http://schemas.openxmlformats.org/officeDocument/2006/relationships/oleObject" Target="embeddings/oleObject148.bin" /><Relationship Id="rId295" Type="http://schemas.openxmlformats.org/officeDocument/2006/relationships/oleObject" Target="embeddings/oleObject149.bin" /><Relationship Id="rId296" Type="http://schemas.openxmlformats.org/officeDocument/2006/relationships/image" Target="media/image129.wmf" /><Relationship Id="rId297" Type="http://schemas.openxmlformats.org/officeDocument/2006/relationships/oleObject" Target="embeddings/oleObject150.bin" /><Relationship Id="rId298" Type="http://schemas.openxmlformats.org/officeDocument/2006/relationships/oleObject" Target="embeddings/oleObject151.bin" /><Relationship Id="rId299" Type="http://schemas.openxmlformats.org/officeDocument/2006/relationships/oleObject" Target="embeddings/oleObject152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1.bin" /><Relationship Id="rId300" Type="http://schemas.openxmlformats.org/officeDocument/2006/relationships/image" Target="media/image130.wmf" /><Relationship Id="rId301" Type="http://schemas.openxmlformats.org/officeDocument/2006/relationships/oleObject" Target="embeddings/oleObject153.bin" /><Relationship Id="rId302" Type="http://schemas.openxmlformats.org/officeDocument/2006/relationships/image" Target="media/image131.wmf" /><Relationship Id="rId303" Type="http://schemas.openxmlformats.org/officeDocument/2006/relationships/oleObject" Target="embeddings/oleObject154.bin" /><Relationship Id="rId304" Type="http://schemas.openxmlformats.org/officeDocument/2006/relationships/footer" Target="footer15.xml" /><Relationship Id="rId305" Type="http://schemas.openxmlformats.org/officeDocument/2006/relationships/footer" Target="footer16.xml" /><Relationship Id="rId306" Type="http://schemas.openxmlformats.org/officeDocument/2006/relationships/image" Target="media/image132.wmf" /><Relationship Id="rId307" Type="http://schemas.openxmlformats.org/officeDocument/2006/relationships/oleObject" Target="embeddings/oleObject155.bin" /><Relationship Id="rId308" Type="http://schemas.openxmlformats.org/officeDocument/2006/relationships/header" Target="header1.xml" /><Relationship Id="rId309" Type="http://schemas.openxmlformats.org/officeDocument/2006/relationships/header" Target="header2.xml" /><Relationship Id="rId31" Type="http://schemas.openxmlformats.org/officeDocument/2006/relationships/image" Target="media/image16.wmf" /><Relationship Id="rId310" Type="http://schemas.openxmlformats.org/officeDocument/2006/relationships/footer" Target="footer17.xml" /><Relationship Id="rId311" Type="http://schemas.openxmlformats.org/officeDocument/2006/relationships/footer" Target="footer18.xml" /><Relationship Id="rId312" Type="http://schemas.openxmlformats.org/officeDocument/2006/relationships/oleObject" Target="embeddings/oleObject156.bin" /><Relationship Id="rId313" Type="http://schemas.openxmlformats.org/officeDocument/2006/relationships/oleObject" Target="embeddings/oleObject157.bin" /><Relationship Id="rId314" Type="http://schemas.openxmlformats.org/officeDocument/2006/relationships/oleObject" Target="embeddings/oleObject158.bin" /><Relationship Id="rId315" Type="http://schemas.openxmlformats.org/officeDocument/2006/relationships/oleObject" Target="embeddings/oleObject159.bin" /><Relationship Id="rId316" Type="http://schemas.openxmlformats.org/officeDocument/2006/relationships/image" Target="media/image133.wmf" /><Relationship Id="rId317" Type="http://schemas.openxmlformats.org/officeDocument/2006/relationships/oleObject" Target="embeddings/oleObject160.bin" /><Relationship Id="rId318" Type="http://schemas.openxmlformats.org/officeDocument/2006/relationships/image" Target="media/image134.wmf" /><Relationship Id="rId319" Type="http://schemas.openxmlformats.org/officeDocument/2006/relationships/oleObject" Target="embeddings/oleObject161.bin" /><Relationship Id="rId32" Type="http://schemas.openxmlformats.org/officeDocument/2006/relationships/oleObject" Target="embeddings/oleObject12.bin" /><Relationship Id="rId320" Type="http://schemas.openxmlformats.org/officeDocument/2006/relationships/image" Target="media/image135.wmf" /><Relationship Id="rId321" Type="http://schemas.openxmlformats.org/officeDocument/2006/relationships/oleObject" Target="embeddings/oleObject162.bin" /><Relationship Id="rId322" Type="http://schemas.openxmlformats.org/officeDocument/2006/relationships/image" Target="media/image136.wmf" /><Relationship Id="rId323" Type="http://schemas.openxmlformats.org/officeDocument/2006/relationships/oleObject" Target="embeddings/oleObject163.bin" /><Relationship Id="rId324" Type="http://schemas.openxmlformats.org/officeDocument/2006/relationships/image" Target="media/image137.wmf" /><Relationship Id="rId325" Type="http://schemas.openxmlformats.org/officeDocument/2006/relationships/oleObject" Target="embeddings/oleObject164.bin" /><Relationship Id="rId326" Type="http://schemas.openxmlformats.org/officeDocument/2006/relationships/image" Target="media/image138.wmf" /><Relationship Id="rId327" Type="http://schemas.openxmlformats.org/officeDocument/2006/relationships/oleObject" Target="embeddings/oleObject165.bin" /><Relationship Id="rId328" Type="http://schemas.openxmlformats.org/officeDocument/2006/relationships/oleObject" Target="embeddings/oleObject166.bin" /><Relationship Id="rId329" Type="http://schemas.openxmlformats.org/officeDocument/2006/relationships/image" Target="media/image139.wmf" /><Relationship Id="rId33" Type="http://schemas.openxmlformats.org/officeDocument/2006/relationships/image" Target="media/image17.wmf" /><Relationship Id="rId330" Type="http://schemas.openxmlformats.org/officeDocument/2006/relationships/oleObject" Target="embeddings/oleObject167.bin" /><Relationship Id="rId331" Type="http://schemas.openxmlformats.org/officeDocument/2006/relationships/image" Target="media/image140.wmf" /><Relationship Id="rId332" Type="http://schemas.openxmlformats.org/officeDocument/2006/relationships/oleObject" Target="embeddings/oleObject168.bin" /><Relationship Id="rId333" Type="http://schemas.openxmlformats.org/officeDocument/2006/relationships/header" Target="header3.xml" /><Relationship Id="rId334" Type="http://schemas.openxmlformats.org/officeDocument/2006/relationships/header" Target="header4.xml" /><Relationship Id="rId335" Type="http://schemas.openxmlformats.org/officeDocument/2006/relationships/footer" Target="footer19.xml" /><Relationship Id="rId336" Type="http://schemas.openxmlformats.org/officeDocument/2006/relationships/footer" Target="footer20.xml" /><Relationship Id="rId337" Type="http://schemas.openxmlformats.org/officeDocument/2006/relationships/image" Target="media/image141.wmf" /><Relationship Id="rId338" Type="http://schemas.openxmlformats.org/officeDocument/2006/relationships/oleObject" Target="embeddings/oleObject169.bin" /><Relationship Id="rId339" Type="http://schemas.openxmlformats.org/officeDocument/2006/relationships/oleObject" Target="embeddings/oleObject170.bin" /><Relationship Id="rId34" Type="http://schemas.openxmlformats.org/officeDocument/2006/relationships/oleObject" Target="embeddings/oleObject13.bin" /><Relationship Id="rId340" Type="http://schemas.openxmlformats.org/officeDocument/2006/relationships/oleObject" Target="embeddings/oleObject171.bin" /><Relationship Id="rId341" Type="http://schemas.openxmlformats.org/officeDocument/2006/relationships/image" Target="media/image142.wmf" /><Relationship Id="rId342" Type="http://schemas.openxmlformats.org/officeDocument/2006/relationships/oleObject" Target="embeddings/oleObject172.bin" /><Relationship Id="rId343" Type="http://schemas.openxmlformats.org/officeDocument/2006/relationships/oleObject" Target="embeddings/oleObject173.bin" /><Relationship Id="rId344" Type="http://schemas.openxmlformats.org/officeDocument/2006/relationships/oleObject" Target="embeddings/oleObject174.bin" /><Relationship Id="rId345" Type="http://schemas.openxmlformats.org/officeDocument/2006/relationships/oleObject" Target="embeddings/oleObject175.bin" /><Relationship Id="rId346" Type="http://schemas.openxmlformats.org/officeDocument/2006/relationships/image" Target="media/image143.wmf" /><Relationship Id="rId347" Type="http://schemas.openxmlformats.org/officeDocument/2006/relationships/oleObject" Target="embeddings/oleObject176.bin" /><Relationship Id="rId348" Type="http://schemas.openxmlformats.org/officeDocument/2006/relationships/image" Target="media/image144.wmf" /><Relationship Id="rId349" Type="http://schemas.openxmlformats.org/officeDocument/2006/relationships/oleObject" Target="embeddings/oleObject177.bin" /><Relationship Id="rId35" Type="http://schemas.openxmlformats.org/officeDocument/2006/relationships/image" Target="media/image18.wmf" /><Relationship Id="rId350" Type="http://schemas.openxmlformats.org/officeDocument/2006/relationships/oleObject" Target="embeddings/oleObject178.bin" /><Relationship Id="rId351" Type="http://schemas.openxmlformats.org/officeDocument/2006/relationships/oleObject" Target="embeddings/oleObject179.bin" /><Relationship Id="rId352" Type="http://schemas.openxmlformats.org/officeDocument/2006/relationships/oleObject" Target="embeddings/oleObject180.bin" /><Relationship Id="rId353" Type="http://schemas.openxmlformats.org/officeDocument/2006/relationships/oleObject" Target="embeddings/oleObject181.bin" /><Relationship Id="rId354" Type="http://schemas.openxmlformats.org/officeDocument/2006/relationships/oleObject" Target="embeddings/oleObject182.bin" /><Relationship Id="rId355" Type="http://schemas.openxmlformats.org/officeDocument/2006/relationships/oleObject" Target="embeddings/oleObject183.bin" /><Relationship Id="rId356" Type="http://schemas.openxmlformats.org/officeDocument/2006/relationships/oleObject" Target="embeddings/oleObject184.bin" /><Relationship Id="rId357" Type="http://schemas.openxmlformats.org/officeDocument/2006/relationships/oleObject" Target="embeddings/oleObject185.bin" /><Relationship Id="rId358" Type="http://schemas.openxmlformats.org/officeDocument/2006/relationships/oleObject" Target="embeddings/oleObject186.bin" /><Relationship Id="rId359" Type="http://schemas.openxmlformats.org/officeDocument/2006/relationships/oleObject" Target="embeddings/oleObject187.bin" /><Relationship Id="rId36" Type="http://schemas.openxmlformats.org/officeDocument/2006/relationships/oleObject" Target="embeddings/oleObject14.bin" /><Relationship Id="rId360" Type="http://schemas.openxmlformats.org/officeDocument/2006/relationships/oleObject" Target="embeddings/oleObject188.bin" /><Relationship Id="rId361" Type="http://schemas.openxmlformats.org/officeDocument/2006/relationships/oleObject" Target="embeddings/oleObject189.bin" /><Relationship Id="rId362" Type="http://schemas.openxmlformats.org/officeDocument/2006/relationships/image" Target="media/image145.png" /><Relationship Id="rId363" Type="http://schemas.openxmlformats.org/officeDocument/2006/relationships/image" Target="media/image146.wmf" /><Relationship Id="rId364" Type="http://schemas.openxmlformats.org/officeDocument/2006/relationships/oleObject" Target="embeddings/oleObject190.bin" /><Relationship Id="rId365" Type="http://schemas.openxmlformats.org/officeDocument/2006/relationships/image" Target="media/image147.wmf" /><Relationship Id="rId366" Type="http://schemas.openxmlformats.org/officeDocument/2006/relationships/oleObject" Target="embeddings/oleObject191.bin" /><Relationship Id="rId367" Type="http://schemas.openxmlformats.org/officeDocument/2006/relationships/image" Target="media/image148.wmf" /><Relationship Id="rId368" Type="http://schemas.openxmlformats.org/officeDocument/2006/relationships/oleObject" Target="embeddings/oleObject192.bin" /><Relationship Id="rId369" Type="http://schemas.openxmlformats.org/officeDocument/2006/relationships/image" Target="media/image149.wmf" /><Relationship Id="rId37" Type="http://schemas.openxmlformats.org/officeDocument/2006/relationships/footer" Target="footer1.xml" /><Relationship Id="rId370" Type="http://schemas.openxmlformats.org/officeDocument/2006/relationships/oleObject" Target="embeddings/oleObject193.bin" /><Relationship Id="rId371" Type="http://schemas.openxmlformats.org/officeDocument/2006/relationships/image" Target="media/image150.wmf" /><Relationship Id="rId372" Type="http://schemas.openxmlformats.org/officeDocument/2006/relationships/oleObject" Target="embeddings/oleObject194.bin" /><Relationship Id="rId373" Type="http://schemas.openxmlformats.org/officeDocument/2006/relationships/oleObject" Target="embeddings/oleObject195.bin" /><Relationship Id="rId374" Type="http://schemas.openxmlformats.org/officeDocument/2006/relationships/image" Target="media/image151.wmf" /><Relationship Id="rId375" Type="http://schemas.openxmlformats.org/officeDocument/2006/relationships/oleObject" Target="embeddings/oleObject196.bin" /><Relationship Id="rId376" Type="http://schemas.openxmlformats.org/officeDocument/2006/relationships/oleObject" Target="embeddings/oleObject197.bin" /><Relationship Id="rId377" Type="http://schemas.openxmlformats.org/officeDocument/2006/relationships/oleObject" Target="embeddings/oleObject198.bin" /><Relationship Id="rId378" Type="http://schemas.openxmlformats.org/officeDocument/2006/relationships/oleObject" Target="embeddings/oleObject199.bin" /><Relationship Id="rId379" Type="http://schemas.openxmlformats.org/officeDocument/2006/relationships/oleObject" Target="embeddings/oleObject200.bin" /><Relationship Id="rId38" Type="http://schemas.openxmlformats.org/officeDocument/2006/relationships/footer" Target="footer2.xml" /><Relationship Id="rId380" Type="http://schemas.openxmlformats.org/officeDocument/2006/relationships/oleObject" Target="embeddings/oleObject201.bin" /><Relationship Id="rId381" Type="http://schemas.openxmlformats.org/officeDocument/2006/relationships/oleObject" Target="embeddings/oleObject202.bin" /><Relationship Id="rId382" Type="http://schemas.openxmlformats.org/officeDocument/2006/relationships/oleObject" Target="embeddings/oleObject203.bin" /><Relationship Id="rId383" Type="http://schemas.openxmlformats.org/officeDocument/2006/relationships/oleObject" Target="embeddings/oleObject204.bin" /><Relationship Id="rId384" Type="http://schemas.openxmlformats.org/officeDocument/2006/relationships/image" Target="media/image152.wmf" /><Relationship Id="rId385" Type="http://schemas.openxmlformats.org/officeDocument/2006/relationships/oleObject" Target="embeddings/oleObject205.bin" /><Relationship Id="rId386" Type="http://schemas.openxmlformats.org/officeDocument/2006/relationships/oleObject" Target="embeddings/oleObject206.bin" /><Relationship Id="rId387" Type="http://schemas.openxmlformats.org/officeDocument/2006/relationships/oleObject" Target="embeddings/oleObject207.bin" /><Relationship Id="rId388" Type="http://schemas.openxmlformats.org/officeDocument/2006/relationships/oleObject" Target="embeddings/oleObject208.bin" /><Relationship Id="rId389" Type="http://schemas.openxmlformats.org/officeDocument/2006/relationships/oleObject" Target="embeddings/oleObject209.bin" /><Relationship Id="rId39" Type="http://schemas.openxmlformats.org/officeDocument/2006/relationships/image" Target="media/image19.wmf" /><Relationship Id="rId390" Type="http://schemas.openxmlformats.org/officeDocument/2006/relationships/image" Target="media/image153.wmf" /><Relationship Id="rId391" Type="http://schemas.openxmlformats.org/officeDocument/2006/relationships/oleObject" Target="embeddings/oleObject210.bin" /><Relationship Id="rId392" Type="http://schemas.openxmlformats.org/officeDocument/2006/relationships/header" Target="header5.xml" /><Relationship Id="rId393" Type="http://schemas.openxmlformats.org/officeDocument/2006/relationships/header" Target="header6.xml" /><Relationship Id="rId394" Type="http://schemas.openxmlformats.org/officeDocument/2006/relationships/footer" Target="footer21.xml" /><Relationship Id="rId395" Type="http://schemas.openxmlformats.org/officeDocument/2006/relationships/footer" Target="footer22.xml" /><Relationship Id="rId396" Type="http://schemas.openxmlformats.org/officeDocument/2006/relationships/oleObject" Target="embeddings/oleObject211.bin" /><Relationship Id="rId397" Type="http://schemas.openxmlformats.org/officeDocument/2006/relationships/oleObject" Target="embeddings/oleObject212.bin" /><Relationship Id="rId398" Type="http://schemas.openxmlformats.org/officeDocument/2006/relationships/image" Target="media/image154.wmf" /><Relationship Id="rId399" Type="http://schemas.openxmlformats.org/officeDocument/2006/relationships/oleObject" Target="embeddings/oleObject213.bin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5.bin" /><Relationship Id="rId400" Type="http://schemas.openxmlformats.org/officeDocument/2006/relationships/oleObject" Target="embeddings/oleObject214.bin" /><Relationship Id="rId401" Type="http://schemas.openxmlformats.org/officeDocument/2006/relationships/oleObject" Target="embeddings/oleObject215.bin" /><Relationship Id="rId402" Type="http://schemas.openxmlformats.org/officeDocument/2006/relationships/image" Target="media/image155.wmf" /><Relationship Id="rId403" Type="http://schemas.openxmlformats.org/officeDocument/2006/relationships/oleObject" Target="embeddings/oleObject216.bin" /><Relationship Id="rId404" Type="http://schemas.openxmlformats.org/officeDocument/2006/relationships/oleObject" Target="embeddings/oleObject217.bin" /><Relationship Id="rId405" Type="http://schemas.openxmlformats.org/officeDocument/2006/relationships/oleObject" Target="embeddings/oleObject218.bin" /><Relationship Id="rId406" Type="http://schemas.openxmlformats.org/officeDocument/2006/relationships/oleObject" Target="embeddings/oleObject219.bin" /><Relationship Id="rId407" Type="http://schemas.openxmlformats.org/officeDocument/2006/relationships/oleObject" Target="embeddings/oleObject220.bin" /><Relationship Id="rId408" Type="http://schemas.openxmlformats.org/officeDocument/2006/relationships/image" Target="media/image156.wmf" /><Relationship Id="rId409" Type="http://schemas.openxmlformats.org/officeDocument/2006/relationships/oleObject" Target="embeddings/oleObject221.bin" /><Relationship Id="rId41" Type="http://schemas.openxmlformats.org/officeDocument/2006/relationships/image" Target="media/image20.wmf" /><Relationship Id="rId410" Type="http://schemas.openxmlformats.org/officeDocument/2006/relationships/image" Target="media/image157.wmf" /><Relationship Id="rId411" Type="http://schemas.openxmlformats.org/officeDocument/2006/relationships/oleObject" Target="embeddings/oleObject222.bin" /><Relationship Id="rId412" Type="http://schemas.openxmlformats.org/officeDocument/2006/relationships/image" Target="media/image158.wmf" /><Relationship Id="rId413" Type="http://schemas.openxmlformats.org/officeDocument/2006/relationships/oleObject" Target="embeddings/oleObject223.bin" /><Relationship Id="rId414" Type="http://schemas.openxmlformats.org/officeDocument/2006/relationships/image" Target="media/image159.wmf" /><Relationship Id="rId415" Type="http://schemas.openxmlformats.org/officeDocument/2006/relationships/oleObject" Target="embeddings/oleObject224.bin" /><Relationship Id="rId416" Type="http://schemas.openxmlformats.org/officeDocument/2006/relationships/oleObject" Target="embeddings/oleObject225.bin" /><Relationship Id="rId417" Type="http://schemas.openxmlformats.org/officeDocument/2006/relationships/image" Target="media/image160.wmf" /><Relationship Id="rId418" Type="http://schemas.openxmlformats.org/officeDocument/2006/relationships/oleObject" Target="embeddings/oleObject226.bin" /><Relationship Id="rId419" Type="http://schemas.openxmlformats.org/officeDocument/2006/relationships/oleObject" Target="embeddings/oleObject227.bin" /><Relationship Id="rId42" Type="http://schemas.openxmlformats.org/officeDocument/2006/relationships/oleObject" Target="embeddings/oleObject16.bin" /><Relationship Id="rId420" Type="http://schemas.openxmlformats.org/officeDocument/2006/relationships/oleObject" Target="embeddings/oleObject228.bin" /><Relationship Id="rId421" Type="http://schemas.openxmlformats.org/officeDocument/2006/relationships/image" Target="media/image161.wmf" /><Relationship Id="rId422" Type="http://schemas.openxmlformats.org/officeDocument/2006/relationships/oleObject" Target="embeddings/oleObject229.bin" /><Relationship Id="rId423" Type="http://schemas.openxmlformats.org/officeDocument/2006/relationships/image" Target="media/image162.wmf" /><Relationship Id="rId424" Type="http://schemas.openxmlformats.org/officeDocument/2006/relationships/oleObject" Target="embeddings/oleObject230.bin" /><Relationship Id="rId425" Type="http://schemas.openxmlformats.org/officeDocument/2006/relationships/oleObject" Target="embeddings/oleObject231.bin" /><Relationship Id="rId426" Type="http://schemas.openxmlformats.org/officeDocument/2006/relationships/image" Target="media/image163.wmf" /><Relationship Id="rId427" Type="http://schemas.openxmlformats.org/officeDocument/2006/relationships/oleObject" Target="embeddings/oleObject232.bin" /><Relationship Id="rId428" Type="http://schemas.openxmlformats.org/officeDocument/2006/relationships/image" Target="media/image164.wmf" /><Relationship Id="rId429" Type="http://schemas.openxmlformats.org/officeDocument/2006/relationships/oleObject" Target="embeddings/oleObject233.bin" /><Relationship Id="rId43" Type="http://schemas.openxmlformats.org/officeDocument/2006/relationships/image" Target="media/image21.wmf" /><Relationship Id="rId430" Type="http://schemas.openxmlformats.org/officeDocument/2006/relationships/image" Target="media/image165.wmf" /><Relationship Id="rId431" Type="http://schemas.openxmlformats.org/officeDocument/2006/relationships/oleObject" Target="embeddings/oleObject234.bin" /><Relationship Id="rId432" Type="http://schemas.openxmlformats.org/officeDocument/2006/relationships/hyperlink" Target="https://d.book118.com/848143040075006046" TargetMode="External" /><Relationship Id="rId433" Type="http://schemas.openxmlformats.org/officeDocument/2006/relationships/header" Target="header7.xml" /><Relationship Id="rId434" Type="http://schemas.openxmlformats.org/officeDocument/2006/relationships/header" Target="header8.xml" /><Relationship Id="rId435" Type="http://schemas.openxmlformats.org/officeDocument/2006/relationships/footer" Target="footer23.xml" /><Relationship Id="rId436" Type="http://schemas.openxmlformats.org/officeDocument/2006/relationships/footer" Target="footer24.xml" /><Relationship Id="rId437" Type="http://schemas.openxmlformats.org/officeDocument/2006/relationships/theme" Target="theme/theme1.xml" /><Relationship Id="rId438" Type="http://schemas.openxmlformats.org/officeDocument/2006/relationships/styles" Target="styles.xml" /><Relationship Id="rId44" Type="http://schemas.openxmlformats.org/officeDocument/2006/relationships/oleObject" Target="embeddings/oleObject17.bin" /><Relationship Id="rId45" Type="http://schemas.openxmlformats.org/officeDocument/2006/relationships/image" Target="media/image22.wmf" /><Relationship Id="rId46" Type="http://schemas.openxmlformats.org/officeDocument/2006/relationships/oleObject" Target="embeddings/oleObject18.bin" /><Relationship Id="rId47" Type="http://schemas.openxmlformats.org/officeDocument/2006/relationships/image" Target="media/image23.wmf" /><Relationship Id="rId48" Type="http://schemas.openxmlformats.org/officeDocument/2006/relationships/oleObject" Target="embeddings/oleObject19.bin" /><Relationship Id="rId49" Type="http://schemas.openxmlformats.org/officeDocument/2006/relationships/image" Target="media/image24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0.bin" /><Relationship Id="rId51" Type="http://schemas.openxmlformats.org/officeDocument/2006/relationships/image" Target="media/image25.wmf" /><Relationship Id="rId52" Type="http://schemas.openxmlformats.org/officeDocument/2006/relationships/oleObject" Target="embeddings/oleObject21.bin" /><Relationship Id="rId53" Type="http://schemas.openxmlformats.org/officeDocument/2006/relationships/image" Target="media/image26.wmf" /><Relationship Id="rId54" Type="http://schemas.openxmlformats.org/officeDocument/2006/relationships/oleObject" Target="embeddings/oleObject22.bin" /><Relationship Id="rId55" Type="http://schemas.openxmlformats.org/officeDocument/2006/relationships/image" Target="media/image27.wmf" /><Relationship Id="rId56" Type="http://schemas.openxmlformats.org/officeDocument/2006/relationships/oleObject" Target="embeddings/oleObject23.bin" /><Relationship Id="rId57" Type="http://schemas.openxmlformats.org/officeDocument/2006/relationships/image" Target="media/image28.wmf" /><Relationship Id="rId58" Type="http://schemas.openxmlformats.org/officeDocument/2006/relationships/oleObject" Target="embeddings/oleObject24.bin" /><Relationship Id="rId59" Type="http://schemas.openxmlformats.org/officeDocument/2006/relationships/oleObject" Target="embeddings/oleObject25.bin" /><Relationship Id="rId6" Type="http://schemas.openxmlformats.org/officeDocument/2006/relationships/image" Target="media/image2.png" /><Relationship Id="rId60" Type="http://schemas.openxmlformats.org/officeDocument/2006/relationships/oleObject" Target="embeddings/oleObject26.bin" /><Relationship Id="rId61" Type="http://schemas.openxmlformats.org/officeDocument/2006/relationships/image" Target="media/image29.wmf" /><Relationship Id="rId62" Type="http://schemas.openxmlformats.org/officeDocument/2006/relationships/oleObject" Target="embeddings/oleObject27.bin" /><Relationship Id="rId63" Type="http://schemas.openxmlformats.org/officeDocument/2006/relationships/image" Target="media/image30.wmf" /><Relationship Id="rId64" Type="http://schemas.openxmlformats.org/officeDocument/2006/relationships/oleObject" Target="embeddings/oleObject28.bin" /><Relationship Id="rId65" Type="http://schemas.openxmlformats.org/officeDocument/2006/relationships/image" Target="media/image31.wmf" /><Relationship Id="rId66" Type="http://schemas.openxmlformats.org/officeDocument/2006/relationships/oleObject" Target="embeddings/oleObject29.bin" /><Relationship Id="rId67" Type="http://schemas.openxmlformats.org/officeDocument/2006/relationships/image" Target="media/image32.png" /><Relationship Id="rId68" Type="http://schemas.openxmlformats.org/officeDocument/2006/relationships/image" Target="media/image33.wmf" /><Relationship Id="rId69" Type="http://schemas.openxmlformats.org/officeDocument/2006/relationships/oleObject" Target="embeddings/oleObject30.bin" /><Relationship Id="rId7" Type="http://schemas.openxmlformats.org/officeDocument/2006/relationships/image" Target="media/image3.jpeg" /><Relationship Id="rId70" Type="http://schemas.openxmlformats.org/officeDocument/2006/relationships/image" Target="media/image34.wmf" /><Relationship Id="rId71" Type="http://schemas.openxmlformats.org/officeDocument/2006/relationships/oleObject" Target="embeddings/oleObject31.bin" /><Relationship Id="rId72" Type="http://schemas.openxmlformats.org/officeDocument/2006/relationships/image" Target="media/image35.wmf" /><Relationship Id="rId73" Type="http://schemas.openxmlformats.org/officeDocument/2006/relationships/oleObject" Target="embeddings/oleObject32.bin" /><Relationship Id="rId74" Type="http://schemas.openxmlformats.org/officeDocument/2006/relationships/image" Target="media/image36.wmf" /><Relationship Id="rId75" Type="http://schemas.openxmlformats.org/officeDocument/2006/relationships/oleObject" Target="embeddings/oleObject33.bin" /><Relationship Id="rId76" Type="http://schemas.openxmlformats.org/officeDocument/2006/relationships/image" Target="media/image37.png" /><Relationship Id="rId77" Type="http://schemas.openxmlformats.org/officeDocument/2006/relationships/image" Target="media/image38.wmf" /><Relationship Id="rId78" Type="http://schemas.openxmlformats.org/officeDocument/2006/relationships/oleObject" Target="embeddings/oleObject34.bin" /><Relationship Id="rId79" Type="http://schemas.openxmlformats.org/officeDocument/2006/relationships/image" Target="media/image39.wmf" /><Relationship Id="rId8" Type="http://schemas.openxmlformats.org/officeDocument/2006/relationships/image" Target="media/image4.jpeg" /><Relationship Id="rId80" Type="http://schemas.openxmlformats.org/officeDocument/2006/relationships/oleObject" Target="embeddings/oleObject35.bin" /><Relationship Id="rId81" Type="http://schemas.openxmlformats.org/officeDocument/2006/relationships/image" Target="media/image40.wmf" /><Relationship Id="rId82" Type="http://schemas.openxmlformats.org/officeDocument/2006/relationships/oleObject" Target="embeddings/oleObject36.bin" /><Relationship Id="rId83" Type="http://schemas.openxmlformats.org/officeDocument/2006/relationships/image" Target="media/image41.png" /><Relationship Id="rId84" Type="http://schemas.openxmlformats.org/officeDocument/2006/relationships/image" Target="media/image42.wmf" /><Relationship Id="rId85" Type="http://schemas.openxmlformats.org/officeDocument/2006/relationships/oleObject" Target="embeddings/oleObject37.bin" /><Relationship Id="rId86" Type="http://schemas.openxmlformats.org/officeDocument/2006/relationships/image" Target="media/image43.wmf" /><Relationship Id="rId87" Type="http://schemas.openxmlformats.org/officeDocument/2006/relationships/oleObject" Target="embeddings/oleObject38.bin" /><Relationship Id="rId88" Type="http://schemas.openxmlformats.org/officeDocument/2006/relationships/image" Target="media/image44.wmf" /><Relationship Id="rId89" Type="http://schemas.openxmlformats.org/officeDocument/2006/relationships/oleObject" Target="embeddings/oleObject39.bin" /><Relationship Id="rId9" Type="http://schemas.openxmlformats.org/officeDocument/2006/relationships/image" Target="media/image5.jpeg" /><Relationship Id="rId90" Type="http://schemas.openxmlformats.org/officeDocument/2006/relationships/image" Target="media/image45.wmf" /><Relationship Id="rId91" Type="http://schemas.openxmlformats.org/officeDocument/2006/relationships/oleObject" Target="embeddings/oleObject40.bin" /><Relationship Id="rId92" Type="http://schemas.openxmlformats.org/officeDocument/2006/relationships/footer" Target="footer3.xml" /><Relationship Id="rId93" Type="http://schemas.openxmlformats.org/officeDocument/2006/relationships/footer" Target="footer4.xml" /><Relationship Id="rId94" Type="http://schemas.openxmlformats.org/officeDocument/2006/relationships/image" Target="media/image46.wmf" /><Relationship Id="rId95" Type="http://schemas.openxmlformats.org/officeDocument/2006/relationships/oleObject" Target="embeddings/oleObject41.bin" /><Relationship Id="rId96" Type="http://schemas.openxmlformats.org/officeDocument/2006/relationships/oleObject" Target="embeddings/oleObject42.bin" /><Relationship Id="rId97" Type="http://schemas.openxmlformats.org/officeDocument/2006/relationships/image" Target="media/image47.wmf" /><Relationship Id="rId98" Type="http://schemas.openxmlformats.org/officeDocument/2006/relationships/oleObject" Target="embeddings/oleObject43.bin" /><Relationship Id="rId99" Type="http://schemas.openxmlformats.org/officeDocument/2006/relationships/oleObject" Target="embeddings/oleObject44.bin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41d900248d814ec7a6ad9e6847dfd910mzi3mtgymzcymw</vt:lpwstr>
  </property>
</Properties>
</file>