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卷板机项目规划设计方案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559" w:history="1">
        <w:r>
          <w:rPr>
            <w:rFonts w:ascii="仿宋" w:eastAsia="仿宋" w:hAnsi="仿宋" w:cs="仿宋" w:hint="eastAsia"/>
            <w:lang w:eastAsia="zh-CN"/>
          </w:rPr>
          <w:t>前言</w:t>
        </w:r>
        <w:r>
          <w:tab/>
        </w:r>
        <w:r>
          <w:fldChar w:fldCharType="begin"/>
        </w:r>
        <w:r>
          <w:instrText xml:space="preserve"> PAGEREF _Toc15559 \h </w:instrText>
        </w:r>
        <w:r>
          <w:fldChar w:fldCharType="separate"/>
        </w:r>
        <w:r>
          <w:t>3</w:t>
        </w:r>
        <w:r>
          <w:fldChar w:fldCharType="end"/>
        </w:r>
      </w:hyperlink>
    </w:p>
    <w:p>
      <w:pPr>
        <w:pStyle w:val="TOC1"/>
        <w:tabs>
          <w:tab w:val="right" w:leader="dot" w:pos="8306"/>
        </w:tabs>
      </w:pPr>
      <w:hyperlink w:anchor="_Toc18439" w:history="1">
        <w:r>
          <w:rPr>
            <w:rFonts w:ascii="仿宋" w:eastAsia="仿宋" w:hAnsi="仿宋" w:cs="仿宋" w:hint="eastAsia"/>
            <w:lang w:eastAsia="zh-CN"/>
          </w:rPr>
          <w:t>一、卷板机项目可持续发展</w:t>
        </w:r>
        <w:r>
          <w:tab/>
        </w:r>
        <w:r>
          <w:fldChar w:fldCharType="begin"/>
        </w:r>
        <w:r>
          <w:instrText xml:space="preserve"> PAGEREF _Toc18439 \h </w:instrText>
        </w:r>
        <w:r>
          <w:fldChar w:fldCharType="separate"/>
        </w:r>
        <w:r>
          <w:t>3</w:t>
        </w:r>
        <w:r>
          <w:fldChar w:fldCharType="end"/>
        </w:r>
      </w:hyperlink>
    </w:p>
    <w:p>
      <w:pPr>
        <w:pStyle w:val="TOC2"/>
        <w:tabs>
          <w:tab w:val="right" w:leader="dot" w:pos="8306"/>
        </w:tabs>
      </w:pPr>
      <w:hyperlink w:anchor="_Toc30592" w:history="1">
        <w:r>
          <w:rPr>
            <w:rFonts w:ascii="仿宋" w:eastAsia="仿宋" w:hAnsi="仿宋" w:cs="仿宋" w:hint="eastAsia"/>
            <w:lang w:eastAsia="zh-CN"/>
          </w:rPr>
          <w:t>(一)、可持续战略与实践</w:t>
        </w:r>
        <w:r>
          <w:tab/>
        </w:r>
        <w:r>
          <w:fldChar w:fldCharType="begin"/>
        </w:r>
        <w:r>
          <w:instrText xml:space="preserve"> PAGEREF _Toc30592 \h </w:instrText>
        </w:r>
        <w:r>
          <w:fldChar w:fldCharType="separate"/>
        </w:r>
        <w:r>
          <w:t>3</w:t>
        </w:r>
        <w:r>
          <w:fldChar w:fldCharType="end"/>
        </w:r>
      </w:hyperlink>
    </w:p>
    <w:p>
      <w:pPr>
        <w:pStyle w:val="TOC2"/>
        <w:tabs>
          <w:tab w:val="right" w:leader="dot" w:pos="8306"/>
        </w:tabs>
      </w:pPr>
      <w:hyperlink w:anchor="_Toc12565" w:history="1">
        <w:r>
          <w:rPr>
            <w:rFonts w:ascii="仿宋" w:eastAsia="仿宋" w:hAnsi="仿宋" w:cs="仿宋" w:hint="eastAsia"/>
            <w:lang w:eastAsia="zh-CN"/>
          </w:rPr>
          <w:t>(二)、环保与社会责任</w:t>
        </w:r>
        <w:r>
          <w:tab/>
        </w:r>
        <w:r>
          <w:fldChar w:fldCharType="begin"/>
        </w:r>
        <w:r>
          <w:instrText xml:space="preserve"> PAGEREF _Toc12565 \h </w:instrText>
        </w:r>
        <w:r>
          <w:fldChar w:fldCharType="separate"/>
        </w:r>
        <w:r>
          <w:t>4</w:t>
        </w:r>
        <w:r>
          <w:fldChar w:fldCharType="end"/>
        </w:r>
      </w:hyperlink>
    </w:p>
    <w:p>
      <w:pPr>
        <w:pStyle w:val="TOC1"/>
        <w:tabs>
          <w:tab w:val="right" w:leader="dot" w:pos="8306"/>
        </w:tabs>
      </w:pPr>
      <w:hyperlink w:anchor="_Toc14667" w:history="1">
        <w:r>
          <w:rPr>
            <w:rFonts w:ascii="仿宋" w:eastAsia="仿宋" w:hAnsi="仿宋" w:cs="仿宋" w:hint="eastAsia"/>
            <w:lang w:eastAsia="zh-CN"/>
          </w:rPr>
          <w:t>二、卷板机项目绩效评估</w:t>
        </w:r>
        <w:r>
          <w:tab/>
        </w:r>
        <w:r>
          <w:fldChar w:fldCharType="begin"/>
        </w:r>
        <w:r>
          <w:instrText xml:space="preserve"> PAGEREF _Toc14667 \h </w:instrText>
        </w:r>
        <w:r>
          <w:fldChar w:fldCharType="separate"/>
        </w:r>
        <w:r>
          <w:t>5</w:t>
        </w:r>
        <w:r>
          <w:fldChar w:fldCharType="end"/>
        </w:r>
      </w:hyperlink>
    </w:p>
    <w:p>
      <w:pPr>
        <w:pStyle w:val="TOC2"/>
        <w:tabs>
          <w:tab w:val="right" w:leader="dot" w:pos="8306"/>
        </w:tabs>
      </w:pPr>
      <w:hyperlink w:anchor="_Toc6906" w:history="1">
        <w:r>
          <w:rPr>
            <w:rFonts w:ascii="仿宋" w:eastAsia="仿宋" w:hAnsi="仿宋" w:cs="仿宋" w:hint="eastAsia"/>
            <w:lang w:eastAsia="zh-CN"/>
          </w:rPr>
          <w:t>(一)、绩效评估指标</w:t>
        </w:r>
        <w:r>
          <w:tab/>
        </w:r>
        <w:r>
          <w:fldChar w:fldCharType="begin"/>
        </w:r>
        <w:r>
          <w:instrText xml:space="preserve"> PAGEREF _Toc6906 \h </w:instrText>
        </w:r>
        <w:r>
          <w:fldChar w:fldCharType="separate"/>
        </w:r>
        <w:r>
          <w:t>5</w:t>
        </w:r>
        <w:r>
          <w:fldChar w:fldCharType="end"/>
        </w:r>
      </w:hyperlink>
    </w:p>
    <w:p>
      <w:pPr>
        <w:pStyle w:val="TOC2"/>
        <w:tabs>
          <w:tab w:val="right" w:leader="dot" w:pos="8306"/>
        </w:tabs>
      </w:pPr>
      <w:hyperlink w:anchor="_Toc31589" w:history="1">
        <w:r>
          <w:rPr>
            <w:rFonts w:ascii="仿宋" w:eastAsia="仿宋" w:hAnsi="仿宋" w:cs="仿宋" w:hint="eastAsia"/>
            <w:lang w:eastAsia="zh-CN"/>
          </w:rPr>
          <w:t>(二)、绩效评估方法</w:t>
        </w:r>
        <w:r>
          <w:tab/>
        </w:r>
        <w:r>
          <w:fldChar w:fldCharType="begin"/>
        </w:r>
        <w:r>
          <w:instrText xml:space="preserve"> PAGEREF _Toc31589 \h </w:instrText>
        </w:r>
        <w:r>
          <w:fldChar w:fldCharType="separate"/>
        </w:r>
        <w:r>
          <w:t>6</w:t>
        </w:r>
        <w:r>
          <w:fldChar w:fldCharType="end"/>
        </w:r>
      </w:hyperlink>
    </w:p>
    <w:p>
      <w:pPr>
        <w:pStyle w:val="TOC2"/>
        <w:tabs>
          <w:tab w:val="right" w:leader="dot" w:pos="8306"/>
        </w:tabs>
      </w:pPr>
      <w:hyperlink w:anchor="_Toc11370" w:history="1">
        <w:r>
          <w:rPr>
            <w:rFonts w:ascii="仿宋" w:eastAsia="仿宋" w:hAnsi="仿宋" w:cs="仿宋" w:hint="eastAsia"/>
            <w:lang w:eastAsia="zh-CN"/>
          </w:rPr>
          <w:t>(三)、绩效评估周期</w:t>
        </w:r>
        <w:r>
          <w:tab/>
        </w:r>
        <w:r>
          <w:fldChar w:fldCharType="begin"/>
        </w:r>
        <w:r>
          <w:instrText xml:space="preserve"> PAGEREF _Toc11370 \h </w:instrText>
        </w:r>
        <w:r>
          <w:fldChar w:fldCharType="separate"/>
        </w:r>
        <w:r>
          <w:t>7</w:t>
        </w:r>
        <w:r>
          <w:fldChar w:fldCharType="end"/>
        </w:r>
      </w:hyperlink>
    </w:p>
    <w:p>
      <w:pPr>
        <w:pStyle w:val="TOC1"/>
        <w:tabs>
          <w:tab w:val="right" w:leader="dot" w:pos="8306"/>
        </w:tabs>
      </w:pPr>
      <w:hyperlink w:anchor="_Toc14973" w:history="1">
        <w:r>
          <w:rPr>
            <w:rFonts w:ascii="仿宋" w:eastAsia="仿宋" w:hAnsi="仿宋" w:cs="仿宋" w:hint="eastAsia"/>
            <w:lang w:eastAsia="zh-CN"/>
          </w:rPr>
          <w:t>三、卷板机项目土建工程</w:t>
        </w:r>
        <w:r>
          <w:tab/>
        </w:r>
        <w:r>
          <w:fldChar w:fldCharType="begin"/>
        </w:r>
        <w:r>
          <w:instrText xml:space="preserve"> PAGEREF _Toc14973 \h </w:instrText>
        </w:r>
        <w:r>
          <w:fldChar w:fldCharType="separate"/>
        </w:r>
        <w:r>
          <w:t>8</w:t>
        </w:r>
        <w:r>
          <w:fldChar w:fldCharType="end"/>
        </w:r>
      </w:hyperlink>
    </w:p>
    <w:p>
      <w:pPr>
        <w:pStyle w:val="TOC2"/>
        <w:tabs>
          <w:tab w:val="right" w:leader="dot" w:pos="8306"/>
        </w:tabs>
      </w:pPr>
      <w:hyperlink w:anchor="_Toc9490" w:history="1">
        <w:r>
          <w:rPr>
            <w:rFonts w:ascii="仿宋" w:eastAsia="仿宋" w:hAnsi="仿宋" w:cs="仿宋" w:hint="eastAsia"/>
            <w:lang w:eastAsia="zh-CN"/>
          </w:rPr>
          <w:t>(一)、建筑工程设计原则</w:t>
        </w:r>
        <w:r>
          <w:tab/>
        </w:r>
        <w:r>
          <w:fldChar w:fldCharType="begin"/>
        </w:r>
        <w:r>
          <w:instrText xml:space="preserve"> PAGEREF _Toc9490 \h </w:instrText>
        </w:r>
        <w:r>
          <w:fldChar w:fldCharType="separate"/>
        </w:r>
        <w:r>
          <w:t>8</w:t>
        </w:r>
        <w:r>
          <w:fldChar w:fldCharType="end"/>
        </w:r>
      </w:hyperlink>
    </w:p>
    <w:p>
      <w:pPr>
        <w:pStyle w:val="TOC2"/>
        <w:tabs>
          <w:tab w:val="right" w:leader="dot" w:pos="8306"/>
        </w:tabs>
      </w:pPr>
      <w:hyperlink w:anchor="_Toc32341" w:history="1">
        <w:r>
          <w:rPr>
            <w:rFonts w:ascii="仿宋" w:eastAsia="仿宋" w:hAnsi="仿宋" w:cs="仿宋" w:hint="eastAsia"/>
            <w:lang w:eastAsia="zh-CN"/>
          </w:rPr>
          <w:t>(二)、土建工程设计年限及安全等级</w:t>
        </w:r>
        <w:r>
          <w:tab/>
        </w:r>
        <w:r>
          <w:fldChar w:fldCharType="begin"/>
        </w:r>
        <w:r>
          <w:instrText xml:space="preserve"> PAGEREF _Toc32341 \h </w:instrText>
        </w:r>
        <w:r>
          <w:fldChar w:fldCharType="separate"/>
        </w:r>
        <w:r>
          <w:t>9</w:t>
        </w:r>
        <w:r>
          <w:fldChar w:fldCharType="end"/>
        </w:r>
      </w:hyperlink>
    </w:p>
    <w:p>
      <w:pPr>
        <w:pStyle w:val="TOC2"/>
        <w:tabs>
          <w:tab w:val="right" w:leader="dot" w:pos="8306"/>
        </w:tabs>
      </w:pPr>
      <w:hyperlink w:anchor="_Toc24884" w:history="1">
        <w:r>
          <w:rPr>
            <w:rFonts w:ascii="仿宋" w:eastAsia="仿宋" w:hAnsi="仿宋" w:cs="仿宋" w:hint="eastAsia"/>
            <w:lang w:eastAsia="zh-CN"/>
          </w:rPr>
          <w:t>(三)、建筑工程设计总体要求</w:t>
        </w:r>
        <w:r>
          <w:tab/>
        </w:r>
        <w:r>
          <w:fldChar w:fldCharType="begin"/>
        </w:r>
        <w:r>
          <w:instrText xml:space="preserve"> PAGEREF _Toc24884 \h </w:instrText>
        </w:r>
        <w:r>
          <w:fldChar w:fldCharType="separate"/>
        </w:r>
        <w:r>
          <w:t>10</w:t>
        </w:r>
        <w:r>
          <w:fldChar w:fldCharType="end"/>
        </w:r>
      </w:hyperlink>
    </w:p>
    <w:p>
      <w:pPr>
        <w:pStyle w:val="TOC2"/>
        <w:tabs>
          <w:tab w:val="right" w:leader="dot" w:pos="8306"/>
        </w:tabs>
      </w:pPr>
      <w:hyperlink w:anchor="_Toc32657" w:history="1">
        <w:r>
          <w:rPr>
            <w:rFonts w:ascii="仿宋" w:eastAsia="仿宋" w:hAnsi="仿宋" w:cs="仿宋" w:hint="eastAsia"/>
            <w:lang w:eastAsia="zh-CN"/>
          </w:rPr>
          <w:t>(四)、土建工程建设指标</w:t>
        </w:r>
        <w:r>
          <w:tab/>
        </w:r>
        <w:r>
          <w:fldChar w:fldCharType="begin"/>
        </w:r>
        <w:r>
          <w:instrText xml:space="preserve"> PAGEREF _Toc32657 \h </w:instrText>
        </w:r>
        <w:r>
          <w:fldChar w:fldCharType="separate"/>
        </w:r>
        <w:r>
          <w:t>11</w:t>
        </w:r>
        <w:r>
          <w:fldChar w:fldCharType="end"/>
        </w:r>
      </w:hyperlink>
    </w:p>
    <w:p>
      <w:pPr>
        <w:pStyle w:val="TOC1"/>
        <w:tabs>
          <w:tab w:val="right" w:leader="dot" w:pos="8306"/>
        </w:tabs>
      </w:pPr>
      <w:hyperlink w:anchor="_Toc22210" w:history="1">
        <w:r>
          <w:rPr>
            <w:rFonts w:ascii="仿宋" w:eastAsia="仿宋" w:hAnsi="仿宋" w:cs="仿宋" w:hint="eastAsia"/>
            <w:lang w:eastAsia="zh-CN"/>
          </w:rPr>
          <w:t>四、卷板机项目概论</w:t>
        </w:r>
        <w:r>
          <w:tab/>
        </w:r>
        <w:r>
          <w:fldChar w:fldCharType="begin"/>
        </w:r>
        <w:r>
          <w:instrText xml:space="preserve"> PAGEREF _Toc22210 \h </w:instrText>
        </w:r>
        <w:r>
          <w:fldChar w:fldCharType="separate"/>
        </w:r>
        <w:r>
          <w:t>11</w:t>
        </w:r>
        <w:r>
          <w:fldChar w:fldCharType="end"/>
        </w:r>
      </w:hyperlink>
    </w:p>
    <w:p>
      <w:pPr>
        <w:pStyle w:val="TOC2"/>
        <w:tabs>
          <w:tab w:val="right" w:leader="dot" w:pos="8306"/>
        </w:tabs>
      </w:pPr>
      <w:hyperlink w:anchor="_Toc25798" w:history="1">
        <w:r>
          <w:rPr>
            <w:rFonts w:ascii="仿宋" w:eastAsia="仿宋" w:hAnsi="仿宋" w:cs="仿宋" w:hint="eastAsia"/>
            <w:lang w:eastAsia="zh-CN"/>
          </w:rPr>
          <w:t>(一)、卷板机项目概况</w:t>
        </w:r>
        <w:r>
          <w:tab/>
        </w:r>
        <w:r>
          <w:fldChar w:fldCharType="begin"/>
        </w:r>
        <w:r>
          <w:instrText xml:space="preserve"> PAGEREF _Toc25798 \h </w:instrText>
        </w:r>
        <w:r>
          <w:fldChar w:fldCharType="separate"/>
        </w:r>
        <w:r>
          <w:t>11</w:t>
        </w:r>
        <w:r>
          <w:fldChar w:fldCharType="end"/>
        </w:r>
      </w:hyperlink>
    </w:p>
    <w:p>
      <w:pPr>
        <w:pStyle w:val="TOC2"/>
        <w:tabs>
          <w:tab w:val="right" w:leader="dot" w:pos="8306"/>
        </w:tabs>
      </w:pPr>
      <w:hyperlink w:anchor="_Toc16544" w:history="1">
        <w:r>
          <w:rPr>
            <w:rFonts w:ascii="仿宋" w:eastAsia="仿宋" w:hAnsi="仿宋" w:cs="仿宋" w:hint="eastAsia"/>
            <w:lang w:eastAsia="zh-CN"/>
          </w:rPr>
          <w:t>(二)、卷板机项目目标</w:t>
        </w:r>
        <w:r>
          <w:tab/>
        </w:r>
        <w:r>
          <w:fldChar w:fldCharType="begin"/>
        </w:r>
        <w:r>
          <w:instrText xml:space="preserve"> PAGEREF _Toc16544 \h </w:instrText>
        </w:r>
        <w:r>
          <w:fldChar w:fldCharType="separate"/>
        </w:r>
        <w:r>
          <w:t>13</w:t>
        </w:r>
        <w:r>
          <w:fldChar w:fldCharType="end"/>
        </w:r>
      </w:hyperlink>
    </w:p>
    <w:p>
      <w:pPr>
        <w:pStyle w:val="TOC2"/>
        <w:tabs>
          <w:tab w:val="right" w:leader="dot" w:pos="8306"/>
        </w:tabs>
      </w:pPr>
      <w:hyperlink w:anchor="_Toc6479" w:history="1">
        <w:r>
          <w:rPr>
            <w:rFonts w:ascii="仿宋" w:eastAsia="仿宋" w:hAnsi="仿宋" w:cs="仿宋" w:hint="eastAsia"/>
            <w:lang w:eastAsia="zh-CN"/>
          </w:rPr>
          <w:t>(三)、卷板机项目提出的理由</w:t>
        </w:r>
        <w:r>
          <w:tab/>
        </w:r>
        <w:r>
          <w:fldChar w:fldCharType="begin"/>
        </w:r>
        <w:r>
          <w:instrText xml:space="preserve"> PAGEREF _Toc6479 \h </w:instrText>
        </w:r>
        <w:r>
          <w:fldChar w:fldCharType="separate"/>
        </w:r>
        <w:r>
          <w:t>14</w:t>
        </w:r>
        <w:r>
          <w:fldChar w:fldCharType="end"/>
        </w:r>
      </w:hyperlink>
    </w:p>
    <w:p>
      <w:pPr>
        <w:pStyle w:val="TOC2"/>
        <w:tabs>
          <w:tab w:val="right" w:leader="dot" w:pos="8306"/>
        </w:tabs>
      </w:pPr>
      <w:hyperlink w:anchor="_Toc4285" w:history="1">
        <w:r>
          <w:rPr>
            <w:rFonts w:ascii="仿宋" w:eastAsia="仿宋" w:hAnsi="仿宋" w:cs="仿宋" w:hint="eastAsia"/>
            <w:lang w:eastAsia="zh-CN"/>
          </w:rPr>
          <w:t>(四)、卷板机项目意义</w:t>
        </w:r>
        <w:r>
          <w:tab/>
        </w:r>
        <w:r>
          <w:fldChar w:fldCharType="begin"/>
        </w:r>
        <w:r>
          <w:instrText xml:space="preserve"> PAGEREF _Toc4285 \h </w:instrText>
        </w:r>
        <w:r>
          <w:fldChar w:fldCharType="separate"/>
        </w:r>
        <w:r>
          <w:t>16</w:t>
        </w:r>
        <w:r>
          <w:fldChar w:fldCharType="end"/>
        </w:r>
      </w:hyperlink>
    </w:p>
    <w:p>
      <w:pPr>
        <w:pStyle w:val="TOC2"/>
        <w:tabs>
          <w:tab w:val="right" w:leader="dot" w:pos="8306"/>
        </w:tabs>
      </w:pPr>
      <w:hyperlink w:anchor="_Toc4974" w:history="1">
        <w:r>
          <w:rPr>
            <w:rFonts w:ascii="仿宋" w:eastAsia="仿宋" w:hAnsi="仿宋" w:cs="仿宋" w:hint="eastAsia"/>
            <w:lang w:eastAsia="zh-CN"/>
          </w:rPr>
          <w:t>(五)、卷板机项目背景</w:t>
        </w:r>
        <w:r>
          <w:tab/>
        </w:r>
        <w:r>
          <w:fldChar w:fldCharType="begin"/>
        </w:r>
        <w:r>
          <w:instrText xml:space="preserve"> PAGEREF _Toc4974 \h </w:instrText>
        </w:r>
        <w:r>
          <w:fldChar w:fldCharType="separate"/>
        </w:r>
        <w:r>
          <w:t>17</w:t>
        </w:r>
        <w:r>
          <w:fldChar w:fldCharType="end"/>
        </w:r>
      </w:hyperlink>
    </w:p>
    <w:p>
      <w:pPr>
        <w:pStyle w:val="TOC1"/>
        <w:tabs>
          <w:tab w:val="right" w:leader="dot" w:pos="8306"/>
        </w:tabs>
      </w:pPr>
      <w:hyperlink w:anchor="_Toc18461" w:history="1">
        <w:r>
          <w:rPr>
            <w:rFonts w:ascii="仿宋" w:eastAsia="仿宋" w:hAnsi="仿宋" w:cs="仿宋" w:hint="eastAsia"/>
            <w:lang w:eastAsia="zh-CN"/>
          </w:rPr>
          <w:t>五、卷板机项目建设单位说明</w:t>
        </w:r>
        <w:r>
          <w:tab/>
        </w:r>
        <w:r>
          <w:fldChar w:fldCharType="begin"/>
        </w:r>
        <w:r>
          <w:instrText xml:space="preserve"> PAGEREF _Toc18461 \h </w:instrText>
        </w:r>
        <w:r>
          <w:fldChar w:fldCharType="separate"/>
        </w:r>
        <w:r>
          <w:t>17</w:t>
        </w:r>
        <w:r>
          <w:fldChar w:fldCharType="end"/>
        </w:r>
      </w:hyperlink>
    </w:p>
    <w:p>
      <w:pPr>
        <w:pStyle w:val="TOC2"/>
        <w:tabs>
          <w:tab w:val="right" w:leader="dot" w:pos="8306"/>
        </w:tabs>
      </w:pPr>
      <w:hyperlink w:anchor="_Toc19644" w:history="1">
        <w:r>
          <w:rPr>
            <w:rFonts w:ascii="仿宋" w:eastAsia="仿宋" w:hAnsi="仿宋" w:cs="仿宋" w:hint="eastAsia"/>
            <w:lang w:eastAsia="zh-CN"/>
          </w:rPr>
          <w:t>(一)、卷板机项目承办单位基本情况</w:t>
        </w:r>
        <w:r>
          <w:tab/>
        </w:r>
        <w:r>
          <w:fldChar w:fldCharType="begin"/>
        </w:r>
        <w:r>
          <w:instrText xml:space="preserve"> PAGEREF _Toc19644 \h </w:instrText>
        </w:r>
        <w:r>
          <w:fldChar w:fldCharType="separate"/>
        </w:r>
        <w:r>
          <w:t>17</w:t>
        </w:r>
        <w:r>
          <w:fldChar w:fldCharType="end"/>
        </w:r>
      </w:hyperlink>
    </w:p>
    <w:p>
      <w:pPr>
        <w:pStyle w:val="TOC2"/>
        <w:tabs>
          <w:tab w:val="right" w:leader="dot" w:pos="8306"/>
        </w:tabs>
      </w:pPr>
      <w:hyperlink w:anchor="_Toc3083" w:history="1">
        <w:r>
          <w:rPr>
            <w:rFonts w:ascii="仿宋" w:eastAsia="仿宋" w:hAnsi="仿宋" w:cs="仿宋" w:hint="eastAsia"/>
            <w:lang w:eastAsia="zh-CN"/>
          </w:rPr>
          <w:t>(二)、公司经济效益分析</w:t>
        </w:r>
        <w:r>
          <w:tab/>
        </w:r>
        <w:r>
          <w:fldChar w:fldCharType="begin"/>
        </w:r>
        <w:r>
          <w:instrText xml:space="preserve"> PAGEREF _Toc3083 \h </w:instrText>
        </w:r>
        <w:r>
          <w:fldChar w:fldCharType="separate"/>
        </w:r>
        <w:r>
          <w:t>18</w:t>
        </w:r>
        <w:r>
          <w:fldChar w:fldCharType="end"/>
        </w:r>
      </w:hyperlink>
    </w:p>
    <w:p>
      <w:pPr>
        <w:pStyle w:val="TOC1"/>
        <w:tabs>
          <w:tab w:val="right" w:leader="dot" w:pos="8306"/>
        </w:tabs>
      </w:pPr>
      <w:hyperlink w:anchor="_Toc1797" w:history="1">
        <w:r>
          <w:rPr>
            <w:rFonts w:ascii="仿宋" w:eastAsia="仿宋" w:hAnsi="仿宋" w:cs="仿宋" w:hint="eastAsia"/>
            <w:lang w:eastAsia="zh-CN"/>
          </w:rPr>
          <w:t>六、工艺说明</w:t>
        </w:r>
        <w:r>
          <w:tab/>
        </w:r>
        <w:r>
          <w:fldChar w:fldCharType="begin"/>
        </w:r>
        <w:r>
          <w:instrText xml:space="preserve"> PAGEREF _Toc1797 \h </w:instrText>
        </w:r>
        <w:r>
          <w:fldChar w:fldCharType="separate"/>
        </w:r>
        <w:r>
          <w:t>19</w:t>
        </w:r>
        <w:r>
          <w:fldChar w:fldCharType="end"/>
        </w:r>
      </w:hyperlink>
    </w:p>
    <w:p>
      <w:pPr>
        <w:pStyle w:val="TOC2"/>
        <w:tabs>
          <w:tab w:val="right" w:leader="dot" w:pos="8306"/>
        </w:tabs>
      </w:pPr>
      <w:hyperlink w:anchor="_Toc18960" w:history="1">
        <w:r>
          <w:rPr>
            <w:rFonts w:ascii="仿宋" w:eastAsia="仿宋" w:hAnsi="仿宋" w:cs="仿宋" w:hint="eastAsia"/>
            <w:lang w:eastAsia="zh-CN"/>
          </w:rPr>
          <w:t>(一)、技术管理特点</w:t>
        </w:r>
        <w:r>
          <w:tab/>
        </w:r>
        <w:r>
          <w:fldChar w:fldCharType="begin"/>
        </w:r>
        <w:r>
          <w:instrText xml:space="preserve"> PAGEREF _Toc18960 \h </w:instrText>
        </w:r>
        <w:r>
          <w:fldChar w:fldCharType="separate"/>
        </w:r>
        <w:r>
          <w:t>19</w:t>
        </w:r>
        <w:r>
          <w:fldChar w:fldCharType="end"/>
        </w:r>
      </w:hyperlink>
    </w:p>
    <w:p>
      <w:pPr>
        <w:pStyle w:val="TOC2"/>
        <w:tabs>
          <w:tab w:val="right" w:leader="dot" w:pos="8306"/>
        </w:tabs>
      </w:pPr>
      <w:hyperlink w:anchor="_Toc2295" w:history="1">
        <w:r>
          <w:rPr>
            <w:rFonts w:ascii="仿宋" w:eastAsia="仿宋" w:hAnsi="仿宋" w:cs="仿宋" w:hint="eastAsia"/>
            <w:lang w:eastAsia="zh-CN"/>
          </w:rPr>
          <w:t>(二)、卷板机项目工艺技术设计方案</w:t>
        </w:r>
        <w:r>
          <w:tab/>
        </w:r>
        <w:r>
          <w:fldChar w:fldCharType="begin"/>
        </w:r>
        <w:r>
          <w:instrText xml:space="preserve"> PAGEREF _Toc2295 \h </w:instrText>
        </w:r>
        <w:r>
          <w:fldChar w:fldCharType="separate"/>
        </w:r>
        <w:r>
          <w:t>20</w:t>
        </w:r>
        <w:r>
          <w:fldChar w:fldCharType="end"/>
        </w:r>
      </w:hyperlink>
    </w:p>
    <w:p>
      <w:pPr>
        <w:pStyle w:val="TOC2"/>
        <w:tabs>
          <w:tab w:val="right" w:leader="dot" w:pos="8306"/>
        </w:tabs>
      </w:pPr>
      <w:hyperlink w:anchor="_Toc2141" w:history="1">
        <w:r>
          <w:rPr>
            <w:rFonts w:ascii="仿宋" w:eastAsia="仿宋" w:hAnsi="仿宋" w:cs="仿宋" w:hint="eastAsia"/>
            <w:lang w:eastAsia="zh-CN"/>
          </w:rPr>
          <w:t>(三)、设备选型方案</w:t>
        </w:r>
        <w:r>
          <w:tab/>
        </w:r>
        <w:r>
          <w:fldChar w:fldCharType="begin"/>
        </w:r>
        <w:r>
          <w:instrText xml:space="preserve"> PAGEREF _Toc2141 \h </w:instrText>
        </w:r>
        <w:r>
          <w:fldChar w:fldCharType="separate"/>
        </w:r>
        <w:r>
          <w:t>21</w:t>
        </w:r>
        <w:r>
          <w:fldChar w:fldCharType="end"/>
        </w:r>
      </w:hyperlink>
    </w:p>
    <w:p>
      <w:pPr>
        <w:pStyle w:val="TOC1"/>
        <w:tabs>
          <w:tab w:val="right" w:leader="dot" w:pos="8306"/>
        </w:tabs>
      </w:pPr>
      <w:hyperlink w:anchor="_Toc6476" w:history="1">
        <w:r>
          <w:rPr>
            <w:rFonts w:ascii="仿宋" w:eastAsia="仿宋" w:hAnsi="仿宋" w:cs="仿宋" w:hint="eastAsia"/>
            <w:lang w:eastAsia="zh-CN"/>
          </w:rPr>
          <w:t>七、卷板机项目创新与研发</w:t>
        </w:r>
        <w:r>
          <w:tab/>
        </w:r>
        <w:r>
          <w:fldChar w:fldCharType="begin"/>
        </w:r>
        <w:r>
          <w:instrText xml:space="preserve"> PAGEREF _Toc6476 \h </w:instrText>
        </w:r>
        <w:r>
          <w:fldChar w:fldCharType="separate"/>
        </w:r>
        <w:r>
          <w:t>23</w:t>
        </w:r>
        <w:r>
          <w:fldChar w:fldCharType="end"/>
        </w:r>
      </w:hyperlink>
    </w:p>
    <w:p>
      <w:pPr>
        <w:pStyle w:val="TOC2"/>
        <w:tabs>
          <w:tab w:val="right" w:leader="dot" w:pos="8306"/>
        </w:tabs>
      </w:pPr>
      <w:hyperlink w:anchor="_Toc11977" w:history="1">
        <w:r>
          <w:rPr>
            <w:rFonts w:ascii="仿宋" w:eastAsia="仿宋" w:hAnsi="仿宋" w:cs="仿宋" w:hint="eastAsia"/>
            <w:lang w:eastAsia="zh-CN"/>
          </w:rPr>
          <w:t>(一)、创新策略与方向</w:t>
        </w:r>
        <w:r>
          <w:tab/>
        </w:r>
        <w:r>
          <w:fldChar w:fldCharType="begin"/>
        </w:r>
        <w:r>
          <w:instrText xml:space="preserve"> PAGEREF _Toc11977 \h </w:instrText>
        </w:r>
        <w:r>
          <w:fldChar w:fldCharType="separate"/>
        </w:r>
        <w:r>
          <w:t>23</w:t>
        </w:r>
        <w:r>
          <w:fldChar w:fldCharType="end"/>
        </w:r>
      </w:hyperlink>
    </w:p>
    <w:p>
      <w:pPr>
        <w:pStyle w:val="TOC2"/>
        <w:tabs>
          <w:tab w:val="right" w:leader="dot" w:pos="8306"/>
        </w:tabs>
      </w:pPr>
      <w:hyperlink w:anchor="_Toc29793" w:history="1">
        <w:r>
          <w:rPr>
            <w:rFonts w:ascii="仿宋" w:eastAsia="仿宋" w:hAnsi="仿宋" w:cs="仿宋" w:hint="eastAsia"/>
            <w:lang w:eastAsia="zh-CN"/>
          </w:rPr>
          <w:t>(二)、研发规划与投入</w:t>
        </w:r>
        <w:r>
          <w:tab/>
        </w:r>
        <w:r>
          <w:fldChar w:fldCharType="begin"/>
        </w:r>
        <w:r>
          <w:instrText xml:space="preserve"> PAGEREF _Toc29793 \h </w:instrText>
        </w:r>
        <w:r>
          <w:fldChar w:fldCharType="separate"/>
        </w:r>
        <w:r>
          <w:t>24</w:t>
        </w:r>
        <w:r>
          <w:fldChar w:fldCharType="end"/>
        </w:r>
      </w:hyperlink>
    </w:p>
    <w:p>
      <w:pPr>
        <w:pStyle w:val="TOC1"/>
        <w:tabs>
          <w:tab w:val="right" w:leader="dot" w:pos="8306"/>
        </w:tabs>
      </w:pPr>
      <w:hyperlink w:anchor="_Toc13470" w:history="1">
        <w:r>
          <w:rPr>
            <w:rFonts w:ascii="仿宋" w:eastAsia="仿宋" w:hAnsi="仿宋" w:cs="仿宋" w:hint="eastAsia"/>
            <w:lang w:eastAsia="zh-CN"/>
          </w:rPr>
          <w:t>八、卷板机项目经营效益</w:t>
        </w:r>
        <w:r>
          <w:tab/>
        </w:r>
        <w:r>
          <w:fldChar w:fldCharType="begin"/>
        </w:r>
        <w:r>
          <w:instrText xml:space="preserve"> PAGEREF _Toc13470 \h </w:instrText>
        </w:r>
        <w:r>
          <w:fldChar w:fldCharType="separate"/>
        </w:r>
        <w:r>
          <w:t>26</w:t>
        </w:r>
        <w:r>
          <w:fldChar w:fldCharType="end"/>
        </w:r>
      </w:hyperlink>
    </w:p>
    <w:p>
      <w:pPr>
        <w:pStyle w:val="TOC2"/>
        <w:tabs>
          <w:tab w:val="right" w:leader="dot" w:pos="8306"/>
        </w:tabs>
      </w:pPr>
      <w:hyperlink w:anchor="_Toc5966" w:history="1">
        <w:r>
          <w:rPr>
            <w:rFonts w:ascii="仿宋" w:eastAsia="仿宋" w:hAnsi="仿宋" w:cs="仿宋" w:hint="eastAsia"/>
            <w:lang w:eastAsia="zh-CN"/>
          </w:rPr>
          <w:t>(一)、经济评价财务测算</w:t>
        </w:r>
        <w:r>
          <w:tab/>
        </w:r>
        <w:r>
          <w:fldChar w:fldCharType="begin"/>
        </w:r>
        <w:r>
          <w:instrText xml:space="preserve"> PAGEREF _Toc5966 \h </w:instrText>
        </w:r>
        <w:r>
          <w:fldChar w:fldCharType="separate"/>
        </w:r>
        <w:r>
          <w:t>26</w:t>
        </w:r>
        <w:r>
          <w:fldChar w:fldCharType="end"/>
        </w:r>
      </w:hyperlink>
    </w:p>
    <w:p>
      <w:pPr>
        <w:pStyle w:val="TOC2"/>
        <w:tabs>
          <w:tab w:val="right" w:leader="dot" w:pos="8306"/>
        </w:tabs>
      </w:pPr>
      <w:hyperlink w:anchor="_Toc16822" w:history="1">
        <w:r>
          <w:rPr>
            <w:rFonts w:ascii="仿宋" w:eastAsia="仿宋" w:hAnsi="仿宋" w:cs="仿宋" w:hint="eastAsia"/>
            <w:lang w:eastAsia="zh-CN"/>
          </w:rPr>
          <w:t>(二)、卷板机项目盈利能力分析</w:t>
        </w:r>
        <w:r>
          <w:tab/>
        </w:r>
        <w:r>
          <w:fldChar w:fldCharType="begin"/>
        </w:r>
        <w:r>
          <w:instrText xml:space="preserve"> PAGEREF _Toc16822 \h </w:instrText>
        </w:r>
        <w:r>
          <w:fldChar w:fldCharType="separate"/>
        </w:r>
        <w:r>
          <w:t>27</w:t>
        </w:r>
        <w:r>
          <w:fldChar w:fldCharType="end"/>
        </w:r>
      </w:hyperlink>
    </w:p>
    <w:p>
      <w:pPr>
        <w:pStyle w:val="TOC1"/>
        <w:tabs>
          <w:tab w:val="right" w:leader="dot" w:pos="8306"/>
        </w:tabs>
      </w:pPr>
      <w:hyperlink w:anchor="_Toc21760" w:history="1">
        <w:r>
          <w:rPr>
            <w:rFonts w:ascii="仿宋" w:eastAsia="仿宋" w:hAnsi="仿宋" w:cs="仿宋" w:hint="eastAsia"/>
            <w:lang w:eastAsia="zh-CN"/>
          </w:rPr>
          <w:t>九、卷板机项目财务管理</w:t>
        </w:r>
        <w:r>
          <w:tab/>
        </w:r>
        <w:r>
          <w:fldChar w:fldCharType="begin"/>
        </w:r>
        <w:r>
          <w:instrText xml:space="preserve"> PAGEREF _Toc21760 \h </w:instrText>
        </w:r>
        <w:r>
          <w:fldChar w:fldCharType="separate"/>
        </w:r>
        <w:r>
          <w:t>28</w:t>
        </w:r>
        <w:r>
          <w:fldChar w:fldCharType="end"/>
        </w:r>
      </w:hyperlink>
    </w:p>
    <w:p>
      <w:pPr>
        <w:pStyle w:val="TOC2"/>
        <w:tabs>
          <w:tab w:val="right" w:leader="dot" w:pos="8306"/>
        </w:tabs>
      </w:pPr>
      <w:hyperlink w:anchor="_Toc1482" w:history="1">
        <w:r>
          <w:rPr>
            <w:rFonts w:ascii="仿宋" w:eastAsia="仿宋" w:hAnsi="仿宋" w:cs="仿宋" w:hint="eastAsia"/>
            <w:lang w:eastAsia="zh-CN"/>
          </w:rPr>
          <w:t>(一)、资金需求大</w:t>
        </w:r>
        <w:r>
          <w:tab/>
        </w:r>
        <w:r>
          <w:fldChar w:fldCharType="begin"/>
        </w:r>
        <w:r>
          <w:instrText xml:space="preserve"> PAGEREF _Toc1482 \h </w:instrText>
        </w:r>
        <w:r>
          <w:fldChar w:fldCharType="separate"/>
        </w:r>
        <w:r>
          <w:t>28</w:t>
        </w:r>
        <w:r>
          <w:fldChar w:fldCharType="end"/>
        </w:r>
      </w:hyperlink>
    </w:p>
    <w:p>
      <w:pPr>
        <w:pStyle w:val="TOC2"/>
        <w:tabs>
          <w:tab w:val="right" w:leader="dot" w:pos="8306"/>
        </w:tabs>
      </w:pPr>
      <w:hyperlink w:anchor="_Toc3302" w:history="1">
        <w:r>
          <w:rPr>
            <w:rFonts w:ascii="仿宋" w:eastAsia="仿宋" w:hAnsi="仿宋" w:cs="仿宋" w:hint="eastAsia"/>
            <w:lang w:eastAsia="zh-CN"/>
          </w:rPr>
          <w:t>(二)、研发周期长</w:t>
        </w:r>
        <w:r>
          <w:tab/>
        </w:r>
        <w:r>
          <w:fldChar w:fldCharType="begin"/>
        </w:r>
        <w:r>
          <w:instrText xml:space="preserve"> PAGEREF _Toc3302 \h </w:instrText>
        </w:r>
        <w:r>
          <w:fldChar w:fldCharType="separate"/>
        </w:r>
        <w:r>
          <w:t>29</w:t>
        </w:r>
        <w:r>
          <w:fldChar w:fldCharType="end"/>
        </w:r>
      </w:hyperlink>
    </w:p>
    <w:p>
      <w:pPr>
        <w:pStyle w:val="TOC2"/>
        <w:tabs>
          <w:tab w:val="right" w:leader="dot" w:pos="8306"/>
        </w:tabs>
      </w:pPr>
      <w:hyperlink w:anchor="_Toc24279" w:history="1">
        <w:r>
          <w:rPr>
            <w:rFonts w:ascii="仿宋" w:eastAsia="仿宋" w:hAnsi="仿宋" w:cs="仿宋" w:hint="eastAsia"/>
            <w:lang w:eastAsia="zh-CN"/>
          </w:rPr>
          <w:t>(三)、市场风险大</w:t>
        </w:r>
        <w:r>
          <w:tab/>
        </w:r>
        <w:r>
          <w:fldChar w:fldCharType="begin"/>
        </w:r>
        <w:r>
          <w:instrText xml:space="preserve"> PAGEREF _Toc24279 \h </w:instrText>
        </w:r>
        <w:r>
          <w:fldChar w:fldCharType="separate"/>
        </w:r>
        <w:r>
          <w:t>30</w:t>
        </w:r>
        <w:r>
          <w:fldChar w:fldCharType="end"/>
        </w:r>
      </w:hyperlink>
    </w:p>
    <w:p>
      <w:pPr>
        <w:pStyle w:val="TOC2"/>
        <w:tabs>
          <w:tab w:val="right" w:leader="dot" w:pos="8306"/>
        </w:tabs>
      </w:pPr>
      <w:hyperlink w:anchor="_Toc22566" w:history="1">
        <w:r>
          <w:rPr>
            <w:rFonts w:ascii="仿宋" w:eastAsia="仿宋" w:hAnsi="仿宋" w:cs="仿宋" w:hint="eastAsia"/>
            <w:lang w:eastAsia="zh-CN"/>
          </w:rPr>
          <w:t>(四)、利润率高</w:t>
        </w:r>
        <w:r>
          <w:tab/>
        </w:r>
        <w:r>
          <w:fldChar w:fldCharType="begin"/>
        </w:r>
        <w:r>
          <w:instrText xml:space="preserve"> PAGEREF _Toc22566 \h </w:instrText>
        </w:r>
        <w:r>
          <w:fldChar w:fldCharType="separate"/>
        </w:r>
        <w:r>
          <w:t>33</w:t>
        </w:r>
        <w:r>
          <w:fldChar w:fldCharType="end"/>
        </w:r>
      </w:hyperlink>
    </w:p>
    <w:p>
      <w:pPr>
        <w:pStyle w:val="TOC1"/>
        <w:tabs>
          <w:tab w:val="right" w:leader="dot" w:pos="8306"/>
        </w:tabs>
      </w:pPr>
      <w:hyperlink w:anchor="_Toc28675" w:history="1">
        <w:r>
          <w:rPr>
            <w:rFonts w:ascii="仿宋" w:eastAsia="仿宋" w:hAnsi="仿宋" w:cs="仿宋" w:hint="eastAsia"/>
            <w:lang w:eastAsia="zh-CN"/>
          </w:rPr>
          <w:t>十、卷板机项目社会影响</w:t>
        </w:r>
        <w:r>
          <w:tab/>
        </w:r>
        <w:r>
          <w:fldChar w:fldCharType="begin"/>
        </w:r>
        <w:r>
          <w:instrText xml:space="preserve"> PAGEREF _Toc28675 \h </w:instrText>
        </w:r>
        <w:r>
          <w:fldChar w:fldCharType="separate"/>
        </w:r>
        <w:r>
          <w:t>35</w:t>
        </w:r>
        <w:r>
          <w:fldChar w:fldCharType="end"/>
        </w:r>
      </w:hyperlink>
    </w:p>
    <w:p>
      <w:pPr>
        <w:pStyle w:val="TOC2"/>
        <w:tabs>
          <w:tab w:val="right" w:leader="dot" w:pos="8306"/>
        </w:tabs>
      </w:pPr>
      <w:hyperlink w:anchor="_Toc27009" w:history="1">
        <w:r>
          <w:rPr>
            <w:rFonts w:ascii="仿宋" w:eastAsia="仿宋" w:hAnsi="仿宋" w:cs="仿宋" w:hint="eastAsia"/>
            <w:lang w:eastAsia="zh-CN"/>
          </w:rPr>
          <w:t>(一)、社会责任与义务</w:t>
        </w:r>
        <w:r>
          <w:tab/>
        </w:r>
        <w:r>
          <w:fldChar w:fldCharType="begin"/>
        </w:r>
        <w:r>
          <w:instrText xml:space="preserve"> PAGEREF _Toc27009 \h </w:instrText>
        </w:r>
        <w:r>
          <w:fldChar w:fldCharType="separate"/>
        </w:r>
        <w:r>
          <w:t>35</w:t>
        </w:r>
        <w:r>
          <w:fldChar w:fldCharType="end"/>
        </w:r>
      </w:hyperlink>
    </w:p>
    <w:p>
      <w:pPr>
        <w:pStyle w:val="TOC2"/>
        <w:tabs>
          <w:tab w:val="right" w:leader="dot" w:pos="8306"/>
        </w:tabs>
      </w:pPr>
      <w:hyperlink w:anchor="_Toc5234" w:history="1">
        <w:r>
          <w:rPr>
            <w:rFonts w:ascii="仿宋" w:eastAsia="仿宋" w:hAnsi="仿宋" w:cs="仿宋" w:hint="eastAsia"/>
            <w:lang w:eastAsia="zh-CN"/>
          </w:rPr>
          <w:t>(二)、社会参与与沟通</w:t>
        </w:r>
        <w:r>
          <w:tab/>
        </w:r>
        <w:r>
          <w:fldChar w:fldCharType="begin"/>
        </w:r>
        <w:r>
          <w:instrText xml:space="preserve"> PAGEREF _Toc5234 \h </w:instrText>
        </w:r>
        <w:r>
          <w:fldChar w:fldCharType="separate"/>
        </w:r>
        <w:r>
          <w:t>35</w:t>
        </w:r>
        <w:r>
          <w:fldChar w:fldCharType="end"/>
        </w:r>
      </w:hyperlink>
    </w:p>
    <w:p>
      <w:pPr>
        <w:pStyle w:val="TOC1"/>
        <w:tabs>
          <w:tab w:val="right" w:leader="dot" w:pos="8306"/>
        </w:tabs>
      </w:pPr>
      <w:hyperlink w:anchor="_Toc32077" w:history="1">
        <w:r>
          <w:rPr>
            <w:rFonts w:ascii="仿宋" w:eastAsia="仿宋" w:hAnsi="仿宋" w:cs="仿宋" w:hint="eastAsia"/>
            <w:lang w:eastAsia="zh-CN"/>
          </w:rPr>
          <w:t>十一、卷板机项目环境影响分析</w:t>
        </w:r>
        <w:r>
          <w:tab/>
        </w:r>
        <w:r>
          <w:fldChar w:fldCharType="begin"/>
        </w:r>
        <w:r>
          <w:instrText xml:space="preserve"> PAGEREF _Toc32077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794" w:history="1">
        <w:r>
          <w:rPr>
            <w:rFonts w:ascii="仿宋" w:eastAsia="仿宋" w:hAnsi="仿宋" w:cs="仿宋" w:hint="eastAsia"/>
            <w:lang w:eastAsia="zh-CN"/>
          </w:rPr>
          <w:t>(一)、建设区域环境质量现状</w:t>
        </w:r>
        <w:r>
          <w:tab/>
        </w:r>
        <w:r>
          <w:fldChar w:fldCharType="begin"/>
        </w:r>
        <w:r>
          <w:instrText xml:space="preserve"> PAGEREF _Toc13794 \h </w:instrText>
        </w:r>
        <w:r>
          <w:fldChar w:fldCharType="separate"/>
        </w:r>
        <w:r>
          <w:t>36</w:t>
        </w:r>
        <w:r>
          <w:fldChar w:fldCharType="end"/>
        </w:r>
      </w:hyperlink>
    </w:p>
    <w:p>
      <w:pPr>
        <w:pStyle w:val="TOC2"/>
        <w:tabs>
          <w:tab w:val="right" w:leader="dot" w:pos="8306"/>
        </w:tabs>
      </w:pPr>
      <w:hyperlink w:anchor="_Toc25125" w:history="1">
        <w:r>
          <w:rPr>
            <w:rFonts w:ascii="仿宋" w:eastAsia="仿宋" w:hAnsi="仿宋" w:cs="仿宋" w:hint="eastAsia"/>
            <w:lang w:eastAsia="zh-CN"/>
          </w:rPr>
          <w:t>(二)、建设期环境保护</w:t>
        </w:r>
        <w:r>
          <w:tab/>
        </w:r>
        <w:r>
          <w:fldChar w:fldCharType="begin"/>
        </w:r>
        <w:r>
          <w:instrText xml:space="preserve"> PAGEREF _Toc25125 \h </w:instrText>
        </w:r>
        <w:r>
          <w:fldChar w:fldCharType="separate"/>
        </w:r>
        <w:r>
          <w:t>38</w:t>
        </w:r>
        <w:r>
          <w:fldChar w:fldCharType="end"/>
        </w:r>
      </w:hyperlink>
    </w:p>
    <w:p>
      <w:pPr>
        <w:pStyle w:val="TOC2"/>
        <w:tabs>
          <w:tab w:val="right" w:leader="dot" w:pos="8306"/>
        </w:tabs>
      </w:pPr>
      <w:hyperlink w:anchor="_Toc3336" w:history="1">
        <w:r>
          <w:rPr>
            <w:rFonts w:ascii="仿宋" w:eastAsia="仿宋" w:hAnsi="仿宋" w:cs="仿宋" w:hint="eastAsia"/>
            <w:lang w:eastAsia="zh-CN"/>
          </w:rPr>
          <w:t>(三)、运营期环境保护</w:t>
        </w:r>
        <w:r>
          <w:tab/>
        </w:r>
        <w:r>
          <w:fldChar w:fldCharType="begin"/>
        </w:r>
        <w:r>
          <w:instrText xml:space="preserve"> PAGEREF _Toc3336 \h </w:instrText>
        </w:r>
        <w:r>
          <w:fldChar w:fldCharType="separate"/>
        </w:r>
        <w:r>
          <w:t>39</w:t>
        </w:r>
        <w:r>
          <w:fldChar w:fldCharType="end"/>
        </w:r>
      </w:hyperlink>
    </w:p>
    <w:p>
      <w:pPr>
        <w:pStyle w:val="TOC2"/>
        <w:tabs>
          <w:tab w:val="right" w:leader="dot" w:pos="8306"/>
        </w:tabs>
      </w:pPr>
      <w:hyperlink w:anchor="_Toc10310" w:history="1">
        <w:r>
          <w:rPr>
            <w:rFonts w:ascii="仿宋" w:eastAsia="仿宋" w:hAnsi="仿宋" w:cs="仿宋" w:hint="eastAsia"/>
            <w:lang w:eastAsia="zh-CN"/>
          </w:rPr>
          <w:t>(四)、卷板机项目建设对区域经济的影响</w:t>
        </w:r>
        <w:r>
          <w:tab/>
        </w:r>
        <w:r>
          <w:fldChar w:fldCharType="begin"/>
        </w:r>
        <w:r>
          <w:instrText xml:space="preserve"> PAGEREF _Toc10310 \h </w:instrText>
        </w:r>
        <w:r>
          <w:fldChar w:fldCharType="separate"/>
        </w:r>
        <w:r>
          <w:t>40</w:t>
        </w:r>
        <w:r>
          <w:fldChar w:fldCharType="end"/>
        </w:r>
      </w:hyperlink>
    </w:p>
    <w:p>
      <w:pPr>
        <w:pStyle w:val="TOC2"/>
        <w:tabs>
          <w:tab w:val="right" w:leader="dot" w:pos="8306"/>
        </w:tabs>
      </w:pPr>
      <w:hyperlink w:anchor="_Toc16907" w:history="1">
        <w:r>
          <w:rPr>
            <w:rFonts w:ascii="仿宋" w:eastAsia="仿宋" w:hAnsi="仿宋" w:cs="仿宋" w:hint="eastAsia"/>
            <w:lang w:eastAsia="zh-CN"/>
          </w:rPr>
          <w:t>(五)、废弃物处理</w:t>
        </w:r>
        <w:r>
          <w:tab/>
        </w:r>
        <w:r>
          <w:fldChar w:fldCharType="begin"/>
        </w:r>
        <w:r>
          <w:instrText xml:space="preserve"> PAGEREF _Toc16907 \h </w:instrText>
        </w:r>
        <w:r>
          <w:fldChar w:fldCharType="separate"/>
        </w:r>
        <w:r>
          <w:t>42</w:t>
        </w:r>
        <w:r>
          <w:fldChar w:fldCharType="end"/>
        </w:r>
      </w:hyperlink>
    </w:p>
    <w:p>
      <w:pPr>
        <w:pStyle w:val="TOC2"/>
        <w:tabs>
          <w:tab w:val="right" w:leader="dot" w:pos="8306"/>
        </w:tabs>
      </w:pPr>
      <w:hyperlink w:anchor="_Toc13491" w:history="1">
        <w:r>
          <w:rPr>
            <w:rFonts w:ascii="仿宋" w:eastAsia="仿宋" w:hAnsi="仿宋" w:cs="仿宋" w:hint="eastAsia"/>
            <w:lang w:eastAsia="zh-CN"/>
          </w:rPr>
          <w:t>(六)、特殊环境影响分析</w:t>
        </w:r>
        <w:r>
          <w:tab/>
        </w:r>
        <w:r>
          <w:fldChar w:fldCharType="begin"/>
        </w:r>
        <w:r>
          <w:instrText xml:space="preserve"> PAGEREF _Toc13491 \h </w:instrText>
        </w:r>
        <w:r>
          <w:fldChar w:fldCharType="separate"/>
        </w:r>
        <w:r>
          <w:t>43</w:t>
        </w:r>
        <w:r>
          <w:fldChar w:fldCharType="end"/>
        </w:r>
      </w:hyperlink>
    </w:p>
    <w:p>
      <w:pPr>
        <w:pStyle w:val="TOC2"/>
        <w:tabs>
          <w:tab w:val="right" w:leader="dot" w:pos="8306"/>
        </w:tabs>
      </w:pPr>
      <w:hyperlink w:anchor="_Toc21895" w:history="1">
        <w:r>
          <w:rPr>
            <w:rFonts w:ascii="仿宋" w:eastAsia="仿宋" w:hAnsi="仿宋" w:cs="仿宋" w:hint="eastAsia"/>
            <w:lang w:eastAsia="zh-CN"/>
          </w:rPr>
          <w:t>(七)、清洁生产</w:t>
        </w:r>
        <w:r>
          <w:tab/>
        </w:r>
        <w:r>
          <w:fldChar w:fldCharType="begin"/>
        </w:r>
        <w:r>
          <w:instrText xml:space="preserve"> PAGEREF _Toc21895 \h </w:instrText>
        </w:r>
        <w:r>
          <w:fldChar w:fldCharType="separate"/>
        </w:r>
        <w:r>
          <w:t>45</w:t>
        </w:r>
        <w:r>
          <w:fldChar w:fldCharType="end"/>
        </w:r>
      </w:hyperlink>
    </w:p>
    <w:p>
      <w:pPr>
        <w:pStyle w:val="TOC2"/>
        <w:tabs>
          <w:tab w:val="right" w:leader="dot" w:pos="8306"/>
        </w:tabs>
      </w:pPr>
      <w:hyperlink w:anchor="_Toc7827" w:history="1">
        <w:r>
          <w:rPr>
            <w:rFonts w:ascii="仿宋" w:eastAsia="仿宋" w:hAnsi="仿宋" w:cs="仿宋" w:hint="eastAsia"/>
            <w:lang w:eastAsia="zh-CN"/>
          </w:rPr>
          <w:t>(八)、环境保护综合评价</w:t>
        </w:r>
        <w:r>
          <w:tab/>
        </w:r>
        <w:r>
          <w:fldChar w:fldCharType="begin"/>
        </w:r>
        <w:r>
          <w:instrText xml:space="preserve"> PAGEREF _Toc7827 \h </w:instrText>
        </w:r>
        <w:r>
          <w:fldChar w:fldCharType="separate"/>
        </w:r>
        <w:r>
          <w:t>46</w:t>
        </w:r>
        <w:r>
          <w:fldChar w:fldCharType="end"/>
        </w:r>
      </w:hyperlink>
    </w:p>
    <w:p>
      <w:pPr>
        <w:pStyle w:val="TOC1"/>
        <w:tabs>
          <w:tab w:val="right" w:leader="dot" w:pos="8306"/>
        </w:tabs>
      </w:pPr>
      <w:hyperlink w:anchor="_Toc16132" w:history="1">
        <w:r>
          <w:rPr>
            <w:rFonts w:ascii="仿宋" w:eastAsia="仿宋" w:hAnsi="仿宋" w:cs="仿宋" w:hint="eastAsia"/>
            <w:lang w:eastAsia="zh-CN"/>
          </w:rPr>
          <w:t>十二、卷板机项目人力资源管理</w:t>
        </w:r>
        <w:r>
          <w:tab/>
        </w:r>
        <w:r>
          <w:fldChar w:fldCharType="begin"/>
        </w:r>
        <w:r>
          <w:instrText xml:space="preserve"> PAGEREF _Toc16132 \h </w:instrText>
        </w:r>
        <w:r>
          <w:fldChar w:fldCharType="separate"/>
        </w:r>
        <w:r>
          <w:t>47</w:t>
        </w:r>
        <w:r>
          <w:fldChar w:fldCharType="end"/>
        </w:r>
      </w:hyperlink>
    </w:p>
    <w:p>
      <w:pPr>
        <w:pStyle w:val="TOC2"/>
        <w:tabs>
          <w:tab w:val="right" w:leader="dot" w:pos="8306"/>
        </w:tabs>
      </w:pPr>
      <w:hyperlink w:anchor="_Toc12393" w:history="1">
        <w:r>
          <w:rPr>
            <w:rFonts w:ascii="仿宋" w:eastAsia="仿宋" w:hAnsi="仿宋" w:cs="仿宋" w:hint="eastAsia"/>
            <w:lang w:eastAsia="zh-CN"/>
          </w:rPr>
          <w:t>(一)、建立健全的预算管理制度</w:t>
        </w:r>
        <w:r>
          <w:tab/>
        </w:r>
        <w:r>
          <w:fldChar w:fldCharType="begin"/>
        </w:r>
        <w:r>
          <w:instrText xml:space="preserve"> PAGEREF _Toc12393 \h </w:instrText>
        </w:r>
        <w:r>
          <w:fldChar w:fldCharType="separate"/>
        </w:r>
        <w:r>
          <w:t>47</w:t>
        </w:r>
        <w:r>
          <w:fldChar w:fldCharType="end"/>
        </w:r>
      </w:hyperlink>
    </w:p>
    <w:p>
      <w:pPr>
        <w:pStyle w:val="TOC2"/>
        <w:tabs>
          <w:tab w:val="right" w:leader="dot" w:pos="8306"/>
        </w:tabs>
      </w:pPr>
      <w:hyperlink w:anchor="_Toc21441" w:history="1">
        <w:r>
          <w:rPr>
            <w:rFonts w:ascii="仿宋" w:eastAsia="仿宋" w:hAnsi="仿宋" w:cs="仿宋" w:hint="eastAsia"/>
            <w:lang w:eastAsia="zh-CN"/>
          </w:rPr>
          <w:t>(二)、加强资金流动监控</w:t>
        </w:r>
        <w:r>
          <w:tab/>
        </w:r>
        <w:r>
          <w:fldChar w:fldCharType="begin"/>
        </w:r>
        <w:r>
          <w:instrText xml:space="preserve"> PAGEREF _Toc21441 \h </w:instrText>
        </w:r>
        <w:r>
          <w:fldChar w:fldCharType="separate"/>
        </w:r>
        <w:r>
          <w:t>48</w:t>
        </w:r>
        <w:r>
          <w:fldChar w:fldCharType="end"/>
        </w:r>
      </w:hyperlink>
    </w:p>
    <w:p>
      <w:pPr>
        <w:pStyle w:val="TOC2"/>
        <w:tabs>
          <w:tab w:val="right" w:leader="dot" w:pos="8306"/>
        </w:tabs>
      </w:pPr>
      <w:hyperlink w:anchor="_Toc29713" w:history="1">
        <w:r>
          <w:rPr>
            <w:rFonts w:ascii="仿宋" w:eastAsia="仿宋" w:hAnsi="仿宋" w:cs="仿宋" w:hint="eastAsia"/>
            <w:lang w:eastAsia="zh-CN"/>
          </w:rPr>
          <w:t>(三)、制定完善的风险控制机制</w:t>
        </w:r>
        <w:r>
          <w:tab/>
        </w:r>
        <w:r>
          <w:fldChar w:fldCharType="begin"/>
        </w:r>
        <w:r>
          <w:instrText xml:space="preserve"> PAGEREF _Toc29713 \h </w:instrText>
        </w:r>
        <w:r>
          <w:fldChar w:fldCharType="separate"/>
        </w:r>
        <w:r>
          <w:t>49</w:t>
        </w:r>
        <w:r>
          <w:fldChar w:fldCharType="end"/>
        </w:r>
      </w:hyperlink>
    </w:p>
    <w:p>
      <w:pPr>
        <w:pStyle w:val="TOC2"/>
        <w:tabs>
          <w:tab w:val="right" w:leader="dot" w:pos="8306"/>
        </w:tabs>
      </w:pPr>
      <w:hyperlink w:anchor="_Toc24903" w:history="1">
        <w:r>
          <w:rPr>
            <w:rFonts w:ascii="仿宋" w:eastAsia="仿宋" w:hAnsi="仿宋" w:cs="仿宋" w:hint="eastAsia"/>
            <w:lang w:eastAsia="zh-CN"/>
          </w:rPr>
          <w:t>(四)、优化成本管理</w:t>
        </w:r>
        <w:r>
          <w:tab/>
        </w:r>
        <w:r>
          <w:fldChar w:fldCharType="begin"/>
        </w:r>
        <w:r>
          <w:instrText xml:space="preserve"> PAGEREF _Toc24903 \h </w:instrText>
        </w:r>
        <w:r>
          <w:fldChar w:fldCharType="separate"/>
        </w:r>
        <w:r>
          <w:t>51</w:t>
        </w:r>
        <w:r>
          <w:fldChar w:fldCharType="end"/>
        </w:r>
      </w:hyperlink>
    </w:p>
    <w:p>
      <w:pPr>
        <w:pStyle w:val="TOC1"/>
        <w:tabs>
          <w:tab w:val="right" w:leader="dot" w:pos="8306"/>
        </w:tabs>
      </w:pPr>
      <w:hyperlink w:anchor="_Toc10154" w:history="1">
        <w:r>
          <w:rPr>
            <w:rFonts w:ascii="仿宋" w:eastAsia="仿宋" w:hAnsi="仿宋" w:cs="仿宋" w:hint="eastAsia"/>
            <w:lang w:eastAsia="zh-CN"/>
          </w:rPr>
          <w:t>十三、供应链管理</w:t>
        </w:r>
        <w:r>
          <w:tab/>
        </w:r>
        <w:r>
          <w:fldChar w:fldCharType="begin"/>
        </w:r>
        <w:r>
          <w:instrText xml:space="preserve"> PAGEREF _Toc10154 \h </w:instrText>
        </w:r>
        <w:r>
          <w:fldChar w:fldCharType="separate"/>
        </w:r>
        <w:r>
          <w:t>52</w:t>
        </w:r>
        <w:r>
          <w:fldChar w:fldCharType="end"/>
        </w:r>
      </w:hyperlink>
    </w:p>
    <w:p>
      <w:pPr>
        <w:pStyle w:val="TOC2"/>
        <w:tabs>
          <w:tab w:val="right" w:leader="dot" w:pos="8306"/>
        </w:tabs>
      </w:pPr>
      <w:hyperlink w:anchor="_Toc285" w:history="1">
        <w:r>
          <w:rPr>
            <w:rFonts w:ascii="仿宋" w:eastAsia="仿宋" w:hAnsi="仿宋" w:cs="仿宋" w:hint="eastAsia"/>
            <w:lang w:eastAsia="zh-CN"/>
          </w:rPr>
          <w:t>(一)、供应链战略规划</w:t>
        </w:r>
        <w:r>
          <w:tab/>
        </w:r>
        <w:r>
          <w:fldChar w:fldCharType="begin"/>
        </w:r>
        <w:r>
          <w:instrText xml:space="preserve"> PAGEREF _Toc285 \h </w:instrText>
        </w:r>
        <w:r>
          <w:fldChar w:fldCharType="separate"/>
        </w:r>
        <w:r>
          <w:t>52</w:t>
        </w:r>
        <w:r>
          <w:fldChar w:fldCharType="end"/>
        </w:r>
      </w:hyperlink>
    </w:p>
    <w:p>
      <w:pPr>
        <w:pStyle w:val="TOC2"/>
        <w:tabs>
          <w:tab w:val="right" w:leader="dot" w:pos="8306"/>
        </w:tabs>
      </w:pPr>
      <w:hyperlink w:anchor="_Toc10970" w:history="1">
        <w:r>
          <w:rPr>
            <w:rFonts w:ascii="仿宋" w:eastAsia="仿宋" w:hAnsi="仿宋" w:cs="仿宋" w:hint="eastAsia"/>
            <w:lang w:eastAsia="zh-CN"/>
          </w:rPr>
          <w:t>(二)、供应商选择与合作</w:t>
        </w:r>
        <w:r>
          <w:tab/>
        </w:r>
        <w:r>
          <w:fldChar w:fldCharType="begin"/>
        </w:r>
        <w:r>
          <w:instrText xml:space="preserve"> PAGEREF _Toc10970 \h </w:instrText>
        </w:r>
        <w:r>
          <w:fldChar w:fldCharType="separate"/>
        </w:r>
        <w:r>
          <w:t>54</w:t>
        </w:r>
        <w:r>
          <w:fldChar w:fldCharType="end"/>
        </w:r>
      </w:hyperlink>
    </w:p>
    <w:p>
      <w:pPr>
        <w:pStyle w:val="TOC2"/>
        <w:tabs>
          <w:tab w:val="right" w:leader="dot" w:pos="8306"/>
        </w:tabs>
      </w:pPr>
      <w:hyperlink w:anchor="_Toc6037" w:history="1">
        <w:r>
          <w:rPr>
            <w:rFonts w:ascii="仿宋" w:eastAsia="仿宋" w:hAnsi="仿宋" w:cs="仿宋" w:hint="eastAsia"/>
            <w:lang w:eastAsia="zh-CN"/>
          </w:rPr>
          <w:t>(三)、物流与库存管理</w:t>
        </w:r>
        <w:r>
          <w:tab/>
        </w:r>
        <w:r>
          <w:fldChar w:fldCharType="begin"/>
        </w:r>
        <w:r>
          <w:instrText xml:space="preserve"> PAGEREF _Toc6037 \h </w:instrText>
        </w:r>
        <w:r>
          <w:fldChar w:fldCharType="separate"/>
        </w:r>
        <w:r>
          <w:t>55</w:t>
        </w:r>
        <w:r>
          <w:fldChar w:fldCharType="end"/>
        </w:r>
      </w:hyperlink>
    </w:p>
    <w:p>
      <w:pPr>
        <w:pStyle w:val="TOC1"/>
        <w:tabs>
          <w:tab w:val="right" w:leader="dot" w:pos="8306"/>
        </w:tabs>
      </w:pPr>
      <w:hyperlink w:anchor="_Toc12034" w:history="1">
        <w:r>
          <w:rPr>
            <w:rFonts w:ascii="仿宋" w:eastAsia="仿宋" w:hAnsi="仿宋" w:cs="仿宋" w:hint="eastAsia"/>
            <w:lang w:eastAsia="zh-CN"/>
          </w:rPr>
          <w:t>十四、风险识别与分类</w:t>
        </w:r>
        <w:r>
          <w:tab/>
        </w:r>
        <w:r>
          <w:fldChar w:fldCharType="begin"/>
        </w:r>
        <w:r>
          <w:instrText xml:space="preserve"> PAGEREF _Toc12034 \h </w:instrText>
        </w:r>
        <w:r>
          <w:fldChar w:fldCharType="separate"/>
        </w:r>
        <w:r>
          <w:t>56</w:t>
        </w:r>
        <w:r>
          <w:fldChar w:fldCharType="end"/>
        </w:r>
      </w:hyperlink>
    </w:p>
    <w:p>
      <w:pPr>
        <w:pStyle w:val="TOC2"/>
        <w:tabs>
          <w:tab w:val="right" w:leader="dot" w:pos="8306"/>
        </w:tabs>
      </w:pPr>
      <w:hyperlink w:anchor="_Toc15757" w:history="1">
        <w:r>
          <w:rPr>
            <w:rFonts w:ascii="仿宋" w:eastAsia="仿宋" w:hAnsi="仿宋" w:cs="仿宋" w:hint="eastAsia"/>
            <w:lang w:eastAsia="zh-CN"/>
          </w:rPr>
          <w:t>(一)、风险识别</w:t>
        </w:r>
        <w:r>
          <w:tab/>
        </w:r>
        <w:r>
          <w:fldChar w:fldCharType="begin"/>
        </w:r>
        <w:r>
          <w:instrText xml:space="preserve"> PAGEREF _Toc15757 \h </w:instrText>
        </w:r>
        <w:r>
          <w:fldChar w:fldCharType="separate"/>
        </w:r>
        <w:r>
          <w:t>56</w:t>
        </w:r>
        <w:r>
          <w:fldChar w:fldCharType="end"/>
        </w:r>
      </w:hyperlink>
    </w:p>
    <w:p>
      <w:pPr>
        <w:pStyle w:val="TOC2"/>
        <w:tabs>
          <w:tab w:val="right" w:leader="dot" w:pos="8306"/>
        </w:tabs>
      </w:pPr>
      <w:hyperlink w:anchor="_Toc2665" w:history="1">
        <w:r>
          <w:rPr>
            <w:rFonts w:ascii="仿宋" w:eastAsia="仿宋" w:hAnsi="仿宋" w:cs="仿宋" w:hint="eastAsia"/>
            <w:lang w:eastAsia="zh-CN"/>
          </w:rPr>
          <w:t>(二)、风险分类</w:t>
        </w:r>
        <w:r>
          <w:tab/>
        </w:r>
        <w:r>
          <w:fldChar w:fldCharType="begin"/>
        </w:r>
        <w:r>
          <w:instrText xml:space="preserve"> PAGEREF _Toc2665 \h </w:instrText>
        </w:r>
        <w:r>
          <w:fldChar w:fldCharType="separate"/>
        </w:r>
        <w:r>
          <w:t>57</w:t>
        </w:r>
        <w:r>
          <w:fldChar w:fldCharType="end"/>
        </w:r>
      </w:hyperlink>
    </w:p>
    <w:p>
      <w:pPr>
        <w:pStyle w:val="TOC1"/>
        <w:tabs>
          <w:tab w:val="right" w:leader="dot" w:pos="8306"/>
        </w:tabs>
      </w:pPr>
      <w:hyperlink w:anchor="_Toc5518" w:history="1">
        <w:r>
          <w:rPr>
            <w:rFonts w:ascii="仿宋" w:eastAsia="仿宋" w:hAnsi="仿宋" w:cs="仿宋" w:hint="eastAsia"/>
            <w:lang w:eastAsia="zh-CN"/>
          </w:rPr>
          <w:t>十五、利益相关者分析与沟通计划</w:t>
        </w:r>
        <w:r>
          <w:tab/>
        </w:r>
        <w:r>
          <w:fldChar w:fldCharType="begin"/>
        </w:r>
        <w:r>
          <w:instrText xml:space="preserve"> PAGEREF _Toc5518 \h </w:instrText>
        </w:r>
        <w:r>
          <w:fldChar w:fldCharType="separate"/>
        </w:r>
        <w:r>
          <w:t>59</w:t>
        </w:r>
        <w:r>
          <w:fldChar w:fldCharType="end"/>
        </w:r>
      </w:hyperlink>
    </w:p>
    <w:p>
      <w:pPr>
        <w:pStyle w:val="TOC2"/>
        <w:tabs>
          <w:tab w:val="right" w:leader="dot" w:pos="8306"/>
        </w:tabs>
      </w:pPr>
      <w:hyperlink w:anchor="_Toc19813" w:history="1">
        <w:r>
          <w:rPr>
            <w:rFonts w:ascii="仿宋" w:eastAsia="仿宋" w:hAnsi="仿宋" w:cs="仿宋" w:hint="eastAsia"/>
            <w:lang w:eastAsia="zh-CN"/>
          </w:rPr>
          <w:t>(一)、利益相关者分析</w:t>
        </w:r>
        <w:r>
          <w:tab/>
        </w:r>
        <w:r>
          <w:fldChar w:fldCharType="begin"/>
        </w:r>
        <w:r>
          <w:instrText xml:space="preserve"> PAGEREF _Toc19813 \h </w:instrText>
        </w:r>
        <w:r>
          <w:fldChar w:fldCharType="separate"/>
        </w:r>
        <w:r>
          <w:t>59</w:t>
        </w:r>
        <w:r>
          <w:fldChar w:fldCharType="end"/>
        </w:r>
      </w:hyperlink>
    </w:p>
    <w:p>
      <w:pPr>
        <w:pStyle w:val="TOC2"/>
        <w:tabs>
          <w:tab w:val="right" w:leader="dot" w:pos="8306"/>
        </w:tabs>
      </w:pPr>
      <w:hyperlink w:anchor="_Toc20160" w:history="1">
        <w:r>
          <w:rPr>
            <w:rFonts w:ascii="仿宋" w:eastAsia="仿宋" w:hAnsi="仿宋" w:cs="仿宋" w:hint="eastAsia"/>
            <w:lang w:eastAsia="zh-CN"/>
          </w:rPr>
          <w:t>(二)、沟通计划</w:t>
        </w:r>
        <w:r>
          <w:tab/>
        </w:r>
        <w:r>
          <w:fldChar w:fldCharType="begin"/>
        </w:r>
        <w:r>
          <w:instrText xml:space="preserve"> PAGEREF _Toc20160 \h </w:instrText>
        </w:r>
        <w:r>
          <w:fldChar w:fldCharType="separate"/>
        </w:r>
        <w:r>
          <w:t>60</w:t>
        </w:r>
        <w:r>
          <w:fldChar w:fldCharType="end"/>
        </w:r>
      </w:hyperlink>
    </w:p>
    <w:p>
      <w:pPr>
        <w:pStyle w:val="TOC1"/>
        <w:tabs>
          <w:tab w:val="right" w:leader="dot" w:pos="8306"/>
        </w:tabs>
      </w:pPr>
      <w:hyperlink w:anchor="_Toc29183" w:history="1">
        <w:r>
          <w:rPr>
            <w:rFonts w:ascii="仿宋" w:eastAsia="仿宋" w:hAnsi="仿宋" w:cs="仿宋" w:hint="eastAsia"/>
            <w:lang w:eastAsia="zh-CN"/>
          </w:rPr>
          <w:t>十六、营销与推广策略</w:t>
        </w:r>
        <w:r>
          <w:tab/>
        </w:r>
        <w:r>
          <w:fldChar w:fldCharType="begin"/>
        </w:r>
        <w:r>
          <w:instrText xml:space="preserve"> PAGEREF _Toc29183 \h </w:instrText>
        </w:r>
        <w:r>
          <w:fldChar w:fldCharType="separate"/>
        </w:r>
        <w:r>
          <w:t>62</w:t>
        </w:r>
        <w:r>
          <w:fldChar w:fldCharType="end"/>
        </w:r>
      </w:hyperlink>
    </w:p>
    <w:p>
      <w:pPr>
        <w:pStyle w:val="TOC2"/>
        <w:tabs>
          <w:tab w:val="right" w:leader="dot" w:pos="8306"/>
        </w:tabs>
      </w:pPr>
      <w:hyperlink w:anchor="_Toc27775" w:history="1">
        <w:r>
          <w:rPr>
            <w:rFonts w:ascii="仿宋" w:eastAsia="仿宋" w:hAnsi="仿宋" w:cs="仿宋" w:hint="eastAsia"/>
            <w:lang w:eastAsia="zh-CN"/>
          </w:rPr>
          <w:t>(一)、产品/服务定位与特点</w:t>
        </w:r>
        <w:r>
          <w:tab/>
        </w:r>
        <w:r>
          <w:fldChar w:fldCharType="begin"/>
        </w:r>
        <w:r>
          <w:instrText xml:space="preserve"> PAGEREF _Toc27775 \h </w:instrText>
        </w:r>
        <w:r>
          <w:fldChar w:fldCharType="separate"/>
        </w:r>
        <w:r>
          <w:t>62</w:t>
        </w:r>
        <w:r>
          <w:fldChar w:fldCharType="end"/>
        </w:r>
      </w:hyperlink>
    </w:p>
    <w:p>
      <w:pPr>
        <w:pStyle w:val="TOC2"/>
        <w:tabs>
          <w:tab w:val="right" w:leader="dot" w:pos="8306"/>
        </w:tabs>
      </w:pPr>
      <w:hyperlink w:anchor="_Toc439" w:history="1">
        <w:r>
          <w:rPr>
            <w:rFonts w:ascii="仿宋" w:eastAsia="仿宋" w:hAnsi="仿宋" w:cs="仿宋" w:hint="eastAsia"/>
            <w:lang w:eastAsia="zh-CN"/>
          </w:rPr>
          <w:t>(二)、市场定位与竞争分析</w:t>
        </w:r>
        <w:r>
          <w:tab/>
        </w:r>
        <w:r>
          <w:fldChar w:fldCharType="begin"/>
        </w:r>
        <w:r>
          <w:instrText xml:space="preserve"> PAGEREF _Toc439 \h </w:instrText>
        </w:r>
        <w:r>
          <w:fldChar w:fldCharType="separate"/>
        </w:r>
        <w:r>
          <w:t>63</w:t>
        </w:r>
        <w:r>
          <w:fldChar w:fldCharType="end"/>
        </w:r>
      </w:hyperlink>
    </w:p>
    <w:p>
      <w:pPr>
        <w:pStyle w:val="TOC2"/>
        <w:tabs>
          <w:tab w:val="right" w:leader="dot" w:pos="8306"/>
        </w:tabs>
      </w:pPr>
      <w:hyperlink w:anchor="_Toc24472" w:history="1">
        <w:r>
          <w:rPr>
            <w:rFonts w:ascii="仿宋" w:eastAsia="仿宋" w:hAnsi="仿宋" w:cs="仿宋" w:hint="eastAsia"/>
            <w:lang w:eastAsia="zh-CN"/>
          </w:rPr>
          <w:t>(三)、营销渠道与策略</w:t>
        </w:r>
        <w:r>
          <w:tab/>
        </w:r>
        <w:r>
          <w:fldChar w:fldCharType="begin"/>
        </w:r>
        <w:r>
          <w:instrText xml:space="preserve"> PAGEREF _Toc24472 \h </w:instrText>
        </w:r>
        <w:r>
          <w:fldChar w:fldCharType="separate"/>
        </w:r>
        <w:r>
          <w:t>64</w:t>
        </w:r>
        <w:r>
          <w:fldChar w:fldCharType="end"/>
        </w:r>
      </w:hyperlink>
    </w:p>
    <w:p>
      <w:pPr>
        <w:pStyle w:val="TOC2"/>
        <w:tabs>
          <w:tab w:val="right" w:leader="dot" w:pos="8306"/>
        </w:tabs>
      </w:pPr>
      <w:hyperlink w:anchor="_Toc10822" w:history="1">
        <w:r>
          <w:rPr>
            <w:rFonts w:ascii="仿宋" w:eastAsia="仿宋" w:hAnsi="仿宋" w:cs="仿宋" w:hint="eastAsia"/>
            <w:lang w:eastAsia="zh-CN"/>
          </w:rPr>
          <w:t>(四)、推广与宣传活动</w:t>
        </w:r>
        <w:r>
          <w:tab/>
        </w:r>
        <w:r>
          <w:fldChar w:fldCharType="begin"/>
        </w:r>
        <w:r>
          <w:instrText xml:space="preserve"> PAGEREF _Toc10822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55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439"/>
      <w:r>
        <w:rPr>
          <w:rFonts w:ascii="仿宋" w:eastAsia="仿宋" w:hAnsi="仿宋" w:cs="仿宋" w:hint="eastAsia"/>
          <w:sz w:val="28"/>
          <w:lang w:eastAsia="zh-CN"/>
        </w:rPr>
        <w:t>一、卷板机项目可持续发展</w:t>
      </w:r>
      <w:bookmarkEnd w:id="2"/>
    </w:p>
    <w:p>
      <w:pPr>
        <w:pStyle w:val="Heading2"/>
        <w:rPr>
          <w:rFonts w:ascii="仿宋" w:eastAsia="仿宋" w:hAnsi="仿宋" w:cs="仿宋" w:hint="eastAsia"/>
          <w:lang w:eastAsia="zh-CN"/>
        </w:rPr>
      </w:pPr>
      <w:bookmarkStart w:id="3" w:name="_Toc30592"/>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卷板机项目中，卷板机项目团队着眼于未来，明确了可持续发展的战略方向。制定的具体可持续发展目标包括降低资源使用、采用环保技术、最大化社会效益等。这一步骤不仅有助于卷板机项目在环保和社会责任方面达到最高标准，也为未来提供了明确的指引，确保卷板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可持续实践的融入卷板机项目管理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卷板机项目管理周期。从卷板机项目规划开始，卷板机项目团队就考虑了环境和社会的因素。在执行阶段，卷板机项目团队积极推动绿色技术的应用，优化资源利用。此外，关注员工的社会责任，通过培训和沟通活动提高员工对可持续发展的认知，使他们能够在日常工作中践行可持续实践。这些举措不仅为卷板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2565"/>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扎根于卷板机项目的可持续发展理念，我们深信环保与社会责任是卷板机项目成功的关键支柱。在卷板机项目的每一步，我们都致力于通过创新和实践，履行对环境和社会的坚定责任。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卷板机项目团队通过引入先进的环保技术、建立高效的废物处理系统以及推动能源节约措施，积极履行环保责任。定期的环保监测和评估确保卷板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卷板机项目不仅致力于自身可持续发展，还注重对社会的回馈。通过支持社区卷板机项目、参与慈善事业、提供培训机会等方式，卷板机项目积极履行社会责任。与当地社区建立积极互动，关注员工的工作与生活平衡，以及员工的身心健康，是卷板机项目在社会责任层面的关键举措。这样的实践不仅增强了卷板机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4667"/>
      <w:r>
        <w:rPr>
          <w:rFonts w:ascii="仿宋" w:eastAsia="仿宋" w:hAnsi="仿宋" w:cs="仿宋" w:hint="eastAsia"/>
          <w:sz w:val="28"/>
          <w:lang w:eastAsia="zh-CN"/>
        </w:rPr>
        <w:t>二、卷板机项目绩效评估</w:t>
      </w:r>
      <w:bookmarkEnd w:id="5"/>
    </w:p>
    <w:p>
      <w:pPr>
        <w:pStyle w:val="Heading2"/>
        <w:rPr>
          <w:rFonts w:ascii="仿宋" w:eastAsia="仿宋" w:hAnsi="仿宋" w:cs="仿宋" w:hint="eastAsia"/>
          <w:lang w:eastAsia="zh-CN"/>
        </w:rPr>
      </w:pPr>
      <w:bookmarkStart w:id="6" w:name="_Toc6906"/>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在卷板机项目中，我们设计了一套全面的绩效评估指标，以确保卷板机项目的可控和成功交付。这些指标跨足卷板机项目目标、成本、进度和质量等多个维度，为我们提供了全面洞察卷板机项目的健康状况。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卷板机项目目标达成率是我们关注的首要指标。我们设定了明确的目标，并通过定期监测和评估，迅速发现并应对潜在的目标偏差。这为卷板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成本绩效是另一个核心关注点。通过实际成本与预算成本的对比分析，我们深入了解成本差异的原因，及时调整资源分配，保持卷板机项目在经济效益方面的合理水平。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卷板机项目进度作为关键的绩效指标之一，得到了精心的关注。我们制定了详细的卷板机项目进度计划，并设立了进度符合度指标，确保实际进度与计划进度保持一致。这使我们能够快速发现和解决潜在的进度问题，保持卷板机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卷板机项目绩效的不可或缺的一环。我们引入了一系列的质量标准和客户满意度指标，以确保卷板机项目交付的成果在质量上达到或超越预期水平。通过持续监测这些指标，我们努力提升卷板机项目整体质量水平，为卷板机项目的成功交付提供有力保障。通过这些科学且全面的绩效评估，我们能够更好地引导卷板机项目的持续改进，确保卷板机项目目标的顺利达成。</w:t>
      </w:r>
    </w:p>
    <w:p>
      <w:pPr>
        <w:pStyle w:val="Heading2"/>
        <w:ind w:firstLine="560" w:firstLineChars="200"/>
        <w:rPr>
          <w:rFonts w:ascii="仿宋" w:eastAsia="仿宋" w:hAnsi="仿宋" w:cs="仿宋" w:hint="eastAsia"/>
          <w:sz w:val="28"/>
          <w:lang w:eastAsia="zh-CN"/>
        </w:rPr>
      </w:pPr>
      <w:bookmarkStart w:id="7" w:name="_Toc31589"/>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绩效评估是卷板机项目中的关键环节，为确保卷板机项目达到预期目标，我们采用了多层次、多维度的绩效评估方法。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卷板机项目的战略目标对齐，确保每个决策和行动都与卷板机项目整体目标保持一致。团队会定期召开战略对齐会议，审视当前工作与卷板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卷板机项目进度、质量、成本和风险等方面。这些指标通过数据收集和分析，为卷板机项目管理团队提供了客观的评估依据。例如，我们通过卷板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绩效评估不仅仅停留在卷板机项目内部，还考虑了卷板机项目对外部环境的影响。我们定期进行干系人满意度调查，以了解各利益相关方对卷板机项目的期望和满意度，并及时做出调整。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这种多层次、多角度的绩效评估方法，使得我们能够全面了解卷板机项目的运行状态，及时做出调整，确保卷板机项目在不断变化的环境中保持稳健前行。</w:t>
      </w:r>
    </w:p>
    <w:p>
      <w:pPr>
        <w:pStyle w:val="Heading2"/>
        <w:ind w:firstLine="560" w:firstLineChars="200"/>
        <w:rPr>
          <w:rFonts w:ascii="仿宋" w:eastAsia="仿宋" w:hAnsi="仿宋" w:cs="仿宋" w:hint="eastAsia"/>
          <w:sz w:val="28"/>
          <w:lang w:eastAsia="zh-CN"/>
        </w:rPr>
      </w:pPr>
      <w:bookmarkStart w:id="8" w:name="_Toc11370"/>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为了确保卷板机项目的有效管理和不断优化，我们采用了精心设计的绩效评估周期。这个周期旨在实现灵活、实时和全面的评估，以适应卷板机项目执行中的各种挑战。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卷板机项目的不同需求，分为短期、中期和长期。短期评估关注每个迭代或工作周期，以及时发现和解决当前任务中的问题。中期评估涵盖几个迭代，深入了解整体卷板机项目的趋势和性能。长期评估则着眼于整个卷板机项目阶段，确保卷板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卷板机项目管理工具和协作平台，团队成员能够随时更新和分享卷板机项目数据。这种实时性的反馈机制使我们能够及时察觉潜在问题，快速调整，保持卷板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卷板机项目的决策制定密不可分。每个周期的卷板机项目回顾会议成为集体总结经验、识别问题深层次原因并找到创新解决方案的平台。这种定期的反思与调整机制使卷板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4973"/>
      <w:r>
        <w:rPr>
          <w:rFonts w:ascii="仿宋" w:eastAsia="仿宋" w:hAnsi="仿宋" w:cs="仿宋" w:hint="eastAsia"/>
          <w:sz w:val="28"/>
          <w:lang w:eastAsia="zh-CN"/>
        </w:rPr>
        <w:t>三、卷板机项目土建工程</w:t>
      </w:r>
      <w:bookmarkEnd w:id="9"/>
    </w:p>
    <w:p>
      <w:pPr>
        <w:pStyle w:val="Heading2"/>
        <w:rPr>
          <w:rFonts w:ascii="仿宋" w:eastAsia="仿宋" w:hAnsi="仿宋" w:cs="仿宋" w:hint="eastAsia"/>
          <w:lang w:eastAsia="zh-CN"/>
        </w:rPr>
      </w:pPr>
      <w:bookmarkStart w:id="10" w:name="_Toc9490"/>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在卷板机项目的建筑工程设计中，我们将秉承一系列重要的设计原则，以确保卷板机项目建筑在功能、美观、可持续性等方面达到最佳效果。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首要原则是确保建筑的功能性得到最大化的发挥。我们将充分理解卷板机项目的实际需求，合理布局各个功能区域，保证建筑在满足业务需求的同时，提供高效的工作环境。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在建筑设计中，我们将综合考虑建设和运营成本。通过精细的经济效益分析，确保设计方案在高效利用资源的同时，对卷板机项目的长期盈利能力有积极的贡献。</w:t>
      </w:r>
    </w:p>
    <w:p>
      <w:pPr>
        <w:pStyle w:val="Heading2"/>
        <w:ind w:firstLine="560" w:firstLineChars="200"/>
        <w:rPr>
          <w:rFonts w:ascii="仿宋" w:eastAsia="仿宋" w:hAnsi="仿宋" w:cs="仿宋" w:hint="eastAsia"/>
          <w:sz w:val="28"/>
          <w:lang w:eastAsia="zh-CN"/>
        </w:rPr>
      </w:pPr>
      <w:bookmarkStart w:id="11" w:name="_Toc32341"/>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卷板机项目的土建工程设计中，我们将精准设定设计年限，结合卷板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卷板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24884"/>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卷板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卷板机项目的设计在符合法规的同时，达到最高的安全标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卷板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32657"/>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本期工程卷板机项目预计总建筑面积XXX平方米，其中：计容建筑面积XXX平方米，计划建筑工程投资XX万元，占卷板机项目总投资的XX%。</w:t>
      </w:r>
    </w:p>
    <w:p>
      <w:pPr>
        <w:pStyle w:val="Heading1"/>
        <w:ind w:firstLine="560" w:firstLineChars="200"/>
        <w:rPr>
          <w:rFonts w:ascii="仿宋" w:eastAsia="仿宋" w:hAnsi="仿宋" w:cs="仿宋" w:hint="eastAsia"/>
          <w:sz w:val="28"/>
          <w:lang w:eastAsia="zh-CN"/>
        </w:rPr>
      </w:pPr>
      <w:bookmarkStart w:id="14" w:name="_Toc22210"/>
      <w:r>
        <w:rPr>
          <w:rFonts w:ascii="仿宋" w:eastAsia="仿宋" w:hAnsi="仿宋" w:cs="仿宋" w:hint="eastAsia"/>
          <w:sz w:val="28"/>
          <w:lang w:eastAsia="zh-CN"/>
        </w:rPr>
        <w:t>四、卷板机项目概论</w:t>
      </w:r>
      <w:bookmarkEnd w:id="14"/>
    </w:p>
    <w:p>
      <w:pPr>
        <w:pStyle w:val="Heading2"/>
        <w:rPr>
          <w:rFonts w:ascii="仿宋" w:eastAsia="仿宋" w:hAnsi="仿宋" w:cs="仿宋" w:hint="eastAsia"/>
          <w:lang w:eastAsia="zh-CN"/>
        </w:rPr>
      </w:pPr>
      <w:bookmarkStart w:id="15" w:name="_Toc25798"/>
      <w:r>
        <w:rPr>
          <w:rFonts w:ascii="仿宋" w:eastAsia="仿宋" w:hAnsi="仿宋" w:cs="仿宋" w:hint="eastAsia"/>
          <w:lang w:eastAsia="zh-CN"/>
        </w:rPr>
        <w:t>(一)、卷板机项目概况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卷板机项目的起源追溯至对市场的深入洞察。市场的不断演变与变革为卷板机项目提供了难得的机遇。当前市场存在的需求缺口和变革的大环境共同构成了卷板机项目的背景。这个卷板机项目旨在充分利用市场机遇，填补行业中尚未满足的需求，为客户提供全新的解决方案。市场的变革和需求的增长使得这个卷板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卷板机项目名称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卷板机项目正式命名为卷板机。这个名称不仅仅是一个标识，更代表了卷板机项目的核心理念和愿景。它蕴含着卷板机项目所要解决问题的关键字，具有强烈的表达和辨识度，为卷板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卷板机项目目标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卷板机项目的核心目标是提供一种全新、高效的解决方案，满足客户日益增长的需求。卷板机项目追求的不仅仅是满足市场需求，更是在市场中获得卓越的竞争优势。通过不断提升产品或服务的质量和创新水平，卷板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卷板机项目范围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卷板机项目全面涵盖了产品研发、制造、市场推广和售后服务，确保从产品设计到最终用户体验的全方位关注。这一全面的卷板机项目范围是为了确保卷板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卷板机项目时间表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卷板机项目计划在未来18个月内完成，包括研发、测试、市场试点和正式推出等不同阶段。这个时间表的合理设计是为了确保卷板机项目各个阶段的顺利推进，以便按时交付高质量的成果。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卷板机项目预算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卷板机项目总预算估算为XX百万美元，主要分配在研发、市场推广、人员培训和运营等方面。这一充足的预算为卷板机项目提供了充足的资源，确保卷板机项目在各个方面都能取得优异的表现。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卷板机项目风险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卷板机项目可能面临的风险包括市场接受度低、技术难题、竞争激烈等。卷板机项目团队已经制定了相应的风险应对计划，通过前瞻性的风险管理，确保卷板机项目在面对不确定性时能够迅速做出应对。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卷板机项目团队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卷板机项目汇聚了一支经验丰富、多领域专业素养的核心团队，确保卷板机项目在各个方面都能拥有高水平的执行力。团队的协同作战是卷板机项目成功的关键因素之一。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卷板机项目背景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卷板机项目的背景根植于市场对更高效、创新产品的渴望，同时也受到科技发展对行业格局的深刻改变的影响。这为卷板机项目提供了广阔的发展空间和市场需求。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卷板机项目现状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截至目前，卷板机项目已完成市场调研和技术验证，取得了初步的成功。这为卷板机项目在未来的发展奠定了坚实的基础，为更远大的目标打下了坚实的基石。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16544"/>
      <w:r>
        <w:rPr>
          <w:rFonts w:ascii="仿宋" w:eastAsia="仿宋" w:hAnsi="仿宋" w:cs="仿宋" w:hint="eastAsia"/>
          <w:sz w:val="28"/>
          <w:lang w:eastAsia="zh-CN"/>
        </w:rPr>
        <w:t>(二)、卷板机项目目标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keyword》卷板机项目首要业务目标是在市场中占据有利地位，实现产品/服务的成功推广和销售。通过不断提升产品质量、创新性，卷板机项目追求成为行业中的领导者，赢得更多客户的青睐。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在科技迅速发展的时代，卷板机项目着眼于技术创新。通过持续的研发和技术升级，卷板机项目旨在推出更具创新性的产品或服务，以满足市场对新鲜、先进解决方案的需求。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为了建立可持续的客户关系，卷板机项目设定了客户满意度目标。通过提供卓越的产品质量和优质的客户服务，卷板机项目追求赢得客户的信任和忠诚度，确保他们的满意度达到行业领先水平。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卷板机项目注重社会责任和可持续发展。通过实施环保、社会责任卷板机项目，卷板机项目致力于在经济发展的同时保护环境，促进社会公平，实现可持续经营。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卷板机项目的团队是实现目标的核心驱动力。因此，卷板机项目设定了团队发展目标，包括提升团队成员的专业技能、培养领导力，以及搭建协同高效的团队工作氛围。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6479"/>
      <w:r>
        <w:rPr>
          <w:rFonts w:ascii="仿宋" w:eastAsia="仿宋" w:hAnsi="仿宋" w:cs="仿宋" w:hint="eastAsia"/>
          <w:sz w:val="28"/>
          <w:lang w:eastAsia="zh-CN"/>
        </w:rPr>
        <w:t>(三)、卷板机项目提出的理由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卷板机项目提出的理由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卷板机项目的提出源于对市场机遇的深刻洞察。当前市场中存在的需求缺口和行业发展趋势表明，有巨大的商业机会等待被开发。通过准确捕捉市场机遇，卷板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卷板机项目的理念基于对技术创新的信仰。通过持续的研发和技术投入，卷板机项目有望推出更具创新性的产品或服务。在科技飞速发展的当下，卷板机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卷板机项目的提出是为了增强企业的行业竞争力。通过提升产品或服务的质量和独特性，卷板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卷板机项目响应了消费者需求的变化。随着社会和科技的不断发展，消费者对产品和服务的需求也在发生变化。通过深入了解并及时回应消费者的新需求，卷板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卷板机项目的提出是企业战略发展规划的一部分。在面对日益激烈的市场竞争和不断变化的商业环境中，卷板机项目作为企业战略的一环，旨在为企业开辟新的增长领域，巩固企业在行业中的地位。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卷板机项目的提出不仅仅是基于商业考量，还注重社会责任。通过推出环保、社会责任等方面的卷板机项目，卷板机企业可以在社会中树立积极形象，为社会做出积极贡献，实现经济效益和社会效益的双赢。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卷板机项目的提出反映了对利益相关者期望的关注。包括客户、员工、投资者等利益相关者在企业发展中都有着各自的期望，卷板机项目力求在满足这些期望的同时，取得更大的共赢。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8" w:name="_Toc4285"/>
      <w:r>
        <w:rPr>
          <w:rFonts w:ascii="仿宋" w:eastAsia="仿宋" w:hAnsi="仿宋" w:cs="仿宋" w:hint="eastAsia"/>
          <w:sz w:val="28"/>
          <w:lang w:eastAsia="zh-CN"/>
        </w:rPr>
        <w:t>(四)、卷板机项目意义</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在实施卷板机项目的过程中，我们不仅仅是在追逐商业成功，更是为企业和社会的多个层面创造了深远的意义。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卷板机项目的首要意义在于提升企业的市场竞争力。通过持续的创新和对产品质量的高标准要求，卷板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卷板机项目的推进将促使行业技术水平的提升。通过引入先进技术和创新性解决方案，卷板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在社会层面，卷板机项目不仅创造了大量就业机会，提高了就业水平，还注重社会责任和环保。通过参与社会公益事业和推动环保卷板机项目，卷板机项目为社会贡献了一份力量，体现了企业对社会的积极回馈。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综合而言，卷板机项目意义重大，不仅推动了企业的发展，也为行业和社会的进步贡献了积极力量。这是一个全面而深刻的影响，将在未来产生可持续的正面效应。</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https://d.book118.com/855032013134011113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卷板机项目规划设计方案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卷板机项目规划设计方案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卷板机项目规划设计方案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卷板机项目规划设计方案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卷板机项目规划设计方案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卷板机项目规划设计方案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卷板机项目规划设计方案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卷板机项目规划设计方案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卷板机项目规划设计方案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卷板机项目规划设计方案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卷板机项目规划设计方案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卷板机项目规划设计方案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卷板机项目规划设计方案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卷板机项目规划设计方案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卷板机项目规划设计方案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卷板机项目规划设计方案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卷板机项目规划设计方案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02148F"/>
    <w:rsid w:val="5802148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5032013134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2024-02-22T04:17:00Z</dcterms:created>
  <dcterms:modified xsi:type="dcterms:W3CDTF">2024-02-22T04:17:23Z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AC3F366701914FE6B9AC77558AF31830_11</vt:lpwstr>
  </property>
  <property fmtid="{D5CDD505-2E9C-101B-9397-08002B2CF9AE}" pid="3" name="KSOProductBuildVer">
    <vt:lpwstr>2052-12.1.0.16250</vt:lpwstr>
  </property>
</Properties>
</file>