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软胶囊剂机械项目建设总纲及方案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 w:history="1">
        <w:r>
          <w:rPr>
            <w:rFonts w:ascii="仿宋" w:eastAsia="仿宋" w:hAnsi="仿宋" w:cs="仿宋" w:hint="eastAsia"/>
            <w:lang w:eastAsia="zh-CN"/>
          </w:rPr>
          <w:t>序言</w:t>
        </w:r>
        <w:r>
          <w:tab/>
        </w:r>
        <w:r>
          <w:fldChar w:fldCharType="begin"/>
        </w:r>
        <w:r>
          <w:instrText xml:space="preserve"> PAGEREF _Toc2180 \h </w:instrText>
        </w:r>
        <w:r>
          <w:fldChar w:fldCharType="separate"/>
        </w:r>
        <w:r>
          <w:t>3</w:t>
        </w:r>
        <w:r>
          <w:fldChar w:fldCharType="end"/>
        </w:r>
      </w:hyperlink>
    </w:p>
    <w:p>
      <w:pPr>
        <w:pStyle w:val="TOC1"/>
        <w:tabs>
          <w:tab w:val="right" w:leader="dot" w:pos="8306"/>
        </w:tabs>
      </w:pPr>
      <w:hyperlink w:anchor="_Toc9196" w:history="1">
        <w:r>
          <w:rPr>
            <w:rFonts w:ascii="仿宋" w:eastAsia="仿宋" w:hAnsi="仿宋" w:cs="仿宋" w:hint="eastAsia"/>
            <w:lang w:eastAsia="zh-CN"/>
          </w:rPr>
          <w:t>一、软胶囊剂机械项目概论</w:t>
        </w:r>
        <w:r>
          <w:tab/>
        </w:r>
        <w:r>
          <w:fldChar w:fldCharType="begin"/>
        </w:r>
        <w:r>
          <w:instrText xml:space="preserve"> PAGEREF _Toc9196 \h </w:instrText>
        </w:r>
        <w:r>
          <w:fldChar w:fldCharType="separate"/>
        </w:r>
        <w:r>
          <w:t>3</w:t>
        </w:r>
        <w:r>
          <w:fldChar w:fldCharType="end"/>
        </w:r>
      </w:hyperlink>
    </w:p>
    <w:p>
      <w:pPr>
        <w:pStyle w:val="TOC2"/>
        <w:tabs>
          <w:tab w:val="right" w:leader="dot" w:pos="8306"/>
        </w:tabs>
      </w:pPr>
      <w:hyperlink w:anchor="_Toc454" w:history="1">
        <w:r>
          <w:rPr>
            <w:rFonts w:ascii="仿宋" w:eastAsia="仿宋" w:hAnsi="仿宋" w:cs="仿宋" w:hint="eastAsia"/>
            <w:lang w:eastAsia="zh-CN"/>
          </w:rPr>
          <w:t>(一)、项目申报单位概况</w:t>
        </w:r>
        <w:r>
          <w:tab/>
        </w:r>
        <w:r>
          <w:fldChar w:fldCharType="begin"/>
        </w:r>
        <w:r>
          <w:instrText xml:space="preserve"> PAGEREF _Toc454 \h </w:instrText>
        </w:r>
        <w:r>
          <w:fldChar w:fldCharType="separate"/>
        </w:r>
        <w:r>
          <w:t>3</w:t>
        </w:r>
        <w:r>
          <w:fldChar w:fldCharType="end"/>
        </w:r>
      </w:hyperlink>
    </w:p>
    <w:p>
      <w:pPr>
        <w:pStyle w:val="TOC2"/>
        <w:tabs>
          <w:tab w:val="right" w:leader="dot" w:pos="8306"/>
        </w:tabs>
      </w:pPr>
      <w:hyperlink w:anchor="_Toc26230" w:history="1">
        <w:r>
          <w:rPr>
            <w:rFonts w:ascii="仿宋" w:eastAsia="仿宋" w:hAnsi="仿宋" w:cs="仿宋" w:hint="eastAsia"/>
            <w:lang w:eastAsia="zh-CN"/>
          </w:rPr>
          <w:t>(二)、项目概况</w:t>
        </w:r>
        <w:r>
          <w:tab/>
        </w:r>
        <w:r>
          <w:fldChar w:fldCharType="begin"/>
        </w:r>
        <w:r>
          <w:instrText xml:space="preserve"> PAGEREF _Toc26230 \h </w:instrText>
        </w:r>
        <w:r>
          <w:fldChar w:fldCharType="separate"/>
        </w:r>
        <w:r>
          <w:t>4</w:t>
        </w:r>
        <w:r>
          <w:fldChar w:fldCharType="end"/>
        </w:r>
      </w:hyperlink>
    </w:p>
    <w:p>
      <w:pPr>
        <w:pStyle w:val="TOC1"/>
        <w:tabs>
          <w:tab w:val="right" w:leader="dot" w:pos="8306"/>
        </w:tabs>
      </w:pPr>
      <w:hyperlink w:anchor="_Toc21085" w:history="1">
        <w:r>
          <w:rPr>
            <w:rFonts w:ascii="仿宋" w:eastAsia="仿宋" w:hAnsi="仿宋" w:cs="仿宋" w:hint="eastAsia"/>
            <w:lang w:eastAsia="zh-CN"/>
          </w:rPr>
          <w:t>二、项目选址研究</w:t>
        </w:r>
        <w:r>
          <w:tab/>
        </w:r>
        <w:r>
          <w:fldChar w:fldCharType="begin"/>
        </w:r>
        <w:r>
          <w:instrText xml:space="preserve"> PAGEREF _Toc21085 \h </w:instrText>
        </w:r>
        <w:r>
          <w:fldChar w:fldCharType="separate"/>
        </w:r>
        <w:r>
          <w:t>7</w:t>
        </w:r>
        <w:r>
          <w:fldChar w:fldCharType="end"/>
        </w:r>
      </w:hyperlink>
    </w:p>
    <w:p>
      <w:pPr>
        <w:pStyle w:val="TOC2"/>
        <w:tabs>
          <w:tab w:val="right" w:leader="dot" w:pos="8306"/>
        </w:tabs>
      </w:pPr>
      <w:hyperlink w:anchor="_Toc17073" w:history="1">
        <w:r>
          <w:rPr>
            <w:rFonts w:ascii="仿宋" w:eastAsia="仿宋" w:hAnsi="仿宋" w:cs="仿宋" w:hint="eastAsia"/>
            <w:lang w:eastAsia="zh-CN"/>
          </w:rPr>
          <w:t>(一)、项目选址原则</w:t>
        </w:r>
        <w:r>
          <w:tab/>
        </w:r>
        <w:r>
          <w:fldChar w:fldCharType="begin"/>
        </w:r>
        <w:r>
          <w:instrText xml:space="preserve"> PAGEREF _Toc17073 \h </w:instrText>
        </w:r>
        <w:r>
          <w:fldChar w:fldCharType="separate"/>
        </w:r>
        <w:r>
          <w:t>7</w:t>
        </w:r>
        <w:r>
          <w:fldChar w:fldCharType="end"/>
        </w:r>
      </w:hyperlink>
    </w:p>
    <w:p>
      <w:pPr>
        <w:pStyle w:val="TOC2"/>
        <w:tabs>
          <w:tab w:val="right" w:leader="dot" w:pos="8306"/>
        </w:tabs>
      </w:pPr>
      <w:hyperlink w:anchor="_Toc4043" w:history="1">
        <w:r>
          <w:rPr>
            <w:rFonts w:ascii="仿宋" w:eastAsia="仿宋" w:hAnsi="仿宋" w:cs="仿宋" w:hint="eastAsia"/>
            <w:lang w:eastAsia="zh-CN"/>
          </w:rPr>
          <w:t>(二)、项目选址</w:t>
        </w:r>
        <w:r>
          <w:tab/>
        </w:r>
        <w:r>
          <w:fldChar w:fldCharType="begin"/>
        </w:r>
        <w:r>
          <w:instrText xml:space="preserve"> PAGEREF _Toc4043 \h </w:instrText>
        </w:r>
        <w:r>
          <w:fldChar w:fldCharType="separate"/>
        </w:r>
        <w:r>
          <w:t>10</w:t>
        </w:r>
        <w:r>
          <w:fldChar w:fldCharType="end"/>
        </w:r>
      </w:hyperlink>
    </w:p>
    <w:p>
      <w:pPr>
        <w:pStyle w:val="TOC2"/>
        <w:tabs>
          <w:tab w:val="right" w:leader="dot" w:pos="8306"/>
        </w:tabs>
      </w:pPr>
      <w:hyperlink w:anchor="_Toc24493" w:history="1">
        <w:r>
          <w:rPr>
            <w:rFonts w:ascii="仿宋" w:eastAsia="仿宋" w:hAnsi="仿宋" w:cs="仿宋" w:hint="eastAsia"/>
            <w:lang w:eastAsia="zh-CN"/>
          </w:rPr>
          <w:t>(三)、建设条件分析</w:t>
        </w:r>
        <w:r>
          <w:tab/>
        </w:r>
        <w:r>
          <w:fldChar w:fldCharType="begin"/>
        </w:r>
        <w:r>
          <w:instrText xml:space="preserve"> PAGEREF _Toc24493 \h </w:instrText>
        </w:r>
        <w:r>
          <w:fldChar w:fldCharType="separate"/>
        </w:r>
        <w:r>
          <w:t>12</w:t>
        </w:r>
        <w:r>
          <w:fldChar w:fldCharType="end"/>
        </w:r>
      </w:hyperlink>
    </w:p>
    <w:p>
      <w:pPr>
        <w:pStyle w:val="TOC2"/>
        <w:tabs>
          <w:tab w:val="right" w:leader="dot" w:pos="8306"/>
        </w:tabs>
      </w:pPr>
      <w:hyperlink w:anchor="_Toc22058" w:history="1">
        <w:r>
          <w:rPr>
            <w:rFonts w:ascii="仿宋" w:eastAsia="仿宋" w:hAnsi="仿宋" w:cs="仿宋" w:hint="eastAsia"/>
            <w:lang w:eastAsia="zh-CN"/>
          </w:rPr>
          <w:t>(四)、用地控制指标</w:t>
        </w:r>
        <w:r>
          <w:tab/>
        </w:r>
        <w:r>
          <w:fldChar w:fldCharType="begin"/>
        </w:r>
        <w:r>
          <w:instrText xml:space="preserve"> PAGEREF _Toc22058 \h </w:instrText>
        </w:r>
        <w:r>
          <w:fldChar w:fldCharType="separate"/>
        </w:r>
        <w:r>
          <w:t>14</w:t>
        </w:r>
        <w:r>
          <w:fldChar w:fldCharType="end"/>
        </w:r>
      </w:hyperlink>
    </w:p>
    <w:p>
      <w:pPr>
        <w:pStyle w:val="TOC2"/>
        <w:tabs>
          <w:tab w:val="right" w:leader="dot" w:pos="8306"/>
        </w:tabs>
      </w:pPr>
      <w:hyperlink w:anchor="_Toc23867" w:history="1">
        <w:r>
          <w:rPr>
            <w:rFonts w:ascii="仿宋" w:eastAsia="仿宋" w:hAnsi="仿宋" w:cs="仿宋" w:hint="eastAsia"/>
            <w:lang w:eastAsia="zh-CN"/>
          </w:rPr>
          <w:t>(五)、地总体要求</w:t>
        </w:r>
        <w:r>
          <w:tab/>
        </w:r>
        <w:r>
          <w:fldChar w:fldCharType="begin"/>
        </w:r>
        <w:r>
          <w:instrText xml:space="preserve"> PAGEREF _Toc23867 \h </w:instrText>
        </w:r>
        <w:r>
          <w:fldChar w:fldCharType="separate"/>
        </w:r>
        <w:r>
          <w:t>15</w:t>
        </w:r>
        <w:r>
          <w:fldChar w:fldCharType="end"/>
        </w:r>
      </w:hyperlink>
    </w:p>
    <w:p>
      <w:pPr>
        <w:pStyle w:val="TOC2"/>
        <w:tabs>
          <w:tab w:val="right" w:leader="dot" w:pos="8306"/>
        </w:tabs>
      </w:pPr>
      <w:hyperlink w:anchor="_Toc29085" w:history="1">
        <w:r>
          <w:rPr>
            <w:rFonts w:ascii="仿宋" w:eastAsia="仿宋" w:hAnsi="仿宋" w:cs="仿宋" w:hint="eastAsia"/>
            <w:lang w:eastAsia="zh-CN"/>
          </w:rPr>
          <w:t>(六)、节约用地措施</w:t>
        </w:r>
        <w:r>
          <w:tab/>
        </w:r>
        <w:r>
          <w:fldChar w:fldCharType="begin"/>
        </w:r>
        <w:r>
          <w:instrText xml:space="preserve"> PAGEREF _Toc29085 \h </w:instrText>
        </w:r>
        <w:r>
          <w:fldChar w:fldCharType="separate"/>
        </w:r>
        <w:r>
          <w:t>16</w:t>
        </w:r>
        <w:r>
          <w:fldChar w:fldCharType="end"/>
        </w:r>
      </w:hyperlink>
    </w:p>
    <w:p>
      <w:pPr>
        <w:pStyle w:val="TOC2"/>
        <w:tabs>
          <w:tab w:val="right" w:leader="dot" w:pos="8306"/>
        </w:tabs>
      </w:pPr>
      <w:hyperlink w:anchor="_Toc15395" w:history="1">
        <w:r>
          <w:rPr>
            <w:rFonts w:ascii="仿宋" w:eastAsia="仿宋" w:hAnsi="仿宋" w:cs="仿宋" w:hint="eastAsia"/>
            <w:lang w:eastAsia="zh-CN"/>
          </w:rPr>
          <w:t>(七)、选址综合评价</w:t>
        </w:r>
        <w:r>
          <w:tab/>
        </w:r>
        <w:r>
          <w:fldChar w:fldCharType="begin"/>
        </w:r>
        <w:r>
          <w:instrText xml:space="preserve"> PAGEREF _Toc15395 \h </w:instrText>
        </w:r>
        <w:r>
          <w:fldChar w:fldCharType="separate"/>
        </w:r>
        <w:r>
          <w:t>18</w:t>
        </w:r>
        <w:r>
          <w:fldChar w:fldCharType="end"/>
        </w:r>
      </w:hyperlink>
    </w:p>
    <w:p>
      <w:pPr>
        <w:pStyle w:val="TOC1"/>
        <w:tabs>
          <w:tab w:val="right" w:leader="dot" w:pos="8306"/>
        </w:tabs>
      </w:pPr>
      <w:hyperlink w:anchor="_Toc30779" w:history="1">
        <w:r>
          <w:rPr>
            <w:rFonts w:ascii="仿宋" w:eastAsia="仿宋" w:hAnsi="仿宋" w:cs="仿宋" w:hint="eastAsia"/>
            <w:lang w:eastAsia="zh-CN"/>
          </w:rPr>
          <w:t>三、背景、必要性分析</w:t>
        </w:r>
        <w:r>
          <w:tab/>
        </w:r>
        <w:r>
          <w:fldChar w:fldCharType="begin"/>
        </w:r>
        <w:r>
          <w:instrText xml:space="preserve"> PAGEREF _Toc30779 \h </w:instrText>
        </w:r>
        <w:r>
          <w:fldChar w:fldCharType="separate"/>
        </w:r>
        <w:r>
          <w:t>19</w:t>
        </w:r>
        <w:r>
          <w:fldChar w:fldCharType="end"/>
        </w:r>
      </w:hyperlink>
    </w:p>
    <w:p>
      <w:pPr>
        <w:pStyle w:val="TOC2"/>
        <w:tabs>
          <w:tab w:val="right" w:leader="dot" w:pos="8306"/>
        </w:tabs>
      </w:pPr>
      <w:hyperlink w:anchor="_Toc6377" w:history="1">
        <w:r>
          <w:rPr>
            <w:rFonts w:ascii="仿宋" w:eastAsia="仿宋" w:hAnsi="仿宋" w:cs="仿宋" w:hint="eastAsia"/>
            <w:lang w:eastAsia="zh-CN"/>
          </w:rPr>
          <w:t>(一)、项目建设背景</w:t>
        </w:r>
        <w:r>
          <w:tab/>
        </w:r>
        <w:r>
          <w:fldChar w:fldCharType="begin"/>
        </w:r>
        <w:r>
          <w:instrText xml:space="preserve"> PAGEREF _Toc6377 \h </w:instrText>
        </w:r>
        <w:r>
          <w:fldChar w:fldCharType="separate"/>
        </w:r>
        <w:r>
          <w:t>19</w:t>
        </w:r>
        <w:r>
          <w:fldChar w:fldCharType="end"/>
        </w:r>
      </w:hyperlink>
    </w:p>
    <w:p>
      <w:pPr>
        <w:pStyle w:val="TOC2"/>
        <w:tabs>
          <w:tab w:val="right" w:leader="dot" w:pos="8306"/>
        </w:tabs>
      </w:pPr>
      <w:hyperlink w:anchor="_Toc48" w:history="1">
        <w:r>
          <w:rPr>
            <w:rFonts w:ascii="仿宋" w:eastAsia="仿宋" w:hAnsi="仿宋" w:cs="仿宋" w:hint="eastAsia"/>
            <w:lang w:eastAsia="zh-CN"/>
          </w:rPr>
          <w:t>(二)、必要性分析</w:t>
        </w:r>
        <w:r>
          <w:tab/>
        </w:r>
        <w:r>
          <w:fldChar w:fldCharType="begin"/>
        </w:r>
        <w:r>
          <w:instrText xml:space="preserve"> PAGEREF _Toc48 \h </w:instrText>
        </w:r>
        <w:r>
          <w:fldChar w:fldCharType="separate"/>
        </w:r>
        <w:r>
          <w:t>20</w:t>
        </w:r>
        <w:r>
          <w:fldChar w:fldCharType="end"/>
        </w:r>
      </w:hyperlink>
    </w:p>
    <w:p>
      <w:pPr>
        <w:pStyle w:val="TOC2"/>
        <w:tabs>
          <w:tab w:val="right" w:leader="dot" w:pos="8306"/>
        </w:tabs>
      </w:pPr>
      <w:hyperlink w:anchor="_Toc21969" w:history="1">
        <w:r>
          <w:rPr>
            <w:rFonts w:ascii="仿宋" w:eastAsia="仿宋" w:hAnsi="仿宋" w:cs="仿宋" w:hint="eastAsia"/>
            <w:lang w:eastAsia="zh-CN"/>
          </w:rPr>
          <w:t>(三)、项目建设有利条件</w:t>
        </w:r>
        <w:r>
          <w:tab/>
        </w:r>
        <w:r>
          <w:fldChar w:fldCharType="begin"/>
        </w:r>
        <w:r>
          <w:instrText xml:space="preserve"> PAGEREF _Toc21969 \h </w:instrText>
        </w:r>
        <w:r>
          <w:fldChar w:fldCharType="separate"/>
        </w:r>
        <w:r>
          <w:t>21</w:t>
        </w:r>
        <w:r>
          <w:fldChar w:fldCharType="end"/>
        </w:r>
      </w:hyperlink>
    </w:p>
    <w:p>
      <w:pPr>
        <w:pStyle w:val="TOC1"/>
        <w:tabs>
          <w:tab w:val="right" w:leader="dot" w:pos="8306"/>
        </w:tabs>
      </w:pPr>
      <w:hyperlink w:anchor="_Toc15418" w:history="1">
        <w:r>
          <w:rPr>
            <w:rFonts w:ascii="仿宋" w:eastAsia="仿宋" w:hAnsi="仿宋" w:cs="仿宋" w:hint="eastAsia"/>
            <w:lang w:eastAsia="zh-CN"/>
          </w:rPr>
          <w:t>四、经济影响分析</w:t>
        </w:r>
        <w:r>
          <w:tab/>
        </w:r>
        <w:r>
          <w:fldChar w:fldCharType="begin"/>
        </w:r>
        <w:r>
          <w:instrText xml:space="preserve"> PAGEREF _Toc15418 \h </w:instrText>
        </w:r>
        <w:r>
          <w:fldChar w:fldCharType="separate"/>
        </w:r>
        <w:r>
          <w:t>23</w:t>
        </w:r>
        <w:r>
          <w:fldChar w:fldCharType="end"/>
        </w:r>
      </w:hyperlink>
    </w:p>
    <w:p>
      <w:pPr>
        <w:pStyle w:val="TOC2"/>
        <w:tabs>
          <w:tab w:val="right" w:leader="dot" w:pos="8306"/>
        </w:tabs>
      </w:pPr>
      <w:hyperlink w:anchor="_Toc30220" w:history="1">
        <w:r>
          <w:rPr>
            <w:rFonts w:ascii="仿宋" w:eastAsia="仿宋" w:hAnsi="仿宋" w:cs="仿宋" w:hint="eastAsia"/>
            <w:lang w:eastAsia="zh-CN"/>
          </w:rPr>
          <w:t>(一)、经济费用效益或费用效果分析</w:t>
        </w:r>
        <w:r>
          <w:tab/>
        </w:r>
        <w:r>
          <w:fldChar w:fldCharType="begin"/>
        </w:r>
        <w:r>
          <w:instrText xml:space="preserve"> PAGEREF _Toc30220 \h </w:instrText>
        </w:r>
        <w:r>
          <w:fldChar w:fldCharType="separate"/>
        </w:r>
        <w:r>
          <w:t>23</w:t>
        </w:r>
        <w:r>
          <w:fldChar w:fldCharType="end"/>
        </w:r>
      </w:hyperlink>
    </w:p>
    <w:p>
      <w:pPr>
        <w:pStyle w:val="TOC2"/>
        <w:tabs>
          <w:tab w:val="right" w:leader="dot" w:pos="8306"/>
        </w:tabs>
      </w:pPr>
      <w:hyperlink w:anchor="_Toc22691" w:history="1">
        <w:r>
          <w:rPr>
            <w:rFonts w:ascii="仿宋" w:eastAsia="仿宋" w:hAnsi="仿宋" w:cs="仿宋" w:hint="eastAsia"/>
            <w:lang w:eastAsia="zh-CN"/>
          </w:rPr>
          <w:t>(二)、行业影响分析</w:t>
        </w:r>
        <w:r>
          <w:tab/>
        </w:r>
        <w:r>
          <w:fldChar w:fldCharType="begin"/>
        </w:r>
        <w:r>
          <w:instrText xml:space="preserve"> PAGEREF _Toc22691 \h </w:instrText>
        </w:r>
        <w:r>
          <w:fldChar w:fldCharType="separate"/>
        </w:r>
        <w:r>
          <w:t>25</w:t>
        </w:r>
        <w:r>
          <w:fldChar w:fldCharType="end"/>
        </w:r>
      </w:hyperlink>
    </w:p>
    <w:p>
      <w:pPr>
        <w:pStyle w:val="TOC2"/>
        <w:tabs>
          <w:tab w:val="right" w:leader="dot" w:pos="8306"/>
        </w:tabs>
      </w:pPr>
      <w:hyperlink w:anchor="_Toc15145" w:history="1">
        <w:r>
          <w:rPr>
            <w:rFonts w:ascii="仿宋" w:eastAsia="仿宋" w:hAnsi="仿宋" w:cs="仿宋" w:hint="eastAsia"/>
            <w:lang w:eastAsia="zh-CN"/>
          </w:rPr>
          <w:t>(三)、区域经济影响分析</w:t>
        </w:r>
        <w:r>
          <w:tab/>
        </w:r>
        <w:r>
          <w:fldChar w:fldCharType="begin"/>
        </w:r>
        <w:r>
          <w:instrText xml:space="preserve"> PAGEREF _Toc15145 \h </w:instrText>
        </w:r>
        <w:r>
          <w:fldChar w:fldCharType="separate"/>
        </w:r>
        <w:r>
          <w:t>27</w:t>
        </w:r>
        <w:r>
          <w:fldChar w:fldCharType="end"/>
        </w:r>
      </w:hyperlink>
    </w:p>
    <w:p>
      <w:pPr>
        <w:pStyle w:val="TOC2"/>
        <w:tabs>
          <w:tab w:val="right" w:leader="dot" w:pos="8306"/>
        </w:tabs>
      </w:pPr>
      <w:hyperlink w:anchor="_Toc1378" w:history="1">
        <w:r>
          <w:rPr>
            <w:rFonts w:ascii="仿宋" w:eastAsia="仿宋" w:hAnsi="仿宋" w:cs="仿宋" w:hint="eastAsia"/>
            <w:lang w:eastAsia="zh-CN"/>
          </w:rPr>
          <w:t>(四)、宏观经济影响分析</w:t>
        </w:r>
        <w:r>
          <w:tab/>
        </w:r>
        <w:r>
          <w:fldChar w:fldCharType="begin"/>
        </w:r>
        <w:r>
          <w:instrText xml:space="preserve"> PAGEREF _Toc1378 \h </w:instrText>
        </w:r>
        <w:r>
          <w:fldChar w:fldCharType="separate"/>
        </w:r>
        <w:r>
          <w:t>27</w:t>
        </w:r>
        <w:r>
          <w:fldChar w:fldCharType="end"/>
        </w:r>
      </w:hyperlink>
    </w:p>
    <w:p>
      <w:pPr>
        <w:pStyle w:val="TOC1"/>
        <w:tabs>
          <w:tab w:val="right" w:leader="dot" w:pos="8306"/>
        </w:tabs>
      </w:pPr>
      <w:hyperlink w:anchor="_Toc24392" w:history="1">
        <w:r>
          <w:rPr>
            <w:rFonts w:ascii="仿宋" w:eastAsia="仿宋" w:hAnsi="仿宋" w:cs="仿宋" w:hint="eastAsia"/>
            <w:lang w:eastAsia="zh-CN"/>
          </w:rPr>
          <w:t>五、社会影响分析</w:t>
        </w:r>
        <w:r>
          <w:tab/>
        </w:r>
        <w:r>
          <w:fldChar w:fldCharType="begin"/>
        </w:r>
        <w:r>
          <w:instrText xml:space="preserve"> PAGEREF _Toc24392 \h </w:instrText>
        </w:r>
        <w:r>
          <w:fldChar w:fldCharType="separate"/>
        </w:r>
        <w:r>
          <w:t>29</w:t>
        </w:r>
        <w:r>
          <w:fldChar w:fldCharType="end"/>
        </w:r>
      </w:hyperlink>
    </w:p>
    <w:p>
      <w:pPr>
        <w:pStyle w:val="TOC2"/>
        <w:tabs>
          <w:tab w:val="right" w:leader="dot" w:pos="8306"/>
        </w:tabs>
      </w:pPr>
      <w:hyperlink w:anchor="_Toc15893" w:history="1">
        <w:r>
          <w:rPr>
            <w:rFonts w:ascii="仿宋" w:eastAsia="仿宋" w:hAnsi="仿宋" w:cs="仿宋" w:hint="eastAsia"/>
            <w:lang w:eastAsia="zh-CN"/>
          </w:rPr>
          <w:t>(一)、社会影响效果分析</w:t>
        </w:r>
        <w:r>
          <w:tab/>
        </w:r>
        <w:r>
          <w:fldChar w:fldCharType="begin"/>
        </w:r>
        <w:r>
          <w:instrText xml:space="preserve"> PAGEREF _Toc15893 \h </w:instrText>
        </w:r>
        <w:r>
          <w:fldChar w:fldCharType="separate"/>
        </w:r>
        <w:r>
          <w:t>29</w:t>
        </w:r>
        <w:r>
          <w:fldChar w:fldCharType="end"/>
        </w:r>
      </w:hyperlink>
    </w:p>
    <w:p>
      <w:pPr>
        <w:pStyle w:val="TOC2"/>
        <w:tabs>
          <w:tab w:val="right" w:leader="dot" w:pos="8306"/>
        </w:tabs>
      </w:pPr>
      <w:hyperlink w:anchor="_Toc22941" w:history="1">
        <w:r>
          <w:rPr>
            <w:rFonts w:ascii="仿宋" w:eastAsia="仿宋" w:hAnsi="仿宋" w:cs="仿宋" w:hint="eastAsia"/>
            <w:lang w:eastAsia="zh-CN"/>
          </w:rPr>
          <w:t>(二)、社会适应性分析</w:t>
        </w:r>
        <w:r>
          <w:tab/>
        </w:r>
        <w:r>
          <w:fldChar w:fldCharType="begin"/>
        </w:r>
        <w:r>
          <w:instrText xml:space="preserve"> PAGEREF _Toc22941 \h </w:instrText>
        </w:r>
        <w:r>
          <w:fldChar w:fldCharType="separate"/>
        </w:r>
        <w:r>
          <w:t>32</w:t>
        </w:r>
        <w:r>
          <w:fldChar w:fldCharType="end"/>
        </w:r>
      </w:hyperlink>
    </w:p>
    <w:p>
      <w:pPr>
        <w:pStyle w:val="TOC2"/>
        <w:tabs>
          <w:tab w:val="right" w:leader="dot" w:pos="8306"/>
        </w:tabs>
      </w:pPr>
      <w:hyperlink w:anchor="_Toc9964" w:history="1">
        <w:r>
          <w:rPr>
            <w:rFonts w:ascii="仿宋" w:eastAsia="仿宋" w:hAnsi="仿宋" w:cs="仿宋" w:hint="eastAsia"/>
            <w:lang w:eastAsia="zh-CN"/>
          </w:rPr>
          <w:t>(三)、社会风险及对策分析</w:t>
        </w:r>
        <w:r>
          <w:tab/>
        </w:r>
        <w:r>
          <w:fldChar w:fldCharType="begin"/>
        </w:r>
        <w:r>
          <w:instrText xml:space="preserve"> PAGEREF _Toc9964 \h </w:instrText>
        </w:r>
        <w:r>
          <w:fldChar w:fldCharType="separate"/>
        </w:r>
        <w:r>
          <w:t>33</w:t>
        </w:r>
        <w:r>
          <w:fldChar w:fldCharType="end"/>
        </w:r>
      </w:hyperlink>
    </w:p>
    <w:p>
      <w:pPr>
        <w:pStyle w:val="TOC1"/>
        <w:tabs>
          <w:tab w:val="right" w:leader="dot" w:pos="8306"/>
        </w:tabs>
      </w:pPr>
      <w:hyperlink w:anchor="_Toc18494" w:history="1">
        <w:r>
          <w:rPr>
            <w:rFonts w:ascii="仿宋" w:eastAsia="仿宋" w:hAnsi="仿宋" w:cs="仿宋" w:hint="eastAsia"/>
            <w:lang w:eastAsia="zh-CN"/>
          </w:rPr>
          <w:t>六、发展规划、产业政策和行业准入分析</w:t>
        </w:r>
        <w:r>
          <w:tab/>
        </w:r>
        <w:r>
          <w:fldChar w:fldCharType="begin"/>
        </w:r>
        <w:r>
          <w:instrText xml:space="preserve"> PAGEREF _Toc18494 \h </w:instrText>
        </w:r>
        <w:r>
          <w:fldChar w:fldCharType="separate"/>
        </w:r>
        <w:r>
          <w:t>36</w:t>
        </w:r>
        <w:r>
          <w:fldChar w:fldCharType="end"/>
        </w:r>
      </w:hyperlink>
    </w:p>
    <w:p>
      <w:pPr>
        <w:pStyle w:val="TOC2"/>
        <w:tabs>
          <w:tab w:val="right" w:leader="dot" w:pos="8306"/>
        </w:tabs>
      </w:pPr>
      <w:hyperlink w:anchor="_Toc19898" w:history="1">
        <w:r>
          <w:rPr>
            <w:rFonts w:ascii="仿宋" w:eastAsia="仿宋" w:hAnsi="仿宋" w:cs="仿宋" w:hint="eastAsia"/>
            <w:lang w:eastAsia="zh-CN"/>
          </w:rPr>
          <w:t>(一)、发展规划分析</w:t>
        </w:r>
        <w:r>
          <w:tab/>
        </w:r>
        <w:r>
          <w:fldChar w:fldCharType="begin"/>
        </w:r>
        <w:r>
          <w:instrText xml:space="preserve"> PAGEREF _Toc19898 \h </w:instrText>
        </w:r>
        <w:r>
          <w:fldChar w:fldCharType="separate"/>
        </w:r>
        <w:r>
          <w:t>36</w:t>
        </w:r>
        <w:r>
          <w:fldChar w:fldCharType="end"/>
        </w:r>
      </w:hyperlink>
    </w:p>
    <w:p>
      <w:pPr>
        <w:pStyle w:val="TOC2"/>
        <w:tabs>
          <w:tab w:val="right" w:leader="dot" w:pos="8306"/>
        </w:tabs>
      </w:pPr>
      <w:hyperlink w:anchor="_Toc12640" w:history="1">
        <w:r>
          <w:rPr>
            <w:rFonts w:ascii="仿宋" w:eastAsia="仿宋" w:hAnsi="仿宋" w:cs="仿宋" w:hint="eastAsia"/>
            <w:lang w:eastAsia="zh-CN"/>
          </w:rPr>
          <w:t>(二)、产业政策分析</w:t>
        </w:r>
        <w:r>
          <w:tab/>
        </w:r>
        <w:r>
          <w:fldChar w:fldCharType="begin"/>
        </w:r>
        <w:r>
          <w:instrText xml:space="preserve"> PAGEREF _Toc12640 \h </w:instrText>
        </w:r>
        <w:r>
          <w:fldChar w:fldCharType="separate"/>
        </w:r>
        <w:r>
          <w:t>38</w:t>
        </w:r>
        <w:r>
          <w:fldChar w:fldCharType="end"/>
        </w:r>
      </w:hyperlink>
    </w:p>
    <w:p>
      <w:pPr>
        <w:pStyle w:val="TOC2"/>
        <w:tabs>
          <w:tab w:val="right" w:leader="dot" w:pos="8306"/>
        </w:tabs>
      </w:pPr>
      <w:hyperlink w:anchor="_Toc22730" w:history="1">
        <w:r>
          <w:rPr>
            <w:rFonts w:ascii="仿宋" w:eastAsia="仿宋" w:hAnsi="仿宋" w:cs="仿宋" w:hint="eastAsia"/>
            <w:lang w:eastAsia="zh-CN"/>
          </w:rPr>
          <w:t>(三)、行业准入分析</w:t>
        </w:r>
        <w:r>
          <w:tab/>
        </w:r>
        <w:r>
          <w:fldChar w:fldCharType="begin"/>
        </w:r>
        <w:r>
          <w:instrText xml:space="preserve"> PAGEREF _Toc22730 \h </w:instrText>
        </w:r>
        <w:r>
          <w:fldChar w:fldCharType="separate"/>
        </w:r>
        <w:r>
          <w:t>40</w:t>
        </w:r>
        <w:r>
          <w:fldChar w:fldCharType="end"/>
        </w:r>
      </w:hyperlink>
    </w:p>
    <w:p>
      <w:pPr>
        <w:pStyle w:val="TOC1"/>
        <w:tabs>
          <w:tab w:val="right" w:leader="dot" w:pos="8306"/>
        </w:tabs>
      </w:pPr>
      <w:hyperlink w:anchor="_Toc8039" w:history="1">
        <w:r>
          <w:rPr>
            <w:rFonts w:ascii="仿宋" w:eastAsia="仿宋" w:hAnsi="仿宋" w:cs="仿宋" w:hint="eastAsia"/>
            <w:lang w:eastAsia="zh-CN"/>
          </w:rPr>
          <w:t>七、项目质量与标准</w:t>
        </w:r>
        <w:r>
          <w:tab/>
        </w:r>
        <w:r>
          <w:fldChar w:fldCharType="begin"/>
        </w:r>
        <w:r>
          <w:instrText xml:space="preserve"> PAGEREF _Toc8039 \h </w:instrText>
        </w:r>
        <w:r>
          <w:fldChar w:fldCharType="separate"/>
        </w:r>
        <w:r>
          <w:t>41</w:t>
        </w:r>
        <w:r>
          <w:fldChar w:fldCharType="end"/>
        </w:r>
      </w:hyperlink>
    </w:p>
    <w:p>
      <w:pPr>
        <w:pStyle w:val="TOC2"/>
        <w:tabs>
          <w:tab w:val="right" w:leader="dot" w:pos="8306"/>
        </w:tabs>
      </w:pPr>
      <w:hyperlink w:anchor="_Toc14638" w:history="1">
        <w:r>
          <w:rPr>
            <w:rFonts w:ascii="仿宋" w:eastAsia="仿宋" w:hAnsi="仿宋" w:cs="仿宋" w:hint="eastAsia"/>
            <w:lang w:eastAsia="zh-CN"/>
          </w:rPr>
          <w:t>(一)、质量保障体系</w:t>
        </w:r>
        <w:r>
          <w:tab/>
        </w:r>
        <w:r>
          <w:fldChar w:fldCharType="begin"/>
        </w:r>
        <w:r>
          <w:instrText xml:space="preserve"> PAGEREF _Toc14638 \h </w:instrText>
        </w:r>
        <w:r>
          <w:fldChar w:fldCharType="separate"/>
        </w:r>
        <w:r>
          <w:t>41</w:t>
        </w:r>
        <w:r>
          <w:fldChar w:fldCharType="end"/>
        </w:r>
      </w:hyperlink>
    </w:p>
    <w:p>
      <w:pPr>
        <w:pStyle w:val="TOC2"/>
        <w:tabs>
          <w:tab w:val="right" w:leader="dot" w:pos="8306"/>
        </w:tabs>
      </w:pPr>
      <w:hyperlink w:anchor="_Toc30320" w:history="1">
        <w:r>
          <w:rPr>
            <w:rFonts w:ascii="仿宋" w:eastAsia="仿宋" w:hAnsi="仿宋" w:cs="仿宋" w:hint="eastAsia"/>
            <w:lang w:eastAsia="zh-CN"/>
          </w:rPr>
          <w:t>(二)、标准化作业流程</w:t>
        </w:r>
        <w:r>
          <w:tab/>
        </w:r>
        <w:r>
          <w:fldChar w:fldCharType="begin"/>
        </w:r>
        <w:r>
          <w:instrText xml:space="preserve"> PAGEREF _Toc30320 \h </w:instrText>
        </w:r>
        <w:r>
          <w:fldChar w:fldCharType="separate"/>
        </w:r>
        <w:r>
          <w:t>42</w:t>
        </w:r>
        <w:r>
          <w:fldChar w:fldCharType="end"/>
        </w:r>
      </w:hyperlink>
    </w:p>
    <w:p>
      <w:pPr>
        <w:pStyle w:val="TOC2"/>
        <w:tabs>
          <w:tab w:val="right" w:leader="dot" w:pos="8306"/>
        </w:tabs>
      </w:pPr>
      <w:hyperlink w:anchor="_Toc25752" w:history="1">
        <w:r>
          <w:rPr>
            <w:rFonts w:ascii="仿宋" w:eastAsia="仿宋" w:hAnsi="仿宋" w:cs="仿宋" w:hint="eastAsia"/>
            <w:lang w:eastAsia="zh-CN"/>
          </w:rPr>
          <w:t>(三)、质量监控与评估</w:t>
        </w:r>
        <w:r>
          <w:tab/>
        </w:r>
        <w:r>
          <w:fldChar w:fldCharType="begin"/>
        </w:r>
        <w:r>
          <w:instrText xml:space="preserve"> PAGEREF _Toc25752 \h </w:instrText>
        </w:r>
        <w:r>
          <w:fldChar w:fldCharType="separate"/>
        </w:r>
        <w:r>
          <w:t>44</w:t>
        </w:r>
        <w:r>
          <w:fldChar w:fldCharType="end"/>
        </w:r>
      </w:hyperlink>
    </w:p>
    <w:p>
      <w:pPr>
        <w:pStyle w:val="TOC2"/>
        <w:tabs>
          <w:tab w:val="right" w:leader="dot" w:pos="8306"/>
        </w:tabs>
      </w:pPr>
      <w:hyperlink w:anchor="_Toc5955" w:history="1">
        <w:r>
          <w:rPr>
            <w:rFonts w:ascii="仿宋" w:eastAsia="仿宋" w:hAnsi="仿宋" w:cs="仿宋" w:hint="eastAsia"/>
            <w:lang w:eastAsia="zh-CN"/>
          </w:rPr>
          <w:t>(四)、质量改进计划</w:t>
        </w:r>
        <w:r>
          <w:tab/>
        </w:r>
        <w:r>
          <w:fldChar w:fldCharType="begin"/>
        </w:r>
        <w:r>
          <w:instrText xml:space="preserve"> PAGEREF _Toc5955 \h </w:instrText>
        </w:r>
        <w:r>
          <w:fldChar w:fldCharType="separate"/>
        </w:r>
        <w:r>
          <w:t>45</w:t>
        </w:r>
        <w:r>
          <w:fldChar w:fldCharType="end"/>
        </w:r>
      </w:hyperlink>
    </w:p>
    <w:p>
      <w:pPr>
        <w:pStyle w:val="TOC1"/>
        <w:tabs>
          <w:tab w:val="right" w:leader="dot" w:pos="8306"/>
        </w:tabs>
      </w:pPr>
      <w:hyperlink w:anchor="_Toc31497" w:history="1">
        <w:r>
          <w:rPr>
            <w:rFonts w:ascii="仿宋" w:eastAsia="仿宋" w:hAnsi="仿宋" w:cs="仿宋" w:hint="eastAsia"/>
            <w:lang w:eastAsia="zh-CN"/>
          </w:rPr>
          <w:t>八、项目进度计划</w:t>
        </w:r>
        <w:r>
          <w:tab/>
        </w:r>
        <w:r>
          <w:fldChar w:fldCharType="begin"/>
        </w:r>
        <w:r>
          <w:instrText xml:space="preserve"> PAGEREF _Toc31497 \h </w:instrText>
        </w:r>
        <w:r>
          <w:fldChar w:fldCharType="separate"/>
        </w:r>
        <w:r>
          <w:t>46</w:t>
        </w:r>
        <w:r>
          <w:fldChar w:fldCharType="end"/>
        </w:r>
      </w:hyperlink>
    </w:p>
    <w:p>
      <w:pPr>
        <w:pStyle w:val="TOC2"/>
        <w:tabs>
          <w:tab w:val="right" w:leader="dot" w:pos="8306"/>
        </w:tabs>
      </w:pPr>
      <w:hyperlink w:anchor="_Toc17108" w:history="1">
        <w:r>
          <w:rPr>
            <w:rFonts w:ascii="仿宋" w:eastAsia="仿宋" w:hAnsi="仿宋" w:cs="仿宋" w:hint="eastAsia"/>
            <w:lang w:eastAsia="zh-CN"/>
          </w:rPr>
          <w:t>(一)、建设周期</w:t>
        </w:r>
        <w:r>
          <w:tab/>
        </w:r>
        <w:r>
          <w:fldChar w:fldCharType="begin"/>
        </w:r>
        <w:r>
          <w:instrText xml:space="preserve"> PAGEREF _Toc17108 \h </w:instrText>
        </w:r>
        <w:r>
          <w:fldChar w:fldCharType="separate"/>
        </w:r>
        <w:r>
          <w:t>46</w:t>
        </w:r>
        <w:r>
          <w:fldChar w:fldCharType="end"/>
        </w:r>
      </w:hyperlink>
    </w:p>
    <w:p>
      <w:pPr>
        <w:pStyle w:val="TOC2"/>
        <w:tabs>
          <w:tab w:val="right" w:leader="dot" w:pos="8306"/>
        </w:tabs>
      </w:pPr>
      <w:hyperlink w:anchor="_Toc7888" w:history="1">
        <w:r>
          <w:rPr>
            <w:rFonts w:ascii="仿宋" w:eastAsia="仿宋" w:hAnsi="仿宋" w:cs="仿宋" w:hint="eastAsia"/>
            <w:lang w:eastAsia="zh-CN"/>
          </w:rPr>
          <w:t>(二)、建设进度</w:t>
        </w:r>
        <w:r>
          <w:tab/>
        </w:r>
        <w:r>
          <w:fldChar w:fldCharType="begin"/>
        </w:r>
        <w:r>
          <w:instrText xml:space="preserve"> PAGEREF _Toc7888 \h </w:instrText>
        </w:r>
        <w:r>
          <w:fldChar w:fldCharType="separate"/>
        </w:r>
        <w:r>
          <w:t>46</w:t>
        </w:r>
        <w:r>
          <w:fldChar w:fldCharType="end"/>
        </w:r>
      </w:hyperlink>
    </w:p>
    <w:p>
      <w:pPr>
        <w:pStyle w:val="TOC2"/>
        <w:tabs>
          <w:tab w:val="right" w:leader="dot" w:pos="8306"/>
        </w:tabs>
      </w:pPr>
      <w:hyperlink w:anchor="_Toc2740" w:history="1">
        <w:r>
          <w:rPr>
            <w:rFonts w:ascii="仿宋" w:eastAsia="仿宋" w:hAnsi="仿宋" w:cs="仿宋" w:hint="eastAsia"/>
            <w:lang w:eastAsia="zh-CN"/>
          </w:rPr>
          <w:t>(三)、进度安排注意事项</w:t>
        </w:r>
        <w:r>
          <w:tab/>
        </w:r>
        <w:r>
          <w:fldChar w:fldCharType="begin"/>
        </w:r>
        <w:r>
          <w:instrText xml:space="preserve"> PAGEREF _Toc2740 \h </w:instrText>
        </w:r>
        <w:r>
          <w:fldChar w:fldCharType="separate"/>
        </w:r>
        <w:r>
          <w:t>48</w:t>
        </w:r>
        <w:r>
          <w:fldChar w:fldCharType="end"/>
        </w:r>
      </w:hyperlink>
    </w:p>
    <w:p>
      <w:pPr>
        <w:pStyle w:val="TOC2"/>
        <w:tabs>
          <w:tab w:val="right" w:leader="dot" w:pos="8306"/>
        </w:tabs>
      </w:pPr>
      <w:hyperlink w:anchor="_Toc14771" w:history="1">
        <w:r>
          <w:rPr>
            <w:rFonts w:ascii="仿宋" w:eastAsia="仿宋" w:hAnsi="仿宋" w:cs="仿宋" w:hint="eastAsia"/>
            <w:lang w:eastAsia="zh-CN"/>
          </w:rPr>
          <w:t>(四)、人力资源配置</w:t>
        </w:r>
        <w:r>
          <w:tab/>
        </w:r>
        <w:r>
          <w:fldChar w:fldCharType="begin"/>
        </w:r>
        <w:r>
          <w:instrText xml:space="preserve"> PAGEREF _Toc14771 \h </w:instrText>
        </w:r>
        <w:r>
          <w:fldChar w:fldCharType="separate"/>
        </w:r>
        <w:r>
          <w:t>49</w:t>
        </w:r>
        <w:r>
          <w:fldChar w:fldCharType="end"/>
        </w:r>
      </w:hyperlink>
    </w:p>
    <w:p>
      <w:pPr>
        <w:pStyle w:val="TOC2"/>
        <w:tabs>
          <w:tab w:val="right" w:leader="dot" w:pos="8306"/>
        </w:tabs>
      </w:pPr>
      <w:hyperlink w:anchor="_Toc15906" w:history="1">
        <w:r>
          <w:rPr>
            <w:rFonts w:ascii="仿宋" w:eastAsia="仿宋" w:hAnsi="仿宋" w:cs="仿宋" w:hint="eastAsia"/>
            <w:lang w:eastAsia="zh-CN"/>
          </w:rPr>
          <w:t>(五)、员工培训</w:t>
        </w:r>
        <w:r>
          <w:tab/>
        </w:r>
        <w:r>
          <w:fldChar w:fldCharType="begin"/>
        </w:r>
        <w:r>
          <w:instrText xml:space="preserve"> PAGEREF _Toc15906 \h </w:instrText>
        </w:r>
        <w:r>
          <w:fldChar w:fldCharType="separate"/>
        </w:r>
        <w:r>
          <w:t>51</w:t>
        </w:r>
        <w:r>
          <w:fldChar w:fldCharType="end"/>
        </w:r>
      </w:hyperlink>
    </w:p>
    <w:p>
      <w:pPr>
        <w:pStyle w:val="TOC2"/>
        <w:tabs>
          <w:tab w:val="right" w:leader="dot" w:pos="8306"/>
        </w:tabs>
      </w:pPr>
      <w:hyperlink w:anchor="_Toc61" w:history="1">
        <w:r>
          <w:rPr>
            <w:rFonts w:ascii="仿宋" w:eastAsia="仿宋" w:hAnsi="仿宋" w:cs="仿宋" w:hint="eastAsia"/>
            <w:lang w:eastAsia="zh-CN"/>
          </w:rPr>
          <w:t>(六)、项目实施保障</w:t>
        </w:r>
        <w:r>
          <w:tab/>
        </w:r>
        <w:r>
          <w:fldChar w:fldCharType="begin"/>
        </w:r>
        <w:r>
          <w:instrText xml:space="preserve"> PAGEREF _Toc61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 w:history="1">
        <w:r>
          <w:rPr>
            <w:rFonts w:ascii="仿宋" w:eastAsia="仿宋" w:hAnsi="仿宋" w:cs="仿宋" w:hint="eastAsia"/>
            <w:lang w:eastAsia="zh-CN"/>
          </w:rPr>
          <w:t>(七)、安全规范管理</w:t>
        </w:r>
        <w:r>
          <w:tab/>
        </w:r>
        <w:r>
          <w:fldChar w:fldCharType="begin"/>
        </w:r>
        <w:r>
          <w:instrText xml:space="preserve"> PAGEREF _Toc164 \h </w:instrText>
        </w:r>
        <w:r>
          <w:fldChar w:fldCharType="separate"/>
        </w:r>
        <w:r>
          <w:t>53</w:t>
        </w:r>
        <w:r>
          <w:fldChar w:fldCharType="end"/>
        </w:r>
      </w:hyperlink>
    </w:p>
    <w:p>
      <w:pPr>
        <w:pStyle w:val="TOC1"/>
        <w:tabs>
          <w:tab w:val="right" w:leader="dot" w:pos="8306"/>
        </w:tabs>
      </w:pPr>
      <w:hyperlink w:anchor="_Toc19578" w:history="1">
        <w:r>
          <w:rPr>
            <w:rFonts w:ascii="仿宋" w:eastAsia="仿宋" w:hAnsi="仿宋" w:cs="仿宋" w:hint="eastAsia"/>
            <w:lang w:eastAsia="zh-CN"/>
          </w:rPr>
          <w:t>九、土地利用与规划方案</w:t>
        </w:r>
        <w:r>
          <w:tab/>
        </w:r>
        <w:r>
          <w:fldChar w:fldCharType="begin"/>
        </w:r>
        <w:r>
          <w:instrText xml:space="preserve"> PAGEREF _Toc19578 \h </w:instrText>
        </w:r>
        <w:r>
          <w:fldChar w:fldCharType="separate"/>
        </w:r>
        <w:r>
          <w:t>54</w:t>
        </w:r>
        <w:r>
          <w:fldChar w:fldCharType="end"/>
        </w:r>
      </w:hyperlink>
    </w:p>
    <w:p>
      <w:pPr>
        <w:pStyle w:val="TOC2"/>
        <w:tabs>
          <w:tab w:val="right" w:leader="dot" w:pos="8306"/>
        </w:tabs>
      </w:pPr>
      <w:hyperlink w:anchor="_Toc24133" w:history="1">
        <w:r>
          <w:rPr>
            <w:rFonts w:ascii="仿宋" w:eastAsia="仿宋" w:hAnsi="仿宋" w:cs="仿宋" w:hint="eastAsia"/>
            <w:lang w:eastAsia="zh-CN"/>
          </w:rPr>
          <w:t>(一)、项目用地情况分析</w:t>
        </w:r>
        <w:r>
          <w:tab/>
        </w:r>
        <w:r>
          <w:fldChar w:fldCharType="begin"/>
        </w:r>
        <w:r>
          <w:instrText xml:space="preserve"> PAGEREF _Toc24133 \h </w:instrText>
        </w:r>
        <w:r>
          <w:fldChar w:fldCharType="separate"/>
        </w:r>
        <w:r>
          <w:t>54</w:t>
        </w:r>
        <w:r>
          <w:fldChar w:fldCharType="end"/>
        </w:r>
      </w:hyperlink>
    </w:p>
    <w:p>
      <w:pPr>
        <w:pStyle w:val="TOC2"/>
        <w:tabs>
          <w:tab w:val="right" w:leader="dot" w:pos="8306"/>
        </w:tabs>
      </w:pPr>
      <w:hyperlink w:anchor="_Toc29618" w:history="1">
        <w:r>
          <w:rPr>
            <w:rFonts w:ascii="仿宋" w:eastAsia="仿宋" w:hAnsi="仿宋" w:cs="仿宋" w:hint="eastAsia"/>
            <w:lang w:eastAsia="zh-CN"/>
          </w:rPr>
          <w:t>(二)、土地利用规划方案</w:t>
        </w:r>
        <w:r>
          <w:tab/>
        </w:r>
        <w:r>
          <w:fldChar w:fldCharType="begin"/>
        </w:r>
        <w:r>
          <w:instrText xml:space="preserve"> PAGEREF _Toc29618 \h </w:instrText>
        </w:r>
        <w:r>
          <w:fldChar w:fldCharType="separate"/>
        </w:r>
        <w:r>
          <w:t>55</w:t>
        </w:r>
        <w:r>
          <w:fldChar w:fldCharType="end"/>
        </w:r>
      </w:hyperlink>
    </w:p>
    <w:p>
      <w:pPr>
        <w:pStyle w:val="TOC1"/>
        <w:tabs>
          <w:tab w:val="right" w:leader="dot" w:pos="8306"/>
        </w:tabs>
      </w:pPr>
      <w:hyperlink w:anchor="_Toc4846" w:history="1">
        <w:r>
          <w:rPr>
            <w:rFonts w:ascii="仿宋" w:eastAsia="仿宋" w:hAnsi="仿宋" w:cs="仿宋" w:hint="eastAsia"/>
            <w:lang w:eastAsia="zh-CN"/>
          </w:rPr>
          <w:t>十、技术创新与产业升级</w:t>
        </w:r>
        <w:r>
          <w:tab/>
        </w:r>
        <w:r>
          <w:fldChar w:fldCharType="begin"/>
        </w:r>
        <w:r>
          <w:instrText xml:space="preserve"> PAGEREF _Toc4846 \h </w:instrText>
        </w:r>
        <w:r>
          <w:fldChar w:fldCharType="separate"/>
        </w:r>
        <w:r>
          <w:t>56</w:t>
        </w:r>
        <w:r>
          <w:fldChar w:fldCharType="end"/>
        </w:r>
      </w:hyperlink>
    </w:p>
    <w:p>
      <w:pPr>
        <w:pStyle w:val="TOC2"/>
        <w:tabs>
          <w:tab w:val="right" w:leader="dot" w:pos="8306"/>
        </w:tabs>
      </w:pPr>
      <w:hyperlink w:anchor="_Toc5857" w:history="1">
        <w:r>
          <w:rPr>
            <w:rFonts w:ascii="仿宋" w:eastAsia="仿宋" w:hAnsi="仿宋" w:cs="仿宋" w:hint="eastAsia"/>
            <w:lang w:eastAsia="zh-CN"/>
          </w:rPr>
          <w:t>(一)、技术创新方向与目标</w:t>
        </w:r>
        <w:r>
          <w:tab/>
        </w:r>
        <w:r>
          <w:fldChar w:fldCharType="begin"/>
        </w:r>
        <w:r>
          <w:instrText xml:space="preserve"> PAGEREF _Toc5857 \h </w:instrText>
        </w:r>
        <w:r>
          <w:fldChar w:fldCharType="separate"/>
        </w:r>
        <w:r>
          <w:t>56</w:t>
        </w:r>
        <w:r>
          <w:fldChar w:fldCharType="end"/>
        </w:r>
      </w:hyperlink>
    </w:p>
    <w:p>
      <w:pPr>
        <w:pStyle w:val="TOC2"/>
        <w:tabs>
          <w:tab w:val="right" w:leader="dot" w:pos="8306"/>
        </w:tabs>
      </w:pPr>
      <w:hyperlink w:anchor="_Toc9597" w:history="1">
        <w:r>
          <w:rPr>
            <w:rFonts w:ascii="仿宋" w:eastAsia="仿宋" w:hAnsi="仿宋" w:cs="仿宋" w:hint="eastAsia"/>
            <w:lang w:eastAsia="zh-CN"/>
          </w:rPr>
          <w:t>(二)、产业升级路径与措施</w:t>
        </w:r>
        <w:r>
          <w:tab/>
        </w:r>
        <w:r>
          <w:fldChar w:fldCharType="begin"/>
        </w:r>
        <w:r>
          <w:instrText xml:space="preserve"> PAGEREF _Toc9597 \h </w:instrText>
        </w:r>
        <w:r>
          <w:fldChar w:fldCharType="separate"/>
        </w:r>
        <w:r>
          <w:t>57</w:t>
        </w:r>
        <w:r>
          <w:fldChar w:fldCharType="end"/>
        </w:r>
      </w:hyperlink>
    </w:p>
    <w:p>
      <w:pPr>
        <w:pStyle w:val="TOC1"/>
        <w:tabs>
          <w:tab w:val="right" w:leader="dot" w:pos="8306"/>
        </w:tabs>
      </w:pPr>
      <w:hyperlink w:anchor="_Toc11259" w:history="1">
        <w:r>
          <w:rPr>
            <w:rFonts w:ascii="仿宋" w:eastAsia="仿宋" w:hAnsi="仿宋" w:cs="仿宋" w:hint="eastAsia"/>
            <w:lang w:eastAsia="zh-CN"/>
          </w:rPr>
          <w:t>十一、客户关系管理与市场拓展</w:t>
        </w:r>
        <w:r>
          <w:tab/>
        </w:r>
        <w:r>
          <w:fldChar w:fldCharType="begin"/>
        </w:r>
        <w:r>
          <w:instrText xml:space="preserve"> PAGEREF _Toc11259 \h </w:instrText>
        </w:r>
        <w:r>
          <w:fldChar w:fldCharType="separate"/>
        </w:r>
        <w:r>
          <w:t>58</w:t>
        </w:r>
        <w:r>
          <w:fldChar w:fldCharType="end"/>
        </w:r>
      </w:hyperlink>
    </w:p>
    <w:p>
      <w:pPr>
        <w:pStyle w:val="TOC2"/>
        <w:tabs>
          <w:tab w:val="right" w:leader="dot" w:pos="8306"/>
        </w:tabs>
      </w:pPr>
      <w:hyperlink w:anchor="_Toc15484" w:history="1">
        <w:r>
          <w:rPr>
            <w:rFonts w:ascii="仿宋" w:eastAsia="仿宋" w:hAnsi="仿宋" w:cs="仿宋" w:hint="eastAsia"/>
            <w:lang w:eastAsia="zh-CN"/>
          </w:rPr>
          <w:t>(一)、客户关系管理策略</w:t>
        </w:r>
        <w:r>
          <w:tab/>
        </w:r>
        <w:r>
          <w:fldChar w:fldCharType="begin"/>
        </w:r>
        <w:r>
          <w:instrText xml:space="preserve"> PAGEREF _Toc15484 \h </w:instrText>
        </w:r>
        <w:r>
          <w:fldChar w:fldCharType="separate"/>
        </w:r>
        <w:r>
          <w:t>58</w:t>
        </w:r>
        <w:r>
          <w:fldChar w:fldCharType="end"/>
        </w:r>
      </w:hyperlink>
    </w:p>
    <w:p>
      <w:pPr>
        <w:pStyle w:val="TOC2"/>
        <w:tabs>
          <w:tab w:val="right" w:leader="dot" w:pos="8306"/>
        </w:tabs>
      </w:pPr>
      <w:hyperlink w:anchor="_Toc11835" w:history="1">
        <w:r>
          <w:rPr>
            <w:rFonts w:ascii="仿宋" w:eastAsia="仿宋" w:hAnsi="仿宋" w:cs="仿宋" w:hint="eastAsia"/>
            <w:lang w:eastAsia="zh-CN"/>
          </w:rPr>
          <w:t>(二)、市场拓展方案</w:t>
        </w:r>
        <w:r>
          <w:tab/>
        </w:r>
        <w:r>
          <w:fldChar w:fldCharType="begin"/>
        </w:r>
        <w:r>
          <w:instrText xml:space="preserve"> PAGEREF _Toc11835 \h </w:instrText>
        </w:r>
        <w:r>
          <w:fldChar w:fldCharType="separate"/>
        </w:r>
        <w:r>
          <w:t>60</w:t>
        </w:r>
        <w:r>
          <w:fldChar w:fldCharType="end"/>
        </w:r>
      </w:hyperlink>
    </w:p>
    <w:p>
      <w:pPr>
        <w:pStyle w:val="TOC1"/>
        <w:tabs>
          <w:tab w:val="right" w:leader="dot" w:pos="8306"/>
        </w:tabs>
      </w:pPr>
      <w:hyperlink w:anchor="_Toc423" w:history="1">
        <w:r>
          <w:rPr>
            <w:rFonts w:ascii="仿宋" w:eastAsia="仿宋" w:hAnsi="仿宋" w:cs="仿宋" w:hint="eastAsia"/>
            <w:lang w:eastAsia="zh-CN"/>
          </w:rPr>
          <w:t>十二、环境保护与绿色发展</w:t>
        </w:r>
        <w:r>
          <w:tab/>
        </w:r>
        <w:r>
          <w:fldChar w:fldCharType="begin"/>
        </w:r>
        <w:r>
          <w:instrText xml:space="preserve"> PAGEREF _Toc423 \h </w:instrText>
        </w:r>
        <w:r>
          <w:fldChar w:fldCharType="separate"/>
        </w:r>
        <w:r>
          <w:t>61</w:t>
        </w:r>
        <w:r>
          <w:fldChar w:fldCharType="end"/>
        </w:r>
      </w:hyperlink>
    </w:p>
    <w:p>
      <w:pPr>
        <w:pStyle w:val="TOC2"/>
        <w:tabs>
          <w:tab w:val="right" w:leader="dot" w:pos="8306"/>
        </w:tabs>
      </w:pPr>
      <w:hyperlink w:anchor="_Toc5652" w:history="1">
        <w:r>
          <w:rPr>
            <w:rFonts w:ascii="仿宋" w:eastAsia="仿宋" w:hAnsi="仿宋" w:cs="仿宋" w:hint="eastAsia"/>
            <w:lang w:eastAsia="zh-CN"/>
          </w:rPr>
          <w:t>(一)、环境保护措施</w:t>
        </w:r>
        <w:r>
          <w:tab/>
        </w:r>
        <w:r>
          <w:fldChar w:fldCharType="begin"/>
        </w:r>
        <w:r>
          <w:instrText xml:space="preserve"> PAGEREF _Toc5652 \h </w:instrText>
        </w:r>
        <w:r>
          <w:fldChar w:fldCharType="separate"/>
        </w:r>
        <w:r>
          <w:t>61</w:t>
        </w:r>
        <w:r>
          <w:fldChar w:fldCharType="end"/>
        </w:r>
      </w:hyperlink>
    </w:p>
    <w:p>
      <w:pPr>
        <w:pStyle w:val="TOC2"/>
        <w:tabs>
          <w:tab w:val="right" w:leader="dot" w:pos="8306"/>
        </w:tabs>
      </w:pPr>
      <w:hyperlink w:anchor="_Toc21165" w:history="1">
        <w:r>
          <w:rPr>
            <w:rFonts w:ascii="仿宋" w:eastAsia="仿宋" w:hAnsi="仿宋" w:cs="仿宋" w:hint="eastAsia"/>
            <w:lang w:eastAsia="zh-CN"/>
          </w:rPr>
          <w:t>(二)、绿色发展与可持续发展策略</w:t>
        </w:r>
        <w:r>
          <w:tab/>
        </w:r>
        <w:r>
          <w:fldChar w:fldCharType="begin"/>
        </w:r>
        <w:r>
          <w:instrText xml:space="preserve"> PAGEREF _Toc21165 \h </w:instrText>
        </w:r>
        <w:r>
          <w:fldChar w:fldCharType="separate"/>
        </w:r>
        <w:r>
          <w:t>63</w:t>
        </w:r>
        <w:r>
          <w:fldChar w:fldCharType="end"/>
        </w:r>
      </w:hyperlink>
    </w:p>
    <w:p>
      <w:pPr>
        <w:pStyle w:val="TOC1"/>
        <w:tabs>
          <w:tab w:val="right" w:leader="dot" w:pos="8306"/>
        </w:tabs>
      </w:pPr>
      <w:hyperlink w:anchor="_Toc32121" w:history="1">
        <w:r>
          <w:rPr>
            <w:rFonts w:ascii="仿宋" w:eastAsia="仿宋" w:hAnsi="仿宋" w:cs="仿宋" w:hint="eastAsia"/>
            <w:lang w:eastAsia="zh-CN"/>
          </w:rPr>
          <w:t>十三、设施与设备管理</w:t>
        </w:r>
        <w:r>
          <w:tab/>
        </w:r>
        <w:r>
          <w:fldChar w:fldCharType="begin"/>
        </w:r>
        <w:r>
          <w:instrText xml:space="preserve"> PAGEREF _Toc32121 \h </w:instrText>
        </w:r>
        <w:r>
          <w:fldChar w:fldCharType="separate"/>
        </w:r>
        <w:r>
          <w:t>64</w:t>
        </w:r>
        <w:r>
          <w:fldChar w:fldCharType="end"/>
        </w:r>
      </w:hyperlink>
    </w:p>
    <w:p>
      <w:pPr>
        <w:pStyle w:val="TOC2"/>
        <w:tabs>
          <w:tab w:val="right" w:leader="dot" w:pos="8306"/>
        </w:tabs>
      </w:pPr>
      <w:hyperlink w:anchor="_Toc12479" w:history="1">
        <w:r>
          <w:rPr>
            <w:rFonts w:ascii="仿宋" w:eastAsia="仿宋" w:hAnsi="仿宋" w:cs="仿宋" w:hint="eastAsia"/>
            <w:lang w:eastAsia="zh-CN"/>
          </w:rPr>
          <w:t>(一)、设施规划与配置</w:t>
        </w:r>
        <w:r>
          <w:tab/>
        </w:r>
        <w:r>
          <w:fldChar w:fldCharType="begin"/>
        </w:r>
        <w:r>
          <w:instrText xml:space="preserve"> PAGEREF _Toc12479 \h </w:instrText>
        </w:r>
        <w:r>
          <w:fldChar w:fldCharType="separate"/>
        </w:r>
        <w:r>
          <w:t>64</w:t>
        </w:r>
        <w:r>
          <w:fldChar w:fldCharType="end"/>
        </w:r>
      </w:hyperlink>
    </w:p>
    <w:p>
      <w:pPr>
        <w:pStyle w:val="TOC2"/>
        <w:tabs>
          <w:tab w:val="right" w:leader="dot" w:pos="8306"/>
        </w:tabs>
      </w:pPr>
      <w:hyperlink w:anchor="_Toc15257" w:history="1">
        <w:r>
          <w:rPr>
            <w:rFonts w:ascii="仿宋" w:eastAsia="仿宋" w:hAnsi="仿宋" w:cs="仿宋" w:hint="eastAsia"/>
            <w:lang w:eastAsia="zh-CN"/>
          </w:rPr>
          <w:t>(二)、设备采购与维护管理</w:t>
        </w:r>
        <w:r>
          <w:tab/>
        </w:r>
        <w:r>
          <w:fldChar w:fldCharType="begin"/>
        </w:r>
        <w:r>
          <w:instrText xml:space="preserve"> PAGEREF _Toc15257 \h </w:instrText>
        </w:r>
        <w:r>
          <w:fldChar w:fldCharType="separate"/>
        </w:r>
        <w:r>
          <w:t>65</w:t>
        </w:r>
        <w:r>
          <w:fldChar w:fldCharType="end"/>
        </w:r>
      </w:hyperlink>
    </w:p>
    <w:p>
      <w:pPr>
        <w:pStyle w:val="TOC2"/>
        <w:tabs>
          <w:tab w:val="right" w:leader="dot" w:pos="8306"/>
        </w:tabs>
      </w:pPr>
      <w:hyperlink w:anchor="_Toc11769" w:history="1">
        <w:r>
          <w:rPr>
            <w:rFonts w:ascii="仿宋" w:eastAsia="仿宋" w:hAnsi="仿宋" w:cs="仿宋" w:hint="eastAsia"/>
            <w:lang w:eastAsia="zh-CN"/>
          </w:rPr>
          <w:t>(三)、设施设备升级策略</w:t>
        </w:r>
        <w:r>
          <w:tab/>
        </w:r>
        <w:r>
          <w:fldChar w:fldCharType="begin"/>
        </w:r>
        <w:r>
          <w:instrText xml:space="preserve"> PAGEREF _Toc11769 \h </w:instrText>
        </w:r>
        <w:r>
          <w:fldChar w:fldCharType="separate"/>
        </w:r>
        <w:r>
          <w:t>65</w:t>
        </w:r>
        <w:r>
          <w:fldChar w:fldCharType="end"/>
        </w:r>
      </w:hyperlink>
    </w:p>
    <w:p>
      <w:pPr>
        <w:pStyle w:val="TOC1"/>
        <w:tabs>
          <w:tab w:val="right" w:leader="dot" w:pos="8306"/>
        </w:tabs>
      </w:pPr>
      <w:hyperlink w:anchor="_Toc23361" w:history="1">
        <w:r>
          <w:rPr>
            <w:rFonts w:ascii="仿宋" w:eastAsia="仿宋" w:hAnsi="仿宋" w:cs="仿宋" w:hint="eastAsia"/>
            <w:lang w:eastAsia="zh-CN"/>
          </w:rPr>
          <w:t>十四、企业合规与伦理</w:t>
        </w:r>
        <w:r>
          <w:tab/>
        </w:r>
        <w:r>
          <w:fldChar w:fldCharType="begin"/>
        </w:r>
        <w:r>
          <w:instrText xml:space="preserve"> PAGEREF _Toc23361 \h </w:instrText>
        </w:r>
        <w:r>
          <w:fldChar w:fldCharType="separate"/>
        </w:r>
        <w:r>
          <w:t>66</w:t>
        </w:r>
        <w:r>
          <w:fldChar w:fldCharType="end"/>
        </w:r>
      </w:hyperlink>
    </w:p>
    <w:p>
      <w:pPr>
        <w:pStyle w:val="TOC2"/>
        <w:tabs>
          <w:tab w:val="right" w:leader="dot" w:pos="8306"/>
        </w:tabs>
      </w:pPr>
      <w:hyperlink w:anchor="_Toc20131" w:history="1">
        <w:r>
          <w:rPr>
            <w:rFonts w:ascii="仿宋" w:eastAsia="仿宋" w:hAnsi="仿宋" w:cs="仿宋" w:hint="eastAsia"/>
            <w:lang w:eastAsia="zh-CN"/>
          </w:rPr>
          <w:t>(一)、合规政策与程序</w:t>
        </w:r>
        <w:r>
          <w:tab/>
        </w:r>
        <w:r>
          <w:fldChar w:fldCharType="begin"/>
        </w:r>
        <w:r>
          <w:instrText xml:space="preserve"> PAGEREF _Toc20131 \h </w:instrText>
        </w:r>
        <w:r>
          <w:fldChar w:fldCharType="separate"/>
        </w:r>
        <w:r>
          <w:t>66</w:t>
        </w:r>
        <w:r>
          <w:fldChar w:fldCharType="end"/>
        </w:r>
      </w:hyperlink>
    </w:p>
    <w:p>
      <w:pPr>
        <w:pStyle w:val="TOC2"/>
        <w:tabs>
          <w:tab w:val="right" w:leader="dot" w:pos="8306"/>
        </w:tabs>
      </w:pPr>
      <w:hyperlink w:anchor="_Toc10622" w:history="1">
        <w:r>
          <w:rPr>
            <w:rFonts w:ascii="仿宋" w:eastAsia="仿宋" w:hAnsi="仿宋" w:cs="仿宋" w:hint="eastAsia"/>
            <w:lang w:eastAsia="zh-CN"/>
          </w:rPr>
          <w:t>(二)、伦理规范与培训</w:t>
        </w:r>
        <w:r>
          <w:tab/>
        </w:r>
        <w:r>
          <w:fldChar w:fldCharType="begin"/>
        </w:r>
        <w:r>
          <w:instrText xml:space="preserve"> PAGEREF _Toc10622 \h </w:instrText>
        </w:r>
        <w:r>
          <w:fldChar w:fldCharType="separate"/>
        </w:r>
        <w:r>
          <w:t>67</w:t>
        </w:r>
        <w:r>
          <w:fldChar w:fldCharType="end"/>
        </w:r>
      </w:hyperlink>
    </w:p>
    <w:p>
      <w:pPr>
        <w:pStyle w:val="TOC2"/>
        <w:tabs>
          <w:tab w:val="right" w:leader="dot" w:pos="8306"/>
        </w:tabs>
      </w:pPr>
      <w:hyperlink w:anchor="_Toc17879" w:history="1">
        <w:r>
          <w:rPr>
            <w:rFonts w:ascii="仿宋" w:eastAsia="仿宋" w:hAnsi="仿宋" w:cs="仿宋" w:hint="eastAsia"/>
            <w:lang w:eastAsia="zh-CN"/>
          </w:rPr>
          <w:t>(三)、合规风险评估</w:t>
        </w:r>
        <w:r>
          <w:tab/>
        </w:r>
        <w:r>
          <w:fldChar w:fldCharType="begin"/>
        </w:r>
        <w:r>
          <w:instrText xml:space="preserve"> PAGEREF _Toc17879 \h </w:instrText>
        </w:r>
        <w:r>
          <w:fldChar w:fldCharType="separate"/>
        </w:r>
        <w:r>
          <w:t>68</w:t>
        </w:r>
        <w:r>
          <w:fldChar w:fldCharType="end"/>
        </w:r>
      </w:hyperlink>
    </w:p>
    <w:p>
      <w:pPr>
        <w:pStyle w:val="TOC2"/>
        <w:tabs>
          <w:tab w:val="right" w:leader="dot" w:pos="8306"/>
        </w:tabs>
      </w:pPr>
      <w:hyperlink w:anchor="_Toc17984" w:history="1">
        <w:r>
          <w:rPr>
            <w:rFonts w:ascii="仿宋" w:eastAsia="仿宋" w:hAnsi="仿宋" w:cs="仿宋" w:hint="eastAsia"/>
            <w:lang w:eastAsia="zh-CN"/>
          </w:rPr>
          <w:t>(四)、合规监督与执行</w:t>
        </w:r>
        <w:r>
          <w:tab/>
        </w:r>
        <w:r>
          <w:fldChar w:fldCharType="begin"/>
        </w:r>
        <w:r>
          <w:instrText xml:space="preserve"> PAGEREF _Toc17984 \h </w:instrText>
        </w:r>
        <w:r>
          <w:fldChar w:fldCharType="separate"/>
        </w:r>
        <w:r>
          <w:t>70</w:t>
        </w:r>
        <w:r>
          <w:fldChar w:fldCharType="end"/>
        </w:r>
      </w:hyperlink>
    </w:p>
    <w:p>
      <w:pPr>
        <w:pStyle w:val="TOC1"/>
        <w:tabs>
          <w:tab w:val="right" w:leader="dot" w:pos="8306"/>
        </w:tabs>
      </w:pPr>
      <w:hyperlink w:anchor="_Toc28698" w:history="1">
        <w:r>
          <w:rPr>
            <w:rFonts w:ascii="仿宋" w:eastAsia="仿宋" w:hAnsi="仿宋" w:cs="仿宋" w:hint="eastAsia"/>
            <w:lang w:eastAsia="zh-CN"/>
          </w:rPr>
          <w:t>十五、项目施工方案</w:t>
        </w:r>
        <w:r>
          <w:tab/>
        </w:r>
        <w:r>
          <w:fldChar w:fldCharType="begin"/>
        </w:r>
        <w:r>
          <w:instrText xml:space="preserve"> PAGEREF _Toc28698 \h </w:instrText>
        </w:r>
        <w:r>
          <w:fldChar w:fldCharType="separate"/>
        </w:r>
        <w:r>
          <w:t>70</w:t>
        </w:r>
        <w:r>
          <w:fldChar w:fldCharType="end"/>
        </w:r>
      </w:hyperlink>
    </w:p>
    <w:p>
      <w:pPr>
        <w:pStyle w:val="TOC2"/>
        <w:tabs>
          <w:tab w:val="right" w:leader="dot" w:pos="8306"/>
        </w:tabs>
      </w:pPr>
      <w:hyperlink w:anchor="_Toc12032" w:history="1">
        <w:r>
          <w:rPr>
            <w:rFonts w:ascii="仿宋" w:eastAsia="仿宋" w:hAnsi="仿宋" w:cs="仿宋" w:hint="eastAsia"/>
            <w:lang w:eastAsia="zh-CN"/>
          </w:rPr>
          <w:t>(一)、施工组织设计</w:t>
        </w:r>
        <w:r>
          <w:tab/>
        </w:r>
        <w:r>
          <w:fldChar w:fldCharType="begin"/>
        </w:r>
        <w:r>
          <w:instrText xml:space="preserve"> PAGEREF _Toc12032 \h </w:instrText>
        </w:r>
        <w:r>
          <w:fldChar w:fldCharType="separate"/>
        </w:r>
        <w:r>
          <w:t>70</w:t>
        </w:r>
        <w:r>
          <w:fldChar w:fldCharType="end"/>
        </w:r>
      </w:hyperlink>
    </w:p>
    <w:p>
      <w:pPr>
        <w:pStyle w:val="TOC2"/>
        <w:tabs>
          <w:tab w:val="right" w:leader="dot" w:pos="8306"/>
        </w:tabs>
      </w:pPr>
      <w:hyperlink w:anchor="_Toc17374" w:history="1">
        <w:r>
          <w:rPr>
            <w:rFonts w:ascii="仿宋" w:eastAsia="仿宋" w:hAnsi="仿宋" w:cs="仿宋" w:hint="eastAsia"/>
            <w:lang w:eastAsia="zh-CN"/>
          </w:rPr>
          <w:t>(二)、施工工艺与技术路线</w:t>
        </w:r>
        <w:r>
          <w:tab/>
        </w:r>
        <w:r>
          <w:fldChar w:fldCharType="begin"/>
        </w:r>
        <w:r>
          <w:instrText xml:space="preserve"> PAGEREF _Toc17374 \h </w:instrText>
        </w:r>
        <w:r>
          <w:fldChar w:fldCharType="separate"/>
        </w:r>
        <w:r>
          <w:t>72</w:t>
        </w:r>
        <w:r>
          <w:fldChar w:fldCharType="end"/>
        </w:r>
      </w:hyperlink>
    </w:p>
    <w:p>
      <w:pPr>
        <w:pStyle w:val="TOC2"/>
        <w:tabs>
          <w:tab w:val="right" w:leader="dot" w:pos="8306"/>
        </w:tabs>
      </w:pPr>
      <w:hyperlink w:anchor="_Toc15296" w:history="1">
        <w:r>
          <w:rPr>
            <w:rFonts w:ascii="仿宋" w:eastAsia="仿宋" w:hAnsi="仿宋" w:cs="仿宋" w:hint="eastAsia"/>
            <w:lang w:eastAsia="zh-CN"/>
          </w:rPr>
          <w:t>(三)、关键节点施工计划</w:t>
        </w:r>
        <w:r>
          <w:tab/>
        </w:r>
        <w:r>
          <w:fldChar w:fldCharType="begin"/>
        </w:r>
        <w:r>
          <w:instrText xml:space="preserve"> PAGEREF _Toc15296 \h </w:instrText>
        </w:r>
        <w:r>
          <w:fldChar w:fldCharType="separate"/>
        </w:r>
        <w:r>
          <w:t>73</w:t>
        </w:r>
        <w:r>
          <w:fldChar w:fldCharType="end"/>
        </w:r>
      </w:hyperlink>
    </w:p>
    <w:p>
      <w:pPr>
        <w:pStyle w:val="TOC2"/>
        <w:tabs>
          <w:tab w:val="right" w:leader="dot" w:pos="8306"/>
        </w:tabs>
      </w:pPr>
      <w:hyperlink w:anchor="_Toc28436" w:history="1">
        <w:r>
          <w:rPr>
            <w:rFonts w:ascii="仿宋" w:eastAsia="仿宋" w:hAnsi="仿宋" w:cs="仿宋" w:hint="eastAsia"/>
            <w:lang w:eastAsia="zh-CN"/>
          </w:rPr>
          <w:t>(四)、施工现场管理</w:t>
        </w:r>
        <w:r>
          <w:tab/>
        </w:r>
        <w:r>
          <w:fldChar w:fldCharType="begin"/>
        </w:r>
        <w:r>
          <w:instrText xml:space="preserve"> PAGEREF _Toc28436 \h </w:instrText>
        </w:r>
        <w:r>
          <w:fldChar w:fldCharType="separate"/>
        </w:r>
        <w:r>
          <w:t>75</w:t>
        </w:r>
        <w:r>
          <w:fldChar w:fldCharType="end"/>
        </w:r>
      </w:hyperlink>
    </w:p>
    <w:p>
      <w:pPr>
        <w:pStyle w:val="TOC1"/>
        <w:tabs>
          <w:tab w:val="right" w:leader="dot" w:pos="8306"/>
        </w:tabs>
      </w:pPr>
      <w:hyperlink w:anchor="_Toc2267" w:history="1">
        <w:r>
          <w:rPr>
            <w:rFonts w:ascii="仿宋" w:eastAsia="仿宋" w:hAnsi="仿宋" w:cs="仿宋" w:hint="eastAsia"/>
            <w:lang w:eastAsia="zh-CN"/>
          </w:rPr>
          <w:t>十六、知识产权管理与保护</w:t>
        </w:r>
        <w:r>
          <w:tab/>
        </w:r>
        <w:r>
          <w:fldChar w:fldCharType="begin"/>
        </w:r>
        <w:r>
          <w:instrText xml:space="preserve"> PAGEREF _Toc2267 \h </w:instrText>
        </w:r>
        <w:r>
          <w:fldChar w:fldCharType="separate"/>
        </w:r>
        <w:r>
          <w:t>77</w:t>
        </w:r>
        <w:r>
          <w:fldChar w:fldCharType="end"/>
        </w:r>
      </w:hyperlink>
    </w:p>
    <w:p>
      <w:pPr>
        <w:pStyle w:val="TOC2"/>
        <w:tabs>
          <w:tab w:val="right" w:leader="dot" w:pos="8306"/>
        </w:tabs>
      </w:pPr>
      <w:hyperlink w:anchor="_Toc21035" w:history="1">
        <w:r>
          <w:rPr>
            <w:rFonts w:ascii="仿宋" w:eastAsia="仿宋" w:hAnsi="仿宋" w:cs="仿宋" w:hint="eastAsia"/>
            <w:lang w:eastAsia="zh-CN"/>
          </w:rPr>
          <w:t>(一)、知识产权管理体系建设</w:t>
        </w:r>
        <w:r>
          <w:tab/>
        </w:r>
        <w:r>
          <w:fldChar w:fldCharType="begin"/>
        </w:r>
        <w:r>
          <w:instrText xml:space="preserve"> PAGEREF _Toc21035 \h </w:instrText>
        </w:r>
        <w:r>
          <w:fldChar w:fldCharType="separate"/>
        </w:r>
        <w:r>
          <w:t>77</w:t>
        </w:r>
        <w:r>
          <w:fldChar w:fldCharType="end"/>
        </w:r>
      </w:hyperlink>
    </w:p>
    <w:p>
      <w:pPr>
        <w:pStyle w:val="TOC2"/>
        <w:tabs>
          <w:tab w:val="right" w:leader="dot" w:pos="8306"/>
        </w:tabs>
      </w:pPr>
      <w:hyperlink w:anchor="_Toc23677" w:history="1">
        <w:r>
          <w:rPr>
            <w:rFonts w:ascii="仿宋" w:eastAsia="仿宋" w:hAnsi="仿宋" w:cs="仿宋" w:hint="eastAsia"/>
            <w:lang w:eastAsia="zh-CN"/>
          </w:rPr>
          <w:t>(二)、知识产权保护措施</w:t>
        </w:r>
        <w:r>
          <w:tab/>
        </w:r>
        <w:r>
          <w:fldChar w:fldCharType="begin"/>
        </w:r>
        <w:r>
          <w:instrText xml:space="preserve"> PAGEREF _Toc23677 \h </w:instrText>
        </w:r>
        <w:r>
          <w:fldChar w:fldCharType="separate"/>
        </w:r>
        <w:r>
          <w:t>77</w:t>
        </w:r>
        <w:r>
          <w:fldChar w:fldCharType="end"/>
        </w:r>
      </w:hyperlink>
    </w:p>
    <w:p>
      <w:pPr>
        <w:pStyle w:val="TOC1"/>
        <w:tabs>
          <w:tab w:val="right" w:leader="dot" w:pos="8306"/>
        </w:tabs>
      </w:pPr>
      <w:hyperlink w:anchor="_Toc19508" w:history="1">
        <w:r>
          <w:rPr>
            <w:rFonts w:ascii="仿宋" w:eastAsia="仿宋" w:hAnsi="仿宋" w:cs="仿宋" w:hint="eastAsia"/>
            <w:lang w:eastAsia="zh-CN"/>
          </w:rPr>
          <w:t>十七、质量管理与控制</w:t>
        </w:r>
        <w:r>
          <w:tab/>
        </w:r>
        <w:r>
          <w:fldChar w:fldCharType="begin"/>
        </w:r>
        <w:r>
          <w:instrText xml:space="preserve"> PAGEREF _Toc19508 \h </w:instrText>
        </w:r>
        <w:r>
          <w:fldChar w:fldCharType="separate"/>
        </w:r>
        <w:r>
          <w:t>79</w:t>
        </w:r>
        <w:r>
          <w:fldChar w:fldCharType="end"/>
        </w:r>
      </w:hyperlink>
    </w:p>
    <w:p>
      <w:pPr>
        <w:pStyle w:val="TOC2"/>
        <w:tabs>
          <w:tab w:val="right" w:leader="dot" w:pos="8306"/>
        </w:tabs>
      </w:pPr>
      <w:hyperlink w:anchor="_Toc19646" w:history="1">
        <w:r>
          <w:rPr>
            <w:rFonts w:ascii="仿宋" w:eastAsia="仿宋" w:hAnsi="仿宋" w:cs="仿宋" w:hint="eastAsia"/>
            <w:lang w:eastAsia="zh-CN"/>
          </w:rPr>
          <w:t>(一)、质量管理体系建设</w:t>
        </w:r>
        <w:r>
          <w:tab/>
        </w:r>
        <w:r>
          <w:fldChar w:fldCharType="begin"/>
        </w:r>
        <w:r>
          <w:instrText xml:space="preserve"> PAGEREF _Toc19646 \h </w:instrText>
        </w:r>
        <w:r>
          <w:fldChar w:fldCharType="separate"/>
        </w:r>
        <w:r>
          <w:t>79</w:t>
        </w:r>
        <w:r>
          <w:fldChar w:fldCharType="end"/>
        </w:r>
      </w:hyperlink>
    </w:p>
    <w:p>
      <w:pPr>
        <w:pStyle w:val="TOC2"/>
        <w:tabs>
          <w:tab w:val="right" w:leader="dot" w:pos="8306"/>
        </w:tabs>
      </w:pPr>
      <w:hyperlink w:anchor="_Toc10500" w:history="1">
        <w:r>
          <w:rPr>
            <w:rFonts w:ascii="仿宋" w:eastAsia="仿宋" w:hAnsi="仿宋" w:cs="仿宋" w:hint="eastAsia"/>
            <w:lang w:eastAsia="zh-CN"/>
          </w:rPr>
          <w:t>(二)、质量控制措施</w:t>
        </w:r>
        <w:r>
          <w:tab/>
        </w:r>
        <w:r>
          <w:fldChar w:fldCharType="begin"/>
        </w:r>
        <w:r>
          <w:instrText xml:space="preserve"> PAGEREF _Toc10500 \h </w:instrText>
        </w:r>
        <w:r>
          <w:fldChar w:fldCharType="separate"/>
        </w:r>
        <w:r>
          <w:t>81</w:t>
        </w:r>
        <w:r>
          <w:fldChar w:fldCharType="end"/>
        </w:r>
      </w:hyperlink>
    </w:p>
    <w:p>
      <w:pPr>
        <w:pStyle w:val="TOC1"/>
        <w:tabs>
          <w:tab w:val="right" w:leader="dot" w:pos="8306"/>
        </w:tabs>
      </w:pPr>
      <w:hyperlink w:anchor="_Toc21428" w:history="1">
        <w:r>
          <w:rPr>
            <w:rFonts w:ascii="仿宋" w:eastAsia="仿宋" w:hAnsi="仿宋" w:cs="仿宋" w:hint="eastAsia"/>
            <w:lang w:eastAsia="zh-CN"/>
          </w:rPr>
          <w:t>十八、人力资源管理与开发</w:t>
        </w:r>
        <w:r>
          <w:tab/>
        </w:r>
        <w:r>
          <w:fldChar w:fldCharType="begin"/>
        </w:r>
        <w:r>
          <w:instrText xml:space="preserve"> PAGEREF _Toc21428 \h </w:instrText>
        </w:r>
        <w:r>
          <w:fldChar w:fldCharType="separate"/>
        </w:r>
        <w:r>
          <w:t>82</w:t>
        </w:r>
        <w:r>
          <w:fldChar w:fldCharType="end"/>
        </w:r>
      </w:hyperlink>
    </w:p>
    <w:p>
      <w:pPr>
        <w:pStyle w:val="TOC2"/>
        <w:tabs>
          <w:tab w:val="right" w:leader="dot" w:pos="8306"/>
        </w:tabs>
      </w:pPr>
      <w:hyperlink w:anchor="_Toc18827" w:history="1">
        <w:r>
          <w:rPr>
            <w:rFonts w:ascii="仿宋" w:eastAsia="仿宋" w:hAnsi="仿宋" w:cs="仿宋" w:hint="eastAsia"/>
            <w:lang w:eastAsia="zh-CN"/>
          </w:rPr>
          <w:t>(一)、人力资源规划</w:t>
        </w:r>
        <w:r>
          <w:tab/>
        </w:r>
        <w:r>
          <w:fldChar w:fldCharType="begin"/>
        </w:r>
        <w:r>
          <w:instrText xml:space="preserve"> PAGEREF _Toc18827 \h </w:instrText>
        </w:r>
        <w:r>
          <w:fldChar w:fldCharType="separate"/>
        </w:r>
        <w:r>
          <w:t>82</w:t>
        </w:r>
        <w:r>
          <w:fldChar w:fldCharType="end"/>
        </w:r>
      </w:hyperlink>
    </w:p>
    <w:p>
      <w:pPr>
        <w:pStyle w:val="TOC2"/>
        <w:tabs>
          <w:tab w:val="right" w:leader="dot" w:pos="8306"/>
        </w:tabs>
      </w:pPr>
      <w:hyperlink w:anchor="_Toc10492" w:history="1">
        <w:r>
          <w:rPr>
            <w:rFonts w:ascii="仿宋" w:eastAsia="仿宋" w:hAnsi="仿宋" w:cs="仿宋" w:hint="eastAsia"/>
            <w:lang w:eastAsia="zh-CN"/>
          </w:rPr>
          <w:t>(二)、人力资源开发与培训</w:t>
        </w:r>
        <w:r>
          <w:tab/>
        </w:r>
        <w:r>
          <w:fldChar w:fldCharType="begin"/>
        </w:r>
        <w:r>
          <w:instrText xml:space="preserve"> PAGEREF _Toc10492 \h </w:instrText>
        </w:r>
        <w:r>
          <w:fldChar w:fldCharType="separate"/>
        </w:r>
        <w:r>
          <w:t>83</w:t>
        </w:r>
        <w:r>
          <w:fldChar w:fldCharType="end"/>
        </w:r>
      </w:hyperlink>
    </w:p>
    <w:p>
      <w:pPr>
        <w:pStyle w:val="TOC1"/>
        <w:tabs>
          <w:tab w:val="right" w:leader="dot" w:pos="8306"/>
        </w:tabs>
      </w:pPr>
      <w:hyperlink w:anchor="_Toc8122" w:history="1">
        <w:r>
          <w:rPr>
            <w:rFonts w:ascii="仿宋" w:eastAsia="仿宋" w:hAnsi="仿宋" w:cs="仿宋" w:hint="eastAsia"/>
            <w:lang w:eastAsia="zh-CN"/>
          </w:rPr>
          <w:t>十九、成果转化与推广应用</w:t>
        </w:r>
        <w:r>
          <w:tab/>
        </w:r>
        <w:r>
          <w:fldChar w:fldCharType="begin"/>
        </w:r>
        <w:r>
          <w:instrText xml:space="preserve"> PAGEREF _Toc8122 \h </w:instrText>
        </w:r>
        <w:r>
          <w:fldChar w:fldCharType="separate"/>
        </w:r>
        <w:r>
          <w:t>86</w:t>
        </w:r>
        <w:r>
          <w:fldChar w:fldCharType="end"/>
        </w:r>
      </w:hyperlink>
    </w:p>
    <w:p>
      <w:pPr>
        <w:pStyle w:val="TOC2"/>
        <w:tabs>
          <w:tab w:val="right" w:leader="dot" w:pos="8306"/>
        </w:tabs>
      </w:pPr>
      <w:hyperlink w:anchor="_Toc13438" w:history="1">
        <w:r>
          <w:rPr>
            <w:rFonts w:ascii="仿宋" w:eastAsia="仿宋" w:hAnsi="仿宋" w:cs="仿宋" w:hint="eastAsia"/>
            <w:lang w:eastAsia="zh-CN"/>
          </w:rPr>
          <w:t>(一)、成果转化策略制定</w:t>
        </w:r>
        <w:r>
          <w:tab/>
        </w:r>
        <w:r>
          <w:fldChar w:fldCharType="begin"/>
        </w:r>
        <w:r>
          <w:instrText xml:space="preserve"> PAGEREF _Toc13438 \h </w:instrText>
        </w:r>
        <w:r>
          <w:fldChar w:fldCharType="separate"/>
        </w:r>
        <w:r>
          <w:t>86</w:t>
        </w:r>
        <w:r>
          <w:fldChar w:fldCharType="end"/>
        </w:r>
      </w:hyperlink>
    </w:p>
    <w:p>
      <w:pPr>
        <w:pStyle w:val="TOC2"/>
        <w:tabs>
          <w:tab w:val="right" w:leader="dot" w:pos="8306"/>
        </w:tabs>
      </w:pPr>
      <w:hyperlink w:anchor="_Toc8871" w:history="1">
        <w:r>
          <w:rPr>
            <w:rFonts w:ascii="仿宋" w:eastAsia="仿宋" w:hAnsi="仿宋" w:cs="仿宋" w:hint="eastAsia"/>
            <w:lang w:eastAsia="zh-CN"/>
          </w:rPr>
          <w:t>(二)、成果推广应用方案</w:t>
        </w:r>
        <w:r>
          <w:tab/>
        </w:r>
        <w:r>
          <w:fldChar w:fldCharType="begin"/>
        </w:r>
        <w:r>
          <w:instrText xml:space="preserve"> PAGEREF _Toc8871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96"/>
      <w:r>
        <w:rPr>
          <w:rFonts w:ascii="仿宋" w:eastAsia="仿宋" w:hAnsi="仿宋" w:cs="仿宋" w:hint="eastAsia"/>
          <w:sz w:val="28"/>
          <w:lang w:eastAsia="zh-CN"/>
        </w:rPr>
        <w:t>一、软胶囊剂机械项目概论</w:t>
      </w:r>
      <w:bookmarkEnd w:id="2"/>
    </w:p>
    <w:p>
      <w:pPr>
        <w:pStyle w:val="Heading2"/>
        <w:rPr>
          <w:rFonts w:ascii="仿宋" w:eastAsia="仿宋" w:hAnsi="仿宋" w:cs="仿宋" w:hint="eastAsia"/>
          <w:lang w:eastAsia="zh-CN"/>
        </w:rPr>
      </w:pPr>
      <w:bookmarkStart w:id="3" w:name="_Toc45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软胶囊剂机械项目的申报单位是“XXX实业发展公司”，这是一家在其所处行业内备受尊敬的企业。公司自成立以来，通过其在软胶囊剂机械项目中表现出的创新精神和卓越执行力，在市场上赢得了显著的地位。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该公司的法定代表人秦XX，在软胶囊剂机械项目及其他多个行业领域中都有着显著的贡献。秦XX以其出色的领导才能和敏锐的商业洞察力，带领公司在软胶囊剂机械项目等多个领域实现了持续的成长和成功。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软胶囊剂机械项目的重要合作伙伴。公司专注于[行业名称]领域，以创新作为驱动力，不断推动技术进步和市场扩张。在软胶囊剂机械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软胶囊剂机械项目中展现了强劲的增长和稳定的财务表现。公司通过有效的策略，在软胶囊剂机械项目中扩大了其市场份额并增强了盈利能力。同时，公司积极承担社会责任，参与各类社会公益项目，增强了其在软胶囊剂机械项目中的品牌形象和社会影响力。</w:t>
      </w:r>
    </w:p>
    <w:p>
      <w:pPr>
        <w:pStyle w:val="Heading2"/>
        <w:ind w:firstLine="560" w:firstLineChars="200"/>
        <w:rPr>
          <w:rFonts w:ascii="仿宋" w:eastAsia="仿宋" w:hAnsi="仿宋" w:cs="仿宋" w:hint="eastAsia"/>
          <w:sz w:val="28"/>
          <w:lang w:eastAsia="zh-CN"/>
        </w:rPr>
      </w:pPr>
      <w:bookmarkStart w:id="4" w:name="_Toc2623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胶囊剂机械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软胶囊剂机械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08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7073"/>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404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https://d.book118.com/855034344241011110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软胶囊剂机械项目建设总纲及方案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3282E"/>
    <w:rsid w:val="126328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034344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2024-02-05T06:59:00Z</dcterms:created>
  <dcterms:modified xsi:type="dcterms:W3CDTF">2024-02-05T06:59:39Z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5A3BD51F5B054401AD53A6980356DA4B_11</vt:lpwstr>
  </property>
  <property fmtid="{D5CDD505-2E9C-101B-9397-08002B2CF9AE}" pid="3" name="KSOProductBuildVer">
    <vt:lpwstr>2052-12.1.0.16250</vt:lpwstr>
  </property>
</Properties>
</file>