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73" w:lineRule="exact"/>
        <w:ind w:left="706" w:firstLine="0"/>
        <w:jc w:val="left"/>
      </w:pPr>
      <w:bookmarkStart w:id="0" w:name="1"/>
      <w:bookmarkEnd w:id="0"/>
      <w:r>
        <w:pict>
          <v:shapetype id="_x0000_t202" coordsize="21600,21600" o:spt="202" path="m,l,21600r21600,l21600,xe">
            <v:stroke joinstyle="miter"/>
            <v:path gradientshapeok="t" o:connecttype="rect"/>
          </v:shapetype>
          <v:shape id="_x0000_s2050" o:spid="_x0000_s1025" type="#_x0000_t202" style="width:68.2pt;height:39.55pt;margin-top:648.1pt;margin-left:26.2pt;mso-height-relative:page;mso-position-horizontal-relative:page;mso-position-vertical-relative:page;mso-width-relative:page;position:absolute;z-index:-2516531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51" o:spid="_x0000_s1026" type="#_x0000_t202" style="width:68.2pt;height:39.55pt;margin-top:613.55pt;margin-left:59.8pt;mso-height-relative:page;mso-position-horizontal-relative:page;mso-position-vertical-relative:page;mso-width-relative:page;position:absolute;z-index:-2516520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52" o:spid="_x0000_s1027" type="#_x0000_t202" style="width:68.2pt;height:39.55pt;margin-top:579pt;margin-left:93.4pt;mso-height-relative:page;mso-position-horizontal-relative:page;mso-position-vertical-relative:page;mso-width-relative:page;position:absolute;z-index:-2516510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53" o:spid="_x0000_s1028" type="#_x0000_t202" style="width:76.6pt;height:30.9pt;margin-top:553.05pt;margin-left:127pt;mso-height-relative:page;mso-position-horizontal-relative:page;mso-position-vertical-relative:page;mso-width-relative:page;position:absolute;z-index:-25165004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54" o:spid="_x0000_s1029" type="#_x0000_t202" style="width:85pt;height:39.55pt;margin-top:518.5pt;margin-left:152.2pt;mso-height-relative:page;mso-position-horizontal-relative:page;mso-position-vertical-relative:page;mso-width-relative:page;position:absolute;z-index:-2516490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55" o:spid="_x0000_s1030" type="#_x0000_t202" style="width:85pt;height:39.55pt;margin-top:483.95pt;margin-left:185.8pt;mso-height-relative:page;mso-position-horizontal-relative:page;mso-position-vertical-relative:page;mso-width-relative:page;position:absolute;z-index:-2516480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56" o:spid="_x0000_s1031" type="#_x0000_t202" style="width:85pt;height:39.55pt;margin-top:449.4pt;margin-left:219.4pt;mso-height-relative:page;mso-position-horizontal-relative:page;mso-position-vertical-relative:page;mso-width-relative:page;position:absolute;z-index:-2516469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57" o:spid="_x0000_s1032" type="#_x0000_t202" style="width:85pt;height:39.55pt;margin-top:414.85pt;margin-left:253pt;mso-height-relative:page;mso-position-horizontal-relative:page;mso-position-vertical-relative:page;mso-width-relative:page;position:absolute;z-index:-2516459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58" o:spid="_x0000_s1033" type="#_x0000_t202" style="width:85pt;height:39.55pt;margin-top:380.25pt;margin-left:286.6pt;mso-height-relative:page;mso-position-horizontal-relative:page;mso-position-vertical-relative:page;mso-width-relative:page;position:absolute;z-index:-2516449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59" o:spid="_x0000_s1034" type="#_x0000_t202" style="width:85pt;height:39.55pt;margin-top:345.7pt;margin-left:320.2pt;mso-height-relative:page;mso-position-horizontal-relative:page;mso-position-vertical-relative:page;mso-width-relative:page;position:absolute;z-index:-2516439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60" o:spid="_x0000_s1035" type="#_x0000_t202" style="width:76.6pt;height:48.2pt;margin-top:302.5pt;margin-left:353.8pt;mso-height-relative:page;mso-position-horizontal-relative:page;mso-position-vertical-relative:page;mso-width-relative:page;position:absolute;z-index:-25164288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61" o:spid="_x0000_s1036" type="#_x0000_t202" style="width:68.2pt;height:39.55pt;margin-top:267.95pt;margin-left:395.8pt;mso-height-relative:page;mso-position-horizontal-relative:page;mso-position-vertical-relative:page;mso-width-relative:page;position:absolute;z-index:-2516418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62" o:spid="_x0000_s1037" type="#_x0000_t202" style="width:68.2pt;height:39.55pt;margin-top:233.4pt;margin-left:429.4pt;mso-height-relative:page;mso-position-horizontal-relative:page;mso-position-vertical-relative:page;mso-width-relative:page;position:absolute;z-index:-2516408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63" o:spid="_x0000_s1038" type="#_x0000_t202" style="width:68.2pt;height:39.55pt;margin-top:198.85pt;margin-left:463pt;mso-height-relative:page;mso-position-horizontal-relative:page;mso-position-vertical-relative:page;mso-width-relative:page;position:absolute;z-index:-2516398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32" o:spid="_x0000_s1039" type="#_x0000_t12" style="width:317.2pt;height:53.8pt;margin-top:758.75pt;margin-left:111.75pt;mso-height-relative:page;mso-position-horizontal-relative:page;mso-position-vertical-relative:page;mso-width-relative:page;position:absolute;z-index:-251657216" coordsize="21600,21600" fillcolor="white" stroked="f">
            <v:stroke joinstyle="miter"/>
          </v:shape>
        </w:pict>
      </w:r>
      <w:r>
        <w:pict>
          <v:shape id="WS_polygon145" o:spid="_x0000_s1040" type="#_x0000_t12" style="width:317.2pt;height:53.8pt;margin-top:758.75pt;margin-left:111.75pt;mso-height-relative:page;mso-position-horizontal-relative:page;mso-position-vertical-relative:page;mso-width-relative:page;position:absolute;z-index:-251656192" coordsize="21600,21600" fillcolor="white" stroked="f">
            <v:stroke joinstyle="miter"/>
          </v:shape>
        </w:pict>
      </w:r>
      <w:r>
        <w:pict>
          <v:shape id="WS_polygon165" o:spid="_x0000_s1041" type="#_x0000_t12" style="width:481.9pt;height:0.75pt;margin-top:204.4pt;margin-left:69.95pt;mso-height-relative:page;mso-position-horizontal-relative:page;mso-position-vertical-relative:page;mso-width-relative:page;position:absolute;z-index:251658240" coordsize="21600,21600" stroked="t" strokecolor="black">
            <v:fill opacity="0"/>
            <v:stroke joinstyle="miter"/>
          </v:shape>
        </w:pict>
      </w:r>
      <w:r>
        <w:pict>
          <v:shape id="WS_polygon166" o:spid="_x0000_s1042" type="#_x0000_t12" style="width:72.95pt;height:36.35pt;margin-top:754.9pt;margin-left:430.8pt;mso-height-relative:page;mso-position-horizontal-relative:page;mso-position-vertical-relative:page;mso-width-relative:page;position:absolute;z-index:-251655168" coordsize="21600,21600" fillcolor="white" stroked="f">
            <v:stroke joinstyle="miter"/>
          </v:shape>
        </w:pict>
      </w:r>
      <w:r>
        <w:pict>
          <v:shape id="WS_polygon167" o:spid="_x0000_s1043" type="#_x0000_t12" style="width:58.5pt;height:29pt;margin-top:758.5pt;margin-left:438pt;mso-height-relative:page;mso-position-horizontal-relative:page;mso-position-vertical-relative:page;mso-width-relative:page;position:absolute;z-index:-251654144" coordsize="21600,21600" fillcolor="white" stroked="f">
            <v:stroke joinstyle="miter"/>
          </v:shape>
        </w:pict>
      </w:r>
      <w:r>
        <w:rPr>
          <w:rFonts w:ascii="黑体" w:hAnsi="黑体" w:cs="黑体"/>
          <w:color w:val="000000"/>
          <w:spacing w:val="0"/>
          <w:w w:val="100"/>
          <w:position w:val="0"/>
          <w:sz w:val="21"/>
          <w:u w:val="none"/>
        </w:rPr>
        <w:t>ICS</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03.060</w:t>
      </w:r>
    </w:p>
    <w:p>
      <w:pPr>
        <w:spacing w:before="0" w:after="0" w:line="317" w:lineRule="exact"/>
        <w:ind w:left="706" w:firstLine="0"/>
        <w:jc w:val="left"/>
      </w:pPr>
      <w:r>
        <w:rPr>
          <w:rFonts w:ascii="黑体" w:hAnsi="黑体" w:cs="黑体"/>
          <w:color w:val="000000"/>
          <w:spacing w:val="0"/>
          <w:w w:val="100"/>
          <w:position w:val="0"/>
          <w:sz w:val="21"/>
          <w:u w:val="none"/>
        </w:rPr>
        <w:t>CCS</w:t>
      </w:r>
      <w:r>
        <w:rPr>
          <w:rFonts w:ascii="Calibri" w:hAnsi="Calibri" w:cs="Calibri"/>
          <w:color w:val="000000"/>
          <w:spacing w:val="0"/>
          <w:w w:val="219"/>
          <w:sz w:val="21"/>
          <w:u w:val="none"/>
        </w:rPr>
        <w:t> </w:t>
      </w:r>
      <w:r>
        <w:rPr>
          <w:rFonts w:ascii="黑体" w:hAnsi="黑体" w:cs="黑体"/>
          <w:color w:val="000000"/>
          <w:spacing w:val="-1"/>
          <w:w w:val="100"/>
          <w:position w:val="0"/>
          <w:sz w:val="21"/>
          <w:u w:val="none"/>
        </w:rPr>
        <w:t>A</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11</w:t>
      </w:r>
    </w:p>
    <w:p>
      <w:pPr>
        <w:spacing w:before="0" w:after="0" w:line="1387" w:lineRule="exact"/>
        <w:ind w:firstLine="0"/>
        <w:jc w:val="left"/>
      </w:pPr>
      <w:r>
        <w:rPr>
          <w:rFonts w:ascii="Times New Roman" w:hAnsi="Times New Roman" w:cs="Times New Roman"/>
          <w:b/>
          <w:color w:val="000000"/>
          <w:spacing w:val="0"/>
          <w:w w:val="159"/>
          <w:position w:val="0"/>
          <w:sz w:val="96"/>
          <w:u w:val="none"/>
          <w:shd w:val="clear" w:color="auto" w:fill="FFFFFF"/>
        </w:rPr>
        <w:t>IPIF</w:t>
      </w:r>
    </w:p>
    <w:p>
      <w:pPr>
        <w:widowControl/>
        <w:jc w:val="left"/>
        <w:sectPr>
          <w:type w:val="continuous"/>
          <w:pgSz w:w="11906" w:h="16839"/>
          <w:pgMar w:top="560" w:right="350" w:bottom="320" w:left="710" w:header="0" w:footer="0" w:gutter="0"/>
          <w:cols w:num="2" w:space="708" w:equalWidth="0">
            <w:col w:w="7851" w:space="0"/>
            <w:col w:w="2995" w:space="0"/>
          </w:cols>
          <w:docGrid w:type="lines" w:linePitch="312" w:charSpace="0"/>
        </w:sectPr>
      </w:pPr>
    </w:p>
    <w:p>
      <w:pPr>
        <w:spacing w:before="0" w:after="0" w:line="240" w:lineRule="exact"/>
        <w:ind w:firstLine="0"/>
      </w:pPr>
    </w:p>
    <w:p>
      <w:pPr>
        <w:spacing w:before="0" w:after="0" w:line="323" w:lineRule="exact"/>
        <w:ind w:firstLine="0"/>
      </w:pPr>
    </w:p>
    <w:p>
      <w:pPr>
        <w:widowControl/>
        <w:jc w:val="left"/>
        <w:sectPr>
          <w:type w:val="continuous"/>
          <w:pgSz w:w="11906" w:h="16839"/>
          <w:pgMar w:top="560" w:right="350" w:bottom="320" w:left="710" w:header="0" w:footer="0" w:gutter="0"/>
          <w:pgNumType w:start="2"/>
          <w:cols w:num="1" w:space="720"/>
          <w:docGrid w:type="lines" w:linePitch="312" w:charSpace="0"/>
        </w:sectPr>
      </w:pPr>
    </w:p>
    <w:p>
      <w:pPr>
        <w:tabs>
          <w:tab w:val="left" w:pos="3893"/>
          <w:tab w:val="left" w:pos="6920"/>
          <w:tab w:val="left" w:pos="9946"/>
        </w:tabs>
        <w:spacing w:before="0" w:after="0" w:line="487" w:lineRule="exact"/>
        <w:ind w:left="867" w:firstLine="0"/>
        <w:jc w:val="left"/>
      </w:pPr>
      <w:r>
        <w:rPr>
          <w:rFonts w:ascii="黑体" w:eastAsia="黑体" w:hAnsi="黑体" w:cs="黑体"/>
          <w:color w:val="000000"/>
          <w:spacing w:val="-1"/>
          <w:w w:val="100"/>
          <w:position w:val="0"/>
          <w:sz w:val="48"/>
          <w:u w:val="none"/>
        </w:rPr>
        <w:t>团</w:t>
      </w:r>
      <w:r>
        <w:rPr>
          <w:rFonts w:cs="Calibri"/>
          <w:color w:val="000000"/>
          <w:spacing w:val="3014704"/>
          <w:w w:val="100"/>
          <w:u w:val="none"/>
        </w:rPr>
        <w:tab/>
      </w:r>
      <w:r>
        <w:rPr>
          <w:rFonts w:ascii="黑体" w:eastAsia="黑体" w:hAnsi="黑体" w:cs="黑体"/>
          <w:color w:val="000000"/>
          <w:spacing w:val="-1"/>
          <w:w w:val="100"/>
          <w:position w:val="0"/>
          <w:sz w:val="48"/>
          <w:u w:val="none"/>
        </w:rPr>
        <w:t>体</w:t>
      </w:r>
      <w:r>
        <w:rPr>
          <w:rFonts w:cs="Calibri"/>
          <w:color w:val="000000"/>
          <w:spacing w:val="0"/>
          <w:w w:val="100"/>
          <w:u w:val="none"/>
        </w:rPr>
        <w:tab/>
      </w:r>
      <w:r>
        <w:rPr>
          <w:rFonts w:ascii="黑体" w:eastAsia="黑体" w:hAnsi="黑体" w:cs="黑体"/>
          <w:color w:val="000000"/>
          <w:spacing w:val="-1"/>
          <w:w w:val="100"/>
          <w:position w:val="0"/>
          <w:sz w:val="48"/>
          <w:u w:val="none"/>
        </w:rPr>
        <w:t>标</w:t>
      </w:r>
      <w:r>
        <w:rPr>
          <w:rFonts w:cs="Calibri"/>
          <w:color w:val="000000"/>
          <w:spacing w:val="3014704"/>
          <w:w w:val="100"/>
          <w:u w:val="none"/>
        </w:rPr>
        <w:tab/>
      </w:r>
      <w:r>
        <w:rPr>
          <w:rFonts w:ascii="黑体" w:eastAsia="黑体" w:hAnsi="黑体" w:cs="黑体"/>
          <w:color w:val="000000"/>
          <w:spacing w:val="-1"/>
          <w:w w:val="100"/>
          <w:position w:val="0"/>
          <w:sz w:val="48"/>
          <w:u w:val="none"/>
        </w:rPr>
        <w:t>准</w:t>
      </w:r>
    </w:p>
    <w:p>
      <w:pPr>
        <w:spacing w:before="0" w:after="0" w:line="240" w:lineRule="exact"/>
        <w:ind w:left="867" w:firstLine="0"/>
      </w:pPr>
    </w:p>
    <w:p>
      <w:pPr>
        <w:spacing w:before="0" w:after="0" w:line="334" w:lineRule="exact"/>
        <w:ind w:left="867" w:firstLine="6826"/>
        <w:jc w:val="left"/>
      </w:pPr>
      <w:r>
        <w:rPr>
          <w:rFonts w:ascii="黑体" w:hAnsi="黑体" w:cs="黑体"/>
          <w:color w:val="000000"/>
          <w:spacing w:val="0"/>
          <w:w w:val="100"/>
          <w:position w:val="0"/>
          <w:sz w:val="28"/>
          <w:u w:val="none"/>
        </w:rPr>
        <w:t>T/IPIF</w:t>
      </w:r>
      <w:r>
        <w:rPr>
          <w:rFonts w:ascii="Calibri" w:hAnsi="Calibri" w:cs="Calibri"/>
          <w:color w:val="000000"/>
          <w:spacing w:val="0"/>
          <w:w w:val="221"/>
          <w:sz w:val="28"/>
          <w:u w:val="none"/>
        </w:rPr>
        <w:t> </w:t>
      </w:r>
      <w:r>
        <w:rPr>
          <w:rFonts w:ascii="黑体" w:hAnsi="黑体" w:cs="黑体"/>
          <w:color w:val="000000"/>
          <w:spacing w:val="0"/>
          <w:w w:val="100"/>
          <w:position w:val="0"/>
          <w:sz w:val="28"/>
          <w:u w:val="none"/>
        </w:rPr>
        <w:t>0028—2024</w:t>
      </w:r>
    </w:p>
    <w:p>
      <w:pPr>
        <w:widowControl/>
        <w:jc w:val="left"/>
        <w:sectPr>
          <w:type w:val="continuous"/>
          <w:pgSz w:w="11906" w:h="16839"/>
          <w:pgMar w:top="560" w:right="350" w:bottom="320" w:left="710" w:header="0" w:footer="0" w:gutter="0"/>
          <w:pgNumType w:start="3"/>
          <w:cols w:num="1" w:space="708" w:equalWidth="0">
            <w:col w:w="10846" w:space="0"/>
          </w:cols>
          <w:docGrid w:type="lines" w:linePitch="312" w:charSpace="0"/>
        </w:sectPr>
      </w:pPr>
    </w:p>
    <w:p>
      <w:pPr>
        <w:spacing w:before="0" w:after="0" w:line="240" w:lineRule="exact"/>
        <w:ind w:left="867" w:firstLine="6826"/>
      </w:pPr>
    </w:p>
    <w:p>
      <w:pPr>
        <w:spacing w:before="0" w:after="0" w:line="240" w:lineRule="exact"/>
        <w:ind w:left="867" w:firstLine="6826"/>
      </w:pPr>
    </w:p>
    <w:p>
      <w:pPr>
        <w:spacing w:before="0" w:after="0" w:line="240" w:lineRule="exact"/>
        <w:ind w:left="867" w:firstLine="6826"/>
      </w:pPr>
    </w:p>
    <w:p>
      <w:pPr>
        <w:spacing w:before="0" w:after="0" w:line="240" w:lineRule="exact"/>
        <w:ind w:left="867" w:firstLine="6826"/>
      </w:pPr>
    </w:p>
    <w:p>
      <w:pPr>
        <w:spacing w:before="0" w:after="0" w:line="240" w:lineRule="exact"/>
        <w:ind w:left="867" w:firstLine="6826"/>
      </w:pPr>
    </w:p>
    <w:p>
      <w:pPr>
        <w:spacing w:before="0" w:after="0" w:line="240" w:lineRule="exact"/>
        <w:ind w:left="867" w:firstLine="6826"/>
      </w:pPr>
    </w:p>
    <w:p>
      <w:pPr>
        <w:spacing w:before="0" w:after="0" w:line="240" w:lineRule="exact"/>
        <w:ind w:left="867" w:firstLine="6826"/>
      </w:pPr>
    </w:p>
    <w:p>
      <w:pPr>
        <w:spacing w:before="0" w:after="0" w:line="240" w:lineRule="exact"/>
        <w:ind w:left="867" w:firstLine="6826"/>
      </w:pPr>
    </w:p>
    <w:p>
      <w:pPr>
        <w:spacing w:before="0" w:after="0" w:line="240" w:lineRule="exact"/>
        <w:ind w:left="867" w:firstLine="6826"/>
      </w:pPr>
    </w:p>
    <w:p>
      <w:pPr>
        <w:spacing w:before="0" w:after="0" w:line="240" w:lineRule="exact"/>
        <w:ind w:left="867" w:firstLine="6826"/>
      </w:pPr>
    </w:p>
    <w:p>
      <w:pPr>
        <w:spacing w:before="0" w:after="0" w:line="240" w:lineRule="exact"/>
        <w:ind w:left="867" w:firstLine="6826"/>
      </w:pPr>
    </w:p>
    <w:p>
      <w:pPr>
        <w:spacing w:before="0" w:after="0" w:line="274" w:lineRule="exact"/>
        <w:ind w:left="867" w:firstLine="6826"/>
      </w:pPr>
    </w:p>
    <w:p>
      <w:pPr>
        <w:widowControl/>
        <w:jc w:val="left"/>
        <w:sectPr>
          <w:type w:val="continuous"/>
          <w:pgSz w:w="11906" w:h="16839"/>
          <w:pgMar w:top="560" w:right="350" w:bottom="320" w:left="710" w:header="0" w:footer="0" w:gutter="0"/>
          <w:pgNumType w:start="4"/>
          <w:cols w:num="1" w:space="720"/>
          <w:docGrid w:type="lines" w:linePitch="312" w:charSpace="0"/>
        </w:sectPr>
      </w:pPr>
    </w:p>
    <w:p>
      <w:pPr>
        <w:spacing w:before="0" w:after="0" w:line="529" w:lineRule="exact"/>
        <w:ind w:left="766" w:firstLine="1901"/>
        <w:jc w:val="left"/>
      </w:pPr>
      <w:r>
        <w:rPr>
          <w:rFonts w:ascii="黑体" w:eastAsia="黑体" w:hAnsi="黑体" w:cs="黑体"/>
          <w:color w:val="000000"/>
          <w:spacing w:val="0"/>
          <w:w w:val="100"/>
          <w:position w:val="0"/>
          <w:sz w:val="52"/>
          <w:u w:val="none"/>
        </w:rPr>
        <w:t>科技信贷风险补偿金规范</w:t>
      </w:r>
    </w:p>
    <w:p>
      <w:pPr>
        <w:spacing w:before="0" w:after="0" w:line="240" w:lineRule="exact"/>
        <w:ind w:left="766" w:firstLine="1901"/>
      </w:pPr>
    </w:p>
    <w:p>
      <w:pPr>
        <w:spacing w:before="0" w:after="0" w:line="474" w:lineRule="exact"/>
        <w:ind w:left="766" w:firstLine="0"/>
        <w:jc w:val="left"/>
      </w:pPr>
      <w:r>
        <w:rPr>
          <w:rFonts w:ascii="黑体" w:hAnsi="黑体" w:cs="黑体"/>
          <w:color w:val="000000"/>
          <w:spacing w:val="0"/>
          <w:w w:val="100"/>
          <w:position w:val="0"/>
          <w:sz w:val="28"/>
          <w:u w:val="none"/>
        </w:rPr>
        <w:t>Specification</w:t>
      </w:r>
      <w:r>
        <w:rPr>
          <w:rFonts w:ascii="Calibri" w:hAnsi="Calibri" w:cs="Calibri"/>
          <w:color w:val="000000"/>
          <w:spacing w:val="0"/>
          <w:w w:val="221"/>
          <w:sz w:val="28"/>
          <w:u w:val="none"/>
        </w:rPr>
        <w:t> </w:t>
      </w:r>
      <w:r>
        <w:rPr>
          <w:rFonts w:ascii="黑体" w:hAnsi="黑体" w:cs="黑体"/>
          <w:color w:val="000000"/>
          <w:spacing w:val="-1"/>
          <w:w w:val="100"/>
          <w:position w:val="0"/>
          <w:sz w:val="28"/>
          <w:u w:val="none"/>
        </w:rPr>
        <w:t>of</w:t>
      </w:r>
      <w:r>
        <w:rPr>
          <w:rFonts w:ascii="Calibri" w:hAnsi="Calibri" w:cs="Calibri"/>
          <w:color w:val="000000"/>
          <w:spacing w:val="0"/>
          <w:w w:val="221"/>
          <w:sz w:val="28"/>
          <w:u w:val="none"/>
        </w:rPr>
        <w:t> </w:t>
      </w:r>
      <w:r>
        <w:rPr>
          <w:rFonts w:ascii="黑体" w:hAnsi="黑体" w:cs="黑体"/>
          <w:color w:val="000000"/>
          <w:spacing w:val="0"/>
          <w:w w:val="100"/>
          <w:position w:val="0"/>
          <w:sz w:val="28"/>
          <w:u w:val="none"/>
        </w:rPr>
        <w:t>risk</w:t>
      </w:r>
      <w:r>
        <w:rPr>
          <w:rFonts w:ascii="Calibri" w:hAnsi="Calibri" w:cs="Calibri"/>
          <w:color w:val="000000"/>
          <w:spacing w:val="0"/>
          <w:w w:val="217"/>
          <w:sz w:val="28"/>
          <w:u w:val="none"/>
        </w:rPr>
        <w:t> </w:t>
      </w:r>
      <w:r>
        <w:rPr>
          <w:rFonts w:ascii="黑体" w:hAnsi="黑体" w:cs="黑体"/>
          <w:color w:val="000000"/>
          <w:spacing w:val="0"/>
          <w:w w:val="100"/>
          <w:position w:val="0"/>
          <w:sz w:val="28"/>
          <w:u w:val="none"/>
        </w:rPr>
        <w:t>compensation</w:t>
      </w:r>
      <w:r>
        <w:rPr>
          <w:rFonts w:ascii="Calibri" w:hAnsi="Calibri" w:cs="Calibri"/>
          <w:color w:val="000000"/>
          <w:spacing w:val="0"/>
          <w:w w:val="221"/>
          <w:sz w:val="28"/>
          <w:u w:val="none"/>
        </w:rPr>
        <w:t> </w:t>
      </w:r>
      <w:r>
        <w:rPr>
          <w:rFonts w:ascii="黑体" w:hAnsi="黑体" w:cs="黑体"/>
          <w:color w:val="000000"/>
          <w:spacing w:val="0"/>
          <w:w w:val="100"/>
          <w:position w:val="0"/>
          <w:sz w:val="28"/>
          <w:u w:val="none"/>
        </w:rPr>
        <w:t>for</w:t>
      </w:r>
      <w:r>
        <w:rPr>
          <w:rFonts w:ascii="Calibri" w:hAnsi="Calibri" w:cs="Calibri"/>
          <w:color w:val="000000"/>
          <w:spacing w:val="0"/>
          <w:w w:val="217"/>
          <w:sz w:val="28"/>
          <w:u w:val="none"/>
        </w:rPr>
        <w:t> </w:t>
      </w:r>
      <w:r>
        <w:rPr>
          <w:rFonts w:ascii="黑体" w:hAnsi="黑体" w:cs="黑体"/>
          <w:color w:val="000000"/>
          <w:spacing w:val="0"/>
          <w:w w:val="100"/>
          <w:position w:val="0"/>
          <w:sz w:val="28"/>
          <w:u w:val="none"/>
        </w:rPr>
        <w:t>science</w:t>
      </w:r>
      <w:r>
        <w:rPr>
          <w:rFonts w:ascii="Calibri" w:hAnsi="Calibri" w:cs="Calibri"/>
          <w:color w:val="000000"/>
          <w:spacing w:val="0"/>
          <w:w w:val="221"/>
          <w:sz w:val="28"/>
          <w:u w:val="none"/>
        </w:rPr>
        <w:t> </w:t>
      </w:r>
      <w:r>
        <w:rPr>
          <w:rFonts w:ascii="黑体" w:hAnsi="黑体" w:cs="黑体"/>
          <w:color w:val="000000"/>
          <w:spacing w:val="0"/>
          <w:w w:val="100"/>
          <w:position w:val="0"/>
          <w:sz w:val="28"/>
          <w:u w:val="none"/>
        </w:rPr>
        <w:t>and</w:t>
      </w:r>
      <w:r>
        <w:rPr>
          <w:rFonts w:ascii="Calibri" w:hAnsi="Calibri" w:cs="Calibri"/>
          <w:color w:val="000000"/>
          <w:spacing w:val="0"/>
          <w:w w:val="217"/>
          <w:sz w:val="28"/>
          <w:u w:val="none"/>
        </w:rPr>
        <w:t> </w:t>
      </w:r>
      <w:r>
        <w:rPr>
          <w:rFonts w:ascii="黑体" w:hAnsi="黑体" w:cs="黑体"/>
          <w:color w:val="000000"/>
          <w:spacing w:val="0"/>
          <w:w w:val="100"/>
          <w:position w:val="0"/>
          <w:sz w:val="28"/>
          <w:u w:val="none"/>
        </w:rPr>
        <w:t>technology</w:t>
      </w:r>
      <w:r>
        <w:rPr>
          <w:rFonts w:ascii="Calibri" w:hAnsi="Calibri" w:cs="Calibri"/>
          <w:color w:val="000000"/>
          <w:spacing w:val="0"/>
          <w:w w:val="221"/>
          <w:sz w:val="28"/>
          <w:u w:val="none"/>
        </w:rPr>
        <w:t> </w:t>
      </w:r>
      <w:r>
        <w:rPr>
          <w:rFonts w:ascii="黑体" w:hAnsi="黑体" w:cs="黑体"/>
          <w:color w:val="000000"/>
          <w:spacing w:val="0"/>
          <w:w w:val="100"/>
          <w:position w:val="0"/>
          <w:sz w:val="28"/>
          <w:u w:val="none"/>
        </w:rPr>
        <w:t>credit</w:t>
      </w:r>
    </w:p>
    <w:p>
      <w:pPr>
        <w:widowControl/>
        <w:jc w:val="left"/>
        <w:sectPr>
          <w:type w:val="continuous"/>
          <w:pgSz w:w="11906" w:h="16839"/>
          <w:pgMar w:top="560" w:right="350" w:bottom="320" w:left="710" w:header="0" w:footer="0" w:gutter="0"/>
          <w:pgNumType w:start="5"/>
          <w:cols w:num="1" w:space="708" w:equalWidth="0">
            <w:col w:w="10846" w:space="0"/>
          </w:cols>
          <w:docGrid w:type="lines" w:linePitch="312" w:charSpace="0"/>
        </w:sectPr>
      </w:pPr>
    </w:p>
    <w:p>
      <w:pPr>
        <w:spacing w:before="0" w:after="0" w:line="240" w:lineRule="exact"/>
        <w:ind w:left="766" w:firstLine="0"/>
      </w:pPr>
    </w:p>
    <w:p>
      <w:pPr>
        <w:spacing w:before="0" w:after="0" w:line="240" w:lineRule="exact"/>
        <w:ind w:left="766" w:firstLine="0"/>
      </w:pPr>
    </w:p>
    <w:p>
      <w:pPr>
        <w:spacing w:before="0" w:after="0" w:line="240" w:lineRule="exact"/>
        <w:ind w:left="766" w:firstLine="0"/>
      </w:pPr>
    </w:p>
    <w:p>
      <w:pPr>
        <w:spacing w:before="0" w:after="0" w:line="240" w:lineRule="exact"/>
        <w:ind w:left="766" w:firstLine="0"/>
      </w:pPr>
    </w:p>
    <w:p>
      <w:pPr>
        <w:spacing w:before="0" w:after="0" w:line="240" w:lineRule="exact"/>
        <w:ind w:left="766" w:firstLine="0"/>
      </w:pPr>
    </w:p>
    <w:p>
      <w:pPr>
        <w:spacing w:before="0" w:after="0" w:line="240" w:lineRule="exact"/>
        <w:ind w:left="766" w:firstLine="0"/>
      </w:pPr>
    </w:p>
    <w:p>
      <w:pPr>
        <w:spacing w:before="0" w:after="0" w:line="240" w:lineRule="exact"/>
        <w:ind w:left="766" w:firstLine="0"/>
      </w:pPr>
    </w:p>
    <w:p>
      <w:pPr>
        <w:spacing w:before="0" w:after="0" w:line="240" w:lineRule="exact"/>
        <w:ind w:left="766" w:firstLine="0"/>
      </w:pPr>
    </w:p>
    <w:p>
      <w:pPr>
        <w:spacing w:before="0" w:after="0" w:line="240" w:lineRule="exact"/>
        <w:ind w:left="766" w:firstLine="0"/>
      </w:pPr>
    </w:p>
    <w:p>
      <w:pPr>
        <w:spacing w:before="0" w:after="0" w:line="240" w:lineRule="exact"/>
        <w:ind w:left="766" w:firstLine="0"/>
      </w:pPr>
    </w:p>
    <w:p>
      <w:pPr>
        <w:spacing w:before="0" w:after="0" w:line="240" w:lineRule="exact"/>
        <w:ind w:left="766" w:firstLine="0"/>
      </w:pPr>
    </w:p>
    <w:p>
      <w:pPr>
        <w:spacing w:before="0" w:after="0" w:line="240" w:lineRule="exact"/>
        <w:ind w:left="766" w:firstLine="0"/>
      </w:pPr>
    </w:p>
    <w:p>
      <w:pPr>
        <w:spacing w:before="0" w:after="0" w:line="240" w:lineRule="exact"/>
        <w:ind w:left="766" w:firstLine="0"/>
      </w:pPr>
    </w:p>
    <w:p>
      <w:pPr>
        <w:spacing w:before="0" w:after="0" w:line="240" w:lineRule="exact"/>
        <w:ind w:left="766" w:firstLine="0"/>
      </w:pPr>
    </w:p>
    <w:p>
      <w:pPr>
        <w:spacing w:before="0" w:after="0" w:line="240" w:lineRule="exact"/>
        <w:ind w:left="766" w:firstLine="0"/>
      </w:pPr>
    </w:p>
    <w:p>
      <w:pPr>
        <w:spacing w:before="0" w:after="0" w:line="240" w:lineRule="exact"/>
        <w:ind w:left="766" w:firstLine="0"/>
      </w:pPr>
    </w:p>
    <w:p>
      <w:pPr>
        <w:spacing w:before="0" w:after="0" w:line="240" w:lineRule="exact"/>
        <w:ind w:left="766" w:firstLine="0"/>
      </w:pPr>
    </w:p>
    <w:p>
      <w:pPr>
        <w:spacing w:before="0" w:after="0" w:line="240" w:lineRule="exact"/>
        <w:ind w:left="766" w:firstLine="0"/>
      </w:pPr>
    </w:p>
    <w:p>
      <w:pPr>
        <w:spacing w:before="0" w:after="0" w:line="240" w:lineRule="exact"/>
        <w:ind w:left="766" w:firstLine="0"/>
      </w:pPr>
    </w:p>
    <w:p>
      <w:pPr>
        <w:spacing w:before="0" w:after="0" w:line="240" w:lineRule="exact"/>
        <w:ind w:left="766" w:firstLine="0"/>
      </w:pPr>
    </w:p>
    <w:p>
      <w:pPr>
        <w:spacing w:before="0" w:after="0" w:line="240" w:lineRule="exact"/>
        <w:ind w:left="766" w:firstLine="0"/>
      </w:pPr>
    </w:p>
    <w:p>
      <w:pPr>
        <w:spacing w:before="0" w:after="0" w:line="240" w:lineRule="exact"/>
        <w:ind w:left="766" w:firstLine="0"/>
      </w:pPr>
    </w:p>
    <w:p>
      <w:pPr>
        <w:spacing w:before="0" w:after="0" w:line="240" w:lineRule="exact"/>
        <w:ind w:left="766" w:firstLine="0"/>
      </w:pPr>
    </w:p>
    <w:p>
      <w:pPr>
        <w:spacing w:before="0" w:after="0" w:line="240" w:lineRule="exact"/>
        <w:ind w:left="766" w:firstLine="0"/>
      </w:pPr>
    </w:p>
    <w:p>
      <w:pPr>
        <w:spacing w:before="0" w:after="0" w:line="240" w:lineRule="exact"/>
        <w:ind w:left="766" w:firstLine="0"/>
      </w:pPr>
    </w:p>
    <w:p>
      <w:pPr>
        <w:spacing w:before="0" w:after="0" w:line="464" w:lineRule="exact"/>
        <w:ind w:left="766" w:firstLine="0"/>
      </w:pPr>
    </w:p>
    <w:p>
      <w:pPr>
        <w:widowControl/>
        <w:jc w:val="left"/>
        <w:sectPr>
          <w:type w:val="continuous"/>
          <w:pgSz w:w="11906" w:h="16839"/>
          <w:pgMar w:top="560" w:right="350" w:bottom="320" w:left="710" w:header="0" w:footer="0" w:gutter="0"/>
          <w:pgNumType w:start="6"/>
          <w:cols w:num="1" w:space="720"/>
          <w:docGrid w:type="lines" w:linePitch="312" w:charSpace="0"/>
        </w:sectPr>
      </w:pPr>
    </w:p>
    <w:p>
      <w:pPr>
        <w:tabs>
          <w:tab w:val="left" w:pos="8160"/>
        </w:tabs>
        <w:spacing w:before="0" w:after="0" w:line="285" w:lineRule="exact"/>
        <w:ind w:left="670" w:firstLine="0"/>
        <w:jc w:val="left"/>
      </w:pPr>
      <w:r>
        <w:rPr>
          <w:rFonts w:ascii="黑体" w:eastAsia="黑体" w:hAnsi="黑体" w:cs="黑体"/>
          <w:color w:val="000000"/>
          <w:spacing w:val="-6"/>
          <w:w w:val="100"/>
          <w:position w:val="0"/>
          <w:sz w:val="28"/>
          <w:u w:val="single"/>
        </w:rPr>
        <w:t>2024-01-02 发布</w:t>
      </w:r>
      <w:r>
        <w:rPr>
          <w:rFonts w:cs="Calibri"/>
          <w:color w:val="000000"/>
          <w:spacing w:val="-1"/>
          <w:w w:val="100"/>
          <w:u w:val="single"/>
        </w:rPr>
        <w:tab/>
      </w:r>
      <w:r>
        <w:rPr>
          <w:rFonts w:ascii="黑体" w:eastAsia="黑体" w:hAnsi="黑体" w:cs="黑体"/>
          <w:color w:val="000000"/>
          <w:spacing w:val="-6"/>
          <w:w w:val="100"/>
          <w:position w:val="0"/>
          <w:sz w:val="28"/>
          <w:u w:val="single"/>
        </w:rPr>
        <w:t>2024-01-02 实施</w:t>
      </w:r>
    </w:p>
    <w:p>
      <w:pPr>
        <w:widowControl/>
        <w:jc w:val="left"/>
        <w:sectPr>
          <w:type w:val="continuous"/>
          <w:pgSz w:w="11906" w:h="16839"/>
          <w:pgMar w:top="560" w:right="350" w:bottom="320" w:left="710" w:header="0" w:footer="0" w:gutter="0"/>
          <w:pgNumType w:start="7"/>
          <w:cols w:num="1" w:space="708" w:equalWidth="0">
            <w:col w:w="10846" w:space="0"/>
          </w:cols>
          <w:docGrid w:type="lines" w:linePitch="312" w:charSpace="0"/>
        </w:sectPr>
      </w:pPr>
    </w:p>
    <w:p>
      <w:pPr>
        <w:spacing w:before="0" w:after="0" w:line="240" w:lineRule="exact"/>
        <w:ind w:left="670" w:firstLine="0"/>
      </w:pPr>
    </w:p>
    <w:p>
      <w:pPr>
        <w:spacing w:before="0" w:after="0" w:line="240" w:lineRule="exact"/>
        <w:ind w:left="670" w:firstLine="0"/>
      </w:pPr>
    </w:p>
    <w:p>
      <w:pPr>
        <w:spacing w:before="0" w:after="0" w:line="389" w:lineRule="exact"/>
        <w:ind w:left="670" w:firstLine="0"/>
      </w:pPr>
    </w:p>
    <w:p>
      <w:pPr>
        <w:widowControl/>
        <w:jc w:val="left"/>
        <w:sectPr>
          <w:type w:val="continuous"/>
          <w:pgSz w:w="11906" w:h="16839"/>
          <w:pgMar w:top="560" w:right="350" w:bottom="320" w:left="710" w:header="0" w:footer="0" w:gutter="0"/>
          <w:pgNumType w:start="8"/>
          <w:cols w:num="1" w:space="720"/>
          <w:docGrid w:type="lines" w:linePitch="312" w:charSpace="0"/>
        </w:sectPr>
      </w:pPr>
    </w:p>
    <w:p>
      <w:pPr>
        <w:spacing w:before="0" w:after="0" w:line="290" w:lineRule="exact"/>
        <w:ind w:left="1524" w:firstLine="0"/>
        <w:jc w:val="left"/>
      </w:pPr>
      <w:r>
        <w:rPr>
          <w:rFonts w:ascii="黑体" w:eastAsia="黑体" w:hAnsi="黑体" w:cs="黑体"/>
          <w:color w:val="000000"/>
          <w:spacing w:val="0"/>
          <w:w w:val="164"/>
          <w:position w:val="0"/>
          <w:sz w:val="28"/>
          <w:u w:val="none"/>
        </w:rPr>
        <w:t>广</w:t>
      </w:r>
      <w:r>
        <w:rPr>
          <w:rFonts w:ascii="Calibri" w:hAnsi="Calibri" w:cs="Calibri"/>
          <w:color w:val="000000"/>
          <w:spacing w:val="0"/>
          <w:w w:val="220"/>
          <w:sz w:val="28"/>
          <w:u w:val="none"/>
        </w:rPr>
        <w:t> </w:t>
      </w:r>
      <w:r>
        <w:rPr>
          <w:rFonts w:ascii="黑体" w:eastAsia="黑体" w:hAnsi="黑体" w:cs="黑体"/>
          <w:color w:val="000000"/>
          <w:spacing w:val="0"/>
          <w:w w:val="164"/>
          <w:position w:val="0"/>
          <w:sz w:val="28"/>
          <w:u w:val="none"/>
        </w:rPr>
        <w:t>东</w:t>
      </w:r>
      <w:r>
        <w:rPr>
          <w:rFonts w:ascii="Calibri" w:hAnsi="Calibri" w:cs="Calibri"/>
          <w:color w:val="000000"/>
          <w:spacing w:val="0"/>
          <w:w w:val="216"/>
          <w:sz w:val="28"/>
          <w:u w:val="none"/>
        </w:rPr>
        <w:t> </w:t>
      </w:r>
      <w:r>
        <w:rPr>
          <w:rFonts w:ascii="黑体" w:eastAsia="黑体" w:hAnsi="黑体" w:cs="黑体"/>
          <w:color w:val="000000"/>
          <w:spacing w:val="0"/>
          <w:w w:val="164"/>
          <w:position w:val="0"/>
          <w:sz w:val="28"/>
          <w:u w:val="none"/>
        </w:rPr>
        <w:t>省</w:t>
      </w:r>
      <w:r>
        <w:rPr>
          <w:rFonts w:ascii="Calibri" w:hAnsi="Calibri" w:cs="Calibri"/>
          <w:color w:val="000000"/>
          <w:spacing w:val="0"/>
          <w:w w:val="220"/>
          <w:sz w:val="28"/>
          <w:u w:val="none"/>
        </w:rPr>
        <w:t> </w:t>
      </w:r>
      <w:r>
        <w:rPr>
          <w:rFonts w:ascii="黑体" w:eastAsia="黑体" w:hAnsi="黑体" w:cs="黑体"/>
          <w:color w:val="000000"/>
          <w:spacing w:val="0"/>
          <w:w w:val="164"/>
          <w:position w:val="0"/>
          <w:sz w:val="28"/>
          <w:u w:val="none"/>
        </w:rPr>
        <w:t>知</w:t>
      </w:r>
      <w:r>
        <w:rPr>
          <w:rFonts w:ascii="Calibri" w:hAnsi="Calibri" w:cs="Calibri"/>
          <w:color w:val="000000"/>
          <w:spacing w:val="0"/>
          <w:w w:val="220"/>
          <w:sz w:val="28"/>
          <w:u w:val="none"/>
        </w:rPr>
        <w:t> </w:t>
      </w:r>
      <w:r>
        <w:rPr>
          <w:rFonts w:ascii="黑体" w:eastAsia="黑体" w:hAnsi="黑体" w:cs="黑体"/>
          <w:color w:val="000000"/>
          <w:spacing w:val="0"/>
          <w:w w:val="164"/>
          <w:position w:val="0"/>
          <w:sz w:val="28"/>
          <w:u w:val="none"/>
        </w:rPr>
        <w:t>识</w:t>
      </w:r>
      <w:r>
        <w:rPr>
          <w:rFonts w:ascii="Calibri" w:hAnsi="Calibri" w:cs="Calibri"/>
          <w:color w:val="000000"/>
          <w:spacing w:val="0"/>
          <w:w w:val="216"/>
          <w:sz w:val="28"/>
          <w:u w:val="none"/>
        </w:rPr>
        <w:t> </w:t>
      </w:r>
      <w:r>
        <w:rPr>
          <w:rFonts w:ascii="黑体" w:eastAsia="黑体" w:hAnsi="黑体" w:cs="黑体"/>
          <w:color w:val="000000"/>
          <w:spacing w:val="0"/>
          <w:w w:val="164"/>
          <w:position w:val="0"/>
          <w:sz w:val="28"/>
          <w:u w:val="none"/>
        </w:rPr>
        <w:t>产</w:t>
      </w:r>
      <w:r>
        <w:rPr>
          <w:rFonts w:ascii="Calibri" w:hAnsi="Calibri" w:cs="Calibri"/>
          <w:color w:val="000000"/>
          <w:spacing w:val="0"/>
          <w:w w:val="220"/>
          <w:sz w:val="28"/>
          <w:u w:val="none"/>
        </w:rPr>
        <w:t> </w:t>
      </w:r>
      <w:r>
        <w:rPr>
          <w:rFonts w:ascii="黑体" w:eastAsia="黑体" w:hAnsi="黑体" w:cs="黑体"/>
          <w:color w:val="000000"/>
          <w:spacing w:val="0"/>
          <w:w w:val="164"/>
          <w:position w:val="0"/>
          <w:sz w:val="28"/>
          <w:u w:val="none"/>
        </w:rPr>
        <w:t>权</w:t>
      </w:r>
      <w:r>
        <w:rPr>
          <w:rFonts w:ascii="Calibri" w:hAnsi="Calibri" w:cs="Calibri"/>
          <w:color w:val="000000"/>
          <w:spacing w:val="0"/>
          <w:w w:val="220"/>
          <w:sz w:val="28"/>
          <w:u w:val="none"/>
        </w:rPr>
        <w:t> </w:t>
      </w:r>
      <w:r>
        <w:rPr>
          <w:rFonts w:ascii="黑体" w:eastAsia="黑体" w:hAnsi="黑体" w:cs="黑体"/>
          <w:color w:val="000000"/>
          <w:spacing w:val="0"/>
          <w:w w:val="164"/>
          <w:position w:val="0"/>
          <w:sz w:val="28"/>
          <w:u w:val="none"/>
        </w:rPr>
        <w:t>投</w:t>
      </w:r>
      <w:r>
        <w:rPr>
          <w:rFonts w:ascii="Calibri" w:hAnsi="Calibri" w:cs="Calibri"/>
          <w:color w:val="000000"/>
          <w:spacing w:val="0"/>
          <w:w w:val="216"/>
          <w:sz w:val="28"/>
          <w:u w:val="none"/>
        </w:rPr>
        <w:t> </w:t>
      </w:r>
      <w:r>
        <w:rPr>
          <w:rFonts w:ascii="黑体" w:eastAsia="黑体" w:hAnsi="黑体" w:cs="黑体"/>
          <w:color w:val="000000"/>
          <w:spacing w:val="0"/>
          <w:w w:val="164"/>
          <w:position w:val="0"/>
          <w:sz w:val="28"/>
          <w:u w:val="none"/>
        </w:rPr>
        <w:t>融</w:t>
      </w:r>
      <w:r>
        <w:rPr>
          <w:rFonts w:ascii="Calibri" w:hAnsi="Calibri" w:cs="Calibri"/>
          <w:color w:val="000000"/>
          <w:spacing w:val="0"/>
          <w:w w:val="220"/>
          <w:sz w:val="28"/>
          <w:u w:val="none"/>
        </w:rPr>
        <w:t> </w:t>
      </w:r>
      <w:r>
        <w:rPr>
          <w:rFonts w:ascii="黑体" w:eastAsia="黑体" w:hAnsi="黑体" w:cs="黑体"/>
          <w:color w:val="000000"/>
          <w:spacing w:val="0"/>
          <w:w w:val="164"/>
          <w:position w:val="0"/>
          <w:sz w:val="28"/>
          <w:u w:val="none"/>
        </w:rPr>
        <w:t>资</w:t>
      </w:r>
      <w:r>
        <w:rPr>
          <w:rFonts w:ascii="Calibri" w:hAnsi="Calibri" w:cs="Calibri"/>
          <w:color w:val="000000"/>
          <w:spacing w:val="0"/>
          <w:w w:val="220"/>
          <w:sz w:val="28"/>
          <w:u w:val="none"/>
        </w:rPr>
        <w:t> </w:t>
      </w:r>
      <w:r>
        <w:rPr>
          <w:rFonts w:ascii="黑体" w:eastAsia="黑体" w:hAnsi="黑体" w:cs="黑体"/>
          <w:color w:val="000000"/>
          <w:spacing w:val="0"/>
          <w:w w:val="164"/>
          <w:position w:val="0"/>
          <w:sz w:val="28"/>
          <w:u w:val="none"/>
        </w:rPr>
        <w:t>促</w:t>
      </w:r>
      <w:r>
        <w:rPr>
          <w:rFonts w:ascii="Calibri" w:hAnsi="Calibri" w:cs="Calibri"/>
          <w:color w:val="000000"/>
          <w:spacing w:val="0"/>
          <w:w w:val="216"/>
          <w:sz w:val="28"/>
          <w:u w:val="none"/>
        </w:rPr>
        <w:t> </w:t>
      </w:r>
      <w:r>
        <w:rPr>
          <w:rFonts w:ascii="黑体" w:eastAsia="黑体" w:hAnsi="黑体" w:cs="黑体"/>
          <w:color w:val="000000"/>
          <w:spacing w:val="0"/>
          <w:w w:val="164"/>
          <w:position w:val="0"/>
          <w:sz w:val="28"/>
          <w:u w:val="none"/>
        </w:rPr>
        <w:t>进</w:t>
      </w:r>
      <w:r>
        <w:rPr>
          <w:rFonts w:ascii="Calibri" w:hAnsi="Calibri" w:cs="Calibri"/>
          <w:color w:val="000000"/>
          <w:spacing w:val="0"/>
          <w:w w:val="220"/>
          <w:sz w:val="28"/>
          <w:u w:val="none"/>
        </w:rPr>
        <w:t> </w:t>
      </w:r>
      <w:r>
        <w:rPr>
          <w:rFonts w:ascii="黑体" w:eastAsia="黑体" w:hAnsi="黑体" w:cs="黑体"/>
          <w:color w:val="000000"/>
          <w:spacing w:val="0"/>
          <w:w w:val="164"/>
          <w:position w:val="0"/>
          <w:sz w:val="28"/>
          <w:u w:val="none"/>
        </w:rPr>
        <w:t>会</w:t>
      </w:r>
    </w:p>
    <w:p>
      <w:pPr>
        <w:spacing w:before="0" w:after="0" w:line="285" w:lineRule="exact"/>
        <w:ind w:firstLine="0"/>
        <w:jc w:val="left"/>
      </w:pPr>
      <w:r>
        <w:br w:type="column"/>
      </w:r>
      <w:r>
        <w:rPr>
          <w:rFonts w:ascii="黑体" w:eastAsia="黑体" w:hAnsi="黑体" w:cs="黑体"/>
          <w:color w:val="000000"/>
          <w:spacing w:val="0"/>
          <w:w w:val="165"/>
          <w:position w:val="0"/>
          <w:sz w:val="28"/>
          <w:u w:val="none"/>
        </w:rPr>
        <w:t>发布</w:t>
      </w:r>
    </w:p>
    <w:p>
      <w:pPr>
        <w:widowControl/>
        <w:jc w:val="left"/>
        <w:sectPr>
          <w:type w:val="continuous"/>
          <w:pgSz w:w="11906" w:h="16839"/>
          <w:pgMar w:top="560" w:right="350" w:bottom="320" w:left="710" w:header="0" w:footer="0" w:gutter="0"/>
          <w:pgNumType w:start="9"/>
          <w:cols w:num="2" w:space="708" w:equalWidth="0">
            <w:col w:w="8271" w:space="0"/>
            <w:col w:w="2575" w:space="0"/>
          </w:cols>
          <w:docGrid w:type="lines" w:linePitch="312" w:charSpace="0"/>
        </w:sectPr>
      </w:pPr>
    </w:p>
    <w:p>
      <w:pPr>
        <w:spacing w:after="0" w:line="20" w:lineRule="exact"/>
      </w:pPr>
      <w:bookmarkStart w:id="1" w:name="2"/>
      <w:bookmarkEnd w:id="1"/>
      <w:r>
        <w:pict>
          <v:shape id="_x0000_s2069" o:spid="_x0000_s1044" type="#_x0000_t202" style="width:68.2pt;height:39.55pt;margin-top:648.1pt;margin-left:26.2pt;mso-height-relative:page;mso-position-horizontal-relative:page;mso-position-vertical-relative:page;mso-width-relative:page;position:absolute;z-index:-2516387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70" o:spid="_x0000_s1045" type="#_x0000_t202" style="width:68.2pt;height:39.55pt;margin-top:613.55pt;margin-left:59.8pt;mso-height-relative:page;mso-position-horizontal-relative:page;mso-position-vertical-relative:page;mso-width-relative:page;position:absolute;z-index:-2516377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71" o:spid="_x0000_s1046" type="#_x0000_t202" style="width:76.6pt;height:30.9pt;margin-top:553.05pt;margin-left:127pt;mso-height-relative:page;mso-position-horizontal-relative:page;mso-position-vertical-relative:page;mso-width-relative:page;position:absolute;z-index:-25163673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72" o:spid="_x0000_s1047" type="#_x0000_t202" style="width:85pt;height:39.55pt;margin-top:518.5pt;margin-left:152.2pt;mso-height-relative:page;mso-position-horizontal-relative:page;mso-position-vertical-relative:page;mso-width-relative:page;position:absolute;z-index:-2516357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73" o:spid="_x0000_s1048" type="#_x0000_t202" style="width:85pt;height:39.55pt;margin-top:483.95pt;margin-left:185.8pt;mso-height-relative:page;mso-position-horizontal-relative:page;mso-position-vertical-relative:page;mso-width-relative:page;position:absolute;z-index:-2516346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74" o:spid="_x0000_s1049" type="#_x0000_t202" style="width:85pt;height:39.55pt;margin-top:449.4pt;margin-left:219.4pt;mso-height-relative:page;mso-position-horizontal-relative:page;mso-position-vertical-relative:page;mso-width-relative:page;position:absolute;z-index:-2516336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wondershare_1" o:spid="_x0000_s1050" type="#_x0000_t202" style="width:85pt;height:39.55pt;margin-top:414.85pt;margin-left:253pt;mso-height-relative:page;mso-position-horizontal-relative:page;mso-position-vertical-relative:page;mso-width-relative:page;position:absolute;z-index:-2516326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76" o:spid="_x0000_s1051" type="#_x0000_t202" style="width:85pt;height:39.55pt;margin-top:380.25pt;margin-left:286.6pt;mso-height-relative:page;mso-position-horizontal-relative:page;mso-position-vertical-relative:page;mso-width-relative:page;position:absolute;z-index:-2516316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77" o:spid="_x0000_s1052" type="#_x0000_t202" style="width:85pt;height:39.55pt;margin-top:345.7pt;margin-left:320.2pt;mso-height-relative:page;mso-position-horizontal-relative:page;mso-position-vertical-relative:page;mso-width-relative:page;position:absolute;z-index:-2516305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78" o:spid="_x0000_s1053" type="#_x0000_t202" style="width:76.6pt;height:48.2pt;margin-top:302.5pt;margin-left:353.8pt;mso-height-relative:page;mso-position-horizontal-relative:page;mso-position-vertical-relative:page;mso-width-relative:page;position:absolute;z-index:-25162956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79" o:spid="_x0000_s1054" type="#_x0000_t202" style="width:68.2pt;height:39.55pt;margin-top:267.95pt;margin-left:395.8pt;mso-height-relative:page;mso-position-horizontal-relative:page;mso-position-vertical-relative:page;mso-width-relative:page;position:absolute;z-index:-2516285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80" o:spid="_x0000_s1055" type="#_x0000_t202" style="width:68.2pt;height:39.55pt;margin-top:579pt;margin-left:93.4pt;mso-height-relative:page;mso-position-horizontal-relative:page;mso-position-vertical-relative:page;mso-width-relative:page;position:absolute;z-index:-2516275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81" o:spid="_x0000_s1056" type="#_x0000_t202" style="width:68.2pt;height:39.55pt;margin-top:233.4pt;margin-left:429.4pt;mso-height-relative:page;mso-position-horizontal-relative:page;mso-position-vertical-relative:page;mso-width-relative:page;position:absolute;z-index:-2516264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82" o:spid="_x0000_s1057" type="#_x0000_t202" style="width:68.2pt;height:39.55pt;margin-top:198.85pt;margin-left:463pt;mso-height-relative:page;mso-position-horizontal-relative:page;mso-position-vertical-relative:page;mso-width-relative:page;position:absolute;z-index:-2516254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p>
    <w:p>
      <w:pPr>
        <w:spacing w:before="0" w:after="0" w:line="400" w:lineRule="exact"/>
      </w:pPr>
      <w:bookmarkStart w:id="2" w:name="3"/>
      <w:bookmarkEnd w:id="2"/>
    </w:p>
    <w:p>
      <w:pPr>
        <w:widowControl/>
        <w:jc w:val="left"/>
        <w:sectPr>
          <w:type w:val="continuous"/>
          <w:pgSz w:w="11906" w:h="16839"/>
          <w:pgMar w:top="1068" w:right="713" w:bottom="828" w:left="1073" w:header="0" w:footer="0" w:gutter="0"/>
          <w:pgNumType w:start="10"/>
          <w:cols w:num="1" w:space="720"/>
          <w:docGrid w:type="lines" w:linePitch="312" w:charSpace="0"/>
        </w:sectPr>
      </w:pPr>
    </w:p>
    <w:p>
      <w:pPr>
        <w:spacing w:before="0" w:after="0" w:line="212" w:lineRule="exact"/>
        <w:ind w:left="343" w:firstLine="7572"/>
        <w:jc w:val="left"/>
      </w:pPr>
      <w:r>
        <w:pict>
          <v:shape id="_x0000_s2083" o:spid="_x0000_s1058" type="#_x0000_t202" style="width:68.2pt;height:39.55pt;margin-top:648.1pt;margin-left:26.2pt;mso-height-relative:page;mso-position-horizontal-relative:page;mso-position-vertical-relative:page;mso-width-relative:page;position:absolute;z-index:-2516244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84" o:spid="_x0000_s1059" type="#_x0000_t202" style="width:68.2pt;height:39.55pt;margin-top:613.55pt;margin-left:59.8pt;mso-height-relative:page;mso-position-horizontal-relative:page;mso-position-vertical-relative:page;mso-width-relative:page;position:absolute;z-index:-2516234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85" o:spid="_x0000_s1060" type="#_x0000_t202" style="width:68.2pt;height:39.55pt;margin-top:579pt;margin-left:93.4pt;mso-height-relative:page;mso-position-horizontal-relative:page;mso-position-vertical-relative:page;mso-width-relative:page;position:absolute;z-index:-2516224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86" o:spid="_x0000_s1061" type="#_x0000_t202" style="width:76.6pt;height:30.9pt;margin-top:553.05pt;margin-left:127pt;mso-height-relative:page;mso-position-horizontal-relative:page;mso-position-vertical-relative:page;mso-width-relative:page;position:absolute;z-index:-25162137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87" o:spid="_x0000_s1062" type="#_x0000_t202" style="width:85pt;height:39.55pt;margin-top:518.5pt;margin-left:152.2pt;mso-height-relative:page;mso-position-horizontal-relative:page;mso-position-vertical-relative:page;mso-width-relative:page;position:absolute;z-index:-2516203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88" o:spid="_x0000_s1063" type="#_x0000_t202" style="width:85pt;height:39.55pt;margin-top:483.95pt;margin-left:185.8pt;mso-height-relative:page;mso-position-horizontal-relative:page;mso-position-vertical-relative:page;mso-width-relative:page;position:absolute;z-index:-2516193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89" o:spid="_x0000_s1064" type="#_x0000_t202" style="width:85pt;height:39.55pt;margin-top:449.4pt;margin-left:219.4pt;mso-height-relative:page;mso-position-horizontal-relative:page;mso-position-vertical-relative:page;mso-width-relative:page;position:absolute;z-index:-2516183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90" o:spid="_x0000_s1065" type="#_x0000_t202" style="width:85pt;height:39.55pt;margin-top:414.85pt;margin-left:253pt;mso-height-relative:page;mso-position-horizontal-relative:page;mso-position-vertical-relative:page;mso-width-relative:page;position:absolute;z-index:-2516172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91" o:spid="_x0000_s1066" type="#_x0000_t202" style="width:85pt;height:39.55pt;margin-top:380.25pt;margin-left:286.6pt;mso-height-relative:page;mso-position-horizontal-relative:page;mso-position-vertical-relative:page;mso-width-relative:page;position:absolute;z-index:-2516162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92" o:spid="_x0000_s1067" type="#_x0000_t202" style="width:85pt;height:39.55pt;margin-top:345.7pt;margin-left:320.2pt;mso-height-relative:page;mso-position-horizontal-relative:page;mso-position-vertical-relative:page;mso-width-relative:page;position:absolute;z-index:-2516152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93" o:spid="_x0000_s1068" type="#_x0000_t202" style="width:76.6pt;height:48.2pt;margin-top:302.5pt;margin-left:353.8pt;mso-height-relative:page;mso-position-horizontal-relative:page;mso-position-vertical-relative:page;mso-width-relative:page;position:absolute;z-index:-25161420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94" o:spid="_x0000_s1069" type="#_x0000_t202" style="width:68.2pt;height:39.55pt;margin-top:267.95pt;margin-left:395.8pt;mso-height-relative:page;mso-position-horizontal-relative:page;mso-position-vertical-relative:page;mso-width-relative:page;position:absolute;z-index:-2516131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95" o:spid="_x0000_s1070" type="#_x0000_t202" style="width:68.2pt;height:39.55pt;margin-top:233.4pt;margin-left:429.4pt;mso-height-relative:page;mso-position-horizontal-relative:page;mso-position-vertical-relative:page;mso-width-relative:page;position:absolute;z-index:-2516121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96" o:spid="_x0000_s1071" type="#_x0000_t202" style="width:68.2pt;height:39.55pt;margin-top:198.85pt;margin-left:463pt;mso-height-relative:page;mso-position-horizontal-relative:page;mso-position-vertical-relative:page;mso-width-relative:page;position:absolute;z-index:-2516111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黑体" w:hAnsi="黑体" w:cs="黑体"/>
          <w:color w:val="000000"/>
          <w:spacing w:val="0"/>
          <w:w w:val="100"/>
          <w:position w:val="0"/>
          <w:sz w:val="21"/>
          <w:u w:val="none"/>
        </w:rPr>
        <w:t>T/IPIF</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0028—2024</w:t>
      </w:r>
    </w:p>
    <w:p>
      <w:pPr>
        <w:spacing w:before="0" w:after="0" w:line="459" w:lineRule="exact"/>
        <w:ind w:left="343" w:firstLine="7572"/>
      </w:pPr>
    </w:p>
    <w:p>
      <w:pPr>
        <w:tabs>
          <w:tab w:val="left" w:pos="5340"/>
        </w:tabs>
        <w:spacing w:before="0" w:after="0" w:line="324" w:lineRule="exact"/>
        <w:ind w:left="343" w:firstLine="4037"/>
        <w:jc w:val="left"/>
      </w:pPr>
      <w:r>
        <w:rPr>
          <w:rFonts w:ascii="黑体" w:eastAsia="黑体" w:hAnsi="黑体" w:cs="黑体"/>
          <w:color w:val="000000"/>
          <w:spacing w:val="-2"/>
          <w:w w:val="100"/>
          <w:position w:val="0"/>
          <w:sz w:val="32"/>
          <w:u w:val="none"/>
        </w:rPr>
        <w:t>目</w:t>
      </w:r>
      <w:r>
        <w:rPr>
          <w:rFonts w:cs="Calibri"/>
          <w:color w:val="000000"/>
          <w:spacing w:val="0"/>
          <w:w w:val="100"/>
          <w:u w:val="none"/>
        </w:rPr>
        <w:tab/>
      </w:r>
      <w:r>
        <w:rPr>
          <w:rFonts w:ascii="黑体" w:eastAsia="黑体" w:hAnsi="黑体" w:cs="黑体"/>
          <w:color w:val="000000"/>
          <w:spacing w:val="-2"/>
          <w:w w:val="100"/>
          <w:position w:val="0"/>
          <w:sz w:val="32"/>
          <w:u w:val="none"/>
        </w:rPr>
        <w:t>次</w:t>
      </w:r>
    </w:p>
    <w:p>
      <w:pPr>
        <w:spacing w:before="0" w:after="0" w:line="240" w:lineRule="exact"/>
        <w:ind w:left="343" w:firstLine="4037"/>
      </w:pPr>
    </w:p>
    <w:p>
      <w:pPr>
        <w:spacing w:before="0" w:after="0" w:line="240" w:lineRule="exact"/>
        <w:ind w:left="343" w:firstLine="4037"/>
      </w:pPr>
    </w:p>
    <w:p>
      <w:pPr>
        <w:tabs>
          <w:tab w:val="left" w:pos="9490"/>
        </w:tabs>
        <w:spacing w:before="0" w:after="0" w:line="407" w:lineRule="exact"/>
        <w:ind w:left="343" w:firstLine="0"/>
        <w:jc w:val="left"/>
      </w:pPr>
      <w:hyperlink w:anchor="4" w:history="1">
        <w:r>
          <w:rPr>
            <w:rStyle w:val="Hyperlink"/>
            <w:rFonts w:ascii="宋体" w:eastAsia="宋体" w:hAnsi="宋体" w:cs="宋体"/>
            <w:color w:val="000000"/>
            <w:spacing w:val="-2"/>
            <w:w w:val="100"/>
            <w:position w:val="0"/>
            <w:sz w:val="21"/>
            <w:u w:val="none"/>
          </w:rPr>
          <w:t>前</w:t>
        </w:r>
      </w:hyperlink>
      <w:r>
        <w:rPr>
          <w:rFonts w:ascii="Calibri" w:hAnsi="Calibri" w:cs="Calibri"/>
          <w:color w:val="000000"/>
          <w:spacing w:val="0"/>
          <w:w w:val="194"/>
          <w:sz w:val="24"/>
          <w:u w:val="none"/>
        </w:rPr>
        <w:t>  </w:t>
      </w:r>
      <w:hyperlink w:anchor="4" w:history="1">
        <w:r>
          <w:rPr>
            <w:rStyle w:val="Hyperlink"/>
            <w:rFonts w:ascii="宋体" w:eastAsia="宋体" w:hAnsi="宋体" w:cs="宋体"/>
            <w:color w:val="000000"/>
            <w:spacing w:val="-2"/>
            <w:w w:val="100"/>
            <w:position w:val="0"/>
            <w:sz w:val="21"/>
            <w:u w:val="none"/>
          </w:rPr>
          <w:t>言</w:t>
        </w:r>
      </w:hyperlink>
      <w:r>
        <w:rPr>
          <w:rFonts w:ascii="Calibri" w:hAnsi="Calibri" w:cs="Calibri"/>
          <w:color w:val="000000"/>
          <w:spacing w:val="6"/>
          <w:w w:val="100"/>
          <w:sz w:val="21"/>
          <w:u w:val="none"/>
        </w:rPr>
        <w:t> </w:t>
      </w:r>
      <w:hyperlink w:anchor="4" w:history="1">
        <w:r>
          <w:rPr>
            <w:rStyle w:val="Hyperlink"/>
            <w:rFonts w:ascii="宋体" w:hAnsi="宋体" w:cs="宋体"/>
            <w:color w:val="000000"/>
            <w:spacing w:val="-1"/>
            <w:w w:val="100"/>
            <w:position w:val="0"/>
            <w:sz w:val="21"/>
            <w:u w:val="none"/>
          </w:rPr>
          <w:t>................................................................................</w:t>
        </w:r>
      </w:hyperlink>
      <w:r>
        <w:rPr>
          <w:rFonts w:ascii="Calibri" w:hAnsi="Calibri" w:cs="Calibri"/>
          <w:color w:val="000000"/>
          <w:spacing w:val="14"/>
          <w:w w:val="100"/>
          <w:sz w:val="21"/>
          <w:u w:val="none"/>
        </w:rPr>
        <w:t> </w:t>
      </w:r>
      <w:r>
        <w:rPr>
          <w:rFonts w:cs="Calibri"/>
          <w:w w:val="100"/>
        </w:rPr>
        <w:tab/>
      </w:r>
      <w:hyperlink w:anchor="4" w:history="1">
        <w:r>
          <w:rPr>
            <w:rStyle w:val="Hyperlink"/>
            <w:rFonts w:ascii="宋体" w:hAnsi="宋体" w:cs="宋体"/>
            <w:color w:val="000000"/>
            <w:spacing w:val="0"/>
            <w:w w:val="100"/>
            <w:position w:val="0"/>
            <w:sz w:val="21"/>
            <w:u w:val="none"/>
          </w:rPr>
          <w:t>II</w:t>
        </w:r>
      </w:hyperlink>
    </w:p>
    <w:p>
      <w:pPr>
        <w:tabs>
          <w:tab w:val="left" w:pos="9384"/>
        </w:tabs>
        <w:spacing w:before="0" w:after="0" w:line="317" w:lineRule="exact"/>
        <w:ind w:left="343" w:firstLine="0"/>
        <w:jc w:val="left"/>
      </w:pPr>
      <w:hyperlink w:anchor="5" w:history="1">
        <w:r>
          <w:rPr>
            <w:rStyle w:val="Hyperlink"/>
            <w:rFonts w:ascii="宋体" w:eastAsia="宋体" w:hAnsi="宋体" w:cs="宋体"/>
            <w:color w:val="000000"/>
            <w:spacing w:val="-2"/>
            <w:w w:val="100"/>
            <w:position w:val="0"/>
            <w:sz w:val="21"/>
            <w:u w:val="none"/>
          </w:rPr>
          <w:t>引</w:t>
        </w:r>
      </w:hyperlink>
      <w:r>
        <w:rPr>
          <w:rFonts w:ascii="Calibri" w:hAnsi="Calibri" w:cs="Calibri"/>
          <w:color w:val="000000"/>
          <w:spacing w:val="0"/>
          <w:w w:val="194"/>
          <w:sz w:val="24"/>
          <w:u w:val="none"/>
        </w:rPr>
        <w:t>  </w:t>
      </w:r>
      <w:hyperlink w:anchor="5" w:history="1">
        <w:r>
          <w:rPr>
            <w:rStyle w:val="Hyperlink"/>
            <w:rFonts w:ascii="宋体" w:eastAsia="宋体" w:hAnsi="宋体" w:cs="宋体"/>
            <w:color w:val="000000"/>
            <w:spacing w:val="-2"/>
            <w:w w:val="100"/>
            <w:position w:val="0"/>
            <w:sz w:val="21"/>
            <w:u w:val="none"/>
          </w:rPr>
          <w:t>言</w:t>
        </w:r>
      </w:hyperlink>
      <w:r>
        <w:rPr>
          <w:rFonts w:ascii="Calibri" w:hAnsi="Calibri" w:cs="Calibri"/>
          <w:color w:val="000000"/>
          <w:spacing w:val="6"/>
          <w:w w:val="100"/>
          <w:sz w:val="21"/>
          <w:u w:val="none"/>
        </w:rPr>
        <w:t> </w:t>
      </w:r>
      <w:hyperlink w:anchor="5" w:history="1">
        <w:r>
          <w:rPr>
            <w:rStyle w:val="Hyperlink"/>
            <w:rFonts w:ascii="宋体" w:hAnsi="宋体" w:cs="宋体"/>
            <w:color w:val="000000"/>
            <w:spacing w:val="-1"/>
            <w:w w:val="100"/>
            <w:position w:val="0"/>
            <w:sz w:val="21"/>
            <w:u w:val="none"/>
          </w:rPr>
          <w:t>...............................................................................</w:t>
        </w:r>
      </w:hyperlink>
      <w:r>
        <w:rPr>
          <w:rFonts w:ascii="Calibri" w:hAnsi="Calibri" w:cs="Calibri"/>
          <w:color w:val="000000"/>
          <w:spacing w:val="13"/>
          <w:w w:val="100"/>
          <w:sz w:val="21"/>
          <w:u w:val="none"/>
        </w:rPr>
        <w:t> </w:t>
      </w:r>
      <w:r>
        <w:rPr>
          <w:rFonts w:cs="Calibri"/>
          <w:w w:val="100"/>
        </w:rPr>
        <w:tab/>
      </w:r>
      <w:hyperlink w:anchor="5" w:history="1">
        <w:r>
          <w:rPr>
            <w:rStyle w:val="Hyperlink"/>
            <w:rFonts w:ascii="宋体" w:hAnsi="宋体" w:cs="宋体"/>
            <w:color w:val="000000"/>
            <w:spacing w:val="0"/>
            <w:w w:val="100"/>
            <w:position w:val="0"/>
            <w:sz w:val="21"/>
            <w:u w:val="none"/>
          </w:rPr>
          <w:t>III</w:t>
        </w:r>
      </w:hyperlink>
    </w:p>
    <w:p>
      <w:pPr>
        <w:tabs>
          <w:tab w:val="left" w:pos="9595"/>
        </w:tabs>
        <w:spacing w:before="0" w:after="0" w:line="317" w:lineRule="exact"/>
        <w:ind w:left="343" w:firstLine="0"/>
        <w:jc w:val="left"/>
      </w:pPr>
      <w:hyperlink w:anchor="7" w:history="1">
        <w:r>
          <w:rPr>
            <w:rStyle w:val="Hyperlink"/>
            <w:rFonts w:ascii="宋体" w:hAnsi="宋体" w:cs="宋体"/>
            <w:color w:val="000000"/>
            <w:spacing w:val="-1"/>
            <w:w w:val="100"/>
            <w:position w:val="0"/>
            <w:sz w:val="21"/>
            <w:u w:val="none"/>
          </w:rPr>
          <w:t>1</w:t>
        </w:r>
      </w:hyperlink>
      <w:r>
        <w:rPr>
          <w:rFonts w:ascii="Calibri" w:hAnsi="Calibri" w:cs="Calibri"/>
          <w:color w:val="000000"/>
          <w:spacing w:val="0"/>
          <w:w w:val="224"/>
          <w:sz w:val="21"/>
          <w:u w:val="none"/>
        </w:rPr>
        <w:t> </w:t>
      </w:r>
      <w:hyperlink w:anchor="7" w:history="1">
        <w:r>
          <w:rPr>
            <w:rStyle w:val="Hyperlink"/>
            <w:rFonts w:ascii="宋体" w:eastAsia="宋体" w:hAnsi="宋体" w:cs="宋体"/>
            <w:color w:val="000000"/>
            <w:spacing w:val="-2"/>
            <w:w w:val="100"/>
            <w:position w:val="0"/>
            <w:sz w:val="21"/>
            <w:u w:val="none"/>
          </w:rPr>
          <w:t>范围</w:t>
        </w:r>
      </w:hyperlink>
      <w:r>
        <w:rPr>
          <w:rFonts w:ascii="Calibri" w:hAnsi="Calibri" w:cs="Calibri"/>
          <w:color w:val="000000"/>
          <w:spacing w:val="6"/>
          <w:w w:val="100"/>
          <w:sz w:val="21"/>
          <w:u w:val="none"/>
        </w:rPr>
        <w:t> </w:t>
      </w:r>
      <w:hyperlink w:anchor="7" w:history="1">
        <w:r>
          <w:rPr>
            <w:rStyle w:val="Hyperlink"/>
            <w:rFonts w:ascii="宋体" w:hAnsi="宋体" w:cs="宋体"/>
            <w:color w:val="000000"/>
            <w:spacing w:val="-1"/>
            <w:w w:val="100"/>
            <w:position w:val="0"/>
            <w:sz w:val="21"/>
            <w:u w:val="none"/>
          </w:rPr>
          <w:t>.................................................................................</w:t>
        </w:r>
      </w:hyperlink>
      <w:r>
        <w:rPr>
          <w:rFonts w:ascii="Calibri" w:hAnsi="Calibri" w:cs="Calibri"/>
          <w:color w:val="000000"/>
          <w:spacing w:val="15"/>
          <w:w w:val="100"/>
          <w:sz w:val="21"/>
          <w:u w:val="none"/>
        </w:rPr>
        <w:t> </w:t>
      </w:r>
      <w:r>
        <w:rPr>
          <w:rFonts w:cs="Calibri"/>
          <w:w w:val="100"/>
        </w:rPr>
        <w:tab/>
      </w:r>
      <w:hyperlink w:anchor="7" w:history="1">
        <w:r>
          <w:rPr>
            <w:rStyle w:val="Hyperlink"/>
            <w:rFonts w:ascii="宋体" w:hAnsi="宋体" w:cs="宋体"/>
            <w:color w:val="000000"/>
            <w:spacing w:val="-1"/>
            <w:w w:val="100"/>
            <w:position w:val="0"/>
            <w:sz w:val="21"/>
            <w:u w:val="none"/>
          </w:rPr>
          <w:t>1</w:t>
        </w:r>
      </w:hyperlink>
    </w:p>
    <w:p>
      <w:pPr>
        <w:tabs>
          <w:tab w:val="left" w:pos="9595"/>
        </w:tabs>
        <w:spacing w:before="0" w:after="0" w:line="314" w:lineRule="exact"/>
        <w:ind w:left="343" w:firstLine="0"/>
        <w:jc w:val="left"/>
      </w:pPr>
      <w:hyperlink w:anchor="7" w:history="1">
        <w:r>
          <w:rPr>
            <w:rStyle w:val="Hyperlink"/>
            <w:rFonts w:ascii="宋体" w:hAnsi="宋体" w:cs="宋体"/>
            <w:color w:val="000000"/>
            <w:spacing w:val="-1"/>
            <w:w w:val="100"/>
            <w:position w:val="0"/>
            <w:sz w:val="21"/>
            <w:u w:val="none"/>
          </w:rPr>
          <w:t>2</w:t>
        </w:r>
      </w:hyperlink>
      <w:r>
        <w:rPr>
          <w:rFonts w:ascii="Calibri" w:hAnsi="Calibri" w:cs="Calibri"/>
          <w:color w:val="000000"/>
          <w:spacing w:val="0"/>
          <w:w w:val="224"/>
          <w:sz w:val="21"/>
          <w:u w:val="none"/>
        </w:rPr>
        <w:t> </w:t>
      </w:r>
      <w:hyperlink w:anchor="7" w:history="1">
        <w:r>
          <w:rPr>
            <w:rStyle w:val="Hyperlink"/>
            <w:rFonts w:ascii="宋体" w:eastAsia="宋体" w:hAnsi="宋体" w:cs="宋体"/>
            <w:color w:val="000000"/>
            <w:spacing w:val="-1"/>
            <w:w w:val="100"/>
            <w:position w:val="0"/>
            <w:sz w:val="21"/>
            <w:u w:val="none"/>
          </w:rPr>
          <w:t>规范性引用文件</w:t>
        </w:r>
      </w:hyperlink>
      <w:r>
        <w:rPr>
          <w:rFonts w:ascii="Calibri" w:hAnsi="Calibri" w:cs="Calibri"/>
          <w:color w:val="000000"/>
          <w:spacing w:val="6"/>
          <w:w w:val="100"/>
          <w:sz w:val="21"/>
          <w:u w:val="none"/>
        </w:rPr>
        <w:t> </w:t>
      </w:r>
      <w:hyperlink w:anchor="7" w:history="1">
        <w:r>
          <w:rPr>
            <w:rStyle w:val="Hyperlink"/>
            <w:rFonts w:ascii="宋体" w:hAnsi="宋体" w:cs="宋体"/>
            <w:color w:val="000000"/>
            <w:spacing w:val="-1"/>
            <w:w w:val="100"/>
            <w:position w:val="0"/>
            <w:sz w:val="21"/>
            <w:u w:val="none"/>
          </w:rPr>
          <w:t>.......................................................................</w:t>
        </w:r>
      </w:hyperlink>
      <w:r>
        <w:rPr>
          <w:rFonts w:ascii="Calibri" w:hAnsi="Calibri" w:cs="Calibri"/>
          <w:color w:val="000000"/>
          <w:spacing w:val="16"/>
          <w:w w:val="100"/>
          <w:sz w:val="21"/>
          <w:u w:val="none"/>
        </w:rPr>
        <w:t> </w:t>
      </w:r>
      <w:r>
        <w:rPr>
          <w:rFonts w:cs="Calibri"/>
          <w:w w:val="100"/>
        </w:rPr>
        <w:tab/>
      </w:r>
      <w:hyperlink w:anchor="7" w:history="1">
        <w:r>
          <w:rPr>
            <w:rStyle w:val="Hyperlink"/>
            <w:rFonts w:ascii="宋体" w:hAnsi="宋体" w:cs="宋体"/>
            <w:color w:val="000000"/>
            <w:spacing w:val="-1"/>
            <w:w w:val="100"/>
            <w:position w:val="0"/>
            <w:sz w:val="21"/>
            <w:u w:val="none"/>
          </w:rPr>
          <w:t>1</w:t>
        </w:r>
      </w:hyperlink>
    </w:p>
    <w:p>
      <w:pPr>
        <w:tabs>
          <w:tab w:val="left" w:pos="9595"/>
        </w:tabs>
        <w:spacing w:before="0" w:after="0" w:line="317" w:lineRule="exact"/>
        <w:ind w:left="343" w:firstLine="0"/>
        <w:jc w:val="left"/>
      </w:pPr>
      <w:hyperlink w:anchor="7" w:history="1">
        <w:r>
          <w:rPr>
            <w:rStyle w:val="Hyperlink"/>
            <w:rFonts w:ascii="宋体" w:hAnsi="宋体" w:cs="宋体"/>
            <w:color w:val="000000"/>
            <w:spacing w:val="-1"/>
            <w:w w:val="100"/>
            <w:position w:val="0"/>
            <w:sz w:val="21"/>
            <w:u w:val="none"/>
          </w:rPr>
          <w:t>3</w:t>
        </w:r>
      </w:hyperlink>
      <w:r>
        <w:rPr>
          <w:rFonts w:ascii="Calibri" w:hAnsi="Calibri" w:cs="Calibri"/>
          <w:color w:val="000000"/>
          <w:spacing w:val="0"/>
          <w:w w:val="224"/>
          <w:sz w:val="21"/>
          <w:u w:val="none"/>
        </w:rPr>
        <w:t> </w:t>
      </w:r>
      <w:hyperlink w:anchor="7" w:history="1">
        <w:r>
          <w:rPr>
            <w:rStyle w:val="Hyperlink"/>
            <w:rFonts w:ascii="宋体" w:eastAsia="宋体" w:hAnsi="宋体" w:cs="宋体"/>
            <w:color w:val="000000"/>
            <w:spacing w:val="-1"/>
            <w:w w:val="100"/>
            <w:position w:val="0"/>
            <w:sz w:val="21"/>
            <w:u w:val="none"/>
          </w:rPr>
          <w:t>术语和定义</w:t>
        </w:r>
      </w:hyperlink>
      <w:r>
        <w:rPr>
          <w:rFonts w:ascii="Calibri" w:hAnsi="Calibri" w:cs="Calibri"/>
          <w:color w:val="000000"/>
          <w:spacing w:val="4"/>
          <w:w w:val="100"/>
          <w:sz w:val="21"/>
          <w:u w:val="none"/>
        </w:rPr>
        <w:t> </w:t>
      </w:r>
      <w:hyperlink w:anchor="7" w:history="1">
        <w:r>
          <w:rPr>
            <w:rStyle w:val="Hyperlink"/>
            <w:rFonts w:ascii="宋体" w:hAnsi="宋体" w:cs="宋体"/>
            <w:color w:val="000000"/>
            <w:spacing w:val="-1"/>
            <w:w w:val="100"/>
            <w:position w:val="0"/>
            <w:sz w:val="21"/>
            <w:u w:val="none"/>
          </w:rPr>
          <w:t>...........................................................................</w:t>
        </w:r>
      </w:hyperlink>
      <w:r>
        <w:rPr>
          <w:rFonts w:ascii="Calibri" w:hAnsi="Calibri" w:cs="Calibri"/>
          <w:color w:val="000000"/>
          <w:spacing w:val="16"/>
          <w:w w:val="100"/>
          <w:sz w:val="21"/>
          <w:u w:val="none"/>
        </w:rPr>
        <w:t> </w:t>
      </w:r>
      <w:r>
        <w:rPr>
          <w:rFonts w:cs="Calibri"/>
          <w:w w:val="100"/>
        </w:rPr>
        <w:tab/>
      </w:r>
      <w:hyperlink w:anchor="7" w:history="1">
        <w:r>
          <w:rPr>
            <w:rStyle w:val="Hyperlink"/>
            <w:rFonts w:ascii="宋体" w:hAnsi="宋体" w:cs="宋体"/>
            <w:color w:val="000000"/>
            <w:spacing w:val="-1"/>
            <w:w w:val="100"/>
            <w:position w:val="0"/>
            <w:sz w:val="21"/>
            <w:u w:val="none"/>
          </w:rPr>
          <w:t>1</w:t>
        </w:r>
      </w:hyperlink>
    </w:p>
    <w:p>
      <w:pPr>
        <w:tabs>
          <w:tab w:val="left" w:pos="9595"/>
        </w:tabs>
        <w:spacing w:before="0" w:after="0" w:line="317" w:lineRule="exact"/>
        <w:ind w:left="343" w:firstLine="0"/>
        <w:jc w:val="left"/>
      </w:pPr>
      <w:hyperlink w:anchor="7" w:history="1">
        <w:r>
          <w:rPr>
            <w:rStyle w:val="Hyperlink"/>
            <w:rFonts w:ascii="宋体" w:hAnsi="宋体" w:cs="宋体"/>
            <w:color w:val="000000"/>
            <w:spacing w:val="-1"/>
            <w:w w:val="100"/>
            <w:position w:val="0"/>
            <w:sz w:val="21"/>
            <w:u w:val="none"/>
          </w:rPr>
          <w:t>4</w:t>
        </w:r>
      </w:hyperlink>
      <w:r>
        <w:rPr>
          <w:rFonts w:ascii="Calibri" w:hAnsi="Calibri" w:cs="Calibri"/>
          <w:color w:val="000000"/>
          <w:spacing w:val="0"/>
          <w:w w:val="224"/>
          <w:sz w:val="21"/>
          <w:u w:val="none"/>
        </w:rPr>
        <w:t> </w:t>
      </w:r>
      <w:hyperlink w:anchor="7" w:history="1">
        <w:r>
          <w:rPr>
            <w:rStyle w:val="Hyperlink"/>
            <w:rFonts w:ascii="宋体" w:eastAsia="宋体" w:hAnsi="宋体" w:cs="宋体"/>
            <w:color w:val="000000"/>
            <w:spacing w:val="-1"/>
            <w:w w:val="100"/>
            <w:position w:val="0"/>
            <w:sz w:val="21"/>
            <w:u w:val="none"/>
          </w:rPr>
          <w:t>总体目标</w:t>
        </w:r>
      </w:hyperlink>
      <w:r>
        <w:rPr>
          <w:rFonts w:ascii="Calibri" w:hAnsi="Calibri" w:cs="Calibri"/>
          <w:color w:val="000000"/>
          <w:spacing w:val="6"/>
          <w:w w:val="100"/>
          <w:sz w:val="21"/>
          <w:u w:val="none"/>
        </w:rPr>
        <w:t> </w:t>
      </w:r>
      <w:hyperlink w:anchor="7" w:history="1">
        <w:r>
          <w:rPr>
            <w:rStyle w:val="Hyperlink"/>
            <w:rFonts w:ascii="宋体" w:hAnsi="宋体" w:cs="宋体"/>
            <w:color w:val="000000"/>
            <w:spacing w:val="-1"/>
            <w:w w:val="100"/>
            <w:position w:val="0"/>
            <w:sz w:val="21"/>
            <w:u w:val="none"/>
          </w:rPr>
          <w:t>.............................................................................</w:t>
        </w:r>
      </w:hyperlink>
      <w:r>
        <w:rPr>
          <w:rFonts w:ascii="Calibri" w:hAnsi="Calibri" w:cs="Calibri"/>
          <w:color w:val="000000"/>
          <w:spacing w:val="15"/>
          <w:w w:val="100"/>
          <w:sz w:val="21"/>
          <w:u w:val="none"/>
        </w:rPr>
        <w:t> </w:t>
      </w:r>
      <w:r>
        <w:rPr>
          <w:rFonts w:cs="Calibri"/>
          <w:w w:val="100"/>
        </w:rPr>
        <w:tab/>
      </w:r>
      <w:hyperlink w:anchor="7" w:history="1">
        <w:r>
          <w:rPr>
            <w:rStyle w:val="Hyperlink"/>
            <w:rFonts w:ascii="宋体" w:hAnsi="宋体" w:cs="宋体"/>
            <w:color w:val="000000"/>
            <w:spacing w:val="-1"/>
            <w:w w:val="100"/>
            <w:position w:val="0"/>
            <w:sz w:val="21"/>
            <w:u w:val="none"/>
          </w:rPr>
          <w:t>1</w:t>
        </w:r>
      </w:hyperlink>
    </w:p>
    <w:p>
      <w:pPr>
        <w:tabs>
          <w:tab w:val="left" w:pos="9595"/>
        </w:tabs>
        <w:spacing w:before="0" w:after="0" w:line="314" w:lineRule="exact"/>
        <w:ind w:left="343" w:firstLine="0"/>
        <w:jc w:val="left"/>
      </w:pPr>
      <w:hyperlink w:anchor="7" w:history="1">
        <w:r>
          <w:rPr>
            <w:rStyle w:val="Hyperlink"/>
            <w:rFonts w:ascii="宋体" w:hAnsi="宋体" w:cs="宋体"/>
            <w:color w:val="000000"/>
            <w:spacing w:val="-1"/>
            <w:w w:val="100"/>
            <w:position w:val="0"/>
            <w:sz w:val="21"/>
            <w:u w:val="none"/>
          </w:rPr>
          <w:t>5</w:t>
        </w:r>
      </w:hyperlink>
      <w:r>
        <w:rPr>
          <w:rFonts w:ascii="Calibri" w:hAnsi="Calibri" w:cs="Calibri"/>
          <w:color w:val="000000"/>
          <w:spacing w:val="0"/>
          <w:w w:val="224"/>
          <w:sz w:val="21"/>
          <w:u w:val="none"/>
        </w:rPr>
        <w:t> </w:t>
      </w:r>
      <w:hyperlink w:anchor="7" w:history="1">
        <w:r>
          <w:rPr>
            <w:rStyle w:val="Hyperlink"/>
            <w:rFonts w:ascii="宋体" w:eastAsia="宋体" w:hAnsi="宋体" w:cs="宋体"/>
            <w:color w:val="000000"/>
            <w:spacing w:val="-1"/>
            <w:w w:val="100"/>
            <w:position w:val="0"/>
            <w:sz w:val="21"/>
            <w:u w:val="none"/>
          </w:rPr>
          <w:t>项目入库</w:t>
        </w:r>
      </w:hyperlink>
      <w:r>
        <w:rPr>
          <w:rFonts w:ascii="Calibri" w:hAnsi="Calibri" w:cs="Calibri"/>
          <w:color w:val="000000"/>
          <w:spacing w:val="6"/>
          <w:w w:val="100"/>
          <w:sz w:val="21"/>
          <w:u w:val="none"/>
        </w:rPr>
        <w:t> </w:t>
      </w:r>
      <w:hyperlink w:anchor="7" w:history="1">
        <w:r>
          <w:rPr>
            <w:rStyle w:val="Hyperlink"/>
            <w:rFonts w:ascii="宋体" w:hAnsi="宋体" w:cs="宋体"/>
            <w:color w:val="000000"/>
            <w:spacing w:val="-1"/>
            <w:w w:val="100"/>
            <w:position w:val="0"/>
            <w:sz w:val="21"/>
            <w:u w:val="none"/>
          </w:rPr>
          <w:t>.............................................................................</w:t>
        </w:r>
      </w:hyperlink>
      <w:r>
        <w:rPr>
          <w:rFonts w:ascii="Calibri" w:hAnsi="Calibri" w:cs="Calibri"/>
          <w:color w:val="000000"/>
          <w:spacing w:val="15"/>
          <w:w w:val="100"/>
          <w:sz w:val="21"/>
          <w:u w:val="none"/>
        </w:rPr>
        <w:t> </w:t>
      </w:r>
      <w:r>
        <w:rPr>
          <w:rFonts w:cs="Calibri"/>
          <w:w w:val="100"/>
        </w:rPr>
        <w:tab/>
      </w:r>
      <w:hyperlink w:anchor="7" w:history="1">
        <w:r>
          <w:rPr>
            <w:rStyle w:val="Hyperlink"/>
            <w:rFonts w:ascii="宋体" w:hAnsi="宋体" w:cs="宋体"/>
            <w:color w:val="000000"/>
            <w:spacing w:val="-1"/>
            <w:w w:val="100"/>
            <w:position w:val="0"/>
            <w:sz w:val="21"/>
            <w:u w:val="none"/>
          </w:rPr>
          <w:t>1</w:t>
        </w:r>
      </w:hyperlink>
    </w:p>
    <w:p>
      <w:pPr>
        <w:tabs>
          <w:tab w:val="left" w:pos="9595"/>
        </w:tabs>
        <w:spacing w:before="0" w:after="0" w:line="317" w:lineRule="exact"/>
        <w:ind w:left="343" w:firstLine="202"/>
        <w:jc w:val="left"/>
      </w:pPr>
      <w:hyperlink w:anchor="7" w:history="1">
        <w:r>
          <w:rPr>
            <w:rStyle w:val="Hyperlink"/>
            <w:rFonts w:ascii="宋体" w:hAnsi="宋体" w:cs="宋体"/>
            <w:color w:val="000000"/>
            <w:spacing w:val="0"/>
            <w:w w:val="100"/>
            <w:position w:val="0"/>
            <w:sz w:val="21"/>
            <w:u w:val="none"/>
          </w:rPr>
          <w:t>5.1</w:t>
        </w:r>
      </w:hyperlink>
      <w:r>
        <w:rPr>
          <w:rFonts w:ascii="Calibri" w:hAnsi="Calibri" w:cs="Calibri"/>
          <w:color w:val="000000"/>
          <w:spacing w:val="0"/>
          <w:w w:val="219"/>
          <w:sz w:val="21"/>
          <w:u w:val="none"/>
        </w:rPr>
        <w:t> </w:t>
      </w:r>
      <w:hyperlink w:anchor="7" w:history="1">
        <w:r>
          <w:rPr>
            <w:rStyle w:val="Hyperlink"/>
            <w:rFonts w:ascii="宋体" w:eastAsia="宋体" w:hAnsi="宋体" w:cs="宋体"/>
            <w:color w:val="000000"/>
            <w:spacing w:val="-1"/>
            <w:w w:val="100"/>
            <w:position w:val="0"/>
            <w:sz w:val="21"/>
            <w:u w:val="none"/>
          </w:rPr>
          <w:t>入库申请</w:t>
        </w:r>
      </w:hyperlink>
      <w:r>
        <w:rPr>
          <w:rFonts w:ascii="Calibri" w:hAnsi="Calibri" w:cs="Calibri"/>
          <w:color w:val="000000"/>
          <w:spacing w:val="4"/>
          <w:w w:val="100"/>
          <w:sz w:val="21"/>
          <w:u w:val="none"/>
        </w:rPr>
        <w:t> </w:t>
      </w:r>
      <w:hyperlink w:anchor="7" w:history="1">
        <w:r>
          <w:rPr>
            <w:rStyle w:val="Hyperlink"/>
            <w:rFonts w:ascii="宋体" w:hAnsi="宋体" w:cs="宋体"/>
            <w:color w:val="000000"/>
            <w:spacing w:val="-1"/>
            <w:w w:val="100"/>
            <w:position w:val="0"/>
            <w:sz w:val="21"/>
            <w:u w:val="none"/>
          </w:rPr>
          <w:t>.........................................................................</w:t>
        </w:r>
      </w:hyperlink>
      <w:r>
        <w:rPr>
          <w:rFonts w:ascii="Calibri" w:hAnsi="Calibri" w:cs="Calibri"/>
          <w:color w:val="000000"/>
          <w:spacing w:val="0"/>
          <w:w w:val="159"/>
          <w:sz w:val="21"/>
          <w:u w:val="none"/>
        </w:rPr>
        <w:t> </w:t>
      </w:r>
      <w:r>
        <w:rPr>
          <w:rFonts w:cs="Calibri"/>
          <w:w w:val="100"/>
        </w:rPr>
        <w:tab/>
      </w:r>
      <w:hyperlink w:anchor="7" w:history="1">
        <w:r>
          <w:rPr>
            <w:rStyle w:val="Hyperlink"/>
            <w:rFonts w:ascii="宋体" w:hAnsi="宋体" w:cs="宋体"/>
            <w:color w:val="000000"/>
            <w:spacing w:val="-1"/>
            <w:w w:val="100"/>
            <w:position w:val="0"/>
            <w:sz w:val="21"/>
            <w:u w:val="none"/>
          </w:rPr>
          <w:t>1</w:t>
        </w:r>
      </w:hyperlink>
    </w:p>
    <w:p>
      <w:pPr>
        <w:tabs>
          <w:tab w:val="left" w:pos="9595"/>
        </w:tabs>
        <w:spacing w:before="0" w:after="0" w:line="317" w:lineRule="exact"/>
        <w:ind w:left="343" w:firstLine="202"/>
        <w:jc w:val="left"/>
      </w:pPr>
      <w:hyperlink w:anchor="8" w:history="1">
        <w:r>
          <w:rPr>
            <w:rStyle w:val="Hyperlink"/>
            <w:rFonts w:ascii="宋体" w:hAnsi="宋体" w:cs="宋体"/>
            <w:color w:val="000000"/>
            <w:spacing w:val="0"/>
            <w:w w:val="100"/>
            <w:position w:val="0"/>
            <w:sz w:val="21"/>
            <w:u w:val="none"/>
          </w:rPr>
          <w:t>5.2</w:t>
        </w:r>
      </w:hyperlink>
      <w:r>
        <w:rPr>
          <w:rFonts w:ascii="Calibri" w:hAnsi="Calibri" w:cs="Calibri"/>
          <w:color w:val="000000"/>
          <w:spacing w:val="0"/>
          <w:w w:val="219"/>
          <w:sz w:val="21"/>
          <w:u w:val="none"/>
        </w:rPr>
        <w:t> </w:t>
      </w:r>
      <w:hyperlink w:anchor="8" w:history="1">
        <w:r>
          <w:rPr>
            <w:rStyle w:val="Hyperlink"/>
            <w:rFonts w:ascii="宋体" w:eastAsia="宋体" w:hAnsi="宋体" w:cs="宋体"/>
            <w:color w:val="000000"/>
            <w:spacing w:val="-1"/>
            <w:w w:val="100"/>
            <w:position w:val="0"/>
            <w:sz w:val="21"/>
            <w:u w:val="none"/>
          </w:rPr>
          <w:t>项目审核</w:t>
        </w:r>
      </w:hyperlink>
      <w:r>
        <w:rPr>
          <w:rFonts w:ascii="Calibri" w:hAnsi="Calibri" w:cs="Calibri"/>
          <w:color w:val="000000"/>
          <w:spacing w:val="4"/>
          <w:w w:val="100"/>
          <w:sz w:val="21"/>
          <w:u w:val="none"/>
        </w:rPr>
        <w:t> </w:t>
      </w:r>
      <w:hyperlink w:anchor="8" w:history="1">
        <w:r>
          <w:rPr>
            <w:rStyle w:val="Hyperlink"/>
            <w:rFonts w:ascii="宋体" w:hAnsi="宋体" w:cs="宋体"/>
            <w:color w:val="000000"/>
            <w:spacing w:val="-1"/>
            <w:w w:val="100"/>
            <w:position w:val="0"/>
            <w:sz w:val="21"/>
            <w:u w:val="none"/>
          </w:rPr>
          <w:t>.........................................................................</w:t>
        </w:r>
      </w:hyperlink>
      <w:r>
        <w:rPr>
          <w:rFonts w:ascii="Calibri" w:hAnsi="Calibri" w:cs="Calibri"/>
          <w:color w:val="000000"/>
          <w:spacing w:val="0"/>
          <w:w w:val="159"/>
          <w:sz w:val="21"/>
          <w:u w:val="none"/>
        </w:rPr>
        <w:t> </w:t>
      </w:r>
      <w:r>
        <w:rPr>
          <w:rFonts w:cs="Calibri"/>
          <w:w w:val="100"/>
        </w:rPr>
        <w:tab/>
      </w:r>
      <w:hyperlink w:anchor="8" w:history="1">
        <w:r>
          <w:rPr>
            <w:rStyle w:val="Hyperlink"/>
            <w:rFonts w:ascii="宋体" w:hAnsi="宋体" w:cs="宋体"/>
            <w:color w:val="000000"/>
            <w:spacing w:val="-1"/>
            <w:w w:val="100"/>
            <w:position w:val="0"/>
            <w:sz w:val="21"/>
            <w:u w:val="none"/>
          </w:rPr>
          <w:t>2</w:t>
        </w:r>
      </w:hyperlink>
    </w:p>
    <w:p>
      <w:pPr>
        <w:tabs>
          <w:tab w:val="left" w:pos="9595"/>
        </w:tabs>
        <w:spacing w:before="0" w:after="0" w:line="314" w:lineRule="exact"/>
        <w:ind w:left="343" w:firstLine="202"/>
        <w:jc w:val="left"/>
      </w:pPr>
      <w:hyperlink w:anchor="8" w:history="1">
        <w:r>
          <w:rPr>
            <w:rStyle w:val="Hyperlink"/>
            <w:rFonts w:ascii="宋体" w:hAnsi="宋体" w:cs="宋体"/>
            <w:color w:val="000000"/>
            <w:spacing w:val="0"/>
            <w:w w:val="100"/>
            <w:position w:val="0"/>
            <w:sz w:val="21"/>
            <w:u w:val="none"/>
          </w:rPr>
          <w:t>5.3</w:t>
        </w:r>
      </w:hyperlink>
      <w:r>
        <w:rPr>
          <w:rFonts w:ascii="Calibri" w:hAnsi="Calibri" w:cs="Calibri"/>
          <w:color w:val="000000"/>
          <w:spacing w:val="0"/>
          <w:w w:val="219"/>
          <w:sz w:val="21"/>
          <w:u w:val="none"/>
        </w:rPr>
        <w:t> </w:t>
      </w:r>
      <w:hyperlink w:anchor="8" w:history="1">
        <w:r>
          <w:rPr>
            <w:rStyle w:val="Hyperlink"/>
            <w:rFonts w:ascii="宋体" w:eastAsia="宋体" w:hAnsi="宋体" w:cs="宋体"/>
            <w:color w:val="000000"/>
            <w:spacing w:val="-1"/>
            <w:w w:val="100"/>
            <w:position w:val="0"/>
            <w:sz w:val="21"/>
            <w:u w:val="none"/>
          </w:rPr>
          <w:t>入库确认</w:t>
        </w:r>
      </w:hyperlink>
      <w:r>
        <w:rPr>
          <w:rFonts w:ascii="Calibri" w:hAnsi="Calibri" w:cs="Calibri"/>
          <w:color w:val="000000"/>
          <w:spacing w:val="4"/>
          <w:w w:val="100"/>
          <w:sz w:val="21"/>
          <w:u w:val="none"/>
        </w:rPr>
        <w:t> </w:t>
      </w:r>
      <w:hyperlink w:anchor="8" w:history="1">
        <w:r>
          <w:rPr>
            <w:rStyle w:val="Hyperlink"/>
            <w:rFonts w:ascii="宋体" w:hAnsi="宋体" w:cs="宋体"/>
            <w:color w:val="000000"/>
            <w:spacing w:val="-1"/>
            <w:w w:val="100"/>
            <w:position w:val="0"/>
            <w:sz w:val="21"/>
            <w:u w:val="none"/>
          </w:rPr>
          <w:t>.........................................................................</w:t>
        </w:r>
      </w:hyperlink>
      <w:r>
        <w:rPr>
          <w:rFonts w:ascii="Calibri" w:hAnsi="Calibri" w:cs="Calibri"/>
          <w:color w:val="000000"/>
          <w:spacing w:val="0"/>
          <w:w w:val="159"/>
          <w:sz w:val="21"/>
          <w:u w:val="none"/>
        </w:rPr>
        <w:t> </w:t>
      </w:r>
      <w:r>
        <w:rPr>
          <w:rFonts w:cs="Calibri"/>
          <w:w w:val="100"/>
        </w:rPr>
        <w:tab/>
      </w:r>
      <w:hyperlink w:anchor="8" w:history="1">
        <w:r>
          <w:rPr>
            <w:rStyle w:val="Hyperlink"/>
            <w:rFonts w:ascii="宋体" w:hAnsi="宋体" w:cs="宋体"/>
            <w:color w:val="000000"/>
            <w:spacing w:val="-1"/>
            <w:w w:val="100"/>
            <w:position w:val="0"/>
            <w:sz w:val="21"/>
            <w:u w:val="none"/>
          </w:rPr>
          <w:t>2</w:t>
        </w:r>
      </w:hyperlink>
    </w:p>
    <w:p>
      <w:pPr>
        <w:tabs>
          <w:tab w:val="left" w:pos="9595"/>
        </w:tabs>
        <w:spacing w:before="0" w:after="0" w:line="317" w:lineRule="exact"/>
        <w:ind w:left="343" w:firstLine="202"/>
        <w:jc w:val="left"/>
      </w:pPr>
      <w:hyperlink w:anchor="8" w:history="1">
        <w:r>
          <w:rPr>
            <w:rStyle w:val="Hyperlink"/>
            <w:rFonts w:ascii="宋体" w:hAnsi="宋体" w:cs="宋体"/>
            <w:color w:val="000000"/>
            <w:spacing w:val="0"/>
            <w:w w:val="100"/>
            <w:position w:val="0"/>
            <w:sz w:val="21"/>
            <w:u w:val="none"/>
          </w:rPr>
          <w:t>5.4</w:t>
        </w:r>
      </w:hyperlink>
      <w:r>
        <w:rPr>
          <w:rFonts w:ascii="Calibri" w:hAnsi="Calibri" w:cs="Calibri"/>
          <w:color w:val="000000"/>
          <w:spacing w:val="0"/>
          <w:w w:val="219"/>
          <w:sz w:val="21"/>
          <w:u w:val="none"/>
        </w:rPr>
        <w:t> </w:t>
      </w:r>
      <w:hyperlink w:anchor="8" w:history="1">
        <w:r>
          <w:rPr>
            <w:rStyle w:val="Hyperlink"/>
            <w:rFonts w:ascii="宋体" w:eastAsia="宋体" w:hAnsi="宋体" w:cs="宋体"/>
            <w:color w:val="000000"/>
            <w:spacing w:val="-1"/>
            <w:w w:val="100"/>
            <w:position w:val="0"/>
            <w:sz w:val="21"/>
            <w:u w:val="none"/>
          </w:rPr>
          <w:t>资料备案</w:t>
        </w:r>
      </w:hyperlink>
      <w:r>
        <w:rPr>
          <w:rFonts w:ascii="Calibri" w:hAnsi="Calibri" w:cs="Calibri"/>
          <w:color w:val="000000"/>
          <w:spacing w:val="4"/>
          <w:w w:val="100"/>
          <w:sz w:val="21"/>
          <w:u w:val="none"/>
        </w:rPr>
        <w:t> </w:t>
      </w:r>
      <w:hyperlink w:anchor="8" w:history="1">
        <w:r>
          <w:rPr>
            <w:rStyle w:val="Hyperlink"/>
            <w:rFonts w:ascii="宋体" w:hAnsi="宋体" w:cs="宋体"/>
            <w:color w:val="000000"/>
            <w:spacing w:val="-1"/>
            <w:w w:val="100"/>
            <w:position w:val="0"/>
            <w:sz w:val="21"/>
            <w:u w:val="none"/>
          </w:rPr>
          <w:t>.........................................................................</w:t>
        </w:r>
      </w:hyperlink>
      <w:r>
        <w:rPr>
          <w:rFonts w:ascii="Calibri" w:hAnsi="Calibri" w:cs="Calibri"/>
          <w:color w:val="000000"/>
          <w:spacing w:val="0"/>
          <w:w w:val="159"/>
          <w:sz w:val="21"/>
          <w:u w:val="none"/>
        </w:rPr>
        <w:t> </w:t>
      </w:r>
      <w:r>
        <w:rPr>
          <w:rFonts w:cs="Calibri"/>
          <w:w w:val="100"/>
        </w:rPr>
        <w:tab/>
      </w:r>
      <w:hyperlink w:anchor="8" w:history="1">
        <w:r>
          <w:rPr>
            <w:rStyle w:val="Hyperlink"/>
            <w:rFonts w:ascii="宋体" w:hAnsi="宋体" w:cs="宋体"/>
            <w:color w:val="000000"/>
            <w:spacing w:val="-1"/>
            <w:w w:val="100"/>
            <w:position w:val="0"/>
            <w:sz w:val="21"/>
            <w:u w:val="none"/>
          </w:rPr>
          <w:t>2</w:t>
        </w:r>
      </w:hyperlink>
    </w:p>
    <w:p>
      <w:pPr>
        <w:tabs>
          <w:tab w:val="left" w:pos="9595"/>
        </w:tabs>
        <w:spacing w:before="0" w:after="0" w:line="317" w:lineRule="exact"/>
        <w:ind w:left="343" w:firstLine="202"/>
        <w:jc w:val="left"/>
      </w:pPr>
      <w:hyperlink w:anchor="8" w:history="1">
        <w:r>
          <w:rPr>
            <w:rStyle w:val="Hyperlink"/>
            <w:rFonts w:ascii="宋体" w:hAnsi="宋体" w:cs="宋体"/>
            <w:color w:val="000000"/>
            <w:spacing w:val="0"/>
            <w:w w:val="100"/>
            <w:position w:val="0"/>
            <w:sz w:val="21"/>
            <w:u w:val="none"/>
          </w:rPr>
          <w:t>5.5</w:t>
        </w:r>
      </w:hyperlink>
      <w:r>
        <w:rPr>
          <w:rFonts w:ascii="Calibri" w:hAnsi="Calibri" w:cs="Calibri"/>
          <w:color w:val="000000"/>
          <w:spacing w:val="0"/>
          <w:w w:val="219"/>
          <w:sz w:val="21"/>
          <w:u w:val="none"/>
        </w:rPr>
        <w:t> </w:t>
      </w:r>
      <w:hyperlink w:anchor="8" w:history="1">
        <w:r>
          <w:rPr>
            <w:rStyle w:val="Hyperlink"/>
            <w:rFonts w:ascii="宋体" w:eastAsia="宋体" w:hAnsi="宋体" w:cs="宋体"/>
            <w:color w:val="000000"/>
            <w:spacing w:val="-1"/>
            <w:w w:val="100"/>
            <w:position w:val="0"/>
            <w:sz w:val="21"/>
            <w:u w:val="none"/>
          </w:rPr>
          <w:t>项目延续</w:t>
        </w:r>
      </w:hyperlink>
      <w:r>
        <w:rPr>
          <w:rFonts w:ascii="Calibri" w:hAnsi="Calibri" w:cs="Calibri"/>
          <w:color w:val="000000"/>
          <w:spacing w:val="4"/>
          <w:w w:val="100"/>
          <w:sz w:val="21"/>
          <w:u w:val="none"/>
        </w:rPr>
        <w:t> </w:t>
      </w:r>
      <w:hyperlink w:anchor="8" w:history="1">
        <w:r>
          <w:rPr>
            <w:rStyle w:val="Hyperlink"/>
            <w:rFonts w:ascii="宋体" w:hAnsi="宋体" w:cs="宋体"/>
            <w:color w:val="000000"/>
            <w:spacing w:val="-1"/>
            <w:w w:val="100"/>
            <w:position w:val="0"/>
            <w:sz w:val="21"/>
            <w:u w:val="none"/>
          </w:rPr>
          <w:t>.........................................................................</w:t>
        </w:r>
      </w:hyperlink>
      <w:r>
        <w:rPr>
          <w:rFonts w:ascii="Calibri" w:hAnsi="Calibri" w:cs="Calibri"/>
          <w:color w:val="000000"/>
          <w:spacing w:val="0"/>
          <w:w w:val="159"/>
          <w:sz w:val="21"/>
          <w:u w:val="none"/>
        </w:rPr>
        <w:t> </w:t>
      </w:r>
      <w:r>
        <w:rPr>
          <w:rFonts w:cs="Calibri"/>
          <w:w w:val="100"/>
        </w:rPr>
        <w:tab/>
      </w:r>
      <w:hyperlink w:anchor="8" w:history="1">
        <w:r>
          <w:rPr>
            <w:rStyle w:val="Hyperlink"/>
            <w:rFonts w:ascii="宋体" w:hAnsi="宋体" w:cs="宋体"/>
            <w:color w:val="000000"/>
            <w:spacing w:val="-1"/>
            <w:w w:val="100"/>
            <w:position w:val="0"/>
            <w:sz w:val="21"/>
            <w:u w:val="none"/>
          </w:rPr>
          <w:t>2</w:t>
        </w:r>
      </w:hyperlink>
    </w:p>
    <w:p>
      <w:pPr>
        <w:tabs>
          <w:tab w:val="left" w:pos="9595"/>
        </w:tabs>
        <w:spacing w:before="0" w:after="0" w:line="314" w:lineRule="exact"/>
        <w:ind w:left="343" w:firstLine="0"/>
        <w:jc w:val="left"/>
      </w:pPr>
      <w:hyperlink w:anchor="8" w:history="1">
        <w:r>
          <w:rPr>
            <w:rStyle w:val="Hyperlink"/>
            <w:rFonts w:ascii="宋体" w:hAnsi="宋体" w:cs="宋体"/>
            <w:color w:val="000000"/>
            <w:spacing w:val="-1"/>
            <w:w w:val="100"/>
            <w:position w:val="0"/>
            <w:sz w:val="21"/>
            <w:u w:val="none"/>
          </w:rPr>
          <w:t>6</w:t>
        </w:r>
      </w:hyperlink>
      <w:r>
        <w:rPr>
          <w:rFonts w:ascii="Calibri" w:hAnsi="Calibri" w:cs="Calibri"/>
          <w:color w:val="000000"/>
          <w:spacing w:val="0"/>
          <w:w w:val="224"/>
          <w:sz w:val="21"/>
          <w:u w:val="none"/>
        </w:rPr>
        <w:t> </w:t>
      </w:r>
      <w:hyperlink w:anchor="8" w:history="1">
        <w:r>
          <w:rPr>
            <w:rStyle w:val="Hyperlink"/>
            <w:rFonts w:ascii="宋体" w:eastAsia="宋体" w:hAnsi="宋体" w:cs="宋体"/>
            <w:color w:val="000000"/>
            <w:spacing w:val="-1"/>
            <w:w w:val="100"/>
            <w:position w:val="0"/>
            <w:sz w:val="21"/>
            <w:u w:val="none"/>
          </w:rPr>
          <w:t>项目管理</w:t>
        </w:r>
      </w:hyperlink>
      <w:r>
        <w:rPr>
          <w:rFonts w:ascii="Calibri" w:hAnsi="Calibri" w:cs="Calibri"/>
          <w:color w:val="000000"/>
          <w:spacing w:val="6"/>
          <w:w w:val="100"/>
          <w:sz w:val="21"/>
          <w:u w:val="none"/>
        </w:rPr>
        <w:t> </w:t>
      </w:r>
      <w:hyperlink w:anchor="8" w:history="1">
        <w:r>
          <w:rPr>
            <w:rStyle w:val="Hyperlink"/>
            <w:rFonts w:ascii="宋体" w:hAnsi="宋体" w:cs="宋体"/>
            <w:color w:val="000000"/>
            <w:spacing w:val="-1"/>
            <w:w w:val="100"/>
            <w:position w:val="0"/>
            <w:sz w:val="21"/>
            <w:u w:val="none"/>
          </w:rPr>
          <w:t>.............................................................................</w:t>
        </w:r>
      </w:hyperlink>
      <w:r>
        <w:rPr>
          <w:rFonts w:ascii="Calibri" w:hAnsi="Calibri" w:cs="Calibri"/>
          <w:color w:val="000000"/>
          <w:spacing w:val="15"/>
          <w:w w:val="100"/>
          <w:sz w:val="21"/>
          <w:u w:val="none"/>
        </w:rPr>
        <w:t> </w:t>
      </w:r>
      <w:r>
        <w:rPr>
          <w:rFonts w:cs="Calibri"/>
          <w:w w:val="100"/>
        </w:rPr>
        <w:tab/>
      </w:r>
      <w:hyperlink w:anchor="8" w:history="1">
        <w:r>
          <w:rPr>
            <w:rStyle w:val="Hyperlink"/>
            <w:rFonts w:ascii="宋体" w:hAnsi="宋体" w:cs="宋体"/>
            <w:color w:val="000000"/>
            <w:spacing w:val="-1"/>
            <w:w w:val="100"/>
            <w:position w:val="0"/>
            <w:sz w:val="21"/>
            <w:u w:val="none"/>
          </w:rPr>
          <w:t>2</w:t>
        </w:r>
      </w:hyperlink>
    </w:p>
    <w:p>
      <w:pPr>
        <w:tabs>
          <w:tab w:val="left" w:pos="9595"/>
        </w:tabs>
        <w:spacing w:before="0" w:after="0" w:line="317" w:lineRule="exact"/>
        <w:ind w:left="343" w:firstLine="0"/>
        <w:jc w:val="left"/>
      </w:pPr>
      <w:hyperlink w:anchor="8" w:history="1">
        <w:r>
          <w:rPr>
            <w:rStyle w:val="Hyperlink"/>
            <w:rFonts w:ascii="宋体" w:hAnsi="宋体" w:cs="宋体"/>
            <w:color w:val="000000"/>
            <w:spacing w:val="-1"/>
            <w:w w:val="100"/>
            <w:position w:val="0"/>
            <w:sz w:val="21"/>
            <w:u w:val="none"/>
          </w:rPr>
          <w:t>7</w:t>
        </w:r>
      </w:hyperlink>
      <w:r>
        <w:rPr>
          <w:rFonts w:ascii="Calibri" w:hAnsi="Calibri" w:cs="Calibri"/>
          <w:color w:val="000000"/>
          <w:spacing w:val="0"/>
          <w:w w:val="224"/>
          <w:sz w:val="21"/>
          <w:u w:val="none"/>
        </w:rPr>
        <w:t> </w:t>
      </w:r>
      <w:hyperlink w:anchor="8" w:history="1">
        <w:r>
          <w:rPr>
            <w:rStyle w:val="Hyperlink"/>
            <w:rFonts w:ascii="宋体" w:eastAsia="宋体" w:hAnsi="宋体" w:cs="宋体"/>
            <w:color w:val="000000"/>
            <w:spacing w:val="-1"/>
            <w:w w:val="100"/>
            <w:position w:val="0"/>
            <w:sz w:val="21"/>
            <w:u w:val="none"/>
          </w:rPr>
          <w:t>项目异常</w:t>
        </w:r>
      </w:hyperlink>
      <w:r>
        <w:rPr>
          <w:rFonts w:ascii="Calibri" w:hAnsi="Calibri" w:cs="Calibri"/>
          <w:color w:val="000000"/>
          <w:spacing w:val="6"/>
          <w:w w:val="100"/>
          <w:sz w:val="21"/>
          <w:u w:val="none"/>
        </w:rPr>
        <w:t> </w:t>
      </w:r>
      <w:hyperlink w:anchor="8" w:history="1">
        <w:r>
          <w:rPr>
            <w:rStyle w:val="Hyperlink"/>
            <w:rFonts w:ascii="宋体" w:hAnsi="宋体" w:cs="宋体"/>
            <w:color w:val="000000"/>
            <w:spacing w:val="-1"/>
            <w:w w:val="100"/>
            <w:position w:val="0"/>
            <w:sz w:val="21"/>
            <w:u w:val="none"/>
          </w:rPr>
          <w:t>.............................................................................</w:t>
        </w:r>
      </w:hyperlink>
      <w:r>
        <w:rPr>
          <w:rFonts w:ascii="Calibri" w:hAnsi="Calibri" w:cs="Calibri"/>
          <w:color w:val="000000"/>
          <w:spacing w:val="15"/>
          <w:w w:val="100"/>
          <w:sz w:val="21"/>
          <w:u w:val="none"/>
        </w:rPr>
        <w:t> </w:t>
      </w:r>
      <w:r>
        <w:rPr>
          <w:rFonts w:cs="Calibri"/>
          <w:w w:val="100"/>
        </w:rPr>
        <w:tab/>
      </w:r>
      <w:hyperlink w:anchor="8" w:history="1">
        <w:r>
          <w:rPr>
            <w:rStyle w:val="Hyperlink"/>
            <w:rFonts w:ascii="宋体" w:hAnsi="宋体" w:cs="宋体"/>
            <w:color w:val="000000"/>
            <w:spacing w:val="-1"/>
            <w:w w:val="100"/>
            <w:position w:val="0"/>
            <w:sz w:val="21"/>
            <w:u w:val="none"/>
          </w:rPr>
          <w:t>2</w:t>
        </w:r>
      </w:hyperlink>
    </w:p>
    <w:p>
      <w:pPr>
        <w:tabs>
          <w:tab w:val="left" w:pos="9595"/>
        </w:tabs>
        <w:spacing w:before="0" w:after="0" w:line="317" w:lineRule="exact"/>
        <w:ind w:left="343" w:firstLine="202"/>
        <w:jc w:val="left"/>
      </w:pPr>
      <w:hyperlink w:anchor="8" w:history="1">
        <w:r>
          <w:rPr>
            <w:rStyle w:val="Hyperlink"/>
            <w:rFonts w:ascii="宋体" w:hAnsi="宋体" w:cs="宋体"/>
            <w:color w:val="000000"/>
            <w:spacing w:val="0"/>
            <w:w w:val="100"/>
            <w:position w:val="0"/>
            <w:sz w:val="21"/>
            <w:u w:val="none"/>
          </w:rPr>
          <w:t>7.1</w:t>
        </w:r>
      </w:hyperlink>
      <w:r>
        <w:rPr>
          <w:rFonts w:ascii="Calibri" w:hAnsi="Calibri" w:cs="Calibri"/>
          <w:color w:val="000000"/>
          <w:spacing w:val="0"/>
          <w:w w:val="219"/>
          <w:sz w:val="21"/>
          <w:u w:val="none"/>
        </w:rPr>
        <w:t> </w:t>
      </w:r>
      <w:hyperlink w:anchor="8" w:history="1">
        <w:r>
          <w:rPr>
            <w:rStyle w:val="Hyperlink"/>
            <w:rFonts w:ascii="宋体" w:eastAsia="宋体" w:hAnsi="宋体" w:cs="宋体"/>
            <w:color w:val="000000"/>
            <w:spacing w:val="-1"/>
            <w:w w:val="100"/>
            <w:position w:val="0"/>
            <w:sz w:val="21"/>
            <w:u w:val="none"/>
          </w:rPr>
          <w:t>项目异常类型</w:t>
        </w:r>
      </w:hyperlink>
      <w:r>
        <w:rPr>
          <w:rFonts w:ascii="Calibri" w:hAnsi="Calibri" w:cs="Calibri"/>
          <w:color w:val="000000"/>
          <w:spacing w:val="4"/>
          <w:w w:val="100"/>
          <w:sz w:val="21"/>
          <w:u w:val="none"/>
        </w:rPr>
        <w:t> </w:t>
      </w:r>
      <w:hyperlink w:anchor="8" w:history="1">
        <w:r>
          <w:rPr>
            <w:rStyle w:val="Hyperlink"/>
            <w:rFonts w:ascii="宋体" w:hAnsi="宋体" w:cs="宋体"/>
            <w:color w:val="000000"/>
            <w:spacing w:val="-1"/>
            <w:w w:val="100"/>
            <w:position w:val="0"/>
            <w:sz w:val="21"/>
            <w:u w:val="none"/>
          </w:rPr>
          <w:t>.....................................................................</w:t>
        </w:r>
      </w:hyperlink>
      <w:r>
        <w:rPr>
          <w:rFonts w:ascii="Calibri" w:hAnsi="Calibri" w:cs="Calibri"/>
          <w:color w:val="000000"/>
          <w:spacing w:val="0"/>
          <w:w w:val="159"/>
          <w:sz w:val="21"/>
          <w:u w:val="none"/>
        </w:rPr>
        <w:t> </w:t>
      </w:r>
      <w:r>
        <w:rPr>
          <w:rFonts w:cs="Calibri"/>
          <w:w w:val="100"/>
        </w:rPr>
        <w:tab/>
      </w:r>
      <w:hyperlink w:anchor="8" w:history="1">
        <w:r>
          <w:rPr>
            <w:rStyle w:val="Hyperlink"/>
            <w:rFonts w:ascii="宋体" w:hAnsi="宋体" w:cs="宋体"/>
            <w:color w:val="000000"/>
            <w:spacing w:val="-1"/>
            <w:w w:val="100"/>
            <w:position w:val="0"/>
            <w:sz w:val="21"/>
            <w:u w:val="none"/>
          </w:rPr>
          <w:t>2</w:t>
        </w:r>
      </w:hyperlink>
    </w:p>
    <w:p>
      <w:pPr>
        <w:tabs>
          <w:tab w:val="left" w:pos="9595"/>
        </w:tabs>
        <w:spacing w:before="0" w:after="0" w:line="314" w:lineRule="exact"/>
        <w:ind w:left="343" w:firstLine="202"/>
        <w:jc w:val="left"/>
      </w:pPr>
      <w:hyperlink w:anchor="8" w:history="1">
        <w:r>
          <w:rPr>
            <w:rStyle w:val="Hyperlink"/>
            <w:rFonts w:ascii="宋体" w:hAnsi="宋体" w:cs="宋体"/>
            <w:color w:val="000000"/>
            <w:spacing w:val="0"/>
            <w:w w:val="100"/>
            <w:position w:val="0"/>
            <w:sz w:val="21"/>
            <w:u w:val="none"/>
          </w:rPr>
          <w:t>7.2</w:t>
        </w:r>
      </w:hyperlink>
      <w:r>
        <w:rPr>
          <w:rFonts w:ascii="Calibri" w:hAnsi="Calibri" w:cs="Calibri"/>
          <w:color w:val="000000"/>
          <w:spacing w:val="0"/>
          <w:w w:val="219"/>
          <w:sz w:val="21"/>
          <w:u w:val="none"/>
        </w:rPr>
        <w:t> </w:t>
      </w:r>
      <w:hyperlink w:anchor="8" w:history="1">
        <w:r>
          <w:rPr>
            <w:rStyle w:val="Hyperlink"/>
            <w:rFonts w:ascii="宋体" w:eastAsia="宋体" w:hAnsi="宋体" w:cs="宋体"/>
            <w:color w:val="000000"/>
            <w:spacing w:val="-1"/>
            <w:w w:val="100"/>
            <w:position w:val="0"/>
            <w:sz w:val="21"/>
            <w:u w:val="none"/>
          </w:rPr>
          <w:t>项目异常处理</w:t>
        </w:r>
      </w:hyperlink>
      <w:r>
        <w:rPr>
          <w:rFonts w:ascii="Calibri" w:hAnsi="Calibri" w:cs="Calibri"/>
          <w:color w:val="000000"/>
          <w:spacing w:val="4"/>
          <w:w w:val="100"/>
          <w:sz w:val="21"/>
          <w:u w:val="none"/>
        </w:rPr>
        <w:t> </w:t>
      </w:r>
      <w:hyperlink w:anchor="8" w:history="1">
        <w:r>
          <w:rPr>
            <w:rStyle w:val="Hyperlink"/>
            <w:rFonts w:ascii="宋体" w:hAnsi="宋体" w:cs="宋体"/>
            <w:color w:val="000000"/>
            <w:spacing w:val="-1"/>
            <w:w w:val="100"/>
            <w:position w:val="0"/>
            <w:sz w:val="21"/>
            <w:u w:val="none"/>
          </w:rPr>
          <w:t>.....................................................................</w:t>
        </w:r>
      </w:hyperlink>
      <w:r>
        <w:rPr>
          <w:rFonts w:ascii="Calibri" w:hAnsi="Calibri" w:cs="Calibri"/>
          <w:color w:val="000000"/>
          <w:spacing w:val="0"/>
          <w:w w:val="159"/>
          <w:sz w:val="21"/>
          <w:u w:val="none"/>
        </w:rPr>
        <w:t> </w:t>
      </w:r>
      <w:r>
        <w:rPr>
          <w:rFonts w:cs="Calibri"/>
          <w:w w:val="100"/>
        </w:rPr>
        <w:tab/>
      </w:r>
      <w:hyperlink w:anchor="8" w:history="1">
        <w:r>
          <w:rPr>
            <w:rStyle w:val="Hyperlink"/>
            <w:rFonts w:ascii="宋体" w:hAnsi="宋体" w:cs="宋体"/>
            <w:color w:val="000000"/>
            <w:spacing w:val="-1"/>
            <w:w w:val="100"/>
            <w:position w:val="0"/>
            <w:sz w:val="21"/>
            <w:u w:val="none"/>
          </w:rPr>
          <w:t>2</w:t>
        </w:r>
      </w:hyperlink>
    </w:p>
    <w:p>
      <w:pPr>
        <w:tabs>
          <w:tab w:val="left" w:pos="9595"/>
        </w:tabs>
        <w:spacing w:before="0" w:after="0" w:line="317" w:lineRule="exact"/>
        <w:ind w:left="343" w:firstLine="0"/>
        <w:jc w:val="left"/>
      </w:pPr>
      <w:hyperlink w:anchor="8" w:history="1">
        <w:r>
          <w:rPr>
            <w:rStyle w:val="Hyperlink"/>
            <w:rFonts w:ascii="宋体" w:hAnsi="宋体" w:cs="宋体"/>
            <w:color w:val="000000"/>
            <w:spacing w:val="-1"/>
            <w:w w:val="100"/>
            <w:position w:val="0"/>
            <w:sz w:val="21"/>
            <w:u w:val="none"/>
          </w:rPr>
          <w:t>8</w:t>
        </w:r>
      </w:hyperlink>
      <w:r>
        <w:rPr>
          <w:rFonts w:ascii="Calibri" w:hAnsi="Calibri" w:cs="Calibri"/>
          <w:color w:val="000000"/>
          <w:spacing w:val="0"/>
          <w:w w:val="224"/>
          <w:sz w:val="21"/>
          <w:u w:val="none"/>
        </w:rPr>
        <w:t> </w:t>
      </w:r>
      <w:hyperlink w:anchor="8" w:history="1">
        <w:r>
          <w:rPr>
            <w:rStyle w:val="Hyperlink"/>
            <w:rFonts w:ascii="宋体" w:eastAsia="宋体" w:hAnsi="宋体" w:cs="宋体"/>
            <w:color w:val="000000"/>
            <w:spacing w:val="-1"/>
            <w:w w:val="100"/>
            <w:position w:val="0"/>
            <w:sz w:val="21"/>
            <w:u w:val="none"/>
          </w:rPr>
          <w:t>风险补偿</w:t>
        </w:r>
      </w:hyperlink>
      <w:r>
        <w:rPr>
          <w:rFonts w:ascii="Calibri" w:hAnsi="Calibri" w:cs="Calibri"/>
          <w:color w:val="000000"/>
          <w:spacing w:val="6"/>
          <w:w w:val="100"/>
          <w:sz w:val="21"/>
          <w:u w:val="none"/>
        </w:rPr>
        <w:t> </w:t>
      </w:r>
      <w:hyperlink w:anchor="8" w:history="1">
        <w:r>
          <w:rPr>
            <w:rStyle w:val="Hyperlink"/>
            <w:rFonts w:ascii="宋体" w:hAnsi="宋体" w:cs="宋体"/>
            <w:color w:val="000000"/>
            <w:spacing w:val="-1"/>
            <w:w w:val="100"/>
            <w:position w:val="0"/>
            <w:sz w:val="21"/>
            <w:u w:val="none"/>
          </w:rPr>
          <w:t>.............................................................................</w:t>
        </w:r>
      </w:hyperlink>
      <w:r>
        <w:rPr>
          <w:rFonts w:ascii="Calibri" w:hAnsi="Calibri" w:cs="Calibri"/>
          <w:color w:val="000000"/>
          <w:spacing w:val="15"/>
          <w:w w:val="100"/>
          <w:sz w:val="21"/>
          <w:u w:val="none"/>
        </w:rPr>
        <w:t> </w:t>
      </w:r>
      <w:r>
        <w:rPr>
          <w:rFonts w:cs="Calibri"/>
          <w:w w:val="100"/>
        </w:rPr>
        <w:tab/>
      </w:r>
      <w:hyperlink w:anchor="8" w:history="1">
        <w:r>
          <w:rPr>
            <w:rStyle w:val="Hyperlink"/>
            <w:rFonts w:ascii="宋体" w:hAnsi="宋体" w:cs="宋体"/>
            <w:color w:val="000000"/>
            <w:spacing w:val="-1"/>
            <w:w w:val="100"/>
            <w:position w:val="0"/>
            <w:sz w:val="21"/>
            <w:u w:val="none"/>
          </w:rPr>
          <w:t>2</w:t>
        </w:r>
      </w:hyperlink>
    </w:p>
    <w:p>
      <w:pPr>
        <w:tabs>
          <w:tab w:val="left" w:pos="9595"/>
        </w:tabs>
        <w:spacing w:before="0" w:after="0" w:line="317" w:lineRule="exact"/>
        <w:ind w:left="343" w:firstLine="218"/>
        <w:jc w:val="left"/>
      </w:pPr>
      <w:hyperlink w:anchor="8" w:history="1">
        <w:r>
          <w:rPr>
            <w:rStyle w:val="Hyperlink"/>
            <w:rFonts w:ascii="宋体" w:hAnsi="宋体" w:cs="宋体"/>
            <w:color w:val="000000"/>
            <w:spacing w:val="0"/>
            <w:w w:val="100"/>
            <w:position w:val="0"/>
            <w:sz w:val="21"/>
            <w:u w:val="none"/>
          </w:rPr>
          <w:t>8.1</w:t>
        </w:r>
      </w:hyperlink>
      <w:r>
        <w:rPr>
          <w:rFonts w:ascii="Calibri" w:hAnsi="Calibri" w:cs="Calibri"/>
          <w:color w:val="000000"/>
          <w:spacing w:val="0"/>
          <w:w w:val="219"/>
          <w:sz w:val="21"/>
          <w:u w:val="none"/>
        </w:rPr>
        <w:t> </w:t>
      </w:r>
      <w:hyperlink w:anchor="8" w:history="1">
        <w:r>
          <w:rPr>
            <w:rStyle w:val="Hyperlink"/>
            <w:rFonts w:ascii="宋体" w:eastAsia="宋体" w:hAnsi="宋体" w:cs="宋体"/>
            <w:color w:val="000000"/>
            <w:spacing w:val="-1"/>
            <w:w w:val="100"/>
            <w:position w:val="0"/>
            <w:sz w:val="21"/>
            <w:u w:val="none"/>
          </w:rPr>
          <w:t>补偿申请</w:t>
        </w:r>
      </w:hyperlink>
      <w:r>
        <w:rPr>
          <w:rFonts w:ascii="Calibri" w:hAnsi="Calibri" w:cs="Calibri"/>
          <w:color w:val="000000"/>
          <w:spacing w:val="6"/>
          <w:w w:val="100"/>
          <w:sz w:val="21"/>
          <w:u w:val="none"/>
        </w:rPr>
        <w:t> </w:t>
      </w:r>
      <w:hyperlink w:anchor="8" w:history="1">
        <w:r>
          <w:rPr>
            <w:rStyle w:val="Hyperlink"/>
            <w:rFonts w:ascii="宋体" w:hAnsi="宋体" w:cs="宋体"/>
            <w:color w:val="000000"/>
            <w:spacing w:val="-1"/>
            <w:w w:val="100"/>
            <w:position w:val="0"/>
            <w:sz w:val="21"/>
            <w:u w:val="none"/>
          </w:rPr>
          <w:t>.........................................................................</w:t>
        </w:r>
      </w:hyperlink>
      <w:r>
        <w:rPr>
          <w:rFonts w:ascii="Calibri" w:hAnsi="Calibri" w:cs="Calibri"/>
          <w:color w:val="000000"/>
          <w:spacing w:val="7"/>
          <w:w w:val="100"/>
          <w:sz w:val="21"/>
          <w:u w:val="none"/>
        </w:rPr>
        <w:t> </w:t>
      </w:r>
      <w:r>
        <w:rPr>
          <w:rFonts w:cs="Calibri"/>
          <w:w w:val="100"/>
        </w:rPr>
        <w:tab/>
      </w:r>
      <w:hyperlink w:anchor="8" w:history="1">
        <w:r>
          <w:rPr>
            <w:rStyle w:val="Hyperlink"/>
            <w:rFonts w:ascii="宋体" w:hAnsi="宋体" w:cs="宋体"/>
            <w:color w:val="000000"/>
            <w:spacing w:val="-1"/>
            <w:w w:val="100"/>
            <w:position w:val="0"/>
            <w:sz w:val="21"/>
            <w:u w:val="none"/>
          </w:rPr>
          <w:t>2</w:t>
        </w:r>
      </w:hyperlink>
    </w:p>
    <w:p>
      <w:pPr>
        <w:tabs>
          <w:tab w:val="left" w:pos="9595"/>
        </w:tabs>
        <w:spacing w:before="0" w:after="0" w:line="314" w:lineRule="exact"/>
        <w:ind w:left="343" w:firstLine="218"/>
        <w:jc w:val="left"/>
      </w:pPr>
      <w:hyperlink w:anchor="9" w:history="1">
        <w:r>
          <w:rPr>
            <w:rStyle w:val="Hyperlink"/>
            <w:rFonts w:ascii="宋体" w:hAnsi="宋体" w:cs="宋体"/>
            <w:color w:val="000000"/>
            <w:spacing w:val="0"/>
            <w:w w:val="100"/>
            <w:position w:val="0"/>
            <w:sz w:val="21"/>
            <w:u w:val="none"/>
          </w:rPr>
          <w:t>8.2</w:t>
        </w:r>
      </w:hyperlink>
      <w:r>
        <w:rPr>
          <w:rFonts w:ascii="Calibri" w:hAnsi="Calibri" w:cs="Calibri"/>
          <w:color w:val="000000"/>
          <w:spacing w:val="0"/>
          <w:w w:val="219"/>
          <w:sz w:val="21"/>
          <w:u w:val="none"/>
        </w:rPr>
        <w:t> </w:t>
      </w:r>
      <w:hyperlink w:anchor="9" w:history="1">
        <w:r>
          <w:rPr>
            <w:rStyle w:val="Hyperlink"/>
            <w:rFonts w:ascii="宋体" w:eastAsia="宋体" w:hAnsi="宋体" w:cs="宋体"/>
            <w:color w:val="000000"/>
            <w:spacing w:val="-1"/>
            <w:w w:val="100"/>
            <w:position w:val="0"/>
            <w:sz w:val="21"/>
            <w:u w:val="none"/>
          </w:rPr>
          <w:t>核销申请资料上报</w:t>
        </w:r>
      </w:hyperlink>
      <w:r>
        <w:rPr>
          <w:rFonts w:ascii="Calibri" w:hAnsi="Calibri" w:cs="Calibri"/>
          <w:color w:val="000000"/>
          <w:spacing w:val="6"/>
          <w:w w:val="100"/>
          <w:sz w:val="21"/>
          <w:u w:val="none"/>
        </w:rPr>
        <w:t> </w:t>
      </w:r>
      <w:hyperlink w:anchor="9" w:history="1">
        <w:r>
          <w:rPr>
            <w:rStyle w:val="Hyperlink"/>
            <w:rFonts w:ascii="宋体" w:hAnsi="宋体" w:cs="宋体"/>
            <w:color w:val="000000"/>
            <w:spacing w:val="-1"/>
            <w:w w:val="100"/>
            <w:position w:val="0"/>
            <w:sz w:val="21"/>
            <w:u w:val="none"/>
          </w:rPr>
          <w:t>.................................................................</w:t>
        </w:r>
      </w:hyperlink>
      <w:r>
        <w:rPr>
          <w:rFonts w:ascii="Calibri" w:hAnsi="Calibri" w:cs="Calibri"/>
          <w:color w:val="000000"/>
          <w:spacing w:val="7"/>
          <w:w w:val="100"/>
          <w:sz w:val="21"/>
          <w:u w:val="none"/>
        </w:rPr>
        <w:t> </w:t>
      </w:r>
      <w:r>
        <w:rPr>
          <w:rFonts w:cs="Calibri"/>
          <w:w w:val="100"/>
        </w:rPr>
        <w:tab/>
      </w:r>
      <w:hyperlink w:anchor="9" w:history="1">
        <w:r>
          <w:rPr>
            <w:rStyle w:val="Hyperlink"/>
            <w:rFonts w:ascii="宋体" w:hAnsi="宋体" w:cs="宋体"/>
            <w:color w:val="000000"/>
            <w:spacing w:val="-1"/>
            <w:w w:val="100"/>
            <w:position w:val="0"/>
            <w:sz w:val="21"/>
            <w:u w:val="none"/>
          </w:rPr>
          <w:t>3</w:t>
        </w:r>
      </w:hyperlink>
    </w:p>
    <w:p>
      <w:pPr>
        <w:tabs>
          <w:tab w:val="left" w:pos="9595"/>
        </w:tabs>
        <w:spacing w:before="0" w:after="0" w:line="317" w:lineRule="exact"/>
        <w:ind w:left="343" w:firstLine="218"/>
        <w:jc w:val="left"/>
      </w:pPr>
      <w:hyperlink w:anchor="9" w:history="1">
        <w:r>
          <w:rPr>
            <w:rStyle w:val="Hyperlink"/>
            <w:rFonts w:ascii="宋体" w:hAnsi="宋体" w:cs="宋体"/>
            <w:color w:val="000000"/>
            <w:spacing w:val="0"/>
            <w:w w:val="100"/>
            <w:position w:val="0"/>
            <w:sz w:val="21"/>
            <w:u w:val="none"/>
          </w:rPr>
          <w:t>8.3</w:t>
        </w:r>
      </w:hyperlink>
      <w:r>
        <w:rPr>
          <w:rFonts w:ascii="Calibri" w:hAnsi="Calibri" w:cs="Calibri"/>
          <w:color w:val="000000"/>
          <w:spacing w:val="0"/>
          <w:w w:val="219"/>
          <w:sz w:val="21"/>
          <w:u w:val="none"/>
        </w:rPr>
        <w:t> </w:t>
      </w:r>
      <w:hyperlink w:anchor="9" w:history="1">
        <w:r>
          <w:rPr>
            <w:rStyle w:val="Hyperlink"/>
            <w:rFonts w:ascii="宋体" w:eastAsia="宋体" w:hAnsi="宋体" w:cs="宋体"/>
            <w:color w:val="000000"/>
            <w:spacing w:val="-1"/>
            <w:w w:val="100"/>
            <w:position w:val="0"/>
            <w:sz w:val="21"/>
            <w:u w:val="none"/>
          </w:rPr>
          <w:t>后续追偿</w:t>
        </w:r>
      </w:hyperlink>
      <w:r>
        <w:rPr>
          <w:rFonts w:ascii="Calibri" w:hAnsi="Calibri" w:cs="Calibri"/>
          <w:color w:val="000000"/>
          <w:spacing w:val="6"/>
          <w:w w:val="100"/>
          <w:sz w:val="21"/>
          <w:u w:val="none"/>
        </w:rPr>
        <w:t> </w:t>
      </w:r>
      <w:hyperlink w:anchor="9" w:history="1">
        <w:r>
          <w:rPr>
            <w:rStyle w:val="Hyperlink"/>
            <w:rFonts w:ascii="宋体" w:hAnsi="宋体" w:cs="宋体"/>
            <w:color w:val="000000"/>
            <w:spacing w:val="-1"/>
            <w:w w:val="100"/>
            <w:position w:val="0"/>
            <w:sz w:val="21"/>
            <w:u w:val="none"/>
          </w:rPr>
          <w:t>.........................................................................</w:t>
        </w:r>
      </w:hyperlink>
      <w:r>
        <w:rPr>
          <w:rFonts w:ascii="Calibri" w:hAnsi="Calibri" w:cs="Calibri"/>
          <w:color w:val="000000"/>
          <w:spacing w:val="7"/>
          <w:w w:val="100"/>
          <w:sz w:val="21"/>
          <w:u w:val="none"/>
        </w:rPr>
        <w:t> </w:t>
      </w:r>
      <w:r>
        <w:rPr>
          <w:rFonts w:cs="Calibri"/>
          <w:w w:val="100"/>
        </w:rPr>
        <w:tab/>
      </w:r>
      <w:hyperlink w:anchor="9" w:history="1">
        <w:r>
          <w:rPr>
            <w:rStyle w:val="Hyperlink"/>
            <w:rFonts w:ascii="宋体" w:hAnsi="宋体" w:cs="宋体"/>
            <w:color w:val="000000"/>
            <w:spacing w:val="-1"/>
            <w:w w:val="100"/>
            <w:position w:val="0"/>
            <w:sz w:val="21"/>
            <w:u w:val="none"/>
          </w:rPr>
          <w:t>3</w:t>
        </w:r>
      </w:hyperlink>
    </w:p>
    <w:p>
      <w:pPr>
        <w:tabs>
          <w:tab w:val="left" w:pos="9595"/>
        </w:tabs>
        <w:spacing w:before="0" w:after="0" w:line="317" w:lineRule="exact"/>
        <w:ind w:left="343" w:firstLine="0"/>
        <w:jc w:val="left"/>
      </w:pPr>
      <w:hyperlink w:anchor="9" w:history="1">
        <w:r>
          <w:rPr>
            <w:rStyle w:val="Hyperlink"/>
            <w:rFonts w:ascii="宋体" w:hAnsi="宋体" w:cs="宋体"/>
            <w:color w:val="000000"/>
            <w:spacing w:val="-1"/>
            <w:w w:val="100"/>
            <w:position w:val="0"/>
            <w:sz w:val="21"/>
            <w:u w:val="none"/>
          </w:rPr>
          <w:t>9</w:t>
        </w:r>
      </w:hyperlink>
      <w:r>
        <w:rPr>
          <w:rFonts w:ascii="Calibri" w:hAnsi="Calibri" w:cs="Calibri"/>
          <w:color w:val="000000"/>
          <w:spacing w:val="0"/>
          <w:w w:val="224"/>
          <w:sz w:val="21"/>
          <w:u w:val="none"/>
        </w:rPr>
        <w:t> </w:t>
      </w:r>
      <w:hyperlink w:anchor="9" w:history="1">
        <w:r>
          <w:rPr>
            <w:rStyle w:val="Hyperlink"/>
            <w:rFonts w:ascii="宋体" w:eastAsia="宋体" w:hAnsi="宋体" w:cs="宋体"/>
            <w:color w:val="000000"/>
            <w:spacing w:val="-1"/>
            <w:w w:val="100"/>
            <w:position w:val="0"/>
            <w:sz w:val="21"/>
            <w:u w:val="none"/>
          </w:rPr>
          <w:t>账户管理</w:t>
        </w:r>
      </w:hyperlink>
      <w:r>
        <w:rPr>
          <w:rFonts w:ascii="Calibri" w:hAnsi="Calibri" w:cs="Calibri"/>
          <w:color w:val="000000"/>
          <w:spacing w:val="6"/>
          <w:w w:val="100"/>
          <w:sz w:val="21"/>
          <w:u w:val="none"/>
        </w:rPr>
        <w:t> </w:t>
      </w:r>
      <w:hyperlink w:anchor="9" w:history="1">
        <w:r>
          <w:rPr>
            <w:rStyle w:val="Hyperlink"/>
            <w:rFonts w:ascii="宋体" w:hAnsi="宋体" w:cs="宋体"/>
            <w:color w:val="000000"/>
            <w:spacing w:val="-1"/>
            <w:w w:val="100"/>
            <w:position w:val="0"/>
            <w:sz w:val="21"/>
            <w:u w:val="none"/>
          </w:rPr>
          <w:t>.............................................................................</w:t>
        </w:r>
      </w:hyperlink>
      <w:r>
        <w:rPr>
          <w:rFonts w:ascii="Calibri" w:hAnsi="Calibri" w:cs="Calibri"/>
          <w:color w:val="000000"/>
          <w:spacing w:val="15"/>
          <w:w w:val="100"/>
          <w:sz w:val="21"/>
          <w:u w:val="none"/>
        </w:rPr>
        <w:t> </w:t>
      </w:r>
      <w:r>
        <w:rPr>
          <w:rFonts w:cs="Calibri"/>
          <w:w w:val="100"/>
        </w:rPr>
        <w:tab/>
      </w:r>
      <w:hyperlink w:anchor="9" w:history="1">
        <w:r>
          <w:rPr>
            <w:rStyle w:val="Hyperlink"/>
            <w:rFonts w:ascii="宋体" w:hAnsi="宋体" w:cs="宋体"/>
            <w:color w:val="000000"/>
            <w:spacing w:val="-1"/>
            <w:w w:val="100"/>
            <w:position w:val="0"/>
            <w:sz w:val="21"/>
            <w:u w:val="none"/>
          </w:rPr>
          <w:t>3</w:t>
        </w:r>
      </w:hyperlink>
    </w:p>
    <w:p>
      <w:pPr>
        <w:tabs>
          <w:tab w:val="left" w:pos="9595"/>
        </w:tabs>
        <w:spacing w:before="0" w:after="0" w:line="314" w:lineRule="exact"/>
        <w:ind w:left="343" w:firstLine="0"/>
        <w:jc w:val="left"/>
      </w:pPr>
      <w:hyperlink w:anchor="9" w:history="1">
        <w:r>
          <w:rPr>
            <w:rStyle w:val="Hyperlink"/>
            <w:rFonts w:ascii="宋体" w:hAnsi="宋体" w:cs="宋体"/>
            <w:color w:val="000000"/>
            <w:spacing w:val="0"/>
            <w:w w:val="100"/>
            <w:position w:val="0"/>
            <w:sz w:val="21"/>
            <w:u w:val="none"/>
          </w:rPr>
          <w:t>10</w:t>
        </w:r>
      </w:hyperlink>
      <w:r>
        <w:rPr>
          <w:rFonts w:ascii="Calibri" w:hAnsi="Calibri" w:cs="Calibri"/>
          <w:color w:val="000000"/>
          <w:spacing w:val="0"/>
          <w:w w:val="224"/>
          <w:sz w:val="21"/>
          <w:u w:val="none"/>
        </w:rPr>
        <w:t> </w:t>
      </w:r>
      <w:hyperlink w:anchor="9" w:history="1">
        <w:r>
          <w:rPr>
            <w:rStyle w:val="Hyperlink"/>
            <w:rFonts w:ascii="宋体" w:eastAsia="宋体" w:hAnsi="宋体" w:cs="宋体"/>
            <w:color w:val="000000"/>
            <w:spacing w:val="-1"/>
            <w:w w:val="100"/>
            <w:position w:val="0"/>
            <w:sz w:val="21"/>
            <w:u w:val="none"/>
          </w:rPr>
          <w:t>合作银行</w:t>
        </w:r>
      </w:hyperlink>
      <w:r>
        <w:rPr>
          <w:rFonts w:ascii="Calibri" w:hAnsi="Calibri" w:cs="Calibri"/>
          <w:color w:val="000000"/>
          <w:spacing w:val="4"/>
          <w:w w:val="100"/>
          <w:sz w:val="21"/>
          <w:u w:val="none"/>
        </w:rPr>
        <w:t> </w:t>
      </w:r>
      <w:hyperlink w:anchor="9" w:history="1">
        <w:r>
          <w:rPr>
            <w:rStyle w:val="Hyperlink"/>
            <w:rFonts w:ascii="宋体" w:hAnsi="宋体" w:cs="宋体"/>
            <w:color w:val="000000"/>
            <w:spacing w:val="-1"/>
            <w:w w:val="100"/>
            <w:position w:val="0"/>
            <w:sz w:val="21"/>
            <w:u w:val="none"/>
          </w:rPr>
          <w:t>............................................................................</w:t>
        </w:r>
      </w:hyperlink>
      <w:r>
        <w:rPr>
          <w:rFonts w:ascii="Calibri" w:hAnsi="Calibri" w:cs="Calibri"/>
          <w:color w:val="000000"/>
          <w:spacing w:val="16"/>
          <w:w w:val="100"/>
          <w:sz w:val="21"/>
          <w:u w:val="none"/>
        </w:rPr>
        <w:t> </w:t>
      </w:r>
      <w:r>
        <w:rPr>
          <w:rFonts w:cs="Calibri"/>
          <w:w w:val="100"/>
        </w:rPr>
        <w:tab/>
      </w:r>
      <w:hyperlink w:anchor="9" w:history="1">
        <w:r>
          <w:rPr>
            <w:rStyle w:val="Hyperlink"/>
            <w:rFonts w:ascii="宋体" w:hAnsi="宋体" w:cs="宋体"/>
            <w:color w:val="000000"/>
            <w:spacing w:val="-1"/>
            <w:w w:val="100"/>
            <w:position w:val="0"/>
            <w:sz w:val="21"/>
            <w:u w:val="none"/>
          </w:rPr>
          <w:t>3</w:t>
        </w:r>
      </w:hyperlink>
    </w:p>
    <w:p>
      <w:pPr>
        <w:tabs>
          <w:tab w:val="left" w:pos="9595"/>
        </w:tabs>
        <w:spacing w:before="0" w:after="0" w:line="317" w:lineRule="exact"/>
        <w:ind w:left="343" w:firstLine="0"/>
        <w:jc w:val="left"/>
      </w:pPr>
      <w:hyperlink w:anchor="10" w:history="1">
        <w:r>
          <w:rPr>
            <w:rStyle w:val="Hyperlink"/>
            <w:rFonts w:ascii="宋体" w:eastAsia="宋体" w:hAnsi="宋体" w:cs="宋体"/>
            <w:color w:val="000000"/>
            <w:spacing w:val="-2"/>
            <w:w w:val="100"/>
            <w:position w:val="0"/>
            <w:sz w:val="21"/>
            <w:u w:val="none"/>
          </w:rPr>
          <w:t>附录</w:t>
        </w:r>
      </w:hyperlink>
      <w:r>
        <w:rPr>
          <w:rFonts w:ascii="Calibri" w:hAnsi="Calibri" w:cs="Calibri"/>
          <w:color w:val="000000"/>
          <w:spacing w:val="6"/>
          <w:w w:val="100"/>
          <w:sz w:val="21"/>
          <w:u w:val="none"/>
        </w:rPr>
        <w:t> </w:t>
      </w:r>
      <w:r>
        <w:rPr>
          <w:rFonts w:ascii="宋体" w:eastAsia="宋体" w:hAnsi="宋体" w:cs="宋体"/>
          <w:color w:val="000000"/>
          <w:spacing w:val="-1"/>
          <w:w w:val="100"/>
          <w:position w:val="0"/>
          <w:sz w:val="21"/>
          <w:u w:val="none"/>
        </w:rPr>
        <w:t>A（规范性）科技信贷风险补偿金操作流程</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w:t>
      </w:r>
      <w:r>
        <w:rPr>
          <w:rFonts w:cs="Calibri"/>
          <w:spacing w:val="-1"/>
          <w:w w:val="100"/>
        </w:rPr>
        <w:tab/>
      </w:r>
      <w:r>
        <w:rPr>
          <w:rFonts w:ascii="宋体" w:hAnsi="宋体" w:cs="宋体"/>
          <w:color w:val="000000"/>
          <w:spacing w:val="-1"/>
          <w:w w:val="100"/>
          <w:position w:val="0"/>
          <w:sz w:val="21"/>
          <w:u w:val="none"/>
        </w:rPr>
        <w:t>4</w:t>
      </w:r>
    </w:p>
    <w:p>
      <w:pPr>
        <w:tabs>
          <w:tab w:val="left" w:pos="9595"/>
        </w:tabs>
        <w:spacing w:before="0" w:after="0" w:line="317" w:lineRule="exact"/>
        <w:ind w:left="343" w:firstLine="0"/>
        <w:jc w:val="left"/>
      </w:pPr>
      <w:hyperlink w:anchor="13" w:history="1">
        <w:r>
          <w:rPr>
            <w:rStyle w:val="Hyperlink"/>
            <w:rFonts w:ascii="宋体" w:eastAsia="宋体" w:hAnsi="宋体" w:cs="宋体"/>
            <w:color w:val="000000"/>
            <w:spacing w:val="-2"/>
            <w:w w:val="100"/>
            <w:position w:val="0"/>
            <w:sz w:val="21"/>
            <w:u w:val="none"/>
          </w:rPr>
          <w:t>附录</w:t>
        </w:r>
      </w:hyperlink>
      <w:r>
        <w:rPr>
          <w:rFonts w:ascii="Calibri" w:hAnsi="Calibri" w:cs="Calibri"/>
          <w:color w:val="000000"/>
          <w:spacing w:val="6"/>
          <w:w w:val="100"/>
          <w:sz w:val="21"/>
          <w:u w:val="none"/>
        </w:rPr>
        <w:t> </w:t>
      </w:r>
      <w:r>
        <w:rPr>
          <w:rFonts w:ascii="宋体" w:eastAsia="宋体" w:hAnsi="宋体" w:cs="宋体"/>
          <w:color w:val="000000"/>
          <w:spacing w:val="-1"/>
          <w:w w:val="100"/>
          <w:position w:val="0"/>
          <w:sz w:val="21"/>
          <w:u w:val="none"/>
        </w:rPr>
        <w:t>B（规范性）科技信贷风险补偿金项目入库申请表</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w:t>
      </w:r>
      <w:r>
        <w:rPr>
          <w:rFonts w:cs="Calibri"/>
          <w:spacing w:val="-2"/>
          <w:w w:val="100"/>
        </w:rPr>
        <w:tab/>
      </w:r>
      <w:r>
        <w:rPr>
          <w:rFonts w:ascii="宋体" w:hAnsi="宋体" w:cs="宋体"/>
          <w:color w:val="000000"/>
          <w:spacing w:val="-1"/>
          <w:w w:val="100"/>
          <w:position w:val="0"/>
          <w:sz w:val="21"/>
          <w:u w:val="none"/>
        </w:rPr>
        <w:t>7</w:t>
      </w:r>
    </w:p>
    <w:p>
      <w:pPr>
        <w:tabs>
          <w:tab w:val="left" w:pos="9595"/>
        </w:tabs>
        <w:spacing w:before="0" w:after="0" w:line="314" w:lineRule="exact"/>
        <w:ind w:left="343" w:firstLine="0"/>
        <w:jc w:val="left"/>
      </w:pPr>
      <w:hyperlink w:anchor="15" w:history="1">
        <w:r>
          <w:rPr>
            <w:rStyle w:val="Hyperlink"/>
            <w:rFonts w:ascii="宋体" w:eastAsia="宋体" w:hAnsi="宋体" w:cs="宋体"/>
            <w:color w:val="000000"/>
            <w:spacing w:val="-2"/>
            <w:w w:val="100"/>
            <w:position w:val="0"/>
            <w:sz w:val="21"/>
            <w:u w:val="none"/>
          </w:rPr>
          <w:t>附录</w:t>
        </w:r>
      </w:hyperlink>
      <w:r>
        <w:rPr>
          <w:rFonts w:ascii="Calibri" w:hAnsi="Calibri" w:cs="Calibri"/>
          <w:color w:val="000000"/>
          <w:spacing w:val="6"/>
          <w:w w:val="100"/>
          <w:sz w:val="21"/>
          <w:u w:val="none"/>
        </w:rPr>
        <w:t> </w:t>
      </w:r>
      <w:r>
        <w:rPr>
          <w:rFonts w:ascii="宋体" w:eastAsia="宋体" w:hAnsi="宋体" w:cs="宋体"/>
          <w:color w:val="000000"/>
          <w:spacing w:val="-1"/>
          <w:w w:val="100"/>
          <w:position w:val="0"/>
          <w:sz w:val="21"/>
          <w:u w:val="none"/>
        </w:rPr>
        <w:t>C（规范性）科技信贷风险补偿金贷款方案情况表</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w:t>
      </w:r>
      <w:r>
        <w:rPr>
          <w:rFonts w:cs="Calibri"/>
          <w:spacing w:val="-1"/>
          <w:w w:val="100"/>
        </w:rPr>
        <w:tab/>
      </w:r>
      <w:r>
        <w:rPr>
          <w:rFonts w:ascii="宋体" w:hAnsi="宋体" w:cs="宋体"/>
          <w:color w:val="000000"/>
          <w:spacing w:val="-1"/>
          <w:w w:val="100"/>
          <w:position w:val="0"/>
          <w:sz w:val="21"/>
          <w:u w:val="none"/>
        </w:rPr>
        <w:t>9</w:t>
      </w:r>
    </w:p>
    <w:p>
      <w:pPr>
        <w:tabs>
          <w:tab w:val="left" w:pos="9490"/>
        </w:tabs>
        <w:spacing w:before="0" w:after="0" w:line="317" w:lineRule="exact"/>
        <w:ind w:left="343" w:firstLine="0"/>
        <w:jc w:val="left"/>
      </w:pPr>
      <w:hyperlink w:anchor="16" w:history="1">
        <w:r>
          <w:rPr>
            <w:rStyle w:val="Hyperlink"/>
            <w:rFonts w:ascii="宋体" w:eastAsia="宋体" w:hAnsi="宋体" w:cs="宋体"/>
            <w:color w:val="000000"/>
            <w:spacing w:val="-2"/>
            <w:w w:val="100"/>
            <w:position w:val="0"/>
            <w:sz w:val="21"/>
            <w:u w:val="none"/>
          </w:rPr>
          <w:t>附录</w:t>
        </w:r>
      </w:hyperlink>
      <w:r>
        <w:rPr>
          <w:rFonts w:ascii="Calibri" w:hAnsi="Calibri" w:cs="Calibri"/>
          <w:color w:val="000000"/>
          <w:spacing w:val="6"/>
          <w:w w:val="100"/>
          <w:sz w:val="21"/>
          <w:u w:val="none"/>
        </w:rPr>
        <w:t> </w:t>
      </w:r>
      <w:r>
        <w:rPr>
          <w:rFonts w:ascii="宋体" w:eastAsia="宋体" w:hAnsi="宋体" w:cs="宋体"/>
          <w:color w:val="000000"/>
          <w:spacing w:val="-1"/>
          <w:w w:val="100"/>
          <w:position w:val="0"/>
          <w:sz w:val="21"/>
          <w:u w:val="none"/>
        </w:rPr>
        <w:t>D（规范性）科技信贷风险补偿金项目确认书</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w:t>
      </w:r>
      <w:r>
        <w:rPr>
          <w:rFonts w:cs="Calibri"/>
          <w:spacing w:val="-1"/>
          <w:w w:val="100"/>
        </w:rPr>
        <w:tab/>
      </w:r>
      <w:r>
        <w:rPr>
          <w:rFonts w:ascii="宋体" w:hAnsi="宋体" w:cs="宋体"/>
          <w:color w:val="000000"/>
          <w:spacing w:val="0"/>
          <w:w w:val="100"/>
          <w:position w:val="0"/>
          <w:sz w:val="21"/>
          <w:u w:val="none"/>
        </w:rPr>
        <w:t>10</w:t>
      </w:r>
    </w:p>
    <w:p>
      <w:pPr>
        <w:tabs>
          <w:tab w:val="left" w:pos="9490"/>
        </w:tabs>
        <w:spacing w:before="0" w:after="0" w:line="317" w:lineRule="exact"/>
        <w:ind w:left="343" w:firstLine="0"/>
        <w:jc w:val="left"/>
      </w:pPr>
      <w:hyperlink w:anchor="17" w:history="1">
        <w:r>
          <w:rPr>
            <w:rStyle w:val="Hyperlink"/>
            <w:rFonts w:ascii="宋体" w:eastAsia="宋体" w:hAnsi="宋体" w:cs="宋体"/>
            <w:color w:val="000000"/>
            <w:spacing w:val="-2"/>
            <w:w w:val="100"/>
            <w:position w:val="0"/>
            <w:sz w:val="21"/>
            <w:u w:val="none"/>
          </w:rPr>
          <w:t>附录</w:t>
        </w:r>
      </w:hyperlink>
      <w:r>
        <w:rPr>
          <w:rFonts w:ascii="Calibri" w:hAnsi="Calibri" w:cs="Calibri"/>
          <w:color w:val="000000"/>
          <w:spacing w:val="6"/>
          <w:w w:val="100"/>
          <w:sz w:val="21"/>
          <w:u w:val="none"/>
        </w:rPr>
        <w:t> </w:t>
      </w:r>
      <w:r>
        <w:rPr>
          <w:rFonts w:ascii="宋体" w:eastAsia="宋体" w:hAnsi="宋体" w:cs="宋体"/>
          <w:color w:val="000000"/>
          <w:spacing w:val="-1"/>
          <w:w w:val="100"/>
          <w:position w:val="0"/>
          <w:sz w:val="21"/>
          <w:u w:val="none"/>
        </w:rPr>
        <w:t>E（规范性）科技信贷风险补偿金入库项目情况表</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w:t>
      </w:r>
      <w:r>
        <w:rPr>
          <w:rFonts w:cs="Calibri"/>
          <w:spacing w:val="6"/>
          <w:w w:val="100"/>
        </w:rPr>
        <w:tab/>
      </w:r>
      <w:r>
        <w:rPr>
          <w:rFonts w:ascii="宋体" w:hAnsi="宋体" w:cs="宋体"/>
          <w:color w:val="000000"/>
          <w:spacing w:val="0"/>
          <w:w w:val="100"/>
          <w:position w:val="0"/>
          <w:sz w:val="21"/>
          <w:u w:val="none"/>
        </w:rPr>
        <w:t>11</w:t>
      </w:r>
    </w:p>
    <w:p>
      <w:pPr>
        <w:tabs>
          <w:tab w:val="left" w:pos="9490"/>
        </w:tabs>
        <w:spacing w:before="0" w:after="0" w:line="314" w:lineRule="exact"/>
        <w:ind w:left="343" w:firstLine="0"/>
        <w:jc w:val="left"/>
      </w:pPr>
      <w:hyperlink w:anchor="18" w:history="1">
        <w:r>
          <w:rPr>
            <w:rStyle w:val="Hyperlink"/>
            <w:rFonts w:ascii="宋体" w:eastAsia="宋体" w:hAnsi="宋体" w:cs="宋体"/>
            <w:color w:val="000000"/>
            <w:spacing w:val="-2"/>
            <w:w w:val="100"/>
            <w:position w:val="0"/>
            <w:sz w:val="21"/>
            <w:u w:val="none"/>
          </w:rPr>
          <w:t>附录</w:t>
        </w:r>
      </w:hyperlink>
      <w:r>
        <w:rPr>
          <w:rFonts w:ascii="Calibri" w:hAnsi="Calibri" w:cs="Calibri"/>
          <w:color w:val="000000"/>
          <w:spacing w:val="6"/>
          <w:w w:val="100"/>
          <w:sz w:val="21"/>
          <w:u w:val="none"/>
        </w:rPr>
        <w:t> </w:t>
      </w:r>
      <w:r>
        <w:rPr>
          <w:rFonts w:ascii="宋体" w:eastAsia="宋体" w:hAnsi="宋体" w:cs="宋体"/>
          <w:color w:val="000000"/>
          <w:spacing w:val="-1"/>
          <w:w w:val="100"/>
          <w:position w:val="0"/>
          <w:sz w:val="21"/>
          <w:u w:val="none"/>
        </w:rPr>
        <w:t>F（规范性）科技信贷风险补偿金入库项目异常情况反馈表</w:t>
      </w:r>
      <w:r>
        <w:rPr>
          <w:rFonts w:ascii="Calibri" w:hAnsi="Calibri" w:cs="Calibri"/>
          <w:color w:val="000000"/>
          <w:spacing w:val="6"/>
          <w:w w:val="100"/>
          <w:sz w:val="21"/>
          <w:u w:val="none"/>
        </w:rPr>
        <w:t> </w:t>
      </w:r>
      <w:r>
        <w:rPr>
          <w:rFonts w:ascii="宋体" w:hAnsi="宋体" w:cs="宋体"/>
          <w:color w:val="000000"/>
          <w:spacing w:val="2"/>
          <w:w w:val="100"/>
          <w:position w:val="0"/>
          <w:sz w:val="21"/>
          <w:u w:val="none"/>
        </w:rPr>
        <w:t>..............................</w:t>
      </w:r>
      <w:r>
        <w:rPr>
          <w:rFonts w:cs="Calibri"/>
          <w:spacing w:val="-1"/>
          <w:w w:val="100"/>
        </w:rPr>
        <w:tab/>
      </w:r>
      <w:r>
        <w:rPr>
          <w:rFonts w:ascii="宋体" w:hAnsi="宋体" w:cs="宋体"/>
          <w:color w:val="000000"/>
          <w:spacing w:val="0"/>
          <w:w w:val="100"/>
          <w:position w:val="0"/>
          <w:sz w:val="21"/>
          <w:u w:val="none"/>
        </w:rPr>
        <w:t>12</w:t>
      </w:r>
    </w:p>
    <w:p>
      <w:pPr>
        <w:tabs>
          <w:tab w:val="left" w:pos="9490"/>
        </w:tabs>
        <w:spacing w:before="0" w:after="0" w:line="317" w:lineRule="exact"/>
        <w:ind w:left="343" w:firstLine="0"/>
        <w:jc w:val="left"/>
      </w:pPr>
      <w:hyperlink w:anchor="19" w:history="1">
        <w:r>
          <w:rPr>
            <w:rStyle w:val="Hyperlink"/>
            <w:rFonts w:ascii="宋体" w:eastAsia="宋体" w:hAnsi="宋体" w:cs="宋体"/>
            <w:color w:val="000000"/>
            <w:spacing w:val="-2"/>
            <w:w w:val="100"/>
            <w:position w:val="0"/>
            <w:sz w:val="21"/>
            <w:u w:val="none"/>
          </w:rPr>
          <w:t>附录</w:t>
        </w:r>
      </w:hyperlink>
      <w:r>
        <w:rPr>
          <w:rFonts w:ascii="Calibri" w:hAnsi="Calibri" w:cs="Calibri"/>
          <w:color w:val="000000"/>
          <w:spacing w:val="6"/>
          <w:w w:val="100"/>
          <w:sz w:val="21"/>
          <w:u w:val="none"/>
        </w:rPr>
        <w:t> </w:t>
      </w:r>
      <w:r>
        <w:rPr>
          <w:rFonts w:ascii="宋体" w:eastAsia="宋体" w:hAnsi="宋体" w:cs="宋体"/>
          <w:color w:val="000000"/>
          <w:spacing w:val="-1"/>
          <w:w w:val="100"/>
          <w:position w:val="0"/>
          <w:sz w:val="21"/>
          <w:u w:val="none"/>
        </w:rPr>
        <w:t>G（规范性）科技信贷风险补偿金补偿审批表</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w:t>
      </w:r>
      <w:r>
        <w:rPr>
          <w:rFonts w:cs="Calibri"/>
          <w:spacing w:val="-1"/>
          <w:w w:val="100"/>
        </w:rPr>
        <w:tab/>
      </w:r>
      <w:r>
        <w:rPr>
          <w:rFonts w:ascii="宋体" w:hAnsi="宋体" w:cs="宋体"/>
          <w:color w:val="000000"/>
          <w:spacing w:val="0"/>
          <w:w w:val="100"/>
          <w:position w:val="0"/>
          <w:sz w:val="21"/>
          <w:u w:val="none"/>
        </w:rPr>
        <w:t>13</w:t>
      </w:r>
    </w:p>
    <w:p>
      <w:pPr>
        <w:tabs>
          <w:tab w:val="left" w:pos="9490"/>
        </w:tabs>
        <w:spacing w:before="0" w:after="0" w:line="317" w:lineRule="exact"/>
        <w:ind w:left="343" w:firstLine="0"/>
        <w:jc w:val="left"/>
      </w:pPr>
      <w:hyperlink w:anchor="20" w:history="1">
        <w:r>
          <w:rPr>
            <w:rStyle w:val="Hyperlink"/>
            <w:rFonts w:ascii="宋体" w:eastAsia="宋体" w:hAnsi="宋体" w:cs="宋体"/>
            <w:color w:val="000000"/>
            <w:spacing w:val="-2"/>
            <w:w w:val="100"/>
            <w:position w:val="0"/>
            <w:sz w:val="21"/>
            <w:u w:val="none"/>
          </w:rPr>
          <w:t>附录</w:t>
        </w:r>
      </w:hyperlink>
      <w:r>
        <w:rPr>
          <w:rFonts w:ascii="Calibri" w:hAnsi="Calibri" w:cs="Calibri"/>
          <w:color w:val="000000"/>
          <w:spacing w:val="6"/>
          <w:w w:val="100"/>
          <w:sz w:val="21"/>
          <w:u w:val="none"/>
        </w:rPr>
        <w:t> </w:t>
      </w:r>
      <w:r>
        <w:rPr>
          <w:rFonts w:ascii="宋体" w:eastAsia="宋体" w:hAnsi="宋体" w:cs="宋体"/>
          <w:color w:val="000000"/>
          <w:spacing w:val="-1"/>
          <w:w w:val="100"/>
          <w:position w:val="0"/>
          <w:sz w:val="21"/>
          <w:u w:val="none"/>
        </w:rPr>
        <w:t>H（规范性）科技信贷风险补偿金核销审核表</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w:t>
      </w:r>
      <w:r>
        <w:rPr>
          <w:rFonts w:cs="Calibri"/>
          <w:spacing w:val="-1"/>
          <w:w w:val="100"/>
        </w:rPr>
        <w:tab/>
      </w:r>
      <w:r>
        <w:rPr>
          <w:rFonts w:ascii="宋体" w:hAnsi="宋体" w:cs="宋体"/>
          <w:color w:val="000000"/>
          <w:spacing w:val="0"/>
          <w:w w:val="100"/>
          <w:position w:val="0"/>
          <w:sz w:val="21"/>
          <w:u w:val="none"/>
        </w:rPr>
        <w:t>14</w:t>
      </w:r>
    </w:p>
    <w:p>
      <w:pPr>
        <w:tabs>
          <w:tab w:val="left" w:pos="9490"/>
        </w:tabs>
        <w:spacing w:before="0" w:after="0" w:line="314" w:lineRule="exact"/>
        <w:ind w:left="343" w:firstLine="0"/>
        <w:jc w:val="left"/>
      </w:pPr>
      <w:hyperlink w:anchor="21" w:history="1">
        <w:r>
          <w:rPr>
            <w:rStyle w:val="Hyperlink"/>
            <w:rFonts w:ascii="宋体" w:eastAsia="宋体" w:hAnsi="宋体" w:cs="宋体"/>
            <w:color w:val="000000"/>
            <w:spacing w:val="-2"/>
            <w:w w:val="100"/>
            <w:position w:val="0"/>
            <w:sz w:val="21"/>
            <w:u w:val="none"/>
          </w:rPr>
          <w:t>附录</w:t>
        </w:r>
      </w:hyperlink>
      <w:r>
        <w:rPr>
          <w:rFonts w:ascii="Calibri" w:hAnsi="Calibri" w:cs="Calibri"/>
          <w:color w:val="000000"/>
          <w:spacing w:val="6"/>
          <w:w w:val="100"/>
          <w:sz w:val="21"/>
          <w:u w:val="none"/>
        </w:rPr>
        <w:t> </w:t>
      </w:r>
      <w:r>
        <w:rPr>
          <w:rFonts w:ascii="宋体" w:eastAsia="宋体" w:hAnsi="宋体" w:cs="宋体"/>
          <w:color w:val="000000"/>
          <w:spacing w:val="-1"/>
          <w:w w:val="100"/>
          <w:position w:val="0"/>
          <w:sz w:val="21"/>
          <w:u w:val="none"/>
        </w:rPr>
        <w:t>I（规范性）科技信贷风险补偿金合作申请表</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w:t>
      </w:r>
      <w:r>
        <w:rPr>
          <w:rFonts w:cs="Calibri"/>
          <w:spacing w:val="-2"/>
          <w:w w:val="100"/>
        </w:rPr>
        <w:tab/>
      </w:r>
      <w:r>
        <w:rPr>
          <w:rFonts w:ascii="宋体" w:hAnsi="宋体" w:cs="宋体"/>
          <w:color w:val="000000"/>
          <w:spacing w:val="0"/>
          <w:w w:val="100"/>
          <w:position w:val="0"/>
          <w:sz w:val="21"/>
          <w:u w:val="none"/>
        </w:rPr>
        <w:t>15</w:t>
      </w:r>
    </w:p>
    <w:p>
      <w:pPr>
        <w:tabs>
          <w:tab w:val="left" w:pos="9490"/>
        </w:tabs>
        <w:spacing w:before="0" w:after="0" w:line="317" w:lineRule="exact"/>
        <w:ind w:left="343" w:firstLine="0"/>
        <w:jc w:val="left"/>
      </w:pPr>
      <w:hyperlink w:anchor="22" w:history="1">
        <w:r>
          <w:rPr>
            <w:rStyle w:val="Hyperlink"/>
            <w:rFonts w:ascii="宋体" w:eastAsia="宋体" w:hAnsi="宋体" w:cs="宋体"/>
            <w:color w:val="000000"/>
            <w:spacing w:val="-2"/>
            <w:w w:val="100"/>
            <w:position w:val="0"/>
            <w:sz w:val="21"/>
            <w:u w:val="none"/>
          </w:rPr>
          <w:t>附录</w:t>
        </w:r>
      </w:hyperlink>
      <w:r>
        <w:rPr>
          <w:rFonts w:ascii="Calibri" w:hAnsi="Calibri" w:cs="Calibri"/>
          <w:color w:val="000000"/>
          <w:spacing w:val="6"/>
          <w:w w:val="100"/>
          <w:sz w:val="21"/>
          <w:u w:val="none"/>
        </w:rPr>
        <w:t> </w:t>
      </w:r>
      <w:r>
        <w:rPr>
          <w:rFonts w:ascii="宋体" w:eastAsia="宋体" w:hAnsi="宋体" w:cs="宋体"/>
          <w:color w:val="000000"/>
          <w:spacing w:val="-1"/>
          <w:w w:val="100"/>
          <w:position w:val="0"/>
          <w:sz w:val="21"/>
          <w:u w:val="none"/>
        </w:rPr>
        <w:t>J（规范性）科技信贷风险补偿金合作协议</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w:t>
      </w:r>
      <w:r>
        <w:rPr>
          <w:rFonts w:cs="Calibri"/>
          <w:spacing w:val="1"/>
          <w:w w:val="100"/>
        </w:rPr>
        <w:tab/>
      </w:r>
      <w:r>
        <w:rPr>
          <w:rFonts w:ascii="宋体" w:hAnsi="宋体" w:cs="宋体"/>
          <w:color w:val="000000"/>
          <w:spacing w:val="0"/>
          <w:w w:val="100"/>
          <w:position w:val="0"/>
          <w:sz w:val="21"/>
          <w:u w:val="none"/>
        </w:rPr>
        <w:t>16</w:t>
      </w:r>
    </w:p>
    <w:p>
      <w:pPr>
        <w:widowControl/>
        <w:jc w:val="left"/>
        <w:sectPr>
          <w:type w:val="continuous"/>
          <w:pgSz w:w="11906" w:h="16839"/>
          <w:pgMar w:top="1068" w:right="713" w:bottom="828" w:left="1073" w:header="0" w:footer="0" w:gutter="0"/>
          <w:pgNumType w:start="11"/>
          <w:cols w:num="1" w:space="708" w:equalWidth="0">
            <w:col w:w="10120" w:space="0"/>
          </w:cols>
          <w:docGrid w:type="lines" w:linePitch="312" w:charSpace="0"/>
        </w:sectPr>
      </w:pPr>
    </w:p>
    <w:p>
      <w:pPr>
        <w:spacing w:before="0" w:after="0" w:line="240" w:lineRule="exact"/>
        <w:ind w:left="343" w:firstLine="0"/>
      </w:pPr>
    </w:p>
    <w:p>
      <w:pPr>
        <w:spacing w:before="0" w:after="0" w:line="240" w:lineRule="exact"/>
        <w:ind w:left="343" w:firstLine="0"/>
      </w:pPr>
    </w:p>
    <w:p>
      <w:pPr>
        <w:spacing w:before="0" w:after="0" w:line="240" w:lineRule="exact"/>
        <w:ind w:left="343" w:firstLine="0"/>
      </w:pPr>
    </w:p>
    <w:p>
      <w:pPr>
        <w:spacing w:before="0" w:after="0" w:line="240" w:lineRule="exact"/>
        <w:ind w:left="343" w:firstLine="0"/>
      </w:pPr>
    </w:p>
    <w:p>
      <w:pPr>
        <w:spacing w:before="0" w:after="0" w:line="240" w:lineRule="exact"/>
        <w:ind w:left="343" w:firstLine="0"/>
      </w:pPr>
    </w:p>
    <w:p>
      <w:pPr>
        <w:spacing w:before="0" w:after="0" w:line="240" w:lineRule="exact"/>
        <w:ind w:left="343" w:firstLine="0"/>
      </w:pPr>
    </w:p>
    <w:p>
      <w:pPr>
        <w:spacing w:before="0" w:after="0" w:line="240" w:lineRule="exact"/>
        <w:ind w:left="343" w:firstLine="0"/>
      </w:pPr>
    </w:p>
    <w:p>
      <w:pPr>
        <w:spacing w:before="0" w:after="0" w:line="240" w:lineRule="exact"/>
        <w:ind w:left="343" w:firstLine="0"/>
      </w:pPr>
    </w:p>
    <w:p>
      <w:pPr>
        <w:spacing w:before="0" w:after="0" w:line="403" w:lineRule="exact"/>
        <w:ind w:left="343" w:firstLine="0"/>
      </w:pPr>
    </w:p>
    <w:p>
      <w:pPr>
        <w:widowControl/>
        <w:jc w:val="left"/>
        <w:sectPr>
          <w:type w:val="continuous"/>
          <w:pgSz w:w="11906" w:h="16839"/>
          <w:pgMar w:top="1068" w:right="713" w:bottom="828" w:left="1073" w:header="0" w:footer="0" w:gutter="0"/>
          <w:pgNumType w:start="12"/>
          <w:cols w:num="1" w:space="720"/>
          <w:docGrid w:type="lines" w:linePitch="312" w:charSpace="0"/>
        </w:sectPr>
      </w:pPr>
    </w:p>
    <w:p>
      <w:pPr>
        <w:spacing w:before="0" w:after="0" w:line="241" w:lineRule="exact"/>
        <w:ind w:left="9655" w:firstLine="0"/>
        <w:jc w:val="left"/>
      </w:pPr>
      <w:r>
        <w:rPr>
          <w:rFonts w:ascii="Calibri" w:hAnsi="Calibri" w:cs="Calibri"/>
          <w:color w:val="000000"/>
          <w:spacing w:val="-1"/>
          <w:w w:val="100"/>
          <w:position w:val="0"/>
          <w:sz w:val="18"/>
          <w:u w:val="none"/>
        </w:rPr>
        <w:t>I</w:t>
      </w:r>
    </w:p>
    <w:p>
      <w:pPr>
        <w:widowControl/>
        <w:jc w:val="left"/>
        <w:sectPr>
          <w:type w:val="continuous"/>
          <w:pgSz w:w="11906" w:h="16839"/>
          <w:pgMar w:top="1068" w:right="713" w:bottom="828" w:left="1073" w:header="0" w:footer="0" w:gutter="0"/>
          <w:pgNumType w:start="13"/>
          <w:cols w:num="1" w:space="708" w:equalWidth="0">
            <w:col w:w="10120" w:space="0"/>
          </w:cols>
          <w:docGrid w:type="lines" w:linePitch="312" w:charSpace="0"/>
        </w:sectPr>
      </w:pPr>
    </w:p>
    <w:p>
      <w:pPr>
        <w:spacing w:before="0" w:after="0" w:line="407" w:lineRule="exact"/>
      </w:pPr>
      <w:bookmarkStart w:id="3" w:name="4"/>
      <w:bookmarkEnd w:id="3"/>
    </w:p>
    <w:p>
      <w:pPr>
        <w:widowControl/>
        <w:jc w:val="left"/>
        <w:sectPr>
          <w:type w:val="continuous"/>
          <w:pgSz w:w="11906" w:h="16838"/>
          <w:pgMar w:top="1061" w:right="717" w:bottom="821" w:left="1077" w:header="0" w:footer="0" w:gutter="0"/>
          <w:pgNumType w:start="14"/>
          <w:cols w:num="1" w:space="720"/>
          <w:docGrid w:type="lines" w:linePitch="312" w:charSpace="0"/>
        </w:sectPr>
      </w:pPr>
    </w:p>
    <w:p>
      <w:pPr>
        <w:spacing w:before="0" w:after="0" w:line="212" w:lineRule="exact"/>
        <w:ind w:left="339" w:firstLine="0"/>
        <w:jc w:val="left"/>
      </w:pPr>
      <w:r>
        <w:pict>
          <v:shape id="_x0000_s2097" o:spid="_x0000_s1072" type="#_x0000_t202" style="width:68.2pt;height:39.55pt;margin-top:648.1pt;margin-left:26.2pt;mso-height-relative:page;mso-position-horizontal-relative:page;mso-position-vertical-relative:page;mso-width-relative:page;position:absolute;z-index:-2516101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98" o:spid="_x0000_s1073" type="#_x0000_t202" style="width:68.2pt;height:39.55pt;margin-top:613.55pt;margin-left:59.8pt;mso-height-relative:page;mso-position-horizontal-relative:page;mso-position-vertical-relative:page;mso-width-relative:page;position:absolute;z-index:-2516090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99" o:spid="_x0000_s1074" type="#_x0000_t202" style="width:68.2pt;height:39.55pt;margin-top:579pt;margin-left:93.4pt;mso-height-relative:page;mso-position-horizontal-relative:page;mso-position-vertical-relative:page;mso-width-relative:page;position:absolute;z-index:-2516080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00" o:spid="_x0000_s1075" type="#_x0000_t202" style="width:76.6pt;height:30.9pt;margin-top:553.05pt;margin-left:127pt;mso-height-relative:page;mso-position-horizontal-relative:page;mso-position-vertical-relative:page;mso-width-relative:page;position:absolute;z-index:-25160704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01" o:spid="_x0000_s1076" type="#_x0000_t202" style="width:85pt;height:39.55pt;margin-top:518.5pt;margin-left:152.2pt;mso-height-relative:page;mso-position-horizontal-relative:page;mso-position-vertical-relative:page;mso-width-relative:page;position:absolute;z-index:-2516060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02" o:spid="_x0000_s1077" type="#_x0000_t202" style="width:85pt;height:39.55pt;margin-top:483.95pt;margin-left:185.8pt;mso-height-relative:page;mso-position-horizontal-relative:page;mso-position-vertical-relative:page;mso-width-relative:page;position:absolute;z-index:-2516049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03" o:spid="_x0000_s1078" type="#_x0000_t202" style="width:85pt;height:39.55pt;margin-top:449.4pt;margin-left:219.4pt;mso-height-relative:page;mso-position-horizontal-relative:page;mso-position-vertical-relative:page;mso-width-relative:page;position:absolute;z-index:-2516039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04" o:spid="_x0000_s1079" type="#_x0000_t202" style="width:85pt;height:39.55pt;margin-top:414.85pt;margin-left:253pt;mso-height-relative:page;mso-position-horizontal-relative:page;mso-position-vertical-relative:page;mso-width-relative:page;position:absolute;z-index:-2516029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05" o:spid="_x0000_s1080" type="#_x0000_t202" style="width:85pt;height:39.55pt;margin-top:380.25pt;margin-left:286.6pt;mso-height-relative:page;mso-position-horizontal-relative:page;mso-position-vertical-relative:page;mso-width-relative:page;position:absolute;z-index:-2516019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06" o:spid="_x0000_s1081" type="#_x0000_t202" style="width:85pt;height:39.55pt;margin-top:345.7pt;margin-left:320.2pt;mso-height-relative:page;mso-position-horizontal-relative:page;mso-position-vertical-relative:page;mso-width-relative:page;position:absolute;z-index:-2516008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07" o:spid="_x0000_s1082" type="#_x0000_t202" style="width:76.6pt;height:48.2pt;margin-top:302.5pt;margin-left:353.8pt;mso-height-relative:page;mso-position-horizontal-relative:page;mso-position-vertical-relative:page;mso-width-relative:page;position:absolute;z-index:-25159987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08" o:spid="_x0000_s1083" type="#_x0000_t202" style="width:68.2pt;height:39.55pt;margin-top:267.95pt;margin-left:395.8pt;mso-height-relative:page;mso-position-horizontal-relative:page;mso-position-vertical-relative:page;mso-width-relative:page;position:absolute;z-index:-2515988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09" o:spid="_x0000_s1084" type="#_x0000_t202" style="width:68.2pt;height:39.55pt;margin-top:233.4pt;margin-left:429.4pt;mso-height-relative:page;mso-position-horizontal-relative:page;mso-position-vertical-relative:page;mso-width-relative:page;position:absolute;z-index:-2515978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10" o:spid="_x0000_s1085" type="#_x0000_t202" style="width:68.2pt;height:39.55pt;margin-top:198.85pt;margin-left:463pt;mso-height-relative:page;mso-position-horizontal-relative:page;mso-position-vertical-relative:page;mso-width-relative:page;position:absolute;z-index:-2515968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黑体" w:hAnsi="黑体" w:cs="黑体"/>
          <w:color w:val="000000"/>
          <w:spacing w:val="0"/>
          <w:w w:val="100"/>
          <w:position w:val="0"/>
          <w:sz w:val="21"/>
          <w:u w:val="none"/>
        </w:rPr>
        <w:t>T/IPIF</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0028—2024</w:t>
      </w:r>
    </w:p>
    <w:p>
      <w:pPr>
        <w:spacing w:before="0" w:after="0" w:line="240" w:lineRule="exact"/>
        <w:ind w:left="339" w:firstLine="0"/>
      </w:pPr>
    </w:p>
    <w:p>
      <w:pPr>
        <w:spacing w:before="0" w:after="0" w:line="240" w:lineRule="exact"/>
        <w:ind w:left="339" w:firstLine="0"/>
      </w:pPr>
    </w:p>
    <w:p>
      <w:pPr>
        <w:spacing w:before="0" w:after="0" w:line="240" w:lineRule="exact"/>
        <w:ind w:left="339" w:firstLine="0"/>
      </w:pPr>
    </w:p>
    <w:p>
      <w:pPr>
        <w:spacing w:before="0" w:after="0" w:line="240" w:lineRule="exact"/>
        <w:ind w:left="339" w:firstLine="0"/>
      </w:pPr>
    </w:p>
    <w:p>
      <w:pPr>
        <w:tabs>
          <w:tab w:val="left" w:pos="5177"/>
        </w:tabs>
        <w:spacing w:before="0" w:after="0" w:line="464" w:lineRule="exact"/>
        <w:ind w:left="339" w:firstLine="4198"/>
        <w:jc w:val="left"/>
      </w:pPr>
      <w:r>
        <w:rPr>
          <w:rFonts w:ascii="黑体" w:eastAsia="黑体" w:hAnsi="黑体" w:cs="黑体"/>
          <w:color w:val="000000"/>
          <w:spacing w:val="-2"/>
          <w:w w:val="100"/>
          <w:position w:val="0"/>
          <w:sz w:val="32"/>
          <w:u w:val="none"/>
        </w:rPr>
        <w:t>前</w:t>
      </w:r>
      <w:r>
        <w:rPr>
          <w:rFonts w:cs="Calibri"/>
          <w:color w:val="000000"/>
          <w:spacing w:val="0"/>
          <w:w w:val="100"/>
          <w:u w:val="none"/>
        </w:rPr>
        <w:tab/>
      </w:r>
      <w:r>
        <w:rPr>
          <w:rFonts w:ascii="黑体" w:eastAsia="黑体" w:hAnsi="黑体" w:cs="黑体"/>
          <w:color w:val="000000"/>
          <w:spacing w:val="-2"/>
          <w:w w:val="100"/>
          <w:position w:val="0"/>
          <w:sz w:val="32"/>
          <w:u w:val="none"/>
        </w:rPr>
        <w:t>言</w:t>
      </w:r>
    </w:p>
    <w:p>
      <w:pPr>
        <w:spacing w:before="0" w:after="0" w:line="240" w:lineRule="exact"/>
        <w:ind w:left="339" w:firstLine="4198"/>
      </w:pPr>
    </w:p>
    <w:p>
      <w:pPr>
        <w:spacing w:before="0" w:after="0" w:line="240" w:lineRule="exact"/>
        <w:ind w:left="339" w:firstLine="4198"/>
      </w:pPr>
    </w:p>
    <w:p>
      <w:pPr>
        <w:spacing w:before="0" w:after="0" w:line="240" w:lineRule="exact"/>
        <w:ind w:left="339" w:firstLine="4198"/>
      </w:pPr>
    </w:p>
    <w:p>
      <w:pPr>
        <w:spacing w:before="0" w:after="0" w:line="253" w:lineRule="exact"/>
        <w:ind w:left="339" w:firstLine="420"/>
        <w:jc w:val="left"/>
      </w:pPr>
      <w:r>
        <w:rPr>
          <w:rFonts w:ascii="宋体" w:eastAsia="宋体" w:hAnsi="宋体" w:cs="宋体"/>
          <w:color w:val="000000"/>
          <w:spacing w:val="0"/>
          <w:w w:val="100"/>
          <w:position w:val="0"/>
          <w:sz w:val="21"/>
          <w:u w:val="none"/>
        </w:rPr>
        <w:t>本文件按照</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GB/T1.1-2020《标准化工作导则第</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1</w:t>
      </w:r>
      <w:r>
        <w:rPr>
          <w:rFonts w:ascii="Calibri" w:hAnsi="Calibri" w:cs="Calibri"/>
          <w:color w:val="000000"/>
          <w:spacing w:val="5"/>
          <w:w w:val="100"/>
          <w:sz w:val="21"/>
          <w:u w:val="none"/>
        </w:rPr>
        <w:t> </w:t>
      </w:r>
      <w:r>
        <w:rPr>
          <w:rFonts w:ascii="宋体" w:hAnsi="宋体" w:cs="宋体"/>
          <w:color w:val="000000"/>
          <w:spacing w:val="0"/>
          <w:w w:val="100"/>
          <w:position w:val="0"/>
          <w:sz w:val="21"/>
          <w:u w:val="none"/>
        </w:rPr>
        <w:t>部分：标准化文件的结构和起草规则》的规则起</w:t>
      </w:r>
    </w:p>
    <w:p>
      <w:pPr>
        <w:spacing w:before="0" w:after="0" w:line="314" w:lineRule="exact"/>
        <w:ind w:left="339" w:firstLine="0"/>
        <w:jc w:val="left"/>
      </w:pPr>
      <w:r>
        <w:rPr>
          <w:rFonts w:ascii="宋体" w:hAnsi="宋体" w:cs="宋体"/>
          <w:color w:val="000000"/>
          <w:spacing w:val="-2"/>
          <w:w w:val="100"/>
          <w:position w:val="0"/>
          <w:sz w:val="21"/>
          <w:u w:val="none"/>
        </w:rPr>
        <w:t>草。</w:t>
      </w:r>
    </w:p>
    <w:p>
      <w:pPr>
        <w:spacing w:before="0" w:after="0" w:line="317" w:lineRule="exact"/>
        <w:ind w:left="339" w:firstLine="420"/>
        <w:jc w:val="left"/>
      </w:pPr>
      <w:r>
        <w:rPr>
          <w:rFonts w:ascii="宋体" w:hAnsi="宋体" w:cs="宋体"/>
          <w:color w:val="000000"/>
          <w:spacing w:val="-1"/>
          <w:w w:val="100"/>
          <w:position w:val="0"/>
          <w:sz w:val="21"/>
          <w:u w:val="none"/>
        </w:rPr>
        <w:t>请注意本文件的某些内容可能涉及专利。本文件的发布机构不承担识别专利的责任。</w:t>
      </w:r>
    </w:p>
    <w:p>
      <w:pPr>
        <w:spacing w:before="0" w:after="0" w:line="317" w:lineRule="exact"/>
        <w:ind w:left="339" w:firstLine="420"/>
        <w:jc w:val="left"/>
      </w:pPr>
      <w:r>
        <w:rPr>
          <w:rFonts w:ascii="宋体" w:hAnsi="宋体" w:cs="宋体"/>
          <w:color w:val="000000"/>
          <w:spacing w:val="-1"/>
          <w:w w:val="100"/>
          <w:position w:val="0"/>
          <w:sz w:val="21"/>
          <w:u w:val="none"/>
        </w:rPr>
        <w:t>本文件由广东省科技金融促进会提出。</w:t>
      </w:r>
    </w:p>
    <w:p>
      <w:pPr>
        <w:spacing w:before="0" w:after="0" w:line="314" w:lineRule="exact"/>
        <w:ind w:left="339" w:firstLine="420"/>
        <w:jc w:val="left"/>
      </w:pPr>
      <w:r>
        <w:rPr>
          <w:rFonts w:ascii="宋体" w:hAnsi="宋体" w:cs="宋体"/>
          <w:color w:val="000000"/>
          <w:spacing w:val="-1"/>
          <w:w w:val="100"/>
          <w:position w:val="0"/>
          <w:sz w:val="21"/>
          <w:u w:val="none"/>
        </w:rPr>
        <w:t>本文件由广东省知识产权投融资促进会归口。</w:t>
      </w:r>
    </w:p>
    <w:p>
      <w:pPr>
        <w:spacing w:before="0" w:after="0" w:line="317" w:lineRule="exact"/>
        <w:ind w:left="339" w:firstLine="420"/>
        <w:jc w:val="left"/>
      </w:pPr>
      <w:r>
        <w:rPr>
          <w:rFonts w:ascii="宋体" w:hAnsi="宋体" w:cs="宋体"/>
          <w:color w:val="000000"/>
          <w:spacing w:val="-3"/>
          <w:w w:val="100"/>
          <w:position w:val="0"/>
          <w:sz w:val="21"/>
          <w:u w:val="none"/>
        </w:rPr>
        <w:t>本文件起草单位：广东省科技金融促进会、广东省生产力促进中心、珠海市生产力促进中心、河源</w:t>
      </w:r>
    </w:p>
    <w:p>
      <w:pPr>
        <w:spacing w:before="0" w:after="0" w:line="317" w:lineRule="exact"/>
        <w:ind w:left="339" w:firstLine="0"/>
        <w:jc w:val="left"/>
      </w:pPr>
      <w:r>
        <w:rPr>
          <w:rFonts w:ascii="宋体" w:hAnsi="宋体" w:cs="宋体"/>
          <w:color w:val="000000"/>
          <w:spacing w:val="-1"/>
          <w:w w:val="100"/>
          <w:position w:val="0"/>
          <w:sz w:val="21"/>
          <w:u w:val="none"/>
        </w:rPr>
        <w:t>市生产力促进中心、广东省知识产权投融资促进会。</w:t>
      </w:r>
    </w:p>
    <w:p>
      <w:pPr>
        <w:spacing w:before="0" w:after="0" w:line="314" w:lineRule="exact"/>
        <w:ind w:left="339" w:firstLine="420"/>
        <w:jc w:val="left"/>
      </w:pPr>
      <w:r>
        <w:rPr>
          <w:rFonts w:ascii="宋体" w:hAnsi="宋体" w:cs="宋体"/>
          <w:color w:val="000000"/>
          <w:spacing w:val="-1"/>
          <w:w w:val="100"/>
          <w:position w:val="0"/>
          <w:sz w:val="21"/>
          <w:u w:val="none"/>
        </w:rPr>
        <w:t>本文件主要起草人：刘夏、宋洪孝、张莹、黄元阔、叶创科、陈修杰、周旭宏、朱宝甜。</w:t>
      </w:r>
    </w:p>
    <w:p>
      <w:pPr>
        <w:widowControl/>
        <w:jc w:val="left"/>
        <w:sectPr>
          <w:type w:val="continuous"/>
          <w:pgSz w:w="11906" w:h="16838"/>
          <w:pgMar w:top="1061" w:right="717" w:bottom="821" w:left="1077" w:header="0" w:footer="0" w:gutter="0"/>
          <w:pgNumType w:start="15"/>
          <w:cols w:num="1" w:space="708" w:equalWidth="0">
            <w:col w:w="10112" w:space="0"/>
          </w:cols>
          <w:docGrid w:type="lines" w:linePitch="312" w:charSpace="0"/>
        </w:sectPr>
      </w:pPr>
    </w:p>
    <w:p>
      <w:pPr>
        <w:spacing w:before="0" w:after="0" w:line="240" w:lineRule="exact"/>
        <w:ind w:left="339" w:firstLine="420"/>
      </w:pPr>
    </w:p>
    <w:p>
      <w:pPr>
        <w:spacing w:before="0" w:after="0" w:line="240" w:lineRule="exact"/>
        <w:ind w:left="339" w:firstLine="420"/>
      </w:pPr>
    </w:p>
    <w:p>
      <w:pPr>
        <w:spacing w:before="0" w:after="0" w:line="240" w:lineRule="exact"/>
        <w:ind w:left="339" w:firstLine="420"/>
      </w:pPr>
    </w:p>
    <w:p>
      <w:pPr>
        <w:spacing w:before="0" w:after="0" w:line="240" w:lineRule="exact"/>
        <w:ind w:left="339" w:firstLine="420"/>
      </w:pPr>
    </w:p>
    <w:p>
      <w:pPr>
        <w:spacing w:before="0" w:after="0" w:line="240" w:lineRule="exact"/>
        <w:ind w:left="339" w:firstLine="420"/>
      </w:pPr>
    </w:p>
    <w:p>
      <w:pPr>
        <w:spacing w:before="0" w:after="0" w:line="240" w:lineRule="exact"/>
        <w:ind w:left="339" w:firstLine="420"/>
      </w:pPr>
    </w:p>
    <w:p>
      <w:pPr>
        <w:spacing w:before="0" w:after="0" w:line="240" w:lineRule="exact"/>
        <w:ind w:left="339" w:firstLine="420"/>
      </w:pPr>
    </w:p>
    <w:p>
      <w:pPr>
        <w:spacing w:before="0" w:after="0" w:line="240" w:lineRule="exact"/>
        <w:ind w:left="339" w:firstLine="420"/>
      </w:pPr>
    </w:p>
    <w:p>
      <w:pPr>
        <w:spacing w:before="0" w:after="0" w:line="240" w:lineRule="exact"/>
        <w:ind w:left="339" w:firstLine="420"/>
      </w:pPr>
    </w:p>
    <w:p>
      <w:pPr>
        <w:spacing w:before="0" w:after="0" w:line="240" w:lineRule="exact"/>
        <w:ind w:left="339" w:firstLine="420"/>
      </w:pPr>
    </w:p>
    <w:p>
      <w:pPr>
        <w:spacing w:before="0" w:after="0" w:line="240" w:lineRule="exact"/>
        <w:ind w:left="339" w:firstLine="420"/>
      </w:pPr>
    </w:p>
    <w:p>
      <w:pPr>
        <w:spacing w:before="0" w:after="0" w:line="240" w:lineRule="exact"/>
        <w:ind w:left="339" w:firstLine="420"/>
      </w:pPr>
    </w:p>
    <w:p>
      <w:pPr>
        <w:spacing w:before="0" w:after="0" w:line="240" w:lineRule="exact"/>
        <w:ind w:left="339" w:firstLine="420"/>
      </w:pPr>
    </w:p>
    <w:p>
      <w:pPr>
        <w:spacing w:before="0" w:after="0" w:line="240" w:lineRule="exact"/>
        <w:ind w:left="339" w:firstLine="420"/>
      </w:pPr>
    </w:p>
    <w:p>
      <w:pPr>
        <w:spacing w:before="0" w:after="0" w:line="240" w:lineRule="exact"/>
        <w:ind w:left="339" w:firstLine="420"/>
      </w:pPr>
    </w:p>
    <w:p>
      <w:pPr>
        <w:spacing w:before="0" w:after="0" w:line="240" w:lineRule="exact"/>
        <w:ind w:left="339" w:firstLine="420"/>
      </w:pPr>
    </w:p>
    <w:p>
      <w:pPr>
        <w:spacing w:before="0" w:after="0" w:line="240" w:lineRule="exact"/>
        <w:ind w:left="339" w:firstLine="420"/>
      </w:pPr>
    </w:p>
    <w:p>
      <w:pPr>
        <w:spacing w:before="0" w:after="0" w:line="240" w:lineRule="exact"/>
        <w:ind w:left="339" w:firstLine="420"/>
      </w:pPr>
    </w:p>
    <w:p>
      <w:pPr>
        <w:spacing w:before="0" w:after="0" w:line="240" w:lineRule="exact"/>
        <w:ind w:left="339" w:firstLine="420"/>
      </w:pPr>
    </w:p>
    <w:p>
      <w:pPr>
        <w:spacing w:before="0" w:after="0" w:line="240" w:lineRule="exact"/>
        <w:ind w:left="339" w:firstLine="420"/>
      </w:pPr>
    </w:p>
    <w:p>
      <w:pPr>
        <w:spacing w:before="0" w:after="0" w:line="240" w:lineRule="exact"/>
        <w:ind w:left="339" w:firstLine="420"/>
      </w:pPr>
    </w:p>
    <w:p>
      <w:pPr>
        <w:spacing w:before="0" w:after="0" w:line="240" w:lineRule="exact"/>
        <w:ind w:left="339" w:firstLine="420"/>
      </w:pPr>
    </w:p>
    <w:p>
      <w:pPr>
        <w:spacing w:before="0" w:after="0" w:line="240" w:lineRule="exact"/>
        <w:ind w:left="339" w:firstLine="420"/>
      </w:pPr>
    </w:p>
    <w:p>
      <w:pPr>
        <w:spacing w:before="0" w:after="0" w:line="240" w:lineRule="exact"/>
        <w:ind w:left="339" w:firstLine="420"/>
      </w:pPr>
    </w:p>
    <w:p>
      <w:pPr>
        <w:spacing w:before="0" w:after="0" w:line="240" w:lineRule="exact"/>
        <w:ind w:left="339" w:firstLine="420"/>
      </w:pPr>
    </w:p>
    <w:p>
      <w:pPr>
        <w:spacing w:before="0" w:after="0" w:line="240" w:lineRule="exact"/>
        <w:ind w:left="339" w:firstLine="420"/>
      </w:pPr>
    </w:p>
    <w:p>
      <w:pPr>
        <w:spacing w:before="0" w:after="0" w:line="240" w:lineRule="exact"/>
        <w:ind w:left="339" w:firstLine="420"/>
      </w:pPr>
    </w:p>
    <w:p>
      <w:pPr>
        <w:spacing w:before="0" w:after="0" w:line="240" w:lineRule="exact"/>
        <w:ind w:left="339" w:firstLine="420"/>
      </w:pPr>
    </w:p>
    <w:p>
      <w:pPr>
        <w:spacing w:before="0" w:after="0" w:line="240" w:lineRule="exact"/>
        <w:ind w:left="339" w:firstLine="420"/>
      </w:pPr>
    </w:p>
    <w:p>
      <w:pPr>
        <w:spacing w:before="0" w:after="0" w:line="240" w:lineRule="exact"/>
        <w:ind w:left="339" w:firstLine="420"/>
      </w:pPr>
    </w:p>
    <w:p>
      <w:pPr>
        <w:spacing w:before="0" w:after="0" w:line="240" w:lineRule="exact"/>
        <w:ind w:left="339" w:firstLine="420"/>
      </w:pPr>
    </w:p>
    <w:p>
      <w:pPr>
        <w:spacing w:before="0" w:after="0" w:line="240" w:lineRule="exact"/>
        <w:ind w:left="339" w:firstLine="420"/>
      </w:pPr>
    </w:p>
    <w:p>
      <w:pPr>
        <w:spacing w:before="0" w:after="0" w:line="240" w:lineRule="exact"/>
        <w:ind w:left="339" w:firstLine="420"/>
      </w:pPr>
    </w:p>
    <w:p>
      <w:pPr>
        <w:spacing w:before="0" w:after="0" w:line="240" w:lineRule="exact"/>
        <w:ind w:left="339" w:firstLine="420"/>
      </w:pPr>
    </w:p>
    <w:p>
      <w:pPr>
        <w:spacing w:before="0" w:after="0" w:line="240" w:lineRule="exact"/>
        <w:ind w:left="339" w:firstLine="420"/>
      </w:pPr>
    </w:p>
    <w:p>
      <w:pPr>
        <w:spacing w:before="0" w:after="0" w:line="240" w:lineRule="exact"/>
        <w:ind w:left="339" w:firstLine="420"/>
      </w:pPr>
    </w:p>
    <w:p>
      <w:pPr>
        <w:spacing w:before="0" w:after="0" w:line="240" w:lineRule="exact"/>
        <w:ind w:left="339" w:firstLine="420"/>
      </w:pPr>
    </w:p>
    <w:p>
      <w:pPr>
        <w:spacing w:before="0" w:after="0" w:line="309" w:lineRule="exact"/>
        <w:ind w:left="339" w:firstLine="420"/>
      </w:pPr>
    </w:p>
    <w:p>
      <w:pPr>
        <w:widowControl/>
        <w:jc w:val="left"/>
        <w:sectPr>
          <w:type w:val="continuous"/>
          <w:pgSz w:w="11906" w:h="16838"/>
          <w:pgMar w:top="1061" w:right="717" w:bottom="821" w:left="1077" w:header="0" w:footer="0" w:gutter="0"/>
          <w:pgNumType w:start="16"/>
          <w:cols w:num="1" w:space="720"/>
          <w:docGrid w:type="lines" w:linePitch="312" w:charSpace="0"/>
        </w:sectPr>
      </w:pPr>
    </w:p>
    <w:p>
      <w:pPr>
        <w:spacing w:before="0" w:after="0" w:line="241" w:lineRule="exact"/>
        <w:ind w:left="344" w:firstLine="0"/>
        <w:jc w:val="left"/>
      </w:pPr>
      <w:r>
        <w:rPr>
          <w:rFonts w:ascii="Calibri" w:hAnsi="Calibri" w:cs="Calibri"/>
          <w:color w:val="000000"/>
          <w:spacing w:val="0"/>
          <w:w w:val="100"/>
          <w:position w:val="0"/>
          <w:sz w:val="18"/>
          <w:u w:val="none"/>
        </w:rPr>
        <w:t>II</w:t>
      </w:r>
    </w:p>
    <w:p>
      <w:pPr>
        <w:widowControl/>
        <w:jc w:val="left"/>
        <w:sectPr>
          <w:type w:val="continuous"/>
          <w:pgSz w:w="11906" w:h="16838"/>
          <w:pgMar w:top="1061" w:right="717" w:bottom="821" w:left="1077" w:header="0" w:footer="0" w:gutter="0"/>
          <w:pgNumType w:start="17"/>
          <w:cols w:num="1" w:space="708" w:equalWidth="0">
            <w:col w:w="10112" w:space="0"/>
          </w:cols>
          <w:docGrid w:type="lines" w:linePitch="312" w:charSpace="0"/>
        </w:sectPr>
      </w:pPr>
    </w:p>
    <w:p>
      <w:pPr>
        <w:spacing w:before="0" w:after="0" w:line="407" w:lineRule="exact"/>
      </w:pPr>
      <w:bookmarkStart w:id="4" w:name="5"/>
      <w:bookmarkEnd w:id="4"/>
    </w:p>
    <w:p>
      <w:pPr>
        <w:widowControl/>
        <w:jc w:val="left"/>
        <w:sectPr>
          <w:type w:val="continuous"/>
          <w:pgSz w:w="11906" w:h="16839"/>
          <w:pgMar w:top="1061" w:right="714" w:bottom="821" w:left="1074" w:header="0" w:footer="0" w:gutter="0"/>
          <w:pgNumType w:start="18"/>
          <w:cols w:num="1" w:space="720"/>
          <w:docGrid w:type="lines" w:linePitch="312" w:charSpace="0"/>
        </w:sectPr>
      </w:pPr>
    </w:p>
    <w:p>
      <w:pPr>
        <w:spacing w:before="0" w:after="0" w:line="212" w:lineRule="exact"/>
        <w:ind w:left="342" w:firstLine="7572"/>
        <w:jc w:val="left"/>
      </w:pPr>
      <w:r>
        <w:pict>
          <v:shape id="_x0000_s2111" o:spid="_x0000_s1086" type="#_x0000_t202" style="width:68.2pt;height:39.55pt;margin-top:648.1pt;margin-left:26.2pt;mso-height-relative:page;mso-position-horizontal-relative:page;mso-position-vertical-relative:page;mso-width-relative:page;position:absolute;z-index:-2515957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12" o:spid="_x0000_s1087" type="#_x0000_t202" style="width:68.2pt;height:39.55pt;margin-top:613.55pt;margin-left:59.8pt;mso-height-relative:page;mso-position-horizontal-relative:page;mso-position-vertical-relative:page;mso-width-relative:page;position:absolute;z-index:-2515947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13" o:spid="_x0000_s1088" type="#_x0000_t202" style="width:68.2pt;height:39.55pt;margin-top:579pt;margin-left:93.4pt;mso-height-relative:page;mso-position-horizontal-relative:page;mso-position-vertical-relative:page;mso-width-relative:page;position:absolute;z-index:-2515937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14" o:spid="_x0000_s1089" type="#_x0000_t202" style="width:76.6pt;height:30.9pt;margin-top:553.05pt;margin-left:127pt;mso-height-relative:page;mso-position-horizontal-relative:page;mso-position-vertical-relative:page;mso-width-relative:page;position:absolute;z-index:-25159270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15" o:spid="_x0000_s1090" type="#_x0000_t202" style="width:85pt;height:39.55pt;margin-top:518.5pt;margin-left:152.2pt;mso-height-relative:page;mso-position-horizontal-relative:page;mso-position-vertical-relative:page;mso-width-relative:page;position:absolute;z-index:-2515916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16" o:spid="_x0000_s1091" type="#_x0000_t202" style="width:85pt;height:39.55pt;margin-top:483.95pt;margin-left:185.8pt;mso-height-relative:page;mso-position-horizontal-relative:page;mso-position-vertical-relative:page;mso-width-relative:page;position:absolute;z-index:-2515906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17" o:spid="_x0000_s1092" type="#_x0000_t202" style="width:85pt;height:39.55pt;margin-top:449.4pt;margin-left:219.4pt;mso-height-relative:page;mso-position-horizontal-relative:page;mso-position-vertical-relative:page;mso-width-relative:page;position:absolute;z-index:-2515896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18" o:spid="_x0000_s1093" type="#_x0000_t202" style="width:85pt;height:39.55pt;margin-top:414.85pt;margin-left:253pt;mso-height-relative:page;mso-position-horizontal-relative:page;mso-position-vertical-relative:page;mso-width-relative:page;position:absolute;z-index:-2515886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19" o:spid="_x0000_s1094" type="#_x0000_t202" style="width:85pt;height:39.55pt;margin-top:380.25pt;margin-left:286.6pt;mso-height-relative:page;mso-position-horizontal-relative:page;mso-position-vertical-relative:page;mso-width-relative:page;position:absolute;z-index:-2515875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20" o:spid="_x0000_s1095" type="#_x0000_t202" style="width:85pt;height:39.55pt;margin-top:345.7pt;margin-left:320.2pt;mso-height-relative:page;mso-position-horizontal-relative:page;mso-position-vertical-relative:page;mso-width-relative:page;position:absolute;z-index:-2515865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21" o:spid="_x0000_s1096" type="#_x0000_t202" style="width:76.6pt;height:48.2pt;margin-top:302.5pt;margin-left:353.8pt;mso-height-relative:page;mso-position-horizontal-relative:page;mso-position-vertical-relative:page;mso-width-relative:page;position:absolute;z-index:-25158553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22" o:spid="_x0000_s1097" type="#_x0000_t202" style="width:68.2pt;height:39.55pt;margin-top:267.95pt;margin-left:395.8pt;mso-height-relative:page;mso-position-horizontal-relative:page;mso-position-vertical-relative:page;mso-width-relative:page;position:absolute;z-index:-2515845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23" o:spid="_x0000_s1098" type="#_x0000_t202" style="width:68.2pt;height:39.55pt;margin-top:233.4pt;margin-left:429.4pt;mso-height-relative:page;mso-position-horizontal-relative:page;mso-position-vertical-relative:page;mso-width-relative:page;position:absolute;z-index:-2515834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24" o:spid="_x0000_s1099" type="#_x0000_t202" style="width:68.2pt;height:39.55pt;margin-top:198.85pt;margin-left:463pt;mso-height-relative:page;mso-position-horizontal-relative:page;mso-position-vertical-relative:page;mso-width-relative:page;position:absolute;z-index:-2515824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黑体" w:hAnsi="黑体" w:cs="黑体"/>
          <w:color w:val="000000"/>
          <w:spacing w:val="0"/>
          <w:w w:val="100"/>
          <w:position w:val="0"/>
          <w:sz w:val="21"/>
          <w:u w:val="none"/>
        </w:rPr>
        <w:t>T/IPIF</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0028—2024</w:t>
      </w:r>
    </w:p>
    <w:p>
      <w:pPr>
        <w:spacing w:before="0" w:after="0" w:line="459" w:lineRule="exact"/>
        <w:ind w:left="342" w:firstLine="7572"/>
      </w:pPr>
    </w:p>
    <w:p>
      <w:pPr>
        <w:tabs>
          <w:tab w:val="left" w:pos="5181"/>
        </w:tabs>
        <w:spacing w:before="0" w:after="0" w:line="324" w:lineRule="exact"/>
        <w:ind w:left="342" w:firstLine="4198"/>
        <w:jc w:val="left"/>
      </w:pPr>
      <w:r>
        <w:rPr>
          <w:rFonts w:ascii="黑体" w:eastAsia="黑体" w:hAnsi="黑体" w:cs="黑体"/>
          <w:color w:val="000000"/>
          <w:spacing w:val="-2"/>
          <w:w w:val="100"/>
          <w:position w:val="0"/>
          <w:sz w:val="32"/>
          <w:u w:val="none"/>
        </w:rPr>
        <w:t>引</w:t>
      </w:r>
      <w:r>
        <w:rPr>
          <w:rFonts w:cs="Calibri"/>
          <w:color w:val="000000"/>
          <w:spacing w:val="0"/>
          <w:w w:val="100"/>
          <w:u w:val="none"/>
        </w:rPr>
        <w:tab/>
      </w:r>
      <w:r>
        <w:rPr>
          <w:rFonts w:ascii="黑体" w:eastAsia="黑体" w:hAnsi="黑体" w:cs="黑体"/>
          <w:color w:val="000000"/>
          <w:spacing w:val="-2"/>
          <w:w w:val="100"/>
          <w:position w:val="0"/>
          <w:sz w:val="32"/>
          <w:u w:val="none"/>
        </w:rPr>
        <w:t>言</w:t>
      </w:r>
    </w:p>
    <w:p>
      <w:pPr>
        <w:spacing w:before="0" w:after="0" w:line="240" w:lineRule="exact"/>
        <w:ind w:left="342" w:firstLine="4198"/>
      </w:pPr>
    </w:p>
    <w:p>
      <w:pPr>
        <w:spacing w:before="0" w:after="0" w:line="240" w:lineRule="exact"/>
        <w:ind w:left="342" w:firstLine="4198"/>
      </w:pPr>
    </w:p>
    <w:p>
      <w:pPr>
        <w:spacing w:before="0" w:after="0" w:line="240" w:lineRule="exact"/>
        <w:ind w:left="342" w:firstLine="4198"/>
      </w:pPr>
    </w:p>
    <w:p>
      <w:pPr>
        <w:spacing w:before="0" w:after="0" w:line="253" w:lineRule="exact"/>
        <w:ind w:left="342" w:firstLine="420"/>
        <w:jc w:val="left"/>
      </w:pPr>
      <w:r>
        <w:rPr>
          <w:rFonts w:ascii="宋体" w:eastAsia="宋体" w:hAnsi="宋体" w:cs="宋体"/>
          <w:color w:val="000000"/>
          <w:spacing w:val="-3"/>
          <w:w w:val="100"/>
          <w:position w:val="0"/>
          <w:sz w:val="21"/>
          <w:u w:val="none"/>
        </w:rPr>
        <w:t>为促进科技与金融结合，引导银行金融机构参与科技创新，形成更加完善的科技金融服务体系，通</w:t>
      </w:r>
    </w:p>
    <w:p>
      <w:pPr>
        <w:spacing w:before="0" w:after="0" w:line="317" w:lineRule="exact"/>
        <w:ind w:left="342" w:firstLine="0"/>
        <w:jc w:val="left"/>
      </w:pPr>
      <w:r>
        <w:rPr>
          <w:rFonts w:ascii="宋体" w:eastAsia="宋体" w:hAnsi="宋体" w:cs="宋体"/>
          <w:color w:val="000000"/>
          <w:spacing w:val="-3"/>
          <w:w w:val="100"/>
          <w:position w:val="0"/>
          <w:sz w:val="21"/>
          <w:u w:val="none"/>
        </w:rPr>
        <w:t>过对合作金融机构开展科创企业信贷的风险进行有限补偿的方式，激励加大对科创企业的信贷支持，拓</w:t>
      </w:r>
    </w:p>
    <w:p>
      <w:pPr>
        <w:spacing w:before="0" w:after="0" w:line="314" w:lineRule="exact"/>
        <w:ind w:left="342" w:firstLine="0"/>
        <w:jc w:val="left"/>
      </w:pPr>
      <w:r>
        <w:rPr>
          <w:rFonts w:ascii="宋体" w:hAnsi="宋体" w:cs="宋体"/>
          <w:color w:val="000000"/>
          <w:spacing w:val="-3"/>
          <w:w w:val="100"/>
          <w:position w:val="0"/>
          <w:sz w:val="21"/>
          <w:u w:val="none"/>
        </w:rPr>
        <w:t>宽科创企业融资渠道，缓解科创企业融资难、融资贵问题，推进科创企业梯次培育，人民银行、银保监</w:t>
      </w:r>
    </w:p>
    <w:p>
      <w:pPr>
        <w:spacing w:before="0" w:after="0" w:line="317" w:lineRule="exact"/>
        <w:ind w:left="342" w:firstLine="0"/>
        <w:jc w:val="left"/>
      </w:pPr>
      <w:r>
        <w:rPr>
          <w:rFonts w:ascii="宋体" w:hAnsi="宋体" w:cs="宋体"/>
          <w:color w:val="000000"/>
          <w:spacing w:val="-3"/>
          <w:w w:val="100"/>
          <w:position w:val="0"/>
          <w:sz w:val="21"/>
          <w:u w:val="none"/>
        </w:rPr>
        <w:t>会、发展改革委、工业和信息化部、财政部、市场监管总局、证监会、外汇局联合发布的《关于进一步</w:t>
      </w:r>
    </w:p>
    <w:p>
      <w:pPr>
        <w:spacing w:before="0" w:after="0" w:line="317" w:lineRule="exact"/>
        <w:ind w:left="342" w:firstLine="0"/>
        <w:jc w:val="left"/>
      </w:pPr>
      <w:r>
        <w:rPr>
          <w:rFonts w:ascii="宋体" w:hAnsi="宋体" w:cs="宋体"/>
          <w:color w:val="000000"/>
          <w:spacing w:val="-3"/>
          <w:w w:val="100"/>
          <w:position w:val="0"/>
          <w:sz w:val="21"/>
          <w:u w:val="none"/>
        </w:rPr>
        <w:t>强化中小微企业金融服务的指导意见》提出有条件的地方政府可因地制宜建立风险补偿“资金池”，提</w:t>
      </w:r>
    </w:p>
    <w:p>
      <w:pPr>
        <w:spacing w:before="0" w:after="0" w:line="314" w:lineRule="exact"/>
        <w:ind w:left="342" w:firstLine="0"/>
        <w:jc w:val="left"/>
      </w:pPr>
      <w:r>
        <w:rPr>
          <w:rFonts w:ascii="宋体" w:hAnsi="宋体" w:cs="宋体"/>
          <w:color w:val="000000"/>
          <w:spacing w:val="-3"/>
          <w:w w:val="100"/>
          <w:position w:val="0"/>
          <w:sz w:val="21"/>
          <w:u w:val="none"/>
        </w:rPr>
        <w:t>供中小微企业贷款贴息和奖励、政府性融资担保机构资本补充等，以出资额为限承担有限责任。完善风</w:t>
      </w:r>
    </w:p>
    <w:p>
      <w:pPr>
        <w:spacing w:before="0" w:after="0" w:line="317" w:lineRule="exact"/>
        <w:ind w:left="342" w:firstLine="0"/>
        <w:jc w:val="left"/>
      </w:pPr>
      <w:r>
        <w:rPr>
          <w:rFonts w:ascii="宋体" w:hAnsi="宋体" w:cs="宋体"/>
          <w:color w:val="000000"/>
          <w:spacing w:val="-1"/>
          <w:w w:val="100"/>
          <w:position w:val="0"/>
          <w:sz w:val="21"/>
          <w:u w:val="none"/>
        </w:rPr>
        <w:t>险补偿金管理制度，合理设置托管对象、补偿条件，提高风险补偿金使用效率。</w:t>
      </w:r>
    </w:p>
    <w:p>
      <w:pPr>
        <w:widowControl/>
        <w:jc w:val="left"/>
        <w:sectPr>
          <w:type w:val="continuous"/>
          <w:pgSz w:w="11906" w:h="16839"/>
          <w:pgMar w:top="1061" w:right="714" w:bottom="821" w:left="1074" w:header="0" w:footer="0" w:gutter="0"/>
          <w:pgNumType w:start="19"/>
          <w:cols w:num="1" w:space="708" w:equalWidth="0">
            <w:col w:w="10119" w:space="0"/>
          </w:cols>
          <w:docGrid w:type="lines" w:linePitch="312" w:charSpace="0"/>
        </w:sectPr>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304" w:lineRule="exact"/>
        <w:ind w:left="342" w:firstLine="0"/>
      </w:pPr>
    </w:p>
    <w:p>
      <w:pPr>
        <w:widowControl/>
        <w:jc w:val="left"/>
        <w:sectPr>
          <w:type w:val="continuous"/>
          <w:pgSz w:w="11906" w:h="16839"/>
          <w:pgMar w:top="1061" w:right="714" w:bottom="821" w:left="1074" w:header="0" w:footer="0" w:gutter="0"/>
          <w:pgNumType w:start="20"/>
          <w:cols w:num="1" w:space="720"/>
          <w:docGrid w:type="lines" w:linePitch="312" w:charSpace="0"/>
        </w:sectPr>
      </w:pPr>
    </w:p>
    <w:p>
      <w:pPr>
        <w:spacing w:before="0" w:after="0" w:line="241" w:lineRule="exact"/>
        <w:ind w:left="9558" w:firstLine="0"/>
        <w:jc w:val="left"/>
      </w:pPr>
      <w:r>
        <w:rPr>
          <w:rFonts w:ascii="Calibri" w:hAnsi="Calibri" w:cs="Calibri"/>
          <w:color w:val="000000"/>
          <w:spacing w:val="0"/>
          <w:w w:val="100"/>
          <w:position w:val="0"/>
          <w:sz w:val="18"/>
          <w:u w:val="none"/>
        </w:rPr>
        <w:t>III</w:t>
      </w:r>
    </w:p>
    <w:p>
      <w:pPr>
        <w:widowControl/>
        <w:jc w:val="left"/>
        <w:sectPr>
          <w:type w:val="continuous"/>
          <w:pgSz w:w="11906" w:h="16839"/>
          <w:pgMar w:top="1061" w:right="714" w:bottom="821" w:left="1074" w:header="0" w:footer="0" w:gutter="0"/>
          <w:pgNumType w:start="21"/>
          <w:cols w:num="1" w:space="708" w:equalWidth="0">
            <w:col w:w="10119" w:space="0"/>
          </w:cols>
          <w:docGrid w:type="lines" w:linePitch="312" w:charSpace="0"/>
        </w:sectPr>
      </w:pPr>
    </w:p>
    <w:p>
      <w:pPr>
        <w:spacing w:after="0" w:line="20" w:lineRule="exact"/>
      </w:pPr>
      <w:bookmarkStart w:id="5" w:name="6"/>
      <w:bookmarkEnd w:id="5"/>
      <w:r>
        <w:pict>
          <v:shape id="_x0000_s2125" o:spid="_x0000_s1100" type="#_x0000_t202" style="width:68.2pt;height:39.55pt;margin-top:648.1pt;margin-left:26.2pt;mso-height-relative:page;mso-position-horizontal-relative:page;mso-position-vertical-relative:page;mso-width-relative:page;position:absolute;z-index:-2515814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26" o:spid="_x0000_s1101" type="#_x0000_t202" style="width:68.2pt;height:39.55pt;margin-top:613.55pt;margin-left:59.8pt;mso-height-relative:page;mso-position-horizontal-relative:page;mso-position-vertical-relative:page;mso-width-relative:page;position:absolute;z-index:-2515804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27" o:spid="_x0000_s1102" type="#_x0000_t202" style="width:76.6pt;height:30.9pt;margin-top:553.05pt;margin-left:127pt;mso-height-relative:page;mso-position-horizontal-relative:page;mso-position-vertical-relative:page;mso-width-relative:page;position:absolute;z-index:-25157939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28" o:spid="_x0000_s1103" type="#_x0000_t202" style="width:85pt;height:39.55pt;margin-top:518.5pt;margin-left:152.2pt;mso-height-relative:page;mso-position-horizontal-relative:page;mso-position-vertical-relative:page;mso-width-relative:page;position:absolute;z-index:-2515783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29" o:spid="_x0000_s1104" type="#_x0000_t202" style="width:85pt;height:39.55pt;margin-top:483.95pt;margin-left:185.8pt;mso-height-relative:page;mso-position-horizontal-relative:page;mso-position-vertical-relative:page;mso-width-relative:page;position:absolute;z-index:-2515773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30" o:spid="_x0000_s1105" type="#_x0000_t202" style="width:85pt;height:39.55pt;margin-top:449.4pt;margin-left:219.4pt;mso-height-relative:page;mso-position-horizontal-relative:page;mso-position-vertical-relative:page;mso-width-relative:page;position:absolute;z-index:-2515763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31" o:spid="_x0000_s1106" type="#_x0000_t202" style="width:85pt;height:39.55pt;margin-top:414.85pt;margin-left:253pt;mso-height-relative:page;mso-position-horizontal-relative:page;mso-position-vertical-relative:page;mso-width-relative:page;position:absolute;z-index:-2515752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32" o:spid="_x0000_s1107" type="#_x0000_t202" style="width:85pt;height:39.55pt;margin-top:380.25pt;margin-left:286.6pt;mso-height-relative:page;mso-position-horizontal-relative:page;mso-position-vertical-relative:page;mso-width-relative:page;position:absolute;z-index:-2515742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33" o:spid="_x0000_s1108" type="#_x0000_t202" style="width:85pt;height:39.55pt;margin-top:345.7pt;margin-left:320.2pt;mso-height-relative:page;mso-position-horizontal-relative:page;mso-position-vertical-relative:page;mso-width-relative:page;position:absolute;z-index:-2515732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34" o:spid="_x0000_s1109" type="#_x0000_t202" style="width:76.6pt;height:48.2pt;margin-top:302.5pt;margin-left:353.8pt;mso-height-relative:page;mso-position-horizontal-relative:page;mso-position-vertical-relative:page;mso-width-relative:page;position:absolute;z-index:-25157222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35" o:spid="_x0000_s1110" type="#_x0000_t202" style="width:68.2pt;height:39.55pt;margin-top:267.95pt;margin-left:395.8pt;mso-height-relative:page;mso-position-horizontal-relative:page;mso-position-vertical-relative:page;mso-width-relative:page;position:absolute;z-index:-2515712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36" o:spid="_x0000_s1111" type="#_x0000_t202" style="width:68.2pt;height:39.55pt;margin-top:579pt;margin-left:93.4pt;mso-height-relative:page;mso-position-horizontal-relative:page;mso-position-vertical-relative:page;mso-width-relative:page;position:absolute;z-index:-2515701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37" o:spid="_x0000_s1112" type="#_x0000_t202" style="width:68.2pt;height:39.55pt;margin-top:233.4pt;margin-left:429.4pt;mso-height-relative:page;mso-position-horizontal-relative:page;mso-position-vertical-relative:page;mso-width-relative:page;position:absolute;z-index:-2515691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38" o:spid="_x0000_s1113" type="#_x0000_t202" style="width:68.2pt;height:39.55pt;margin-top:198.85pt;margin-left:463pt;mso-height-relative:page;mso-position-horizontal-relative:page;mso-position-vertical-relative:page;mso-width-relative:page;position:absolute;z-index:-2515681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p>
    <w:p>
      <w:pPr>
        <w:spacing w:before="0" w:after="0" w:line="240" w:lineRule="exact"/>
        <w:sectPr>
          <w:type w:val="continuous"/>
          <w:pgSz w:w="11906" w:h="16839"/>
          <w:pgMar w:top="1068" w:right="609" w:bottom="828" w:left="969" w:header="0" w:footer="0" w:gutter="0"/>
          <w:pgNumType w:start="22"/>
          <w:cols w:num="1" w:space="720"/>
        </w:sectPr>
      </w:pPr>
      <w:bookmarkStart w:id="6" w:name="7"/>
      <w:bookmarkEnd w:id="6"/>
      <w:bookmarkStart w:id="7" w:name="_GoBack"/>
      <w:bookmarkEnd w:id="7"/>
    </w:p>
    <w:p>
      <w:pPr>
        <w:spacing w:before="0" w:after="0" w:line="372" w:lineRule="exact"/>
        <w:ind w:left="447" w:firstLine="7572"/>
        <w:jc w:val="left"/>
      </w:pPr>
      <w:r>
        <w:pict>
          <v:shape id="_x0000_s2139" o:spid="_x0000_s1114" type="#_x0000_t202" style="width:68.2pt;height:39.55pt;margin-top:648.1pt;margin-left:26.2pt;mso-height-relative:page;mso-position-horizontal-relative:page;mso-position-vertical-relative:page;mso-width-relative:page;position:absolute;z-index:-2515671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40" o:spid="_x0000_s1115" type="#_x0000_t202" style="width:68.2pt;height:39.55pt;margin-top:613.55pt;margin-left:59.8pt;mso-height-relative:page;mso-position-horizontal-relative:page;mso-position-vertical-relative:page;mso-width-relative:page;position:absolute;z-index:-2515660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41" o:spid="_x0000_s1116" type="#_x0000_t202" style="width:68.2pt;height:39.55pt;margin-top:579pt;margin-left:93.4pt;mso-height-relative:page;mso-position-horizontal-relative:page;mso-position-vertical-relative:page;mso-width-relative:page;position:absolute;z-index:-2515650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42" o:spid="_x0000_s1117" type="#_x0000_t202" style="width:76.6pt;height:30.9pt;margin-top:553.05pt;margin-left:127pt;mso-height-relative:page;mso-position-horizontal-relative:page;mso-position-vertical-relative:page;mso-width-relative:page;position:absolute;z-index:-25156403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43" o:spid="_x0000_s1118" type="#_x0000_t202" style="width:85pt;height:39.55pt;margin-top:518.5pt;margin-left:152.2pt;mso-height-relative:page;mso-position-horizontal-relative:page;mso-position-vertical-relative:page;mso-width-relative:page;position:absolute;z-index:-2515630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44" o:spid="_x0000_s1119" type="#_x0000_t202" style="width:85pt;height:39.55pt;margin-top:483.95pt;margin-left:185.8pt;mso-height-relative:page;mso-position-horizontal-relative:page;mso-position-vertical-relative:page;mso-width-relative:page;position:absolute;z-index:-2515619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45" o:spid="_x0000_s1120" type="#_x0000_t202" style="width:85pt;height:39.55pt;margin-top:449.4pt;margin-left:219.4pt;mso-height-relative:page;mso-position-horizontal-relative:page;mso-position-vertical-relative:page;mso-width-relative:page;position:absolute;z-index:-2515609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46" o:spid="_x0000_s1121" type="#_x0000_t202" style="width:85pt;height:39.55pt;margin-top:414.85pt;margin-left:253pt;mso-height-relative:page;mso-position-horizontal-relative:page;mso-position-vertical-relative:page;mso-width-relative:page;position:absolute;z-index:-2515599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47" o:spid="_x0000_s1122" type="#_x0000_t202" style="width:85pt;height:39.55pt;margin-top:380.25pt;margin-left:286.6pt;mso-height-relative:page;mso-position-horizontal-relative:page;mso-position-vertical-relative:page;mso-width-relative:page;position:absolute;z-index:-2515589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48" o:spid="_x0000_s1123" type="#_x0000_t202" style="width:85pt;height:39.55pt;margin-top:345.7pt;margin-left:320.2pt;mso-height-relative:page;mso-position-horizontal-relative:page;mso-position-vertical-relative:page;mso-width-relative:page;position:absolute;z-index:-2515578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49" o:spid="_x0000_s1124" type="#_x0000_t202" style="width:76.6pt;height:48.2pt;margin-top:302.5pt;margin-left:353.8pt;mso-height-relative:page;mso-position-horizontal-relative:page;mso-position-vertical-relative:page;mso-width-relative:page;position:absolute;z-index:-25155686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50" o:spid="_x0000_s1125" type="#_x0000_t202" style="width:68.2pt;height:39.55pt;margin-top:267.95pt;margin-left:395.8pt;mso-height-relative:page;mso-position-horizontal-relative:page;mso-position-vertical-relative:page;mso-width-relative:page;position:absolute;z-index:-2515558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51" o:spid="_x0000_s1126" type="#_x0000_t202" style="width:68.2pt;height:39.55pt;margin-top:233.4pt;margin-left:429.4pt;mso-height-relative:page;mso-position-horizontal-relative:page;mso-position-vertical-relative:page;mso-width-relative:page;position:absolute;z-index:-2515548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52" o:spid="_x0000_s1127" type="#_x0000_t202" style="width:68.2pt;height:39.55pt;margin-top:198.85pt;margin-left:463pt;mso-height-relative:page;mso-position-horizontal-relative:page;mso-position-vertical-relative:page;mso-width-relative:page;position:absolute;z-index:-2515537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黑体" w:hAnsi="黑体" w:cs="黑体"/>
          <w:color w:val="000000"/>
          <w:spacing w:val="0"/>
          <w:w w:val="100"/>
          <w:position w:val="0"/>
          <w:sz w:val="21"/>
          <w:u w:val="none"/>
        </w:rPr>
        <w:t>T/IPIF</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0028—2024</w:t>
      </w:r>
    </w:p>
    <w:p>
      <w:pPr>
        <w:spacing w:before="0" w:after="0" w:line="240" w:lineRule="exact"/>
        <w:ind w:left="447" w:firstLine="7572"/>
      </w:pPr>
    </w:p>
    <w:p>
      <w:pPr>
        <w:spacing w:before="0" w:after="0" w:line="240" w:lineRule="exact"/>
        <w:ind w:left="447" w:firstLine="7572"/>
      </w:pPr>
    </w:p>
    <w:p>
      <w:pPr>
        <w:spacing w:before="0" w:after="0" w:line="240" w:lineRule="exact"/>
        <w:ind w:left="447" w:firstLine="7572"/>
      </w:pPr>
    </w:p>
    <w:p>
      <w:pPr>
        <w:spacing w:before="0" w:after="0" w:line="240" w:lineRule="exact"/>
        <w:ind w:left="447" w:firstLine="7572"/>
      </w:pPr>
    </w:p>
    <w:p>
      <w:pPr>
        <w:spacing w:before="0" w:after="0" w:line="464" w:lineRule="exact"/>
        <w:ind w:left="447" w:firstLine="2918"/>
        <w:jc w:val="left"/>
      </w:pPr>
      <w:r>
        <w:rPr>
          <w:rFonts w:ascii="黑体" w:eastAsia="黑体" w:hAnsi="黑体" w:cs="黑体"/>
          <w:color w:val="000000"/>
          <w:spacing w:val="-1"/>
          <w:w w:val="100"/>
          <w:position w:val="0"/>
          <w:sz w:val="32"/>
          <w:u w:val="none"/>
        </w:rPr>
        <w:t>科技信贷风险补偿金规范</w:t>
      </w:r>
    </w:p>
    <w:p>
      <w:pPr>
        <w:spacing w:before="0" w:after="0" w:line="240" w:lineRule="exact"/>
        <w:ind w:left="447" w:firstLine="2918"/>
      </w:pPr>
    </w:p>
    <w:p>
      <w:pPr>
        <w:spacing w:before="0" w:after="0" w:line="240" w:lineRule="exact"/>
        <w:ind w:left="447" w:firstLine="2918"/>
      </w:pPr>
    </w:p>
    <w:p>
      <w:pPr>
        <w:spacing w:before="0" w:after="0" w:line="240" w:lineRule="exact"/>
        <w:ind w:left="447" w:firstLine="2918"/>
      </w:pPr>
    </w:p>
    <w:p>
      <w:pPr>
        <w:spacing w:before="0" w:after="0" w:line="256" w:lineRule="exact"/>
        <w:ind w:left="447" w:firstLine="0"/>
        <w:jc w:val="left"/>
      </w:pPr>
      <w:r>
        <w:rPr>
          <w:rFonts w:ascii="黑体" w:hAnsi="黑体" w:cs="黑体"/>
          <w:color w:val="000000"/>
          <w:spacing w:val="-1"/>
          <w:w w:val="100"/>
          <w:position w:val="0"/>
          <w:sz w:val="21"/>
          <w:u w:val="none"/>
        </w:rPr>
        <w:t>1</w:t>
      </w:r>
      <w:r>
        <w:rPr>
          <w:rFonts w:ascii="Calibri" w:hAnsi="Calibri" w:cs="Calibri"/>
          <w:color w:val="000000"/>
          <w:spacing w:val="0"/>
          <w:w w:val="195"/>
          <w:sz w:val="24"/>
          <w:u w:val="none"/>
        </w:rPr>
        <w:t>  </w:t>
      </w:r>
      <w:r>
        <w:rPr>
          <w:rFonts w:ascii="黑体" w:eastAsia="黑体" w:hAnsi="黑体" w:cs="黑体"/>
          <w:color w:val="000000"/>
          <w:spacing w:val="-2"/>
          <w:w w:val="100"/>
          <w:position w:val="0"/>
          <w:sz w:val="21"/>
          <w:u w:val="none"/>
        </w:rPr>
        <w:t>范围</w:t>
      </w:r>
    </w:p>
    <w:p>
      <w:pPr>
        <w:spacing w:before="0" w:after="0" w:line="240" w:lineRule="exact"/>
        <w:ind w:left="447" w:firstLine="0"/>
      </w:pPr>
    </w:p>
    <w:p>
      <w:pPr>
        <w:spacing w:before="0" w:after="0" w:line="388" w:lineRule="exact"/>
        <w:ind w:left="447" w:firstLine="420"/>
        <w:jc w:val="left"/>
      </w:pPr>
      <w:r>
        <w:rPr>
          <w:rFonts w:ascii="宋体" w:hAnsi="宋体" w:cs="宋体"/>
          <w:color w:val="000000"/>
          <w:spacing w:val="-1"/>
          <w:w w:val="100"/>
          <w:position w:val="0"/>
          <w:sz w:val="21"/>
          <w:u w:val="none"/>
        </w:rPr>
        <w:t>本文件规定了科技信贷风险补偿金的术语和定义、总体目标</w:t>
      </w:r>
      <w:r>
        <w:rPr>
          <w:rFonts w:ascii="Calibri" w:hAnsi="Calibri" w:cs="Calibri"/>
          <w:color w:val="000000"/>
          <w:spacing w:val="0"/>
          <w:w w:val="227"/>
          <w:sz w:val="21"/>
          <w:u w:val="none"/>
        </w:rPr>
        <w:t> </w:t>
      </w:r>
      <w:r>
        <w:rPr>
          <w:rFonts w:ascii="宋体" w:hAnsi="宋体" w:cs="宋体"/>
          <w:color w:val="000000"/>
          <w:spacing w:val="-1"/>
          <w:w w:val="100"/>
          <w:position w:val="0"/>
          <w:sz w:val="21"/>
          <w:u w:val="none"/>
        </w:rPr>
        <w:t>、项目入库、项目管理、项目异常、</w:t>
      </w:r>
    </w:p>
    <w:p>
      <w:pPr>
        <w:spacing w:before="0" w:after="0" w:line="317" w:lineRule="exact"/>
        <w:ind w:left="447" w:firstLine="0"/>
        <w:jc w:val="left"/>
      </w:pPr>
      <w:r>
        <w:rPr>
          <w:rFonts w:ascii="宋体" w:hAnsi="宋体" w:cs="宋体"/>
          <w:color w:val="000000"/>
          <w:spacing w:val="0"/>
          <w:w w:val="100"/>
          <w:position w:val="0"/>
          <w:sz w:val="21"/>
          <w:u w:val="none"/>
        </w:rPr>
        <w:t>风险补偿、账户管理。</w:t>
      </w:r>
    </w:p>
    <w:p>
      <w:pPr>
        <w:spacing w:before="0" w:after="0" w:line="314" w:lineRule="exact"/>
        <w:ind w:left="447" w:firstLine="420"/>
        <w:jc w:val="left"/>
      </w:pPr>
      <w:r>
        <w:rPr>
          <w:rFonts w:ascii="宋体" w:hAnsi="宋体" w:cs="宋体"/>
          <w:color w:val="000000"/>
          <w:spacing w:val="-1"/>
          <w:w w:val="100"/>
          <w:position w:val="0"/>
          <w:sz w:val="21"/>
          <w:u w:val="none"/>
        </w:rPr>
        <w:t>本文件适用于科技信贷风险补偿金的运行与服务管理。</w:t>
      </w:r>
    </w:p>
    <w:p>
      <w:pPr>
        <w:spacing w:before="0" w:after="0" w:line="240" w:lineRule="exact"/>
        <w:ind w:left="447" w:firstLine="420"/>
      </w:pPr>
    </w:p>
    <w:p>
      <w:pPr>
        <w:spacing w:before="0" w:after="0" w:line="397" w:lineRule="exact"/>
        <w:ind w:left="447" w:firstLine="0"/>
        <w:jc w:val="left"/>
      </w:pPr>
      <w:r>
        <w:rPr>
          <w:rFonts w:ascii="黑体" w:hAnsi="黑体" w:cs="黑体"/>
          <w:color w:val="000000"/>
          <w:spacing w:val="-1"/>
          <w:w w:val="100"/>
          <w:position w:val="0"/>
          <w:sz w:val="21"/>
          <w:u w:val="none"/>
        </w:rPr>
        <w:t>2</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规范性引用文件</w:t>
      </w:r>
    </w:p>
    <w:p>
      <w:pPr>
        <w:spacing w:before="0" w:after="0" w:line="240" w:lineRule="exact"/>
        <w:ind w:left="447" w:firstLine="0"/>
      </w:pPr>
    </w:p>
    <w:p>
      <w:pPr>
        <w:spacing w:before="0" w:after="0" w:line="388" w:lineRule="exact"/>
        <w:ind w:left="447" w:firstLine="420"/>
        <w:jc w:val="left"/>
      </w:pPr>
      <w:r>
        <w:rPr>
          <w:rFonts w:ascii="宋体" w:hAnsi="宋体" w:cs="宋体"/>
          <w:color w:val="000000"/>
          <w:spacing w:val="-5"/>
          <w:w w:val="100"/>
          <w:position w:val="0"/>
          <w:sz w:val="21"/>
          <w:u w:val="none"/>
        </w:rPr>
        <w:t>下列文件中的内容通过文中的规范性引用而构成本文件必不可少的条款。其中，注日期的引用文件，</w:t>
      </w:r>
    </w:p>
    <w:p>
      <w:pPr>
        <w:spacing w:before="0" w:after="0" w:line="317" w:lineRule="exact"/>
        <w:ind w:left="447" w:firstLine="0"/>
        <w:jc w:val="left"/>
      </w:pPr>
      <w:r>
        <w:rPr>
          <w:rFonts w:ascii="宋体" w:eastAsia="宋体" w:hAnsi="宋体" w:cs="宋体"/>
          <w:color w:val="000000"/>
          <w:spacing w:val="-3"/>
          <w:w w:val="100"/>
          <w:position w:val="0"/>
          <w:sz w:val="21"/>
          <w:u w:val="none"/>
        </w:rPr>
        <w:t>仅该日期对应的版本适用于本文件；不注日期的引用文件，其最新版本（包括所有的修改单）适用于本</w:t>
      </w:r>
    </w:p>
    <w:p>
      <w:pPr>
        <w:spacing w:before="0" w:after="0" w:line="314" w:lineRule="exact"/>
        <w:ind w:left="447" w:firstLine="0"/>
        <w:jc w:val="left"/>
      </w:pPr>
      <w:r>
        <w:rPr>
          <w:rFonts w:ascii="宋体" w:hAnsi="宋体" w:cs="宋体"/>
          <w:color w:val="000000"/>
          <w:spacing w:val="-1"/>
          <w:w w:val="100"/>
          <w:position w:val="0"/>
          <w:sz w:val="21"/>
          <w:u w:val="none"/>
        </w:rPr>
        <w:t>文件。</w:t>
      </w:r>
    </w:p>
    <w:p>
      <w:pPr>
        <w:spacing w:before="0" w:after="0" w:line="317" w:lineRule="exact"/>
        <w:ind w:left="447" w:firstLine="420"/>
        <w:jc w:val="left"/>
      </w:pPr>
      <w:r>
        <w:rPr>
          <w:rFonts w:ascii="宋体" w:hAnsi="宋体" w:cs="宋体"/>
          <w:color w:val="000000"/>
          <w:spacing w:val="-1"/>
          <w:w w:val="100"/>
          <w:position w:val="0"/>
          <w:sz w:val="21"/>
          <w:u w:val="none"/>
        </w:rPr>
        <w:t>本文件没有规范性引用文件。</w:t>
      </w:r>
    </w:p>
    <w:p>
      <w:pPr>
        <w:spacing w:before="0" w:after="0" w:line="240" w:lineRule="exact"/>
        <w:ind w:left="447" w:firstLine="420"/>
      </w:pPr>
    </w:p>
    <w:p>
      <w:pPr>
        <w:spacing w:before="0" w:after="0" w:line="395" w:lineRule="exact"/>
        <w:ind w:left="447" w:firstLine="0"/>
        <w:jc w:val="left"/>
      </w:pPr>
      <w:r>
        <w:rPr>
          <w:rFonts w:ascii="黑体" w:hAnsi="黑体" w:cs="黑体"/>
          <w:color w:val="000000"/>
          <w:spacing w:val="-1"/>
          <w:w w:val="100"/>
          <w:position w:val="0"/>
          <w:sz w:val="21"/>
          <w:u w:val="none"/>
        </w:rPr>
        <w:t>3</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术语和定义</w:t>
      </w:r>
    </w:p>
    <w:p>
      <w:pPr>
        <w:spacing w:before="0" w:after="0" w:line="240" w:lineRule="exact"/>
        <w:ind w:left="447" w:firstLine="0"/>
      </w:pPr>
    </w:p>
    <w:p>
      <w:pPr>
        <w:spacing w:before="0" w:after="0" w:line="390" w:lineRule="exact"/>
        <w:ind w:left="447" w:firstLine="420"/>
        <w:jc w:val="left"/>
      </w:pPr>
      <w:r>
        <w:rPr>
          <w:rFonts w:ascii="宋体" w:hAnsi="宋体" w:cs="宋体"/>
          <w:color w:val="000000"/>
          <w:spacing w:val="-1"/>
          <w:w w:val="100"/>
          <w:position w:val="0"/>
          <w:sz w:val="21"/>
          <w:u w:val="none"/>
        </w:rPr>
        <w:t>下列术语和定义适用于本文件。</w:t>
      </w:r>
    </w:p>
    <w:p>
      <w:pPr>
        <w:spacing w:before="0" w:after="0" w:line="318" w:lineRule="exact"/>
        <w:ind w:left="447" w:firstLine="0"/>
        <w:jc w:val="left"/>
      </w:pPr>
      <w:r>
        <w:rPr>
          <w:rFonts w:ascii="黑体" w:hAnsi="黑体" w:cs="黑体"/>
          <w:color w:val="000000"/>
          <w:spacing w:val="0"/>
          <w:w w:val="100"/>
          <w:position w:val="0"/>
          <w:sz w:val="21"/>
          <w:u w:val="none"/>
        </w:rPr>
        <w:t>3.1</w:t>
      </w:r>
    </w:p>
    <w:p>
      <w:pPr>
        <w:spacing w:before="0" w:after="0" w:line="317" w:lineRule="exact"/>
        <w:ind w:left="447" w:firstLine="420"/>
        <w:jc w:val="left"/>
      </w:pPr>
      <w:r>
        <w:rPr>
          <w:rFonts w:ascii="黑体" w:eastAsia="黑体" w:hAnsi="黑体" w:cs="黑体"/>
          <w:color w:val="000000"/>
          <w:spacing w:val="-1"/>
          <w:w w:val="100"/>
          <w:position w:val="0"/>
          <w:sz w:val="21"/>
          <w:u w:val="none"/>
        </w:rPr>
        <w:t>科技信贷风险补偿金</w:t>
      </w:r>
      <w:r>
        <w:rPr>
          <w:rFonts w:ascii="Calibri" w:hAnsi="Calibri" w:cs="Calibri"/>
          <w:color w:val="000000"/>
          <w:spacing w:val="0"/>
          <w:w w:val="389"/>
          <w:sz w:val="24"/>
          <w:u w:val="none"/>
        </w:rPr>
        <w:t> </w:t>
      </w:r>
      <w:r>
        <w:rPr>
          <w:rFonts w:ascii="黑体" w:hAnsi="黑体" w:cs="黑体"/>
          <w:color w:val="000000"/>
          <w:spacing w:val="0"/>
          <w:w w:val="100"/>
          <w:position w:val="0"/>
          <w:sz w:val="21"/>
          <w:u w:val="none"/>
        </w:rPr>
        <w:t>science</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and</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technology</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credit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risk</w:t>
      </w:r>
      <w:r>
        <w:rPr>
          <w:rFonts w:ascii="Calibri" w:hAnsi="Calibri" w:cs="Calibri"/>
          <w:color w:val="000000"/>
          <w:spacing w:val="0"/>
          <w:w w:val="219"/>
          <w:sz w:val="21"/>
          <w:u w:val="none"/>
        </w:rPr>
        <w:t> </w:t>
      </w:r>
      <w:r>
        <w:rPr>
          <w:rFonts w:ascii="黑体" w:hAnsi="黑体" w:cs="黑体"/>
          <w:color w:val="000000"/>
          <w:spacing w:val="-1"/>
          <w:w w:val="100"/>
          <w:position w:val="0"/>
          <w:sz w:val="21"/>
          <w:u w:val="none"/>
        </w:rPr>
        <w:t>compensation</w:t>
      </w:r>
    </w:p>
    <w:p>
      <w:pPr>
        <w:spacing w:before="0" w:after="0" w:line="313" w:lineRule="exact"/>
        <w:ind w:left="447" w:firstLine="420"/>
        <w:jc w:val="left"/>
      </w:pPr>
      <w:r>
        <w:rPr>
          <w:rFonts w:ascii="宋体" w:hAnsi="宋体" w:cs="宋体"/>
          <w:color w:val="000000"/>
          <w:spacing w:val="-1"/>
          <w:w w:val="100"/>
          <w:position w:val="0"/>
          <w:sz w:val="21"/>
          <w:u w:val="none"/>
        </w:rPr>
        <w:t>用于对合作银行为科技型中小企业贷款所产生的本金损失进行有限补偿。</w:t>
      </w:r>
    </w:p>
    <w:p>
      <w:pPr>
        <w:spacing w:before="0" w:after="0" w:line="318" w:lineRule="exact"/>
        <w:ind w:left="447" w:firstLine="0"/>
        <w:jc w:val="left"/>
      </w:pPr>
      <w:r>
        <w:rPr>
          <w:rFonts w:ascii="黑体" w:hAnsi="黑体" w:cs="黑体"/>
          <w:color w:val="000000"/>
          <w:spacing w:val="0"/>
          <w:w w:val="100"/>
          <w:position w:val="0"/>
          <w:sz w:val="21"/>
          <w:u w:val="none"/>
        </w:rPr>
        <w:t>3.2</w:t>
      </w:r>
    </w:p>
    <w:p>
      <w:pPr>
        <w:spacing w:before="0" w:after="0" w:line="317" w:lineRule="exact"/>
        <w:ind w:left="447" w:firstLine="420"/>
        <w:jc w:val="left"/>
      </w:pPr>
      <w:r>
        <w:rPr>
          <w:rFonts w:ascii="黑体" w:eastAsia="黑体" w:hAnsi="黑体" w:cs="黑体"/>
          <w:color w:val="000000"/>
          <w:spacing w:val="-1"/>
          <w:w w:val="100"/>
          <w:position w:val="0"/>
          <w:sz w:val="21"/>
          <w:u w:val="none"/>
        </w:rPr>
        <w:t>科技信贷风险补偿资金池</w:t>
      </w:r>
      <w:r>
        <w:rPr>
          <w:rFonts w:ascii="Calibri" w:hAnsi="Calibri" w:cs="Calibri"/>
          <w:color w:val="000000"/>
          <w:spacing w:val="0"/>
          <w:w w:val="389"/>
          <w:sz w:val="24"/>
          <w:u w:val="none"/>
        </w:rPr>
        <w:t> </w:t>
      </w:r>
      <w:r>
        <w:rPr>
          <w:rFonts w:ascii="黑体" w:hAnsi="黑体" w:cs="黑体"/>
          <w:color w:val="000000"/>
          <w:spacing w:val="0"/>
          <w:w w:val="100"/>
          <w:position w:val="0"/>
          <w:sz w:val="21"/>
          <w:u w:val="none"/>
        </w:rPr>
        <w:t>technology</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credit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risk</w:t>
      </w:r>
      <w:r>
        <w:rPr>
          <w:rFonts w:ascii="Calibri" w:hAnsi="Calibri" w:cs="Calibri"/>
          <w:color w:val="000000"/>
          <w:spacing w:val="0"/>
          <w:w w:val="219"/>
          <w:sz w:val="21"/>
          <w:u w:val="none"/>
        </w:rPr>
        <w:t> </w:t>
      </w:r>
      <w:r>
        <w:rPr>
          <w:rFonts w:ascii="黑体" w:hAnsi="黑体" w:cs="黑体"/>
          <w:color w:val="000000"/>
          <w:spacing w:val="-1"/>
          <w:w w:val="100"/>
          <w:position w:val="0"/>
          <w:sz w:val="21"/>
          <w:u w:val="none"/>
        </w:rPr>
        <w:t>compensation</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fund</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pool</w:t>
      </w:r>
    </w:p>
    <w:p>
      <w:pPr>
        <w:spacing w:before="0" w:after="0" w:line="313" w:lineRule="exact"/>
        <w:ind w:left="447" w:firstLine="420"/>
        <w:jc w:val="left"/>
      </w:pPr>
      <w:r>
        <w:rPr>
          <w:rFonts w:ascii="宋体" w:eastAsia="宋体" w:hAnsi="宋体" w:cs="宋体"/>
          <w:color w:val="000000"/>
          <w:spacing w:val="-3"/>
          <w:w w:val="100"/>
          <w:position w:val="0"/>
          <w:sz w:val="21"/>
          <w:u w:val="none"/>
        </w:rPr>
        <w:t>风险补偿金由财政出资，每年根据上一年度核定支付的风险损失，对风险补偿资金池进行补充，保</w:t>
      </w:r>
    </w:p>
    <w:p>
      <w:pPr>
        <w:spacing w:before="0" w:after="0" w:line="314" w:lineRule="exact"/>
        <w:ind w:left="447" w:firstLine="0"/>
        <w:jc w:val="left"/>
      </w:pPr>
      <w:r>
        <w:rPr>
          <w:rFonts w:ascii="宋体" w:hAnsi="宋体" w:cs="宋体"/>
          <w:color w:val="000000"/>
          <w:spacing w:val="0"/>
          <w:w w:val="100"/>
          <w:position w:val="0"/>
          <w:sz w:val="21"/>
          <w:u w:val="none"/>
        </w:rPr>
        <w:t>持政策的稳定性和可持续性，资金池规模可根据科技信贷实施情况进行调整。</w:t>
      </w:r>
    </w:p>
    <w:p>
      <w:pPr>
        <w:spacing w:before="0" w:after="0" w:line="240" w:lineRule="exact"/>
        <w:ind w:left="447" w:firstLine="0"/>
      </w:pPr>
    </w:p>
    <w:p>
      <w:pPr>
        <w:spacing w:before="0" w:after="0" w:line="397" w:lineRule="exact"/>
        <w:ind w:left="447" w:firstLine="0"/>
        <w:jc w:val="left"/>
      </w:pPr>
      <w:r>
        <w:rPr>
          <w:rFonts w:ascii="黑体" w:hAnsi="黑体" w:cs="黑体"/>
          <w:color w:val="000000"/>
          <w:spacing w:val="-1"/>
          <w:w w:val="100"/>
          <w:position w:val="0"/>
          <w:sz w:val="21"/>
          <w:u w:val="none"/>
        </w:rPr>
        <w:t>4</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总体目标</w:t>
      </w:r>
    </w:p>
    <w:p>
      <w:pPr>
        <w:spacing w:before="0" w:after="0" w:line="240" w:lineRule="exact"/>
        <w:ind w:left="447" w:firstLine="0"/>
      </w:pPr>
    </w:p>
    <w:p>
      <w:pPr>
        <w:spacing w:before="0" w:after="0" w:line="391" w:lineRule="exact"/>
        <w:ind w:left="447" w:firstLine="0"/>
        <w:jc w:val="left"/>
      </w:pPr>
      <w:r>
        <w:rPr>
          <w:rFonts w:ascii="黑体" w:hAnsi="黑体" w:cs="黑体"/>
          <w:color w:val="000000"/>
          <w:spacing w:val="0"/>
          <w:w w:val="100"/>
          <w:position w:val="0"/>
          <w:sz w:val="21"/>
          <w:u w:val="none"/>
        </w:rPr>
        <w:t>4.1</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为更好地发挥财政资金引导作用，通过对银行机构开展科技企业信贷的风险进行有限补偿方式，</w:t>
      </w:r>
    </w:p>
    <w:p>
      <w:pPr>
        <w:spacing w:before="0" w:after="0" w:line="313" w:lineRule="exact"/>
        <w:ind w:left="447" w:firstLine="0"/>
        <w:jc w:val="left"/>
      </w:pPr>
      <w:r>
        <w:rPr>
          <w:rFonts w:ascii="宋体" w:hAnsi="宋体" w:cs="宋体"/>
          <w:color w:val="000000"/>
          <w:spacing w:val="-1"/>
          <w:w w:val="100"/>
          <w:position w:val="0"/>
          <w:sz w:val="21"/>
          <w:u w:val="none"/>
        </w:rPr>
        <w:t>鼓励银行机构加大对科技企业的信贷支持，缓解科技型中小企业融资难、融资贵问题。</w:t>
      </w:r>
    </w:p>
    <w:p>
      <w:pPr>
        <w:spacing w:before="0" w:after="0" w:line="318" w:lineRule="exact"/>
        <w:ind w:left="447" w:firstLine="0"/>
        <w:jc w:val="left"/>
      </w:pPr>
      <w:r>
        <w:rPr>
          <w:rFonts w:ascii="黑体" w:hAnsi="黑体" w:cs="黑体"/>
          <w:color w:val="000000"/>
          <w:spacing w:val="0"/>
          <w:w w:val="100"/>
          <w:position w:val="0"/>
          <w:sz w:val="21"/>
          <w:u w:val="none"/>
        </w:rPr>
        <w:t>4.2</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充分发挥财政资金杠杆作用，增强金融服务实体经济发展的能力。</w:t>
      </w:r>
    </w:p>
    <w:p>
      <w:pPr>
        <w:spacing w:before="0" w:after="0" w:line="240" w:lineRule="exact"/>
        <w:ind w:left="447" w:firstLine="0"/>
      </w:pPr>
    </w:p>
    <w:p>
      <w:pPr>
        <w:spacing w:before="0" w:after="0" w:line="394" w:lineRule="exact"/>
        <w:ind w:left="447" w:firstLine="0"/>
        <w:jc w:val="left"/>
      </w:pPr>
      <w:r>
        <w:rPr>
          <w:rFonts w:ascii="黑体" w:hAnsi="黑体" w:cs="黑体"/>
          <w:color w:val="000000"/>
          <w:spacing w:val="-1"/>
          <w:w w:val="100"/>
          <w:position w:val="0"/>
          <w:sz w:val="21"/>
          <w:u w:val="none"/>
        </w:rPr>
        <w:t>5</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项目入库</w:t>
      </w:r>
    </w:p>
    <w:p>
      <w:pPr>
        <w:spacing w:before="0" w:after="0" w:line="240" w:lineRule="exact"/>
        <w:ind w:left="447" w:firstLine="0"/>
      </w:pPr>
    </w:p>
    <w:p>
      <w:pPr>
        <w:spacing w:before="0" w:after="0" w:line="391" w:lineRule="exact"/>
        <w:ind w:left="447" w:firstLine="0"/>
        <w:jc w:val="left"/>
      </w:pPr>
      <w:r>
        <w:rPr>
          <w:rFonts w:ascii="黑体" w:hAnsi="黑体" w:cs="黑体"/>
          <w:color w:val="000000"/>
          <w:spacing w:val="0"/>
          <w:w w:val="100"/>
          <w:position w:val="0"/>
          <w:sz w:val="21"/>
          <w:u w:val="none"/>
        </w:rPr>
        <w:t>5.1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入库申请</w:t>
      </w:r>
    </w:p>
    <w:p>
      <w:pPr>
        <w:spacing w:before="0" w:after="0" w:line="240" w:lineRule="exact"/>
        <w:ind w:left="447" w:firstLine="0"/>
      </w:pPr>
    </w:p>
    <w:p>
      <w:pPr>
        <w:spacing w:before="0" w:after="0" w:line="232" w:lineRule="exact"/>
        <w:ind w:left="447" w:firstLine="420"/>
        <w:jc w:val="left"/>
      </w:pPr>
      <w:r>
        <w:rPr>
          <w:rFonts w:ascii="宋体" w:eastAsia="宋体" w:hAnsi="宋体" w:cs="宋体"/>
          <w:color w:val="000000"/>
          <w:spacing w:val="-1"/>
          <w:w w:val="100"/>
          <w:position w:val="0"/>
          <w:sz w:val="21"/>
          <w:u w:val="none"/>
        </w:rPr>
        <w:t>合作银行登录政府相关服务平台填报并提交以下申请资料：</w:t>
      </w:r>
    </w:p>
    <w:p>
      <w:pPr>
        <w:spacing w:before="0" w:after="0" w:line="314" w:lineRule="exact"/>
        <w:ind w:left="447" w:firstLine="420"/>
        <w:jc w:val="left"/>
      </w:pPr>
      <w:r>
        <w:rPr>
          <w:rFonts w:ascii="宋体" w:hAnsi="宋体" w:cs="宋体"/>
          <w:color w:val="000000"/>
          <w:spacing w:val="-5"/>
          <w:w w:val="100"/>
          <w:position w:val="0"/>
          <w:sz w:val="21"/>
          <w:u w:val="none"/>
        </w:rPr>
        <w:t>——《科技信贷风险补偿金项目入库申请表》（见附录</w:t>
      </w:r>
      <w:r>
        <w:rPr>
          <w:rFonts w:ascii="Calibri" w:hAnsi="Calibri" w:cs="Calibri"/>
          <w:color w:val="000000"/>
          <w:spacing w:val="4"/>
          <w:w w:val="100"/>
          <w:sz w:val="21"/>
          <w:u w:val="none"/>
        </w:rPr>
        <w:t> </w:t>
      </w:r>
      <w:r>
        <w:rPr>
          <w:rFonts w:ascii="宋体" w:eastAsia="宋体" w:hAnsi="宋体" w:cs="宋体"/>
          <w:color w:val="000000"/>
          <w:spacing w:val="0"/>
          <w:w w:val="80"/>
          <w:position w:val="0"/>
          <w:sz w:val="21"/>
          <w:u w:val="none"/>
        </w:rPr>
        <w:t>B）；</w:t>
      </w:r>
    </w:p>
    <w:p>
      <w:pPr>
        <w:spacing w:before="0" w:after="0" w:line="317" w:lineRule="exact"/>
        <w:ind w:left="447" w:firstLine="420"/>
        <w:jc w:val="left"/>
      </w:pPr>
      <w:r>
        <w:rPr>
          <w:rFonts w:ascii="宋体" w:hAnsi="宋体" w:cs="宋体"/>
          <w:color w:val="000000"/>
          <w:spacing w:val="-5"/>
          <w:w w:val="100"/>
          <w:position w:val="0"/>
          <w:sz w:val="21"/>
          <w:u w:val="none"/>
        </w:rPr>
        <w:t>——《科技信贷风险补偿金贷款方案情况表》（见附录</w:t>
      </w:r>
      <w:r>
        <w:rPr>
          <w:rFonts w:ascii="Calibri" w:hAnsi="Calibri" w:cs="Calibri"/>
          <w:color w:val="000000"/>
          <w:spacing w:val="4"/>
          <w:w w:val="100"/>
          <w:sz w:val="21"/>
          <w:u w:val="none"/>
        </w:rPr>
        <w:t> </w:t>
      </w:r>
      <w:r>
        <w:rPr>
          <w:rFonts w:ascii="宋体" w:hAnsi="宋体" w:cs="宋体"/>
          <w:color w:val="000000"/>
          <w:spacing w:val="0"/>
          <w:w w:val="80"/>
          <w:position w:val="0"/>
          <w:sz w:val="21"/>
          <w:u w:val="none"/>
        </w:rPr>
        <w:t>C）。</w:t>
      </w:r>
    </w:p>
    <w:p>
      <w:pPr>
        <w:spacing w:before="0" w:after="0" w:line="416" w:lineRule="exact"/>
        <w:ind w:left="447" w:firstLine="9264"/>
        <w:jc w:val="left"/>
        <w:sectPr>
          <w:type w:val="nextPage"/>
          <w:pgSz w:w="11906" w:h="16839"/>
          <w:pgMar w:top="1068" w:right="609" w:bottom="828" w:left="969" w:header="0" w:footer="0" w:gutter="0"/>
          <w:pgNumType w:start="23"/>
          <w:cols w:num="1" w:space="720"/>
          <w:titlePg w:val="0"/>
        </w:sectPr>
      </w:pPr>
      <w:r>
        <w:rPr>
          <w:rFonts w:ascii="Calibri" w:hAnsi="Calibri" w:cs="Calibri"/>
          <w:color w:val="000000"/>
          <w:spacing w:val="-1"/>
          <w:w w:val="100"/>
          <w:position w:val="0"/>
          <w:sz w:val="18"/>
          <w:u w:val="none"/>
        </w:rPr>
        <w:t>1</w:t>
      </w:r>
    </w:p>
    <w:p>
      <w:pPr>
        <w:spacing w:before="0" w:after="0" w:line="240" w:lineRule="exact"/>
      </w:pPr>
      <w:bookmarkStart w:id="8" w:name="8"/>
      <w:bookmarkEnd w:id="8"/>
    </w:p>
    <w:p>
      <w:pPr>
        <w:spacing w:before="0" w:after="0" w:line="372" w:lineRule="exact"/>
        <w:ind w:left="341" w:firstLine="0"/>
        <w:jc w:val="left"/>
      </w:pPr>
      <w:r>
        <w:pict>
          <v:shape id="_x0000_s2153" o:spid="_x0000_s1128" type="#_x0000_t202" style="width:68.2pt;height:39.55pt;margin-top:648.1pt;margin-left:26.2pt;mso-height-relative:page;mso-position-horizontal-relative:page;mso-position-vertical-relative:page;mso-width-relative:page;position:absolute;z-index:-2515527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54" o:spid="_x0000_s1129" type="#_x0000_t202" style="width:68.2pt;height:39.55pt;margin-top:613.55pt;margin-left:59.8pt;mso-height-relative:page;mso-position-horizontal-relative:page;mso-position-vertical-relative:page;mso-width-relative:page;position:absolute;z-index:-2515517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55" o:spid="_x0000_s1130" type="#_x0000_t202" style="width:68.2pt;height:39.55pt;margin-top:579pt;margin-left:93.4pt;mso-height-relative:page;mso-position-horizontal-relative:page;mso-position-vertical-relative:page;mso-width-relative:page;position:absolute;z-index:-2515507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56" o:spid="_x0000_s1131" type="#_x0000_t202" style="width:76.6pt;height:30.9pt;margin-top:553.05pt;margin-left:127pt;mso-height-relative:page;mso-position-horizontal-relative:page;mso-position-vertical-relative:page;mso-width-relative:page;position:absolute;z-index:-25154969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57" o:spid="_x0000_s1132" type="#_x0000_t202" style="width:85pt;height:39.55pt;margin-top:518.5pt;margin-left:152.2pt;mso-height-relative:page;mso-position-horizontal-relative:page;mso-position-vertical-relative:page;mso-width-relative:page;position:absolute;z-index:-2515486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58" o:spid="_x0000_s1133" type="#_x0000_t202" style="width:85pt;height:39.55pt;margin-top:483.95pt;margin-left:185.8pt;mso-height-relative:page;mso-position-horizontal-relative:page;mso-position-vertical-relative:page;mso-width-relative:page;position:absolute;z-index:-2515476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59" o:spid="_x0000_s1134" type="#_x0000_t202" style="width:85pt;height:39.55pt;margin-top:449.4pt;margin-left:219.4pt;mso-height-relative:page;mso-position-horizontal-relative:page;mso-position-vertical-relative:page;mso-width-relative:page;position:absolute;z-index:-2515466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60" o:spid="_x0000_s1135" type="#_x0000_t202" style="width:85pt;height:39.55pt;margin-top:414.85pt;margin-left:253pt;mso-height-relative:page;mso-position-horizontal-relative:page;mso-position-vertical-relative:page;mso-width-relative:page;position:absolute;z-index:-2515456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61" o:spid="_x0000_s1136" type="#_x0000_t202" style="width:85pt;height:39.55pt;margin-top:380.25pt;margin-left:286.6pt;mso-height-relative:page;mso-position-horizontal-relative:page;mso-position-vertical-relative:page;mso-width-relative:page;position:absolute;z-index:-2515445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62" o:spid="_x0000_s1137" type="#_x0000_t202" style="width:85pt;height:39.55pt;margin-top:345.7pt;margin-left:320.2pt;mso-height-relative:page;mso-position-horizontal-relative:page;mso-position-vertical-relative:page;mso-width-relative:page;position:absolute;z-index:-2515435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63" o:spid="_x0000_s1138" type="#_x0000_t202" style="width:76.6pt;height:48.2pt;margin-top:302.5pt;margin-left:353.8pt;mso-height-relative:page;mso-position-horizontal-relative:page;mso-position-vertical-relative:page;mso-width-relative:page;position:absolute;z-index:-25154252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64" o:spid="_x0000_s1139" type="#_x0000_t202" style="width:68.2pt;height:39.55pt;margin-top:267.95pt;margin-left:395.8pt;mso-height-relative:page;mso-position-horizontal-relative:page;mso-position-vertical-relative:page;mso-width-relative:page;position:absolute;z-index:-2515415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65" o:spid="_x0000_s1140" type="#_x0000_t202" style="width:68.2pt;height:39.55pt;margin-top:233.4pt;margin-left:429.4pt;mso-height-relative:page;mso-position-horizontal-relative:page;mso-position-vertical-relative:page;mso-width-relative:page;position:absolute;z-index:-2515404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66" o:spid="_x0000_s1141" type="#_x0000_t202" style="width:68.2pt;height:39.55pt;margin-top:198.85pt;margin-left:463pt;mso-height-relative:page;mso-position-horizontal-relative:page;mso-position-vertical-relative:page;mso-width-relative:page;position:absolute;z-index:-2515394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黑体" w:hAnsi="黑体" w:cs="黑体"/>
          <w:color w:val="000000"/>
          <w:spacing w:val="0"/>
          <w:w w:val="100"/>
          <w:position w:val="0"/>
          <w:sz w:val="21"/>
          <w:u w:val="none"/>
        </w:rPr>
        <w:t>T/IPIF</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0028—2024</w:t>
      </w:r>
    </w:p>
    <w:p>
      <w:pPr>
        <w:spacing w:before="0" w:after="0" w:line="240" w:lineRule="exact"/>
        <w:ind w:left="341" w:firstLine="0"/>
      </w:pPr>
    </w:p>
    <w:p>
      <w:pPr>
        <w:spacing w:before="0" w:after="0" w:line="323" w:lineRule="exact"/>
        <w:ind w:left="341" w:firstLine="420"/>
        <w:jc w:val="left"/>
      </w:pPr>
      <w:r>
        <w:rPr>
          <w:rFonts w:ascii="宋体" w:eastAsia="宋体" w:hAnsi="宋体" w:cs="宋体"/>
          <w:color w:val="000000"/>
          <w:spacing w:val="-1"/>
          <w:w w:val="100"/>
          <w:position w:val="0"/>
          <w:sz w:val="21"/>
          <w:u w:val="none"/>
        </w:rPr>
        <w:t>项目入库申请需在银行完成贷款授信审批之后或贷款发放的</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3</w:t>
      </w:r>
      <w:r>
        <w:rPr>
          <w:rFonts w:ascii="Calibri" w:hAnsi="Calibri" w:cs="Calibri"/>
          <w:color w:val="000000"/>
          <w:spacing w:val="5"/>
          <w:w w:val="100"/>
          <w:sz w:val="21"/>
          <w:u w:val="none"/>
        </w:rPr>
        <w:t> </w:t>
      </w:r>
      <w:r>
        <w:rPr>
          <w:rFonts w:ascii="宋体" w:eastAsia="宋体" w:hAnsi="宋体" w:cs="宋体"/>
          <w:color w:val="000000"/>
          <w:spacing w:val="-7"/>
          <w:w w:val="100"/>
          <w:position w:val="0"/>
          <w:sz w:val="21"/>
          <w:u w:val="none"/>
        </w:rPr>
        <w:t>个月内进行，超出时限的项目不得申</w:t>
      </w:r>
    </w:p>
    <w:p>
      <w:pPr>
        <w:spacing w:before="0" w:after="0" w:line="317" w:lineRule="exact"/>
        <w:ind w:left="341" w:firstLine="0"/>
        <w:jc w:val="left"/>
      </w:pPr>
      <w:r>
        <w:rPr>
          <w:rFonts w:ascii="宋体" w:hAnsi="宋体" w:cs="宋体"/>
          <w:color w:val="000000"/>
          <w:spacing w:val="-2"/>
          <w:w w:val="100"/>
          <w:position w:val="0"/>
          <w:sz w:val="21"/>
          <w:u w:val="none"/>
        </w:rPr>
        <w:t>请。</w:t>
      </w:r>
    </w:p>
    <w:p>
      <w:pPr>
        <w:spacing w:before="0" w:after="0" w:line="240" w:lineRule="exact"/>
        <w:ind w:left="341" w:firstLine="0"/>
      </w:pPr>
    </w:p>
    <w:p>
      <w:pPr>
        <w:spacing w:before="0" w:after="0" w:line="239" w:lineRule="exact"/>
        <w:ind w:left="341" w:firstLine="0"/>
        <w:jc w:val="left"/>
      </w:pPr>
      <w:r>
        <w:rPr>
          <w:rFonts w:ascii="黑体" w:hAnsi="黑体" w:cs="黑体"/>
          <w:color w:val="000000"/>
          <w:spacing w:val="0"/>
          <w:w w:val="100"/>
          <w:position w:val="0"/>
          <w:sz w:val="21"/>
          <w:u w:val="none"/>
        </w:rPr>
        <w:t>5.2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项目审核</w:t>
      </w:r>
    </w:p>
    <w:p>
      <w:pPr>
        <w:spacing w:before="0" w:after="0" w:line="240" w:lineRule="exact"/>
        <w:ind w:left="341" w:firstLine="0"/>
      </w:pPr>
    </w:p>
    <w:p>
      <w:pPr>
        <w:spacing w:before="0" w:after="0" w:line="229" w:lineRule="exact"/>
        <w:ind w:left="341" w:firstLine="420"/>
        <w:jc w:val="left"/>
      </w:pPr>
      <w:r>
        <w:rPr>
          <w:rFonts w:ascii="宋体" w:eastAsia="宋体" w:hAnsi="宋体" w:cs="宋体"/>
          <w:color w:val="000000"/>
          <w:spacing w:val="-1"/>
          <w:w w:val="100"/>
          <w:position w:val="0"/>
          <w:sz w:val="21"/>
          <w:u w:val="none"/>
        </w:rPr>
        <w:t>审核单位收到申请后，5</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个工作日内完成资料的线上初审，10</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个工作日内完成审核。</w:t>
      </w:r>
    </w:p>
    <w:p>
      <w:pPr>
        <w:spacing w:before="0" w:after="0" w:line="240" w:lineRule="exact"/>
        <w:ind w:left="341" w:firstLine="420"/>
      </w:pPr>
    </w:p>
    <w:p>
      <w:pPr>
        <w:spacing w:before="0" w:after="0" w:line="239" w:lineRule="exact"/>
        <w:ind w:left="341" w:firstLine="0"/>
        <w:jc w:val="left"/>
      </w:pPr>
      <w:r>
        <w:rPr>
          <w:rFonts w:ascii="黑体" w:hAnsi="黑体" w:cs="黑体"/>
          <w:color w:val="000000"/>
          <w:spacing w:val="0"/>
          <w:w w:val="100"/>
          <w:position w:val="0"/>
          <w:sz w:val="21"/>
          <w:u w:val="none"/>
        </w:rPr>
        <w:t>5.3</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入库确认</w:t>
      </w:r>
    </w:p>
    <w:p>
      <w:pPr>
        <w:spacing w:before="0" w:after="0" w:line="240" w:lineRule="exact"/>
        <w:ind w:left="341" w:firstLine="0"/>
      </w:pPr>
    </w:p>
    <w:p>
      <w:pPr>
        <w:spacing w:before="0" w:after="0" w:line="229" w:lineRule="exact"/>
        <w:ind w:left="341" w:firstLine="420"/>
        <w:jc w:val="left"/>
      </w:pPr>
      <w:r>
        <w:rPr>
          <w:rFonts w:ascii="宋体" w:hAnsi="宋体" w:cs="宋体"/>
          <w:color w:val="000000"/>
          <w:spacing w:val="-3"/>
          <w:w w:val="100"/>
          <w:position w:val="0"/>
          <w:sz w:val="21"/>
          <w:u w:val="none"/>
        </w:rPr>
        <w:t>符合入库条件的项目，经审核单位审核确认，向银行出具《科技信贷风险补偿金项目确认书》（见</w:t>
      </w:r>
    </w:p>
    <w:p>
      <w:pPr>
        <w:spacing w:before="0" w:after="0" w:line="317" w:lineRule="exact"/>
        <w:ind w:left="341" w:firstLine="0"/>
        <w:jc w:val="left"/>
      </w:pPr>
      <w:r>
        <w:rPr>
          <w:rFonts w:ascii="宋体" w:eastAsia="宋体" w:hAnsi="宋体" w:cs="宋体"/>
          <w:color w:val="000000"/>
          <w:spacing w:val="-2"/>
          <w:w w:val="100"/>
          <w:position w:val="0"/>
          <w:sz w:val="21"/>
          <w:u w:val="none"/>
        </w:rPr>
        <w:t>附录</w:t>
      </w:r>
      <w:r>
        <w:rPr>
          <w:rFonts w:ascii="Calibri" w:hAnsi="Calibri" w:cs="Calibri"/>
          <w:color w:val="000000"/>
          <w:spacing w:val="6"/>
          <w:w w:val="100"/>
          <w:sz w:val="21"/>
          <w:u w:val="none"/>
        </w:rPr>
        <w:t> </w:t>
      </w:r>
      <w:r>
        <w:rPr>
          <w:rFonts w:ascii="宋体" w:hAnsi="宋体" w:cs="宋体"/>
          <w:color w:val="000000"/>
          <w:spacing w:val="0"/>
          <w:w w:val="80"/>
          <w:position w:val="0"/>
          <w:sz w:val="21"/>
          <w:u w:val="none"/>
        </w:rPr>
        <w:t>D）。</w:t>
      </w:r>
    </w:p>
    <w:p>
      <w:pPr>
        <w:spacing w:before="0" w:after="0" w:line="314" w:lineRule="exact"/>
        <w:ind w:left="341" w:firstLine="420"/>
        <w:jc w:val="left"/>
      </w:pPr>
      <w:r>
        <w:rPr>
          <w:rFonts w:ascii="宋体" w:hAnsi="宋体" w:cs="宋体"/>
          <w:color w:val="000000"/>
          <w:spacing w:val="-4"/>
          <w:w w:val="100"/>
          <w:position w:val="0"/>
          <w:sz w:val="21"/>
          <w:u w:val="none"/>
        </w:rPr>
        <w:t>《科技信贷风险补偿金项目确认书》（见附录</w:t>
      </w:r>
      <w:r>
        <w:rPr>
          <w:rFonts w:ascii="Calibri" w:hAnsi="Calibri" w:cs="Calibri"/>
          <w:color w:val="000000"/>
          <w:spacing w:val="8"/>
          <w:w w:val="100"/>
          <w:sz w:val="21"/>
          <w:u w:val="none"/>
        </w:rPr>
        <w:t> </w:t>
      </w:r>
      <w:r>
        <w:rPr>
          <w:rFonts w:ascii="宋体" w:hAnsi="宋体" w:cs="宋体"/>
          <w:color w:val="000000"/>
          <w:spacing w:val="0"/>
          <w:w w:val="100"/>
          <w:position w:val="0"/>
          <w:sz w:val="21"/>
          <w:u w:val="none"/>
        </w:rPr>
        <w:t>D）包括入库期限、项目补偿额度、项目补偿比例等</w:t>
      </w:r>
    </w:p>
    <w:p>
      <w:pPr>
        <w:spacing w:before="0" w:after="0" w:line="317" w:lineRule="exact"/>
        <w:ind w:left="341" w:firstLine="0"/>
        <w:jc w:val="left"/>
      </w:pPr>
      <w:r>
        <w:rPr>
          <w:rFonts w:ascii="宋体" w:hAnsi="宋体" w:cs="宋体"/>
          <w:color w:val="000000"/>
          <w:spacing w:val="-1"/>
          <w:w w:val="100"/>
          <w:position w:val="0"/>
          <w:sz w:val="21"/>
          <w:u w:val="none"/>
        </w:rPr>
        <w:t>内容。</w:t>
      </w:r>
    </w:p>
    <w:p>
      <w:pPr>
        <w:spacing w:before="0" w:after="0" w:line="240" w:lineRule="exact"/>
        <w:ind w:left="341" w:firstLine="0"/>
      </w:pPr>
    </w:p>
    <w:p>
      <w:pPr>
        <w:spacing w:before="0" w:after="0" w:line="239" w:lineRule="exact"/>
        <w:ind w:left="341" w:firstLine="0"/>
        <w:jc w:val="left"/>
      </w:pPr>
      <w:r>
        <w:rPr>
          <w:rFonts w:ascii="黑体" w:hAnsi="黑体" w:cs="黑体"/>
          <w:color w:val="000000"/>
          <w:spacing w:val="0"/>
          <w:w w:val="100"/>
          <w:position w:val="0"/>
          <w:sz w:val="21"/>
          <w:u w:val="none"/>
        </w:rPr>
        <w:t>5.4</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资料备案</w:t>
      </w:r>
    </w:p>
    <w:p>
      <w:pPr>
        <w:spacing w:before="0" w:after="0" w:line="240" w:lineRule="exact"/>
        <w:ind w:left="341" w:firstLine="0"/>
      </w:pPr>
    </w:p>
    <w:p>
      <w:pPr>
        <w:spacing w:before="0" w:after="0" w:line="229" w:lineRule="exact"/>
        <w:ind w:left="341" w:firstLine="420"/>
        <w:jc w:val="left"/>
      </w:pPr>
      <w:r>
        <w:rPr>
          <w:rFonts w:ascii="宋体" w:hAnsi="宋体" w:cs="宋体"/>
          <w:color w:val="000000"/>
          <w:spacing w:val="-4"/>
          <w:w w:val="100"/>
          <w:position w:val="0"/>
          <w:sz w:val="21"/>
          <w:u w:val="none"/>
        </w:rPr>
        <w:t>获得《科技信贷风险补偿金项目确认书》（见附录</w:t>
      </w:r>
      <w:r>
        <w:rPr>
          <w:rFonts w:ascii="Calibri" w:hAnsi="Calibri" w:cs="Calibri"/>
          <w:color w:val="000000"/>
          <w:spacing w:val="8"/>
          <w:w w:val="100"/>
          <w:sz w:val="21"/>
          <w:u w:val="none"/>
        </w:rPr>
        <w:t> </w:t>
      </w:r>
      <w:r>
        <w:rPr>
          <w:rFonts w:ascii="宋体" w:eastAsia="宋体" w:hAnsi="宋体" w:cs="宋体"/>
          <w:color w:val="000000"/>
          <w:spacing w:val="0"/>
          <w:w w:val="100"/>
          <w:position w:val="0"/>
          <w:sz w:val="21"/>
          <w:u w:val="none"/>
        </w:rPr>
        <w:t>D）后，银行在</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5</w:t>
      </w:r>
      <w:r>
        <w:rPr>
          <w:rFonts w:ascii="Calibri" w:hAnsi="Calibri" w:cs="Calibri"/>
          <w:color w:val="000000"/>
          <w:spacing w:val="5"/>
          <w:w w:val="100"/>
          <w:sz w:val="21"/>
          <w:u w:val="none"/>
        </w:rPr>
        <w:t> </w:t>
      </w:r>
      <w:r>
        <w:rPr>
          <w:rFonts w:ascii="宋体" w:eastAsia="宋体" w:hAnsi="宋体" w:cs="宋体"/>
          <w:color w:val="000000"/>
          <w:spacing w:val="0"/>
          <w:w w:val="100"/>
          <w:position w:val="0"/>
          <w:sz w:val="21"/>
          <w:u w:val="none"/>
        </w:rPr>
        <w:t>个工作日内向审核部门提交以</w:t>
      </w:r>
    </w:p>
    <w:p>
      <w:pPr>
        <w:spacing w:before="0" w:after="0" w:line="317" w:lineRule="exact"/>
        <w:ind w:left="341" w:firstLine="0"/>
        <w:jc w:val="left"/>
      </w:pPr>
      <w:r>
        <w:rPr>
          <w:rFonts w:ascii="宋体" w:eastAsia="宋体" w:hAnsi="宋体" w:cs="宋体"/>
          <w:color w:val="000000"/>
          <w:spacing w:val="-1"/>
          <w:w w:val="100"/>
          <w:position w:val="0"/>
          <w:sz w:val="21"/>
          <w:u w:val="none"/>
        </w:rPr>
        <w:t>下书面材料：</w:t>
      </w:r>
    </w:p>
    <w:p>
      <w:pPr>
        <w:spacing w:before="0" w:after="0" w:line="314" w:lineRule="exact"/>
        <w:ind w:left="341" w:firstLine="420"/>
        <w:jc w:val="left"/>
      </w:pPr>
      <w:r>
        <w:rPr>
          <w:rFonts w:ascii="宋体" w:hAnsi="宋体" w:cs="宋体"/>
          <w:color w:val="000000"/>
          <w:spacing w:val="-5"/>
          <w:w w:val="100"/>
          <w:position w:val="0"/>
          <w:sz w:val="21"/>
          <w:u w:val="none"/>
        </w:rPr>
        <w:t>——《科技信贷风险补偿金项目入库申请表》（见附录</w:t>
      </w:r>
      <w:r>
        <w:rPr>
          <w:rFonts w:ascii="Calibri" w:hAnsi="Calibri" w:cs="Calibri"/>
          <w:color w:val="000000"/>
          <w:spacing w:val="4"/>
          <w:w w:val="100"/>
          <w:sz w:val="21"/>
          <w:u w:val="none"/>
        </w:rPr>
        <w:t> </w:t>
      </w:r>
      <w:r>
        <w:rPr>
          <w:rFonts w:ascii="宋体" w:eastAsia="宋体" w:hAnsi="宋体" w:cs="宋体"/>
          <w:color w:val="000000"/>
          <w:spacing w:val="-7"/>
          <w:w w:val="100"/>
          <w:position w:val="0"/>
          <w:sz w:val="21"/>
          <w:u w:val="none"/>
        </w:rPr>
        <w:t>B），一式两份，加盖申报企业公章；</w:t>
      </w:r>
    </w:p>
    <w:p>
      <w:pPr>
        <w:spacing w:before="0" w:after="0" w:line="317" w:lineRule="exact"/>
        <w:ind w:left="341" w:firstLine="420"/>
        <w:jc w:val="left"/>
      </w:pPr>
      <w:r>
        <w:rPr>
          <w:rFonts w:ascii="宋体" w:hAnsi="宋体" w:cs="宋体"/>
          <w:color w:val="000000"/>
          <w:spacing w:val="-5"/>
          <w:w w:val="100"/>
          <w:position w:val="0"/>
          <w:sz w:val="21"/>
          <w:u w:val="none"/>
        </w:rPr>
        <w:t>——《科技信贷风险补偿金贷款方案情况表》（见附录</w:t>
      </w:r>
      <w:r>
        <w:rPr>
          <w:rFonts w:ascii="Calibri" w:hAnsi="Calibri" w:cs="Calibri"/>
          <w:color w:val="000000"/>
          <w:spacing w:val="4"/>
          <w:w w:val="100"/>
          <w:sz w:val="21"/>
          <w:u w:val="none"/>
        </w:rPr>
        <w:t> </w:t>
      </w:r>
      <w:r>
        <w:rPr>
          <w:rFonts w:ascii="宋体" w:hAnsi="宋体" w:cs="宋体"/>
          <w:color w:val="000000"/>
          <w:spacing w:val="-7"/>
          <w:w w:val="100"/>
          <w:position w:val="0"/>
          <w:sz w:val="21"/>
          <w:u w:val="none"/>
        </w:rPr>
        <w:t>C），一式两份，加盖合作银行公章。</w:t>
      </w:r>
    </w:p>
    <w:p>
      <w:pPr>
        <w:spacing w:before="0" w:after="0" w:line="240" w:lineRule="exact"/>
        <w:ind w:left="341" w:firstLine="420"/>
      </w:pPr>
    </w:p>
    <w:p>
      <w:pPr>
        <w:spacing w:before="0" w:after="0" w:line="239" w:lineRule="exact"/>
        <w:ind w:left="341" w:firstLine="0"/>
        <w:jc w:val="left"/>
      </w:pPr>
      <w:r>
        <w:rPr>
          <w:rFonts w:ascii="黑体" w:hAnsi="黑体" w:cs="黑体"/>
          <w:color w:val="000000"/>
          <w:spacing w:val="0"/>
          <w:w w:val="100"/>
          <w:position w:val="0"/>
          <w:sz w:val="21"/>
          <w:u w:val="none"/>
        </w:rPr>
        <w:t>5.5</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项目延续</w:t>
      </w:r>
    </w:p>
    <w:p>
      <w:pPr>
        <w:spacing w:before="0" w:after="0" w:line="240" w:lineRule="exact"/>
        <w:ind w:left="341" w:firstLine="0"/>
      </w:pPr>
    </w:p>
    <w:p>
      <w:pPr>
        <w:spacing w:before="0" w:after="0" w:line="229" w:lineRule="exact"/>
        <w:ind w:left="341" w:firstLine="420"/>
        <w:jc w:val="left"/>
      </w:pPr>
      <w:r>
        <w:rPr>
          <w:rFonts w:ascii="宋体" w:eastAsia="宋体" w:hAnsi="宋体" w:cs="宋体"/>
          <w:color w:val="000000"/>
          <w:spacing w:val="-1"/>
          <w:w w:val="100"/>
          <w:position w:val="0"/>
          <w:sz w:val="21"/>
          <w:u w:val="none"/>
        </w:rPr>
        <w:t>入库项目到期前</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15</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个工作日，银行可向审核单位申请延续，提交入库申请资料。</w:t>
      </w:r>
    </w:p>
    <w:p>
      <w:pPr>
        <w:spacing w:before="0" w:after="0" w:line="240" w:lineRule="exact"/>
        <w:ind w:left="341" w:firstLine="420"/>
      </w:pPr>
    </w:p>
    <w:p>
      <w:pPr>
        <w:spacing w:before="0" w:after="0" w:line="395" w:lineRule="exact"/>
        <w:ind w:left="341" w:firstLine="0"/>
        <w:jc w:val="left"/>
      </w:pPr>
      <w:r>
        <w:rPr>
          <w:rFonts w:ascii="黑体" w:hAnsi="黑体" w:cs="黑体"/>
          <w:color w:val="000000"/>
          <w:spacing w:val="-1"/>
          <w:w w:val="100"/>
          <w:position w:val="0"/>
          <w:sz w:val="21"/>
          <w:u w:val="none"/>
        </w:rPr>
        <w:t>6</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项目管理</w:t>
      </w:r>
    </w:p>
    <w:p>
      <w:pPr>
        <w:spacing w:before="0" w:after="0" w:line="240" w:lineRule="exact"/>
        <w:ind w:left="341" w:firstLine="0"/>
      </w:pPr>
    </w:p>
    <w:p>
      <w:pPr>
        <w:spacing w:before="0" w:after="0" w:line="390" w:lineRule="exact"/>
        <w:ind w:left="341" w:firstLine="420"/>
        <w:jc w:val="left"/>
      </w:pPr>
      <w:r>
        <w:rPr>
          <w:rFonts w:ascii="宋体" w:eastAsia="宋体" w:hAnsi="宋体" w:cs="宋体"/>
          <w:color w:val="000000"/>
          <w:spacing w:val="0"/>
          <w:w w:val="100"/>
          <w:position w:val="0"/>
          <w:sz w:val="21"/>
          <w:u w:val="none"/>
        </w:rPr>
        <w:t>合作银行每季度结束后</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10</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个工作日内，向审核单位报送上季度《科技信贷风险补偿金入库项目情</w:t>
      </w:r>
    </w:p>
    <w:p>
      <w:pPr>
        <w:spacing w:before="0" w:after="0" w:line="314" w:lineRule="exact"/>
        <w:ind w:left="341" w:firstLine="0"/>
        <w:jc w:val="left"/>
      </w:pPr>
      <w:r>
        <w:rPr>
          <w:rFonts w:ascii="宋体" w:hAnsi="宋体" w:cs="宋体"/>
          <w:color w:val="000000"/>
          <w:spacing w:val="-16"/>
          <w:w w:val="100"/>
          <w:position w:val="0"/>
          <w:sz w:val="21"/>
          <w:u w:val="none"/>
        </w:rPr>
        <w:t>况表》（见附录</w:t>
      </w:r>
      <w:r>
        <w:rPr>
          <w:rFonts w:ascii="Calibri" w:hAnsi="Calibri" w:cs="Calibri"/>
          <w:color w:val="000000"/>
          <w:spacing w:val="6"/>
          <w:w w:val="100"/>
          <w:sz w:val="21"/>
          <w:u w:val="none"/>
        </w:rPr>
        <w:t> </w:t>
      </w:r>
      <w:r>
        <w:rPr>
          <w:rFonts w:ascii="宋体" w:hAnsi="宋体" w:cs="宋体"/>
          <w:color w:val="000000"/>
          <w:spacing w:val="0"/>
          <w:w w:val="79"/>
          <w:position w:val="0"/>
          <w:sz w:val="21"/>
          <w:u w:val="none"/>
        </w:rPr>
        <w:t>E）。</w:t>
      </w:r>
    </w:p>
    <w:p>
      <w:pPr>
        <w:spacing w:before="0" w:after="0" w:line="317" w:lineRule="exact"/>
        <w:ind w:left="341" w:firstLine="420"/>
        <w:jc w:val="left"/>
      </w:pPr>
      <w:r>
        <w:rPr>
          <w:rFonts w:ascii="宋体" w:eastAsia="宋体" w:hAnsi="宋体" w:cs="宋体"/>
          <w:color w:val="000000"/>
          <w:spacing w:val="-1"/>
          <w:w w:val="100"/>
          <w:position w:val="0"/>
          <w:sz w:val="21"/>
          <w:u w:val="none"/>
        </w:rPr>
        <w:t>审核单位每年</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1</w:t>
      </w:r>
      <w:r>
        <w:rPr>
          <w:rFonts w:ascii="Calibri" w:hAnsi="Calibri" w:cs="Calibri"/>
          <w:color w:val="000000"/>
          <w:spacing w:val="5"/>
          <w:w w:val="100"/>
          <w:sz w:val="21"/>
          <w:u w:val="none"/>
        </w:rPr>
        <w:t> </w:t>
      </w:r>
      <w:r>
        <w:rPr>
          <w:rFonts w:ascii="宋体" w:eastAsia="宋体" w:hAnsi="宋体" w:cs="宋体"/>
          <w:color w:val="000000"/>
          <w:spacing w:val="-2"/>
          <w:w w:val="100"/>
          <w:position w:val="0"/>
          <w:sz w:val="21"/>
          <w:u w:val="none"/>
        </w:rPr>
        <w:t>月和</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7</w:t>
      </w:r>
      <w:r>
        <w:rPr>
          <w:rFonts w:ascii="Calibri" w:hAnsi="Calibri" w:cs="Calibri"/>
          <w:color w:val="000000"/>
          <w:spacing w:val="3"/>
          <w:w w:val="100"/>
          <w:sz w:val="21"/>
          <w:u w:val="none"/>
        </w:rPr>
        <w:t> </w:t>
      </w:r>
      <w:r>
        <w:rPr>
          <w:rFonts w:ascii="宋体" w:hAnsi="宋体" w:cs="宋体"/>
          <w:color w:val="000000"/>
          <w:spacing w:val="-4"/>
          <w:w w:val="100"/>
          <w:position w:val="0"/>
          <w:sz w:val="21"/>
          <w:u w:val="none"/>
        </w:rPr>
        <w:t>月，向政府部门报告《科技信贷风险补偿金半年工作情况报告》。</w:t>
      </w:r>
    </w:p>
    <w:p>
      <w:pPr>
        <w:spacing w:before="0" w:after="0" w:line="240" w:lineRule="exact"/>
        <w:ind w:left="341" w:firstLine="420"/>
      </w:pPr>
    </w:p>
    <w:p>
      <w:pPr>
        <w:spacing w:before="0" w:after="0" w:line="395" w:lineRule="exact"/>
        <w:ind w:left="341" w:firstLine="0"/>
        <w:jc w:val="left"/>
      </w:pPr>
      <w:r>
        <w:rPr>
          <w:rFonts w:ascii="黑体" w:hAnsi="黑体" w:cs="黑体"/>
          <w:color w:val="000000"/>
          <w:spacing w:val="-1"/>
          <w:w w:val="100"/>
          <w:position w:val="0"/>
          <w:sz w:val="21"/>
          <w:u w:val="none"/>
        </w:rPr>
        <w:t>7</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项目异常</w:t>
      </w:r>
    </w:p>
    <w:p>
      <w:pPr>
        <w:spacing w:before="0" w:after="0" w:line="240" w:lineRule="exact"/>
        <w:ind w:left="341" w:firstLine="0"/>
      </w:pPr>
    </w:p>
    <w:p>
      <w:pPr>
        <w:spacing w:before="0" w:after="0" w:line="394" w:lineRule="exact"/>
        <w:ind w:left="341" w:firstLine="0"/>
        <w:jc w:val="left"/>
      </w:pPr>
      <w:r>
        <w:rPr>
          <w:rFonts w:ascii="黑体" w:hAnsi="黑体" w:cs="黑体"/>
          <w:color w:val="000000"/>
          <w:spacing w:val="0"/>
          <w:w w:val="100"/>
          <w:position w:val="0"/>
          <w:sz w:val="21"/>
          <w:u w:val="none"/>
        </w:rPr>
        <w:t>7.1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项目异常类型</w:t>
      </w:r>
    </w:p>
    <w:p>
      <w:pPr>
        <w:spacing w:before="0" w:after="0" w:line="240" w:lineRule="exact"/>
        <w:ind w:left="341" w:firstLine="0"/>
      </w:pPr>
    </w:p>
    <w:p>
      <w:pPr>
        <w:spacing w:before="0" w:after="0" w:line="233" w:lineRule="exact"/>
        <w:ind w:left="341" w:firstLine="0"/>
        <w:jc w:val="left"/>
      </w:pPr>
      <w:r>
        <w:rPr>
          <w:rFonts w:ascii="黑体" w:hAnsi="黑体" w:cs="黑体"/>
          <w:color w:val="000000"/>
          <w:spacing w:val="-1"/>
          <w:w w:val="100"/>
          <w:position w:val="0"/>
          <w:sz w:val="21"/>
          <w:u w:val="none"/>
        </w:rPr>
        <w:t>7.1.1</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企业不按期支付贷款利息；</w:t>
      </w:r>
    </w:p>
    <w:p>
      <w:pPr>
        <w:spacing w:before="0" w:after="0" w:line="317" w:lineRule="exact"/>
        <w:ind w:left="341" w:firstLine="0"/>
        <w:jc w:val="left"/>
      </w:pPr>
      <w:r>
        <w:rPr>
          <w:rFonts w:ascii="黑体" w:hAnsi="黑体" w:cs="黑体"/>
          <w:color w:val="000000"/>
          <w:spacing w:val="-1"/>
          <w:w w:val="100"/>
          <w:position w:val="0"/>
          <w:sz w:val="21"/>
          <w:u w:val="none"/>
        </w:rPr>
        <w:t>7.1.2</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企业贷款出现逾期；</w:t>
      </w:r>
    </w:p>
    <w:p>
      <w:pPr>
        <w:spacing w:before="0" w:after="0" w:line="317" w:lineRule="exact"/>
        <w:ind w:left="341" w:firstLine="0"/>
        <w:jc w:val="left"/>
      </w:pPr>
      <w:r>
        <w:rPr>
          <w:rFonts w:ascii="黑体" w:hAnsi="黑体" w:cs="黑体"/>
          <w:color w:val="000000"/>
          <w:spacing w:val="-1"/>
          <w:w w:val="100"/>
          <w:position w:val="0"/>
          <w:sz w:val="21"/>
          <w:u w:val="none"/>
        </w:rPr>
        <w:t>7.1.3</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银行经风险评估，认为企业不能正常还贷等情况。</w:t>
      </w:r>
    </w:p>
    <w:p>
      <w:pPr>
        <w:spacing w:before="0" w:after="0" w:line="240" w:lineRule="exact"/>
        <w:ind w:left="341" w:firstLine="0"/>
      </w:pPr>
    </w:p>
    <w:p>
      <w:pPr>
        <w:spacing w:before="0" w:after="0" w:line="233" w:lineRule="exact"/>
        <w:ind w:left="341" w:firstLine="0"/>
        <w:jc w:val="left"/>
      </w:pPr>
      <w:r>
        <w:rPr>
          <w:rFonts w:ascii="黑体" w:hAnsi="黑体" w:cs="黑体"/>
          <w:color w:val="000000"/>
          <w:spacing w:val="0"/>
          <w:w w:val="100"/>
          <w:position w:val="0"/>
          <w:sz w:val="21"/>
          <w:u w:val="none"/>
        </w:rPr>
        <w:t>7.2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项目异常处理</w:t>
      </w:r>
    </w:p>
    <w:p>
      <w:pPr>
        <w:spacing w:before="0" w:after="0" w:line="240" w:lineRule="exact"/>
        <w:ind w:left="341" w:firstLine="0"/>
      </w:pPr>
    </w:p>
    <w:p>
      <w:pPr>
        <w:spacing w:before="0" w:after="0" w:line="232" w:lineRule="exact"/>
        <w:ind w:left="341" w:firstLine="420"/>
        <w:jc w:val="left"/>
      </w:pPr>
      <w:r>
        <w:rPr>
          <w:rFonts w:ascii="宋体" w:eastAsia="宋体" w:hAnsi="宋体" w:cs="宋体"/>
          <w:color w:val="000000"/>
          <w:spacing w:val="0"/>
          <w:w w:val="100"/>
          <w:position w:val="0"/>
          <w:sz w:val="21"/>
          <w:u w:val="none"/>
        </w:rPr>
        <w:t>项目出现异常后，银行应在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10</w:t>
      </w:r>
      <w:r>
        <w:rPr>
          <w:rFonts w:ascii="Calibri" w:hAnsi="Calibri" w:cs="Calibri"/>
          <w:color w:val="000000"/>
          <w:spacing w:val="5"/>
          <w:w w:val="100"/>
          <w:sz w:val="21"/>
          <w:u w:val="none"/>
        </w:rPr>
        <w:t> </w:t>
      </w:r>
      <w:r>
        <w:rPr>
          <w:rFonts w:ascii="宋体" w:hAnsi="宋体" w:cs="宋体"/>
          <w:color w:val="000000"/>
          <w:spacing w:val="0"/>
          <w:w w:val="100"/>
          <w:position w:val="0"/>
          <w:sz w:val="21"/>
          <w:u w:val="none"/>
        </w:rPr>
        <w:t>个工作日内向审核单位报送《科技信贷风险补偿金入库项目异常情</w:t>
      </w:r>
    </w:p>
    <w:p>
      <w:pPr>
        <w:spacing w:before="0" w:after="0" w:line="314" w:lineRule="exact"/>
        <w:ind w:left="341" w:firstLine="0"/>
        <w:jc w:val="left"/>
      </w:pPr>
      <w:r>
        <w:rPr>
          <w:rFonts w:ascii="宋体" w:hAnsi="宋体" w:cs="宋体"/>
          <w:color w:val="000000"/>
          <w:spacing w:val="-12"/>
          <w:w w:val="100"/>
          <w:position w:val="0"/>
          <w:sz w:val="21"/>
          <w:u w:val="none"/>
        </w:rPr>
        <w:t>况反馈表》（见附录</w:t>
      </w:r>
      <w:r>
        <w:rPr>
          <w:rFonts w:ascii="Calibri" w:hAnsi="Calibri" w:cs="Calibri"/>
          <w:color w:val="000000"/>
          <w:spacing w:val="4"/>
          <w:w w:val="100"/>
          <w:sz w:val="21"/>
          <w:u w:val="none"/>
        </w:rPr>
        <w:t> </w:t>
      </w:r>
      <w:r>
        <w:rPr>
          <w:rFonts w:ascii="宋体" w:hAnsi="宋体" w:cs="宋体"/>
          <w:color w:val="000000"/>
          <w:spacing w:val="-6"/>
          <w:w w:val="100"/>
          <w:position w:val="0"/>
          <w:sz w:val="21"/>
          <w:u w:val="none"/>
        </w:rPr>
        <w:t>F），反馈异常项目信息及相关处理工作情况。</w:t>
      </w:r>
    </w:p>
    <w:p>
      <w:pPr>
        <w:spacing w:before="0" w:after="0" w:line="240" w:lineRule="exact"/>
        <w:ind w:left="341" w:firstLine="0"/>
      </w:pPr>
    </w:p>
    <w:p>
      <w:pPr>
        <w:spacing w:before="0" w:after="0" w:line="397" w:lineRule="exact"/>
        <w:ind w:left="341" w:firstLine="0"/>
        <w:jc w:val="left"/>
      </w:pPr>
      <w:r>
        <w:rPr>
          <w:rFonts w:ascii="黑体" w:hAnsi="黑体" w:cs="黑体"/>
          <w:color w:val="000000"/>
          <w:spacing w:val="-1"/>
          <w:w w:val="100"/>
          <w:position w:val="0"/>
          <w:sz w:val="21"/>
          <w:u w:val="none"/>
        </w:rPr>
        <w:t>8</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风险补偿</w:t>
      </w:r>
    </w:p>
    <w:p>
      <w:pPr>
        <w:spacing w:before="0" w:after="0" w:line="240" w:lineRule="exact"/>
        <w:ind w:left="341" w:firstLine="0"/>
      </w:pPr>
    </w:p>
    <w:p>
      <w:pPr>
        <w:spacing w:before="0" w:after="0" w:line="391" w:lineRule="exact"/>
        <w:ind w:left="341" w:firstLine="0"/>
        <w:jc w:val="left"/>
      </w:pPr>
      <w:r>
        <w:rPr>
          <w:rFonts w:ascii="黑体" w:hAnsi="黑体" w:cs="黑体"/>
          <w:color w:val="000000"/>
          <w:spacing w:val="0"/>
          <w:w w:val="100"/>
          <w:position w:val="0"/>
          <w:sz w:val="21"/>
          <w:u w:val="none"/>
        </w:rPr>
        <w:t>8.1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补偿申请</w:t>
      </w:r>
    </w:p>
    <w:p>
      <w:pPr>
        <w:spacing w:before="0" w:after="0" w:line="240" w:lineRule="exact"/>
        <w:ind w:left="341" w:firstLine="0"/>
      </w:pPr>
    </w:p>
    <w:p>
      <w:pPr>
        <w:spacing w:before="0" w:after="0" w:line="424" w:lineRule="exact"/>
        <w:ind w:left="341" w:firstLine="0"/>
        <w:jc w:val="left"/>
        <w:sectPr>
          <w:type w:val="continuous"/>
          <w:pgSz w:w="11906" w:h="16838"/>
          <w:pgMar w:top="1068" w:right="715" w:bottom="828" w:left="1075" w:header="0" w:footer="0" w:gutter="0"/>
          <w:pgNumType w:start="24"/>
          <w:cols w:num="1" w:space="720"/>
        </w:sectPr>
      </w:pPr>
      <w:r>
        <w:rPr>
          <w:rFonts w:ascii="Calibri" w:hAnsi="Calibri" w:cs="Calibri"/>
          <w:color w:val="000000"/>
          <w:spacing w:val="-1"/>
          <w:w w:val="100"/>
          <w:position w:val="0"/>
          <w:sz w:val="18"/>
          <w:u w:val="none"/>
        </w:rPr>
        <w:t>2</w:t>
      </w:r>
    </w:p>
    <w:p>
      <w:pPr>
        <w:spacing w:before="0" w:after="0" w:line="400" w:lineRule="exact"/>
      </w:pPr>
      <w:bookmarkStart w:id="9" w:name="9"/>
      <w:bookmarkEnd w:id="9"/>
    </w:p>
    <w:p>
      <w:pPr>
        <w:widowControl/>
        <w:jc w:val="left"/>
        <w:sectPr>
          <w:type w:val="continuous"/>
          <w:pgSz w:w="11906" w:h="16839"/>
          <w:pgMar w:top="1068" w:right="609" w:bottom="828" w:left="969" w:header="0" w:footer="0" w:gutter="0"/>
          <w:pgNumType w:start="25"/>
          <w:cols w:num="1" w:space="720"/>
          <w:docGrid w:type="lines" w:linePitch="312" w:charSpace="0"/>
        </w:sectPr>
      </w:pPr>
    </w:p>
    <w:p>
      <w:pPr>
        <w:spacing w:before="0" w:after="0" w:line="212" w:lineRule="exact"/>
        <w:ind w:left="447" w:firstLine="7572"/>
        <w:jc w:val="left"/>
      </w:pPr>
      <w:r>
        <w:pict>
          <v:shape id="_x0000_s2167" o:spid="_x0000_s1142" type="#_x0000_t202" style="width:68.2pt;height:39.55pt;margin-top:648.1pt;margin-left:26.2pt;mso-height-relative:page;mso-position-horizontal-relative:page;mso-position-vertical-relative:page;mso-width-relative:page;position:absolute;z-index:-2515384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68" o:spid="_x0000_s1143" type="#_x0000_t202" style="width:68.2pt;height:39.55pt;margin-top:613.55pt;margin-left:59.8pt;mso-height-relative:page;mso-position-horizontal-relative:page;mso-position-vertical-relative:page;mso-width-relative:page;position:absolute;z-index:-2515374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69" o:spid="_x0000_s1144" type="#_x0000_t202" style="width:68.2pt;height:39.55pt;margin-top:579pt;margin-left:93.4pt;mso-height-relative:page;mso-position-horizontal-relative:page;mso-position-vertical-relative:page;mso-width-relative:page;position:absolute;z-index:-2515363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70" o:spid="_x0000_s1145" type="#_x0000_t202" style="width:76.6pt;height:30.9pt;margin-top:553.05pt;margin-left:127pt;mso-height-relative:page;mso-position-horizontal-relative:page;mso-position-vertical-relative:page;mso-width-relative:page;position:absolute;z-index:-25153536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71" o:spid="_x0000_s1146" type="#_x0000_t202" style="width:85pt;height:39.55pt;margin-top:518.5pt;margin-left:152.2pt;mso-height-relative:page;mso-position-horizontal-relative:page;mso-position-vertical-relative:page;mso-width-relative:page;position:absolute;z-index:-2515343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72" o:spid="_x0000_s1147" type="#_x0000_t202" style="width:85pt;height:39.55pt;margin-top:483.95pt;margin-left:185.8pt;mso-height-relative:page;mso-position-horizontal-relative:page;mso-position-vertical-relative:page;mso-width-relative:page;position:absolute;z-index:-2515333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73" o:spid="_x0000_s1148" type="#_x0000_t202" style="width:85pt;height:39.55pt;margin-top:449.4pt;margin-left:219.4pt;mso-height-relative:page;mso-position-horizontal-relative:page;mso-position-vertical-relative:page;mso-width-relative:page;position:absolute;z-index:-2515322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74" o:spid="_x0000_s1149" type="#_x0000_t202" style="width:85pt;height:39.55pt;margin-top:414.85pt;margin-left:253pt;mso-height-relative:page;mso-position-horizontal-relative:page;mso-position-vertical-relative:page;mso-width-relative:page;position:absolute;z-index:-2515312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75" o:spid="_x0000_s1150" type="#_x0000_t202" style="width:85pt;height:39.55pt;margin-top:380.25pt;margin-left:286.6pt;mso-height-relative:page;mso-position-horizontal-relative:page;mso-position-vertical-relative:page;mso-width-relative:page;position:absolute;z-index:-2515302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76" o:spid="_x0000_s1151" type="#_x0000_t202" style="width:85pt;height:39.55pt;margin-top:345.7pt;margin-left:320.2pt;mso-height-relative:page;mso-position-horizontal-relative:page;mso-position-vertical-relative:page;mso-width-relative:page;position:absolute;z-index:-2515292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77" o:spid="_x0000_s1152" type="#_x0000_t202" style="width:76.6pt;height:48.2pt;margin-top:302.5pt;margin-left:353.8pt;mso-height-relative:page;mso-position-horizontal-relative:page;mso-position-vertical-relative:page;mso-width-relative:page;position:absolute;z-index:-25152819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78" o:spid="_x0000_s1153" type="#_x0000_t202" style="width:68.2pt;height:39.55pt;margin-top:267.95pt;margin-left:395.8pt;mso-height-relative:page;mso-position-horizontal-relative:page;mso-position-vertical-relative:page;mso-width-relative:page;position:absolute;z-index:-2515271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79" o:spid="_x0000_s1154" type="#_x0000_t202" style="width:68.2pt;height:39.55pt;margin-top:233.4pt;margin-left:429.4pt;mso-height-relative:page;mso-position-horizontal-relative:page;mso-position-vertical-relative:page;mso-width-relative:page;position:absolute;z-index:-2515261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80" o:spid="_x0000_s1155" type="#_x0000_t202" style="width:68.2pt;height:39.55pt;margin-top:198.85pt;margin-left:463pt;mso-height-relative:page;mso-position-horizontal-relative:page;mso-position-vertical-relative:page;mso-width-relative:page;position:absolute;z-index:-2515251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黑体" w:hAnsi="黑体" w:cs="黑体"/>
          <w:color w:val="000000"/>
          <w:spacing w:val="0"/>
          <w:w w:val="100"/>
          <w:position w:val="0"/>
          <w:sz w:val="21"/>
          <w:u w:val="none"/>
        </w:rPr>
        <w:t>T/IPIF</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0028—2024</w:t>
      </w:r>
    </w:p>
    <w:p>
      <w:pPr>
        <w:spacing w:before="0" w:after="0" w:line="240" w:lineRule="exact"/>
        <w:ind w:left="447" w:firstLine="7572"/>
      </w:pPr>
    </w:p>
    <w:p>
      <w:pPr>
        <w:spacing w:before="0" w:after="0" w:line="323" w:lineRule="exact"/>
        <w:ind w:left="447" w:firstLine="420"/>
        <w:jc w:val="left"/>
      </w:pPr>
      <w:r>
        <w:rPr>
          <w:rFonts w:ascii="宋体" w:hAnsi="宋体" w:cs="宋体"/>
          <w:color w:val="000000"/>
          <w:spacing w:val="-3"/>
          <w:w w:val="100"/>
          <w:position w:val="0"/>
          <w:sz w:val="21"/>
          <w:u w:val="none"/>
        </w:rPr>
        <w:t>在库项目出现符合不良贷款风险补偿条件规定情形的，银行可向审核单位提出补偿申请，填报《科</w:t>
      </w:r>
    </w:p>
    <w:p>
      <w:pPr>
        <w:spacing w:before="0" w:after="0" w:line="317" w:lineRule="exact"/>
        <w:ind w:left="447" w:firstLine="0"/>
        <w:jc w:val="left"/>
      </w:pPr>
      <w:r>
        <w:rPr>
          <w:rFonts w:ascii="宋体" w:hAnsi="宋体" w:cs="宋体"/>
          <w:color w:val="000000"/>
          <w:spacing w:val="-6"/>
          <w:w w:val="100"/>
          <w:position w:val="0"/>
          <w:sz w:val="21"/>
          <w:u w:val="none"/>
        </w:rPr>
        <w:t>技信贷风险补偿金补偿审批表》（见附录</w:t>
      </w:r>
      <w:r>
        <w:rPr>
          <w:rFonts w:ascii="Calibri" w:hAnsi="Calibri" w:cs="Calibri"/>
          <w:color w:val="000000"/>
          <w:spacing w:val="4"/>
          <w:w w:val="100"/>
          <w:sz w:val="21"/>
          <w:u w:val="none"/>
        </w:rPr>
        <w:t> </w:t>
      </w:r>
      <w:r>
        <w:rPr>
          <w:rFonts w:ascii="宋体" w:eastAsia="宋体" w:hAnsi="宋体" w:cs="宋体"/>
          <w:color w:val="000000"/>
          <w:spacing w:val="-10"/>
          <w:w w:val="100"/>
          <w:position w:val="0"/>
          <w:sz w:val="21"/>
          <w:u w:val="none"/>
        </w:rPr>
        <w:t>G），并提交以下材料：</w:t>
      </w:r>
    </w:p>
    <w:p>
      <w:pPr>
        <w:spacing w:before="0" w:after="0" w:line="317" w:lineRule="exact"/>
        <w:ind w:left="447" w:firstLine="420"/>
        <w:jc w:val="left"/>
      </w:pPr>
      <w:r>
        <w:rPr>
          <w:rFonts w:ascii="宋体" w:hAnsi="宋体" w:cs="宋体"/>
          <w:color w:val="000000"/>
          <w:spacing w:val="-1"/>
          <w:w w:val="100"/>
          <w:position w:val="0"/>
          <w:sz w:val="21"/>
          <w:u w:val="none"/>
        </w:rPr>
        <w:t>——项目贷款补偿申请报告；</w:t>
      </w:r>
    </w:p>
    <w:p>
      <w:pPr>
        <w:spacing w:before="0" w:after="0" w:line="314" w:lineRule="exact"/>
        <w:ind w:left="447" w:firstLine="420"/>
        <w:jc w:val="left"/>
      </w:pPr>
      <w:r>
        <w:rPr>
          <w:rFonts w:ascii="宋体" w:hAnsi="宋体" w:cs="宋体"/>
          <w:color w:val="000000"/>
          <w:spacing w:val="-5"/>
          <w:w w:val="100"/>
          <w:position w:val="0"/>
          <w:sz w:val="21"/>
          <w:u w:val="none"/>
        </w:rPr>
        <w:t>——《科技信贷风险补偿金项目确认书》（见附录</w:t>
      </w:r>
      <w:r>
        <w:rPr>
          <w:rFonts w:ascii="Calibri" w:hAnsi="Calibri" w:cs="Calibri"/>
          <w:color w:val="000000"/>
          <w:spacing w:val="4"/>
          <w:w w:val="100"/>
          <w:sz w:val="21"/>
          <w:u w:val="none"/>
        </w:rPr>
        <w:t> </w:t>
      </w:r>
      <w:r>
        <w:rPr>
          <w:rFonts w:ascii="宋体" w:eastAsia="宋体" w:hAnsi="宋体" w:cs="宋体"/>
          <w:color w:val="000000"/>
          <w:spacing w:val="0"/>
          <w:w w:val="80"/>
          <w:position w:val="0"/>
          <w:sz w:val="21"/>
          <w:u w:val="none"/>
        </w:rPr>
        <w:t>D）；</w:t>
      </w:r>
    </w:p>
    <w:p>
      <w:pPr>
        <w:spacing w:before="0" w:after="0" w:line="317" w:lineRule="exact"/>
        <w:ind w:left="447" w:firstLine="420"/>
        <w:jc w:val="left"/>
      </w:pPr>
      <w:r>
        <w:rPr>
          <w:rFonts w:ascii="宋体" w:hAnsi="宋体" w:cs="宋体"/>
          <w:color w:val="000000"/>
          <w:spacing w:val="-1"/>
          <w:w w:val="100"/>
          <w:position w:val="0"/>
          <w:sz w:val="21"/>
          <w:u w:val="none"/>
        </w:rPr>
        <w:t>——项目贷款授信审批相关意见书及授信申请材料；</w:t>
      </w:r>
    </w:p>
    <w:p>
      <w:pPr>
        <w:spacing w:before="0" w:after="0" w:line="317" w:lineRule="exact"/>
        <w:ind w:left="447" w:firstLine="420"/>
        <w:jc w:val="left"/>
      </w:pPr>
      <w:r>
        <w:rPr>
          <w:rFonts w:ascii="宋体" w:hAnsi="宋体" w:cs="宋体"/>
          <w:color w:val="000000"/>
          <w:spacing w:val="-1"/>
          <w:w w:val="100"/>
          <w:position w:val="0"/>
          <w:sz w:val="21"/>
          <w:u w:val="none"/>
        </w:rPr>
        <w:t>——项目贷款抵押（或质押）合同、借款合同、借据等银行全套放款材料；</w:t>
      </w:r>
    </w:p>
    <w:p>
      <w:pPr>
        <w:spacing w:before="0" w:after="0" w:line="314" w:lineRule="exact"/>
        <w:ind w:left="447" w:firstLine="420"/>
        <w:jc w:val="left"/>
      </w:pPr>
      <w:r>
        <w:rPr>
          <w:rFonts w:ascii="宋体" w:hAnsi="宋体" w:cs="宋体"/>
          <w:color w:val="000000"/>
          <w:spacing w:val="-1"/>
          <w:w w:val="100"/>
          <w:position w:val="0"/>
          <w:sz w:val="21"/>
          <w:u w:val="none"/>
        </w:rPr>
        <w:t>——银行内部证明不良债权的说明及中国人民银行征信报告查询结果中该笔贷款的分类情况；</w:t>
      </w:r>
    </w:p>
    <w:p>
      <w:pPr>
        <w:spacing w:before="0" w:after="0" w:line="317" w:lineRule="exact"/>
        <w:ind w:left="447" w:firstLine="420"/>
        <w:jc w:val="left"/>
      </w:pPr>
      <w:r>
        <w:rPr>
          <w:rFonts w:ascii="宋体" w:hAnsi="宋体" w:cs="宋体"/>
          <w:color w:val="000000"/>
          <w:spacing w:val="-3"/>
          <w:w w:val="100"/>
          <w:position w:val="0"/>
          <w:sz w:val="21"/>
          <w:u w:val="none"/>
        </w:rPr>
        <w:t>——贷款发放后每期归还本息的情况说明（包括详细数据）、还款账户流水以及银行催收的相关工</w:t>
      </w:r>
    </w:p>
    <w:p>
      <w:pPr>
        <w:spacing w:before="0" w:after="0" w:line="317" w:lineRule="exact"/>
        <w:ind w:left="447" w:firstLine="840"/>
        <w:jc w:val="left"/>
      </w:pPr>
      <w:r>
        <w:rPr>
          <w:rFonts w:ascii="宋体" w:eastAsia="宋体" w:hAnsi="宋体" w:cs="宋体"/>
          <w:color w:val="000000"/>
          <w:spacing w:val="0"/>
          <w:w w:val="100"/>
          <w:position w:val="0"/>
          <w:sz w:val="21"/>
          <w:u w:val="none"/>
        </w:rPr>
        <w:t>作材料；</w:t>
      </w:r>
    </w:p>
    <w:p>
      <w:pPr>
        <w:spacing w:before="0" w:after="0" w:line="314" w:lineRule="exact"/>
        <w:ind w:left="447" w:firstLine="420"/>
        <w:jc w:val="left"/>
      </w:pPr>
      <w:r>
        <w:rPr>
          <w:rFonts w:ascii="宋体" w:hAnsi="宋体" w:cs="宋体"/>
          <w:color w:val="000000"/>
          <w:spacing w:val="-1"/>
          <w:w w:val="100"/>
          <w:position w:val="0"/>
          <w:sz w:val="21"/>
          <w:u w:val="none"/>
        </w:rPr>
        <w:t>——贷款企业及实际控制人无不良信用记录的证明材料；</w:t>
      </w:r>
    </w:p>
    <w:p>
      <w:pPr>
        <w:spacing w:before="0" w:after="0" w:line="317" w:lineRule="exact"/>
        <w:ind w:left="447" w:firstLine="420"/>
        <w:jc w:val="left"/>
      </w:pPr>
      <w:r>
        <w:rPr>
          <w:rFonts w:ascii="宋体" w:hAnsi="宋体" w:cs="宋体"/>
          <w:color w:val="000000"/>
          <w:spacing w:val="-3"/>
          <w:w w:val="100"/>
          <w:position w:val="0"/>
          <w:sz w:val="21"/>
          <w:u w:val="none"/>
        </w:rPr>
        <w:t>——银行对不良贷款采取处置措施的证明材料（如催告函、律师函、法院受理通知书等）；</w:t>
      </w:r>
    </w:p>
    <w:p>
      <w:pPr>
        <w:spacing w:before="0" w:after="0" w:line="317" w:lineRule="exact"/>
        <w:ind w:left="447" w:firstLine="420"/>
        <w:jc w:val="left"/>
      </w:pPr>
      <w:r>
        <w:rPr>
          <w:rFonts w:ascii="宋体" w:hAnsi="宋体" w:cs="宋体"/>
          <w:color w:val="000000"/>
          <w:spacing w:val="0"/>
          <w:w w:val="100"/>
          <w:position w:val="0"/>
          <w:sz w:val="21"/>
          <w:u w:val="none"/>
        </w:rPr>
        <w:t>——其他证明符合补偿条件的相关材料。</w:t>
      </w:r>
    </w:p>
    <w:p>
      <w:pPr>
        <w:spacing w:before="0" w:after="0" w:line="240" w:lineRule="exact"/>
        <w:ind w:left="447" w:firstLine="420"/>
      </w:pPr>
    </w:p>
    <w:p>
      <w:pPr>
        <w:spacing w:before="0" w:after="0" w:line="236" w:lineRule="exact"/>
        <w:ind w:left="447" w:firstLine="0"/>
        <w:jc w:val="left"/>
      </w:pPr>
      <w:r>
        <w:rPr>
          <w:rFonts w:ascii="黑体" w:hAnsi="黑体" w:cs="黑体"/>
          <w:color w:val="000000"/>
          <w:spacing w:val="0"/>
          <w:w w:val="100"/>
          <w:position w:val="0"/>
          <w:sz w:val="21"/>
          <w:u w:val="none"/>
        </w:rPr>
        <w:t>8.2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核销申请资料上报</w:t>
      </w:r>
    </w:p>
    <w:p>
      <w:pPr>
        <w:spacing w:before="0" w:after="0" w:line="240" w:lineRule="exact"/>
        <w:ind w:left="447" w:firstLine="0"/>
      </w:pPr>
    </w:p>
    <w:p>
      <w:pPr>
        <w:spacing w:before="0" w:after="0" w:line="232" w:lineRule="exact"/>
        <w:ind w:left="447" w:firstLine="420"/>
        <w:jc w:val="left"/>
      </w:pPr>
      <w:r>
        <w:rPr>
          <w:rFonts w:ascii="宋体" w:eastAsia="宋体" w:hAnsi="宋体" w:cs="宋体"/>
          <w:color w:val="000000"/>
          <w:spacing w:val="-1"/>
          <w:w w:val="100"/>
          <w:position w:val="0"/>
          <w:sz w:val="21"/>
          <w:u w:val="none"/>
        </w:rPr>
        <w:t>审核单位对银行所提交的核销申请资料审核，整合以下材料按年集中报送政府部门：</w:t>
      </w:r>
    </w:p>
    <w:p>
      <w:pPr>
        <w:spacing w:before="0" w:after="0" w:line="314" w:lineRule="exact"/>
        <w:ind w:left="447" w:firstLine="420"/>
        <w:jc w:val="left"/>
      </w:pPr>
      <w:r>
        <w:rPr>
          <w:rFonts w:ascii="宋体" w:hAnsi="宋体" w:cs="宋体"/>
          <w:color w:val="000000"/>
          <w:spacing w:val="-5"/>
          <w:w w:val="100"/>
          <w:position w:val="0"/>
          <w:sz w:val="21"/>
          <w:u w:val="none"/>
        </w:rPr>
        <w:t>——《科技信贷风险补偿金核销审核表》（见附录</w:t>
      </w:r>
      <w:r>
        <w:rPr>
          <w:rFonts w:ascii="Calibri" w:hAnsi="Calibri" w:cs="Calibri"/>
          <w:color w:val="000000"/>
          <w:spacing w:val="4"/>
          <w:w w:val="100"/>
          <w:sz w:val="21"/>
          <w:u w:val="none"/>
        </w:rPr>
        <w:t> </w:t>
      </w:r>
      <w:r>
        <w:rPr>
          <w:rFonts w:ascii="宋体" w:eastAsia="宋体" w:hAnsi="宋体" w:cs="宋体"/>
          <w:color w:val="000000"/>
          <w:spacing w:val="-5"/>
          <w:w w:val="100"/>
          <w:position w:val="0"/>
          <w:sz w:val="21"/>
          <w:u w:val="none"/>
        </w:rPr>
        <w:t>H），一式两份，加盖合作银行和审核单位公章；</w:t>
      </w:r>
    </w:p>
    <w:p>
      <w:pPr>
        <w:spacing w:before="0" w:after="0" w:line="317" w:lineRule="exact"/>
        <w:ind w:left="447" w:firstLine="420"/>
        <w:jc w:val="left"/>
      </w:pPr>
      <w:r>
        <w:rPr>
          <w:rFonts w:ascii="宋体" w:hAnsi="宋体" w:cs="宋体"/>
          <w:color w:val="000000"/>
          <w:spacing w:val="-1"/>
          <w:w w:val="100"/>
          <w:position w:val="0"/>
          <w:sz w:val="21"/>
          <w:u w:val="none"/>
        </w:rPr>
        <w:t>——合作银行核销申请纸质装订材料，一式两份。</w:t>
      </w:r>
    </w:p>
    <w:p>
      <w:pPr>
        <w:spacing w:before="0" w:after="0" w:line="240" w:lineRule="exact"/>
        <w:ind w:left="447" w:firstLine="420"/>
      </w:pPr>
    </w:p>
    <w:p>
      <w:pPr>
        <w:spacing w:before="0" w:after="0" w:line="239" w:lineRule="exact"/>
        <w:ind w:left="447" w:firstLine="0"/>
        <w:jc w:val="left"/>
      </w:pPr>
      <w:r>
        <w:rPr>
          <w:rFonts w:ascii="黑体" w:hAnsi="黑体" w:cs="黑体"/>
          <w:color w:val="000000"/>
          <w:spacing w:val="0"/>
          <w:w w:val="100"/>
          <w:position w:val="0"/>
          <w:sz w:val="21"/>
          <w:u w:val="none"/>
        </w:rPr>
        <w:t>8.3</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后续追偿</w:t>
      </w:r>
    </w:p>
    <w:p>
      <w:pPr>
        <w:spacing w:before="0" w:after="0" w:line="240" w:lineRule="exact"/>
        <w:ind w:left="447" w:firstLine="0"/>
      </w:pPr>
    </w:p>
    <w:p>
      <w:pPr>
        <w:spacing w:before="0" w:after="0" w:line="229" w:lineRule="exact"/>
        <w:ind w:left="447" w:firstLine="420"/>
        <w:jc w:val="left"/>
      </w:pPr>
      <w:r>
        <w:rPr>
          <w:rFonts w:ascii="宋体" w:eastAsia="宋体" w:hAnsi="宋体" w:cs="宋体"/>
          <w:color w:val="000000"/>
          <w:spacing w:val="-1"/>
          <w:w w:val="100"/>
          <w:position w:val="0"/>
          <w:sz w:val="21"/>
          <w:u w:val="none"/>
        </w:rPr>
        <w:t>已获补偿的贷款项目，合作银行追偿所得按照以下方式处置：</w:t>
      </w:r>
    </w:p>
    <w:p>
      <w:pPr>
        <w:spacing w:before="0" w:after="0" w:line="317" w:lineRule="exact"/>
        <w:ind w:left="447" w:firstLine="420"/>
        <w:jc w:val="left"/>
      </w:pPr>
      <w:r>
        <w:rPr>
          <w:rFonts w:ascii="宋体" w:hAnsi="宋体" w:cs="宋体"/>
          <w:color w:val="000000"/>
          <w:spacing w:val="0"/>
          <w:w w:val="100"/>
          <w:position w:val="0"/>
          <w:sz w:val="21"/>
          <w:u w:val="none"/>
        </w:rPr>
        <w:t>——追偿工作结束前，已补偿贷款项目从不良状况转为“正常”或“关注”，银行在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30</w:t>
      </w:r>
      <w:r>
        <w:rPr>
          <w:rFonts w:ascii="Calibri" w:hAnsi="Calibri" w:cs="Calibri"/>
          <w:color w:val="000000"/>
          <w:spacing w:val="5"/>
          <w:w w:val="100"/>
          <w:sz w:val="21"/>
          <w:u w:val="none"/>
        </w:rPr>
        <w:t> </w:t>
      </w:r>
      <w:r>
        <w:rPr>
          <w:rFonts w:ascii="宋体" w:eastAsia="宋体" w:hAnsi="宋体" w:cs="宋体"/>
          <w:color w:val="000000"/>
          <w:spacing w:val="0"/>
          <w:w w:val="100"/>
          <w:position w:val="0"/>
          <w:sz w:val="21"/>
          <w:u w:val="none"/>
        </w:rPr>
        <w:t>个工作日</w:t>
      </w:r>
    </w:p>
    <w:p>
      <w:pPr>
        <w:spacing w:before="0" w:after="0" w:line="314" w:lineRule="exact"/>
        <w:ind w:left="447" w:firstLine="840"/>
        <w:jc w:val="left"/>
      </w:pPr>
      <w:r>
        <w:rPr>
          <w:rFonts w:ascii="宋体" w:eastAsia="宋体" w:hAnsi="宋体" w:cs="宋体"/>
          <w:color w:val="000000"/>
          <w:spacing w:val="-1"/>
          <w:w w:val="100"/>
          <w:position w:val="0"/>
          <w:sz w:val="21"/>
          <w:u w:val="none"/>
        </w:rPr>
        <w:t>内返还已补偿资金；</w:t>
      </w:r>
    </w:p>
    <w:p>
      <w:pPr>
        <w:spacing w:before="0" w:after="0" w:line="317" w:lineRule="exact"/>
        <w:ind w:left="447" w:firstLine="420"/>
        <w:jc w:val="left"/>
      </w:pPr>
      <w:r>
        <w:rPr>
          <w:rFonts w:ascii="宋体" w:hAnsi="宋体" w:cs="宋体"/>
          <w:color w:val="000000"/>
          <w:spacing w:val="-5"/>
          <w:w w:val="100"/>
          <w:position w:val="0"/>
          <w:sz w:val="21"/>
          <w:u w:val="none"/>
        </w:rPr>
        <w:t>——追偿工作结束后，合作银行根据追偿（扣除诉讼、仲裁等法定裁判活动规定收费后的全部资金）</w:t>
      </w:r>
    </w:p>
    <w:p>
      <w:pPr>
        <w:spacing w:before="0" w:after="0" w:line="317" w:lineRule="exact"/>
        <w:ind w:left="447" w:firstLine="840"/>
        <w:jc w:val="left"/>
      </w:pPr>
      <w:r>
        <w:rPr>
          <w:rFonts w:ascii="宋体" w:hAnsi="宋体" w:cs="宋体"/>
          <w:color w:val="000000"/>
          <w:spacing w:val="-1"/>
          <w:w w:val="100"/>
          <w:position w:val="0"/>
          <w:sz w:val="21"/>
          <w:u w:val="none"/>
        </w:rPr>
        <w:t>后产生的实际贷款本金损失重新计算补偿资金，超出补偿部分退回。</w:t>
      </w:r>
    </w:p>
    <w:p>
      <w:pPr>
        <w:spacing w:before="0" w:after="0" w:line="240" w:lineRule="exact"/>
        <w:ind w:left="447" w:firstLine="840"/>
      </w:pPr>
    </w:p>
    <w:p>
      <w:pPr>
        <w:spacing w:before="0" w:after="0" w:line="395" w:lineRule="exact"/>
        <w:ind w:left="447" w:firstLine="0"/>
        <w:jc w:val="left"/>
      </w:pPr>
      <w:r>
        <w:rPr>
          <w:rFonts w:ascii="黑体" w:hAnsi="黑体" w:cs="黑体"/>
          <w:color w:val="000000"/>
          <w:spacing w:val="-1"/>
          <w:w w:val="100"/>
          <w:position w:val="0"/>
          <w:sz w:val="21"/>
          <w:u w:val="none"/>
        </w:rPr>
        <w:t>9</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账户管理</w:t>
      </w:r>
    </w:p>
    <w:p>
      <w:pPr>
        <w:spacing w:before="0" w:after="0" w:line="240" w:lineRule="exact"/>
        <w:ind w:left="447" w:firstLine="0"/>
      </w:pPr>
    </w:p>
    <w:p>
      <w:pPr>
        <w:spacing w:before="0" w:after="0" w:line="388" w:lineRule="exact"/>
        <w:ind w:left="447" w:firstLine="420"/>
        <w:jc w:val="left"/>
      </w:pPr>
      <w:r>
        <w:rPr>
          <w:rFonts w:ascii="宋体" w:eastAsia="宋体" w:hAnsi="宋体" w:cs="宋体"/>
          <w:color w:val="000000"/>
          <w:spacing w:val="-3"/>
          <w:w w:val="100"/>
          <w:position w:val="0"/>
          <w:sz w:val="21"/>
          <w:u w:val="none"/>
        </w:rPr>
        <w:t>审核单位开设专用账户储存风险补偿金，专用账户内资金产生的利息滚存计入风险补偿金，并按照</w:t>
      </w:r>
    </w:p>
    <w:p>
      <w:pPr>
        <w:spacing w:before="0" w:after="0" w:line="317" w:lineRule="exact"/>
        <w:ind w:left="447" w:firstLine="0"/>
        <w:jc w:val="left"/>
      </w:pPr>
      <w:r>
        <w:rPr>
          <w:rFonts w:ascii="宋体" w:hAnsi="宋体" w:cs="宋体"/>
          <w:color w:val="000000"/>
          <w:spacing w:val="0"/>
          <w:w w:val="100"/>
          <w:position w:val="0"/>
          <w:sz w:val="21"/>
          <w:u w:val="none"/>
        </w:rPr>
        <w:t>国家有关财务规章制度进行严格管理，实行专款专用。</w:t>
      </w:r>
    </w:p>
    <w:p>
      <w:pPr>
        <w:spacing w:before="0" w:after="0" w:line="240" w:lineRule="exact"/>
        <w:ind w:left="447" w:firstLine="0"/>
      </w:pPr>
    </w:p>
    <w:p>
      <w:pPr>
        <w:spacing w:before="0" w:after="0" w:line="395" w:lineRule="exact"/>
        <w:ind w:left="447" w:firstLine="0"/>
        <w:jc w:val="left"/>
      </w:pPr>
      <w:r>
        <w:rPr>
          <w:rFonts w:ascii="黑体" w:hAnsi="黑体" w:cs="黑体"/>
          <w:color w:val="000000"/>
          <w:spacing w:val="0"/>
          <w:w w:val="100"/>
          <w:position w:val="0"/>
          <w:sz w:val="21"/>
          <w:u w:val="none"/>
        </w:rPr>
        <w:t>10</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合作银行</w:t>
      </w:r>
    </w:p>
    <w:p>
      <w:pPr>
        <w:spacing w:before="0" w:after="0" w:line="240" w:lineRule="exact"/>
        <w:ind w:left="447" w:firstLine="0"/>
      </w:pPr>
    </w:p>
    <w:p>
      <w:pPr>
        <w:spacing w:before="0" w:after="0" w:line="390" w:lineRule="exact"/>
        <w:ind w:left="447" w:firstLine="420"/>
        <w:jc w:val="left"/>
      </w:pPr>
      <w:r>
        <w:rPr>
          <w:rFonts w:ascii="宋体" w:hAnsi="宋体" w:cs="宋体"/>
          <w:color w:val="000000"/>
          <w:spacing w:val="-5"/>
          <w:w w:val="100"/>
          <w:position w:val="0"/>
          <w:sz w:val="21"/>
          <w:u w:val="none"/>
        </w:rPr>
        <w:t>银行机构填报《科技信贷风险补偿金合作申请表》（见附录</w:t>
      </w:r>
      <w:r>
        <w:rPr>
          <w:rFonts w:ascii="Calibri" w:hAnsi="Calibri" w:cs="Calibri"/>
          <w:color w:val="000000"/>
          <w:spacing w:val="6"/>
          <w:w w:val="100"/>
          <w:sz w:val="21"/>
          <w:u w:val="none"/>
        </w:rPr>
        <w:t> </w:t>
      </w:r>
      <w:r>
        <w:rPr>
          <w:rFonts w:ascii="宋体" w:eastAsia="宋体" w:hAnsi="宋体" w:cs="宋体"/>
          <w:color w:val="000000"/>
          <w:spacing w:val="-2"/>
          <w:w w:val="100"/>
          <w:position w:val="0"/>
          <w:sz w:val="21"/>
          <w:u w:val="none"/>
        </w:rPr>
        <w:t>I）后，审核单位对申请银行进行审核，</w:t>
      </w:r>
    </w:p>
    <w:p>
      <w:pPr>
        <w:spacing w:before="0" w:after="0" w:line="314" w:lineRule="exact"/>
        <w:ind w:left="447" w:firstLine="0"/>
        <w:jc w:val="left"/>
      </w:pPr>
      <w:r>
        <w:rPr>
          <w:rFonts w:ascii="宋体" w:hAnsi="宋体" w:cs="宋体"/>
          <w:color w:val="000000"/>
          <w:spacing w:val="-4"/>
          <w:w w:val="100"/>
          <w:position w:val="0"/>
          <w:sz w:val="21"/>
          <w:u w:val="none"/>
        </w:rPr>
        <w:t>报政府部门同意后与银行签署《科技信贷风险补偿金合作协议》（附录</w:t>
      </w:r>
      <w:r>
        <w:rPr>
          <w:rFonts w:ascii="Calibri" w:hAnsi="Calibri" w:cs="Calibri"/>
          <w:color w:val="000000"/>
          <w:spacing w:val="4"/>
          <w:w w:val="100"/>
          <w:sz w:val="21"/>
          <w:u w:val="none"/>
        </w:rPr>
        <w:t> </w:t>
      </w:r>
      <w:r>
        <w:rPr>
          <w:rFonts w:ascii="宋体" w:hAnsi="宋体" w:cs="宋体"/>
          <w:color w:val="000000"/>
          <w:spacing w:val="0"/>
          <w:w w:val="79"/>
          <w:position w:val="0"/>
          <w:sz w:val="21"/>
          <w:u w:val="none"/>
        </w:rPr>
        <w:t>J）。</w:t>
      </w:r>
    </w:p>
    <w:p>
      <w:pPr>
        <w:widowControl/>
        <w:jc w:val="left"/>
        <w:sectPr>
          <w:type w:val="continuous"/>
          <w:pgSz w:w="11906" w:h="16839"/>
          <w:pgMar w:top="1068" w:right="609" w:bottom="828" w:left="969" w:header="0" w:footer="0" w:gutter="0"/>
          <w:pgNumType w:start="26"/>
          <w:cols w:num="1" w:space="708" w:equalWidth="0">
            <w:col w:w="10328" w:space="0"/>
          </w:cols>
          <w:docGrid w:type="lines" w:linePitch="312" w:charSpace="0"/>
        </w:sectPr>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398" w:lineRule="exact"/>
        <w:ind w:left="447" w:firstLine="0"/>
      </w:pPr>
    </w:p>
    <w:p>
      <w:pPr>
        <w:widowControl/>
        <w:jc w:val="left"/>
        <w:sectPr>
          <w:type w:val="continuous"/>
          <w:pgSz w:w="11906" w:h="16839"/>
          <w:pgMar w:top="1068" w:right="609" w:bottom="828" w:left="969" w:header="0" w:footer="0" w:gutter="0"/>
          <w:pgNumType w:start="27"/>
          <w:cols w:num="1" w:space="720"/>
          <w:docGrid w:type="lines" w:linePitch="312" w:charSpace="0"/>
        </w:sectPr>
      </w:pPr>
    </w:p>
    <w:p>
      <w:pPr>
        <w:spacing w:before="0" w:after="0" w:line="241" w:lineRule="exact"/>
        <w:ind w:left="9711" w:firstLine="0"/>
        <w:jc w:val="left"/>
      </w:pPr>
      <w:r>
        <w:rPr>
          <w:rFonts w:ascii="Calibri" w:hAnsi="Calibri" w:cs="Calibri"/>
          <w:color w:val="000000"/>
          <w:spacing w:val="-1"/>
          <w:w w:val="100"/>
          <w:position w:val="0"/>
          <w:sz w:val="18"/>
          <w:u w:val="none"/>
        </w:rPr>
        <w:t>3</w:t>
      </w:r>
    </w:p>
    <w:p>
      <w:pPr>
        <w:widowControl/>
        <w:jc w:val="left"/>
        <w:sectPr>
          <w:type w:val="continuous"/>
          <w:pgSz w:w="11906" w:h="16839"/>
          <w:pgMar w:top="1068" w:right="609" w:bottom="828" w:left="969" w:header="0" w:footer="0" w:gutter="0"/>
          <w:pgNumType w:start="28"/>
          <w:cols w:num="1" w:space="708" w:equalWidth="0">
            <w:col w:w="10328" w:space="0"/>
          </w:cols>
          <w:docGrid w:type="lines" w:linePitch="312" w:charSpace="0"/>
        </w:sectPr>
      </w:pPr>
    </w:p>
    <w:p>
      <w:pPr>
        <w:spacing w:before="0" w:after="0" w:line="400" w:lineRule="exact"/>
      </w:pPr>
      <w:bookmarkStart w:id="10" w:name="10"/>
      <w:bookmarkEnd w:id="10"/>
    </w:p>
    <w:p>
      <w:pPr>
        <w:widowControl/>
        <w:jc w:val="left"/>
        <w:sectPr>
          <w:type w:val="continuous"/>
          <w:pgSz w:w="11906" w:h="16838"/>
          <w:pgMar w:top="1068" w:right="996" w:bottom="828" w:left="1356" w:header="0" w:footer="0" w:gutter="0"/>
          <w:pgNumType w:start="29"/>
          <w:cols w:num="1" w:space="720"/>
          <w:docGrid w:type="lines" w:linePitch="312" w:charSpace="0"/>
        </w:sectPr>
      </w:pPr>
    </w:p>
    <w:p>
      <w:pPr>
        <w:spacing w:before="0" w:after="0" w:line="212" w:lineRule="exact"/>
        <w:ind w:left="60" w:firstLine="0"/>
        <w:jc w:val="left"/>
      </w:pPr>
      <w:r>
        <w:pict>
          <v:shape id="_x0000_s2181" o:spid="_x0000_s1156" type="#_x0000_t202" style="width:76.6pt;height:30.9pt;margin-top:553.05pt;margin-left:127pt;mso-height-relative:page;mso-position-horizontal-relative:page;mso-position-vertical-relative:page;mso-width-relative:page;position:absolute;z-index:-25152204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82" o:spid="_x0000_s1157" type="#_x0000_t202" style="width:85pt;height:39.55pt;margin-top:518.5pt;margin-left:152.2pt;mso-height-relative:page;mso-position-horizontal-relative:page;mso-position-vertical-relative:page;mso-width-relative:page;position:absolute;z-index:-2515210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83" o:spid="_x0000_s1158" type="#_x0000_t202" style="width:68.2pt;height:39.55pt;margin-top:648.1pt;margin-left:26.2pt;mso-height-relative:page;mso-position-horizontal-relative:page;mso-position-vertical-relative:page;mso-width-relative:page;position:absolute;z-index:-2515200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84" o:spid="_x0000_s1159" type="#_x0000_t202" style="width:68.2pt;height:39.55pt;margin-top:613.55pt;margin-left:59.8pt;mso-height-relative:page;mso-position-horizontal-relative:page;mso-position-vertical-relative:page;mso-width-relative:page;position:absolute;z-index:-2515189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85" o:spid="_x0000_s1160" type="#_x0000_t202" style="width:68.2pt;height:39.55pt;margin-top:579pt;margin-left:93.4pt;mso-height-relative:page;mso-position-horizontal-relative:page;mso-position-vertical-relative:page;mso-width-relative:page;position:absolute;z-index:-2515179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86" o:spid="_x0000_s1161" type="#_x0000_t202" style="width:85pt;height:39.55pt;margin-top:483.95pt;margin-left:185.8pt;mso-height-relative:page;mso-position-horizontal-relative:page;mso-position-vertical-relative:page;mso-width-relative:page;position:absolute;z-index:-2515169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87" o:spid="_x0000_s1162" type="#_x0000_t202" style="width:85pt;height:39.55pt;margin-top:449.4pt;margin-left:219.4pt;mso-height-relative:page;mso-position-horizontal-relative:page;mso-position-vertical-relative:page;mso-width-relative:page;position:absolute;z-index:-2515159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88" o:spid="_x0000_s1163" type="#_x0000_t202" style="width:85pt;height:39.55pt;margin-top:414.85pt;margin-left:253pt;mso-height-relative:page;mso-position-horizontal-relative:page;mso-position-vertical-relative:page;mso-width-relative:page;position:absolute;z-index:-2515148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89" o:spid="_x0000_s1164" type="#_x0000_t202" style="width:85pt;height:39.55pt;margin-top:380.25pt;margin-left:286.6pt;mso-height-relative:page;mso-position-horizontal-relative:page;mso-position-vertical-relative:page;mso-width-relative:page;position:absolute;z-index:-2515138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90" o:spid="_x0000_s1165" type="#_x0000_t202" style="width:85pt;height:39.55pt;margin-top:345.7pt;margin-left:320.2pt;mso-height-relative:page;mso-position-horizontal-relative:page;mso-position-vertical-relative:page;mso-width-relative:page;position:absolute;z-index:-2515128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91" o:spid="_x0000_s1166" type="#_x0000_t202" style="width:76.6pt;height:48.2pt;margin-top:302.5pt;margin-left:353.8pt;mso-height-relative:page;mso-position-horizontal-relative:page;mso-position-vertical-relative:page;mso-width-relative:page;position:absolute;z-index:-25151180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92" o:spid="_x0000_s1167" type="#_x0000_t202" style="width:68.2pt;height:39.55pt;margin-top:267.95pt;margin-left:395.8pt;mso-height-relative:page;mso-position-horizontal-relative:page;mso-position-vertical-relative:page;mso-width-relative:page;position:absolute;z-index:-2515107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93" o:spid="_x0000_s1168" type="#_x0000_t202" style="width:68.2pt;height:39.55pt;margin-top:233.4pt;margin-left:429.4pt;mso-height-relative:page;mso-position-horizontal-relative:page;mso-position-vertical-relative:page;mso-width-relative:page;position:absolute;z-index:-2515097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94" o:spid="_x0000_s1169" type="#_x0000_t202" style="width:68.2pt;height:39.55pt;margin-top:198.85pt;margin-left:463pt;mso-height-relative:page;mso-position-horizontal-relative:page;mso-position-vertical-relative:page;mso-width-relative:page;position:absolute;z-index:-2515087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106" o:spid="_x0000_s1170" type="#_x0000_t75" style="width:342pt;height:412pt;margin-top:156pt;margin-left:134pt;mso-height-relative:page;mso-position-horizontal-relative:page;mso-position-vertical-relative:page;mso-width-relative:page;position:absolute;z-index:-251524096" coordsize="21600,21600" filled="f">
            <v:imagedata r:id="rId5" o:title=""/>
            <o:lock v:ext="edit" aspectratio="t"/>
          </v:shape>
        </w:pict>
      </w:r>
      <w:r>
        <w:pict>
          <v:shape id="WS_polygon18" o:spid="_x0000_s1171" type="#_x0000_t12" style="width:467.75pt;height:15.8pt;margin-top:99.1pt;margin-left:70.85pt;mso-height-relative:page;mso-position-horizontal-relative:page;mso-position-vertical-relative:page;mso-width-relative:page;position:absolute;z-index:-251523072" coordsize="21600,21600" fillcolor="white" stroked="f">
            <v:stroke joinstyle="miter"/>
          </v:shape>
        </w:pict>
      </w:r>
      <w:r>
        <w:rPr>
          <w:rFonts w:ascii="黑体" w:hAnsi="黑体" w:cs="黑体"/>
          <w:color w:val="000000"/>
          <w:spacing w:val="0"/>
          <w:w w:val="100"/>
          <w:position w:val="0"/>
          <w:sz w:val="21"/>
          <w:u w:val="none"/>
        </w:rPr>
        <w:t>T/IPIF</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0028—2024</w:t>
      </w:r>
    </w:p>
    <w:p>
      <w:pPr>
        <w:widowControl/>
        <w:jc w:val="left"/>
        <w:sectPr>
          <w:type w:val="continuous"/>
          <w:pgSz w:w="11906" w:h="16838"/>
          <w:pgMar w:top="1068" w:right="996" w:bottom="828" w:left="1356" w:header="0" w:footer="0" w:gutter="0"/>
          <w:pgNumType w:start="30"/>
          <w:cols w:num="1" w:space="708" w:equalWidth="0">
            <w:col w:w="9554" w:space="0"/>
          </w:cols>
          <w:docGrid w:type="lines" w:linePitch="312" w:charSpace="0"/>
        </w:sectPr>
      </w:pPr>
    </w:p>
    <w:p>
      <w:pPr>
        <w:spacing w:before="0" w:after="0" w:line="354" w:lineRule="exact"/>
        <w:ind w:left="60" w:firstLine="0"/>
      </w:pPr>
    </w:p>
    <w:p>
      <w:pPr>
        <w:widowControl/>
        <w:jc w:val="left"/>
        <w:sectPr>
          <w:type w:val="continuous"/>
          <w:pgSz w:w="11906" w:h="16838"/>
          <w:pgMar w:top="1068" w:right="996" w:bottom="828" w:left="1356" w:header="0" w:footer="0" w:gutter="0"/>
          <w:pgNumType w:start="31"/>
          <w:cols w:num="1" w:space="720"/>
          <w:docGrid w:type="lines" w:linePitch="312" w:charSpace="0"/>
        </w:sectPr>
      </w:pPr>
    </w:p>
    <w:p>
      <w:pPr>
        <w:tabs>
          <w:tab w:val="left" w:pos="4582"/>
          <w:tab w:val="left" w:pos="5100"/>
        </w:tabs>
        <w:spacing w:before="0" w:after="0" w:line="212" w:lineRule="exact"/>
        <w:ind w:left="3372" w:firstLine="797"/>
        <w:jc w:val="left"/>
      </w:pPr>
      <w:r>
        <w:rPr>
          <w:rFonts w:ascii="黑体" w:eastAsia="黑体" w:hAnsi="黑体" w:cs="黑体"/>
          <w:color w:val="000000"/>
          <w:spacing w:val="-2"/>
          <w:w w:val="100"/>
          <w:position w:val="0"/>
          <w:sz w:val="21"/>
          <w:u w:val="none"/>
        </w:rPr>
        <w:t>附</w:t>
      </w:r>
      <w:r>
        <w:rPr>
          <w:rFonts w:cs="Calibri"/>
          <w:spacing w:val="0"/>
          <w:w w:val="100"/>
        </w:rPr>
        <w:tab/>
      </w:r>
      <w:r>
        <w:rPr>
          <w:rFonts w:ascii="黑体" w:eastAsia="黑体" w:hAnsi="黑体" w:cs="黑体"/>
          <w:color w:val="000000"/>
          <w:spacing w:val="-2"/>
          <w:w w:val="100"/>
          <w:position w:val="0"/>
          <w:sz w:val="21"/>
          <w:u w:val="none"/>
        </w:rPr>
        <w:t>录</w:t>
      </w:r>
      <w:r>
        <w:rPr>
          <w:rFonts w:cs="Calibri"/>
          <w:color w:val="000000"/>
          <w:spacing w:val="-1"/>
          <w:w w:val="100"/>
          <w:u w:val="none"/>
        </w:rPr>
        <w:tab/>
      </w:r>
      <w:r>
        <w:rPr>
          <w:rFonts w:ascii="黑体" w:hAnsi="黑体" w:cs="黑体"/>
          <w:color w:val="000000"/>
          <w:spacing w:val="-1"/>
          <w:w w:val="100"/>
          <w:position w:val="0"/>
          <w:sz w:val="21"/>
          <w:u w:val="none"/>
        </w:rPr>
        <w:t>A</w:t>
      </w:r>
    </w:p>
    <w:p>
      <w:pPr>
        <w:spacing w:before="0" w:after="0" w:line="317" w:lineRule="exact"/>
        <w:ind w:left="3372" w:firstLine="840"/>
        <w:jc w:val="left"/>
      </w:pPr>
      <w:r>
        <w:rPr>
          <w:rFonts w:ascii="黑体" w:eastAsia="黑体" w:hAnsi="黑体" w:cs="黑体"/>
          <w:color w:val="000000"/>
          <w:spacing w:val="-1"/>
          <w:w w:val="100"/>
          <w:position w:val="0"/>
          <w:sz w:val="21"/>
          <w:u w:val="none"/>
        </w:rPr>
        <w:t>（规范性）</w:t>
      </w:r>
    </w:p>
    <w:p>
      <w:pPr>
        <w:spacing w:before="0" w:after="0" w:line="317" w:lineRule="exact"/>
        <w:ind w:left="3372" w:firstLine="0"/>
        <w:jc w:val="left"/>
      </w:pPr>
      <w:r>
        <w:rPr>
          <w:rFonts w:ascii="黑体" w:eastAsia="黑体" w:hAnsi="黑体" w:cs="黑体"/>
          <w:color w:val="000000"/>
          <w:spacing w:val="-1"/>
          <w:w w:val="100"/>
          <w:position w:val="0"/>
          <w:sz w:val="21"/>
          <w:u w:val="none"/>
        </w:rPr>
        <w:t>科技信贷风险补偿金操作流程</w:t>
      </w:r>
    </w:p>
    <w:p>
      <w:pPr>
        <w:widowControl/>
        <w:jc w:val="left"/>
        <w:sectPr>
          <w:type w:val="continuous"/>
          <w:pgSz w:w="11906" w:h="16838"/>
          <w:pgMar w:top="1068" w:right="996" w:bottom="828" w:left="1356" w:header="0" w:footer="0" w:gutter="0"/>
          <w:pgNumType w:start="32"/>
          <w:cols w:num="1" w:space="708" w:equalWidth="0">
            <w:col w:w="9554" w:space="0"/>
          </w:cols>
          <w:docGrid w:type="lines" w:linePitch="312" w:charSpace="0"/>
        </w:sectPr>
      </w:pPr>
    </w:p>
    <w:p>
      <w:pPr>
        <w:spacing w:before="0" w:after="0" w:line="240" w:lineRule="exact"/>
        <w:ind w:left="3372" w:firstLine="0"/>
      </w:pPr>
    </w:p>
    <w:p>
      <w:pPr>
        <w:spacing w:before="0" w:after="0" w:line="240" w:lineRule="exact"/>
        <w:ind w:left="3372" w:firstLine="0"/>
      </w:pPr>
    </w:p>
    <w:p>
      <w:pPr>
        <w:spacing w:before="0" w:after="0" w:line="240" w:lineRule="exact"/>
        <w:ind w:left="3372" w:firstLine="0"/>
      </w:pPr>
    </w:p>
    <w:p>
      <w:pPr>
        <w:spacing w:before="0" w:after="0" w:line="240" w:lineRule="exact"/>
        <w:ind w:left="3372" w:firstLine="0"/>
      </w:pPr>
    </w:p>
    <w:p>
      <w:pPr>
        <w:spacing w:before="0" w:after="0" w:line="240" w:lineRule="exact"/>
        <w:ind w:left="3372" w:firstLine="0"/>
      </w:pPr>
    </w:p>
    <w:p>
      <w:pPr>
        <w:spacing w:before="0" w:after="0" w:line="240" w:lineRule="exact"/>
        <w:ind w:left="3372" w:firstLine="0"/>
      </w:pPr>
    </w:p>
    <w:p>
      <w:pPr>
        <w:spacing w:before="0" w:after="0" w:line="240" w:lineRule="exact"/>
        <w:ind w:left="3372" w:firstLine="0"/>
      </w:pPr>
    </w:p>
    <w:p>
      <w:pPr>
        <w:spacing w:before="0" w:after="0" w:line="240" w:lineRule="exact"/>
        <w:ind w:left="3372" w:firstLine="0"/>
      </w:pPr>
    </w:p>
    <w:p>
      <w:pPr>
        <w:spacing w:before="0" w:after="0" w:line="240" w:lineRule="exact"/>
        <w:ind w:left="3372" w:firstLine="0"/>
      </w:pPr>
    </w:p>
    <w:p>
      <w:pPr>
        <w:spacing w:before="0" w:after="0" w:line="240" w:lineRule="exact"/>
        <w:ind w:left="3372" w:firstLine="0"/>
      </w:pPr>
    </w:p>
    <w:p>
      <w:pPr>
        <w:spacing w:before="0" w:after="0" w:line="240" w:lineRule="exact"/>
        <w:ind w:left="3372" w:firstLine="0"/>
      </w:pPr>
    </w:p>
    <w:p>
      <w:pPr>
        <w:spacing w:before="0" w:after="0" w:line="240" w:lineRule="exact"/>
        <w:ind w:left="3372" w:firstLine="0"/>
      </w:pPr>
    </w:p>
    <w:p>
      <w:pPr>
        <w:spacing w:before="0" w:after="0" w:line="240" w:lineRule="exact"/>
        <w:ind w:left="3372" w:firstLine="0"/>
      </w:pPr>
    </w:p>
    <w:p>
      <w:pPr>
        <w:spacing w:before="0" w:after="0" w:line="240" w:lineRule="exact"/>
        <w:ind w:left="3372" w:firstLine="0"/>
      </w:pPr>
    </w:p>
    <w:p>
      <w:pPr>
        <w:spacing w:before="0" w:after="0" w:line="240" w:lineRule="exact"/>
        <w:ind w:left="3372" w:firstLine="0"/>
      </w:pPr>
    </w:p>
    <w:p>
      <w:pPr>
        <w:spacing w:before="0" w:after="0" w:line="240" w:lineRule="exact"/>
        <w:ind w:left="3372" w:firstLine="0"/>
      </w:pPr>
    </w:p>
    <w:p>
      <w:pPr>
        <w:spacing w:before="0" w:after="0" w:line="240" w:lineRule="exact"/>
        <w:ind w:left="3372" w:firstLine="0"/>
      </w:pPr>
    </w:p>
    <w:p>
      <w:pPr>
        <w:spacing w:before="0" w:after="0" w:line="240" w:lineRule="exact"/>
        <w:ind w:left="3372" w:firstLine="0"/>
      </w:pPr>
    </w:p>
    <w:p>
      <w:pPr>
        <w:spacing w:before="0" w:after="0" w:line="240" w:lineRule="exact"/>
        <w:ind w:left="3372" w:firstLine="0"/>
      </w:pPr>
    </w:p>
    <w:p>
      <w:pPr>
        <w:spacing w:before="0" w:after="0" w:line="240" w:lineRule="exact"/>
        <w:ind w:left="3372" w:firstLine="0"/>
      </w:pPr>
    </w:p>
    <w:p>
      <w:pPr>
        <w:spacing w:before="0" w:after="0" w:line="240" w:lineRule="exact"/>
        <w:ind w:left="3372" w:firstLine="0"/>
      </w:pPr>
    </w:p>
    <w:p>
      <w:pPr>
        <w:spacing w:before="0" w:after="0" w:line="240" w:lineRule="exact"/>
        <w:ind w:left="3372" w:firstLine="0"/>
      </w:pPr>
    </w:p>
    <w:p>
      <w:pPr>
        <w:spacing w:before="0" w:after="0" w:line="240" w:lineRule="exact"/>
        <w:ind w:left="3372" w:firstLine="0"/>
      </w:pPr>
    </w:p>
    <w:p>
      <w:pPr>
        <w:spacing w:before="0" w:after="0" w:line="240" w:lineRule="exact"/>
        <w:ind w:left="3372" w:firstLine="0"/>
      </w:pPr>
    </w:p>
    <w:p>
      <w:pPr>
        <w:spacing w:before="0" w:after="0" w:line="240" w:lineRule="exact"/>
        <w:ind w:left="3372" w:firstLine="0"/>
      </w:pPr>
    </w:p>
    <w:p>
      <w:pPr>
        <w:spacing w:before="0" w:after="0" w:line="240" w:lineRule="exact"/>
        <w:ind w:left="3372" w:firstLine="0"/>
      </w:pPr>
    </w:p>
    <w:p>
      <w:pPr>
        <w:spacing w:before="0" w:after="0" w:line="240" w:lineRule="exact"/>
        <w:ind w:left="3372" w:firstLine="0"/>
      </w:pPr>
    </w:p>
    <w:p>
      <w:pPr>
        <w:spacing w:before="0" w:after="0" w:line="240" w:lineRule="exact"/>
        <w:ind w:left="3372" w:firstLine="0"/>
      </w:pPr>
    </w:p>
    <w:p>
      <w:pPr>
        <w:spacing w:before="0" w:after="0" w:line="240" w:lineRule="exact"/>
        <w:ind w:left="3372" w:firstLine="0"/>
      </w:pPr>
    </w:p>
    <w:p>
      <w:pPr>
        <w:spacing w:before="0" w:after="0" w:line="240" w:lineRule="exact"/>
        <w:ind w:left="3372" w:firstLine="0"/>
      </w:pPr>
    </w:p>
    <w:p>
      <w:pPr>
        <w:spacing w:before="0" w:after="0" w:line="240" w:lineRule="exact"/>
        <w:ind w:left="3372" w:firstLine="0"/>
      </w:pPr>
    </w:p>
    <w:p>
      <w:pPr>
        <w:spacing w:before="0" w:after="0" w:line="240" w:lineRule="exact"/>
        <w:ind w:left="3372" w:firstLine="0"/>
      </w:pPr>
    </w:p>
    <w:p>
      <w:pPr>
        <w:spacing w:before="0" w:after="0" w:line="240" w:lineRule="exact"/>
        <w:ind w:left="3372" w:firstLine="0"/>
      </w:pPr>
    </w:p>
    <w:p>
      <w:pPr>
        <w:spacing w:before="0" w:after="0" w:line="240" w:lineRule="exact"/>
        <w:ind w:left="3372" w:firstLine="0"/>
      </w:pPr>
    </w:p>
    <w:p>
      <w:pPr>
        <w:spacing w:before="0" w:after="0" w:line="240" w:lineRule="exact"/>
        <w:ind w:left="3372" w:firstLine="0"/>
      </w:pPr>
    </w:p>
    <w:p>
      <w:pPr>
        <w:spacing w:before="0" w:after="0" w:line="277" w:lineRule="exact"/>
        <w:ind w:left="3372" w:firstLine="0"/>
      </w:pPr>
    </w:p>
    <w:p>
      <w:pPr>
        <w:widowControl/>
        <w:jc w:val="left"/>
        <w:sectPr>
          <w:type w:val="continuous"/>
          <w:pgSz w:w="11906" w:h="16838"/>
          <w:pgMar w:top="1068" w:right="996" w:bottom="828" w:left="1356" w:header="0" w:footer="0" w:gutter="0"/>
          <w:pgNumType w:start="33"/>
          <w:cols w:num="1" w:space="720"/>
          <w:docGrid w:type="lines" w:linePitch="312" w:charSpace="0"/>
        </w:sectPr>
      </w:pPr>
    </w:p>
    <w:p>
      <w:pPr>
        <w:tabs>
          <w:tab w:val="left" w:pos="4080"/>
        </w:tabs>
        <w:spacing w:before="0" w:after="0" w:line="212" w:lineRule="exact"/>
        <w:ind w:left="3293" w:firstLine="0"/>
        <w:jc w:val="left"/>
      </w:pPr>
      <w:r>
        <w:rPr>
          <w:rFonts w:ascii="黑体" w:eastAsia="黑体" w:hAnsi="黑体" w:cs="黑体"/>
          <w:color w:val="000000"/>
          <w:spacing w:val="-2"/>
          <w:w w:val="100"/>
          <w:position w:val="0"/>
          <w:sz w:val="21"/>
          <w:u w:val="none"/>
        </w:rPr>
        <w:t>图</w:t>
      </w:r>
      <w:r>
        <w:rPr>
          <w:rFonts w:ascii="Calibri" w:hAnsi="Calibri" w:cs="Calibri"/>
          <w:color w:val="000000"/>
          <w:spacing w:val="6"/>
          <w:w w:val="100"/>
          <w:sz w:val="21"/>
          <w:u w:val="none"/>
        </w:rPr>
        <w:t> </w:t>
      </w:r>
      <w:r>
        <w:rPr>
          <w:rFonts w:ascii="黑体" w:hAnsi="黑体" w:cs="黑体"/>
          <w:color w:val="000000"/>
          <w:spacing w:val="0"/>
          <w:w w:val="100"/>
          <w:position w:val="0"/>
          <w:sz w:val="21"/>
          <w:u w:val="none"/>
        </w:rPr>
        <w:t>A.1</w:t>
      </w:r>
      <w:r>
        <w:rPr>
          <w:rFonts w:cs="Calibri"/>
          <w:spacing w:val="0"/>
          <w:w w:val="100"/>
        </w:rPr>
        <w:tab/>
      </w:r>
      <w:r>
        <w:rPr>
          <w:rFonts w:ascii="黑体" w:eastAsia="黑体" w:hAnsi="黑体" w:cs="黑体"/>
          <w:color w:val="000000"/>
          <w:spacing w:val="-1"/>
          <w:w w:val="100"/>
          <w:position w:val="0"/>
          <w:sz w:val="21"/>
          <w:u w:val="none"/>
        </w:rPr>
        <w:t>合作银行入库操作流程</w:t>
      </w:r>
    </w:p>
    <w:p>
      <w:pPr>
        <w:widowControl/>
        <w:jc w:val="left"/>
        <w:sectPr>
          <w:type w:val="continuous"/>
          <w:pgSz w:w="11906" w:h="16838"/>
          <w:pgMar w:top="1068" w:right="996" w:bottom="828" w:left="1356" w:header="0" w:footer="0" w:gutter="0"/>
          <w:pgNumType w:start="34"/>
          <w:cols w:num="1" w:space="708" w:equalWidth="0">
            <w:col w:w="9554" w:space="0"/>
          </w:cols>
          <w:docGrid w:type="lines" w:linePitch="312" w:charSpace="0"/>
        </w:sectPr>
      </w:pPr>
    </w:p>
    <w:p>
      <w:pPr>
        <w:spacing w:before="0" w:after="0" w:line="240" w:lineRule="exact"/>
        <w:ind w:left="3293" w:firstLine="0"/>
      </w:pPr>
    </w:p>
    <w:p>
      <w:pPr>
        <w:spacing w:before="0" w:after="0" w:line="240" w:lineRule="exact"/>
        <w:ind w:left="3293" w:firstLine="0"/>
      </w:pPr>
    </w:p>
    <w:p>
      <w:pPr>
        <w:spacing w:before="0" w:after="0" w:line="240" w:lineRule="exact"/>
        <w:ind w:left="3293" w:firstLine="0"/>
      </w:pPr>
    </w:p>
    <w:p>
      <w:pPr>
        <w:spacing w:before="0" w:after="0" w:line="240" w:lineRule="exact"/>
        <w:ind w:left="3293" w:firstLine="0"/>
      </w:pPr>
    </w:p>
    <w:p>
      <w:pPr>
        <w:spacing w:before="0" w:after="0" w:line="240" w:lineRule="exact"/>
        <w:ind w:left="3293" w:firstLine="0"/>
      </w:pPr>
    </w:p>
    <w:p>
      <w:pPr>
        <w:spacing w:before="0" w:after="0" w:line="240" w:lineRule="exact"/>
        <w:ind w:left="3293" w:firstLine="0"/>
      </w:pPr>
    </w:p>
    <w:p>
      <w:pPr>
        <w:spacing w:before="0" w:after="0" w:line="240" w:lineRule="exact"/>
        <w:ind w:left="3293" w:firstLine="0"/>
      </w:pPr>
    </w:p>
    <w:p>
      <w:pPr>
        <w:spacing w:before="0" w:after="0" w:line="240" w:lineRule="exact"/>
        <w:ind w:left="3293" w:firstLine="0"/>
      </w:pPr>
    </w:p>
    <w:p>
      <w:pPr>
        <w:spacing w:before="0" w:after="0" w:line="240" w:lineRule="exact"/>
        <w:ind w:left="3293" w:firstLine="0"/>
      </w:pPr>
    </w:p>
    <w:p>
      <w:pPr>
        <w:spacing w:before="0" w:after="0" w:line="240" w:lineRule="exact"/>
        <w:ind w:left="3293" w:firstLine="0"/>
      </w:pPr>
    </w:p>
    <w:p>
      <w:pPr>
        <w:spacing w:before="0" w:after="0" w:line="240" w:lineRule="exact"/>
        <w:ind w:left="3293" w:firstLine="0"/>
      </w:pPr>
    </w:p>
    <w:p>
      <w:pPr>
        <w:spacing w:before="0" w:after="0" w:line="240" w:lineRule="exact"/>
        <w:ind w:left="3293" w:firstLine="0"/>
      </w:pPr>
    </w:p>
    <w:p>
      <w:pPr>
        <w:spacing w:before="0" w:after="0" w:line="240" w:lineRule="exact"/>
        <w:ind w:left="3293" w:firstLine="0"/>
      </w:pPr>
    </w:p>
    <w:p>
      <w:pPr>
        <w:spacing w:before="0" w:after="0" w:line="240" w:lineRule="exact"/>
        <w:ind w:left="3293" w:firstLine="0"/>
      </w:pPr>
    </w:p>
    <w:p>
      <w:pPr>
        <w:spacing w:before="0" w:after="0" w:line="340" w:lineRule="exact"/>
        <w:ind w:left="3293" w:firstLine="0"/>
      </w:pPr>
    </w:p>
    <w:p>
      <w:pPr>
        <w:widowControl/>
        <w:jc w:val="left"/>
        <w:sectPr>
          <w:type w:val="continuous"/>
          <w:pgSz w:w="11906" w:h="16838"/>
          <w:pgMar w:top="1068" w:right="996" w:bottom="828" w:left="1356" w:header="0" w:footer="0" w:gutter="0"/>
          <w:pgNumType w:start="35"/>
          <w:cols w:num="1" w:space="720"/>
          <w:docGrid w:type="lines" w:linePitch="312" w:charSpace="0"/>
        </w:sectPr>
      </w:pPr>
    </w:p>
    <w:p>
      <w:pPr>
        <w:spacing w:before="0" w:after="0" w:line="241" w:lineRule="exact"/>
        <w:ind w:left="60" w:firstLine="0"/>
        <w:jc w:val="left"/>
      </w:pPr>
      <w:r>
        <w:rPr>
          <w:rFonts w:ascii="Calibri" w:hAnsi="Calibri" w:cs="Calibri"/>
          <w:color w:val="000000"/>
          <w:spacing w:val="-1"/>
          <w:w w:val="100"/>
          <w:position w:val="0"/>
          <w:sz w:val="18"/>
          <w:u w:val="none"/>
        </w:rPr>
        <w:t>4</w:t>
      </w:r>
    </w:p>
    <w:p>
      <w:pPr>
        <w:widowControl/>
        <w:jc w:val="left"/>
        <w:sectPr>
          <w:type w:val="continuous"/>
          <w:pgSz w:w="11906" w:h="16838"/>
          <w:pgMar w:top="1068" w:right="996" w:bottom="828" w:left="1356" w:header="0" w:footer="0" w:gutter="0"/>
          <w:pgNumType w:start="36"/>
          <w:cols w:num="1" w:space="708" w:equalWidth="0">
            <w:col w:w="9554" w:space="0"/>
          </w:cols>
          <w:docGrid w:type="lines" w:linePitch="312" w:charSpace="0"/>
        </w:sectPr>
      </w:pPr>
    </w:p>
    <w:p>
      <w:pPr>
        <w:spacing w:before="0" w:after="0" w:line="400" w:lineRule="exact"/>
      </w:pPr>
      <w:bookmarkStart w:id="11" w:name="11"/>
      <w:bookmarkEnd w:id="11"/>
    </w:p>
    <w:p>
      <w:pPr>
        <w:widowControl/>
        <w:jc w:val="left"/>
        <w:sectPr>
          <w:type w:val="continuous"/>
          <w:pgSz w:w="11906" w:h="16839"/>
          <w:pgMar w:top="1068" w:right="714" w:bottom="828" w:left="1074" w:header="0" w:footer="0" w:gutter="0"/>
          <w:pgNumType w:start="37"/>
          <w:cols w:num="1" w:space="720"/>
          <w:docGrid w:type="lines" w:linePitch="312" w:charSpace="0"/>
        </w:sectPr>
      </w:pPr>
    </w:p>
    <w:p>
      <w:pPr>
        <w:spacing w:before="0" w:after="0" w:line="212" w:lineRule="exact"/>
        <w:ind w:left="7914" w:firstLine="0"/>
        <w:jc w:val="left"/>
      </w:pPr>
      <w:r>
        <w:pict>
          <v:shape id="_x0000_s2197" o:spid="_x0000_s1172" type="#_x0000_t202" style="width:85pt;height:39.55pt;margin-top:483.95pt;margin-left:185.8pt;mso-height-relative:page;mso-position-horizontal-relative:page;mso-position-vertical-relative:page;mso-width-relative:page;position:absolute;z-index:-2515066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98" o:spid="_x0000_s1173" type="#_x0000_t202" style="width:68.2pt;height:39.55pt;margin-top:648.1pt;margin-left:26.2pt;mso-height-relative:page;mso-position-horizontal-relative:page;mso-position-vertical-relative:page;mso-width-relative:page;position:absolute;z-index:-2515056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99" o:spid="_x0000_s1174" type="#_x0000_t202" style="width:68.2pt;height:39.55pt;margin-top:613.55pt;margin-left:59.8pt;mso-height-relative:page;mso-position-horizontal-relative:page;mso-position-vertical-relative:page;mso-width-relative:page;position:absolute;z-index:-2515046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00" o:spid="_x0000_s1175" type="#_x0000_t202" style="width:68.2pt;height:39.55pt;margin-top:579pt;margin-left:93.4pt;mso-height-relative:page;mso-position-horizontal-relative:page;mso-position-vertical-relative:page;mso-width-relative:page;position:absolute;z-index:-2515036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01" o:spid="_x0000_s1176" type="#_x0000_t202" style="width:76.6pt;height:30.9pt;margin-top:553.05pt;margin-left:127pt;mso-height-relative:page;mso-position-horizontal-relative:page;mso-position-vertical-relative:page;mso-width-relative:page;position:absolute;z-index:-25150259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202" o:spid="_x0000_s1177" type="#_x0000_t202" style="width:85pt;height:39.55pt;margin-top:518.5pt;margin-left:152.2pt;mso-height-relative:page;mso-position-horizontal-relative:page;mso-position-vertical-relative:page;mso-width-relative:page;position:absolute;z-index:-2515015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203" o:spid="_x0000_s1178" type="#_x0000_t202" style="width:85pt;height:39.55pt;margin-top:449.4pt;margin-left:219.4pt;mso-height-relative:page;mso-position-horizontal-relative:page;mso-position-vertical-relative:page;mso-width-relative:page;position:absolute;z-index:-2515005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204" o:spid="_x0000_s1179" type="#_x0000_t202" style="width:85pt;height:39.55pt;margin-top:414.85pt;margin-left:253pt;mso-height-relative:page;mso-position-horizontal-relative:page;mso-position-vertical-relative:page;mso-width-relative:page;position:absolute;z-index:-2514995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205" o:spid="_x0000_s1180" type="#_x0000_t202" style="width:85pt;height:39.55pt;margin-top:380.25pt;margin-left:286.6pt;mso-height-relative:page;mso-position-horizontal-relative:page;mso-position-vertical-relative:page;mso-width-relative:page;position:absolute;z-index:-2514984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206" o:spid="_x0000_s1181" type="#_x0000_t202" style="width:85pt;height:39.55pt;margin-top:345.7pt;margin-left:320.2pt;mso-height-relative:page;mso-position-horizontal-relative:page;mso-position-vertical-relative:page;mso-width-relative:page;position:absolute;z-index:-2514974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207" o:spid="_x0000_s1182" type="#_x0000_t202" style="width:76.6pt;height:48.2pt;margin-top:302.5pt;margin-left:353.8pt;mso-height-relative:page;mso-position-horizontal-relative:page;mso-position-vertical-relative:page;mso-width-relative:page;position:absolute;z-index:-25149644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208" o:spid="_x0000_s1183" type="#_x0000_t202" style="width:68.2pt;height:39.55pt;margin-top:267.95pt;margin-left:395.8pt;mso-height-relative:page;mso-position-horizontal-relative:page;mso-position-vertical-relative:page;mso-width-relative:page;position:absolute;z-index:-2514954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209" o:spid="_x0000_s1184" type="#_x0000_t202" style="width:68.2pt;height:39.55pt;margin-top:233.4pt;margin-left:429.4pt;mso-height-relative:page;mso-position-horizontal-relative:page;mso-position-vertical-relative:page;mso-width-relative:page;position:absolute;z-index:-2514944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210" o:spid="_x0000_s1185" type="#_x0000_t202" style="width:68.2pt;height:39.55pt;margin-top:198.85pt;margin-left:463pt;mso-height-relative:page;mso-position-horizontal-relative:page;mso-position-vertical-relative:page;mso-width-relative:page;position:absolute;z-index:-2514933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107" o:spid="_x0000_s1186" type="#_x0000_t75" style="width:290pt;height:391pt;margin-top:101pt;margin-left:160pt;mso-height-relative:page;mso-position-horizontal-relative:page;mso-position-vertical-relative:page;mso-width-relative:page;position:absolute;z-index:-251507712" coordsize="21600,21600" filled="f">
            <v:imagedata r:id="rId6" o:title=""/>
            <o:lock v:ext="edit" aspectratio="t"/>
          </v:shape>
        </w:pict>
      </w:r>
      <w:r>
        <w:rPr>
          <w:rFonts w:ascii="黑体" w:hAnsi="黑体" w:cs="黑体"/>
          <w:color w:val="000000"/>
          <w:spacing w:val="0"/>
          <w:w w:val="100"/>
          <w:position w:val="0"/>
          <w:sz w:val="21"/>
          <w:u w:val="none"/>
        </w:rPr>
        <w:t>T/IPIF</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0028—2024</w:t>
      </w:r>
    </w:p>
    <w:p>
      <w:pPr>
        <w:widowControl/>
        <w:jc w:val="left"/>
        <w:sectPr>
          <w:type w:val="continuous"/>
          <w:pgSz w:w="11906" w:h="16839"/>
          <w:pgMar w:top="1068" w:right="714" w:bottom="828" w:left="1074" w:header="0" w:footer="0" w:gutter="0"/>
          <w:pgNumType w:start="38"/>
          <w:cols w:num="1" w:space="708" w:equalWidth="0">
            <w:col w:w="10119" w:space="0"/>
          </w:cols>
          <w:docGrid w:type="lines" w:linePitch="312" w:charSpace="0"/>
        </w:sectPr>
      </w:pPr>
    </w:p>
    <w:p>
      <w:pPr>
        <w:spacing w:before="0" w:after="0" w:line="240" w:lineRule="exact"/>
        <w:ind w:left="7914" w:firstLine="0"/>
      </w:pPr>
    </w:p>
    <w:p>
      <w:pPr>
        <w:spacing w:before="0" w:after="0" w:line="240" w:lineRule="exact"/>
        <w:ind w:left="7914" w:firstLine="0"/>
      </w:pPr>
    </w:p>
    <w:p>
      <w:pPr>
        <w:spacing w:before="0" w:after="0" w:line="240" w:lineRule="exact"/>
        <w:ind w:left="7914" w:firstLine="0"/>
      </w:pPr>
    </w:p>
    <w:p>
      <w:pPr>
        <w:spacing w:before="0" w:after="0" w:line="240" w:lineRule="exact"/>
        <w:ind w:left="7914" w:firstLine="0"/>
      </w:pPr>
    </w:p>
    <w:p>
      <w:pPr>
        <w:spacing w:before="0" w:after="0" w:line="240" w:lineRule="exact"/>
        <w:ind w:left="7914" w:firstLine="0"/>
      </w:pPr>
    </w:p>
    <w:p>
      <w:pPr>
        <w:spacing w:before="0" w:after="0" w:line="240" w:lineRule="exact"/>
        <w:ind w:left="7914" w:firstLine="0"/>
      </w:pPr>
    </w:p>
    <w:p>
      <w:pPr>
        <w:spacing w:before="0" w:after="0" w:line="240" w:lineRule="exact"/>
        <w:ind w:left="7914" w:firstLine="0"/>
      </w:pPr>
    </w:p>
    <w:p>
      <w:pPr>
        <w:spacing w:before="0" w:after="0" w:line="240" w:lineRule="exact"/>
        <w:ind w:left="7914" w:firstLine="0"/>
      </w:pPr>
    </w:p>
    <w:p>
      <w:pPr>
        <w:spacing w:before="0" w:after="0" w:line="240" w:lineRule="exact"/>
        <w:ind w:left="7914" w:firstLine="0"/>
      </w:pPr>
    </w:p>
    <w:p>
      <w:pPr>
        <w:spacing w:before="0" w:after="0" w:line="240" w:lineRule="exact"/>
        <w:ind w:left="7914" w:firstLine="0"/>
      </w:pPr>
    </w:p>
    <w:p>
      <w:pPr>
        <w:spacing w:before="0" w:after="0" w:line="240" w:lineRule="exact"/>
        <w:ind w:left="7914" w:firstLine="0"/>
      </w:pPr>
    </w:p>
    <w:p>
      <w:pPr>
        <w:spacing w:before="0" w:after="0" w:line="240" w:lineRule="exact"/>
        <w:ind w:left="7914" w:firstLine="0"/>
      </w:pPr>
    </w:p>
    <w:p>
      <w:pPr>
        <w:spacing w:before="0" w:after="0" w:line="240" w:lineRule="exact"/>
        <w:ind w:left="7914" w:firstLine="0"/>
      </w:pPr>
    </w:p>
    <w:p>
      <w:pPr>
        <w:spacing w:before="0" w:after="0" w:line="240" w:lineRule="exact"/>
        <w:ind w:left="7914" w:firstLine="0"/>
      </w:pPr>
    </w:p>
    <w:p>
      <w:pPr>
        <w:spacing w:before="0" w:after="0" w:line="240" w:lineRule="exact"/>
        <w:ind w:left="7914" w:firstLine="0"/>
      </w:pPr>
    </w:p>
    <w:p>
      <w:pPr>
        <w:spacing w:before="0" w:after="0" w:line="240" w:lineRule="exact"/>
        <w:ind w:left="7914" w:firstLine="0"/>
      </w:pPr>
    </w:p>
    <w:p>
      <w:pPr>
        <w:spacing w:before="0" w:after="0" w:line="240" w:lineRule="exact"/>
        <w:ind w:left="7914" w:firstLine="0"/>
      </w:pPr>
    </w:p>
    <w:p>
      <w:pPr>
        <w:spacing w:before="0" w:after="0" w:line="240" w:lineRule="exact"/>
        <w:ind w:left="7914" w:firstLine="0"/>
      </w:pPr>
    </w:p>
    <w:p>
      <w:pPr>
        <w:spacing w:before="0" w:after="0" w:line="240" w:lineRule="exact"/>
        <w:ind w:left="7914" w:firstLine="0"/>
      </w:pPr>
    </w:p>
    <w:p>
      <w:pPr>
        <w:spacing w:before="0" w:after="0" w:line="240" w:lineRule="exact"/>
        <w:ind w:left="7914" w:firstLine="0"/>
      </w:pPr>
    </w:p>
    <w:p>
      <w:pPr>
        <w:spacing w:before="0" w:after="0" w:line="240" w:lineRule="exact"/>
        <w:ind w:left="7914" w:firstLine="0"/>
      </w:pPr>
    </w:p>
    <w:p>
      <w:pPr>
        <w:spacing w:before="0" w:after="0" w:line="240" w:lineRule="exact"/>
        <w:ind w:left="7914" w:firstLine="0"/>
      </w:pPr>
    </w:p>
    <w:p>
      <w:pPr>
        <w:spacing w:before="0" w:after="0" w:line="240" w:lineRule="exact"/>
        <w:ind w:left="7914" w:firstLine="0"/>
      </w:pPr>
    </w:p>
    <w:p>
      <w:pPr>
        <w:spacing w:before="0" w:after="0" w:line="240" w:lineRule="exact"/>
        <w:ind w:left="7914" w:firstLine="0"/>
      </w:pPr>
    </w:p>
    <w:p>
      <w:pPr>
        <w:spacing w:before="0" w:after="0" w:line="240" w:lineRule="exact"/>
        <w:ind w:left="7914" w:firstLine="0"/>
      </w:pPr>
    </w:p>
    <w:p>
      <w:pPr>
        <w:spacing w:before="0" w:after="0" w:line="240" w:lineRule="exact"/>
        <w:ind w:left="7914" w:firstLine="0"/>
      </w:pPr>
    </w:p>
    <w:p>
      <w:pPr>
        <w:spacing w:before="0" w:after="0" w:line="240" w:lineRule="exact"/>
        <w:ind w:left="7914" w:firstLine="0"/>
      </w:pPr>
    </w:p>
    <w:p>
      <w:pPr>
        <w:spacing w:before="0" w:after="0" w:line="240" w:lineRule="exact"/>
        <w:ind w:left="7914" w:firstLine="0"/>
      </w:pPr>
    </w:p>
    <w:p>
      <w:pPr>
        <w:spacing w:before="0" w:after="0" w:line="240" w:lineRule="exact"/>
        <w:ind w:left="7914" w:firstLine="0"/>
      </w:pPr>
    </w:p>
    <w:p>
      <w:pPr>
        <w:spacing w:before="0" w:after="0" w:line="240" w:lineRule="exact"/>
        <w:ind w:left="7914" w:firstLine="0"/>
      </w:pPr>
    </w:p>
    <w:p>
      <w:pPr>
        <w:spacing w:before="0" w:after="0" w:line="240" w:lineRule="exact"/>
        <w:ind w:left="7914" w:firstLine="0"/>
      </w:pPr>
    </w:p>
    <w:p>
      <w:pPr>
        <w:spacing w:before="0" w:after="0" w:line="240" w:lineRule="exact"/>
        <w:ind w:left="7914" w:firstLine="0"/>
      </w:pPr>
    </w:p>
    <w:p>
      <w:pPr>
        <w:spacing w:before="0" w:after="0" w:line="240" w:lineRule="exact"/>
        <w:ind w:left="7914" w:firstLine="0"/>
      </w:pPr>
    </w:p>
    <w:p>
      <w:pPr>
        <w:spacing w:before="0" w:after="0" w:line="240" w:lineRule="exact"/>
        <w:ind w:left="7914" w:firstLine="0"/>
      </w:pPr>
    </w:p>
    <w:p>
      <w:pPr>
        <w:spacing w:before="0" w:after="0" w:line="253" w:lineRule="exact"/>
        <w:ind w:left="7914" w:firstLine="0"/>
      </w:pPr>
    </w:p>
    <w:p>
      <w:pPr>
        <w:widowControl/>
        <w:jc w:val="left"/>
        <w:sectPr>
          <w:type w:val="continuous"/>
          <w:pgSz w:w="11906" w:h="16839"/>
          <w:pgMar w:top="1068" w:right="714" w:bottom="828" w:left="1074" w:header="0" w:footer="0" w:gutter="0"/>
          <w:pgNumType w:start="39"/>
          <w:cols w:num="1" w:space="720"/>
          <w:docGrid w:type="lines" w:linePitch="312" w:charSpace="0"/>
        </w:sectPr>
      </w:pPr>
    </w:p>
    <w:p>
      <w:pPr>
        <w:spacing w:before="0" w:after="0" w:line="212" w:lineRule="exact"/>
        <w:ind w:left="3786" w:firstLine="0"/>
        <w:jc w:val="left"/>
      </w:pPr>
      <w:r>
        <w:rPr>
          <w:rFonts w:ascii="黑体" w:eastAsia="黑体" w:hAnsi="黑体" w:cs="黑体"/>
          <w:color w:val="000000"/>
          <w:spacing w:val="-2"/>
          <w:w w:val="100"/>
          <w:position w:val="0"/>
          <w:sz w:val="21"/>
          <w:u w:val="none"/>
        </w:rPr>
        <w:t>图</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A.2</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项目入库操作流程</w:t>
      </w:r>
    </w:p>
    <w:p>
      <w:pPr>
        <w:widowControl/>
        <w:jc w:val="left"/>
        <w:sectPr>
          <w:type w:val="continuous"/>
          <w:pgSz w:w="11906" w:h="16839"/>
          <w:pgMar w:top="1068" w:right="714" w:bottom="828" w:left="1074" w:header="0" w:footer="0" w:gutter="0"/>
          <w:pgNumType w:start="40"/>
          <w:cols w:num="1" w:space="708" w:equalWidth="0">
            <w:col w:w="10119" w:space="0"/>
          </w:cols>
          <w:docGrid w:type="lines" w:linePitch="312" w:charSpace="0"/>
        </w:sectPr>
      </w:pPr>
    </w:p>
    <w:p>
      <w:pPr>
        <w:spacing w:before="0" w:after="0" w:line="240" w:lineRule="exact"/>
        <w:ind w:left="3786" w:firstLine="0"/>
      </w:pPr>
    </w:p>
    <w:p>
      <w:pPr>
        <w:spacing w:before="0" w:after="0" w:line="240" w:lineRule="exact"/>
        <w:ind w:left="3786" w:firstLine="0"/>
      </w:pPr>
    </w:p>
    <w:p>
      <w:pPr>
        <w:spacing w:before="0" w:after="0" w:line="240" w:lineRule="exact"/>
        <w:ind w:left="3786" w:firstLine="0"/>
      </w:pPr>
    </w:p>
    <w:p>
      <w:pPr>
        <w:spacing w:before="0" w:after="0" w:line="240" w:lineRule="exact"/>
        <w:ind w:left="3786" w:firstLine="0"/>
      </w:pPr>
    </w:p>
    <w:p>
      <w:pPr>
        <w:spacing w:before="0" w:after="0" w:line="240" w:lineRule="exact"/>
        <w:ind w:left="3786" w:firstLine="0"/>
      </w:pPr>
    </w:p>
    <w:p>
      <w:pPr>
        <w:spacing w:before="0" w:after="0" w:line="240" w:lineRule="exact"/>
        <w:ind w:left="3786" w:firstLine="0"/>
      </w:pPr>
    </w:p>
    <w:p>
      <w:pPr>
        <w:spacing w:before="0" w:after="0" w:line="240" w:lineRule="exact"/>
        <w:ind w:left="3786" w:firstLine="0"/>
      </w:pPr>
    </w:p>
    <w:p>
      <w:pPr>
        <w:spacing w:before="0" w:after="0" w:line="240" w:lineRule="exact"/>
        <w:ind w:left="3786" w:firstLine="0"/>
      </w:pPr>
    </w:p>
    <w:p>
      <w:pPr>
        <w:spacing w:before="0" w:after="0" w:line="240" w:lineRule="exact"/>
        <w:ind w:left="3786" w:firstLine="0"/>
      </w:pPr>
    </w:p>
    <w:p>
      <w:pPr>
        <w:spacing w:before="0" w:after="0" w:line="240" w:lineRule="exact"/>
        <w:ind w:left="3786" w:firstLine="0"/>
      </w:pPr>
    </w:p>
    <w:p>
      <w:pPr>
        <w:spacing w:before="0" w:after="0" w:line="240" w:lineRule="exact"/>
        <w:ind w:left="3786" w:firstLine="0"/>
      </w:pPr>
    </w:p>
    <w:p>
      <w:pPr>
        <w:spacing w:before="0" w:after="0" w:line="240" w:lineRule="exact"/>
        <w:ind w:left="3786" w:firstLine="0"/>
      </w:pPr>
    </w:p>
    <w:p>
      <w:pPr>
        <w:spacing w:before="0" w:after="0" w:line="240" w:lineRule="exact"/>
        <w:ind w:left="3786" w:firstLine="0"/>
      </w:pPr>
    </w:p>
    <w:p>
      <w:pPr>
        <w:spacing w:before="0" w:after="0" w:line="240" w:lineRule="exact"/>
        <w:ind w:left="3786" w:firstLine="0"/>
      </w:pPr>
    </w:p>
    <w:p>
      <w:pPr>
        <w:spacing w:before="0" w:after="0" w:line="240" w:lineRule="exact"/>
        <w:ind w:left="3786" w:firstLine="0"/>
      </w:pPr>
    </w:p>
    <w:p>
      <w:pPr>
        <w:spacing w:before="0" w:after="0" w:line="240" w:lineRule="exact"/>
        <w:ind w:left="3786" w:firstLine="0"/>
      </w:pPr>
    </w:p>
    <w:p>
      <w:pPr>
        <w:spacing w:before="0" w:after="0" w:line="240" w:lineRule="exact"/>
        <w:ind w:left="3786" w:firstLine="0"/>
      </w:pPr>
    </w:p>
    <w:p>
      <w:pPr>
        <w:spacing w:before="0" w:after="0" w:line="240" w:lineRule="exact"/>
        <w:ind w:left="3786" w:firstLine="0"/>
      </w:pPr>
    </w:p>
    <w:p>
      <w:pPr>
        <w:spacing w:before="0" w:after="0" w:line="240" w:lineRule="exact"/>
        <w:ind w:left="3786" w:firstLine="0"/>
      </w:pPr>
    </w:p>
    <w:p>
      <w:pPr>
        <w:spacing w:before="0" w:after="0" w:line="240" w:lineRule="exact"/>
        <w:ind w:left="3786" w:firstLine="0"/>
      </w:pPr>
    </w:p>
    <w:p>
      <w:pPr>
        <w:spacing w:before="0" w:after="0" w:line="364" w:lineRule="exact"/>
        <w:ind w:left="3786" w:firstLine="0"/>
      </w:pPr>
    </w:p>
    <w:p>
      <w:pPr>
        <w:widowControl/>
        <w:jc w:val="left"/>
        <w:sectPr>
          <w:type w:val="continuous"/>
          <w:pgSz w:w="11906" w:h="16839"/>
          <w:pgMar w:top="1068" w:right="714" w:bottom="828" w:left="1074" w:header="0" w:footer="0" w:gutter="0"/>
          <w:pgNumType w:start="41"/>
          <w:cols w:num="1" w:space="720"/>
          <w:docGrid w:type="lines" w:linePitch="312" w:charSpace="0"/>
        </w:sectPr>
      </w:pPr>
    </w:p>
    <w:p>
      <w:pPr>
        <w:spacing w:before="0" w:after="0" w:line="241" w:lineRule="exact"/>
        <w:ind w:left="9606" w:firstLine="0"/>
        <w:jc w:val="left"/>
      </w:pPr>
      <w:r>
        <w:rPr>
          <w:rFonts w:ascii="Calibri" w:hAnsi="Calibri" w:cs="Calibri"/>
          <w:color w:val="000000"/>
          <w:spacing w:val="-1"/>
          <w:w w:val="100"/>
          <w:position w:val="0"/>
          <w:sz w:val="18"/>
          <w:u w:val="none"/>
        </w:rPr>
        <w:t>5</w:t>
      </w:r>
    </w:p>
    <w:p>
      <w:pPr>
        <w:widowControl/>
        <w:jc w:val="left"/>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https://d.book118.com/855102142324011114</w:t>
        </w:r>
      </w:hyperlink>
    </w:p>
    <w:p>
      <w:pPr>
        <w:widowControl/>
        <w:jc w:val="left"/>
      </w:pPr>
    </w:p>
    <w:sectPr>
      <w:type w:val="continuous"/>
      <w:pgSz w:w="11906" w:h="16839"/>
      <w:pgMar w:top="1068" w:right="714" w:bottom="828" w:left="1074" w:header="0" w:footer="0" w:gutter="0"/>
      <w:pgNumType w:start="42"/>
      <w:cols w:num="1" w:space="708" w:equalWidth="0">
        <w:col w:w="10119" w:space="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1"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Wingdings 2">
    <w:altName w:val="Wingdings"/>
    <w:panose1 w:val="00000000000000000000"/>
    <w:charset w:val="00"/>
    <w:family w:val="auto"/>
    <w:pitch w:val="default"/>
    <w:sig w:usb0="00000000"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3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782F6CC8"/>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hyperlink" Target="https://d.book118.com/855102142324011114" TargetMode="External"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1"/>
    <customShpInfo spid="_x0000_s2152"/>
    <customShpInfo spid="_x0000_s2153"/>
    <customShpInfo spid="_x0000_s2154"/>
    <customShpInfo spid="_x0000_s2155"/>
    <customShpInfo spid="_x0000_s2156"/>
    <customShpInfo spid="_x0000_s2157"/>
    <customShpInfo spid="_x0000_s2158"/>
    <customShpInfo spid="_x0000_s2159"/>
    <customShpInfo spid="_x0000_s2160"/>
    <customShpInfo spid="_x0000_s2161"/>
    <customShpInfo spid="_x0000_s2162"/>
    <customShpInfo spid="_x0000_s2163"/>
    <customShpInfo spid="_x0000_s2164"/>
    <customShpInfo spid="_x0000_s2165"/>
    <customShpInfo spid="_x0000_s2166"/>
    <customShpInfo spid="_x0000_s2167"/>
    <customShpInfo spid="_x0000_s2168"/>
    <customShpInfo spid="_x0000_s2169"/>
    <customShpInfo spid="_x0000_s2170"/>
    <customShpInfo spid="_x0000_s2171"/>
    <customShpInfo spid="_x0000_s2172"/>
    <customShpInfo spid="_x0000_s2173"/>
    <customShpInfo spid="_x0000_s2174"/>
    <customShpInfo spid="_x0000_s2175"/>
    <customShpInfo spid="_x0000_s2176"/>
    <customShpInfo spid="_x0000_s2177"/>
    <customShpInfo spid="_x0000_s2178"/>
    <customShpInfo spid="_x0000_s2179"/>
    <customShpInfo spid="_x0000_s2180"/>
    <customShpInfo spid="_x0000_s2181"/>
    <customShpInfo spid="_x0000_s2182"/>
    <customShpInfo spid="_x0000_s2183"/>
    <customShpInfo spid="_x0000_s2184"/>
    <customShpInfo spid="_x0000_s2185"/>
    <customShpInfo spid="_x0000_s2186"/>
    <customShpInfo spid="_x0000_s2187"/>
    <customShpInfo spid="_x0000_s2188"/>
    <customShpInfo spid="_x0000_s2189"/>
    <customShpInfo spid="_x0000_s2190"/>
    <customShpInfo spid="_x0000_s2191"/>
    <customShpInfo spid="_x0000_s2192"/>
    <customShpInfo spid="_x0000_s2193"/>
    <customShpInfo spid="_x0000_s2194"/>
    <customShpInfo spid="_x0000_s2195"/>
    <customShpInfo spid="_x0000_s2196"/>
    <customShpInfo spid="_x0000_s2197"/>
    <customShpInfo spid="_x0000_s2198"/>
    <customShpInfo spid="_x0000_s2199"/>
    <customShpInfo spid="_x0000_s2200"/>
    <customShpInfo spid="_x0000_s2201"/>
    <customShpInfo spid="_x0000_s2202"/>
    <customShpInfo spid="_x0000_s2203"/>
    <customShpInfo spid="_x0000_s2204"/>
    <customShpInfo spid="_x0000_s2205"/>
    <customShpInfo spid="_x0000_s2206"/>
    <customShpInfo spid="_x0000_s2207"/>
    <customShpInfo spid="_x0000_s2208"/>
    <customShpInfo spid="_x0000_s2209"/>
    <customShpInfo spid="_x0000_s2210"/>
    <customShpInfo spid="_x0000_s2211"/>
    <customShpInfo spid="_x0000_s2212"/>
    <customShpInfo spid="_x0000_s2213"/>
    <customShpInfo spid="_x0000_s2214"/>
    <customShpInfo spid="_x0000_s2215"/>
    <customShpInfo spid="_x0000_s2216"/>
    <customShpInfo spid="_x0000_s2217"/>
    <customShpInfo spid="_x0000_s2218"/>
    <customShpInfo spid="_x0000_s2219"/>
    <customShpInfo spid="_x0000_s2220"/>
    <customShpInfo spid="_x0000_s2221"/>
    <customShpInfo spid="_x0000_s2222"/>
    <customShpInfo spid="_x0000_s2223"/>
    <customShpInfo spid="_x0000_s2224"/>
    <customShpInfo spid="_x0000_s2225"/>
    <customShpInfo spid="_x0000_s2226"/>
    <customShpInfo spid="_x0000_s2227"/>
    <customShpInfo spid="_x0000_s2228"/>
    <customShpInfo spid="_x0000_s2229"/>
    <customShpInfo spid="_x0000_s2230"/>
    <customShpInfo spid="_x0000_s2231"/>
    <customShpInfo spid="_x0000_s2232"/>
    <customShpInfo spid="_x0000_s2233"/>
    <customShpInfo spid="_x0000_s2234"/>
    <customShpInfo spid="_x0000_s2235"/>
    <customShpInfo spid="_x0000_s2236"/>
    <customShpInfo spid="_x0000_s2237"/>
    <customShpInfo spid="_x0000_s2238"/>
    <customShpInfo spid="_x0000_s2239"/>
    <customShpInfo spid="_x0000_s2240"/>
    <customShpInfo spid="_x0000_s2241"/>
    <customShpInfo spid="_x0000_s2242"/>
    <customShpInfo spid="_x0000_s2243"/>
    <customShpInfo spid="_x0000_s2244"/>
    <customShpInfo spid="_x0000_s2245"/>
    <customShpInfo spid="_x0000_s2246"/>
    <customShpInfo spid="_x0000_s2247"/>
    <customShpInfo spid="_x0000_s2248"/>
    <customShpInfo spid="_x0000_s2249"/>
    <customShpInfo spid="_x0000_s2250"/>
    <customShpInfo spid="_x0000_s2251"/>
    <customShpInfo spid="_x0000_s2252"/>
    <customShpInfo spid="_x0000_s2253"/>
    <customShpInfo spid="_x0000_s2254"/>
    <customShpInfo spid="_x0000_s2255"/>
    <customShpInfo spid="_x0000_s2256"/>
    <customShpInfo spid="_x0000_s2257"/>
    <customShpInfo spid="_x0000_s2258"/>
    <customShpInfo spid="_x0000_s2259"/>
    <customShpInfo spid="_x0000_s2260"/>
    <customShpInfo spid="_x0000_s2261"/>
    <customShpInfo spid="_x0000_s2262"/>
    <customShpInfo spid="_x0000_s2263"/>
    <customShpInfo spid="_x0000_s2264"/>
    <customShpInfo spid="_x0000_s2265"/>
    <customShpInfo spid="_x0000_s2266"/>
    <customShpInfo spid="_x0000_s2267"/>
    <customShpInfo spid="_x0000_s2268"/>
    <customShpInfo spid="_x0000_s2269"/>
    <customShpInfo spid="_x0000_s2270"/>
    <customShpInfo spid="_x0000_s2271"/>
    <customShpInfo spid="_x0000_s2272"/>
    <customShpInfo spid="_x0000_s2273"/>
    <customShpInfo spid="_x0000_s2274"/>
    <customShpInfo spid="_x0000_s2275"/>
    <customShpInfo spid="_x0000_s2276"/>
    <customShpInfo spid="_x0000_s2277"/>
    <customShpInfo spid="_x0000_s2278"/>
    <customShpInfo spid="_x0000_s2279"/>
    <customShpInfo spid="_x0000_s2280"/>
    <customShpInfo spid="_x0000_s2281"/>
    <customShpInfo spid="_x0000_s2282"/>
    <customShpInfo spid="_x0000_s2283"/>
    <customShpInfo spid="_x0000_s2284"/>
    <customShpInfo spid="_x0000_s2285"/>
    <customShpInfo spid="_x0000_s2286"/>
    <customShpInfo spid="_x0000_s2287"/>
    <customShpInfo spid="_x0000_s2288"/>
    <customShpInfo spid="_x0000_s2289"/>
    <customShpInfo spid="_x0000_s2290"/>
    <customShpInfo spid="_x0000_s2291"/>
    <customShpInfo spid="_x0000_s2292"/>
    <customShpInfo spid="_x0000_s2293"/>
    <customShpInfo spid="_x0000_s2294"/>
    <customShpInfo spid="_x0000_s2295"/>
    <customShpInfo spid="_x0000_s2296"/>
    <customShpInfo spid="_x0000_s2297"/>
    <customShpInfo spid="_x0000_s2298"/>
    <customShpInfo spid="_x0000_s2299"/>
    <customShpInfo spid="_x0000_s2300"/>
    <customShpInfo spid="_x0000_s2301"/>
    <customShpInfo spid="_x0000_s2302"/>
    <customShpInfo spid="_x0000_s2303"/>
    <customShpInfo spid="_x0000_s2304"/>
    <customShpInfo spid="_x0000_s2305"/>
    <customShpInfo spid="_x0000_s2306"/>
    <customShpInfo spid="_x0000_s2307"/>
    <customShpInfo spid="_x0000_s2308"/>
    <customShpInfo spid="_x0000_s2309"/>
    <customShpInfo spid="_x0000_s2310"/>
    <customShpInfo spid="_x0000_s2311"/>
    <customShpInfo spid="_x0000_s2312"/>
    <customShpInfo spid="_x0000_s2313"/>
    <customShpInfo spid="_x0000_s2314"/>
    <customShpInfo spid="_x0000_s2315"/>
    <customShpInfo spid="_x0000_s2316"/>
    <customShpInfo spid="_x0000_s2317"/>
    <customShpInfo spid="_x0000_s2318"/>
    <customShpInfo spid="_x0000_s2319"/>
    <customShpInfo spid="_x0000_s2320"/>
    <customShpInfo spid="_x0000_s2321"/>
    <customShpInfo spid="_x0000_s2322"/>
    <customShpInfo spid="_x0000_s2323"/>
    <customShpInfo spid="_x0000_s2324"/>
    <customShpInfo spid="_x0000_s2325"/>
    <customShpInfo spid="_x0000_s2326"/>
    <customShpInfo spid="_x0000_s2327"/>
    <customShpInfo spid="_x0000_s2328"/>
    <customShpInfo spid="_x0000_s2329"/>
    <customShpInfo spid="_x0000_s2330"/>
    <customShpInfo spid="_x0000_s2331"/>
    <customShpInfo spid="_x0000_s2332"/>
    <customShpInfo spid="_x0000_s2333"/>
    <customShpInfo spid="_x0000_s2334"/>
    <customShpInfo spid="_x0000_s2335"/>
    <customShpInfo spid="_x0000_s2336"/>
    <customShpInfo spid="_x0000_s2337"/>
    <customShpInfo spid="_x0000_s2338"/>
    <customShpInfo spid="_x0000_s2339"/>
    <customShpInfo spid="_x0000_s2340"/>
    <customShpInfo spid="_x0000_s2341"/>
    <customShpInfo spid="_x0000_s2342"/>
    <customShpInfo spid="_x0000_s2343"/>
    <customShpInfo spid="_x0000_s2344"/>
    <customShpInfo spid="_x0000_s2345"/>
    <customShpInfo spid="_x0000_s2346"/>
    <customShpInfo spid="_x0000_s2347"/>
    <customShpInfo spid="_x0000_s2348"/>
    <customShpInfo spid="_x0000_s2349"/>
    <customShpInfo spid="_x0000_s2350"/>
    <customShpInfo spid="_x0000_s2351"/>
    <customShpInfo spid="_x0000_s2352"/>
    <customShpInfo spid="_x0000_s2353"/>
    <customShpInfo spid="_x0000_s2354"/>
    <customShpInfo spid="_x0000_s2355"/>
    <customShpInfo spid="_x0000_s2356"/>
    <customShpInfo spid="_x0000_s2357"/>
    <customShpInfo spid="_x0000_s2358"/>
    <customShpInfo spid="_x0000_s2359"/>
    <customShpInfo spid="_x0000_s2360"/>
    <customShpInfo spid="_x0000_s2361"/>
    <customShpInfo spid="_x0000_s2362"/>
    <customShpInfo spid="_x0000_s2363"/>
    <customShpInfo spid="_x0000_s2364"/>
    <customShpInfo spid="_x0000_s2365"/>
    <customShpInfo spid="_x0000_s2366"/>
    <customShpInfo spid="_x0000_s2367"/>
    <customShpInfo spid="_x0000_s2368"/>
    <customShpInfo spid="_x0000_s2369"/>
    <customShpInfo spid="_x0000_s2370"/>
    <customShpInfo spid="_x0000_s2371"/>
    <customShpInfo spid="_x0000_s2372"/>
    <customShpInfo spid="_x0000_s2373"/>
    <customShpInfo spid="_x0000_s2374"/>
    <customShpInfo spid="_x0000_s2375"/>
    <customShpInfo spid="_x0000_s2376"/>
    <customShpInfo spid="_x0000_s2377"/>
    <customShpInfo spid="_x0000_s2378"/>
    <customShpInfo spid="_x0000_s2379"/>
    <customShpInfo spid="_x0000_s2380"/>
    <customShpInfo spid="_x0000_s2381"/>
    <customShpInfo spid="_x0000_s2382"/>
    <customShpInfo spid="_x0000_s2383"/>
    <customShpInfo spid="_x0000_s2384"/>
    <customShpInfo spid="_x0000_s2385"/>
    <customShpInfo spid="_x0000_s2386"/>
    <customShpInfo spid="_x0000_s2387"/>
    <customShpInfo spid="_x0000_s2388"/>
    <customShpInfo spid="_x0000_s2389"/>
    <customShpInfo spid="_x0000_s2390"/>
    <customShpInfo spid="_x0000_s2391"/>
    <customShpInfo spid="_x0000_s2392"/>
    <customShpInfo spid="_x0000_s2393"/>
    <customShpInfo spid="_x0000_s2394"/>
    <customShpInfo spid="_x0000_s2395"/>
    <customShpInfo spid="_x0000_s2396"/>
    <customShpInfo spid="_x0000_s2397"/>
    <customShpInfo spid="_x0000_s2398"/>
    <customShpInfo spid="_x0000_s2399"/>
    <customShpInfo spid="_x0000_s240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2024-03-05T02:52:19Z</dcterms:created>
  <dcterms:modified xsi:type="dcterms:W3CDTF">2024-03-05T02:52:30Z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3E0C4C6851F04875818B2BD4FA66B343_12</vt:lpwstr>
  </property>
  <property fmtid="{D5CDD505-2E9C-101B-9397-08002B2CF9AE}" pid="3" name="KSOProductBuildVer">
    <vt:lpwstr>2052-12.1.0.16388</vt:lpwstr>
  </property>
</Properties>
</file>