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56E6" w14:paraId="7177E4F5" w14:textId="6E549330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96967982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D79BB11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留在一处直火烧烤时间过长，否则易产生胎基外露或胎体与改性沥青基料瞬间分离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)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，至卷材底面胶层呈黑色光泽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492.65pt;margin-left:406.1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DC627F" w:rsidRPr="00DC627F" w14:paraId="49648B33" w14:textId="1D79BB11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留在一处直火烧烤时间过长，否则易产生胎基外露或胎体与改性沥青基料瞬间分离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)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，至卷材底面胶层呈黑色光泽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621020790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5CBA2C9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输和保管防水卷材应直立堆放，高度不超过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层；短途运输平放时，不宜超过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层。贮存处应阴凉通风，避免日晒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42.65pt;margin-left:406.1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DC627F" w:rsidRPr="00DC627F" w14:paraId="6B6B6E00" w14:textId="55CBA2C9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输和保管防水卷材应直立堆放，高度不超过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层；短途运输平放时，不宜超过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层。贮存处应阴凉通风，避免日晒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168615660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63D0220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采用热溶法，故环境温度不低于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-10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℃。第三章施工准备第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节技术及人员准备施工前应对图纸审核，了解本工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192.65pt;margin-left:406.1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DC627F" w:rsidRPr="00DC627F" w14:paraId="6F173B1B" w14:textId="163D0220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采用热溶法，故环境温度不低于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-10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℃。第三章施工准备第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节技术及人员准备施工前应对图纸审核，了解本工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69047988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2EB3EB2D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后掀开检查，若覆盖处的基层表面与卷材上无水印，即可进行涂膜防水施工。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95.2.7SBS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防水卷材施工（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42.65pt;margin-left:406.1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DC627F" w:rsidRPr="00DC627F" w14:paraId="101B56B6" w14:textId="2EB3EB2D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后掀开检查，若覆盖处的基层表面与卷材上无水印，即可进行涂膜防水施工。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95.2.7SBS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防水卷材施工（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1F977029" w14:textId="77777777">
      <w:pPr>
        <w:spacing w:line="385" w:lineRule="auto"/>
      </w:pPr>
    </w:p>
    <w:p w:rsidR="00FF56E6" w14:paraId="0FB690C4" w14:textId="77777777">
      <w:pPr>
        <w:spacing w:before="211" w:line="859" w:lineRule="exact"/>
        <w:ind w:firstLine="5629"/>
        <w:rPr>
          <w:rFonts w:ascii="黑体" w:eastAsia="黑体" w:hAnsi="黑体" w:cs="黑体"/>
          <w:sz w:val="65"/>
          <w:szCs w:val="65"/>
        </w:rPr>
      </w:pPr>
      <w:r>
        <w:rPr>
          <w:rFonts w:ascii="黑体" w:eastAsia="黑体" w:hAnsi="黑体" w:cs="黑体"/>
          <w:spacing w:val="-54"/>
          <w:position w:val="4"/>
          <w:sz w:val="65"/>
          <w:szCs w:val="65"/>
        </w:rPr>
        <w:t>目</w:t>
      </w:r>
      <w:r>
        <w:rPr>
          <w:rFonts w:ascii="黑体" w:eastAsia="黑体" w:hAnsi="黑体" w:cs="黑体"/>
          <w:spacing w:val="17"/>
          <w:position w:val="4"/>
          <w:sz w:val="65"/>
          <w:szCs w:val="65"/>
        </w:rPr>
        <w:t xml:space="preserve">     </w:t>
      </w:r>
      <w:r>
        <w:rPr>
          <w:rFonts w:ascii="黑体" w:eastAsia="黑体" w:hAnsi="黑体" w:cs="黑体"/>
          <w:spacing w:val="-54"/>
          <w:position w:val="4"/>
          <w:sz w:val="65"/>
          <w:szCs w:val="65"/>
        </w:rPr>
        <w:t>录</w:t>
      </w:r>
    </w:p>
    <w:p w:rsidR="00FF56E6" w14:paraId="69DC67B2" w14:textId="77777777">
      <w:pPr>
        <w:spacing w:line="291" w:lineRule="auto"/>
      </w:pPr>
    </w:p>
    <w:p w:rsidR="00FF56E6" w14:paraId="47831638" w14:textId="77777777">
      <w:pPr>
        <w:spacing w:line="292" w:lineRule="auto"/>
      </w:pPr>
    </w:p>
    <w:p w:rsidR="00FF56E6" w14:paraId="0AF8342B" w14:textId="77777777">
      <w:pPr>
        <w:spacing w:before="137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第一章</w:t>
      </w:r>
      <w:r>
        <w:rPr>
          <w:rFonts w:ascii="宋体" w:eastAsia="宋体" w:hAnsi="宋体" w:cs="宋体"/>
          <w:spacing w:val="7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编制依据</w:t>
      </w:r>
      <w:r>
        <w:rPr>
          <w:rFonts w:ascii="宋体" w:eastAsia="宋体" w:hAnsi="宋体" w:cs="宋体"/>
          <w:spacing w:val="-5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2</w:t>
      </w:r>
    </w:p>
    <w:p w:rsidR="00FF56E6" w14:paraId="6EF61695" w14:textId="77777777">
      <w:pPr>
        <w:spacing w:before="148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4"/>
          <w:sz w:val="42"/>
          <w:szCs w:val="42"/>
        </w:rPr>
        <w:t>第二章</w:t>
      </w:r>
      <w:r>
        <w:rPr>
          <w:rFonts w:ascii="宋体" w:eastAsia="宋体" w:hAnsi="宋体" w:cs="宋体"/>
          <w:spacing w:val="8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防水工程概况</w:t>
      </w:r>
      <w:r>
        <w:rPr>
          <w:rFonts w:ascii="宋体" w:eastAsia="宋体" w:hAnsi="宋体" w:cs="宋体"/>
          <w:spacing w:val="-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2</w:t>
      </w:r>
    </w:p>
    <w:p w:rsidR="00FF56E6" w14:paraId="71CD3E79" w14:textId="77777777">
      <w:pPr>
        <w:spacing w:before="152" w:line="237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4"/>
          <w:sz w:val="42"/>
          <w:szCs w:val="42"/>
        </w:rPr>
        <w:t>第</w:t>
      </w:r>
      <w:r>
        <w:rPr>
          <w:rFonts w:ascii="宋体" w:eastAsia="宋体" w:hAnsi="宋体" w:cs="宋体"/>
          <w:spacing w:val="-2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1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节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本工程地下室防水材料</w:t>
      </w:r>
      <w:r>
        <w:rPr>
          <w:rFonts w:ascii="宋体" w:eastAsia="宋体" w:hAnsi="宋体" w:cs="宋体"/>
          <w:spacing w:val="-8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w w:val="55"/>
          <w:sz w:val="42"/>
          <w:szCs w:val="42"/>
        </w:rPr>
        <w:t>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</w:t>
      </w:r>
      <w:r>
        <w:rPr>
          <w:rFonts w:ascii="宋体" w:eastAsia="宋体" w:hAnsi="宋体" w:cs="宋体"/>
          <w:spacing w:val="-11"/>
          <w:w w:val="55"/>
          <w:sz w:val="42"/>
          <w:szCs w:val="42"/>
        </w:rPr>
        <w:t>2</w:t>
      </w:r>
    </w:p>
    <w:p w:rsidR="00FF56E6" w14:paraId="69E29AF8" w14:textId="77777777">
      <w:pPr>
        <w:spacing w:before="151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4"/>
          <w:sz w:val="42"/>
          <w:szCs w:val="42"/>
        </w:rPr>
        <w:t>第</w:t>
      </w:r>
      <w:r>
        <w:rPr>
          <w:rFonts w:ascii="宋体" w:eastAsia="宋体" w:hAnsi="宋体" w:cs="宋体"/>
          <w:spacing w:val="-3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2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节</w:t>
      </w:r>
      <w:r>
        <w:rPr>
          <w:rFonts w:ascii="宋体" w:eastAsia="宋体" w:hAnsi="宋体" w:cs="宋体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地下室防水工程</w:t>
      </w:r>
      <w:r>
        <w:rPr>
          <w:rFonts w:ascii="宋体" w:eastAsia="宋体" w:hAnsi="宋体" w:cs="宋体"/>
          <w:spacing w:val="-3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</w:t>
      </w:r>
      <w:r>
        <w:rPr>
          <w:rFonts w:ascii="宋体" w:eastAsia="宋体" w:hAnsi="宋体" w:cs="宋体"/>
          <w:spacing w:val="11"/>
          <w:sz w:val="42"/>
          <w:szCs w:val="42"/>
        </w:rPr>
        <w:t xml:space="preserve">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3</w:t>
      </w:r>
    </w:p>
    <w:p w:rsidR="00FF56E6" w14:paraId="35601567" w14:textId="77777777">
      <w:pPr>
        <w:spacing w:before="147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第三章</w:t>
      </w:r>
      <w:r>
        <w:rPr>
          <w:rFonts w:ascii="宋体" w:eastAsia="宋体" w:hAnsi="宋体" w:cs="宋体"/>
          <w:spacing w:val="6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施工条件</w:t>
      </w:r>
      <w:r>
        <w:rPr>
          <w:rFonts w:ascii="宋体" w:eastAsia="宋体" w:hAnsi="宋体" w:cs="宋体"/>
          <w:spacing w:val="-5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4</w:t>
      </w:r>
    </w:p>
    <w:p w:rsidR="00FF56E6" w14:paraId="4221ED2E" w14:textId="77777777">
      <w:pPr>
        <w:spacing w:before="152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第四章</w:t>
      </w:r>
      <w:r>
        <w:rPr>
          <w:rFonts w:ascii="宋体" w:eastAsia="宋体" w:hAnsi="宋体" w:cs="宋体"/>
          <w:spacing w:val="5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施工准备</w:t>
      </w:r>
      <w:r>
        <w:rPr>
          <w:rFonts w:ascii="宋体" w:eastAsia="宋体" w:hAnsi="宋体" w:cs="宋体"/>
          <w:spacing w:val="-5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5</w:t>
      </w:r>
    </w:p>
    <w:p w:rsidR="00FF56E6" w14:paraId="2A94D29B" w14:textId="77777777">
      <w:pPr>
        <w:spacing w:before="152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6"/>
          <w:sz w:val="42"/>
          <w:szCs w:val="42"/>
        </w:rPr>
        <w:t>第</w:t>
      </w:r>
      <w:r>
        <w:rPr>
          <w:rFonts w:ascii="宋体" w:eastAsia="宋体" w:hAnsi="宋体" w:cs="宋体"/>
          <w:spacing w:val="-1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1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节</w:t>
      </w:r>
      <w:r>
        <w:rPr>
          <w:rFonts w:ascii="宋体" w:eastAsia="宋体" w:hAnsi="宋体" w:cs="宋体"/>
          <w:spacing w:val="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技术及人员准备</w:t>
      </w:r>
      <w:r>
        <w:rPr>
          <w:rFonts w:ascii="宋体" w:eastAsia="宋体" w:hAnsi="宋体" w:cs="宋体"/>
          <w:spacing w:val="-3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</w:t>
      </w:r>
      <w:r>
        <w:rPr>
          <w:rFonts w:ascii="宋体" w:eastAsia="宋体" w:hAnsi="宋体" w:cs="宋体"/>
          <w:spacing w:val="11"/>
          <w:sz w:val="42"/>
          <w:szCs w:val="42"/>
        </w:rPr>
        <w:t xml:space="preserve">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5</w:t>
      </w:r>
    </w:p>
    <w:p w:rsidR="00FF56E6" w14:paraId="2A60566F" w14:textId="77777777">
      <w:pPr>
        <w:spacing w:before="147" w:line="237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6"/>
          <w:sz w:val="42"/>
          <w:szCs w:val="42"/>
        </w:rPr>
        <w:t>第</w:t>
      </w:r>
      <w:r>
        <w:rPr>
          <w:rFonts w:ascii="宋体" w:eastAsia="宋体" w:hAnsi="宋体" w:cs="宋体"/>
          <w:spacing w:val="-3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2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节</w:t>
      </w:r>
      <w:r>
        <w:rPr>
          <w:rFonts w:ascii="宋体" w:eastAsia="宋体" w:hAnsi="宋体" w:cs="宋体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材料准备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5</w:t>
      </w:r>
    </w:p>
    <w:p w:rsidR="00FF56E6" w14:paraId="4CE096CC" w14:textId="77777777">
      <w:pPr>
        <w:spacing w:before="152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第五章</w:t>
      </w:r>
      <w:r>
        <w:rPr>
          <w:rFonts w:ascii="宋体" w:eastAsia="宋体" w:hAnsi="宋体" w:cs="宋体"/>
          <w:spacing w:val="6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地下室底板防水施工</w:t>
      </w:r>
      <w:r>
        <w:rPr>
          <w:rFonts w:ascii="宋体" w:eastAsia="宋体" w:hAnsi="宋体" w:cs="宋体"/>
          <w:spacing w:val="-2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8</w:t>
      </w:r>
    </w:p>
    <w:p w:rsidR="00FF56E6" w14:paraId="5F05EBF8" w14:textId="77777777">
      <w:pPr>
        <w:spacing w:before="151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8"/>
          <w:sz w:val="42"/>
          <w:szCs w:val="42"/>
        </w:rPr>
        <w:t>第</w:t>
      </w:r>
      <w:r>
        <w:rPr>
          <w:rFonts w:ascii="宋体" w:eastAsia="宋体" w:hAnsi="宋体" w:cs="宋体"/>
          <w:spacing w:val="-1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1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节</w:t>
      </w:r>
      <w:r>
        <w:rPr>
          <w:rFonts w:ascii="宋体" w:eastAsia="宋体" w:hAnsi="宋体" w:cs="宋体"/>
          <w:spacing w:val="1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工艺流程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8</w:t>
      </w:r>
    </w:p>
    <w:p w:rsidR="00FF56E6" w14:paraId="013A7D76" w14:textId="77777777">
      <w:pPr>
        <w:spacing w:before="146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5"/>
          <w:sz w:val="42"/>
          <w:szCs w:val="42"/>
        </w:rPr>
        <w:t>第</w:t>
      </w:r>
      <w:r>
        <w:rPr>
          <w:rFonts w:ascii="宋体" w:eastAsia="宋体" w:hAnsi="宋体" w:cs="宋体"/>
          <w:spacing w:val="-3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2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节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施工要点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........................................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 </w:t>
      </w:r>
      <w:r>
        <w:rPr>
          <w:rFonts w:ascii="宋体" w:eastAsia="宋体" w:hAnsi="宋体" w:cs="宋体"/>
          <w:spacing w:val="-12"/>
          <w:w w:val="56"/>
          <w:sz w:val="42"/>
          <w:szCs w:val="42"/>
        </w:rPr>
        <w:t>8</w:t>
      </w:r>
    </w:p>
    <w:p w:rsidR="00FF56E6" w14:paraId="3BEBCEB7" w14:textId="77777777">
      <w:pPr>
        <w:spacing w:before="151" w:line="237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"/>
          <w:sz w:val="42"/>
          <w:szCs w:val="42"/>
        </w:rPr>
        <w:t>第</w:t>
      </w:r>
      <w:r>
        <w:rPr>
          <w:rFonts w:ascii="宋体" w:eastAsia="宋体" w:hAnsi="宋体" w:cs="宋体"/>
          <w:spacing w:val="-5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3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节</w:t>
      </w:r>
      <w:r>
        <w:rPr>
          <w:rFonts w:ascii="宋体" w:eastAsia="宋体" w:hAnsi="宋体" w:cs="宋体"/>
          <w:spacing w:val="-9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SBS</w:t>
      </w:r>
      <w:r>
        <w:rPr>
          <w:rFonts w:ascii="宋体" w:eastAsia="宋体" w:hAnsi="宋体" w:cs="宋体"/>
          <w:spacing w:val="-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防水卷材施工注意事项</w:t>
      </w:r>
      <w:r>
        <w:rPr>
          <w:rFonts w:ascii="宋体" w:eastAsia="宋体" w:hAnsi="宋体" w:cs="宋体"/>
          <w:spacing w:val="-11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........................</w:t>
      </w:r>
      <w:r>
        <w:rPr>
          <w:rFonts w:ascii="宋体" w:eastAsia="宋体" w:hAnsi="宋体" w:cs="宋体"/>
          <w:spacing w:val="16"/>
          <w:sz w:val="42"/>
          <w:szCs w:val="42"/>
        </w:rPr>
        <w:t xml:space="preserve">           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12</w:t>
      </w:r>
    </w:p>
    <w:p w:rsidR="00FF56E6" w14:paraId="60661AD2" w14:textId="77777777">
      <w:pPr>
        <w:spacing w:before="152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4"/>
          <w:sz w:val="42"/>
          <w:szCs w:val="42"/>
        </w:rPr>
        <w:t>第</w:t>
      </w:r>
      <w:r>
        <w:rPr>
          <w:rFonts w:ascii="宋体" w:eastAsia="宋体" w:hAnsi="宋体" w:cs="宋体"/>
          <w:spacing w:val="-3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4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节</w:t>
      </w:r>
      <w:r>
        <w:rPr>
          <w:rFonts w:ascii="宋体" w:eastAsia="宋体" w:hAnsi="宋体" w:cs="宋体"/>
          <w:spacing w:val="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保护层施工</w:t>
      </w:r>
      <w:r>
        <w:rPr>
          <w:rFonts w:ascii="宋体" w:eastAsia="宋体" w:hAnsi="宋体" w:cs="宋体"/>
          <w:spacing w:val="-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13</w:t>
      </w:r>
    </w:p>
    <w:p w:rsidR="00FF56E6" w14:paraId="481FD583" w14:textId="77777777">
      <w:pPr>
        <w:spacing w:before="146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7"/>
          <w:sz w:val="42"/>
          <w:szCs w:val="42"/>
        </w:rPr>
        <w:t>第</w:t>
      </w:r>
      <w:r>
        <w:rPr>
          <w:rFonts w:ascii="宋体" w:eastAsia="宋体" w:hAnsi="宋体" w:cs="宋体"/>
          <w:spacing w:val="-3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5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节</w:t>
      </w:r>
      <w:r>
        <w:rPr>
          <w:rFonts w:ascii="宋体" w:eastAsia="宋体" w:hAnsi="宋体" w:cs="宋体"/>
          <w:spacing w:val="2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细部做法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.......................................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14</w:t>
      </w:r>
    </w:p>
    <w:p w:rsidR="00FF56E6" w14:paraId="084ED9A9" w14:textId="77777777">
      <w:pPr>
        <w:spacing w:before="150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第六章</w:t>
      </w:r>
      <w:r>
        <w:rPr>
          <w:rFonts w:ascii="宋体" w:eastAsia="宋体" w:hAnsi="宋体" w:cs="宋体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地下室外墙防水施工</w:t>
      </w:r>
      <w:r>
        <w:rPr>
          <w:rFonts w:ascii="宋体" w:eastAsia="宋体" w:hAnsi="宋体" w:cs="宋体"/>
          <w:spacing w:val="-2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17</w:t>
      </w:r>
    </w:p>
    <w:p w:rsidR="00FF56E6" w14:paraId="5400DE6B" w14:textId="77777777">
      <w:pPr>
        <w:spacing w:before="151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8"/>
          <w:sz w:val="42"/>
          <w:szCs w:val="42"/>
        </w:rPr>
        <w:t>第</w:t>
      </w:r>
      <w:r>
        <w:rPr>
          <w:rFonts w:ascii="宋体" w:eastAsia="宋体" w:hAnsi="宋体" w:cs="宋体"/>
          <w:spacing w:val="-1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1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节</w:t>
      </w:r>
      <w:r>
        <w:rPr>
          <w:rFonts w:ascii="宋体" w:eastAsia="宋体" w:hAnsi="宋体" w:cs="宋体"/>
          <w:spacing w:val="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作业条件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.......................................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17</w:t>
      </w:r>
    </w:p>
    <w:p w:rsidR="00FF56E6" w14:paraId="40618749" w14:textId="77777777">
      <w:pPr>
        <w:spacing w:before="147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5"/>
          <w:sz w:val="42"/>
          <w:szCs w:val="42"/>
        </w:rPr>
        <w:t>第</w:t>
      </w:r>
      <w:r>
        <w:rPr>
          <w:rFonts w:ascii="宋体" w:eastAsia="宋体" w:hAnsi="宋体" w:cs="宋体"/>
          <w:spacing w:val="-3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2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节</w:t>
      </w:r>
      <w:r>
        <w:rPr>
          <w:rFonts w:ascii="宋体" w:eastAsia="宋体" w:hAnsi="宋体" w:cs="宋体"/>
          <w:spacing w:val="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操作工艺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.......................................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17</w:t>
      </w:r>
    </w:p>
    <w:p w:rsidR="00FF56E6" w14:paraId="788FE23E" w14:textId="77777777">
      <w:pPr>
        <w:spacing w:before="149" w:line="238" w:lineRule="auto"/>
        <w:ind w:firstLine="12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7"/>
          <w:sz w:val="42"/>
          <w:szCs w:val="42"/>
        </w:rPr>
        <w:t>第</w:t>
      </w:r>
      <w:r>
        <w:rPr>
          <w:rFonts w:ascii="宋体" w:eastAsia="宋体" w:hAnsi="宋体" w:cs="宋体"/>
          <w:spacing w:val="-3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3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节</w:t>
      </w:r>
      <w:r>
        <w:rPr>
          <w:rFonts w:ascii="宋体" w:eastAsia="宋体" w:hAnsi="宋体" w:cs="宋体"/>
          <w:spacing w:val="2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7"/>
          <w:sz w:val="42"/>
          <w:szCs w:val="42"/>
        </w:rPr>
        <w:t>细部处理</w:t>
      </w:r>
      <w:r>
        <w:rPr>
          <w:rFonts w:ascii="宋体" w:eastAsia="宋体" w:hAnsi="宋体" w:cs="宋体"/>
          <w:spacing w:val="-4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.......................................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18</w:t>
      </w:r>
    </w:p>
    <w:p w:rsidR="00FF56E6" w14:paraId="42E765DA" w14:textId="77777777">
      <w:pPr>
        <w:spacing w:before="151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第七章</w:t>
      </w:r>
      <w:r>
        <w:rPr>
          <w:rFonts w:ascii="宋体" w:eastAsia="宋体" w:hAnsi="宋体" w:cs="宋体"/>
          <w:spacing w:val="8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施工进度计划</w:t>
      </w:r>
      <w:r>
        <w:rPr>
          <w:rFonts w:ascii="宋体" w:eastAsia="宋体" w:hAnsi="宋体" w:cs="宋体"/>
          <w:spacing w:val="-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20</w:t>
      </w:r>
    </w:p>
    <w:p w:rsidR="00FF56E6" w14:paraId="423B2374" w14:textId="77777777">
      <w:pPr>
        <w:spacing w:before="149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第八章</w:t>
      </w:r>
      <w:r>
        <w:rPr>
          <w:rFonts w:ascii="宋体" w:eastAsia="宋体" w:hAnsi="宋体" w:cs="宋体"/>
          <w:spacing w:val="4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防水工程施工安全技术要求</w:t>
      </w:r>
      <w:r>
        <w:rPr>
          <w:rFonts w:ascii="宋体" w:eastAsia="宋体" w:hAnsi="宋体" w:cs="宋体"/>
          <w:spacing w:val="-8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..........................</w:t>
      </w:r>
      <w:r>
        <w:rPr>
          <w:rFonts w:ascii="宋体" w:eastAsia="宋体" w:hAnsi="宋体" w:cs="宋体"/>
          <w:spacing w:val="5"/>
          <w:sz w:val="42"/>
          <w:szCs w:val="42"/>
        </w:rPr>
        <w:t xml:space="preserve">              </w:t>
      </w:r>
      <w:r>
        <w:rPr>
          <w:rFonts w:ascii="宋体" w:eastAsia="宋体" w:hAnsi="宋体" w:cs="宋体"/>
          <w:spacing w:val="-12"/>
          <w:w w:val="58"/>
          <w:sz w:val="42"/>
          <w:szCs w:val="42"/>
        </w:rPr>
        <w:t>21</w:t>
      </w:r>
    </w:p>
    <w:p w:rsidR="00FF56E6" w14:paraId="71CBE903" w14:textId="77777777">
      <w:pPr>
        <w:spacing w:before="152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"/>
          <w:sz w:val="42"/>
          <w:szCs w:val="42"/>
        </w:rPr>
        <w:t>第九章</w:t>
      </w:r>
      <w:r>
        <w:rPr>
          <w:rFonts w:ascii="宋体" w:eastAsia="宋体" w:hAnsi="宋体" w:cs="宋体"/>
          <w:spacing w:val="7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质量检查</w:t>
      </w:r>
      <w:r>
        <w:rPr>
          <w:rFonts w:ascii="宋体" w:eastAsia="宋体" w:hAnsi="宋体" w:cs="宋体"/>
          <w:spacing w:val="-5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21</w:t>
      </w:r>
    </w:p>
    <w:p w:rsidR="00FF56E6" w14:paraId="36B70A0F" w14:textId="77777777">
      <w:pPr>
        <w:spacing w:before="152" w:line="237" w:lineRule="auto"/>
        <w:ind w:firstLine="6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第十章</w:t>
      </w:r>
      <w:r>
        <w:rPr>
          <w:rFonts w:ascii="宋体" w:eastAsia="宋体" w:hAnsi="宋体" w:cs="宋体"/>
          <w:spacing w:val="8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成品保护措施</w:t>
      </w:r>
      <w:r>
        <w:rPr>
          <w:rFonts w:ascii="宋体" w:eastAsia="宋体" w:hAnsi="宋体" w:cs="宋体"/>
          <w:spacing w:val="-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......................................</w:t>
      </w:r>
      <w:r>
        <w:rPr>
          <w:rFonts w:ascii="宋体" w:eastAsia="宋体" w:hAnsi="宋体" w:cs="宋体"/>
          <w:sz w:val="42"/>
          <w:szCs w:val="42"/>
        </w:rPr>
        <w:t xml:space="preserve">                    </w:t>
      </w:r>
      <w:r>
        <w:rPr>
          <w:rFonts w:ascii="宋体" w:eastAsia="宋体" w:hAnsi="宋体" w:cs="宋体"/>
          <w:spacing w:val="-12"/>
          <w:w w:val="57"/>
          <w:sz w:val="42"/>
          <w:szCs w:val="42"/>
        </w:rPr>
        <w:t>22</w:t>
      </w:r>
    </w:p>
    <w:p w:rsidR="00FF56E6" w14:paraId="27099F91" w14:textId="77777777">
      <w:pPr>
        <w:spacing w:line="259" w:lineRule="auto"/>
      </w:pPr>
    </w:p>
    <w:p w:rsidR="00FF56E6" w14:paraId="373B4768" w14:textId="77777777">
      <w:pPr>
        <w:spacing w:line="259" w:lineRule="auto"/>
      </w:pPr>
    </w:p>
    <w:p w:rsidR="00FF56E6" w14:paraId="782F306D" w14:textId="77777777">
      <w:pPr>
        <w:spacing w:line="259" w:lineRule="auto"/>
      </w:pPr>
    </w:p>
    <w:p w:rsidR="00FF56E6" w14:paraId="4561C906" w14:textId="77777777">
      <w:pPr>
        <w:spacing w:line="259" w:lineRule="auto"/>
      </w:pPr>
    </w:p>
    <w:p w:rsidR="00FF56E6" w14:paraId="5369B5BC" w14:textId="77777777">
      <w:pPr>
        <w:spacing w:line="259" w:lineRule="auto"/>
      </w:pPr>
    </w:p>
    <w:p w:rsidR="00FF56E6" w14:paraId="196DBCE0" w14:textId="77777777">
      <w:pPr>
        <w:spacing w:line="259" w:lineRule="auto"/>
      </w:pPr>
    </w:p>
    <w:p w:rsidR="00FF56E6" w14:paraId="21F38D1B" w14:textId="77777777">
      <w:pPr>
        <w:spacing w:line="260" w:lineRule="auto"/>
      </w:pPr>
    </w:p>
    <w:p w:rsidR="00FF56E6" w14:paraId="17791356" w14:textId="77777777">
      <w:pPr>
        <w:spacing w:line="260" w:lineRule="auto"/>
      </w:pPr>
    </w:p>
    <w:p w:rsidR="00FF56E6" w14:paraId="1AE78B82" w14:textId="77777777">
      <w:pPr>
        <w:spacing w:line="260" w:lineRule="auto"/>
      </w:pPr>
    </w:p>
    <w:p w:rsidR="00FF56E6" w14:paraId="3FDFB5B8" w14:textId="77777777">
      <w:pPr>
        <w:spacing w:line="260" w:lineRule="auto"/>
      </w:pPr>
    </w:p>
    <w:p w:rsidR="00FF56E6" w14:paraId="044B363B" w14:textId="77777777">
      <w:pPr>
        <w:spacing w:line="260" w:lineRule="auto"/>
      </w:pPr>
    </w:p>
    <w:p w:rsidR="00FF56E6" w14:paraId="546C1581" w14:textId="77777777">
      <w:pPr>
        <w:spacing w:before="89" w:line="189" w:lineRule="auto"/>
        <w:ind w:firstLine="1293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1</w:t>
      </w:r>
    </w:p>
    <w:p w:rsidR="00FF56E6" w14:paraId="5181C5D0" w14:textId="77777777">
      <w:pPr>
        <w:sectPr>
          <w:pgSz w:w="17860" w:h="25262"/>
          <w:pgMar w:top="2147" w:right="1810" w:bottom="0" w:left="2678" w:header="0" w:footer="0" w:gutter="0"/>
          <w:cols w:space="720"/>
        </w:sectPr>
      </w:pPr>
    </w:p>
    <w:p w:rsidR="00FF56E6" w14:paraId="7A8E8F21" w14:textId="65F6A072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183152636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0BE6A643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0mm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。为使墙面防水卷材接槎，加砌四皮砖做临时保护墙，该四皮砖砌筑时用石灰砂浆，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8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待做外墙体防水时拆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492.65pt;margin-left:406.1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DC627F" w:rsidRPr="00DC627F" w14:paraId="405CFBBE" w14:textId="0BE6A643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0mm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。为使墙面防水卷材接槎，加砌四皮砖做临时保护墙，该四皮砖砌筑时用石灰砂浆，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8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待做外墙体防水时拆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56303379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7F0F1BF8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成品保护措施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10.1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严防各种工具及杂物碰坏防水层。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10.2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减少人员走动，防止穿带钉鞋损坏防水层。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342.65pt;margin-left:406.1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DC627F" w:rsidRPr="00DC627F" w14:paraId="415F446E" w14:textId="7F0F1BF8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成品保护措施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10.1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严防各种工具及杂物碰坏防水层。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10.2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减少人员走动，防止穿带钉鞋损坏防水层。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171425593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7FDC115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卷材约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1m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，由一人站在卷材正面将这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1m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卷材拉起，另一人站在卷材底面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(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有热熔胶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)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手持液化汽火焰喷枪，慢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192.65pt;margin-left:406.1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DC627F" w:rsidRPr="00DC627F" w14:paraId="1EF1E6BD" w14:textId="47FDC115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卷材约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1m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，由一人站在卷材正面将这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1m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卷材拉起，另一人站在卷材底面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(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有热熔胶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)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手持液化汽火焰喷枪，慢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9098000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6B4A45F6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即进行粘铺，不得过分加热或烧穿卷材。再由一人以手持压辊对铺贴的卷材进行排气压实，不得有空鼓、皱折，这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42.65pt;margin-left:406.1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DC627F" w:rsidRPr="00DC627F" w14:paraId="575BE189" w14:textId="6B4A45F6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即进行粘铺，不得过分加热或烧穿卷材。再由一人以手持压辊对铺贴的卷材进行排气压实，不得有空鼓、皱折，这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4A15EBA2" w14:textId="77777777">
      <w:pPr>
        <w:spacing w:line="263" w:lineRule="auto"/>
      </w:pPr>
    </w:p>
    <w:p w:rsidR="00FF56E6" w14:paraId="45FD8F6D" w14:textId="77777777">
      <w:pPr>
        <w:spacing w:line="264" w:lineRule="auto"/>
      </w:pPr>
    </w:p>
    <w:p w:rsidR="00FF56E6" w14:paraId="2B741FD1" w14:textId="77777777">
      <w:pPr>
        <w:spacing w:line="264" w:lineRule="auto"/>
      </w:pPr>
    </w:p>
    <w:p w:rsidR="00FF56E6" w14:paraId="20F558E3" w14:textId="77777777">
      <w:pPr>
        <w:spacing w:before="136" w:line="241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2"/>
          <w:sz w:val="42"/>
          <w:szCs w:val="42"/>
        </w:rPr>
        <w:t>第一章编制依据</w:t>
      </w:r>
    </w:p>
    <w:p w:rsidR="00FF56E6" w14:paraId="7F5FCCA2" w14:textId="77777777">
      <w:pPr>
        <w:spacing w:line="281" w:lineRule="auto"/>
      </w:pPr>
    </w:p>
    <w:p w:rsidR="00FF56E6" w14:paraId="193A70B2" w14:textId="77777777">
      <w:pPr>
        <w:spacing w:line="282" w:lineRule="auto"/>
      </w:pPr>
    </w:p>
    <w:p w:rsidR="00FF56E6" w14:paraId="72020A4B" w14:textId="77777777">
      <w:pPr>
        <w:spacing w:before="137" w:line="238" w:lineRule="auto"/>
        <w:ind w:firstLine="6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1"/>
          <w:sz w:val="42"/>
          <w:szCs w:val="42"/>
        </w:rPr>
        <w:t>1.1</w:t>
      </w:r>
      <w:r>
        <w:rPr>
          <w:rFonts w:ascii="宋体" w:eastAsia="宋体" w:hAnsi="宋体" w:cs="宋体"/>
          <w:spacing w:val="14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西门汽车站</w:t>
      </w:r>
      <w:r>
        <w:rPr>
          <w:rFonts w:ascii="宋体" w:eastAsia="宋体" w:hAnsi="宋体" w:cs="宋体"/>
          <w:spacing w:val="-9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3#</w:t>
      </w:r>
      <w:r>
        <w:rPr>
          <w:rFonts w:ascii="宋体" w:eastAsia="宋体" w:hAnsi="宋体" w:cs="宋体"/>
          <w:spacing w:val="-11"/>
          <w:sz w:val="42"/>
          <w:szCs w:val="42"/>
        </w:rPr>
        <w:t>地块地下室施工图纸。</w:t>
      </w:r>
    </w:p>
    <w:p w:rsidR="00FF56E6" w14:paraId="5351D0D6" w14:textId="77777777">
      <w:pPr>
        <w:spacing w:before="149" w:line="238" w:lineRule="auto"/>
        <w:ind w:firstLine="6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sz w:val="42"/>
          <w:szCs w:val="42"/>
        </w:rPr>
        <w:t>1.2</w:t>
      </w:r>
      <w:r>
        <w:rPr>
          <w:rFonts w:ascii="宋体" w:eastAsia="宋体" w:hAnsi="宋体" w:cs="宋体"/>
          <w:spacing w:val="13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《地下防水工程质量验收规范》（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GB50208-2011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）。</w:t>
      </w:r>
    </w:p>
    <w:p w:rsidR="00FF56E6" w14:paraId="04C589AC" w14:textId="77777777">
      <w:pPr>
        <w:spacing w:before="150" w:line="238" w:lineRule="auto"/>
        <w:ind w:firstLine="6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sz w:val="42"/>
          <w:szCs w:val="42"/>
        </w:rPr>
        <w:t>1.3</w:t>
      </w:r>
      <w:r>
        <w:rPr>
          <w:rFonts w:ascii="宋体" w:eastAsia="宋体" w:hAnsi="宋体" w:cs="宋体"/>
          <w:spacing w:val="16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《建筑工程施工质量验收统一标准》（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GB50300-213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）。</w:t>
      </w:r>
    </w:p>
    <w:p w:rsidR="00FF56E6" w14:paraId="293F3C7D" w14:textId="77777777">
      <w:pPr>
        <w:spacing w:before="146" w:line="238" w:lineRule="auto"/>
        <w:ind w:firstLine="6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sz w:val="42"/>
          <w:szCs w:val="42"/>
        </w:rPr>
        <w:t>1.4</w:t>
      </w:r>
      <w:r>
        <w:rPr>
          <w:rFonts w:ascii="宋体" w:eastAsia="宋体" w:hAnsi="宋体" w:cs="宋体"/>
          <w:spacing w:val="12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《地下室工程防水技术规范》、</w:t>
      </w:r>
      <w:r>
        <w:rPr>
          <w:rFonts w:ascii="宋体" w:eastAsia="宋体" w:hAnsi="宋体" w:cs="宋体"/>
          <w:spacing w:val="3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GB50108-2008</w:t>
      </w:r>
    </w:p>
    <w:p w:rsidR="00FF56E6" w14:paraId="7A00594E" w14:textId="77777777">
      <w:pPr>
        <w:spacing w:line="433" w:lineRule="auto"/>
      </w:pPr>
    </w:p>
    <w:p w:rsidR="00FF56E6" w14:paraId="7A6EF3A1" w14:textId="77777777">
      <w:pPr>
        <w:spacing w:before="137" w:line="241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"/>
          <w:sz w:val="42"/>
          <w:szCs w:val="42"/>
        </w:rPr>
        <w:t>第二章防水工程概况</w:t>
      </w:r>
    </w:p>
    <w:p w:rsidR="00FF56E6" w14:paraId="0D854FB8" w14:textId="77777777">
      <w:pPr>
        <w:spacing w:line="304" w:lineRule="auto"/>
      </w:pPr>
    </w:p>
    <w:p w:rsidR="00FF56E6" w14:paraId="4E4FEC6E" w14:textId="77777777">
      <w:pPr>
        <w:spacing w:line="305" w:lineRule="auto"/>
      </w:pPr>
    </w:p>
    <w:p w:rsidR="00FF56E6" w14:paraId="6B2E26B4" w14:textId="77777777">
      <w:pPr>
        <w:spacing w:before="137" w:line="330" w:lineRule="auto"/>
        <w:ind w:left="629" w:right="5" w:firstLine="84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西门汽车站</w:t>
      </w:r>
      <w:r>
        <w:rPr>
          <w:rFonts w:ascii="宋体" w:eastAsia="宋体" w:hAnsi="宋体" w:cs="宋体"/>
          <w:spacing w:val="-3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3#</w:t>
      </w:r>
      <w:r>
        <w:rPr>
          <w:rFonts w:ascii="宋体" w:eastAsia="宋体" w:hAnsi="宋体" w:cs="宋体"/>
          <w:spacing w:val="-1"/>
          <w:sz w:val="42"/>
          <w:szCs w:val="42"/>
        </w:rPr>
        <w:t>地块地下室工程是由江阴市新德建设工程有限公司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5"/>
          <w:sz w:val="42"/>
          <w:szCs w:val="42"/>
        </w:rPr>
        <w:t>承建。由江阴市城乡规划设计院设计。由江苏建材地质工程勘察院勘</w:t>
      </w:r>
      <w:r>
        <w:rPr>
          <w:rFonts w:ascii="宋体" w:eastAsia="宋体" w:hAnsi="宋体" w:cs="宋体"/>
          <w:spacing w:val="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5"/>
          <w:sz w:val="42"/>
          <w:szCs w:val="42"/>
        </w:rPr>
        <w:t>察。江苏恒泰建设工程咨询有限公司监理。地下室底板、顶板设计为</w:t>
      </w:r>
      <w:r>
        <w:rPr>
          <w:rFonts w:ascii="宋体" w:eastAsia="宋体" w:hAnsi="宋体" w:cs="宋体"/>
          <w:spacing w:val="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4mm</w:t>
      </w:r>
      <w:r>
        <w:rPr>
          <w:rFonts w:ascii="宋体" w:eastAsia="宋体" w:hAnsi="宋体" w:cs="宋体"/>
          <w:spacing w:val="-3"/>
          <w:sz w:val="42"/>
          <w:szCs w:val="42"/>
        </w:rPr>
        <w:t>（</w:t>
      </w:r>
      <w:r>
        <w:rPr>
          <w:rFonts w:ascii="宋体" w:eastAsia="宋体" w:hAnsi="宋体" w:cs="宋体"/>
          <w:spacing w:val="-3"/>
          <w:sz w:val="42"/>
          <w:szCs w:val="42"/>
        </w:rPr>
        <w:t>SBS</w:t>
      </w:r>
      <w:r>
        <w:rPr>
          <w:rFonts w:ascii="宋体" w:eastAsia="宋体" w:hAnsi="宋体" w:cs="宋体"/>
          <w:spacing w:val="-3"/>
          <w:sz w:val="42"/>
          <w:szCs w:val="42"/>
        </w:rPr>
        <w:t>）改性沥青防水卷材。</w:t>
      </w:r>
    </w:p>
    <w:p w:rsidR="00FF56E6" w14:paraId="648FB310" w14:textId="77777777">
      <w:pPr>
        <w:spacing w:before="8" w:line="332" w:lineRule="auto"/>
        <w:ind w:left="631" w:firstLine="83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5"/>
          <w:sz w:val="42"/>
          <w:szCs w:val="42"/>
        </w:rPr>
        <w:t>本工程地处君山路东、环城北路南侧。该工程为框架、剪力墙结</w:t>
      </w:r>
      <w:r>
        <w:rPr>
          <w:rFonts w:ascii="宋体" w:eastAsia="宋体" w:hAnsi="宋体" w:cs="宋体"/>
          <w:spacing w:val="1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构，地下一层，</w:t>
      </w:r>
      <w:r>
        <w:rPr>
          <w:rFonts w:ascii="宋体" w:eastAsia="宋体" w:hAnsi="宋体" w:cs="宋体"/>
          <w:spacing w:val="19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1#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楼</w:t>
      </w:r>
      <w:r>
        <w:rPr>
          <w:rFonts w:ascii="宋体" w:eastAsia="宋体" w:hAnsi="宋体" w:cs="宋体"/>
          <w:spacing w:val="-4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14</w:t>
      </w:r>
      <w:r>
        <w:rPr>
          <w:rFonts w:ascii="宋体" w:eastAsia="宋体" w:hAnsi="宋体" w:cs="宋体"/>
          <w:spacing w:val="-6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层，</w:t>
      </w:r>
      <w:r>
        <w:rPr>
          <w:rFonts w:ascii="宋体" w:eastAsia="宋体" w:hAnsi="宋体" w:cs="宋体"/>
          <w:spacing w:val="6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2#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楼</w:t>
      </w:r>
      <w:r>
        <w:rPr>
          <w:rFonts w:ascii="宋体" w:eastAsia="宋体" w:hAnsi="宋体" w:cs="宋体"/>
          <w:spacing w:val="-6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33</w:t>
      </w:r>
      <w:r>
        <w:rPr>
          <w:rFonts w:ascii="宋体" w:eastAsia="宋体" w:hAnsi="宋体" w:cs="宋体"/>
          <w:spacing w:val="-6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层，总建筑面积</w:t>
      </w:r>
      <w:r>
        <w:rPr>
          <w:rFonts w:ascii="宋体" w:eastAsia="宋体" w:hAnsi="宋体" w:cs="宋体"/>
          <w:spacing w:val="-7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41944.85m</w:t>
      </w:r>
      <w:r>
        <w:rPr>
          <w:rFonts w:ascii="宋体" w:eastAsia="宋体" w:hAnsi="宋体" w:cs="宋体"/>
          <w:spacing w:val="-9"/>
          <w:w w:val="96"/>
          <w:position w:val="2"/>
          <w:sz w:val="20"/>
          <w:szCs w:val="20"/>
        </w:rPr>
        <w:t>2</w:t>
      </w:r>
      <w:r>
        <w:rPr>
          <w:rFonts w:ascii="宋体" w:eastAsia="宋体" w:hAnsi="宋体" w:cs="宋体"/>
          <w:spacing w:val="-25"/>
          <w:position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9"/>
          <w:w w:val="96"/>
          <w:sz w:val="42"/>
          <w:szCs w:val="42"/>
        </w:rPr>
        <w:t>，地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下室建筑面积</w:t>
      </w:r>
      <w:r>
        <w:rPr>
          <w:rFonts w:ascii="宋体" w:eastAsia="宋体" w:hAnsi="宋体" w:cs="宋体"/>
          <w:spacing w:val="-1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6316.47m</w:t>
      </w:r>
      <w:r>
        <w:rPr>
          <w:rFonts w:ascii="宋体" w:eastAsia="宋体" w:hAnsi="宋体" w:cs="宋体"/>
          <w:spacing w:val="-8"/>
          <w:position w:val="2"/>
          <w:sz w:val="20"/>
          <w:szCs w:val="20"/>
        </w:rPr>
        <w:t>2</w:t>
      </w:r>
      <w:r>
        <w:rPr>
          <w:rFonts w:ascii="宋体" w:eastAsia="宋体" w:hAnsi="宋体" w:cs="宋体"/>
          <w:spacing w:val="-26"/>
          <w:position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，建筑占地面积</w:t>
      </w:r>
      <w:r>
        <w:rPr>
          <w:rFonts w:ascii="宋体" w:eastAsia="宋体" w:hAnsi="宋体" w:cs="宋体"/>
          <w:spacing w:val="-1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6316.47725.74m</w:t>
      </w:r>
      <w:r>
        <w:rPr>
          <w:rFonts w:ascii="宋体" w:eastAsia="宋体" w:hAnsi="宋体" w:cs="宋体"/>
          <w:spacing w:val="-6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position w:val="2"/>
          <w:sz w:val="20"/>
          <w:szCs w:val="20"/>
        </w:rPr>
        <w:t>2</w:t>
      </w:r>
      <w:r>
        <w:rPr>
          <w:rFonts w:ascii="宋体" w:eastAsia="宋体" w:hAnsi="宋体" w:cs="宋体"/>
          <w:spacing w:val="-25"/>
          <w:position w:val="2"/>
          <w:sz w:val="20"/>
          <w:szCs w:val="20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，建筑总高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度为</w:t>
      </w:r>
      <w:r>
        <w:rPr>
          <w:rFonts w:ascii="宋体" w:eastAsia="宋体" w:hAnsi="宋体" w:cs="宋体"/>
          <w:spacing w:val="-2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1#</w:t>
      </w:r>
      <w:r>
        <w:rPr>
          <w:rFonts w:ascii="宋体" w:eastAsia="宋体" w:hAnsi="宋体" w:cs="宋体"/>
          <w:spacing w:val="-3"/>
          <w:sz w:val="42"/>
          <w:szCs w:val="42"/>
        </w:rPr>
        <w:t>楼总高</w:t>
      </w:r>
      <w:r>
        <w:rPr>
          <w:rFonts w:ascii="宋体" w:eastAsia="宋体" w:hAnsi="宋体" w:cs="宋体"/>
          <w:spacing w:val="-8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45.6m</w:t>
      </w:r>
      <w:r>
        <w:rPr>
          <w:rFonts w:ascii="宋体" w:eastAsia="宋体" w:hAnsi="宋体" w:cs="宋体"/>
          <w:spacing w:val="-3"/>
          <w:sz w:val="42"/>
          <w:szCs w:val="42"/>
        </w:rPr>
        <w:t>。</w:t>
      </w:r>
      <w:r>
        <w:rPr>
          <w:rFonts w:ascii="宋体" w:eastAsia="宋体" w:hAnsi="宋体" w:cs="宋体"/>
          <w:spacing w:val="-3"/>
          <w:sz w:val="42"/>
          <w:szCs w:val="42"/>
        </w:rPr>
        <w:t>2#</w:t>
      </w:r>
      <w:r>
        <w:rPr>
          <w:rFonts w:ascii="宋体" w:eastAsia="宋体" w:hAnsi="宋体" w:cs="宋体"/>
          <w:spacing w:val="-3"/>
          <w:sz w:val="42"/>
          <w:szCs w:val="42"/>
        </w:rPr>
        <w:t>楼总高</w:t>
      </w:r>
      <w:r>
        <w:rPr>
          <w:rFonts w:ascii="宋体" w:eastAsia="宋体" w:hAnsi="宋体" w:cs="宋体"/>
          <w:spacing w:val="-6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100.2m</w:t>
      </w:r>
      <w:r>
        <w:rPr>
          <w:rFonts w:ascii="宋体" w:eastAsia="宋体" w:hAnsi="宋体" w:cs="宋体"/>
          <w:spacing w:val="-3"/>
          <w:sz w:val="42"/>
          <w:szCs w:val="42"/>
        </w:rPr>
        <w:t>。建筑等级二级，主体结构合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理使用年限</w:t>
      </w:r>
      <w:r>
        <w:rPr>
          <w:rFonts w:ascii="宋体" w:eastAsia="宋体" w:hAnsi="宋体" w:cs="宋体"/>
          <w:spacing w:val="-7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50</w:t>
      </w:r>
      <w:r>
        <w:rPr>
          <w:rFonts w:ascii="宋体" w:eastAsia="宋体" w:hAnsi="宋体" w:cs="宋体"/>
          <w:spacing w:val="-8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年，建筑抗震设防烈度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6</w:t>
      </w:r>
      <w:r>
        <w:rPr>
          <w:rFonts w:ascii="宋体" w:eastAsia="宋体" w:hAnsi="宋体" w:cs="宋体"/>
          <w:spacing w:val="-9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度。地下耐火一等级，主体耐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4"/>
          <w:sz w:val="42"/>
          <w:szCs w:val="42"/>
        </w:rPr>
        <w:t>火等级二级。为了在施工生产中贯彻执行《中华人民共和国安全生产</w:t>
      </w:r>
      <w:r>
        <w:rPr>
          <w:rFonts w:ascii="宋体" w:eastAsia="宋体" w:hAnsi="宋体" w:cs="宋体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2"/>
          <w:sz w:val="42"/>
          <w:szCs w:val="42"/>
        </w:rPr>
        <w:t>法》、</w:t>
      </w:r>
      <w:r>
        <w:rPr>
          <w:rFonts w:ascii="宋体" w:eastAsia="宋体" w:hAnsi="宋体" w:cs="宋体"/>
          <w:spacing w:val="3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2"/>
          <w:sz w:val="42"/>
          <w:szCs w:val="42"/>
        </w:rPr>
        <w:t>《中华人民共和国建筑法》</w:t>
      </w:r>
      <w:r>
        <w:rPr>
          <w:rFonts w:ascii="宋体" w:eastAsia="宋体" w:hAnsi="宋体" w:cs="宋体"/>
          <w:spacing w:val="-5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2"/>
          <w:sz w:val="42"/>
          <w:szCs w:val="42"/>
        </w:rPr>
        <w:t>及地方的相关法律、法规、规程等以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4"/>
          <w:sz w:val="42"/>
          <w:szCs w:val="42"/>
        </w:rPr>
        <w:t>确保工程施工安全，保障国家财产和人民生命财产的安全，编制本方</w:t>
      </w:r>
      <w:r>
        <w:rPr>
          <w:rFonts w:ascii="宋体" w:eastAsia="宋体" w:hAnsi="宋体" w:cs="宋体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sz w:val="42"/>
          <w:szCs w:val="42"/>
        </w:rPr>
        <w:t>案体系。</w:t>
      </w:r>
    </w:p>
    <w:p w:rsidR="00FF56E6" w14:paraId="77D54766" w14:textId="77777777">
      <w:pPr>
        <w:spacing w:before="364" w:line="342" w:lineRule="auto"/>
        <w:ind w:left="634" w:right="7" w:firstLine="76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4"/>
          <w:sz w:val="42"/>
          <w:szCs w:val="42"/>
        </w:rPr>
        <w:t>为了确保工程质量，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4"/>
          <w:sz w:val="42"/>
          <w:szCs w:val="42"/>
        </w:rPr>
        <w:t>本公司选派技术熟练、经验丰富的施工人员进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场，以保证该工程的质量。</w:t>
      </w:r>
    </w:p>
    <w:p w:rsidR="00FF56E6" w14:paraId="4C21050C" w14:textId="77777777">
      <w:pPr>
        <w:spacing w:before="320" w:line="241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1"/>
          <w:sz w:val="42"/>
          <w:szCs w:val="42"/>
        </w:rPr>
        <w:t>第</w:t>
      </w:r>
      <w:r>
        <w:rPr>
          <w:rFonts w:ascii="黑体" w:eastAsia="黑体" w:hAnsi="黑体" w:cs="黑体"/>
          <w:spacing w:val="1"/>
          <w:sz w:val="42"/>
          <w:szCs w:val="42"/>
        </w:rPr>
        <w:t>1</w:t>
      </w:r>
      <w:r>
        <w:rPr>
          <w:rFonts w:ascii="黑体" w:eastAsia="黑体" w:hAnsi="黑体" w:cs="黑体"/>
          <w:spacing w:val="1"/>
          <w:sz w:val="42"/>
          <w:szCs w:val="42"/>
        </w:rPr>
        <w:t>节本工程地下室防水材料</w:t>
      </w:r>
    </w:p>
    <w:p w:rsidR="00FF56E6" w14:paraId="29CB73E7" w14:textId="77777777">
      <w:pPr>
        <w:spacing w:line="272" w:lineRule="auto"/>
      </w:pPr>
    </w:p>
    <w:p w:rsidR="00FF56E6" w14:paraId="7D2A36E3" w14:textId="77777777">
      <w:pPr>
        <w:spacing w:line="272" w:lineRule="auto"/>
      </w:pPr>
    </w:p>
    <w:p w:rsidR="00FF56E6" w14:paraId="578897BA" w14:textId="77777777">
      <w:pPr>
        <w:spacing w:line="272" w:lineRule="auto"/>
      </w:pPr>
    </w:p>
    <w:p w:rsidR="00FF56E6" w14:paraId="2E319EC0" w14:textId="77777777">
      <w:pPr>
        <w:spacing w:before="88" w:line="189" w:lineRule="auto"/>
        <w:ind w:firstLine="1292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2</w:t>
      </w:r>
    </w:p>
    <w:p w:rsidR="00FF56E6" w14:paraId="40A3FFF8" w14:textId="77777777">
      <w:pPr>
        <w:sectPr>
          <w:pgSz w:w="17860" w:h="25262"/>
          <w:pgMar w:top="2147" w:right="1789" w:bottom="0" w:left="2678" w:header="0" w:footer="0" w:gutter="0"/>
          <w:pgNumType w:start="2"/>
          <w:cols w:space="720"/>
        </w:sectPr>
      </w:pPr>
    </w:p>
    <w:p w:rsidR="00FF56E6" w14:paraId="6E9FAD39" w14:textId="69FEB5A9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5162617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23F86587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水处理如图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196.3.4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伸出外墙的管件需穿透防水层，在管道穿过结构处埋设套管，套管上附有法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492.65pt;margin-left:406.1pt;mso-wrap-distance-bottom:0;mso-wrap-distance-left:9pt;mso-wrap-distance-right:9pt;mso-wrap-distance-top:0;position:absolute;v-text-anchor:top;z-index:251680768" filled="f" fillcolor="this" stroked="f" strokeweight="0.5pt">
                <v:textbox>
                  <w:txbxContent>
                    <w:p w:rsidR="00DC627F" w:rsidRPr="00DC627F" w14:paraId="15876466" w14:textId="23F86587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水处理如图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196.3.4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伸出外墙的管件需穿透防水层，在管道穿过结构处埋设套管，套管上附有法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43142816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EDD680B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角、阴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16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第五章地下室外墙防水施工地下室外壁采用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SBS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防水卷材。防水材料进场后按要求取样复试，要求全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342.65pt;margin-left:406.1pt;mso-wrap-distance-bottom:0;mso-wrap-distance-left:9pt;mso-wrap-distance-right:9pt;mso-wrap-distance-top:0;position:absolute;v-text-anchor:top;z-index:251678720" filled="f" fillcolor="this" stroked="f" strokeweight="0.5pt">
                <v:textbox>
                  <w:txbxContent>
                    <w:p w:rsidR="00DC627F" w:rsidRPr="00DC627F" w14:paraId="3863FADA" w14:textId="5EDD680B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角、阴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16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第五章地下室外墙防水施工地下室外壁采用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SBS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防水卷材。防水材料进场后按要求取样复试，要求全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1328089925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91FF11E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水泥砂浆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或细石混凝土保护层；立面为砌筑保护墙或抹水泥砂浆保护层。在防水层上行走或用胶轮车运输材料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192.65pt;margin-left:406.1pt;mso-wrap-distance-bottom:0;mso-wrap-distance-left:9pt;mso-wrap-distance-right:9pt;mso-wrap-distance-top:0;position:absolute;v-text-anchor:top;z-index:251676672" filled="f" fillcolor="this" stroked="f" strokeweight="0.5pt">
                <v:textbox>
                  <w:txbxContent>
                    <w:p w:rsidR="00DC627F" w:rsidRPr="00DC627F" w14:paraId="0856304E" w14:textId="491FF11E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水泥砂浆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或细石混凝土保护层；立面为砌筑保护墙或抹水泥砂浆保护层。在防水层上行走或用胶轮车运输材料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659320535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495463B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防水护墙，聚苯板随装随砌保护层，防水层应粘结牢固，结合紧密，厚度均匀一致。防水护墙厚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120mm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，采用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42.65pt;margin-left:406.1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DC627F" w:rsidRPr="00DC627F" w14:paraId="165A1D38" w14:textId="5495463B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防水护墙，聚苯板随装随砌保护层，防水层应粘结牢固，结合紧密，厚度均匀一致。防水护墙厚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120mm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，采用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7EC565A1" w14:textId="77777777">
      <w:pPr>
        <w:spacing w:line="371" w:lineRule="auto"/>
      </w:pPr>
    </w:p>
    <w:p w:rsidR="00FF56E6" w14:paraId="75D8D07D" w14:textId="77777777">
      <w:pPr>
        <w:spacing w:before="137" w:line="691" w:lineRule="exact"/>
        <w:ind w:firstLine="62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8"/>
          <w:position w:val="17"/>
          <w:sz w:val="42"/>
          <w:szCs w:val="42"/>
        </w:rPr>
        <w:t>选用如表</w:t>
      </w:r>
      <w:r>
        <w:rPr>
          <w:rFonts w:ascii="宋体" w:eastAsia="宋体" w:hAnsi="宋体" w:cs="宋体"/>
          <w:spacing w:val="-80"/>
          <w:position w:val="1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position w:val="17"/>
          <w:sz w:val="42"/>
          <w:szCs w:val="42"/>
        </w:rPr>
        <w:t>1</w:t>
      </w:r>
      <w:r>
        <w:rPr>
          <w:rFonts w:ascii="宋体" w:eastAsia="宋体" w:hAnsi="宋体" w:cs="宋体"/>
          <w:spacing w:val="9"/>
          <w:position w:val="1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position w:val="17"/>
          <w:sz w:val="42"/>
          <w:szCs w:val="42"/>
        </w:rPr>
        <w:t>所示。</w:t>
      </w:r>
    </w:p>
    <w:p w:rsidR="00FF56E6" w14:paraId="19C3471F" w14:textId="77777777">
      <w:pPr>
        <w:spacing w:line="237" w:lineRule="auto"/>
        <w:ind w:firstLine="660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5"/>
          <w:sz w:val="42"/>
          <w:szCs w:val="42"/>
        </w:rPr>
        <w:t>防水材料选用表</w:t>
      </w:r>
      <w:r>
        <w:rPr>
          <w:rFonts w:ascii="宋体" w:eastAsia="宋体" w:hAnsi="宋体" w:cs="宋体"/>
          <w:spacing w:val="-7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5"/>
          <w:sz w:val="42"/>
          <w:szCs w:val="42"/>
        </w:rPr>
        <w:t>1</w:t>
      </w:r>
    </w:p>
    <w:p w:rsidR="00FF56E6" w14:paraId="738C1F8A" w14:textId="77777777">
      <w:pPr>
        <w:spacing w:before="38" w:line="2240" w:lineRule="exact"/>
        <w:ind w:firstLine="441"/>
        <w:textAlignment w:val="center"/>
      </w:pPr>
      <w:r>
        <w:pict>
          <v:group id="_x0000_i1037" style="width:657pt;height:112.05pt;mso-position-horizontal-relative:char;mso-position-vertical-relative:line" coordsize="13140,22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width:13140;height:2241;position:absolute">
              <v:imagedata r:id="rId6" o:title="image4"/>
            </v:shape>
            <v:shape id="_x0000_s1039" type="#_x0000_t202" style="width:12470;height:1950;left:171;position:absolute;top:161" filled="f" stroked="f">
              <v:textbox inset="0,0,0,0">
                <w:txbxContent>
                  <w:p w:rsidR="00FF56E6" w14:paraId="4819B61F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2430" w:type="dxa"/>
                      <w:tblInd w:w="20" w:type="dxa"/>
                      <w:tblLayout w:type="fixed"/>
                      <w:tblLook w:val="04A0"/>
                    </w:tblPr>
                    <w:tblGrid>
                      <w:gridCol w:w="2414"/>
                      <w:gridCol w:w="3531"/>
                      <w:gridCol w:w="3453"/>
                      <w:gridCol w:w="3032"/>
                    </w:tblGrid>
                    <w:tr w14:paraId="6BF0D107" w14:textId="77777777">
                      <w:tblPrEx>
                        <w:tblW w:w="12430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909"/>
                      </w:trPr>
                      <w:tc>
                        <w:tcPr>
                          <w:tcW w:w="2414" w:type="dxa"/>
                        </w:tcPr>
                        <w:p w:rsidR="00FF56E6" w14:paraId="1D6C9D67" w14:textId="77777777">
                          <w:pPr>
                            <w:spacing w:before="1" w:line="239" w:lineRule="auto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序号</w:t>
                          </w:r>
                        </w:p>
                        <w:p w:rsidR="00FF56E6" w14:paraId="6ADF3F99" w14:textId="77777777"/>
                        <w:p w:rsidR="00FF56E6" w14:paraId="1197BFDB" w14:textId="77777777"/>
                        <w:p w:rsidR="00FF56E6" w14:paraId="05A7DDFF" w14:textId="77777777">
                          <w:pPr>
                            <w:spacing w:before="137" w:line="190" w:lineRule="auto"/>
                            <w:ind w:firstLine="1385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1</w:t>
                          </w:r>
                        </w:p>
                      </w:tc>
                      <w:tc>
                        <w:tcPr>
                          <w:tcW w:w="3531" w:type="dxa"/>
                        </w:tcPr>
                        <w:p w:rsidR="00FF56E6" w14:paraId="13FC4446" w14:textId="77777777">
                          <w:pPr>
                            <w:spacing w:line="238" w:lineRule="auto"/>
                            <w:ind w:firstLine="850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部位</w:t>
                          </w:r>
                        </w:p>
                        <w:p w:rsidR="00FF56E6" w14:paraId="4FD3F397" w14:textId="77777777">
                          <w:pPr>
                            <w:spacing w:line="425" w:lineRule="auto"/>
                          </w:pPr>
                        </w:p>
                        <w:p w:rsidR="00FF56E6" w14:paraId="1134D09C" w14:textId="77777777">
                          <w:pPr>
                            <w:spacing w:before="137" w:line="239" w:lineRule="auto"/>
                            <w:ind w:firstLine="1690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地下室</w:t>
                          </w:r>
                        </w:p>
                      </w:tc>
                      <w:tc>
                        <w:tcPr>
                          <w:tcW w:w="3453" w:type="dxa"/>
                        </w:tcPr>
                        <w:p w:rsidR="00FF56E6" w14:paraId="3233A19A" w14:textId="77777777">
                          <w:pPr>
                            <w:spacing w:line="237" w:lineRule="auto"/>
                            <w:ind w:firstLine="58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材料</w:t>
                          </w:r>
                        </w:p>
                        <w:p w:rsidR="00FF56E6" w14:paraId="01CB5BE1" w14:textId="77777777">
                          <w:pPr>
                            <w:spacing w:before="219" w:line="688" w:lineRule="exact"/>
                            <w:ind w:firstLine="111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8"/>
                              <w:position w:val="17"/>
                              <w:sz w:val="42"/>
                              <w:szCs w:val="42"/>
                            </w:rPr>
                            <w:t>4mm</w:t>
                          </w:r>
                          <w:r>
                            <w:rPr>
                              <w:rFonts w:ascii="宋体" w:eastAsia="宋体" w:hAnsi="宋体" w:cs="宋体"/>
                              <w:spacing w:val="18"/>
                              <w:position w:val="17"/>
                              <w:sz w:val="42"/>
                              <w:szCs w:val="42"/>
                            </w:rPr>
                            <w:t>厚</w:t>
                          </w:r>
                          <w:r>
                            <w:rPr>
                              <w:rFonts w:ascii="宋体" w:eastAsia="宋体" w:hAnsi="宋体" w:cs="宋体"/>
                              <w:spacing w:val="-92"/>
                              <w:position w:val="17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18"/>
                              <w:position w:val="17"/>
                              <w:sz w:val="42"/>
                              <w:szCs w:val="42"/>
                            </w:rPr>
                            <w:t>SBS</w:t>
                          </w:r>
                        </w:p>
                        <w:p w:rsidR="00FF56E6" w14:paraId="71906C6D" w14:textId="77777777">
                          <w:pPr>
                            <w:spacing w:line="203" w:lineRule="auto"/>
                            <w:ind w:firstLine="124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防水卷材</w:t>
                          </w:r>
                        </w:p>
                      </w:tc>
                      <w:tc>
                        <w:tcPr>
                          <w:tcW w:w="3032" w:type="dxa"/>
                        </w:tcPr>
                        <w:p w:rsidR="00FF56E6" w14:paraId="4C9C7973" w14:textId="77777777">
                          <w:pPr>
                            <w:spacing w:before="1" w:line="238" w:lineRule="auto"/>
                            <w:ind w:firstLine="41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面积（</w:t>
                          </w:r>
                          <w:r>
                            <w:rPr>
                              <w:rFonts w:ascii="宋体" w:eastAsia="宋体" w:hAnsi="宋体" w:cs="宋体"/>
                              <w:spacing w:val="-87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m2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）</w:t>
                          </w:r>
                        </w:p>
                        <w:p w:rsidR="00FF56E6" w14:paraId="29EC1841" w14:textId="77777777">
                          <w:pPr>
                            <w:spacing w:line="422" w:lineRule="auto"/>
                          </w:pPr>
                        </w:p>
                        <w:p w:rsidR="00FF56E6" w14:paraId="616B4988" w14:textId="77777777">
                          <w:pPr>
                            <w:spacing w:before="137" w:line="553" w:lineRule="exact"/>
                            <w:ind w:firstLine="737"/>
                            <w:rPr>
                              <w:rFonts w:ascii="宋体" w:eastAsia="宋体" w:hAnsi="宋体" w:cs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position w:val="1"/>
                              <w:sz w:val="42"/>
                              <w:szCs w:val="42"/>
                            </w:rPr>
                            <w:t>约</w:t>
                          </w:r>
                          <w:r>
                            <w:rPr>
                              <w:rFonts w:ascii="宋体" w:eastAsia="宋体" w:hAnsi="宋体" w:cs="宋体"/>
                              <w:spacing w:val="-86"/>
                              <w:position w:val="1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3"/>
                              <w:position w:val="1"/>
                              <w:sz w:val="42"/>
                              <w:szCs w:val="42"/>
                            </w:rPr>
                            <w:t>6316.47m</w:t>
                          </w:r>
                          <w:r>
                            <w:rPr>
                              <w:rFonts w:ascii="宋体" w:eastAsia="宋体" w:hAnsi="宋体" w:cs="宋体"/>
                              <w:spacing w:val="-3"/>
                              <w:position w:val="3"/>
                              <w:sz w:val="20"/>
                              <w:szCs w:val="20"/>
                            </w:rPr>
                            <w:t>2</w:t>
                          </w:r>
                        </w:p>
                      </w:tc>
                    </w:tr>
                  </w:tbl>
                  <w:p w:rsidR="00FF56E6" w14:paraId="108FE598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FF56E6" w14:paraId="61A2E293" w14:textId="77777777">
      <w:pPr>
        <w:spacing w:line="266" w:lineRule="auto"/>
      </w:pPr>
    </w:p>
    <w:p w:rsidR="00FF56E6" w14:paraId="40DAFB8B" w14:textId="77777777">
      <w:pPr>
        <w:spacing w:line="266" w:lineRule="auto"/>
      </w:pPr>
    </w:p>
    <w:p w:rsidR="00FF56E6" w14:paraId="2BF0CAAE" w14:textId="77777777">
      <w:pPr>
        <w:spacing w:line="266" w:lineRule="auto"/>
      </w:pPr>
    </w:p>
    <w:p w:rsidR="00FF56E6" w14:paraId="4F9C3E1E" w14:textId="77777777">
      <w:pPr>
        <w:spacing w:line="267" w:lineRule="auto"/>
      </w:pPr>
    </w:p>
    <w:p w:rsidR="00FF56E6" w14:paraId="3807D49F" w14:textId="77777777">
      <w:pPr>
        <w:spacing w:before="137" w:line="241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1"/>
          <w:sz w:val="42"/>
          <w:szCs w:val="42"/>
        </w:rPr>
        <w:t>第</w:t>
      </w:r>
      <w:r>
        <w:rPr>
          <w:rFonts w:ascii="黑体" w:eastAsia="黑体" w:hAnsi="黑体" w:cs="黑体"/>
          <w:spacing w:val="1"/>
          <w:sz w:val="42"/>
          <w:szCs w:val="42"/>
        </w:rPr>
        <w:t>2</w:t>
      </w:r>
      <w:r>
        <w:rPr>
          <w:rFonts w:ascii="黑体" w:eastAsia="黑体" w:hAnsi="黑体" w:cs="黑体"/>
          <w:spacing w:val="1"/>
          <w:sz w:val="42"/>
          <w:szCs w:val="42"/>
        </w:rPr>
        <w:t>节地下室防水工程</w:t>
      </w:r>
    </w:p>
    <w:p w:rsidR="00FF56E6" w14:paraId="1F74BBCB" w14:textId="77777777">
      <w:pPr>
        <w:spacing w:line="282" w:lineRule="auto"/>
      </w:pPr>
    </w:p>
    <w:p w:rsidR="00FF56E6" w14:paraId="5C552107" w14:textId="77777777">
      <w:pPr>
        <w:spacing w:line="282" w:lineRule="auto"/>
      </w:pPr>
    </w:p>
    <w:p w:rsidR="00FF56E6" w14:paraId="48E0F1EB" w14:textId="77777777">
      <w:pPr>
        <w:spacing w:before="136" w:line="237" w:lineRule="auto"/>
        <w:ind w:firstLine="62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4"/>
          <w:sz w:val="42"/>
          <w:szCs w:val="42"/>
        </w:rPr>
        <w:t>基础底板、外墙、顶板防水设计做法如图</w:t>
      </w:r>
      <w:r>
        <w:rPr>
          <w:rFonts w:ascii="宋体" w:eastAsia="宋体" w:hAnsi="宋体" w:cs="宋体"/>
          <w:spacing w:val="-6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1</w:t>
      </w:r>
      <w:r>
        <w:rPr>
          <w:rFonts w:ascii="宋体" w:eastAsia="宋体" w:hAnsi="宋体" w:cs="宋体"/>
          <w:spacing w:val="1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4"/>
          <w:sz w:val="42"/>
          <w:szCs w:val="42"/>
        </w:rPr>
        <w:t>所示。</w:t>
      </w:r>
    </w:p>
    <w:p w:rsidR="00FF56E6" w14:paraId="78AD9F2E" w14:textId="77777777">
      <w:pPr>
        <w:spacing w:line="244" w:lineRule="auto"/>
      </w:pPr>
    </w:p>
    <w:p w:rsidR="00FF56E6" w14:paraId="37C0AD9C" w14:textId="77777777">
      <w:pPr>
        <w:spacing w:line="244" w:lineRule="auto"/>
      </w:pPr>
    </w:p>
    <w:p w:rsidR="00FF56E6" w14:paraId="75D103EC" w14:textId="77777777">
      <w:pPr>
        <w:spacing w:line="244" w:lineRule="auto"/>
      </w:pPr>
    </w:p>
    <w:p w:rsidR="00FF56E6" w14:paraId="6E907529" w14:textId="77777777">
      <w:pPr>
        <w:spacing w:line="244" w:lineRule="auto"/>
      </w:pPr>
    </w:p>
    <w:p w:rsidR="00FF56E6" w14:paraId="36EB8C9F" w14:textId="77777777">
      <w:pPr>
        <w:spacing w:line="244" w:lineRule="auto"/>
      </w:pPr>
    </w:p>
    <w:p w:rsidR="00FF56E6" w14:paraId="057E8ACE" w14:textId="77777777">
      <w:pPr>
        <w:spacing w:line="244" w:lineRule="auto"/>
      </w:pPr>
    </w:p>
    <w:p w:rsidR="00FF56E6" w14:paraId="629FA88C" w14:textId="77777777">
      <w:pPr>
        <w:spacing w:line="245" w:lineRule="auto"/>
      </w:pPr>
    </w:p>
    <w:p w:rsidR="00FF56E6" w14:paraId="2211E70A" w14:textId="77777777">
      <w:pPr>
        <w:spacing w:before="1" w:line="300" w:lineRule="exact"/>
        <w:ind w:firstLine="2781"/>
        <w:textAlignment w:val="center"/>
      </w:pPr>
      <w:r>
        <w:drawing>
          <wp:inline distT="0" distB="0" distL="0" distR="0">
            <wp:extent cx="2209800" cy="1905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23D93EDB" w14:textId="77777777">
      <w:pPr>
        <w:spacing w:before="80" w:line="7280" w:lineRule="exact"/>
        <w:ind w:firstLine="561"/>
        <w:textAlignment w:val="center"/>
      </w:pPr>
      <w:r>
        <w:drawing>
          <wp:inline distT="0" distB="0" distL="0" distR="0">
            <wp:extent cx="7658100" cy="46228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604D1154" w14:textId="77777777">
      <w:pPr>
        <w:spacing w:line="244" w:lineRule="auto"/>
      </w:pPr>
    </w:p>
    <w:p w:rsidR="00FF56E6" w14:paraId="079E9F15" w14:textId="77777777">
      <w:pPr>
        <w:spacing w:line="244" w:lineRule="auto"/>
      </w:pPr>
    </w:p>
    <w:p w:rsidR="00FF56E6" w14:paraId="6B499AC1" w14:textId="77777777">
      <w:pPr>
        <w:spacing w:line="244" w:lineRule="auto"/>
      </w:pPr>
    </w:p>
    <w:p w:rsidR="00FF56E6" w14:paraId="01C2CBD0" w14:textId="77777777">
      <w:pPr>
        <w:spacing w:line="244" w:lineRule="auto"/>
      </w:pPr>
    </w:p>
    <w:p w:rsidR="00FF56E6" w14:paraId="29119B0B" w14:textId="77777777">
      <w:pPr>
        <w:spacing w:line="244" w:lineRule="auto"/>
      </w:pPr>
    </w:p>
    <w:p w:rsidR="00FF56E6" w14:paraId="2375BC7B" w14:textId="77777777">
      <w:pPr>
        <w:spacing w:line="244" w:lineRule="auto"/>
      </w:pPr>
    </w:p>
    <w:p w:rsidR="00FF56E6" w14:paraId="76CC9019" w14:textId="77777777">
      <w:pPr>
        <w:spacing w:line="244" w:lineRule="auto"/>
      </w:pPr>
    </w:p>
    <w:p w:rsidR="00FF56E6" w14:paraId="20C111FC" w14:textId="77777777">
      <w:pPr>
        <w:spacing w:line="244" w:lineRule="auto"/>
      </w:pPr>
    </w:p>
    <w:p w:rsidR="00FF56E6" w14:paraId="29DBB09D" w14:textId="77777777">
      <w:pPr>
        <w:spacing w:line="244" w:lineRule="auto"/>
      </w:pPr>
    </w:p>
    <w:p w:rsidR="00FF56E6" w14:paraId="6C13361F" w14:textId="77777777">
      <w:pPr>
        <w:spacing w:line="244" w:lineRule="auto"/>
      </w:pPr>
    </w:p>
    <w:p w:rsidR="00FF56E6" w14:paraId="38104138" w14:textId="77777777">
      <w:pPr>
        <w:spacing w:line="244" w:lineRule="auto"/>
      </w:pPr>
    </w:p>
    <w:p w:rsidR="00FF56E6" w14:paraId="62A2C1DB" w14:textId="77777777">
      <w:pPr>
        <w:spacing w:line="244" w:lineRule="auto"/>
      </w:pPr>
    </w:p>
    <w:p w:rsidR="00FF56E6" w14:paraId="18F3D776" w14:textId="77777777">
      <w:pPr>
        <w:spacing w:line="244" w:lineRule="auto"/>
      </w:pPr>
    </w:p>
    <w:p w:rsidR="00FF56E6" w14:paraId="5D9D88BB" w14:textId="77777777">
      <w:pPr>
        <w:spacing w:line="244" w:lineRule="auto"/>
      </w:pPr>
    </w:p>
    <w:p w:rsidR="00FF56E6" w14:paraId="7F9356FB" w14:textId="77777777">
      <w:pPr>
        <w:spacing w:line="245" w:lineRule="auto"/>
      </w:pPr>
    </w:p>
    <w:p w:rsidR="00FF56E6" w14:paraId="527CCE59" w14:textId="77777777">
      <w:pPr>
        <w:spacing w:before="88" w:line="191" w:lineRule="auto"/>
        <w:ind w:firstLine="1291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3</w:t>
      </w:r>
    </w:p>
    <w:p w:rsidR="00FF56E6" w14:paraId="19050D38" w14:textId="77777777">
      <w:pPr>
        <w:sectPr>
          <w:pgSz w:w="17860" w:h="25262"/>
          <w:pgMar w:top="2147" w:right="1599" w:bottom="0" w:left="2678" w:header="0" w:footer="0" w:gutter="0"/>
          <w:pgNumType w:start="3"/>
          <w:cols w:space="720"/>
        </w:sectPr>
      </w:pPr>
    </w:p>
    <w:p w:rsidR="00FF56E6" w14:paraId="71D8CB7F" w14:textId="47ACB059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124490448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425696F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基层干燥防水层施工，基层要干燥，简易测定方法是：将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lm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见方的防水卷材倒盖在基层表面上，静置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～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0" type="#_x0000_t202" style="width:10pt;height:10pt;margin-top:492.65pt;margin-left:406.1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DC627F" w:rsidRPr="00DC627F" w14:paraId="64E98991" w14:textId="1425696F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基层干燥防水层施工，基层要干燥，简易测定方法是：将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lm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见方的防水卷材倒盖在基层表面上，静置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～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780748259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F1AFB5E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......12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节保护层施工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1" type="#_x0000_t202" style="width:10pt;height:10pt;margin-top:342.65pt;margin-left:406.1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DC627F" w:rsidRPr="00DC627F" w14:paraId="1D32DA7F" w14:textId="4F1AFB5E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......12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节保护层施工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1516430218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F8B12A5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左右。在这样的高温下实施热熔法施工，要求在对卷材材性了解的基础上熟练掌握持枪烘烤技术。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5.8.3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常温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42" type="#_x0000_t202" style="width:10pt;height:10pt;margin-top:192.65pt;margin-left:406.1pt;mso-wrap-distance-bottom:0;mso-wrap-distance-left:9pt;mso-wrap-distance-right:9pt;mso-wrap-distance-top:0;position:absolute;v-text-anchor:top;z-index:251684864" filled="f" fillcolor="this" stroked="f" strokeweight="0.5pt">
                <v:textbox>
                  <w:txbxContent>
                    <w:p w:rsidR="00DC627F" w:rsidRPr="00DC627F" w14:paraId="11D21A8D" w14:textId="4F8B12A5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左右。在这样的高温下实施热熔法施工，要求在对卷材材性了解的基础上熟练掌握持枪烘烤技术。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5.8.3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常温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11399937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6F7DDE65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保温措施时，应停止施工。地下室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SBS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卷材防水施工方案。第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节保护层施工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5.9.1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保护层应满足《地下防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3" type="#_x0000_t202" style="width:10pt;height:10pt;margin-top:42.65pt;margin-left:406.1pt;mso-wrap-distance-bottom:0;mso-wrap-distance-left:9pt;mso-wrap-distance-right:9pt;mso-wrap-distance-top:0;position:absolute;v-text-anchor:top;z-index:251682816" filled="f" fillcolor="this" stroked="f" strokeweight="0.5pt">
                <v:textbox>
                  <w:txbxContent>
                    <w:p w:rsidR="00DC627F" w:rsidRPr="00DC627F" w14:paraId="1F363DA8" w14:textId="6F7DDE65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保温措施时，应停止施工。地下室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SBS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卷材防水施工方案。第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节保护层施工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5.9.1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保护层应满足《地下防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2503C325" w14:textId="77777777">
      <w:pPr>
        <w:spacing w:line="267" w:lineRule="auto"/>
      </w:pPr>
    </w:p>
    <w:p w:rsidR="00FF56E6" w14:paraId="1C622D99" w14:textId="77777777">
      <w:pPr>
        <w:spacing w:line="267" w:lineRule="auto"/>
      </w:pPr>
    </w:p>
    <w:p w:rsidR="00FF56E6" w14:paraId="7D7C012C" w14:textId="77777777">
      <w:pPr>
        <w:spacing w:line="267" w:lineRule="auto"/>
      </w:pPr>
    </w:p>
    <w:p w:rsidR="00FF56E6" w14:paraId="1945F6D6" w14:textId="77777777">
      <w:pPr>
        <w:spacing w:line="267" w:lineRule="auto"/>
      </w:pPr>
    </w:p>
    <w:p w:rsidR="00FF56E6" w14:paraId="2C1B4157" w14:textId="77777777">
      <w:pPr>
        <w:spacing w:line="267" w:lineRule="auto"/>
      </w:pPr>
    </w:p>
    <w:p w:rsidR="00FF56E6" w14:paraId="2CA67907" w14:textId="77777777">
      <w:pPr>
        <w:spacing w:line="267" w:lineRule="auto"/>
      </w:pPr>
    </w:p>
    <w:p w:rsidR="00FF56E6" w14:paraId="097DD3E5" w14:textId="77777777">
      <w:pPr>
        <w:spacing w:before="137" w:line="242" w:lineRule="auto"/>
        <w:ind w:firstLine="644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"/>
          <w:sz w:val="42"/>
          <w:szCs w:val="42"/>
        </w:rPr>
        <w:t>第三章：施工条件</w:t>
      </w:r>
    </w:p>
    <w:p w:rsidR="00FF56E6" w14:paraId="3B369D35" w14:textId="77777777">
      <w:pPr>
        <w:spacing w:before="155" w:line="237" w:lineRule="auto"/>
        <w:ind w:firstLine="63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8"/>
          <w:sz w:val="42"/>
          <w:szCs w:val="42"/>
        </w:rPr>
        <w:t>3.1</w:t>
      </w:r>
      <w:r>
        <w:rPr>
          <w:rFonts w:ascii="宋体" w:eastAsia="宋体" w:hAnsi="宋体" w:cs="宋体"/>
          <w:spacing w:val="4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基层必须牢固干净，无松动、起砂、空鼓、脱皮等缺陷；</w:t>
      </w:r>
    </w:p>
    <w:p w:rsidR="00FF56E6" w14:paraId="3939C9C1" w14:textId="77777777">
      <w:pPr>
        <w:spacing w:before="145" w:line="271" w:lineRule="auto"/>
        <w:ind w:left="642" w:hanging="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3.2</w:t>
      </w:r>
      <w:r>
        <w:rPr>
          <w:rFonts w:ascii="宋体" w:eastAsia="宋体" w:hAnsi="宋体" w:cs="宋体"/>
          <w:spacing w:val="4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基层表面应平整光滑、均匀一致，其平整度用</w:t>
      </w:r>
      <w:r>
        <w:rPr>
          <w:rFonts w:ascii="宋体" w:eastAsia="宋体" w:hAnsi="宋体" w:cs="宋体"/>
          <w:spacing w:val="-7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2m</w:t>
      </w:r>
      <w:r>
        <w:rPr>
          <w:rFonts w:ascii="宋体" w:eastAsia="宋体" w:hAnsi="宋体" w:cs="宋体"/>
          <w:spacing w:val="-1"/>
          <w:sz w:val="42"/>
          <w:szCs w:val="42"/>
        </w:rPr>
        <w:t>直尺检查，面层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9"/>
          <w:sz w:val="42"/>
          <w:szCs w:val="42"/>
        </w:rPr>
        <w:t>与直尺间最大空隙不得大于</w:t>
      </w:r>
      <w:r>
        <w:rPr>
          <w:rFonts w:ascii="宋体" w:eastAsia="宋体" w:hAnsi="宋体" w:cs="宋体"/>
          <w:spacing w:val="-8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9"/>
          <w:sz w:val="42"/>
          <w:szCs w:val="42"/>
        </w:rPr>
        <w:t>5mm</w:t>
      </w:r>
      <w:r>
        <w:rPr>
          <w:rFonts w:ascii="宋体" w:eastAsia="宋体" w:hAnsi="宋体" w:cs="宋体"/>
          <w:spacing w:val="9"/>
          <w:sz w:val="42"/>
          <w:szCs w:val="42"/>
        </w:rPr>
        <w:t>；</w:t>
      </w:r>
    </w:p>
    <w:p w:rsidR="00FF56E6" w14:paraId="78FDC03C" w14:textId="77777777">
      <w:pPr>
        <w:spacing w:before="151" w:line="270" w:lineRule="auto"/>
        <w:ind w:left="635" w:right="73" w:hanging="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9"/>
          <w:sz w:val="42"/>
          <w:szCs w:val="42"/>
        </w:rPr>
        <w:t>3.3</w:t>
      </w:r>
      <w:r>
        <w:rPr>
          <w:rFonts w:ascii="宋体" w:eastAsia="宋体" w:hAnsi="宋体" w:cs="宋体"/>
          <w:spacing w:val="12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sz w:val="42"/>
          <w:szCs w:val="42"/>
        </w:rPr>
        <w:t>阴阳角应做成均匀一致，阴角为平整光滑的圆弧，阳角为钝</w:t>
      </w:r>
      <w:r>
        <w:rPr>
          <w:rFonts w:ascii="宋体" w:eastAsia="宋体" w:hAnsi="宋体" w:cs="宋体"/>
          <w:spacing w:val="1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sz w:val="42"/>
          <w:szCs w:val="42"/>
        </w:rPr>
        <w:t>角，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如图</w:t>
      </w:r>
      <w:r>
        <w:rPr>
          <w:rFonts w:ascii="宋体" w:eastAsia="宋体" w:hAnsi="宋体" w:cs="宋体"/>
          <w:spacing w:val="-8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3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、图</w:t>
      </w:r>
      <w:r>
        <w:rPr>
          <w:rFonts w:ascii="宋体" w:eastAsia="宋体" w:hAnsi="宋体" w:cs="宋体"/>
          <w:spacing w:val="-5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4</w:t>
      </w:r>
      <w:r>
        <w:rPr>
          <w:rFonts w:ascii="宋体" w:eastAsia="宋体" w:hAnsi="宋体" w:cs="宋体"/>
          <w:spacing w:val="-9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所示。</w:t>
      </w:r>
      <w:r>
        <w:rPr>
          <w:rFonts w:ascii="宋体" w:eastAsia="宋体" w:hAnsi="宋体" w:cs="宋体"/>
          <w:spacing w:val="55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：</w:t>
      </w:r>
      <w:r>
        <w:rPr>
          <w:rFonts w:ascii="宋体" w:eastAsia="宋体" w:hAnsi="宋体" w:cs="宋体"/>
          <w:spacing w:val="2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图</w:t>
      </w:r>
      <w:r>
        <w:rPr>
          <w:rFonts w:ascii="宋体" w:eastAsia="宋体" w:hAnsi="宋体" w:cs="宋体"/>
          <w:spacing w:val="-9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3</w:t>
      </w:r>
      <w:r>
        <w:rPr>
          <w:rFonts w:ascii="宋体" w:eastAsia="宋体" w:hAnsi="宋体" w:cs="宋体"/>
          <w:spacing w:val="4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w w:val="99"/>
          <w:sz w:val="42"/>
          <w:szCs w:val="42"/>
        </w:rPr>
        <w:t>防水基层阳角半径</w:t>
      </w:r>
    </w:p>
    <w:p w:rsidR="00FF56E6" w14:paraId="39C4B6CF" w14:textId="77777777">
      <w:pPr>
        <w:spacing w:line="404" w:lineRule="auto"/>
      </w:pPr>
    </w:p>
    <w:p w:rsidR="00FF56E6" w14:paraId="4AA5E429" w14:textId="77777777">
      <w:pPr>
        <w:spacing w:before="1" w:line="7605" w:lineRule="exact"/>
        <w:ind w:firstLine="621"/>
        <w:textAlignment w:val="center"/>
      </w:pPr>
      <w:r>
        <w:drawing>
          <wp:inline distT="0" distB="0" distL="0" distR="0">
            <wp:extent cx="6858000" cy="4829175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592EE53D" w14:textId="77777777">
      <w:pPr>
        <w:spacing w:line="241" w:lineRule="auto"/>
      </w:pPr>
    </w:p>
    <w:p w:rsidR="00FF56E6" w14:paraId="771D4806" w14:textId="77777777">
      <w:pPr>
        <w:spacing w:line="241" w:lineRule="auto"/>
      </w:pPr>
    </w:p>
    <w:p w:rsidR="00FF56E6" w14:paraId="3960F97A" w14:textId="77777777">
      <w:pPr>
        <w:spacing w:line="241" w:lineRule="auto"/>
      </w:pPr>
    </w:p>
    <w:p w:rsidR="00FF56E6" w14:paraId="584F9B5B" w14:textId="77777777">
      <w:pPr>
        <w:spacing w:line="241" w:lineRule="auto"/>
      </w:pPr>
    </w:p>
    <w:p w:rsidR="00FF56E6" w14:paraId="0107CA54" w14:textId="77777777">
      <w:pPr>
        <w:spacing w:line="241" w:lineRule="auto"/>
      </w:pPr>
    </w:p>
    <w:p w:rsidR="00FF56E6" w14:paraId="22E9AAF2" w14:textId="77777777">
      <w:pPr>
        <w:spacing w:line="241" w:lineRule="auto"/>
      </w:pPr>
    </w:p>
    <w:p w:rsidR="00FF56E6" w14:paraId="794FC2C1" w14:textId="77777777">
      <w:pPr>
        <w:spacing w:line="241" w:lineRule="auto"/>
      </w:pPr>
    </w:p>
    <w:p w:rsidR="00FF56E6" w14:paraId="03EF5E57" w14:textId="77777777">
      <w:pPr>
        <w:spacing w:line="241" w:lineRule="auto"/>
      </w:pPr>
    </w:p>
    <w:p w:rsidR="00FF56E6" w14:paraId="1102E0FD" w14:textId="77777777">
      <w:pPr>
        <w:spacing w:line="241" w:lineRule="auto"/>
      </w:pPr>
    </w:p>
    <w:p w:rsidR="00FF56E6" w14:paraId="367DF1EC" w14:textId="77777777">
      <w:pPr>
        <w:spacing w:line="241" w:lineRule="auto"/>
      </w:pPr>
    </w:p>
    <w:p w:rsidR="00FF56E6" w14:paraId="18B6C46D" w14:textId="77777777">
      <w:pPr>
        <w:spacing w:line="241" w:lineRule="auto"/>
      </w:pPr>
    </w:p>
    <w:p w:rsidR="00FF56E6" w14:paraId="369A4D55" w14:textId="77777777">
      <w:pPr>
        <w:spacing w:line="242" w:lineRule="auto"/>
      </w:pPr>
    </w:p>
    <w:p w:rsidR="00FF56E6" w14:paraId="58959782" w14:textId="77777777">
      <w:pPr>
        <w:spacing w:line="242" w:lineRule="auto"/>
      </w:pPr>
    </w:p>
    <w:p w:rsidR="00FF56E6" w14:paraId="7DE24A10" w14:textId="77777777">
      <w:pPr>
        <w:spacing w:line="242" w:lineRule="auto"/>
      </w:pPr>
    </w:p>
    <w:p w:rsidR="00FF56E6" w14:paraId="6D4040F8" w14:textId="77777777">
      <w:pPr>
        <w:spacing w:line="242" w:lineRule="auto"/>
      </w:pPr>
    </w:p>
    <w:p w:rsidR="00FF56E6" w14:paraId="55095F5B" w14:textId="77777777">
      <w:pPr>
        <w:spacing w:line="242" w:lineRule="auto"/>
      </w:pPr>
    </w:p>
    <w:p w:rsidR="00FF56E6" w14:paraId="639C0A3C" w14:textId="77777777">
      <w:pPr>
        <w:spacing w:line="242" w:lineRule="auto"/>
      </w:pPr>
    </w:p>
    <w:p w:rsidR="00FF56E6" w14:paraId="74419A60" w14:textId="77777777">
      <w:pPr>
        <w:spacing w:line="242" w:lineRule="auto"/>
      </w:pPr>
    </w:p>
    <w:p w:rsidR="00FF56E6" w14:paraId="13CC5B60" w14:textId="77777777">
      <w:pPr>
        <w:spacing w:line="242" w:lineRule="auto"/>
      </w:pPr>
    </w:p>
    <w:p w:rsidR="00FF56E6" w14:paraId="21DA2727" w14:textId="77777777">
      <w:pPr>
        <w:spacing w:line="242" w:lineRule="auto"/>
      </w:pPr>
    </w:p>
    <w:p w:rsidR="00FF56E6" w14:paraId="491CBC43" w14:textId="77777777">
      <w:pPr>
        <w:spacing w:line="242" w:lineRule="auto"/>
      </w:pPr>
    </w:p>
    <w:p w:rsidR="00FF56E6" w14:paraId="6E6F3FE9" w14:textId="77777777">
      <w:pPr>
        <w:spacing w:line="242" w:lineRule="auto"/>
      </w:pPr>
    </w:p>
    <w:p w:rsidR="00FF56E6" w14:paraId="3CF3CB3A" w14:textId="77777777">
      <w:pPr>
        <w:spacing w:line="242" w:lineRule="auto"/>
      </w:pPr>
    </w:p>
    <w:p w:rsidR="00FF56E6" w14:paraId="6FC83407" w14:textId="77777777">
      <w:pPr>
        <w:spacing w:line="242" w:lineRule="auto"/>
      </w:pPr>
    </w:p>
    <w:p w:rsidR="00FF56E6" w14:paraId="6E80E714" w14:textId="77777777">
      <w:pPr>
        <w:spacing w:line="242" w:lineRule="auto"/>
      </w:pPr>
    </w:p>
    <w:p w:rsidR="00FF56E6" w14:paraId="622DD1E4" w14:textId="77777777">
      <w:pPr>
        <w:spacing w:line="242" w:lineRule="auto"/>
      </w:pPr>
    </w:p>
    <w:p w:rsidR="00FF56E6" w14:paraId="12D9F9C3" w14:textId="77777777">
      <w:pPr>
        <w:spacing w:before="88" w:line="189" w:lineRule="auto"/>
        <w:ind w:firstLine="1291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4</w:t>
      </w:r>
    </w:p>
    <w:p w:rsidR="00FF56E6" w14:paraId="4F4F70D3" w14:textId="77777777">
      <w:pPr>
        <w:sectPr>
          <w:pgSz w:w="17860" w:h="25262"/>
          <w:pgMar w:top="2147" w:right="1797" w:bottom="0" w:left="2678" w:header="0" w:footer="0" w:gutter="0"/>
          <w:pgNumType w:start="4"/>
          <w:cols w:space="720"/>
        </w:sectPr>
      </w:pPr>
    </w:p>
    <w:p w:rsidR="00FF56E6" w14:paraId="35A83754" w14:textId="16613D71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1182755258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7C37C8E7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掺加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108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胶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(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占水泥重量的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％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)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水泥浆刮平，视基层平整度情况刮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1~2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遍即可，刮完后应养护。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5.2.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4" type="#_x0000_t202" style="width:10pt;height:10pt;margin-top:492.65pt;margin-left:406.1pt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DC627F" w:rsidRPr="00DC627F" w14:paraId="1CE83A2E" w14:textId="7C37C8E7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掺加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108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胶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(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占水泥重量的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％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)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水泥浆刮平，视基层平整度情况刮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1~2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遍即可，刮完后应养护。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5.2.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98482758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1F76BA0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.......................5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第五章地下室底板防水施工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5" type="#_x0000_t202" style="width:10pt;height:10pt;margin-top:342.65pt;margin-left:406.1pt;mso-wrap-distance-bottom:0;mso-wrap-distance-left:9pt;mso-wrap-distance-right:9pt;mso-wrap-distance-top:0;position:absolute;v-text-anchor:top;z-index:251695104" filled="f" fillcolor="this" stroked="f" strokeweight="0.5pt">
                <v:textbox>
                  <w:txbxContent>
                    <w:p w:rsidR="00DC627F" w:rsidRPr="00DC627F" w14:paraId="1533BB24" w14:textId="11F76BA0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.......................5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第五章地下室底板防水施工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809500594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0692DA72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构，地下一层，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1#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楼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层，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2#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楼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33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层，总建筑面积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41944.85m2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，地下室建筑面积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6316.4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6" type="#_x0000_t202" style="width:10pt;height:10pt;margin-top:192.65pt;margin-left:406.1pt;mso-wrap-distance-bottom:0;mso-wrap-distance-left:9pt;mso-wrap-distance-right:9pt;mso-wrap-distance-top:0;position:absolute;v-text-anchor:top;z-index:251693056" filled="f" fillcolor="this" stroked="f" strokeweight="0.5pt">
                <v:textbox>
                  <w:txbxContent>
                    <w:p w:rsidR="00DC627F" w:rsidRPr="00DC627F" w14:paraId="6C26DC9F" w14:textId="0692DA72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构，地下一层，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1#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楼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层，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2#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楼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33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层，总建筑面积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41944.85m2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，地下室建筑面积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6316.4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02120088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DF3DC03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输和保管防水卷材应直立堆放，高度不超过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层；短途运输平放时，不宜超过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层。贮存处应阴凉通风，避免日晒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7" type="#_x0000_t202" style="width:10pt;height:10pt;margin-top:42.65pt;margin-left:406.1pt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DC627F" w:rsidRPr="00DC627F" w14:paraId="465E3916" w14:textId="1DF3DC03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输和保管防水卷材应直立堆放，高度不超过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层；短途运输平放时，不宜超过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层。贮存处应阴凉通风，避免日晒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115F61D8" w14:textId="77777777">
      <w:pPr>
        <w:spacing w:line="357" w:lineRule="auto"/>
      </w:pPr>
    </w:p>
    <w:p w:rsidR="00FF56E6" w14:paraId="13394428" w14:textId="77777777">
      <w:pPr>
        <w:spacing w:line="358" w:lineRule="auto"/>
      </w:pPr>
    </w:p>
    <w:p w:rsidR="00FF56E6" w14:paraId="16F87E36" w14:textId="77777777">
      <w:pPr>
        <w:spacing w:line="6863" w:lineRule="exact"/>
        <w:ind w:firstLine="621"/>
        <w:textAlignment w:val="center"/>
      </w:pPr>
      <w:r>
        <w:drawing>
          <wp:inline distT="0" distB="0" distL="0" distR="0">
            <wp:extent cx="7129462" cy="4357687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29462" cy="43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560EA2A0" w14:textId="77777777">
      <w:pPr>
        <w:spacing w:line="262" w:lineRule="auto"/>
      </w:pPr>
    </w:p>
    <w:p w:rsidR="00FF56E6" w14:paraId="0A81B922" w14:textId="77777777">
      <w:pPr>
        <w:spacing w:line="262" w:lineRule="auto"/>
      </w:pPr>
    </w:p>
    <w:p w:rsidR="00FF56E6" w14:paraId="2DA7FB22" w14:textId="77777777">
      <w:pPr>
        <w:spacing w:before="136" w:line="551" w:lineRule="auto"/>
        <w:ind w:left="629" w:firstLine="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"/>
          <w:sz w:val="42"/>
          <w:szCs w:val="42"/>
        </w:rPr>
        <w:t>3.4</w:t>
      </w:r>
      <w:r>
        <w:rPr>
          <w:rFonts w:ascii="宋体" w:eastAsia="宋体" w:hAnsi="宋体" w:cs="宋体"/>
          <w:spacing w:val="17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"/>
          <w:sz w:val="42"/>
          <w:szCs w:val="42"/>
        </w:rPr>
        <w:t>防水层施工环境气温要求，因该工程采用热溶法，故环境温度不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低于</w:t>
      </w:r>
      <w:r>
        <w:rPr>
          <w:rFonts w:ascii="宋体" w:eastAsia="宋体" w:hAnsi="宋体" w:cs="宋体"/>
          <w:spacing w:val="-2"/>
          <w:sz w:val="42"/>
          <w:szCs w:val="42"/>
        </w:rPr>
        <w:t>-10℃</w:t>
      </w:r>
      <w:r>
        <w:rPr>
          <w:rFonts w:ascii="宋体" w:eastAsia="宋体" w:hAnsi="宋体" w:cs="宋体"/>
          <w:spacing w:val="-2"/>
          <w:sz w:val="42"/>
          <w:szCs w:val="42"/>
        </w:rPr>
        <w:t>。</w:t>
      </w:r>
    </w:p>
    <w:p w:rsidR="00FF56E6" w14:paraId="205A2085" w14:textId="77777777">
      <w:pPr>
        <w:spacing w:line="259" w:lineRule="auto"/>
      </w:pPr>
    </w:p>
    <w:p w:rsidR="00FF56E6" w14:paraId="3C9E47A3" w14:textId="77777777">
      <w:pPr>
        <w:spacing w:line="260" w:lineRule="auto"/>
      </w:pPr>
    </w:p>
    <w:p w:rsidR="00FF56E6" w14:paraId="1F2F1055" w14:textId="77777777">
      <w:pPr>
        <w:spacing w:line="260" w:lineRule="auto"/>
      </w:pPr>
    </w:p>
    <w:p w:rsidR="00FF56E6" w14:paraId="6B9257BB" w14:textId="77777777">
      <w:pPr>
        <w:spacing w:line="260" w:lineRule="auto"/>
      </w:pPr>
    </w:p>
    <w:p w:rsidR="00FF56E6" w14:paraId="683C8C61" w14:textId="77777777">
      <w:pPr>
        <w:spacing w:line="260" w:lineRule="auto"/>
      </w:pPr>
    </w:p>
    <w:p w:rsidR="00FF56E6" w14:paraId="75E2515B" w14:textId="77777777">
      <w:pPr>
        <w:spacing w:before="137" w:line="242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2"/>
          <w:sz w:val="42"/>
          <w:szCs w:val="42"/>
        </w:rPr>
        <w:t>第三章施工准备</w:t>
      </w:r>
    </w:p>
    <w:p w:rsidR="00FF56E6" w14:paraId="06581463" w14:textId="77777777">
      <w:pPr>
        <w:spacing w:before="281" w:line="241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1"/>
          <w:sz w:val="42"/>
          <w:szCs w:val="42"/>
        </w:rPr>
        <w:t>第</w:t>
      </w:r>
      <w:r>
        <w:rPr>
          <w:rFonts w:ascii="黑体" w:eastAsia="黑体" w:hAnsi="黑体" w:cs="黑体"/>
          <w:spacing w:val="1"/>
          <w:sz w:val="42"/>
          <w:szCs w:val="42"/>
        </w:rPr>
        <w:t>1</w:t>
      </w:r>
      <w:r>
        <w:rPr>
          <w:rFonts w:ascii="黑体" w:eastAsia="黑体" w:hAnsi="黑体" w:cs="黑体"/>
          <w:spacing w:val="1"/>
          <w:sz w:val="42"/>
          <w:szCs w:val="42"/>
        </w:rPr>
        <w:t>节技术及人员准备</w:t>
      </w:r>
    </w:p>
    <w:p w:rsidR="00FF56E6" w14:paraId="7C12C50C" w14:textId="77777777">
      <w:pPr>
        <w:spacing w:line="281" w:lineRule="auto"/>
      </w:pPr>
    </w:p>
    <w:p w:rsidR="00FF56E6" w14:paraId="771E4834" w14:textId="77777777">
      <w:pPr>
        <w:spacing w:line="281" w:lineRule="auto"/>
      </w:pPr>
    </w:p>
    <w:p w:rsidR="00FF56E6" w14:paraId="5FC4F3FE" w14:textId="77777777">
      <w:pPr>
        <w:spacing w:before="137" w:line="311" w:lineRule="auto"/>
        <w:ind w:left="627" w:right="3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4"/>
          <w:sz w:val="42"/>
          <w:szCs w:val="42"/>
        </w:rPr>
        <w:t>施工前应对图纸审核，了解本工程施工图中的防水细部构造和技术要</w:t>
      </w:r>
      <w:r>
        <w:rPr>
          <w:rFonts w:ascii="宋体" w:eastAsia="宋体" w:hAnsi="宋体" w:cs="宋体"/>
          <w:spacing w:val="2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4"/>
          <w:sz w:val="42"/>
          <w:szCs w:val="42"/>
        </w:rPr>
        <w:t>求，并依据防水工程施工方案或技术措施，做好上岗前培训和技术交</w:t>
      </w:r>
      <w:r>
        <w:rPr>
          <w:rFonts w:ascii="宋体" w:eastAsia="宋体" w:hAnsi="宋体" w:cs="宋体"/>
          <w:spacing w:val="2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0"/>
          <w:sz w:val="42"/>
          <w:szCs w:val="42"/>
        </w:rPr>
        <w:t>底。施工人员每组由</w:t>
      </w:r>
      <w:r>
        <w:rPr>
          <w:rFonts w:ascii="宋体" w:eastAsia="宋体" w:hAnsi="宋体" w:cs="宋体"/>
          <w:spacing w:val="-8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0"/>
          <w:sz w:val="42"/>
          <w:szCs w:val="42"/>
        </w:rPr>
        <w:t>7</w:t>
      </w:r>
      <w:r>
        <w:rPr>
          <w:rFonts w:ascii="宋体" w:eastAsia="宋体" w:hAnsi="宋体" w:cs="宋体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0"/>
          <w:sz w:val="42"/>
          <w:szCs w:val="42"/>
        </w:rPr>
        <w:t>人组成</w:t>
      </w:r>
      <w:r>
        <w:rPr>
          <w:rFonts w:ascii="宋体" w:eastAsia="宋体" w:hAnsi="宋体" w:cs="宋体"/>
          <w:spacing w:val="-10"/>
          <w:sz w:val="42"/>
          <w:szCs w:val="42"/>
        </w:rPr>
        <w:t>,</w:t>
      </w:r>
      <w:r>
        <w:rPr>
          <w:rFonts w:ascii="宋体" w:eastAsia="宋体" w:hAnsi="宋体" w:cs="宋体"/>
          <w:spacing w:val="-9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0"/>
          <w:sz w:val="42"/>
          <w:szCs w:val="42"/>
        </w:rPr>
        <w:t>分工协作。</w:t>
      </w:r>
    </w:p>
    <w:p w:rsidR="00FF56E6" w14:paraId="21D12FEA" w14:textId="77777777">
      <w:pPr>
        <w:spacing w:before="368" w:line="242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2"/>
          <w:sz w:val="42"/>
          <w:szCs w:val="42"/>
        </w:rPr>
        <w:t>第</w:t>
      </w:r>
      <w:r>
        <w:rPr>
          <w:rFonts w:ascii="黑体" w:eastAsia="黑体" w:hAnsi="黑体" w:cs="黑体"/>
          <w:spacing w:val="2"/>
          <w:sz w:val="42"/>
          <w:szCs w:val="42"/>
        </w:rPr>
        <w:t>2</w:t>
      </w:r>
      <w:r>
        <w:rPr>
          <w:rFonts w:ascii="黑体" w:eastAsia="黑体" w:hAnsi="黑体" w:cs="黑体"/>
          <w:spacing w:val="2"/>
          <w:sz w:val="42"/>
          <w:szCs w:val="42"/>
        </w:rPr>
        <w:t>节材料准备</w:t>
      </w:r>
    </w:p>
    <w:p w:rsidR="00FF56E6" w14:paraId="7127F946" w14:textId="77777777">
      <w:pPr>
        <w:spacing w:line="281" w:lineRule="auto"/>
      </w:pPr>
    </w:p>
    <w:p w:rsidR="00FF56E6" w14:paraId="2592E765" w14:textId="77777777">
      <w:pPr>
        <w:spacing w:line="281" w:lineRule="auto"/>
      </w:pPr>
    </w:p>
    <w:p w:rsidR="00FF56E6" w14:paraId="0FC3D600" w14:textId="77777777">
      <w:pPr>
        <w:spacing w:before="137" w:line="237" w:lineRule="auto"/>
        <w:ind w:firstLine="63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7"/>
          <w:sz w:val="42"/>
          <w:szCs w:val="42"/>
        </w:rPr>
        <w:t>4.2.1</w:t>
      </w:r>
      <w:r>
        <w:rPr>
          <w:rFonts w:ascii="宋体" w:eastAsia="宋体" w:hAnsi="宋体" w:cs="宋体"/>
          <w:spacing w:val="28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7"/>
          <w:sz w:val="42"/>
          <w:szCs w:val="42"/>
        </w:rPr>
        <w:t>防水材料</w:t>
      </w:r>
    </w:p>
    <w:p w:rsidR="00FF56E6" w14:paraId="66F57C57" w14:textId="77777777">
      <w:pPr>
        <w:spacing w:before="150" w:line="237" w:lineRule="auto"/>
        <w:ind w:firstLine="62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4"/>
          <w:sz w:val="42"/>
          <w:szCs w:val="42"/>
        </w:rPr>
        <w:t>选用有出厂合格证和有性能检测报告的，并符合国家产品标准和设计</w:t>
      </w:r>
    </w:p>
    <w:p w:rsidR="00FF56E6" w14:paraId="72AFF43D" w14:textId="77777777">
      <w:pPr>
        <w:spacing w:line="277" w:lineRule="auto"/>
      </w:pPr>
    </w:p>
    <w:p w:rsidR="00FF56E6" w14:paraId="6339B1CF" w14:textId="77777777">
      <w:pPr>
        <w:spacing w:line="277" w:lineRule="auto"/>
      </w:pPr>
    </w:p>
    <w:p w:rsidR="00FF56E6" w14:paraId="37673089" w14:textId="77777777">
      <w:pPr>
        <w:spacing w:line="277" w:lineRule="auto"/>
      </w:pPr>
    </w:p>
    <w:p w:rsidR="00FF56E6" w14:paraId="0CBDC58C" w14:textId="77777777">
      <w:pPr>
        <w:spacing w:before="88" w:line="188" w:lineRule="auto"/>
        <w:ind w:firstLine="12921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5</w:t>
      </w:r>
    </w:p>
    <w:p w:rsidR="00FF56E6" w14:paraId="6750542A" w14:textId="77777777">
      <w:pPr>
        <w:sectPr>
          <w:pgSz w:w="17860" w:h="25262"/>
          <w:pgMar w:top="2147" w:right="1803" w:bottom="0" w:left="2678" w:header="0" w:footer="0" w:gutter="0"/>
          <w:pgNumType w:start="5"/>
          <w:cols w:space="720"/>
        </w:sectPr>
      </w:pPr>
    </w:p>
    <w:p w:rsidR="00FF56E6" w14:paraId="0FB9B3F7" w14:textId="5598C741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148418245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0979A6DC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阴市城乡规划设计院设计。由江苏建材地质工程勘察院勘察。江苏恒泰建设工程咨询有限公司监理。地下室底板、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8" type="#_x0000_t202" style="width:10pt;height:10pt;margin-top:492.65pt;margin-left:406.1pt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DC627F" w:rsidRPr="00DC627F" w14:paraId="4C279C24" w14:textId="0979A6DC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阴市城乡规划设计院设计。由江苏建材地质工程勘察院勘察。江苏恒泰建设工程咨询有限公司监理。地下室底板、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006607626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85AE7C2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连接处的作法示意如图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所示。第六章施工进度计划整个地下室防水施工时间为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7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天，如表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所示。施工进度计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9" type="#_x0000_t202" style="width:10pt;height:10pt;margin-top:342.65pt;margin-left:406.1pt;mso-wrap-distance-bottom:0;mso-wrap-distance-left:9pt;mso-wrap-distance-right:9pt;mso-wrap-distance-top:0;position:absolute;v-text-anchor:top;z-index:251703296" filled="f" fillcolor="this" stroked="f" strokeweight="0.5pt">
                <v:textbox>
                  <w:txbxContent>
                    <w:p w:rsidR="00DC627F" w:rsidRPr="00DC627F" w14:paraId="1AF18A6E" w14:textId="585AE7C2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连接处的作法示意如图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所示。第六章施工进度计划整个地下室防水施工时间为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7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天，如表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所示。施工进度计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79519817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3A04908B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翘边、脱层、滑移或其他可能渗漏水的外观缺陷存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在。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9.3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卷材与穿墙管之间应牢固粘贴，卷材末端收头部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50" type="#_x0000_t202" style="width:10pt;height:10pt;margin-top:192.65pt;margin-left:406.1pt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DC627F" w:rsidRPr="00DC627F" w14:paraId="6969236B" w14:textId="3A04908B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翘边、脱层、滑移或其他可能渗漏水的外观缺陷存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在。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9.3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卷材与穿墙管之间应牢固粘贴，卷材末端收头部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092157599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7EA710D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须将突出基层表面图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的异物、砂浆疙瘩等铲除，并将尘土杂物清扫干净，最好用高压空气进行清理。阴阳角等处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51" type="#_x0000_t202" style="width:10pt;height:10pt;margin-top:42.65pt;margin-left:406.1pt;mso-wrap-distance-bottom:0;mso-wrap-distance-left:9pt;mso-wrap-distance-right:9pt;mso-wrap-distance-top:0;position:absolute;v-text-anchor:top;z-index:251699200" filled="f" fillcolor="this" stroked="f" strokeweight="0.5pt">
                <v:textbox>
                  <w:txbxContent>
                    <w:p w:rsidR="00DC627F" w:rsidRPr="00DC627F" w14:paraId="6ACD4681" w14:textId="47EA710D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须将突出基层表面图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的异物、砂浆疙瘩等铲除，并将尘土杂物清扫干净，最好用高压空气进行清理。阴阳角等处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6239C300" w14:textId="77777777">
      <w:pPr>
        <w:spacing w:line="372" w:lineRule="auto"/>
      </w:pPr>
    </w:p>
    <w:p w:rsidR="00FF56E6" w14:paraId="5CFAC0A6" w14:textId="77777777">
      <w:pPr>
        <w:spacing w:before="136" w:line="312" w:lineRule="auto"/>
        <w:ind w:left="633" w:right="293" w:hanging="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3"/>
          <w:sz w:val="42"/>
          <w:szCs w:val="42"/>
        </w:rPr>
        <w:t>要求的材料。</w:t>
      </w:r>
      <w:r>
        <w:rPr>
          <w:rFonts w:ascii="宋体" w:eastAsia="宋体" w:hAnsi="宋体" w:cs="宋体"/>
          <w:spacing w:val="-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有特种材料核准证的</w:t>
      </w:r>
      <w:r>
        <w:rPr>
          <w:rFonts w:ascii="宋体" w:eastAsia="宋体" w:hAnsi="宋体" w:cs="宋体"/>
          <w:spacing w:val="-9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SBS</w:t>
      </w:r>
      <w:r>
        <w:rPr>
          <w:rFonts w:ascii="宋体" w:eastAsia="宋体" w:hAnsi="宋体" w:cs="宋体"/>
          <w:spacing w:val="-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防水卷材</w:t>
      </w:r>
      <w:r>
        <w:rPr>
          <w:rFonts w:ascii="宋体" w:eastAsia="宋体" w:hAnsi="宋体" w:cs="宋体"/>
          <w:spacing w:val="-23"/>
          <w:sz w:val="42"/>
          <w:szCs w:val="42"/>
        </w:rPr>
        <w:t>,</w:t>
      </w:r>
      <w:r>
        <w:rPr>
          <w:rFonts w:ascii="宋体" w:eastAsia="宋体" w:hAnsi="宋体" w:cs="宋体"/>
          <w:spacing w:val="-9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材料进场后，</w:t>
      </w:r>
      <w:r>
        <w:rPr>
          <w:rFonts w:ascii="宋体" w:eastAsia="宋体" w:hAnsi="宋体" w:cs="宋体"/>
          <w:spacing w:val="3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防水卷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材必须按规定进行抽样复验批量取样，要求如表</w:t>
      </w:r>
      <w:r>
        <w:rPr>
          <w:rFonts w:ascii="宋体" w:eastAsia="宋体" w:hAnsi="宋体" w:cs="宋体"/>
          <w:spacing w:val="-1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2</w:t>
      </w:r>
      <w:r>
        <w:rPr>
          <w:rFonts w:ascii="宋体" w:eastAsia="宋体" w:hAnsi="宋体" w:cs="宋体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所示，以上材料复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检合格后方可使用。</w:t>
      </w:r>
    </w:p>
    <w:p w:rsidR="00FF56E6" w14:paraId="1ABD7E7E" w14:textId="77777777">
      <w:pPr>
        <w:spacing w:before="167" w:line="239" w:lineRule="auto"/>
        <w:ind w:firstLine="63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6"/>
          <w:sz w:val="42"/>
          <w:szCs w:val="42"/>
        </w:rPr>
        <w:t>表</w:t>
      </w:r>
      <w:r>
        <w:rPr>
          <w:rFonts w:ascii="宋体" w:eastAsia="宋体" w:hAnsi="宋体" w:cs="宋体"/>
          <w:spacing w:val="-9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2</w:t>
      </w:r>
    </w:p>
    <w:p w:rsidR="00FF56E6" w14:paraId="72AA679C" w14:textId="77777777">
      <w:pPr>
        <w:spacing w:line="341" w:lineRule="auto"/>
      </w:pPr>
    </w:p>
    <w:p w:rsidR="00FF56E6" w14:paraId="0E55C296" w14:textId="77777777">
      <w:pPr>
        <w:spacing w:line="342" w:lineRule="auto"/>
      </w:pPr>
    </w:p>
    <w:p w:rsidR="00FF56E6" w14:paraId="0B16B229" w14:textId="77777777">
      <w:pPr>
        <w:spacing w:before="1" w:line="6868" w:lineRule="exact"/>
        <w:ind w:firstLine="621"/>
        <w:textAlignment w:val="center"/>
      </w:pPr>
      <w:r>
        <w:drawing>
          <wp:inline distT="0" distB="0" distL="0" distR="0">
            <wp:extent cx="8046707" cy="4361681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46707" cy="436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00BD952E" w14:textId="77777777">
      <w:pPr>
        <w:spacing w:line="429" w:lineRule="auto"/>
      </w:pPr>
    </w:p>
    <w:p w:rsidR="00FF56E6" w14:paraId="0410C7BA" w14:textId="77777777">
      <w:pPr>
        <w:spacing w:before="1" w:line="9030" w:lineRule="exact"/>
        <w:ind w:firstLine="441"/>
        <w:textAlignment w:val="center"/>
      </w:pPr>
      <w:r>
        <w:pict>
          <v:group id="_x0000_i1052" style="width:662pt;height:451.55pt;mso-position-horizontal-relative:char;mso-position-vertical-relative:line" coordsize="13240,9030">
            <v:shape id="_x0000_s1053" type="#_x0000_t75" style="width:13240;height:5800;position:absolute;top:1939">
              <v:imagedata r:id="rId13"/>
            </v:shape>
            <v:shape id="_x0000_s1054" type="#_x0000_t202" style="width:12895;height:9150;left:171;position:absolute;top:-20" filled="f" stroked="f">
              <v:textbox inset="0,0,0,0">
                <w:txbxContent>
                  <w:p w:rsidR="00FF56E6" w14:paraId="52CB21FE" w14:textId="77777777">
                    <w:pPr>
                      <w:spacing w:before="20" w:line="237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4.2.1.1</w:t>
                    </w:r>
                    <w:r>
                      <w:rPr>
                        <w:rFonts w:ascii="宋体" w:eastAsia="宋体" w:hAnsi="宋体" w:cs="宋体"/>
                        <w:spacing w:val="16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SBS</w:t>
                    </w:r>
                    <w:r>
                      <w:rPr>
                        <w:rFonts w:ascii="宋体" w:eastAsia="宋体" w:hAnsi="宋体" w:cs="宋体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防水卷材规格为</w:t>
                    </w:r>
                    <w:r>
                      <w:rPr>
                        <w:rFonts w:ascii="宋体" w:eastAsia="宋体" w:hAnsi="宋体" w:cs="宋体"/>
                        <w:spacing w:val="-9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7.5m×1m</w:t>
                    </w: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，</w:t>
                    </w:r>
                    <w:r>
                      <w:rPr>
                        <w:rFonts w:ascii="宋体" w:eastAsia="宋体" w:hAnsi="宋体" w:cs="宋体"/>
                        <w:spacing w:val="6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17"/>
                        <w:sz w:val="42"/>
                        <w:szCs w:val="42"/>
                      </w:rPr>
                      <w:t>聚酯胎体，用于地下室，产</w:t>
                    </w:r>
                  </w:p>
                  <w:p w:rsidR="00FF56E6" w14:paraId="55E3E1B7" w14:textId="77777777">
                    <w:pPr>
                      <w:spacing w:before="147" w:line="238" w:lineRule="auto"/>
                      <w:ind w:firstLine="49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7"/>
                        <w:sz w:val="42"/>
                        <w:szCs w:val="42"/>
                      </w:rPr>
                      <w:t>品主要技术指标如表</w:t>
                    </w:r>
                    <w:r>
                      <w:rPr>
                        <w:rFonts w:ascii="宋体" w:eastAsia="宋体" w:hAnsi="宋体" w:cs="宋体"/>
                        <w:spacing w:val="-87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7"/>
                        <w:sz w:val="42"/>
                        <w:szCs w:val="42"/>
                      </w:rPr>
                      <w:t>3</w:t>
                    </w:r>
                    <w:r>
                      <w:rPr>
                        <w:rFonts w:ascii="宋体" w:eastAsia="宋体" w:hAnsi="宋体" w:cs="宋体"/>
                        <w:spacing w:val="9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7"/>
                        <w:sz w:val="42"/>
                        <w:szCs w:val="42"/>
                      </w:rPr>
                      <w:t>所示。</w:t>
                    </w:r>
                  </w:p>
                  <w:p w:rsidR="00FF56E6" w14:paraId="22571E85" w14:textId="77777777">
                    <w:pPr>
                      <w:spacing w:before="149" w:line="238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42"/>
                        <w:szCs w:val="42"/>
                      </w:rPr>
                      <w:t>产品主要技术指标</w:t>
                    </w:r>
                    <w:r>
                      <w:rPr>
                        <w:rFonts w:ascii="宋体" w:eastAsia="宋体" w:hAnsi="宋体" w:cs="宋体"/>
                        <w:spacing w:val="2"/>
                        <w:sz w:val="42"/>
                        <w:szCs w:val="42"/>
                      </w:rPr>
                      <w:t xml:space="preserve">      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42"/>
                        <w:szCs w:val="42"/>
                      </w:rPr>
                      <w:t>表</w:t>
                    </w:r>
                    <w:r>
                      <w:rPr>
                        <w:rFonts w:ascii="宋体" w:eastAsia="宋体" w:hAnsi="宋体" w:cs="宋体"/>
                        <w:spacing w:val="-9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42"/>
                        <w:szCs w:val="42"/>
                      </w:rPr>
                      <w:t>3</w:t>
                    </w:r>
                  </w:p>
                  <w:p w:rsidR="00FF56E6" w14:paraId="033AA385" w14:textId="77777777">
                    <w:pPr>
                      <w:spacing w:before="260" w:line="239" w:lineRule="auto"/>
                      <w:ind w:firstLine="4006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42"/>
                        <w:szCs w:val="42"/>
                      </w:rPr>
                      <w:t>单位</w:t>
                    </w:r>
                  </w:p>
                  <w:p w:rsidR="00FF56E6" w14:paraId="7B9FD890" w14:textId="77777777">
                    <w:pPr>
                      <w:spacing w:line="267" w:lineRule="auto"/>
                    </w:pPr>
                  </w:p>
                  <w:p w:rsidR="00FF56E6" w14:paraId="3E4415CF" w14:textId="77777777">
                    <w:pPr>
                      <w:spacing w:before="137" w:line="187" w:lineRule="auto"/>
                      <w:ind w:firstLine="4008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21"/>
                        <w:w w:val="119"/>
                        <w:sz w:val="42"/>
                        <w:szCs w:val="42"/>
                      </w:rPr>
                      <w:t>N</w:t>
                    </w:r>
                  </w:p>
                  <w:p w:rsidR="00FF56E6" w14:paraId="55057C97" w14:textId="77777777">
                    <w:pPr>
                      <w:spacing w:before="377" w:line="587" w:lineRule="exact"/>
                      <w:ind w:firstLine="4016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42"/>
                        <w:w w:val="139"/>
                        <w:position w:val="3"/>
                        <w:sz w:val="42"/>
                        <w:szCs w:val="42"/>
                      </w:rPr>
                      <w:t>%</w:t>
                    </w:r>
                  </w:p>
                  <w:p w:rsidR="00FF56E6" w14:paraId="4E899741" w14:textId="77777777">
                    <w:pPr>
                      <w:spacing w:before="284" w:line="568" w:lineRule="exact"/>
                      <w:ind w:firstLine="3982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29"/>
                        <w:position w:val="2"/>
                        <w:sz w:val="42"/>
                        <w:szCs w:val="42"/>
                      </w:rPr>
                      <w:t>（</w:t>
                    </w:r>
                    <w:r>
                      <w:rPr>
                        <w:rFonts w:ascii="宋体" w:eastAsia="宋体" w:hAnsi="宋体" w:cs="宋体"/>
                        <w:spacing w:val="-29"/>
                        <w:position w:val="2"/>
                        <w:sz w:val="42"/>
                        <w:szCs w:val="42"/>
                      </w:rPr>
                      <w:t>℃</w:t>
                    </w:r>
                    <w:r>
                      <w:rPr>
                        <w:rFonts w:ascii="宋体" w:eastAsia="宋体" w:hAnsi="宋体" w:cs="宋体"/>
                        <w:spacing w:val="-29"/>
                        <w:position w:val="2"/>
                        <w:sz w:val="42"/>
                        <w:szCs w:val="42"/>
                      </w:rPr>
                      <w:t>，</w:t>
                    </w:r>
                    <w:r>
                      <w:rPr>
                        <w:rFonts w:ascii="宋体" w:eastAsia="宋体" w:hAnsi="宋体" w:cs="宋体"/>
                        <w:spacing w:val="-13"/>
                        <w:position w:val="2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29"/>
                        <w:position w:val="2"/>
                        <w:sz w:val="42"/>
                        <w:szCs w:val="42"/>
                      </w:rPr>
                      <w:t>2h</w:t>
                    </w:r>
                    <w:r>
                      <w:rPr>
                        <w:rFonts w:ascii="宋体" w:eastAsia="宋体" w:hAnsi="宋体" w:cs="宋体"/>
                        <w:spacing w:val="-29"/>
                        <w:position w:val="2"/>
                        <w:sz w:val="42"/>
                        <w:szCs w:val="42"/>
                      </w:rPr>
                      <w:t>）</w:t>
                    </w:r>
                  </w:p>
                  <w:p w:rsidR="00FF56E6" w14:paraId="0F7C6FC2" w14:textId="77777777">
                    <w:pPr>
                      <w:spacing w:before="217" w:line="317" w:lineRule="auto"/>
                      <w:ind w:left="6173" w:right="20" w:firstLine="57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≤-15℃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，</w:t>
                    </w:r>
                    <w:r>
                      <w:rPr>
                        <w:rFonts w:ascii="宋体" w:eastAsia="宋体" w:hAnsi="宋体" w:cs="宋体"/>
                        <w:spacing w:val="26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r</w:t>
                    </w:r>
                    <w:r>
                      <w:rPr>
                        <w:rFonts w:ascii="宋体" w:eastAsia="宋体" w:hAnsi="宋体" w:cs="宋体"/>
                        <w:spacing w:val="-91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＝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25mm,3S</w:t>
                    </w:r>
                    <w:r>
                      <w:rPr>
                        <w:rFonts w:ascii="宋体" w:eastAsia="宋体" w:hAnsi="宋体" w:cs="宋体"/>
                        <w:spacing w:val="-5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弯</w:t>
                    </w:r>
                    <w:r>
                      <w:rPr>
                        <w:rFonts w:ascii="宋体" w:eastAsia="宋体" w:hAnsi="宋体" w:cs="宋体"/>
                        <w:spacing w:val="19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180°</w:t>
                    </w:r>
                    <w:r>
                      <w:rPr>
                        <w:rFonts w:ascii="宋体" w:eastAsia="宋体" w:hAnsi="宋体" w:cs="宋体"/>
                        <w:spacing w:val="-18"/>
                        <w:sz w:val="42"/>
                        <w:szCs w:val="42"/>
                      </w:rPr>
                      <w:t>，无</w:t>
                    </w:r>
                    <w:r>
                      <w:rPr>
                        <w:rFonts w:ascii="宋体" w:eastAsia="宋体" w:hAnsi="宋体" w:cs="宋体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裂纹</w:t>
                    </w:r>
                  </w:p>
                  <w:p w:rsidR="00FF56E6" w14:paraId="33D82278" w14:textId="77777777">
                    <w:pPr>
                      <w:spacing w:before="33" w:line="238" w:lineRule="auto"/>
                      <w:ind w:firstLine="6173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压力</w:t>
                    </w:r>
                    <w:r>
                      <w:rPr>
                        <w:rFonts w:ascii="宋体" w:eastAsia="宋体" w:hAnsi="宋体" w:cs="宋体"/>
                        <w:spacing w:val="-74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0.3MPa</w:t>
                    </w: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，不透水，保持</w:t>
                    </w:r>
                    <w:r>
                      <w:rPr>
                        <w:rFonts w:ascii="宋体" w:eastAsia="宋体" w:hAnsi="宋体" w:cs="宋体"/>
                        <w:spacing w:val="-86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30min</w:t>
                    </w:r>
                  </w:p>
                  <w:p w:rsidR="00FF56E6" w14:paraId="05AF29E4" w14:textId="77777777">
                    <w:pPr>
                      <w:spacing w:line="282" w:lineRule="auto"/>
                    </w:pPr>
                  </w:p>
                  <w:p w:rsidR="00FF56E6" w14:paraId="2BE6D091" w14:textId="77777777">
                    <w:pPr>
                      <w:spacing w:line="283" w:lineRule="auto"/>
                    </w:pPr>
                  </w:p>
                  <w:p w:rsidR="00FF56E6" w14:paraId="50DC221E" w14:textId="77777777">
                    <w:pPr>
                      <w:spacing w:line="283" w:lineRule="auto"/>
                    </w:pPr>
                  </w:p>
                  <w:p w:rsidR="00FF56E6" w14:paraId="2815B1C4" w14:textId="77777777">
                    <w:pPr>
                      <w:spacing w:line="283" w:lineRule="auto"/>
                    </w:pPr>
                  </w:p>
                  <w:p w:rsidR="00FF56E6" w14:paraId="63517003" w14:textId="77777777">
                    <w:pPr>
                      <w:spacing w:before="88" w:line="191" w:lineRule="auto"/>
                      <w:ind w:firstLine="12310"/>
                      <w:rPr>
                        <w:rFonts w:ascii="宋体" w:eastAsia="宋体" w:hAnsi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eastAsia="宋体" w:hAnsi="宋体" w:cs="宋体"/>
                        <w:sz w:val="27"/>
                        <w:szCs w:val="27"/>
                      </w:rPr>
                      <w:t>6</w:t>
                    </w:r>
                  </w:p>
                </w:txbxContent>
              </v:textbox>
            </v:shape>
            <v:shape id="_x0000_s1055" type="#_x0000_t202" style="width:3580;height:6247;left:171;position:absolute;top:2161" filled="f" stroked="f">
              <v:textbox inset="0,0,0,0">
                <w:txbxContent>
                  <w:p w:rsidR="00FF56E6" w14:paraId="15244EA9" w14:textId="77777777">
                    <w:pPr>
                      <w:spacing w:before="20" w:line="237" w:lineRule="auto"/>
                      <w:ind w:firstLine="21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材料</w:t>
                    </w:r>
                    <w:r>
                      <w:rPr>
                        <w:rFonts w:ascii="宋体" w:eastAsia="宋体" w:hAnsi="宋体" w:cs="宋体"/>
                        <w:spacing w:val="97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42"/>
                        <w:szCs w:val="42"/>
                      </w:rPr>
                      <w:t>性能项目</w:t>
                    </w:r>
                  </w:p>
                  <w:p w:rsidR="00FF56E6" w14:paraId="2CEA5634" w14:textId="77777777">
                    <w:pPr>
                      <w:spacing w:before="341" w:line="239" w:lineRule="auto"/>
                      <w:ind w:firstLine="41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8"/>
                        <w:sz w:val="42"/>
                        <w:szCs w:val="42"/>
                      </w:rPr>
                      <w:t>1</w:t>
                    </w:r>
                    <w:r>
                      <w:rPr>
                        <w:rFonts w:ascii="宋体" w:eastAsia="宋体" w:hAnsi="宋体" w:cs="宋体"/>
                        <w:spacing w:val="39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8"/>
                        <w:sz w:val="42"/>
                        <w:szCs w:val="42"/>
                      </w:rPr>
                      <w:t>拉伸强度</w:t>
                    </w:r>
                  </w:p>
                  <w:p w:rsidR="00FF56E6" w14:paraId="34F9D432" w14:textId="77777777">
                    <w:pPr>
                      <w:spacing w:before="325" w:line="238" w:lineRule="auto"/>
                      <w:ind w:firstLine="25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5"/>
                        <w:sz w:val="42"/>
                        <w:szCs w:val="42"/>
                      </w:rPr>
                      <w:t>2</w:t>
                    </w:r>
                    <w:r>
                      <w:rPr>
                        <w:rFonts w:ascii="宋体" w:eastAsia="宋体" w:hAnsi="宋体" w:cs="宋体"/>
                        <w:spacing w:val="41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5"/>
                        <w:sz w:val="42"/>
                        <w:szCs w:val="42"/>
                      </w:rPr>
                      <w:t>断裂伸长率</w:t>
                    </w:r>
                  </w:p>
                  <w:p w:rsidR="00FF56E6" w14:paraId="6F4E4AB1" w14:textId="77777777">
                    <w:pPr>
                      <w:spacing w:before="329" w:line="239" w:lineRule="auto"/>
                      <w:ind w:firstLine="21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6"/>
                        <w:sz w:val="42"/>
                        <w:szCs w:val="42"/>
                      </w:rPr>
                      <w:t>3</w:t>
                    </w:r>
                    <w:r>
                      <w:rPr>
                        <w:rFonts w:ascii="宋体" w:eastAsia="宋体" w:hAnsi="宋体" w:cs="宋体"/>
                        <w:spacing w:val="40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6"/>
                        <w:sz w:val="42"/>
                        <w:szCs w:val="42"/>
                      </w:rPr>
                      <w:t>耐热度</w:t>
                    </w:r>
                  </w:p>
                  <w:p w:rsidR="00FF56E6" w14:paraId="299461E9" w14:textId="77777777">
                    <w:pPr>
                      <w:spacing w:line="447" w:lineRule="auto"/>
                    </w:pPr>
                  </w:p>
                  <w:p w:rsidR="00FF56E6" w14:paraId="3C7CF9FE" w14:textId="77777777">
                    <w:pPr>
                      <w:spacing w:before="136" w:line="239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4"/>
                        <w:sz w:val="42"/>
                        <w:szCs w:val="42"/>
                      </w:rPr>
                      <w:t>4</w:t>
                    </w:r>
                    <w:r>
                      <w:rPr>
                        <w:rFonts w:ascii="宋体" w:eastAsia="宋体" w:hAnsi="宋体" w:cs="宋体"/>
                        <w:spacing w:val="39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42"/>
                        <w:szCs w:val="42"/>
                      </w:rPr>
                      <w:t>低温柔度</w:t>
                    </w:r>
                  </w:p>
                  <w:p w:rsidR="00FF56E6" w14:paraId="218F50A7" w14:textId="77777777">
                    <w:pPr>
                      <w:spacing w:line="448" w:lineRule="auto"/>
                    </w:pPr>
                  </w:p>
                  <w:p w:rsidR="00FF56E6" w14:paraId="1215E62C" w14:textId="77777777">
                    <w:pPr>
                      <w:spacing w:before="137" w:line="238" w:lineRule="auto"/>
                      <w:ind w:firstLine="23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4"/>
                        <w:sz w:val="42"/>
                        <w:szCs w:val="42"/>
                      </w:rPr>
                      <w:t>5</w:t>
                    </w:r>
                    <w:r>
                      <w:rPr>
                        <w:rFonts w:ascii="宋体" w:eastAsia="宋体" w:hAnsi="宋体" w:cs="宋体"/>
                        <w:spacing w:val="38"/>
                        <w:sz w:val="42"/>
                        <w:szCs w:val="42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42"/>
                        <w:szCs w:val="42"/>
                      </w:rPr>
                      <w:t>抗渗透性</w:t>
                    </w:r>
                  </w:p>
                  <w:p w:rsidR="00FF56E6" w14:paraId="6D2BCEBE" w14:textId="77777777">
                    <w:pPr>
                      <w:spacing w:before="244" w:line="237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20"/>
                        <w:w w:val="98"/>
                        <w:sz w:val="42"/>
                        <w:szCs w:val="42"/>
                      </w:rPr>
                      <w:t>4.2.2</w:t>
                    </w:r>
                    <w:r>
                      <w:rPr>
                        <w:rFonts w:ascii="宋体" w:eastAsia="宋体" w:hAnsi="宋体" w:cs="宋体"/>
                        <w:spacing w:val="10"/>
                        <w:sz w:val="42"/>
                        <w:szCs w:val="42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20"/>
                        <w:w w:val="98"/>
                        <w:sz w:val="42"/>
                        <w:szCs w:val="42"/>
                      </w:rPr>
                      <w:t>辅助材料</w:t>
                    </w:r>
                  </w:p>
                </w:txbxContent>
              </v:textbox>
            </v:shape>
            <v:shape id="_x0000_s1056" type="#_x0000_t202" style="width:5510;height:2331;left:6325;position:absolute;top:2161" filled="f" stroked="f">
              <v:textbox inset="0,0,0,0">
                <w:txbxContent>
                  <w:p w:rsidR="00FF56E6" w14:paraId="6083423B" w14:textId="77777777">
                    <w:pPr>
                      <w:spacing w:before="20" w:line="237" w:lineRule="auto"/>
                      <w:ind w:firstLine="48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8"/>
                        <w:sz w:val="42"/>
                        <w:szCs w:val="42"/>
                      </w:rPr>
                      <w:t>防水卷材</w:t>
                    </w:r>
                  </w:p>
                  <w:p w:rsidR="00FF56E6" w14:paraId="2690BDC8" w14:textId="77777777">
                    <w:pPr>
                      <w:spacing w:before="342" w:line="238" w:lineRule="auto"/>
                      <w:ind w:firstLine="77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20"/>
                        <w:w w:val="99"/>
                        <w:sz w:val="42"/>
                        <w:szCs w:val="42"/>
                      </w:rPr>
                      <w:t>≥800</w:t>
                    </w:r>
                    <w:r>
                      <w:rPr>
                        <w:rFonts w:ascii="宋体" w:eastAsia="宋体" w:hAnsi="宋体" w:cs="宋体"/>
                        <w:spacing w:val="-11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20"/>
                        <w:w w:val="99"/>
                        <w:sz w:val="42"/>
                        <w:szCs w:val="42"/>
                      </w:rPr>
                      <w:t>（纵横向）</w:t>
                    </w:r>
                  </w:p>
                  <w:p w:rsidR="00FF56E6" w14:paraId="19CD6E29" w14:textId="77777777">
                    <w:pPr>
                      <w:spacing w:before="327" w:line="238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14"/>
                        <w:sz w:val="42"/>
                        <w:szCs w:val="42"/>
                      </w:rPr>
                      <w:t>最大拉力时，</w:t>
                    </w:r>
                    <w:r>
                      <w:rPr>
                        <w:rFonts w:ascii="宋体" w:eastAsia="宋体" w:hAnsi="宋体" w:cs="宋体"/>
                        <w:spacing w:val="-14"/>
                        <w:sz w:val="42"/>
                        <w:szCs w:val="42"/>
                      </w:rPr>
                      <w:t>≥40</w:t>
                    </w:r>
                    <w:r>
                      <w:rPr>
                        <w:rFonts w:ascii="宋体" w:eastAsia="宋体" w:hAnsi="宋体" w:cs="宋体"/>
                        <w:spacing w:val="-5"/>
                        <w:sz w:val="42"/>
                        <w:szCs w:val="42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4"/>
                        <w:sz w:val="42"/>
                        <w:szCs w:val="42"/>
                      </w:rPr>
                      <w:t>（纵横向）</w:t>
                    </w:r>
                  </w:p>
                </w:txbxContent>
              </v:textbox>
            </v:shape>
            <v:shape id="_x0000_s1057" type="#_x0000_t202" style="width:442;height:475;left:6328;position:absolute;top:4843" filled="f" stroked="f">
              <v:textbox inset="0,0,0,0">
                <w:txbxContent>
                  <w:p w:rsidR="00FF56E6" w14:paraId="3E22A60D" w14:textId="77777777">
                    <w:pPr>
                      <w:spacing w:before="19" w:line="191" w:lineRule="auto"/>
                      <w:ind w:firstLine="20"/>
                      <w:rPr>
                        <w:rFonts w:ascii="宋体" w:eastAsia="宋体" w:hAnsi="宋体" w:cs="宋体"/>
                        <w:sz w:val="42"/>
                        <w:szCs w:val="42"/>
                      </w:rPr>
                    </w:pPr>
                    <w:r>
                      <w:rPr>
                        <w:rFonts w:ascii="宋体" w:eastAsia="宋体" w:hAnsi="宋体" w:cs="宋体"/>
                        <w:spacing w:val="-5"/>
                        <w:sz w:val="42"/>
                        <w:szCs w:val="42"/>
                      </w:rPr>
                      <w:t>90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F56E6" w14:paraId="12CADF06" w14:textId="77777777">
      <w:pPr>
        <w:sectPr>
          <w:pgSz w:w="17860" w:h="25262"/>
          <w:pgMar w:top="2147" w:right="1499" w:bottom="0" w:left="2678" w:header="0" w:footer="0" w:gutter="0"/>
          <w:pgNumType w:start="6"/>
          <w:cols w:space="720"/>
        </w:sectPr>
      </w:pPr>
    </w:p>
    <w:p w:rsidR="00FF56E6" w14:paraId="0BDAADDA" w14:textId="35A30EE9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620407683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C15334F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6.2.2.4SBS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防水卷材施工：同底板。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6.2.2.5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聚苯板及防水护墙施工。外墙防水施工完即施工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8" type="#_x0000_t202" style="width:10pt;height:10pt;margin-top:492.65pt;margin-left:406.1pt;mso-wrap-distance-bottom:0;mso-wrap-distance-left:9pt;mso-wrap-distance-right:9pt;mso-wrap-distance-top:0;position:absolute;v-text-anchor:top;z-index:251713536" filled="f" fillcolor="this" stroked="f" strokeweight="0.5pt">
                <v:textbox>
                  <w:txbxContent>
                    <w:p w:rsidR="00DC627F" w:rsidRPr="00DC627F" w14:paraId="69FBDE66" w14:textId="5C15334F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6.2.2.4SBS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防水卷材施工：同底板。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6.2.2.5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聚苯板及防水护墙施工。外墙防水施工完即施工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83458177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077E9C4D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苯板施工→保护墙施工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6.2.2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施工要点：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6.2.2.1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结构穿墙螺杆孔封堵及结构面清理：首先，将固定模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9" type="#_x0000_t202" style="width:10pt;height:10pt;margin-top:342.65pt;margin-left:406.1pt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DC627F" w:rsidRPr="00DC627F" w14:paraId="38586AB9" w14:textId="077E9C4D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苯板施工→保护墙施工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6.2.2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施工要点：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6.2.2.1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结构穿墙螺杆孔封堵及结构面清理：首先，将固定模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143122763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418C488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45.10.2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底板集水坑处理如图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所示。阴阳转角部位防水处理如图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～图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19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所示。转角部位，包括阳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60" type="#_x0000_t202" style="width:10pt;height:10pt;margin-top:192.65pt;margin-left:406.1pt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DC627F" w:rsidRPr="00DC627F" w14:paraId="3E7921CA" w14:textId="4418C488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45.10.2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底板集水坑处理如图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所示。阴阳转角部位防水处理如图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～图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19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所示。转角部位，包括阳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25560888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2009000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水泥砂浆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或细石混凝土保护层；立面为砌筑保护墙或抹水泥砂浆保护层。在防水层上行走或用胶轮车运输材料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61" type="#_x0000_t202" style="width:10pt;height:10pt;margin-top:42.65pt;margin-left:406.1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DC627F" w:rsidRPr="00DC627F" w14:paraId="60B47F48" w14:textId="42009000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水泥砂浆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或细石混凝土保护层；立面为砌筑保护墙或抹水泥砂浆保护层。在防水层上行走或用胶轮车运输材料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5F4C2F09" w14:textId="77777777">
      <w:pPr>
        <w:spacing w:line="370" w:lineRule="auto"/>
      </w:pPr>
    </w:p>
    <w:p w:rsidR="00FF56E6" w14:paraId="08B54A11" w14:textId="77777777">
      <w:pPr>
        <w:spacing w:before="136" w:line="272" w:lineRule="auto"/>
        <w:ind w:left="632" w:right="27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7"/>
          <w:sz w:val="42"/>
          <w:szCs w:val="42"/>
        </w:rPr>
        <w:t>4.2.2.1</w:t>
      </w:r>
      <w:r>
        <w:rPr>
          <w:rFonts w:ascii="宋体" w:eastAsia="宋体" w:hAnsi="宋体" w:cs="宋体"/>
          <w:spacing w:val="83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7"/>
          <w:sz w:val="42"/>
          <w:szCs w:val="42"/>
        </w:rPr>
        <w:t>冷底子油，主要用于基层与防水卷材之间，起防水及粘结作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用。</w:t>
      </w:r>
    </w:p>
    <w:p w:rsidR="00FF56E6" w14:paraId="2DE7130B" w14:textId="77777777">
      <w:pPr>
        <w:spacing w:before="145" w:line="237" w:lineRule="auto"/>
        <w:ind w:firstLine="63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w w:val="99"/>
          <w:sz w:val="42"/>
          <w:szCs w:val="42"/>
        </w:rPr>
        <w:t>4.2.2.2JS</w:t>
      </w:r>
      <w:r>
        <w:rPr>
          <w:rFonts w:ascii="宋体" w:eastAsia="宋体" w:hAnsi="宋体" w:cs="宋体"/>
          <w:spacing w:val="123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1"/>
          <w:w w:val="99"/>
          <w:sz w:val="42"/>
          <w:szCs w:val="42"/>
        </w:rPr>
        <w:t>涂料，用于桩头防水处理。</w:t>
      </w:r>
    </w:p>
    <w:p w:rsidR="00FF56E6" w14:paraId="14D24E90" w14:textId="77777777">
      <w:pPr>
        <w:spacing w:before="150" w:line="237" w:lineRule="auto"/>
        <w:ind w:firstLine="63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9"/>
          <w:sz w:val="42"/>
          <w:szCs w:val="42"/>
        </w:rPr>
        <w:t>4.2.3</w:t>
      </w:r>
      <w:r>
        <w:rPr>
          <w:rFonts w:ascii="宋体" w:eastAsia="宋体" w:hAnsi="宋体" w:cs="宋体"/>
          <w:spacing w:val="15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19"/>
          <w:sz w:val="42"/>
          <w:szCs w:val="42"/>
        </w:rPr>
        <w:t>材料的运输和保管</w:t>
      </w:r>
    </w:p>
    <w:p w:rsidR="00FF56E6" w14:paraId="631C9B50" w14:textId="77777777">
      <w:pPr>
        <w:spacing w:before="151" w:line="303" w:lineRule="auto"/>
        <w:ind w:left="632" w:right="273" w:firstLine="2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"/>
          <w:sz w:val="42"/>
          <w:szCs w:val="42"/>
        </w:rPr>
        <w:t>防水卷材应直立堆放，高度不超过</w:t>
      </w:r>
      <w:r>
        <w:rPr>
          <w:rFonts w:ascii="宋体" w:eastAsia="宋体" w:hAnsi="宋体" w:cs="宋体"/>
          <w:spacing w:val="-3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2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层；短途运输平放时，不宜超过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4</w:t>
      </w:r>
      <w:r>
        <w:rPr>
          <w:rFonts w:ascii="宋体" w:eastAsia="宋体" w:hAnsi="宋体" w:cs="宋体"/>
          <w:spacing w:val="1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层。贮存处应阴凉通风，避免日晒、雨淋或受潮。</w:t>
      </w:r>
    </w:p>
    <w:p w:rsidR="00FF56E6" w14:paraId="5B7F4452" w14:textId="77777777">
      <w:pPr>
        <w:spacing w:before="1" w:line="255" w:lineRule="auto"/>
        <w:ind w:left="629" w:right="7507" w:firstLine="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1"/>
          <w:sz w:val="42"/>
          <w:szCs w:val="42"/>
        </w:rPr>
        <w:t>4.2.4</w:t>
      </w:r>
      <w:r>
        <w:rPr>
          <w:rFonts w:ascii="宋体" w:eastAsia="宋体" w:hAnsi="宋体" w:cs="宋体"/>
          <w:spacing w:val="18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1"/>
          <w:sz w:val="42"/>
          <w:szCs w:val="42"/>
        </w:rPr>
        <w:t>工具准备如表</w:t>
      </w:r>
      <w:r>
        <w:rPr>
          <w:rFonts w:ascii="宋体" w:eastAsia="宋体" w:hAnsi="宋体" w:cs="宋体"/>
          <w:spacing w:val="-9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4</w:t>
      </w:r>
      <w:r>
        <w:rPr>
          <w:rFonts w:ascii="宋体" w:eastAsia="宋体" w:hAnsi="宋体" w:cs="宋体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1"/>
          <w:sz w:val="42"/>
          <w:szCs w:val="42"/>
        </w:rPr>
        <w:t>所示。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使用工具一览表</w:t>
      </w:r>
      <w:r>
        <w:rPr>
          <w:rFonts w:ascii="宋体" w:eastAsia="宋体" w:hAnsi="宋体" w:cs="宋体"/>
          <w:spacing w:val="4"/>
          <w:sz w:val="42"/>
          <w:szCs w:val="42"/>
        </w:rPr>
        <w:t xml:space="preserve">    </w:t>
      </w:r>
      <w:r>
        <w:rPr>
          <w:rFonts w:ascii="宋体" w:eastAsia="宋体" w:hAnsi="宋体" w:cs="宋体"/>
          <w:spacing w:val="-2"/>
          <w:sz w:val="42"/>
          <w:szCs w:val="42"/>
        </w:rPr>
        <w:t>表</w:t>
      </w:r>
      <w:r>
        <w:rPr>
          <w:rFonts w:ascii="宋体" w:eastAsia="宋体" w:hAnsi="宋体" w:cs="宋体"/>
          <w:spacing w:val="-9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4</w:t>
      </w:r>
    </w:p>
    <w:p w:rsidR="00FF56E6" w14:paraId="3C6CEC16" w14:textId="77777777">
      <w:pPr>
        <w:spacing w:before="8" w:line="13295" w:lineRule="exact"/>
        <w:ind w:firstLine="361"/>
        <w:textAlignment w:val="center"/>
      </w:pPr>
      <w:r>
        <w:pict>
          <v:group id="_x0000_i1062" style="width:664.75pt;height:664.75pt;mso-position-horizontal-relative:char;mso-position-vertical-relative:line" coordsize="13295,13295">
            <v:shape id="_x0000_s1063" type="#_x0000_t75" style="width:13295;height:13295;position:absolute">
              <v:imagedata r:id="rId14"/>
            </v:shape>
            <v:shape id="_x0000_s1064" type="#_x0000_t202" style="width:12930;height:12905;left:180;position:absolute;top:85" filled="f" stroked="f">
              <v:textbox inset="0,0,0,0">
                <w:txbxContent>
                  <w:p w:rsidR="00FF56E6" w14:paraId="59535A92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12890" w:type="dxa"/>
                      <w:tblInd w:w="20" w:type="dxa"/>
                      <w:tblLayout w:type="fixed"/>
                      <w:tblLook w:val="04A0"/>
                    </w:tblPr>
                    <w:tblGrid>
                      <w:gridCol w:w="2943"/>
                      <w:gridCol w:w="3868"/>
                      <w:gridCol w:w="2431"/>
                      <w:gridCol w:w="3648"/>
                    </w:tblGrid>
                    <w:tr w14:paraId="41A34F98" w14:textId="77777777">
                      <w:tblPrEx>
                        <w:tblW w:w="12890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2865"/>
                      </w:trPr>
                      <w:tc>
                        <w:tcPr>
                          <w:tcW w:w="2943" w:type="dxa"/>
                        </w:tcPr>
                        <w:p w:rsidR="00FF56E6" w14:paraId="6DC6721F" w14:textId="77777777">
                          <w:pPr>
                            <w:spacing w:line="237" w:lineRule="auto"/>
                            <w:ind w:firstLine="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机具名称</w:t>
                          </w:r>
                        </w:p>
                        <w:p w:rsidR="00FF56E6" w14:paraId="7114FC5B" w14:textId="77777777">
                          <w:pPr>
                            <w:spacing w:before="316" w:line="238" w:lineRule="auto"/>
                            <w:ind w:firstLine="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棕扫帚</w:t>
                          </w:r>
                        </w:p>
                        <w:p w:rsidR="00FF56E6" w14:paraId="4D221AE1" w14:textId="77777777">
                          <w:pPr>
                            <w:spacing w:line="341" w:lineRule="auto"/>
                          </w:pPr>
                        </w:p>
                        <w:p w:rsidR="00FF56E6" w14:paraId="306E1244" w14:textId="77777777">
                          <w:pPr>
                            <w:spacing w:before="137" w:line="239" w:lineRule="auto"/>
                            <w:ind w:firstLine="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钢丝刷</w:t>
                          </w:r>
                        </w:p>
                        <w:p w:rsidR="00FF56E6" w14:paraId="09BF7D18" w14:textId="77777777">
                          <w:pPr>
                            <w:spacing w:line="343" w:lineRule="auto"/>
                          </w:pPr>
                        </w:p>
                        <w:p w:rsidR="00FF56E6" w14:paraId="122EB2A6" w14:textId="77777777">
                          <w:pPr>
                            <w:spacing w:before="137" w:line="239" w:lineRule="auto"/>
                            <w:ind w:firstLine="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小平铲</w:t>
                          </w:r>
                        </w:p>
                        <w:p w:rsidR="00FF56E6" w14:paraId="2488553C" w14:textId="77777777">
                          <w:pPr>
                            <w:spacing w:line="447" w:lineRule="auto"/>
                          </w:pPr>
                        </w:p>
                        <w:p w:rsidR="00FF56E6" w14:paraId="1D3AAADA" w14:textId="77777777">
                          <w:pPr>
                            <w:spacing w:before="136" w:line="279" w:lineRule="auto"/>
                            <w:ind w:left="2" w:right="164" w:firstLine="3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6"/>
                              <w:w w:val="99"/>
                              <w:sz w:val="42"/>
                              <w:szCs w:val="42"/>
                            </w:rPr>
                            <w:t>长柄刷或滚刷</w:t>
                          </w: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21"/>
                              <w:sz w:val="42"/>
                              <w:szCs w:val="42"/>
                            </w:rPr>
                            <w:t>剪刀</w:t>
                          </w:r>
                        </w:p>
                        <w:p w:rsidR="00FF56E6" w14:paraId="6EB92EAE" w14:textId="77777777">
                          <w:pPr>
                            <w:spacing w:line="325" w:lineRule="auto"/>
                          </w:pPr>
                        </w:p>
                        <w:p w:rsidR="00FF56E6" w14:paraId="5140BFF9" w14:textId="77777777">
                          <w:pPr>
                            <w:spacing w:before="137" w:line="238" w:lineRule="auto"/>
                            <w:ind w:firstLine="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彩色粉袋</w:t>
                          </w:r>
                        </w:p>
                        <w:p w:rsidR="00FF56E6" w14:paraId="3C11898D" w14:textId="77777777">
                          <w:pPr>
                            <w:spacing w:line="331" w:lineRule="auto"/>
                          </w:pPr>
                        </w:p>
                        <w:p w:rsidR="00FF56E6" w14:paraId="07D6B4C0" w14:textId="77777777">
                          <w:pPr>
                            <w:spacing w:before="137" w:line="238" w:lineRule="auto"/>
                            <w:ind w:firstLine="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粉笔</w:t>
                          </w:r>
                        </w:p>
                        <w:p w:rsidR="00FF56E6" w14:paraId="52E0EB03" w14:textId="77777777">
                          <w:pPr>
                            <w:spacing w:line="328" w:lineRule="auto"/>
                          </w:pPr>
                        </w:p>
                        <w:p w:rsidR="00FF56E6" w14:paraId="19A4B3F3" w14:textId="77777777">
                          <w:pPr>
                            <w:spacing w:before="137" w:line="237" w:lineRule="auto"/>
                            <w:ind w:firstLine="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钢卷尺</w:t>
                          </w:r>
                        </w:p>
                        <w:p w:rsidR="00FF56E6" w14:paraId="5E982D4B" w14:textId="77777777">
                          <w:pPr>
                            <w:spacing w:line="362" w:lineRule="auto"/>
                          </w:pPr>
                        </w:p>
                        <w:p w:rsidR="00FF56E6" w14:paraId="0F0E830C" w14:textId="77777777">
                          <w:pPr>
                            <w:spacing w:before="137" w:line="237" w:lineRule="auto"/>
                            <w:ind w:firstLine="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皮卷尺</w:t>
                          </w:r>
                        </w:p>
                        <w:p w:rsidR="00FF56E6" w14:paraId="3AC60CF2" w14:textId="77777777">
                          <w:pPr>
                            <w:spacing w:line="303" w:lineRule="auto"/>
                          </w:pPr>
                        </w:p>
                        <w:p w:rsidR="00FF56E6" w14:paraId="5AEB727C" w14:textId="77777777">
                          <w:pPr>
                            <w:spacing w:line="303" w:lineRule="auto"/>
                          </w:pPr>
                        </w:p>
                        <w:p w:rsidR="00FF56E6" w14:paraId="1593DF55" w14:textId="77777777">
                          <w:pPr>
                            <w:spacing w:before="137" w:line="237" w:lineRule="auto"/>
                            <w:ind w:firstLine="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铁辊刮板</w:t>
                          </w:r>
                        </w:p>
                        <w:p w:rsidR="00FF56E6" w14:paraId="64EB8303" w14:textId="77777777">
                          <w:pPr>
                            <w:spacing w:line="294" w:lineRule="auto"/>
                          </w:pPr>
                        </w:p>
                        <w:p w:rsidR="00FF56E6" w14:paraId="3A0E00B4" w14:textId="77777777">
                          <w:pPr>
                            <w:spacing w:line="294" w:lineRule="auto"/>
                          </w:pPr>
                        </w:p>
                        <w:p w:rsidR="00FF56E6" w14:paraId="463DC179" w14:textId="77777777">
                          <w:pPr>
                            <w:spacing w:before="137" w:line="239" w:lineRule="auto"/>
                            <w:ind w:firstLine="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铁锤</w:t>
                          </w:r>
                        </w:p>
                        <w:p w:rsidR="00FF56E6" w14:paraId="4A340EC1" w14:textId="77777777">
                          <w:pPr>
                            <w:spacing w:line="339" w:lineRule="auto"/>
                          </w:pPr>
                        </w:p>
                        <w:p w:rsidR="00FF56E6" w14:paraId="4A26ED1C" w14:textId="77777777">
                          <w:pPr>
                            <w:spacing w:before="137" w:line="203" w:lineRule="auto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橡胶刮刀</w:t>
                          </w:r>
                        </w:p>
                      </w:tc>
                      <w:tc>
                        <w:tcPr>
                          <w:tcW w:w="3868" w:type="dxa"/>
                        </w:tcPr>
                        <w:p w:rsidR="00FF56E6" w14:paraId="526333B2" w14:textId="77777777">
                          <w:pPr>
                            <w:spacing w:line="238" w:lineRule="auto"/>
                            <w:ind w:firstLine="16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规格</w:t>
                          </w:r>
                        </w:p>
                        <w:p w:rsidR="00FF56E6" w14:paraId="42C31C6A" w14:textId="77777777">
                          <w:pPr>
                            <w:spacing w:before="315" w:line="238" w:lineRule="auto"/>
                            <w:ind w:firstLine="16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普通</w:t>
                          </w:r>
                        </w:p>
                        <w:p w:rsidR="00FF56E6" w14:paraId="5225E5CC" w14:textId="77777777">
                          <w:pPr>
                            <w:spacing w:line="342" w:lineRule="auto"/>
                          </w:pPr>
                        </w:p>
                        <w:p w:rsidR="00FF56E6" w14:paraId="12EDB467" w14:textId="77777777">
                          <w:pPr>
                            <w:spacing w:before="136" w:line="238" w:lineRule="auto"/>
                            <w:ind w:firstLine="16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普通</w:t>
                          </w:r>
                        </w:p>
                        <w:p w:rsidR="00FF56E6" w14:paraId="442E9F78" w14:textId="77777777">
                          <w:pPr>
                            <w:spacing w:line="346" w:lineRule="auto"/>
                          </w:pPr>
                        </w:p>
                        <w:p w:rsidR="00FF56E6" w14:paraId="4BA8A672" w14:textId="77777777">
                          <w:pPr>
                            <w:spacing w:before="136"/>
                            <w:ind w:firstLine="16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小型</w:t>
                          </w:r>
                        </w:p>
                        <w:p w:rsidR="00FF56E6" w14:paraId="200633D0" w14:textId="77777777">
                          <w:pPr>
                            <w:spacing w:line="247" w:lineRule="auto"/>
                          </w:pPr>
                        </w:p>
                        <w:p w:rsidR="00FF56E6" w14:paraId="28FE8895" w14:textId="77777777">
                          <w:pPr>
                            <w:spacing w:line="247" w:lineRule="auto"/>
                          </w:pPr>
                        </w:p>
                        <w:p w:rsidR="00FF56E6" w14:paraId="47CA83AF" w14:textId="77777777">
                          <w:pPr>
                            <w:spacing w:line="248" w:lineRule="auto"/>
                          </w:pPr>
                        </w:p>
                        <w:p w:rsidR="00FF56E6" w14:paraId="3F2ABC52" w14:textId="77777777">
                          <w:pPr>
                            <w:spacing w:before="136" w:line="238" w:lineRule="auto"/>
                            <w:ind w:firstLine="16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37"/>
                              <w:sz w:val="42"/>
                              <w:szCs w:val="42"/>
                            </w:rPr>
                            <w:t>普通普通</w:t>
                          </w:r>
                        </w:p>
                        <w:p w:rsidR="00FF56E6" w14:paraId="65877745" w14:textId="77777777">
                          <w:pPr>
                            <w:spacing w:line="256" w:lineRule="auto"/>
                          </w:pPr>
                        </w:p>
                        <w:p w:rsidR="00FF56E6" w14:paraId="18F777F9" w14:textId="77777777">
                          <w:pPr>
                            <w:spacing w:line="256" w:lineRule="auto"/>
                          </w:pPr>
                        </w:p>
                        <w:p w:rsidR="00FF56E6" w14:paraId="68C24021" w14:textId="77777777">
                          <w:pPr>
                            <w:spacing w:line="256" w:lineRule="auto"/>
                          </w:pPr>
                        </w:p>
                        <w:p w:rsidR="00FF56E6" w14:paraId="7F23266C" w14:textId="77777777">
                          <w:pPr>
                            <w:spacing w:line="257" w:lineRule="auto"/>
                          </w:pPr>
                        </w:p>
                        <w:p w:rsidR="00FF56E6" w14:paraId="028607C8" w14:textId="77777777">
                          <w:pPr>
                            <w:spacing w:line="257" w:lineRule="auto"/>
                          </w:pPr>
                        </w:p>
                        <w:p w:rsidR="00FF56E6" w14:paraId="6AE53196" w14:textId="77777777">
                          <w:pPr>
                            <w:spacing w:line="257" w:lineRule="auto"/>
                          </w:pPr>
                        </w:p>
                        <w:p w:rsidR="00FF56E6" w14:paraId="75AC2E98" w14:textId="77777777">
                          <w:pPr>
                            <w:spacing w:line="257" w:lineRule="auto"/>
                          </w:pPr>
                        </w:p>
                        <w:p w:rsidR="00FF56E6" w14:paraId="69846BBC" w14:textId="77777777">
                          <w:pPr>
                            <w:spacing w:line="257" w:lineRule="auto"/>
                          </w:pPr>
                        </w:p>
                        <w:p w:rsidR="00FF56E6" w14:paraId="18260881" w14:textId="77777777">
                          <w:pPr>
                            <w:spacing w:line="257" w:lineRule="auto"/>
                          </w:pPr>
                        </w:p>
                        <w:p w:rsidR="00FF56E6" w14:paraId="06210459" w14:textId="77777777">
                          <w:pPr>
                            <w:spacing w:line="257" w:lineRule="auto"/>
                          </w:pPr>
                        </w:p>
                        <w:p w:rsidR="00FF56E6" w14:paraId="3BB088BF" w14:textId="77777777">
                          <w:pPr>
                            <w:spacing w:line="257" w:lineRule="auto"/>
                          </w:pPr>
                        </w:p>
                        <w:p w:rsidR="00FF56E6" w14:paraId="7E7AECFC" w14:textId="77777777">
                          <w:pPr>
                            <w:spacing w:before="137" w:line="188" w:lineRule="auto"/>
                            <w:ind w:firstLine="17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21"/>
                              <w:w w:val="109"/>
                              <w:sz w:val="42"/>
                              <w:szCs w:val="42"/>
                            </w:rPr>
                            <w:t>5m</w:t>
                          </w:r>
                        </w:p>
                        <w:p w:rsidR="00FF56E6" w14:paraId="4CE28B70" w14:textId="77777777">
                          <w:pPr>
                            <w:spacing w:line="406" w:lineRule="auto"/>
                          </w:pPr>
                        </w:p>
                        <w:p w:rsidR="00FF56E6" w14:paraId="2A0C2653" w14:textId="77777777">
                          <w:pPr>
                            <w:spacing w:before="137" w:line="587" w:lineRule="exact"/>
                            <w:ind w:firstLine="17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21"/>
                              <w:w w:val="101"/>
                              <w:position w:val="3"/>
                              <w:sz w:val="42"/>
                              <w:szCs w:val="42"/>
                            </w:rPr>
                            <w:t>50</w:t>
                          </w:r>
                          <w:r>
                            <w:rPr>
                              <w:rFonts w:ascii="宋体" w:eastAsia="宋体" w:hAnsi="宋体" w:cs="宋体"/>
                              <w:spacing w:val="-102"/>
                              <w:position w:val="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21"/>
                              <w:w w:val="101"/>
                              <w:position w:val="3"/>
                              <w:sz w:val="42"/>
                              <w:szCs w:val="42"/>
                            </w:rPr>
                            <w:t>m</w:t>
                          </w:r>
                        </w:p>
                        <w:p w:rsidR="00FF56E6" w14:paraId="2F270170" w14:textId="77777777">
                          <w:pPr>
                            <w:spacing w:line="260" w:lineRule="auto"/>
                          </w:pPr>
                        </w:p>
                        <w:p w:rsidR="00FF56E6" w14:paraId="066F03E0" w14:textId="77777777">
                          <w:pPr>
                            <w:spacing w:before="138" w:line="277" w:lineRule="auto"/>
                            <w:ind w:left="164" w:right="177" w:firstLine="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长</w:t>
                          </w:r>
                          <w:r>
                            <w:rPr>
                              <w:rFonts w:ascii="宋体" w:eastAsia="宋体" w:hAnsi="宋体" w:cs="宋体"/>
                              <w:spacing w:val="-96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300</w:t>
                          </w:r>
                          <w:r>
                            <w:rPr>
                              <w:rFonts w:ascii="宋体" w:eastAsia="宋体" w:hAnsi="宋体" w:cs="宋体"/>
                              <w:spacing w:val="-92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mm</w:t>
                          </w: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，重</w:t>
                          </w:r>
                          <w:r>
                            <w:rPr>
                              <w:rFonts w:ascii="宋体" w:eastAsia="宋体" w:hAnsi="宋体" w:cs="宋体"/>
                              <w:spacing w:val="-102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30</w:t>
                          </w:r>
                          <w:r>
                            <w:rPr>
                              <w:rFonts w:ascii="宋体" w:eastAsia="宋体" w:hAnsi="宋体" w:cs="宋体"/>
                              <w:spacing w:val="-97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7"/>
                              <w:sz w:val="42"/>
                              <w:szCs w:val="42"/>
                            </w:rPr>
                            <w:t>kg</w:t>
                          </w: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胶皮刮板</w:t>
                          </w:r>
                        </w:p>
                        <w:p w:rsidR="00FF56E6" w14:paraId="6BF46836" w14:textId="77777777">
                          <w:pPr>
                            <w:spacing w:before="306" w:line="238" w:lineRule="auto"/>
                            <w:ind w:firstLine="16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普通</w:t>
                          </w:r>
                        </w:p>
                      </w:tc>
                      <w:tc>
                        <w:tcPr>
                          <w:tcW w:w="2431" w:type="dxa"/>
                        </w:tcPr>
                        <w:p w:rsidR="00FF56E6" w14:paraId="1A4ED688" w14:textId="77777777">
                          <w:pPr>
                            <w:spacing w:line="238" w:lineRule="auto"/>
                            <w:ind w:firstLine="17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需用数量</w:t>
                          </w:r>
                        </w:p>
                        <w:p w:rsidR="00FF56E6" w14:paraId="5D88DD12" w14:textId="77777777">
                          <w:pPr>
                            <w:spacing w:before="315"/>
                            <w:ind w:firstLine="20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10</w:t>
                          </w:r>
                          <w:r>
                            <w:rPr>
                              <w:rFonts w:ascii="宋体" w:eastAsia="宋体" w:hAnsi="宋体" w:cs="宋体"/>
                              <w:spacing w:val="18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6695E82F" w14:textId="77777777">
                          <w:pPr>
                            <w:spacing w:line="337" w:lineRule="auto"/>
                          </w:pPr>
                        </w:p>
                        <w:p w:rsidR="00FF56E6" w14:paraId="1FF93B74" w14:textId="77777777">
                          <w:pPr>
                            <w:spacing w:before="137"/>
                            <w:ind w:firstLine="18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376A8597" w14:textId="77777777">
                          <w:pPr>
                            <w:spacing w:line="341" w:lineRule="auto"/>
                          </w:pPr>
                        </w:p>
                        <w:p w:rsidR="00FF56E6" w14:paraId="0C93D164" w14:textId="77777777">
                          <w:pPr>
                            <w:spacing w:before="136"/>
                            <w:ind w:firstLine="18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8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1DD4B382" w14:textId="77777777">
                          <w:pPr>
                            <w:spacing w:line="247" w:lineRule="auto"/>
                          </w:pPr>
                        </w:p>
                        <w:p w:rsidR="00FF56E6" w14:paraId="03F75553" w14:textId="77777777">
                          <w:pPr>
                            <w:spacing w:line="247" w:lineRule="auto"/>
                          </w:pPr>
                        </w:p>
                        <w:p w:rsidR="00FF56E6" w14:paraId="4291157D" w14:textId="77777777">
                          <w:pPr>
                            <w:spacing w:line="248" w:lineRule="auto"/>
                          </w:pPr>
                        </w:p>
                        <w:p w:rsidR="00FF56E6" w14:paraId="52F22910" w14:textId="77777777">
                          <w:pPr>
                            <w:spacing w:before="137"/>
                            <w:ind w:firstLine="18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1"/>
                              <w:sz w:val="42"/>
                              <w:szCs w:val="42"/>
                            </w:rPr>
                            <w:t>6</w:t>
                          </w:r>
                          <w:r>
                            <w:rPr>
                              <w:rFonts w:ascii="宋体" w:eastAsia="宋体" w:hAnsi="宋体" w:cs="宋体"/>
                              <w:spacing w:val="1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42"/>
                              <w:szCs w:val="42"/>
                            </w:rPr>
                            <w:t>把</w:t>
                          </w:r>
                          <w:r>
                            <w:rPr>
                              <w:rFonts w:ascii="宋体" w:eastAsia="宋体" w:hAnsi="宋体" w:cs="宋体"/>
                              <w:spacing w:val="-96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42"/>
                              <w:szCs w:val="42"/>
                            </w:rPr>
                            <w:t>8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1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2F1E1DAF" w14:textId="77777777">
                          <w:pPr>
                            <w:spacing w:line="248" w:lineRule="auto"/>
                          </w:pPr>
                        </w:p>
                        <w:p w:rsidR="00FF56E6" w14:paraId="3165985E" w14:textId="77777777">
                          <w:pPr>
                            <w:spacing w:line="248" w:lineRule="auto"/>
                          </w:pPr>
                        </w:p>
                        <w:p w:rsidR="00FF56E6" w14:paraId="2193272A" w14:textId="77777777">
                          <w:pPr>
                            <w:spacing w:line="249" w:lineRule="auto"/>
                          </w:pPr>
                        </w:p>
                        <w:p w:rsidR="00FF56E6" w14:paraId="25524802" w14:textId="77777777">
                          <w:pPr>
                            <w:spacing w:before="137" w:line="238" w:lineRule="auto"/>
                            <w:ind w:firstLine="180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42"/>
                              <w:szCs w:val="42"/>
                            </w:rPr>
                            <w:t>4</w:t>
                          </w:r>
                          <w:r>
                            <w:rPr>
                              <w:rFonts w:ascii="宋体" w:eastAsia="宋体" w:hAnsi="宋体" w:cs="宋体"/>
                              <w:spacing w:val="8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6"/>
                              <w:sz w:val="42"/>
                              <w:szCs w:val="42"/>
                            </w:rPr>
                            <w:t>个</w:t>
                          </w:r>
                        </w:p>
                        <w:p w:rsidR="00FF56E6" w14:paraId="60A12EB8" w14:textId="77777777">
                          <w:pPr>
                            <w:spacing w:line="332" w:lineRule="auto"/>
                          </w:pPr>
                        </w:p>
                        <w:p w:rsidR="00FF56E6" w14:paraId="228A3950" w14:textId="77777777">
                          <w:pPr>
                            <w:spacing w:before="136" w:line="242" w:lineRule="auto"/>
                            <w:ind w:firstLine="18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6</w:t>
                          </w:r>
                          <w:r>
                            <w:rPr>
                              <w:rFonts w:ascii="宋体" w:eastAsia="宋体" w:hAnsi="宋体" w:cs="宋体"/>
                              <w:spacing w:val="1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盒</w:t>
                          </w:r>
                        </w:p>
                        <w:p w:rsidR="00FF56E6" w14:paraId="2BC57E31" w14:textId="77777777">
                          <w:pPr>
                            <w:spacing w:line="318" w:lineRule="auto"/>
                          </w:pPr>
                        </w:p>
                        <w:p w:rsidR="00FF56E6" w14:paraId="5286E641" w14:textId="77777777">
                          <w:pPr>
                            <w:spacing w:before="137"/>
                            <w:ind w:firstLine="18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1C3C3E42" w14:textId="77777777">
                          <w:pPr>
                            <w:spacing w:line="355" w:lineRule="auto"/>
                          </w:pPr>
                        </w:p>
                        <w:p w:rsidR="00FF56E6" w14:paraId="4E2D1A01" w14:textId="77777777">
                          <w:pPr>
                            <w:spacing w:before="138"/>
                            <w:ind w:firstLine="20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sz w:val="42"/>
                              <w:szCs w:val="42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7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334B82C3" w14:textId="77777777">
                          <w:pPr>
                            <w:spacing w:line="299" w:lineRule="auto"/>
                          </w:pPr>
                        </w:p>
                        <w:p w:rsidR="00FF56E6" w14:paraId="72E449FB" w14:textId="77777777">
                          <w:pPr>
                            <w:spacing w:line="300" w:lineRule="auto"/>
                          </w:pPr>
                        </w:p>
                        <w:p w:rsidR="00FF56E6" w14:paraId="3AF7058A" w14:textId="77777777">
                          <w:pPr>
                            <w:spacing w:before="137" w:line="238" w:lineRule="auto"/>
                            <w:ind w:firstLine="185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spacing w:val="14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个</w:t>
                          </w:r>
                          <w:r>
                            <w:rPr>
                              <w:rFonts w:ascii="宋体" w:eastAsia="宋体" w:hAnsi="宋体" w:cs="宋体"/>
                              <w:spacing w:val="-95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20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个</w:t>
                          </w:r>
                        </w:p>
                        <w:p w:rsidR="00FF56E6" w14:paraId="319C5394" w14:textId="77777777">
                          <w:pPr>
                            <w:spacing w:line="293" w:lineRule="auto"/>
                          </w:pPr>
                        </w:p>
                        <w:p w:rsidR="00FF56E6" w14:paraId="553F2370" w14:textId="77777777">
                          <w:pPr>
                            <w:spacing w:line="293" w:lineRule="auto"/>
                          </w:pPr>
                        </w:p>
                        <w:p w:rsidR="00FF56E6" w14:paraId="723F753F" w14:textId="77777777">
                          <w:pPr>
                            <w:spacing w:before="136"/>
                            <w:ind w:firstLine="18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0781F1DE" w14:textId="77777777">
                          <w:pPr>
                            <w:spacing w:line="337" w:lineRule="auto"/>
                          </w:pPr>
                        </w:p>
                        <w:p w:rsidR="00FF56E6" w14:paraId="1F288E6B" w14:textId="77777777">
                          <w:pPr>
                            <w:spacing w:before="137" w:line="203" w:lineRule="auto"/>
                            <w:ind w:firstLine="20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10</w:t>
                          </w:r>
                          <w:r>
                            <w:rPr>
                              <w:rFonts w:ascii="宋体" w:eastAsia="宋体" w:hAnsi="宋体" w:cs="宋体"/>
                              <w:spacing w:val="18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把</w:t>
                          </w:r>
                        </w:p>
                      </w:tc>
                      <w:tc>
                        <w:tcPr>
                          <w:tcW w:w="3648" w:type="dxa"/>
                        </w:tcPr>
                        <w:p w:rsidR="00FF56E6" w14:paraId="71EC5E42" w14:textId="77777777">
                          <w:pPr>
                            <w:spacing w:before="1" w:line="239" w:lineRule="auto"/>
                            <w:ind w:firstLine="26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用途</w:t>
                          </w:r>
                        </w:p>
                        <w:p w:rsidR="00FF56E6" w14:paraId="13E8FD72" w14:textId="77777777">
                          <w:pPr>
                            <w:spacing w:before="312" w:line="238" w:lineRule="auto"/>
                            <w:ind w:firstLine="269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清扫基层</w:t>
                          </w:r>
                        </w:p>
                        <w:p w:rsidR="00FF56E6" w14:paraId="6C4FAE71" w14:textId="77777777">
                          <w:pPr>
                            <w:spacing w:line="342" w:lineRule="auto"/>
                          </w:pPr>
                        </w:p>
                        <w:p w:rsidR="00FF56E6" w14:paraId="47E40F73" w14:textId="77777777">
                          <w:pPr>
                            <w:spacing w:before="136" w:line="238" w:lineRule="auto"/>
                            <w:ind w:firstLine="269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清扫基层</w:t>
                          </w:r>
                        </w:p>
                        <w:p w:rsidR="00FF56E6" w14:paraId="133185EC" w14:textId="77777777">
                          <w:pPr>
                            <w:spacing w:line="345" w:lineRule="auto"/>
                          </w:pPr>
                        </w:p>
                        <w:p w:rsidR="00FF56E6" w14:paraId="6DEB6BB9" w14:textId="77777777">
                          <w:pPr>
                            <w:spacing w:before="137" w:line="238" w:lineRule="auto"/>
                            <w:ind w:firstLine="269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清扫基层</w:t>
                          </w:r>
                        </w:p>
                        <w:p w:rsidR="00FF56E6" w14:paraId="7B9092DD" w14:textId="77777777">
                          <w:pPr>
                            <w:spacing w:line="249" w:lineRule="auto"/>
                          </w:pPr>
                        </w:p>
                        <w:p w:rsidR="00FF56E6" w14:paraId="745F0F75" w14:textId="77777777">
                          <w:pPr>
                            <w:spacing w:line="249" w:lineRule="auto"/>
                          </w:pPr>
                        </w:p>
                        <w:p w:rsidR="00FF56E6" w14:paraId="7DE10059" w14:textId="77777777">
                          <w:pPr>
                            <w:spacing w:line="249" w:lineRule="auto"/>
                          </w:pPr>
                        </w:p>
                        <w:p w:rsidR="00FF56E6" w14:paraId="3BD7587C" w14:textId="77777777">
                          <w:pPr>
                            <w:spacing w:before="137" w:line="237" w:lineRule="auto"/>
                            <w:ind w:firstLine="269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清扫基层裁剪卷材</w:t>
                          </w:r>
                        </w:p>
                        <w:p w:rsidR="00FF56E6" w14:paraId="4F6A5427" w14:textId="77777777">
                          <w:pPr>
                            <w:spacing w:line="250" w:lineRule="auto"/>
                          </w:pPr>
                        </w:p>
                        <w:p w:rsidR="00FF56E6" w14:paraId="3D2B4478" w14:textId="77777777">
                          <w:pPr>
                            <w:spacing w:line="251" w:lineRule="auto"/>
                          </w:pPr>
                        </w:p>
                        <w:p w:rsidR="00FF56E6" w14:paraId="3FEE8370" w14:textId="77777777">
                          <w:pPr>
                            <w:spacing w:line="251" w:lineRule="auto"/>
                          </w:pPr>
                        </w:p>
                        <w:p w:rsidR="00FF56E6" w14:paraId="3C354358" w14:textId="77777777">
                          <w:pPr>
                            <w:spacing w:before="136" w:line="237" w:lineRule="auto"/>
                            <w:ind w:firstLine="26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卷材上弹基准线</w:t>
                          </w:r>
                        </w:p>
                        <w:p w:rsidR="00FF56E6" w14:paraId="626550C5" w14:textId="77777777">
                          <w:pPr>
                            <w:spacing w:line="333" w:lineRule="auto"/>
                          </w:pPr>
                        </w:p>
                        <w:p w:rsidR="00FF56E6" w14:paraId="63D8928C" w14:textId="77777777">
                          <w:pPr>
                            <w:spacing w:before="137" w:line="238" w:lineRule="auto"/>
                            <w:ind w:firstLine="26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做标记用</w:t>
                          </w:r>
                        </w:p>
                        <w:p w:rsidR="00FF56E6" w14:paraId="067ADDCE" w14:textId="77777777">
                          <w:pPr>
                            <w:spacing w:line="328" w:lineRule="auto"/>
                          </w:pPr>
                        </w:p>
                        <w:p w:rsidR="00FF56E6" w14:paraId="329BCC41" w14:textId="77777777">
                          <w:pPr>
                            <w:spacing w:before="137" w:line="237" w:lineRule="auto"/>
                            <w:ind w:firstLine="26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度量尺寸</w:t>
                          </w:r>
                        </w:p>
                        <w:p w:rsidR="00FF56E6" w14:paraId="1DF797BB" w14:textId="77777777">
                          <w:pPr>
                            <w:spacing w:line="362" w:lineRule="auto"/>
                          </w:pPr>
                        </w:p>
                        <w:p w:rsidR="00FF56E6" w14:paraId="3E84AAAA" w14:textId="77777777">
                          <w:pPr>
                            <w:spacing w:before="137" w:line="237" w:lineRule="auto"/>
                            <w:ind w:firstLine="26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度量尺寸</w:t>
                          </w:r>
                        </w:p>
                        <w:p w:rsidR="00FF56E6" w14:paraId="02940B69" w14:textId="77777777">
                          <w:pPr>
                            <w:spacing w:line="308" w:lineRule="auto"/>
                          </w:pPr>
                        </w:p>
                        <w:p w:rsidR="00FF56E6" w14:paraId="048671D9" w14:textId="77777777">
                          <w:pPr>
                            <w:spacing w:before="137" w:line="277" w:lineRule="auto"/>
                            <w:ind w:left="263" w:hanging="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3"/>
                              <w:sz w:val="42"/>
                              <w:szCs w:val="42"/>
                            </w:rPr>
                            <w:t>压实卷材用推刮卷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42"/>
                              <w:szCs w:val="42"/>
                            </w:rPr>
                            <w:t>材及刮边</w:t>
                          </w:r>
                        </w:p>
                        <w:p w:rsidR="00FF56E6" w14:paraId="34CA35E0" w14:textId="77777777">
                          <w:pPr>
                            <w:spacing w:before="307" w:line="237" w:lineRule="auto"/>
                            <w:ind w:firstLine="262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卷材收头钉水泥钉</w:t>
                          </w:r>
                        </w:p>
                        <w:p w:rsidR="00FF56E6" w14:paraId="4C81AB01" w14:textId="77777777">
                          <w:pPr>
                            <w:spacing w:line="344" w:lineRule="auto"/>
                          </w:pPr>
                        </w:p>
                        <w:p w:rsidR="00FF56E6" w14:paraId="258A31C0" w14:textId="77777777">
                          <w:pPr>
                            <w:spacing w:before="137" w:line="203" w:lineRule="auto"/>
                            <w:ind w:firstLine="27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42"/>
                              <w:szCs w:val="42"/>
                            </w:rPr>
                            <w:t>刮找平用</w:t>
                          </w:r>
                        </w:p>
                      </w:tc>
                    </w:tr>
                  </w:tbl>
                  <w:p w:rsidR="00FF56E6" w14:paraId="31314094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FF56E6" w14:paraId="39A9C9DB" w14:textId="77777777">
      <w:pPr>
        <w:spacing w:line="242" w:lineRule="auto"/>
      </w:pPr>
    </w:p>
    <w:p w:rsidR="00FF56E6" w14:paraId="41B1A36F" w14:textId="77777777">
      <w:pPr>
        <w:spacing w:line="242" w:lineRule="auto"/>
      </w:pPr>
    </w:p>
    <w:p w:rsidR="00FF56E6" w14:paraId="56D7C119" w14:textId="77777777">
      <w:pPr>
        <w:spacing w:line="242" w:lineRule="auto"/>
      </w:pPr>
    </w:p>
    <w:p w:rsidR="00FF56E6" w14:paraId="2E17CBE0" w14:textId="77777777">
      <w:pPr>
        <w:spacing w:line="242" w:lineRule="auto"/>
      </w:pPr>
    </w:p>
    <w:p w:rsidR="00FF56E6" w14:paraId="61F52A83" w14:textId="77777777">
      <w:pPr>
        <w:spacing w:before="89" w:line="188" w:lineRule="auto"/>
        <w:ind w:firstLine="1292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7</w:t>
      </w:r>
    </w:p>
    <w:p w:rsidR="00FF56E6" w14:paraId="156CD123" w14:textId="77777777">
      <w:pPr>
        <w:sectPr>
          <w:pgSz w:w="17860" w:h="25262"/>
          <w:pgMar w:top="2147" w:right="1524" w:bottom="0" w:left="2678" w:header="0" w:footer="0" w:gutter="0"/>
          <w:pgNumType w:start="7"/>
          <w:cols w:space="720"/>
        </w:sectPr>
      </w:pPr>
    </w:p>
    <w:p w:rsidR="00FF56E6" w14:paraId="0A9FF4A0" w14:textId="65A6C8FF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1091218720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B586835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如表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所示。防水材料选用表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节地下室防水工程基础底板、外墙、顶板防水设计做法如图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第三章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65" type="#_x0000_t202" style="width:10pt;height:10pt;margin-top:492.65pt;margin-left:406.1pt;mso-wrap-distance-bottom:0;mso-wrap-distance-left:9pt;mso-wrap-distance-right:9pt;mso-wrap-distance-top:0;position:absolute;v-text-anchor:top;z-index:251721728" filled="f" fillcolor="this" stroked="f" strokeweight="0.5pt">
                <v:textbox>
                  <w:txbxContent>
                    <w:p w:rsidR="00DC627F" w:rsidRPr="00DC627F" w14:paraId="7CD01297" w14:textId="1B586835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如表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所示。防水材料选用表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节地下室防水工程基础底板、外墙、顶板防水设计做法如图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第三章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206550041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73F2AB8F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用“滚铺法”，先铺粘大面、后粘接搭接缝，这种方法可以保证卷材铺贴质量，优于卷材与基层及卷材搭接缝一次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66" type="#_x0000_t202" style="width:10pt;height:10pt;margin-top:342.65pt;margin-left:406.1pt;mso-wrap-distance-bottom:0;mso-wrap-distance-left:9pt;mso-wrap-distance-right:9pt;mso-wrap-distance-top:0;position:absolute;v-text-anchor:top;z-index:251719680" filled="f" fillcolor="this" stroked="f" strokeweight="0.5pt">
                <v:textbox>
                  <w:txbxContent>
                    <w:p w:rsidR="00DC627F" w:rsidRPr="00DC627F" w14:paraId="255EB86A" w14:textId="73F2AB8F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用“滚铺法”，先铺粘大面、后粘接搭接缝，这种方法可以保证卷材铺贴质量，优于卷材与基层及卷材搭接缝一次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581361758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4BC71897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水处理如图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所示。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196.3.4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伸出外墙的管件需穿透防水层，在管道穿过结构处埋设套管，套管上附有法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67" type="#_x0000_t202" style="width:10pt;height:10pt;margin-top:192.65pt;margin-left:406.1pt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DC627F" w:rsidRPr="00DC627F" w14:paraId="754258AD" w14:textId="4BC71897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水处理如图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所示。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196.3.4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伸出外墙的管件需穿透防水层，在管道穿过结构处埋设套管，套管上附有法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104028294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73FD858A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掺加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108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胶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(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占水泥重量的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％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)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水泥浆刮平，视基层平整度情况刮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1~2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遍即可，刮完后应养护。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5.2.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68" type="#_x0000_t202" style="width:10pt;height:10pt;margin-top:42.65pt;margin-left:406.1pt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DC627F" w:rsidRPr="00DC627F" w14:paraId="5AB61228" w14:textId="73FD858A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掺加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108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胶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(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占水泥重量的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％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)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水泥浆刮平，视基层平整度情况刮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1~2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遍即可，刮完后应养护。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5.2.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3578477D" w14:textId="77777777">
      <w:pPr>
        <w:spacing w:line="377" w:lineRule="auto"/>
      </w:pPr>
    </w:p>
    <w:p w:rsidR="00FF56E6" w14:paraId="625B4413" w14:textId="77777777">
      <w:pPr>
        <w:spacing w:line="7857" w:lineRule="exact"/>
        <w:ind w:firstLine="361"/>
        <w:textAlignment w:val="center"/>
      </w:pPr>
      <w:r>
        <w:pict>
          <v:group id="_x0000_i1069" style="width:664.75pt;height:392.9pt;mso-position-horizontal-relative:char;mso-position-vertical-relative:line" coordsize="13295,7857">
            <v:shape id="_x0000_s1070" type="#_x0000_t75" style="width:13295;height:7857;position:absolute">
              <v:imagedata r:id="rId15"/>
            </v:shape>
            <v:shape id="_x0000_s1071" type="#_x0000_t202" style="width:12483;height:7469;left:178;position:absolute;top:247" filled="f" stroked="f">
              <v:textbox inset="0,0,0,0">
                <w:txbxContent>
                  <w:p w:rsidR="00FF56E6" w14:paraId="634C1414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12442" w:type="dxa"/>
                      <w:tblInd w:w="20" w:type="dxa"/>
                      <w:tblLayout w:type="fixed"/>
                      <w:tblLook w:val="04A0"/>
                    </w:tblPr>
                    <w:tblGrid>
                      <w:gridCol w:w="2615"/>
                      <w:gridCol w:w="3064"/>
                      <w:gridCol w:w="3091"/>
                      <w:gridCol w:w="3672"/>
                    </w:tblGrid>
                    <w:tr w14:paraId="114E37B2" w14:textId="77777777">
                      <w:tblPrEx>
                        <w:tblW w:w="12442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7428"/>
                      </w:trPr>
                      <w:tc>
                        <w:tcPr>
                          <w:tcW w:w="2615" w:type="dxa"/>
                        </w:tcPr>
                        <w:p w:rsidR="00FF56E6" w14:paraId="78AB232C" w14:textId="77777777">
                          <w:pPr>
                            <w:spacing w:line="238" w:lineRule="auto"/>
                            <w:ind w:firstLine="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腻刀</w:t>
                          </w:r>
                        </w:p>
                        <w:p w:rsidR="00FF56E6" w14:paraId="58713C01" w14:textId="77777777">
                          <w:pPr>
                            <w:spacing w:line="377" w:lineRule="auto"/>
                          </w:pPr>
                        </w:p>
                        <w:p w:rsidR="00FF56E6" w14:paraId="0B17D74C" w14:textId="77777777">
                          <w:pPr>
                            <w:spacing w:before="136" w:line="239" w:lineRule="auto"/>
                            <w:ind w:firstLine="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秤</w:t>
                          </w:r>
                        </w:p>
                        <w:p w:rsidR="00FF56E6" w14:paraId="2CAB256C" w14:textId="77777777">
                          <w:pPr>
                            <w:spacing w:line="358" w:lineRule="auto"/>
                          </w:pPr>
                        </w:p>
                        <w:p w:rsidR="00FF56E6" w14:paraId="3CC77D85" w14:textId="77777777">
                          <w:pPr>
                            <w:spacing w:before="137" w:line="238" w:lineRule="auto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搅拌桶</w:t>
                          </w:r>
                        </w:p>
                        <w:p w:rsidR="00FF56E6" w14:paraId="4C2736A0" w14:textId="77777777">
                          <w:pPr>
                            <w:spacing w:line="313" w:lineRule="auto"/>
                          </w:pPr>
                        </w:p>
                        <w:p w:rsidR="00FF56E6" w14:paraId="176773C4" w14:textId="77777777">
                          <w:pPr>
                            <w:spacing w:before="137" w:line="238" w:lineRule="auto"/>
                            <w:ind w:firstLine="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运胶桶</w:t>
                          </w:r>
                        </w:p>
                        <w:p w:rsidR="00FF56E6" w14:paraId="76D0DF4C" w14:textId="77777777">
                          <w:pPr>
                            <w:spacing w:line="345" w:lineRule="auto"/>
                          </w:pPr>
                        </w:p>
                        <w:p w:rsidR="00FF56E6" w14:paraId="4613502F" w14:textId="77777777">
                          <w:pPr>
                            <w:spacing w:before="137" w:line="238" w:lineRule="auto"/>
                            <w:ind w:firstLine="4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小推车</w:t>
                          </w:r>
                        </w:p>
                        <w:p w:rsidR="00FF56E6" w14:paraId="6DF7F25D" w14:textId="77777777">
                          <w:pPr>
                            <w:spacing w:line="343" w:lineRule="auto"/>
                          </w:pPr>
                        </w:p>
                        <w:p w:rsidR="00FF56E6" w14:paraId="5C19CB13" w14:textId="77777777">
                          <w:pPr>
                            <w:spacing w:before="136" w:line="238" w:lineRule="auto"/>
                            <w:ind w:firstLine="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42"/>
                              <w:szCs w:val="42"/>
                            </w:rPr>
                            <w:t>手提搅拌器</w:t>
                          </w:r>
                        </w:p>
                        <w:p w:rsidR="00FF56E6" w14:paraId="64908A51" w14:textId="77777777">
                          <w:pPr>
                            <w:spacing w:line="314" w:lineRule="auto"/>
                          </w:pPr>
                        </w:p>
                        <w:p w:rsidR="00FF56E6" w14:paraId="18172D47" w14:textId="77777777">
                          <w:pPr>
                            <w:spacing w:before="137" w:line="237" w:lineRule="auto"/>
                            <w:ind w:firstLine="19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42"/>
                              <w:szCs w:val="42"/>
                            </w:rPr>
                            <w:t>弹线盒</w:t>
                          </w:r>
                        </w:p>
                        <w:p w:rsidR="00FF56E6" w14:paraId="4C30CD31" w14:textId="77777777">
                          <w:pPr>
                            <w:spacing w:before="292" w:line="203" w:lineRule="auto"/>
                            <w:ind w:firstLine="1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汽油喷灯</w:t>
                          </w:r>
                        </w:p>
                      </w:tc>
                      <w:tc>
                        <w:tcPr>
                          <w:tcW w:w="3064" w:type="dxa"/>
                        </w:tcPr>
                        <w:p w:rsidR="00FF56E6" w14:paraId="073CA6D2" w14:textId="77777777">
                          <w:pPr>
                            <w:spacing w:line="305" w:lineRule="auto"/>
                          </w:pPr>
                        </w:p>
                        <w:p w:rsidR="00FF56E6" w14:paraId="3CD88DD9" w14:textId="77777777">
                          <w:pPr>
                            <w:spacing w:line="305" w:lineRule="auto"/>
                          </w:pPr>
                        </w:p>
                        <w:p w:rsidR="00FF56E6" w14:paraId="5AC68337" w14:textId="77777777">
                          <w:pPr>
                            <w:spacing w:line="306" w:lineRule="auto"/>
                          </w:pPr>
                        </w:p>
                        <w:p w:rsidR="00FF56E6" w14:paraId="0CA4B677" w14:textId="77777777">
                          <w:pPr>
                            <w:spacing w:before="137" w:line="232" w:lineRule="auto"/>
                            <w:ind w:firstLine="51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10kg</w:t>
                          </w:r>
                        </w:p>
                        <w:p w:rsidR="00FF56E6" w14:paraId="25F8B2C6" w14:textId="77777777">
                          <w:pPr>
                            <w:spacing w:line="374" w:lineRule="auto"/>
                          </w:pPr>
                        </w:p>
                        <w:p w:rsidR="00FF56E6" w14:paraId="50EF0A9B" w14:textId="77777777">
                          <w:pPr>
                            <w:spacing w:before="136" w:line="239" w:lineRule="auto"/>
                            <w:ind w:firstLine="51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100</w:t>
                          </w:r>
                          <w:r>
                            <w:rPr>
                              <w:rFonts w:ascii="宋体" w:eastAsia="宋体" w:hAnsi="宋体" w:cs="宋体"/>
                              <w:spacing w:val="2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9"/>
                              <w:sz w:val="42"/>
                              <w:szCs w:val="42"/>
                            </w:rPr>
                            <w:t>升</w:t>
                          </w:r>
                        </w:p>
                      </w:tc>
                      <w:tc>
                        <w:tcPr>
                          <w:tcW w:w="3091" w:type="dxa"/>
                        </w:tcPr>
                        <w:p w:rsidR="00FF56E6" w14:paraId="7D76AA61" w14:textId="77777777">
                          <w:pPr>
                            <w:ind w:firstLine="1335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10</w:t>
                          </w:r>
                          <w:r>
                            <w:rPr>
                              <w:rFonts w:ascii="宋体" w:eastAsia="宋体" w:hAnsi="宋体" w:cs="宋体"/>
                              <w:spacing w:val="18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2"/>
                              <w:sz w:val="42"/>
                              <w:szCs w:val="42"/>
                            </w:rPr>
                            <w:t>把</w:t>
                          </w:r>
                        </w:p>
                        <w:p w:rsidR="00FF56E6" w14:paraId="4C7355C8" w14:textId="77777777">
                          <w:pPr>
                            <w:spacing w:line="373" w:lineRule="auto"/>
                          </w:pPr>
                        </w:p>
                        <w:p w:rsidR="00FF56E6" w14:paraId="7FAEADF2" w14:textId="77777777">
                          <w:pPr>
                            <w:spacing w:before="137"/>
                            <w:ind w:firstLine="1313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42"/>
                              <w:szCs w:val="42"/>
                            </w:rPr>
                            <w:t>一台</w:t>
                          </w:r>
                        </w:p>
                        <w:p w:rsidR="00FF56E6" w14:paraId="6B542A60" w14:textId="77777777">
                          <w:pPr>
                            <w:spacing w:line="355" w:lineRule="auto"/>
                          </w:pPr>
                        </w:p>
                        <w:p w:rsidR="00FF56E6" w14:paraId="16EAA2AF" w14:textId="77777777">
                          <w:pPr>
                            <w:spacing w:before="136" w:line="238" w:lineRule="auto"/>
                            <w:ind w:firstLine="131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个</w:t>
                          </w:r>
                        </w:p>
                        <w:p w:rsidR="00FF56E6" w14:paraId="426FC627" w14:textId="77777777">
                          <w:pPr>
                            <w:spacing w:line="313" w:lineRule="auto"/>
                          </w:pPr>
                        </w:p>
                        <w:p w:rsidR="00FF56E6" w14:paraId="551190F2" w14:textId="77777777">
                          <w:pPr>
                            <w:spacing w:before="137" w:line="238" w:lineRule="auto"/>
                            <w:ind w:firstLine="131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个</w:t>
                          </w:r>
                        </w:p>
                        <w:p w:rsidR="00FF56E6" w14:paraId="1DF27865" w14:textId="77777777">
                          <w:pPr>
                            <w:spacing w:line="346" w:lineRule="auto"/>
                          </w:pPr>
                        </w:p>
                        <w:p w:rsidR="00FF56E6" w14:paraId="7A01846B" w14:textId="77777777">
                          <w:pPr>
                            <w:spacing w:before="136"/>
                            <w:ind w:firstLine="131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spacing w:val="4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台</w:t>
                          </w:r>
                        </w:p>
                        <w:p w:rsidR="00FF56E6" w14:paraId="2741F2E3" w14:textId="77777777">
                          <w:pPr>
                            <w:spacing w:line="338" w:lineRule="auto"/>
                          </w:pPr>
                        </w:p>
                        <w:p w:rsidR="00FF56E6" w14:paraId="280FA53D" w14:textId="77777777">
                          <w:pPr>
                            <w:spacing w:before="137"/>
                            <w:ind w:firstLine="131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spacing w:val="43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台</w:t>
                          </w:r>
                        </w:p>
                        <w:p w:rsidR="00FF56E6" w14:paraId="7B42E687" w14:textId="77777777">
                          <w:pPr>
                            <w:spacing w:line="308" w:lineRule="auto"/>
                          </w:pPr>
                        </w:p>
                        <w:p w:rsidR="00FF56E6" w14:paraId="5092D349" w14:textId="77777777">
                          <w:pPr>
                            <w:spacing w:before="137" w:line="241" w:lineRule="auto"/>
                            <w:ind w:firstLine="1318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/>
                              <w:spacing w:val="30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只</w:t>
                          </w:r>
                        </w:p>
                        <w:p w:rsidR="00FF56E6" w14:paraId="2BC0764E" w14:textId="77777777">
                          <w:pPr>
                            <w:spacing w:before="284" w:line="203" w:lineRule="auto"/>
                            <w:ind w:firstLine="1317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5</w:t>
                          </w:r>
                          <w:r>
                            <w:rPr>
                              <w:rFonts w:ascii="宋体" w:eastAsia="宋体" w:hAnsi="宋体" w:cs="宋体"/>
                              <w:spacing w:val="9"/>
                              <w:sz w:val="42"/>
                              <w:szCs w:val="42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8"/>
                              <w:sz w:val="42"/>
                              <w:szCs w:val="42"/>
                            </w:rPr>
                            <w:t>个</w:t>
                          </w:r>
                        </w:p>
                      </w:tc>
                      <w:tc>
                        <w:tcPr>
                          <w:tcW w:w="3672" w:type="dxa"/>
                        </w:tcPr>
                        <w:p w:rsidR="00FF56E6" w14:paraId="11875F90" w14:textId="77777777">
                          <w:pPr>
                            <w:spacing w:line="238" w:lineRule="auto"/>
                            <w:ind w:firstLine="733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基层局部找平</w:t>
                          </w:r>
                        </w:p>
                        <w:p w:rsidR="00FF56E6" w14:paraId="1169C6E5" w14:textId="77777777">
                          <w:pPr>
                            <w:spacing w:line="377" w:lineRule="auto"/>
                          </w:pPr>
                        </w:p>
                        <w:p w:rsidR="00FF56E6" w14:paraId="21FFFFC8" w14:textId="77777777">
                          <w:pPr>
                            <w:spacing w:before="136" w:line="239" w:lineRule="auto"/>
                            <w:ind w:firstLine="73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计量配料</w:t>
                          </w:r>
                        </w:p>
                        <w:p w:rsidR="00FF56E6" w14:paraId="75046528" w14:textId="77777777">
                          <w:pPr>
                            <w:spacing w:line="358" w:lineRule="auto"/>
                          </w:pPr>
                        </w:p>
                        <w:p w:rsidR="00FF56E6" w14:paraId="44A9B700" w14:textId="77777777">
                          <w:pPr>
                            <w:spacing w:before="137" w:line="238" w:lineRule="auto"/>
                            <w:ind w:firstLine="73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  <w:t>搅拌用</w:t>
                          </w:r>
                        </w:p>
                        <w:p w:rsidR="00FF56E6" w14:paraId="3DDE646D" w14:textId="77777777">
                          <w:pPr>
                            <w:spacing w:line="313" w:lineRule="auto"/>
                          </w:pPr>
                        </w:p>
                        <w:p w:rsidR="00FF56E6" w14:paraId="17BF72E1" w14:textId="77777777">
                          <w:pPr>
                            <w:spacing w:before="136" w:line="239" w:lineRule="auto"/>
                            <w:ind w:firstLine="73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运料用</w:t>
                          </w:r>
                        </w:p>
                        <w:p w:rsidR="00FF56E6" w14:paraId="26A6EDF1" w14:textId="77777777">
                          <w:pPr>
                            <w:spacing w:line="343" w:lineRule="auto"/>
                          </w:pPr>
                        </w:p>
                        <w:p w:rsidR="00FF56E6" w14:paraId="6D0305F9" w14:textId="77777777">
                          <w:pPr>
                            <w:spacing w:before="137" w:line="239" w:lineRule="auto"/>
                            <w:ind w:firstLine="736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运料用</w:t>
                          </w:r>
                        </w:p>
                        <w:p w:rsidR="00FF56E6" w14:paraId="28090FFA" w14:textId="77777777">
                          <w:pPr>
                            <w:spacing w:line="341" w:lineRule="auto"/>
                          </w:pPr>
                        </w:p>
                        <w:p w:rsidR="00FF56E6" w14:paraId="7EB6C0A9" w14:textId="77777777">
                          <w:pPr>
                            <w:spacing w:before="137" w:line="238" w:lineRule="auto"/>
                            <w:ind w:firstLine="73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搅拌</w:t>
                          </w:r>
                        </w:p>
                        <w:p w:rsidR="00FF56E6" w14:paraId="440A013D" w14:textId="77777777">
                          <w:pPr>
                            <w:spacing w:line="314" w:lineRule="auto"/>
                          </w:pPr>
                        </w:p>
                        <w:p w:rsidR="00FF56E6" w14:paraId="4EDE6617" w14:textId="77777777">
                          <w:pPr>
                            <w:spacing w:before="136" w:line="237" w:lineRule="auto"/>
                            <w:ind w:firstLine="733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基层上弹基准线</w:t>
                          </w:r>
                        </w:p>
                        <w:p w:rsidR="00FF56E6" w14:paraId="44FF4D88" w14:textId="77777777">
                          <w:pPr>
                            <w:spacing w:before="292" w:line="203" w:lineRule="auto"/>
                            <w:ind w:firstLine="731"/>
                            <w:rPr>
                              <w:rFonts w:ascii="宋体" w:eastAsia="宋体" w:hAnsi="宋体" w:cs="宋体"/>
                              <w:sz w:val="42"/>
                              <w:szCs w:val="42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42"/>
                              <w:szCs w:val="42"/>
                            </w:rPr>
                            <w:t>熔卷材胶面</w:t>
                          </w:r>
                        </w:p>
                      </w:tc>
                    </w:tr>
                  </w:tbl>
                  <w:p w:rsidR="00FF56E6" w14:paraId="00BB609D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FF56E6" w14:paraId="624F798C" w14:textId="77777777">
      <w:pPr>
        <w:spacing w:line="247" w:lineRule="auto"/>
      </w:pPr>
    </w:p>
    <w:p w:rsidR="00FF56E6" w14:paraId="1DF6D83D" w14:textId="77777777">
      <w:pPr>
        <w:spacing w:line="247" w:lineRule="auto"/>
      </w:pPr>
    </w:p>
    <w:p w:rsidR="00FF56E6" w14:paraId="21D2509D" w14:textId="77777777">
      <w:pPr>
        <w:spacing w:line="247" w:lineRule="auto"/>
      </w:pPr>
    </w:p>
    <w:p w:rsidR="00FF56E6" w14:paraId="1C6B5035" w14:textId="77777777">
      <w:pPr>
        <w:spacing w:line="248" w:lineRule="auto"/>
      </w:pPr>
    </w:p>
    <w:p w:rsidR="00FF56E6" w14:paraId="5BF0CB6E" w14:textId="77777777">
      <w:pPr>
        <w:spacing w:before="136" w:line="832" w:lineRule="exact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"/>
          <w:position w:val="28"/>
          <w:sz w:val="42"/>
          <w:szCs w:val="42"/>
        </w:rPr>
        <w:t>第四章地下室底板防水施工</w:t>
      </w:r>
    </w:p>
    <w:p w:rsidR="00FF56E6" w14:paraId="3FB9346C" w14:textId="77777777">
      <w:pPr>
        <w:spacing w:before="2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2"/>
          <w:sz w:val="42"/>
          <w:szCs w:val="42"/>
        </w:rPr>
        <w:t>第</w:t>
      </w:r>
      <w:r>
        <w:rPr>
          <w:rFonts w:ascii="黑体" w:eastAsia="黑体" w:hAnsi="黑体" w:cs="黑体"/>
          <w:spacing w:val="2"/>
          <w:sz w:val="42"/>
          <w:szCs w:val="42"/>
        </w:rPr>
        <w:t>1</w:t>
      </w:r>
      <w:r>
        <w:rPr>
          <w:rFonts w:ascii="黑体" w:eastAsia="黑体" w:hAnsi="黑体" w:cs="黑体"/>
          <w:spacing w:val="2"/>
          <w:sz w:val="42"/>
          <w:szCs w:val="42"/>
        </w:rPr>
        <w:t>节工艺流程</w:t>
      </w:r>
    </w:p>
    <w:p w:rsidR="00FF56E6" w14:paraId="3F1CD792" w14:textId="77777777">
      <w:pPr>
        <w:spacing w:line="282" w:lineRule="auto"/>
      </w:pPr>
    </w:p>
    <w:p w:rsidR="00FF56E6" w14:paraId="5086C8B1" w14:textId="77777777">
      <w:pPr>
        <w:spacing w:line="282" w:lineRule="auto"/>
      </w:pPr>
    </w:p>
    <w:p w:rsidR="00FF56E6" w14:paraId="5DCE012C" w14:textId="77777777">
      <w:pPr>
        <w:spacing w:before="136" w:line="311" w:lineRule="auto"/>
        <w:ind w:left="635" w:right="273" w:hanging="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2"/>
          <w:sz w:val="42"/>
          <w:szCs w:val="42"/>
        </w:rPr>
        <w:t>保护墙放线</w:t>
      </w:r>
      <w:r>
        <w:rPr>
          <w:rFonts w:ascii="宋体" w:eastAsia="宋体" w:hAnsi="宋体" w:cs="宋体"/>
          <w:spacing w:val="2"/>
          <w:sz w:val="42"/>
          <w:szCs w:val="42"/>
        </w:rPr>
        <w:t>→</w:t>
      </w:r>
      <w:r>
        <w:rPr>
          <w:rFonts w:ascii="宋体" w:eastAsia="宋体" w:hAnsi="宋体" w:cs="宋体"/>
          <w:spacing w:val="3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2"/>
          <w:sz w:val="42"/>
          <w:szCs w:val="42"/>
        </w:rPr>
        <w:t>砌筑保护墙</w:t>
      </w:r>
      <w:r>
        <w:rPr>
          <w:rFonts w:ascii="宋体" w:eastAsia="宋体" w:hAnsi="宋体" w:cs="宋体"/>
          <w:spacing w:val="2"/>
          <w:sz w:val="42"/>
          <w:szCs w:val="42"/>
        </w:rPr>
        <w:t>→</w:t>
      </w:r>
      <w:r>
        <w:rPr>
          <w:rFonts w:ascii="宋体" w:eastAsia="宋体" w:hAnsi="宋体" w:cs="宋体"/>
          <w:spacing w:val="1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2"/>
          <w:sz w:val="42"/>
          <w:szCs w:val="42"/>
        </w:rPr>
        <w:t>抹保护墙找平层</w:t>
      </w:r>
      <w:r>
        <w:rPr>
          <w:rFonts w:ascii="宋体" w:eastAsia="宋体" w:hAnsi="宋体" w:cs="宋体"/>
          <w:spacing w:val="2"/>
          <w:sz w:val="42"/>
          <w:szCs w:val="42"/>
        </w:rPr>
        <w:t>→</w:t>
      </w:r>
      <w:r>
        <w:rPr>
          <w:rFonts w:ascii="宋体" w:eastAsia="宋体" w:hAnsi="宋体" w:cs="宋体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2"/>
          <w:sz w:val="42"/>
          <w:szCs w:val="42"/>
        </w:rPr>
        <w:t>抹垫层找平层</w:t>
      </w:r>
      <w:r>
        <w:rPr>
          <w:rFonts w:ascii="宋体" w:eastAsia="宋体" w:hAnsi="宋体" w:cs="宋体"/>
          <w:spacing w:val="2"/>
          <w:sz w:val="42"/>
          <w:szCs w:val="42"/>
        </w:rPr>
        <w:t>→</w:t>
      </w:r>
      <w:r>
        <w:rPr>
          <w:rFonts w:ascii="宋体" w:eastAsia="宋体" w:hAnsi="宋体" w:cs="宋体"/>
          <w:spacing w:val="1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2"/>
          <w:sz w:val="42"/>
          <w:szCs w:val="42"/>
        </w:rPr>
        <w:t>养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sz w:val="42"/>
          <w:szCs w:val="42"/>
        </w:rPr>
        <w:t>护</w:t>
      </w:r>
      <w:r>
        <w:rPr>
          <w:rFonts w:ascii="宋体" w:eastAsia="宋体" w:hAnsi="宋体" w:cs="宋体"/>
          <w:spacing w:val="-12"/>
          <w:sz w:val="42"/>
          <w:szCs w:val="42"/>
        </w:rPr>
        <w:t>→</w:t>
      </w:r>
      <w:r>
        <w:rPr>
          <w:rFonts w:ascii="宋体" w:eastAsia="宋体" w:hAnsi="宋体" w:cs="宋体"/>
          <w:spacing w:val="2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sz w:val="42"/>
          <w:szCs w:val="42"/>
        </w:rPr>
        <w:t>清理干燥</w:t>
      </w:r>
      <w:r>
        <w:rPr>
          <w:rFonts w:ascii="宋体" w:eastAsia="宋体" w:hAnsi="宋体" w:cs="宋体"/>
          <w:spacing w:val="-12"/>
          <w:sz w:val="42"/>
          <w:szCs w:val="42"/>
        </w:rPr>
        <w:t>→</w:t>
      </w:r>
      <w:r>
        <w:rPr>
          <w:rFonts w:ascii="宋体" w:eastAsia="宋体" w:hAnsi="宋体" w:cs="宋体"/>
          <w:spacing w:val="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sz w:val="42"/>
          <w:szCs w:val="42"/>
        </w:rPr>
        <w:t>卷材进场取样复试</w:t>
      </w:r>
      <w:r>
        <w:rPr>
          <w:rFonts w:ascii="宋体" w:eastAsia="宋体" w:hAnsi="宋体" w:cs="宋体"/>
          <w:spacing w:val="-12"/>
          <w:sz w:val="42"/>
          <w:szCs w:val="42"/>
        </w:rPr>
        <w:t>→</w:t>
      </w:r>
      <w:r>
        <w:rPr>
          <w:rFonts w:ascii="宋体" w:eastAsia="宋体" w:hAnsi="宋体" w:cs="宋体"/>
          <w:spacing w:val="1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sz w:val="42"/>
          <w:szCs w:val="42"/>
        </w:rPr>
        <w:t>特殊部位增补处理、</w:t>
      </w:r>
      <w:r>
        <w:rPr>
          <w:rFonts w:ascii="宋体" w:eastAsia="宋体" w:hAnsi="宋体" w:cs="宋体"/>
          <w:spacing w:val="2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2"/>
          <w:sz w:val="42"/>
          <w:szCs w:val="42"/>
        </w:rPr>
        <w:t>附加层</w:t>
      </w:r>
      <w:r>
        <w:rPr>
          <w:rFonts w:ascii="宋体" w:eastAsia="宋体" w:hAnsi="宋体" w:cs="宋体"/>
          <w:spacing w:val="-12"/>
          <w:sz w:val="42"/>
          <w:szCs w:val="42"/>
        </w:rPr>
        <w:t>→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SBS</w:t>
      </w:r>
      <w:r>
        <w:rPr>
          <w:rFonts w:ascii="宋体" w:eastAsia="宋体" w:hAnsi="宋体" w:cs="宋体"/>
          <w:spacing w:val="1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防水卷材施工</w:t>
      </w:r>
      <w:r>
        <w:rPr>
          <w:rFonts w:ascii="宋体" w:eastAsia="宋体" w:hAnsi="宋体" w:cs="宋体"/>
          <w:spacing w:val="-2"/>
          <w:sz w:val="42"/>
          <w:szCs w:val="42"/>
        </w:rPr>
        <w:t>→</w:t>
      </w:r>
      <w:r>
        <w:rPr>
          <w:rFonts w:ascii="宋体" w:eastAsia="宋体" w:hAnsi="宋体" w:cs="宋体"/>
          <w:spacing w:val="1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抹防水保护层</w:t>
      </w:r>
    </w:p>
    <w:p w:rsidR="00FF56E6" w14:paraId="430FCAC7" w14:textId="77777777">
      <w:pPr>
        <w:spacing w:line="245" w:lineRule="auto"/>
      </w:pPr>
    </w:p>
    <w:p w:rsidR="00FF56E6" w14:paraId="4FE30D4F" w14:textId="77777777">
      <w:pPr>
        <w:spacing w:line="245" w:lineRule="auto"/>
      </w:pPr>
    </w:p>
    <w:p w:rsidR="00FF56E6" w14:paraId="54826172" w14:textId="77777777">
      <w:pPr>
        <w:spacing w:line="245" w:lineRule="auto"/>
      </w:pPr>
    </w:p>
    <w:p w:rsidR="00FF56E6" w14:paraId="28E132C6" w14:textId="77777777">
      <w:pPr>
        <w:spacing w:line="245" w:lineRule="auto"/>
      </w:pPr>
    </w:p>
    <w:p w:rsidR="00FF56E6" w14:paraId="6265A008" w14:textId="77777777">
      <w:pPr>
        <w:spacing w:line="246" w:lineRule="auto"/>
      </w:pPr>
    </w:p>
    <w:p w:rsidR="00FF56E6" w14:paraId="6FB94565" w14:textId="77777777">
      <w:pPr>
        <w:spacing w:line="246" w:lineRule="auto"/>
      </w:pPr>
    </w:p>
    <w:p w:rsidR="00FF56E6" w14:paraId="31A82283" w14:textId="77777777">
      <w:pPr>
        <w:spacing w:before="138" w:line="242" w:lineRule="auto"/>
        <w:ind w:firstLine="159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2"/>
          <w:sz w:val="42"/>
          <w:szCs w:val="42"/>
        </w:rPr>
        <w:t>第</w:t>
      </w:r>
      <w:r>
        <w:rPr>
          <w:rFonts w:ascii="黑体" w:eastAsia="黑体" w:hAnsi="黑体" w:cs="黑体"/>
          <w:spacing w:val="2"/>
          <w:sz w:val="42"/>
          <w:szCs w:val="42"/>
        </w:rPr>
        <w:t>2</w:t>
      </w:r>
      <w:r>
        <w:rPr>
          <w:rFonts w:ascii="黑体" w:eastAsia="黑体" w:hAnsi="黑体" w:cs="黑体"/>
          <w:spacing w:val="2"/>
          <w:sz w:val="42"/>
          <w:szCs w:val="42"/>
        </w:rPr>
        <w:t>节施工要点</w:t>
      </w:r>
    </w:p>
    <w:p w:rsidR="00FF56E6" w14:paraId="1A40C7F2" w14:textId="77777777">
      <w:pPr>
        <w:spacing w:line="281" w:lineRule="auto"/>
      </w:pPr>
    </w:p>
    <w:p w:rsidR="00FF56E6" w14:paraId="424345E9" w14:textId="77777777">
      <w:pPr>
        <w:spacing w:line="282" w:lineRule="auto"/>
      </w:pPr>
    </w:p>
    <w:p w:rsidR="00FF56E6" w14:paraId="29DDE1EC" w14:textId="77777777">
      <w:pPr>
        <w:spacing w:before="136" w:line="271" w:lineRule="auto"/>
        <w:ind w:left="631" w:right="282" w:firstLine="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5.2.1</w:t>
      </w:r>
      <w:r>
        <w:rPr>
          <w:rFonts w:ascii="宋体" w:eastAsia="宋体" w:hAnsi="宋体" w:cs="宋体"/>
          <w:spacing w:val="11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3"/>
          <w:sz w:val="42"/>
          <w:szCs w:val="42"/>
        </w:rPr>
        <w:t>保护墙放线建筑物基础底板垫层施工后，按施工图放出保护墙</w:t>
      </w:r>
      <w:r>
        <w:rPr>
          <w:rFonts w:ascii="宋体" w:eastAsia="宋体" w:hAnsi="宋体" w:cs="宋体"/>
          <w:spacing w:val="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位置线。</w:t>
      </w:r>
    </w:p>
    <w:p w:rsidR="00FF56E6" w14:paraId="4030F240" w14:textId="77777777">
      <w:pPr>
        <w:spacing w:before="148" w:line="239" w:lineRule="auto"/>
        <w:ind w:firstLine="63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8"/>
          <w:sz w:val="42"/>
          <w:szCs w:val="42"/>
        </w:rPr>
        <w:t>5.2.2</w:t>
      </w:r>
      <w:r>
        <w:rPr>
          <w:rFonts w:ascii="宋体" w:eastAsia="宋体" w:hAnsi="宋体" w:cs="宋体"/>
          <w:spacing w:val="21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8"/>
          <w:sz w:val="42"/>
          <w:szCs w:val="42"/>
        </w:rPr>
        <w:t>砌筑保护墙</w:t>
      </w:r>
    </w:p>
    <w:p w:rsidR="00FF56E6" w14:paraId="30CA6116" w14:textId="77777777">
      <w:pPr>
        <w:spacing w:before="144" w:line="316" w:lineRule="auto"/>
        <w:ind w:left="631" w:right="272" w:hanging="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9"/>
          <w:sz w:val="42"/>
          <w:szCs w:val="42"/>
        </w:rPr>
        <w:t>按设计要求砌筑保护墙至基础底板上皮标高以上</w:t>
      </w:r>
      <w:r>
        <w:rPr>
          <w:rFonts w:ascii="宋体" w:eastAsia="宋体" w:hAnsi="宋体" w:cs="宋体"/>
          <w:spacing w:val="-7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sz w:val="42"/>
          <w:szCs w:val="42"/>
        </w:rPr>
        <w:t>200mm</w:t>
      </w:r>
      <w:r>
        <w:rPr>
          <w:rFonts w:ascii="宋体" w:eastAsia="宋体" w:hAnsi="宋体" w:cs="宋体"/>
          <w:spacing w:val="-9"/>
          <w:sz w:val="42"/>
          <w:szCs w:val="42"/>
        </w:rPr>
        <w:t>。</w:t>
      </w:r>
      <w:r>
        <w:rPr>
          <w:rFonts w:ascii="宋体" w:eastAsia="宋体" w:hAnsi="宋体" w:cs="宋体"/>
          <w:spacing w:val="-10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9"/>
          <w:sz w:val="42"/>
          <w:szCs w:val="42"/>
        </w:rPr>
        <w:t>为使墙面防水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2"/>
          <w:sz w:val="42"/>
          <w:szCs w:val="42"/>
        </w:rPr>
        <w:t>卷材接槎，加砌四皮砖做临时保护墙，该四皮砖砌筑时用石灰砂浆，</w:t>
      </w:r>
    </w:p>
    <w:p w:rsidR="00FF56E6" w14:paraId="5EFB48AE" w14:textId="77777777">
      <w:pPr>
        <w:spacing w:before="218" w:line="191" w:lineRule="auto"/>
        <w:ind w:firstLine="12921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8</w:t>
      </w:r>
    </w:p>
    <w:p w:rsidR="00FF56E6" w14:paraId="6920242F" w14:textId="77777777">
      <w:pPr>
        <w:sectPr>
          <w:pgSz w:w="17860" w:h="25262"/>
          <w:pgMar w:top="2147" w:right="1524" w:bottom="0" w:left="2678" w:header="0" w:footer="0" w:gutter="0"/>
          <w:pgNumType w:start="8"/>
          <w:cols w:space="720"/>
        </w:sectPr>
      </w:pPr>
    </w:p>
    <w:p w:rsidR="00FF56E6" w14:paraId="11190B46" w14:textId="53CCE33A">
      <w:pPr>
        <w:spacing w:before="32" w:line="40" w:lineRule="exact"/>
        <w:ind w:firstLine="901"/>
        <w:textAlignment w:val="center"/>
      </w:pP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6256655</wp:posOffset>
                </wp:positionV>
                <wp:extent cx="127000" cy="127000"/>
                <wp:effectExtent l="0" t="0" r="6350" b="6350"/>
                <wp:wrapNone/>
                <wp:docPr id="704443783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09C80120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熔铺方法。图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81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）熔粘端部卷材。将整卷卷材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(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勿打开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)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置于铺贴起始端，对准基层上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已弹好的粉线，滚展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72" type="#_x0000_t202" style="width:10pt;height:10pt;margin-top:492.65pt;margin-left:406.1pt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DC627F" w:rsidRPr="00DC627F" w14:paraId="58706572" w14:textId="09C80120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熔铺方法。图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81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）熔粘端部卷材。将整卷卷材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(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勿打开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)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置于铺贴起始端，对准基层上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已弹好的粉线，滚展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4351655</wp:posOffset>
                </wp:positionV>
                <wp:extent cx="127000" cy="127000"/>
                <wp:effectExtent l="0" t="0" r="6350" b="6350"/>
                <wp:wrapNone/>
                <wp:docPr id="1735053838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58B42EC1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筑工程施工质量验收统一标准》（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GB50300-213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）。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1.4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《地下室工程防水技术规范》、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GB501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73" type="#_x0000_t202" style="width:10pt;height:10pt;margin-top:342.65pt;margin-left:406.1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DC627F" w:rsidRPr="00DC627F" w14:paraId="5072409A" w14:textId="58B42EC1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筑工程施工质量验收统一标准》（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GB50300-213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）。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1.4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《地下室工程防水技术规范》、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GB501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2446655</wp:posOffset>
                </wp:positionV>
                <wp:extent cx="127000" cy="127000"/>
                <wp:effectExtent l="0" t="0" r="6350" b="6350"/>
                <wp:wrapNone/>
                <wp:docPr id="666359110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673395AC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.........................5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第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2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节材料准备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74" type="#_x0000_t202" style="width:10pt;height:10pt;margin-top:192.65pt;margin-left:406.1pt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DC627F" w:rsidRPr="00DC627F" w14:paraId="54AF94F3" w14:textId="673395AC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.........................5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第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2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节材料准备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541655</wp:posOffset>
                </wp:positionV>
                <wp:extent cx="127000" cy="127000"/>
                <wp:effectExtent l="0" t="0" r="6350" b="6350"/>
                <wp:wrapNone/>
                <wp:docPr id="507430040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DC627F" w:rsidRPr="00DC627F" w14:textId="1D431E0C">
                            <w:pPr>
                              <w:rPr>
                                <w:color w:val="FFFFFF"/>
                              </w:rPr>
                            </w:pP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部温度约为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1300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℃左右，火焰中心的温度约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1100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℃左右，调节喷枪开关可将温度降至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1000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～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800</w:t>
                            </w:r>
                            <w:r w:rsidRPr="00DC627F">
                              <w:rPr>
                                <w:rFonts w:hint="eastAsia"/>
                                <w:color w:val="FFFFFF"/>
                              </w:rPr>
                              <w:t>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75" type="#_x0000_t202" style="width:10pt;height:10pt;margin-top:42.65pt;margin-left:406.1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DC627F" w:rsidRPr="00DC627F" w14:paraId="10BEC344" w14:textId="1D431E0C">
                      <w:pPr>
                        <w:rPr>
                          <w:color w:val="FFFFFF"/>
                        </w:rPr>
                      </w:pPr>
                      <w:r w:rsidRPr="00DC627F">
                        <w:rPr>
                          <w:rFonts w:hint="eastAsia"/>
                          <w:color w:val="FFFFFF"/>
                        </w:rPr>
                        <w:t>部温度约为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1300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℃左右，火焰中心的温度约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1100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℃左右，调节喷枪开关可将温度降至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1000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～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800</w:t>
                      </w:r>
                      <w:r w:rsidRPr="00DC627F">
                        <w:rPr>
                          <w:rFonts w:hint="eastAsia"/>
                          <w:color w:val="FFFFFF"/>
                        </w:rPr>
                        <w:t>℃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759700" cy="254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08D23B00" w14:textId="77777777">
      <w:pPr>
        <w:spacing w:line="372" w:lineRule="auto"/>
      </w:pPr>
    </w:p>
    <w:p w:rsidR="00FF56E6" w14:paraId="042E15D1" w14:textId="77777777">
      <w:pPr>
        <w:spacing w:before="136" w:line="237" w:lineRule="auto"/>
        <w:ind w:firstLine="63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待做外墙体防水时拆除，以满足底板防水与墙体防水的搭接宽度。</w:t>
      </w:r>
    </w:p>
    <w:p w:rsidR="00FF56E6" w14:paraId="7707A9D8" w14:textId="77777777">
      <w:pPr>
        <w:spacing w:line="248" w:lineRule="auto"/>
      </w:pPr>
    </w:p>
    <w:p w:rsidR="00FF56E6" w14:paraId="7C0BC923" w14:textId="77777777">
      <w:pPr>
        <w:spacing w:line="5423" w:lineRule="exact"/>
        <w:ind w:firstLine="621"/>
        <w:textAlignment w:val="center"/>
      </w:pPr>
      <w:r>
        <w:drawing>
          <wp:inline distT="0" distB="0" distL="0" distR="0">
            <wp:extent cx="5401626" cy="3443895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1626" cy="344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6E6" w14:paraId="6B3045B7" w14:textId="77777777">
      <w:pPr>
        <w:spacing w:before="318" w:line="238" w:lineRule="auto"/>
        <w:ind w:firstLine="63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6"/>
          <w:sz w:val="42"/>
          <w:szCs w:val="42"/>
        </w:rPr>
        <w:t>5.2.3</w:t>
      </w:r>
      <w:r>
        <w:rPr>
          <w:rFonts w:ascii="宋体" w:eastAsia="宋体" w:hAnsi="宋体" w:cs="宋体"/>
          <w:spacing w:val="19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6"/>
          <w:sz w:val="42"/>
          <w:szCs w:val="42"/>
        </w:rPr>
        <w:t>找平层</w:t>
      </w:r>
    </w:p>
    <w:p w:rsidR="00FF56E6" w14:paraId="35EF5D04" w14:textId="77777777">
      <w:pPr>
        <w:spacing w:before="151" w:line="303" w:lineRule="auto"/>
        <w:ind w:left="631" w:firstLine="1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为了使高分子防水卷材与基层粘贴牢固，在底板垫层、图</w:t>
      </w:r>
      <w:r>
        <w:rPr>
          <w:rFonts w:ascii="宋体" w:eastAsia="宋体" w:hAnsi="宋体" w:cs="宋体"/>
          <w:spacing w:val="-2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5</w:t>
      </w:r>
      <w:r>
        <w:rPr>
          <w:rFonts w:ascii="宋体" w:eastAsia="宋体" w:hAnsi="宋体" w:cs="宋体"/>
          <w:spacing w:val="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保护墙、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4"/>
          <w:sz w:val="42"/>
          <w:szCs w:val="42"/>
        </w:rPr>
        <w:t>结构基体做防水面，应抹找平层并压光，使防水卷材铺贴在一个平顺</w:t>
      </w:r>
      <w:r>
        <w:rPr>
          <w:rFonts w:ascii="宋体" w:eastAsia="宋体" w:hAnsi="宋体" w:cs="宋体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的基面上。</w:t>
      </w:r>
      <w:r>
        <w:rPr>
          <w:rFonts w:ascii="宋体" w:eastAsia="宋体" w:hAnsi="宋体" w:cs="宋体"/>
          <w:spacing w:val="-4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要求阴阳角抹成圆角见</w:t>
      </w:r>
      <w:r>
        <w:rPr>
          <w:rFonts w:ascii="宋体" w:eastAsia="宋体" w:hAnsi="宋体" w:cs="宋体"/>
          <w:spacing w:val="-20"/>
          <w:sz w:val="42"/>
          <w:szCs w:val="42"/>
        </w:rPr>
        <w:t>“3</w:t>
      </w:r>
      <w:r>
        <w:rPr>
          <w:rFonts w:ascii="宋体" w:eastAsia="宋体" w:hAnsi="宋体" w:cs="宋体"/>
          <w:spacing w:val="-103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施工条件</w:t>
      </w:r>
      <w:r>
        <w:rPr>
          <w:rFonts w:ascii="宋体" w:eastAsia="宋体" w:hAnsi="宋体" w:cs="宋体"/>
          <w:spacing w:val="1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3.3”</w:t>
      </w:r>
      <w:r>
        <w:rPr>
          <w:rFonts w:ascii="宋体" w:eastAsia="宋体" w:hAnsi="宋体" w:cs="宋体"/>
          <w:spacing w:val="-20"/>
          <w:sz w:val="42"/>
          <w:szCs w:val="42"/>
        </w:rPr>
        <w:t>，</w:t>
      </w:r>
      <w:r>
        <w:rPr>
          <w:rFonts w:ascii="宋体" w:eastAsia="宋体" w:hAnsi="宋体" w:cs="宋体"/>
          <w:spacing w:val="9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0"/>
          <w:sz w:val="42"/>
          <w:szCs w:val="42"/>
        </w:rPr>
        <w:t>实物照片如图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4"/>
          <w:sz w:val="42"/>
          <w:szCs w:val="42"/>
        </w:rPr>
        <w:t>5</w:t>
      </w:r>
      <w:r>
        <w:rPr>
          <w:rFonts w:ascii="宋体" w:eastAsia="宋体" w:hAnsi="宋体" w:cs="宋体"/>
          <w:spacing w:val="-14"/>
          <w:sz w:val="42"/>
          <w:szCs w:val="42"/>
        </w:rPr>
        <w:t>、图</w:t>
      </w:r>
      <w:r>
        <w:rPr>
          <w:rFonts w:ascii="宋体" w:eastAsia="宋体" w:hAnsi="宋体" w:cs="宋体"/>
          <w:spacing w:val="-4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4"/>
          <w:sz w:val="42"/>
          <w:szCs w:val="42"/>
        </w:rPr>
        <w:t>6</w:t>
      </w:r>
      <w:r>
        <w:rPr>
          <w:rFonts w:ascii="宋体" w:eastAsia="宋体" w:hAnsi="宋体" w:cs="宋体"/>
          <w:spacing w:val="10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4"/>
          <w:sz w:val="42"/>
          <w:szCs w:val="42"/>
        </w:rPr>
        <w:t>所示。</w:t>
      </w:r>
    </w:p>
    <w:p w:rsidR="00FF56E6" w14:paraId="3AD02CB5" w14:textId="77777777">
      <w:pPr>
        <w:spacing w:line="238" w:lineRule="auto"/>
        <w:ind w:firstLine="63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8"/>
          <w:sz w:val="42"/>
          <w:szCs w:val="42"/>
        </w:rPr>
        <w:t>5.2.4</w:t>
      </w:r>
      <w:r>
        <w:rPr>
          <w:rFonts w:ascii="宋体" w:eastAsia="宋体" w:hAnsi="宋体" w:cs="宋体"/>
          <w:spacing w:val="22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8"/>
          <w:sz w:val="42"/>
          <w:szCs w:val="42"/>
        </w:rPr>
        <w:t>找平层养护</w:t>
      </w:r>
    </w:p>
    <w:p w:rsidR="00FF56E6" w14:paraId="5F4FF5D1" w14:textId="77777777">
      <w:pPr>
        <w:spacing w:before="149" w:line="238" w:lineRule="auto"/>
        <w:ind w:firstLine="63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"/>
          <w:sz w:val="42"/>
          <w:szCs w:val="42"/>
        </w:rPr>
        <w:t>找平层抹完后应养护，待强度上升后，方可做防水层。</w:t>
      </w:r>
    </w:p>
    <w:p w:rsidR="00FF56E6" w14:paraId="19963981" w14:textId="77777777">
      <w:pPr>
        <w:spacing w:before="147" w:line="238" w:lineRule="auto"/>
        <w:ind w:firstLine="63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20"/>
          <w:w w:val="97"/>
          <w:sz w:val="42"/>
          <w:szCs w:val="42"/>
        </w:rPr>
        <w:t>5.2.5</w:t>
      </w:r>
      <w:r>
        <w:rPr>
          <w:rFonts w:ascii="宋体" w:eastAsia="宋体" w:hAnsi="宋体" w:cs="宋体"/>
          <w:spacing w:val="22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7"/>
          <w:sz w:val="42"/>
          <w:szCs w:val="42"/>
        </w:rPr>
        <w:t>基层清理</w:t>
      </w:r>
    </w:p>
    <w:p w:rsidR="00FF56E6" w14:paraId="3328D6E4" w14:textId="77777777">
      <w:pPr>
        <w:spacing w:before="145" w:line="304" w:lineRule="auto"/>
        <w:ind w:left="631" w:right="8" w:firstLine="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4"/>
          <w:sz w:val="42"/>
          <w:szCs w:val="42"/>
        </w:rPr>
        <w:t>首先对地下室阴阳角等细部按本方案的要求进行抹灰处理。基层清理</w:t>
      </w:r>
      <w:r>
        <w:rPr>
          <w:rFonts w:ascii="宋体" w:eastAsia="宋体" w:hAnsi="宋体" w:cs="宋体"/>
          <w:spacing w:val="1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时必须将突出基层表面图</w:t>
      </w:r>
      <w:r>
        <w:rPr>
          <w:rFonts w:ascii="宋体" w:eastAsia="宋体" w:hAnsi="宋体" w:cs="宋体"/>
          <w:spacing w:val="-1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6</w:t>
      </w:r>
      <w:r>
        <w:rPr>
          <w:rFonts w:ascii="宋体" w:eastAsia="宋体" w:hAnsi="宋体" w:cs="宋体"/>
          <w:spacing w:val="4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的异物、砂浆疙瘩等铲除，并将尘土杂物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清扫干净，最好用高压空气进行清理。阴阳角等处更应仔细清理，</w:t>
      </w:r>
      <w:r>
        <w:rPr>
          <w:rFonts w:ascii="宋体" w:eastAsia="宋体" w:hAnsi="宋体" w:cs="宋体"/>
          <w:spacing w:val="11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6"/>
          <w:sz w:val="42"/>
          <w:szCs w:val="42"/>
        </w:rPr>
        <w:t>若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"/>
          <w:sz w:val="42"/>
          <w:szCs w:val="42"/>
        </w:rPr>
        <w:t>有油污、铁锈等，应以砂纸、钢丝刷、溶剂等予以清除干净。</w:t>
      </w:r>
    </w:p>
    <w:p w:rsidR="00FF56E6" w14:paraId="40C8B82D" w14:textId="77777777">
      <w:pPr>
        <w:spacing w:before="2" w:line="303" w:lineRule="auto"/>
        <w:ind w:left="629" w:right="103" w:hanging="3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11"/>
          <w:sz w:val="42"/>
          <w:szCs w:val="42"/>
        </w:rPr>
        <w:t>若基层高低不平或凹坑较大时，用掺加</w:t>
      </w:r>
      <w:r>
        <w:rPr>
          <w:rFonts w:ascii="宋体" w:eastAsia="宋体" w:hAnsi="宋体" w:cs="宋体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108</w:t>
      </w:r>
      <w:r>
        <w:rPr>
          <w:rFonts w:ascii="宋体" w:eastAsia="宋体" w:hAnsi="宋体" w:cs="宋体"/>
          <w:spacing w:val="14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胶</w:t>
      </w:r>
      <w:r>
        <w:rPr>
          <w:rFonts w:ascii="宋体" w:eastAsia="宋体" w:hAnsi="宋体" w:cs="宋体"/>
          <w:spacing w:val="-11"/>
          <w:sz w:val="42"/>
          <w:szCs w:val="42"/>
        </w:rPr>
        <w:t>(</w:t>
      </w:r>
      <w:r>
        <w:rPr>
          <w:rFonts w:ascii="宋体" w:eastAsia="宋体" w:hAnsi="宋体" w:cs="宋体"/>
          <w:spacing w:val="-4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占水泥重量的</w:t>
      </w:r>
      <w:r>
        <w:rPr>
          <w:rFonts w:ascii="宋体" w:eastAsia="宋体" w:hAnsi="宋体" w:cs="宋体"/>
          <w:spacing w:val="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15</w:t>
      </w:r>
      <w:r>
        <w:rPr>
          <w:rFonts w:ascii="宋体" w:eastAsia="宋体" w:hAnsi="宋体" w:cs="宋体"/>
          <w:spacing w:val="-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1"/>
          <w:sz w:val="42"/>
          <w:szCs w:val="42"/>
        </w:rPr>
        <w:t>％</w:t>
      </w:r>
      <w:r>
        <w:rPr>
          <w:rFonts w:ascii="宋体" w:eastAsia="宋体" w:hAnsi="宋体" w:cs="宋体"/>
          <w:spacing w:val="-11"/>
          <w:sz w:val="42"/>
          <w:szCs w:val="42"/>
        </w:rPr>
        <w:t>)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水泥浆刮平，</w:t>
      </w:r>
      <w:r>
        <w:rPr>
          <w:rFonts w:ascii="宋体" w:eastAsia="宋体" w:hAnsi="宋体" w:cs="宋体"/>
          <w:spacing w:val="8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视基层平整度情况刮</w:t>
      </w:r>
      <w:r>
        <w:rPr>
          <w:rFonts w:ascii="宋体" w:eastAsia="宋体" w:hAnsi="宋体" w:cs="宋体"/>
          <w:spacing w:val="-7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1~2</w:t>
      </w:r>
      <w:r>
        <w:rPr>
          <w:rFonts w:ascii="宋体" w:eastAsia="宋体" w:hAnsi="宋体" w:cs="宋体"/>
          <w:spacing w:val="-7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遍即可，</w:t>
      </w:r>
      <w:r>
        <w:rPr>
          <w:rFonts w:ascii="宋体" w:eastAsia="宋体" w:hAnsi="宋体" w:cs="宋体"/>
          <w:spacing w:val="8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23"/>
          <w:sz w:val="42"/>
          <w:szCs w:val="42"/>
        </w:rPr>
        <w:t>刮完后应养护。</w:t>
      </w:r>
      <w:r>
        <w:rPr>
          <w:rFonts w:ascii="宋体" w:eastAsia="宋体" w:hAnsi="宋体" w:cs="宋体"/>
          <w:sz w:val="42"/>
          <w:szCs w:val="42"/>
        </w:rPr>
        <w:t xml:space="preserve">     </w:t>
      </w:r>
      <w:r>
        <w:rPr>
          <w:rFonts w:ascii="宋体" w:eastAsia="宋体" w:hAnsi="宋体" w:cs="宋体"/>
          <w:spacing w:val="-20"/>
          <w:w w:val="98"/>
          <w:sz w:val="42"/>
          <w:szCs w:val="42"/>
        </w:rPr>
        <w:t>5.2.6</w:t>
      </w:r>
      <w:r>
        <w:rPr>
          <w:rFonts w:ascii="宋体" w:eastAsia="宋体" w:hAnsi="宋体" w:cs="宋体"/>
          <w:spacing w:val="11"/>
          <w:sz w:val="42"/>
          <w:szCs w:val="42"/>
        </w:rPr>
        <w:t xml:space="preserve">  </w:t>
      </w:r>
      <w:r>
        <w:rPr>
          <w:rFonts w:ascii="宋体" w:eastAsia="宋体" w:hAnsi="宋体" w:cs="宋体"/>
          <w:spacing w:val="-20"/>
          <w:w w:val="98"/>
          <w:sz w:val="42"/>
          <w:szCs w:val="42"/>
        </w:rPr>
        <w:t>基层干燥</w:t>
      </w:r>
    </w:p>
    <w:p w:rsidR="00FF56E6" w14:paraId="6F4E7DE5" w14:textId="77777777">
      <w:pPr>
        <w:spacing w:before="1" w:line="311" w:lineRule="auto"/>
        <w:ind w:left="627" w:right="8" w:firstLine="3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8"/>
          <w:sz w:val="42"/>
          <w:szCs w:val="42"/>
        </w:rPr>
        <w:t>防水层施工，基层要干燥，简易测定方法是：</w:t>
      </w:r>
      <w:r>
        <w:rPr>
          <w:rFonts w:ascii="宋体" w:eastAsia="宋体" w:hAnsi="宋体" w:cs="宋体"/>
          <w:spacing w:val="10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将</w:t>
      </w:r>
      <w:r>
        <w:rPr>
          <w:rFonts w:ascii="宋体" w:eastAsia="宋体" w:hAnsi="宋体" w:cs="宋体"/>
          <w:spacing w:val="-81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lm</w:t>
      </w:r>
      <w:r>
        <w:rPr>
          <w:rFonts w:ascii="宋体" w:eastAsia="宋体" w:hAnsi="宋体" w:cs="宋体"/>
          <w:spacing w:val="12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8"/>
          <w:sz w:val="42"/>
          <w:szCs w:val="42"/>
        </w:rPr>
        <w:t>见方的防水卷材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倒盖在基层表面上，</w:t>
      </w:r>
      <w:r>
        <w:rPr>
          <w:rFonts w:ascii="宋体" w:eastAsia="宋体" w:hAnsi="宋体" w:cs="宋体"/>
          <w:spacing w:val="85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静置</w:t>
      </w:r>
      <w:r>
        <w:rPr>
          <w:rFonts w:ascii="宋体" w:eastAsia="宋体" w:hAnsi="宋体" w:cs="宋体"/>
          <w:spacing w:val="-42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3</w:t>
      </w:r>
      <w:r>
        <w:rPr>
          <w:rFonts w:ascii="宋体" w:eastAsia="宋体" w:hAnsi="宋体" w:cs="宋体"/>
          <w:spacing w:val="-126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～</w:t>
      </w:r>
      <w:r>
        <w:rPr>
          <w:rFonts w:ascii="宋体" w:eastAsia="宋体" w:hAnsi="宋体" w:cs="宋体"/>
          <w:spacing w:val="-13"/>
          <w:sz w:val="42"/>
          <w:szCs w:val="42"/>
        </w:rPr>
        <w:t>4h</w:t>
      </w:r>
      <w:r>
        <w:rPr>
          <w:rFonts w:ascii="宋体" w:eastAsia="宋体" w:hAnsi="宋体" w:cs="宋体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13"/>
          <w:sz w:val="42"/>
          <w:szCs w:val="42"/>
        </w:rPr>
        <w:t>后掀开检查，若覆盖处的基层表面与</w:t>
      </w:r>
      <w:r>
        <w:rPr>
          <w:rFonts w:ascii="宋体" w:eastAsia="宋体" w:hAnsi="宋体" w:cs="宋体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"/>
          <w:sz w:val="42"/>
          <w:szCs w:val="42"/>
        </w:rPr>
        <w:t>卷材上无水印，即可进行涂膜防水施工。</w:t>
      </w:r>
    </w:p>
    <w:p w:rsidR="00FF56E6" w14:paraId="3140BB72" w14:textId="77777777">
      <w:pPr>
        <w:spacing w:line="282" w:lineRule="auto"/>
      </w:pPr>
    </w:p>
    <w:p w:rsidR="00FF56E6" w14:paraId="1B63C4A1" w14:textId="77777777">
      <w:pPr>
        <w:spacing w:line="282" w:lineRule="auto"/>
      </w:pPr>
    </w:p>
    <w:p w:rsidR="00FF56E6" w14:paraId="5D7B2183" w14:textId="77777777">
      <w:pPr>
        <w:spacing w:before="88" w:line="191" w:lineRule="auto"/>
        <w:ind w:firstLine="12921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9</w:t>
      </w:r>
    </w:p>
    <w:p w:rsidR="00FF56E6" w14:paraId="57C1944D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https://d.book118.com/855111324011011101</w:t>
        </w:r>
      </w:hyperlink>
    </w:p>
    <w:p w:rsidR="00FF56E6"/>
    <w:sectPr>
      <w:pgSz w:w="17860" w:h="25262"/>
      <w:pgMar w:top="2147" w:right="1790" w:bottom="0" w:left="2678" w:header="0" w:footer="0" w:gutter="0"/>
      <w:pgNumType w:start="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6E6"/>
    <w:rsid w:val="00DC627F"/>
    <w:rsid w:val="00FF56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6FDD9F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DC627F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627F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627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627F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ooxWord://word/media/image13.png" TargetMode="External" /><Relationship Id="rId14" Type="http://schemas.openxmlformats.org/officeDocument/2006/relationships/image" Target="ooxWord://word/media/image15.png" TargetMode="External" /><Relationship Id="rId15" Type="http://schemas.openxmlformats.org/officeDocument/2006/relationships/image" Target="ooxWord://word/media/image17.png" TargetMode="External" /><Relationship Id="rId16" Type="http://schemas.openxmlformats.org/officeDocument/2006/relationships/image" Target="media/image10.png" /><Relationship Id="rId17" Type="http://schemas.openxmlformats.org/officeDocument/2006/relationships/hyperlink" Target="https://d.book118.com/855111324011011101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3929</Words>
  <Characters>4834</Characters>
  <Application>Microsoft Office Word</Application>
  <DocSecurity>0</DocSecurity>
  <Lines>604</Lines>
  <Paragraphs>230</Paragraphs>
  <ScaleCrop>false</ScaleCrop>
  <Company/>
  <LinksUpToDate>false</LinksUpToDate>
  <CharactersWithSpaces>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2023-11-03T07:24:00Z</dcterms:created>
  <dcterms:modified xsi:type="dcterms:W3CDTF">2023-11-03T07:24:00Z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2023-10-21T14:42:39Z</vt:filetime>
  </property>
  <property fmtid="{D5CDD505-2E9C-101B-9397-08002B2CF9AE}" pid="3" name="CRO">
    <vt:lpwstr>wqlLaW5nc29mdCBQREYgdG8gV1BTIDcw</vt:lpwstr>
  </property>
</Properties>
</file>