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2024年天然石墨行业分析报告及未来五到十年行业发展趋势报告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7166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天然石墨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_Toc7166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2051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天然石墨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_Toc22051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93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_Toc13593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15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_Toc16115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993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天然石墨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_Toc25993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3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_Toc9836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_Toc3250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1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_Toc12612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4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天然石墨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_Toc1747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19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天然石墨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_Toc8197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0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_Toc7103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461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_Toc21461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64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_Toc26164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2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天然石墨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_Toc2526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9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天然石墨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_Toc11899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8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_Toc29189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82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_Toc12982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96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_Toc12396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82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_Toc4826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443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天然石墨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_Toc18443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天然石墨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_Toc1403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9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_Toc7891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3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_Toc25538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61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_Toc4161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41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_Toc20041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66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_Toc26966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157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天然石墨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_Toc31157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69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天然石墨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_Toc16694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50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_Toc26950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76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天然石墨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_Toc31761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4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天然石墨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_Toc20144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8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_Toc29182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895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天然石墨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_Toc16895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6874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天然石墨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_Toc16874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67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_Toc22867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33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_Toc22733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59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_Toc10159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277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天然石墨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_Toc14277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2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天然石墨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_Toc9025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085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_Toc6085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015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_Toc14015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37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_Toc16375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88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_Toc7882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467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天然石墨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_Toc19467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2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_Toc31625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4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_Toc18941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1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_Toc32712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89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_Toc4896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89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_Toc12897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81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_Toc8815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11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_Toc7110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343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天然石墨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_Toc31343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46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_Toc18646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59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_Toc32559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80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_Toc5480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362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天然石墨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_Toc3362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7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_Toc1077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42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_Toc7142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79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_Toc22279</w:instrText>
        </w:r>
        <w:r>
          <w:instrText xml:space="preserve">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54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_Toc29754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07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_Toc29007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409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_Toc31409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47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_Toc8347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775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天然石墨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_Toc23775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80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_Toc380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47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_Toc7447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86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_Toc11486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88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_Toc6388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944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_Toc30944 \h </w:instrText>
        </w:r>
        <w:r>
          <w:fldChar w:fldCharType="separate"/>
        </w:r>
        <w:r>
          <w:t>34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https://d.book118.com/855114303134011033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55114303134011033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