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50" w:history="1">
        <w:r>
          <w:rPr>
            <w:rFonts w:ascii="仿宋" w:eastAsia="仿宋" w:hAnsi="仿宋" w:cs="仿宋" w:hint="eastAsia"/>
            <w:lang w:eastAsia="zh-CN"/>
          </w:rPr>
          <w:t>前言</w:t>
        </w:r>
        <w:r>
          <w:tab/>
        </w:r>
        <w:r>
          <w:fldChar w:fldCharType="begin"/>
        </w:r>
        <w:r>
          <w:instrText xml:space="preserve"> PAGEREF _Toc19250 \h </w:instrText>
        </w:r>
        <w:r>
          <w:fldChar w:fldCharType="separate"/>
        </w:r>
        <w:r>
          <w:t>3</w:t>
        </w:r>
        <w:r>
          <w:fldChar w:fldCharType="end"/>
        </w:r>
      </w:hyperlink>
    </w:p>
    <w:p>
      <w:pPr>
        <w:pStyle w:val="TOC1"/>
        <w:tabs>
          <w:tab w:val="right" w:leader="dot" w:pos="8306"/>
        </w:tabs>
      </w:pPr>
      <w:hyperlink w:anchor="_Toc28023" w:history="1">
        <w:r>
          <w:rPr>
            <w:rFonts w:ascii="仿宋" w:eastAsia="仿宋" w:hAnsi="仿宋" w:cs="仿宋" w:hint="eastAsia"/>
            <w:lang w:eastAsia="zh-CN"/>
          </w:rPr>
          <w:t>一、酒柜项目选址可行性分析</w:t>
        </w:r>
        <w:r>
          <w:tab/>
        </w:r>
        <w:r>
          <w:fldChar w:fldCharType="begin"/>
        </w:r>
        <w:r>
          <w:instrText xml:space="preserve"> PAGEREF _Toc28023 \h </w:instrText>
        </w:r>
        <w:r>
          <w:fldChar w:fldCharType="separate"/>
        </w:r>
        <w:r>
          <w:t>3</w:t>
        </w:r>
        <w:r>
          <w:fldChar w:fldCharType="end"/>
        </w:r>
      </w:hyperlink>
    </w:p>
    <w:p>
      <w:pPr>
        <w:pStyle w:val="TOC2"/>
        <w:tabs>
          <w:tab w:val="right" w:leader="dot" w:pos="8306"/>
        </w:tabs>
      </w:pPr>
      <w:hyperlink w:anchor="_Toc25862" w:history="1">
        <w:r>
          <w:rPr>
            <w:rFonts w:ascii="仿宋" w:eastAsia="仿宋" w:hAnsi="仿宋" w:cs="仿宋" w:hint="eastAsia"/>
            <w:lang w:eastAsia="zh-CN"/>
          </w:rPr>
          <w:t>(一)、酒柜项目选址</w:t>
        </w:r>
        <w:r>
          <w:tab/>
        </w:r>
        <w:r>
          <w:fldChar w:fldCharType="begin"/>
        </w:r>
        <w:r>
          <w:instrText xml:space="preserve"> PAGEREF _Toc25862 \h </w:instrText>
        </w:r>
        <w:r>
          <w:fldChar w:fldCharType="separate"/>
        </w:r>
        <w:r>
          <w:t>3</w:t>
        </w:r>
        <w:r>
          <w:fldChar w:fldCharType="end"/>
        </w:r>
      </w:hyperlink>
    </w:p>
    <w:p>
      <w:pPr>
        <w:pStyle w:val="TOC2"/>
        <w:tabs>
          <w:tab w:val="right" w:leader="dot" w:pos="8306"/>
        </w:tabs>
      </w:pPr>
      <w:hyperlink w:anchor="_Toc7983" w:history="1">
        <w:r>
          <w:rPr>
            <w:rFonts w:ascii="仿宋" w:eastAsia="仿宋" w:hAnsi="仿宋" w:cs="仿宋" w:hint="eastAsia"/>
            <w:lang w:eastAsia="zh-CN"/>
          </w:rPr>
          <w:t>(二)、用地控制指标</w:t>
        </w:r>
        <w:r>
          <w:tab/>
        </w:r>
        <w:r>
          <w:fldChar w:fldCharType="begin"/>
        </w:r>
        <w:r>
          <w:instrText xml:space="preserve"> PAGEREF _Toc7983 \h </w:instrText>
        </w:r>
        <w:r>
          <w:fldChar w:fldCharType="separate"/>
        </w:r>
        <w:r>
          <w:t>3</w:t>
        </w:r>
        <w:r>
          <w:fldChar w:fldCharType="end"/>
        </w:r>
      </w:hyperlink>
    </w:p>
    <w:p>
      <w:pPr>
        <w:pStyle w:val="TOC2"/>
        <w:tabs>
          <w:tab w:val="right" w:leader="dot" w:pos="8306"/>
        </w:tabs>
      </w:pPr>
      <w:hyperlink w:anchor="_Toc6756" w:history="1">
        <w:r>
          <w:rPr>
            <w:rFonts w:ascii="仿宋" w:eastAsia="仿宋" w:hAnsi="仿宋" w:cs="仿宋" w:hint="eastAsia"/>
            <w:lang w:eastAsia="zh-CN"/>
          </w:rPr>
          <w:t>(三)、节约用地措施</w:t>
        </w:r>
        <w:r>
          <w:tab/>
        </w:r>
        <w:r>
          <w:fldChar w:fldCharType="begin"/>
        </w:r>
        <w:r>
          <w:instrText xml:space="preserve"> PAGEREF _Toc6756 \h </w:instrText>
        </w:r>
        <w:r>
          <w:fldChar w:fldCharType="separate"/>
        </w:r>
        <w:r>
          <w:t>5</w:t>
        </w:r>
        <w:r>
          <w:fldChar w:fldCharType="end"/>
        </w:r>
      </w:hyperlink>
    </w:p>
    <w:p>
      <w:pPr>
        <w:pStyle w:val="TOC2"/>
        <w:tabs>
          <w:tab w:val="right" w:leader="dot" w:pos="8306"/>
        </w:tabs>
      </w:pPr>
      <w:hyperlink w:anchor="_Toc18213" w:history="1">
        <w:r>
          <w:rPr>
            <w:rFonts w:ascii="仿宋" w:eastAsia="仿宋" w:hAnsi="仿宋" w:cs="仿宋" w:hint="eastAsia"/>
            <w:lang w:eastAsia="zh-CN"/>
          </w:rPr>
          <w:t>(四)、总图布置方案</w:t>
        </w:r>
        <w:r>
          <w:tab/>
        </w:r>
        <w:r>
          <w:fldChar w:fldCharType="begin"/>
        </w:r>
        <w:r>
          <w:instrText xml:space="preserve"> PAGEREF _Toc18213 \h </w:instrText>
        </w:r>
        <w:r>
          <w:fldChar w:fldCharType="separate"/>
        </w:r>
        <w:r>
          <w:t>6</w:t>
        </w:r>
        <w:r>
          <w:fldChar w:fldCharType="end"/>
        </w:r>
      </w:hyperlink>
    </w:p>
    <w:p>
      <w:pPr>
        <w:pStyle w:val="TOC2"/>
        <w:tabs>
          <w:tab w:val="right" w:leader="dot" w:pos="8306"/>
        </w:tabs>
      </w:pPr>
      <w:hyperlink w:anchor="_Toc21363" w:history="1">
        <w:r>
          <w:rPr>
            <w:rFonts w:ascii="仿宋" w:eastAsia="仿宋" w:hAnsi="仿宋" w:cs="仿宋" w:hint="eastAsia"/>
            <w:lang w:eastAsia="zh-CN"/>
          </w:rPr>
          <w:t>(五)、选址综合评价</w:t>
        </w:r>
        <w:r>
          <w:tab/>
        </w:r>
        <w:r>
          <w:fldChar w:fldCharType="begin"/>
        </w:r>
        <w:r>
          <w:instrText xml:space="preserve"> PAGEREF _Toc21363 \h </w:instrText>
        </w:r>
        <w:r>
          <w:fldChar w:fldCharType="separate"/>
        </w:r>
        <w:r>
          <w:t>7</w:t>
        </w:r>
        <w:r>
          <w:fldChar w:fldCharType="end"/>
        </w:r>
      </w:hyperlink>
    </w:p>
    <w:p>
      <w:pPr>
        <w:pStyle w:val="TOC1"/>
        <w:tabs>
          <w:tab w:val="right" w:leader="dot" w:pos="8306"/>
        </w:tabs>
      </w:pPr>
      <w:hyperlink w:anchor="_Toc28103" w:history="1">
        <w:r>
          <w:rPr>
            <w:rFonts w:ascii="仿宋" w:eastAsia="仿宋" w:hAnsi="仿宋" w:cs="仿宋" w:hint="eastAsia"/>
            <w:lang w:eastAsia="zh-CN"/>
          </w:rPr>
          <w:t>二、酒柜项目概论</w:t>
        </w:r>
        <w:r>
          <w:tab/>
        </w:r>
        <w:r>
          <w:fldChar w:fldCharType="begin"/>
        </w:r>
        <w:r>
          <w:instrText xml:space="preserve"> PAGEREF _Toc28103 \h </w:instrText>
        </w:r>
        <w:r>
          <w:fldChar w:fldCharType="separate"/>
        </w:r>
        <w:r>
          <w:t>8</w:t>
        </w:r>
        <w:r>
          <w:fldChar w:fldCharType="end"/>
        </w:r>
      </w:hyperlink>
    </w:p>
    <w:p>
      <w:pPr>
        <w:pStyle w:val="TOC2"/>
        <w:tabs>
          <w:tab w:val="right" w:leader="dot" w:pos="8306"/>
        </w:tabs>
      </w:pPr>
      <w:hyperlink w:anchor="_Toc15428" w:history="1">
        <w:r>
          <w:rPr>
            <w:rFonts w:ascii="仿宋" w:eastAsia="仿宋" w:hAnsi="仿宋" w:cs="仿宋" w:hint="eastAsia"/>
            <w:lang w:eastAsia="zh-CN"/>
          </w:rPr>
          <w:t>(一)、酒柜项目概况</w:t>
        </w:r>
        <w:r>
          <w:tab/>
        </w:r>
        <w:r>
          <w:fldChar w:fldCharType="begin"/>
        </w:r>
        <w:r>
          <w:instrText xml:space="preserve"> PAGEREF _Toc15428 \h </w:instrText>
        </w:r>
        <w:r>
          <w:fldChar w:fldCharType="separate"/>
        </w:r>
        <w:r>
          <w:t>8</w:t>
        </w:r>
        <w:r>
          <w:fldChar w:fldCharType="end"/>
        </w:r>
      </w:hyperlink>
    </w:p>
    <w:p>
      <w:pPr>
        <w:pStyle w:val="TOC2"/>
        <w:tabs>
          <w:tab w:val="right" w:leader="dot" w:pos="8306"/>
        </w:tabs>
      </w:pPr>
      <w:hyperlink w:anchor="_Toc9938" w:history="1">
        <w:r>
          <w:rPr>
            <w:rFonts w:ascii="仿宋" w:eastAsia="仿宋" w:hAnsi="仿宋" w:cs="仿宋" w:hint="eastAsia"/>
            <w:lang w:eastAsia="zh-CN"/>
          </w:rPr>
          <w:t>(二)、酒柜项目目标</w:t>
        </w:r>
        <w:r>
          <w:tab/>
        </w:r>
        <w:r>
          <w:fldChar w:fldCharType="begin"/>
        </w:r>
        <w:r>
          <w:instrText xml:space="preserve"> PAGEREF _Toc9938 \h </w:instrText>
        </w:r>
        <w:r>
          <w:fldChar w:fldCharType="separate"/>
        </w:r>
        <w:r>
          <w:t>10</w:t>
        </w:r>
        <w:r>
          <w:fldChar w:fldCharType="end"/>
        </w:r>
      </w:hyperlink>
    </w:p>
    <w:p>
      <w:pPr>
        <w:pStyle w:val="TOC2"/>
        <w:tabs>
          <w:tab w:val="right" w:leader="dot" w:pos="8306"/>
        </w:tabs>
      </w:pPr>
      <w:hyperlink w:anchor="_Toc6599" w:history="1">
        <w:r>
          <w:rPr>
            <w:rFonts w:ascii="仿宋" w:eastAsia="仿宋" w:hAnsi="仿宋" w:cs="仿宋" w:hint="eastAsia"/>
            <w:lang w:eastAsia="zh-CN"/>
          </w:rPr>
          <w:t>(三)、酒柜项目提出的理由</w:t>
        </w:r>
        <w:r>
          <w:tab/>
        </w:r>
        <w:r>
          <w:fldChar w:fldCharType="begin"/>
        </w:r>
        <w:r>
          <w:instrText xml:space="preserve"> PAGEREF _Toc6599 \h </w:instrText>
        </w:r>
        <w:r>
          <w:fldChar w:fldCharType="separate"/>
        </w:r>
        <w:r>
          <w:t>11</w:t>
        </w:r>
        <w:r>
          <w:fldChar w:fldCharType="end"/>
        </w:r>
      </w:hyperlink>
    </w:p>
    <w:p>
      <w:pPr>
        <w:pStyle w:val="TOC2"/>
        <w:tabs>
          <w:tab w:val="right" w:leader="dot" w:pos="8306"/>
        </w:tabs>
      </w:pPr>
      <w:hyperlink w:anchor="_Toc19193" w:history="1">
        <w:r>
          <w:rPr>
            <w:rFonts w:ascii="仿宋" w:eastAsia="仿宋" w:hAnsi="仿宋" w:cs="仿宋" w:hint="eastAsia"/>
            <w:lang w:eastAsia="zh-CN"/>
          </w:rPr>
          <w:t>(四)、酒柜项目意义</w:t>
        </w:r>
        <w:r>
          <w:tab/>
        </w:r>
        <w:r>
          <w:fldChar w:fldCharType="begin"/>
        </w:r>
        <w:r>
          <w:instrText xml:space="preserve"> PAGEREF _Toc19193 \h </w:instrText>
        </w:r>
        <w:r>
          <w:fldChar w:fldCharType="separate"/>
        </w:r>
        <w:r>
          <w:t>13</w:t>
        </w:r>
        <w:r>
          <w:fldChar w:fldCharType="end"/>
        </w:r>
      </w:hyperlink>
    </w:p>
    <w:p>
      <w:pPr>
        <w:pStyle w:val="TOC2"/>
        <w:tabs>
          <w:tab w:val="right" w:leader="dot" w:pos="8306"/>
        </w:tabs>
      </w:pPr>
      <w:hyperlink w:anchor="_Toc29536" w:history="1">
        <w:r>
          <w:rPr>
            <w:rFonts w:ascii="仿宋" w:eastAsia="仿宋" w:hAnsi="仿宋" w:cs="仿宋" w:hint="eastAsia"/>
            <w:lang w:eastAsia="zh-CN"/>
          </w:rPr>
          <w:t>(五)、酒柜项目背景</w:t>
        </w:r>
        <w:r>
          <w:tab/>
        </w:r>
        <w:r>
          <w:fldChar w:fldCharType="begin"/>
        </w:r>
        <w:r>
          <w:instrText xml:space="preserve"> PAGEREF _Toc29536 \h </w:instrText>
        </w:r>
        <w:r>
          <w:fldChar w:fldCharType="separate"/>
        </w:r>
        <w:r>
          <w:t>14</w:t>
        </w:r>
        <w:r>
          <w:fldChar w:fldCharType="end"/>
        </w:r>
      </w:hyperlink>
    </w:p>
    <w:p>
      <w:pPr>
        <w:pStyle w:val="TOC1"/>
        <w:tabs>
          <w:tab w:val="right" w:leader="dot" w:pos="8306"/>
        </w:tabs>
      </w:pPr>
      <w:hyperlink w:anchor="_Toc30627" w:history="1">
        <w:r>
          <w:rPr>
            <w:rFonts w:ascii="仿宋" w:eastAsia="仿宋" w:hAnsi="仿宋" w:cs="仿宋" w:hint="eastAsia"/>
            <w:lang w:eastAsia="zh-CN"/>
          </w:rPr>
          <w:t>三、酒柜项目文档管理</w:t>
        </w:r>
        <w:r>
          <w:tab/>
        </w:r>
        <w:r>
          <w:fldChar w:fldCharType="begin"/>
        </w:r>
        <w:r>
          <w:instrText xml:space="preserve"> PAGEREF _Toc30627 \h </w:instrText>
        </w:r>
        <w:r>
          <w:fldChar w:fldCharType="separate"/>
        </w:r>
        <w:r>
          <w:t>14</w:t>
        </w:r>
        <w:r>
          <w:fldChar w:fldCharType="end"/>
        </w:r>
      </w:hyperlink>
    </w:p>
    <w:p>
      <w:pPr>
        <w:pStyle w:val="TOC2"/>
        <w:tabs>
          <w:tab w:val="right" w:leader="dot" w:pos="8306"/>
        </w:tabs>
      </w:pPr>
      <w:hyperlink w:anchor="_Toc7717" w:history="1">
        <w:r>
          <w:rPr>
            <w:rFonts w:ascii="仿宋" w:eastAsia="仿宋" w:hAnsi="仿宋" w:cs="仿宋" w:hint="eastAsia"/>
            <w:lang w:eastAsia="zh-CN"/>
          </w:rPr>
          <w:t>(一)、文档编制与审查</w:t>
        </w:r>
        <w:r>
          <w:tab/>
        </w:r>
        <w:r>
          <w:fldChar w:fldCharType="begin"/>
        </w:r>
        <w:r>
          <w:instrText xml:space="preserve"> PAGEREF _Toc7717 \h </w:instrText>
        </w:r>
        <w:r>
          <w:fldChar w:fldCharType="separate"/>
        </w:r>
        <w:r>
          <w:t>14</w:t>
        </w:r>
        <w:r>
          <w:fldChar w:fldCharType="end"/>
        </w:r>
      </w:hyperlink>
    </w:p>
    <w:p>
      <w:pPr>
        <w:pStyle w:val="TOC2"/>
        <w:tabs>
          <w:tab w:val="right" w:leader="dot" w:pos="8306"/>
        </w:tabs>
      </w:pPr>
      <w:hyperlink w:anchor="_Toc19888" w:history="1">
        <w:r>
          <w:rPr>
            <w:rFonts w:ascii="仿宋" w:eastAsia="仿宋" w:hAnsi="仿宋" w:cs="仿宋" w:hint="eastAsia"/>
            <w:lang w:eastAsia="zh-CN"/>
          </w:rPr>
          <w:t>(二)、文档发布与分发</w:t>
        </w:r>
        <w:r>
          <w:tab/>
        </w:r>
        <w:r>
          <w:fldChar w:fldCharType="begin"/>
        </w:r>
        <w:r>
          <w:instrText xml:space="preserve"> PAGEREF _Toc19888 \h </w:instrText>
        </w:r>
        <w:r>
          <w:fldChar w:fldCharType="separate"/>
        </w:r>
        <w:r>
          <w:t>16</w:t>
        </w:r>
        <w:r>
          <w:fldChar w:fldCharType="end"/>
        </w:r>
      </w:hyperlink>
    </w:p>
    <w:p>
      <w:pPr>
        <w:pStyle w:val="TOC2"/>
        <w:tabs>
          <w:tab w:val="right" w:leader="dot" w:pos="8306"/>
        </w:tabs>
      </w:pPr>
      <w:hyperlink w:anchor="_Toc24331" w:history="1">
        <w:r>
          <w:rPr>
            <w:rFonts w:ascii="仿宋" w:eastAsia="仿宋" w:hAnsi="仿宋" w:cs="仿宋" w:hint="eastAsia"/>
            <w:lang w:eastAsia="zh-CN"/>
          </w:rPr>
          <w:t>(三)、文档存档与归档</w:t>
        </w:r>
        <w:r>
          <w:tab/>
        </w:r>
        <w:r>
          <w:fldChar w:fldCharType="begin"/>
        </w:r>
        <w:r>
          <w:instrText xml:space="preserve"> PAGEREF _Toc24331 \h </w:instrText>
        </w:r>
        <w:r>
          <w:fldChar w:fldCharType="separate"/>
        </w:r>
        <w:r>
          <w:t>17</w:t>
        </w:r>
        <w:r>
          <w:fldChar w:fldCharType="end"/>
        </w:r>
      </w:hyperlink>
    </w:p>
    <w:p>
      <w:pPr>
        <w:pStyle w:val="TOC1"/>
        <w:tabs>
          <w:tab w:val="right" w:leader="dot" w:pos="8306"/>
        </w:tabs>
      </w:pPr>
      <w:hyperlink w:anchor="_Toc28528" w:history="1">
        <w:r>
          <w:rPr>
            <w:rFonts w:ascii="仿宋" w:eastAsia="仿宋" w:hAnsi="仿宋" w:cs="仿宋" w:hint="eastAsia"/>
            <w:lang w:eastAsia="zh-CN"/>
          </w:rPr>
          <w:t>四、酒柜项目绩效评估</w:t>
        </w:r>
        <w:r>
          <w:tab/>
        </w:r>
        <w:r>
          <w:fldChar w:fldCharType="begin"/>
        </w:r>
        <w:r>
          <w:instrText xml:space="preserve"> PAGEREF _Toc28528 \h </w:instrText>
        </w:r>
        <w:r>
          <w:fldChar w:fldCharType="separate"/>
        </w:r>
        <w:r>
          <w:t>18</w:t>
        </w:r>
        <w:r>
          <w:fldChar w:fldCharType="end"/>
        </w:r>
      </w:hyperlink>
    </w:p>
    <w:p>
      <w:pPr>
        <w:pStyle w:val="TOC2"/>
        <w:tabs>
          <w:tab w:val="right" w:leader="dot" w:pos="8306"/>
        </w:tabs>
      </w:pPr>
      <w:hyperlink w:anchor="_Toc17300" w:history="1">
        <w:r>
          <w:rPr>
            <w:rFonts w:ascii="仿宋" w:eastAsia="仿宋" w:hAnsi="仿宋" w:cs="仿宋" w:hint="eastAsia"/>
            <w:lang w:eastAsia="zh-CN"/>
          </w:rPr>
          <w:t>(一)、绩效评估指标</w:t>
        </w:r>
        <w:r>
          <w:tab/>
        </w:r>
        <w:r>
          <w:fldChar w:fldCharType="begin"/>
        </w:r>
        <w:r>
          <w:instrText xml:space="preserve"> PAGEREF _Toc17300 \h </w:instrText>
        </w:r>
        <w:r>
          <w:fldChar w:fldCharType="separate"/>
        </w:r>
        <w:r>
          <w:t>18</w:t>
        </w:r>
        <w:r>
          <w:fldChar w:fldCharType="end"/>
        </w:r>
      </w:hyperlink>
    </w:p>
    <w:p>
      <w:pPr>
        <w:pStyle w:val="TOC2"/>
        <w:tabs>
          <w:tab w:val="right" w:leader="dot" w:pos="8306"/>
        </w:tabs>
      </w:pPr>
      <w:hyperlink w:anchor="_Toc32547" w:history="1">
        <w:r>
          <w:rPr>
            <w:rFonts w:ascii="仿宋" w:eastAsia="仿宋" w:hAnsi="仿宋" w:cs="仿宋" w:hint="eastAsia"/>
            <w:lang w:eastAsia="zh-CN"/>
          </w:rPr>
          <w:t>(二)、绩效评估方法</w:t>
        </w:r>
        <w:r>
          <w:tab/>
        </w:r>
        <w:r>
          <w:fldChar w:fldCharType="begin"/>
        </w:r>
        <w:r>
          <w:instrText xml:space="preserve"> PAGEREF _Toc32547 \h </w:instrText>
        </w:r>
        <w:r>
          <w:fldChar w:fldCharType="separate"/>
        </w:r>
        <w:r>
          <w:t>19</w:t>
        </w:r>
        <w:r>
          <w:fldChar w:fldCharType="end"/>
        </w:r>
      </w:hyperlink>
    </w:p>
    <w:p>
      <w:pPr>
        <w:pStyle w:val="TOC2"/>
        <w:tabs>
          <w:tab w:val="right" w:leader="dot" w:pos="8306"/>
        </w:tabs>
      </w:pPr>
      <w:hyperlink w:anchor="_Toc3249" w:history="1">
        <w:r>
          <w:rPr>
            <w:rFonts w:ascii="仿宋" w:eastAsia="仿宋" w:hAnsi="仿宋" w:cs="仿宋" w:hint="eastAsia"/>
            <w:lang w:eastAsia="zh-CN"/>
          </w:rPr>
          <w:t>(三)、绩效评估周期</w:t>
        </w:r>
        <w:r>
          <w:tab/>
        </w:r>
        <w:r>
          <w:fldChar w:fldCharType="begin"/>
        </w:r>
        <w:r>
          <w:instrText xml:space="preserve"> PAGEREF _Toc3249 \h </w:instrText>
        </w:r>
        <w:r>
          <w:fldChar w:fldCharType="separate"/>
        </w:r>
        <w:r>
          <w:t>20</w:t>
        </w:r>
        <w:r>
          <w:fldChar w:fldCharType="end"/>
        </w:r>
      </w:hyperlink>
    </w:p>
    <w:p>
      <w:pPr>
        <w:pStyle w:val="TOC1"/>
        <w:tabs>
          <w:tab w:val="right" w:leader="dot" w:pos="8306"/>
        </w:tabs>
      </w:pPr>
      <w:hyperlink w:anchor="_Toc10951" w:history="1">
        <w:r>
          <w:rPr>
            <w:rFonts w:ascii="仿宋" w:eastAsia="仿宋" w:hAnsi="仿宋" w:cs="仿宋" w:hint="eastAsia"/>
            <w:lang w:eastAsia="zh-CN"/>
          </w:rPr>
          <w:t>五、产品规划分析</w:t>
        </w:r>
        <w:r>
          <w:tab/>
        </w:r>
        <w:r>
          <w:fldChar w:fldCharType="begin"/>
        </w:r>
        <w:r>
          <w:instrText xml:space="preserve"> PAGEREF _Toc10951 \h </w:instrText>
        </w:r>
        <w:r>
          <w:fldChar w:fldCharType="separate"/>
        </w:r>
        <w:r>
          <w:t>21</w:t>
        </w:r>
        <w:r>
          <w:fldChar w:fldCharType="end"/>
        </w:r>
      </w:hyperlink>
    </w:p>
    <w:p>
      <w:pPr>
        <w:pStyle w:val="TOC2"/>
        <w:tabs>
          <w:tab w:val="right" w:leader="dot" w:pos="8306"/>
        </w:tabs>
      </w:pPr>
      <w:hyperlink w:anchor="_Toc9720" w:history="1">
        <w:r>
          <w:rPr>
            <w:rFonts w:ascii="仿宋" w:eastAsia="仿宋" w:hAnsi="仿宋" w:cs="仿宋" w:hint="eastAsia"/>
            <w:lang w:eastAsia="zh-CN"/>
          </w:rPr>
          <w:t>(一)、产品规划</w:t>
        </w:r>
        <w:r>
          <w:tab/>
        </w:r>
        <w:r>
          <w:fldChar w:fldCharType="begin"/>
        </w:r>
        <w:r>
          <w:instrText xml:space="preserve"> PAGEREF _Toc9720 \h </w:instrText>
        </w:r>
        <w:r>
          <w:fldChar w:fldCharType="separate"/>
        </w:r>
        <w:r>
          <w:t>21</w:t>
        </w:r>
        <w:r>
          <w:fldChar w:fldCharType="end"/>
        </w:r>
      </w:hyperlink>
    </w:p>
    <w:p>
      <w:pPr>
        <w:pStyle w:val="TOC2"/>
        <w:tabs>
          <w:tab w:val="right" w:leader="dot" w:pos="8306"/>
        </w:tabs>
      </w:pPr>
      <w:hyperlink w:anchor="_Toc30458" w:history="1">
        <w:r>
          <w:rPr>
            <w:rFonts w:ascii="仿宋" w:eastAsia="仿宋" w:hAnsi="仿宋" w:cs="仿宋" w:hint="eastAsia"/>
            <w:lang w:eastAsia="zh-CN"/>
          </w:rPr>
          <w:t>(二)、建设规模</w:t>
        </w:r>
        <w:r>
          <w:tab/>
        </w:r>
        <w:r>
          <w:fldChar w:fldCharType="begin"/>
        </w:r>
        <w:r>
          <w:instrText xml:space="preserve"> PAGEREF _Toc30458 \h </w:instrText>
        </w:r>
        <w:r>
          <w:fldChar w:fldCharType="separate"/>
        </w:r>
        <w:r>
          <w:t>21</w:t>
        </w:r>
        <w:r>
          <w:fldChar w:fldCharType="end"/>
        </w:r>
      </w:hyperlink>
    </w:p>
    <w:p>
      <w:pPr>
        <w:pStyle w:val="TOC1"/>
        <w:tabs>
          <w:tab w:val="right" w:leader="dot" w:pos="8306"/>
        </w:tabs>
      </w:pPr>
      <w:hyperlink w:anchor="_Toc13159" w:history="1">
        <w:r>
          <w:rPr>
            <w:rFonts w:ascii="仿宋" w:eastAsia="仿宋" w:hAnsi="仿宋" w:cs="仿宋" w:hint="eastAsia"/>
            <w:lang w:eastAsia="zh-CN"/>
          </w:rPr>
          <w:t>六、酒柜项目建设背景及必要性分析</w:t>
        </w:r>
        <w:r>
          <w:tab/>
        </w:r>
        <w:r>
          <w:fldChar w:fldCharType="begin"/>
        </w:r>
        <w:r>
          <w:instrText xml:space="preserve"> PAGEREF _Toc13159 \h </w:instrText>
        </w:r>
        <w:r>
          <w:fldChar w:fldCharType="separate"/>
        </w:r>
        <w:r>
          <w:t>23</w:t>
        </w:r>
        <w:r>
          <w:fldChar w:fldCharType="end"/>
        </w:r>
      </w:hyperlink>
    </w:p>
    <w:p>
      <w:pPr>
        <w:pStyle w:val="TOC2"/>
        <w:tabs>
          <w:tab w:val="right" w:leader="dot" w:pos="8306"/>
        </w:tabs>
      </w:pPr>
      <w:hyperlink w:anchor="_Toc18996" w:history="1">
        <w:r>
          <w:rPr>
            <w:rFonts w:ascii="仿宋" w:eastAsia="仿宋" w:hAnsi="仿宋" w:cs="仿宋" w:hint="eastAsia"/>
            <w:lang w:eastAsia="zh-CN"/>
          </w:rPr>
          <w:t>(一)、酒柜项目背景分析</w:t>
        </w:r>
        <w:r>
          <w:tab/>
        </w:r>
        <w:r>
          <w:fldChar w:fldCharType="begin"/>
        </w:r>
        <w:r>
          <w:instrText xml:space="preserve"> PAGEREF _Toc18996 \h </w:instrText>
        </w:r>
        <w:r>
          <w:fldChar w:fldCharType="separate"/>
        </w:r>
        <w:r>
          <w:t>23</w:t>
        </w:r>
        <w:r>
          <w:fldChar w:fldCharType="end"/>
        </w:r>
      </w:hyperlink>
    </w:p>
    <w:p>
      <w:pPr>
        <w:pStyle w:val="TOC2"/>
        <w:tabs>
          <w:tab w:val="right" w:leader="dot" w:pos="8306"/>
        </w:tabs>
      </w:pPr>
      <w:hyperlink w:anchor="_Toc21057" w:history="1">
        <w:r>
          <w:rPr>
            <w:rFonts w:ascii="仿宋" w:eastAsia="仿宋" w:hAnsi="仿宋" w:cs="仿宋" w:hint="eastAsia"/>
            <w:lang w:eastAsia="zh-CN"/>
          </w:rPr>
          <w:t>(二)、酒柜项目建设必要性分析</w:t>
        </w:r>
        <w:r>
          <w:tab/>
        </w:r>
        <w:r>
          <w:fldChar w:fldCharType="begin"/>
        </w:r>
        <w:r>
          <w:instrText xml:space="preserve"> PAGEREF _Toc21057 \h </w:instrText>
        </w:r>
        <w:r>
          <w:fldChar w:fldCharType="separate"/>
        </w:r>
        <w:r>
          <w:t>24</w:t>
        </w:r>
        <w:r>
          <w:fldChar w:fldCharType="end"/>
        </w:r>
      </w:hyperlink>
    </w:p>
    <w:p>
      <w:pPr>
        <w:pStyle w:val="TOC1"/>
        <w:tabs>
          <w:tab w:val="right" w:leader="dot" w:pos="8306"/>
        </w:tabs>
      </w:pPr>
      <w:hyperlink w:anchor="_Toc690" w:history="1">
        <w:r>
          <w:rPr>
            <w:rFonts w:ascii="仿宋" w:eastAsia="仿宋" w:hAnsi="仿宋" w:cs="仿宋" w:hint="eastAsia"/>
            <w:lang w:eastAsia="zh-CN"/>
          </w:rPr>
          <w:t>七、酒柜项目经营效益</w:t>
        </w:r>
        <w:r>
          <w:tab/>
        </w:r>
        <w:r>
          <w:fldChar w:fldCharType="begin"/>
        </w:r>
        <w:r>
          <w:instrText xml:space="preserve"> PAGEREF _Toc690 \h </w:instrText>
        </w:r>
        <w:r>
          <w:fldChar w:fldCharType="separate"/>
        </w:r>
        <w:r>
          <w:t>26</w:t>
        </w:r>
        <w:r>
          <w:fldChar w:fldCharType="end"/>
        </w:r>
      </w:hyperlink>
    </w:p>
    <w:p>
      <w:pPr>
        <w:pStyle w:val="TOC2"/>
        <w:tabs>
          <w:tab w:val="right" w:leader="dot" w:pos="8306"/>
        </w:tabs>
      </w:pPr>
      <w:hyperlink w:anchor="_Toc19910" w:history="1">
        <w:r>
          <w:rPr>
            <w:rFonts w:ascii="仿宋" w:eastAsia="仿宋" w:hAnsi="仿宋" w:cs="仿宋" w:hint="eastAsia"/>
            <w:lang w:eastAsia="zh-CN"/>
          </w:rPr>
          <w:t>(一)、经济评价财务测算</w:t>
        </w:r>
        <w:r>
          <w:tab/>
        </w:r>
        <w:r>
          <w:fldChar w:fldCharType="begin"/>
        </w:r>
        <w:r>
          <w:instrText xml:space="preserve"> PAGEREF _Toc19910 \h </w:instrText>
        </w:r>
        <w:r>
          <w:fldChar w:fldCharType="separate"/>
        </w:r>
        <w:r>
          <w:t>26</w:t>
        </w:r>
        <w:r>
          <w:fldChar w:fldCharType="end"/>
        </w:r>
      </w:hyperlink>
    </w:p>
    <w:p>
      <w:pPr>
        <w:pStyle w:val="TOC2"/>
        <w:tabs>
          <w:tab w:val="right" w:leader="dot" w:pos="8306"/>
        </w:tabs>
      </w:pPr>
      <w:hyperlink w:anchor="_Toc29887" w:history="1">
        <w:r>
          <w:rPr>
            <w:rFonts w:ascii="仿宋" w:eastAsia="仿宋" w:hAnsi="仿宋" w:cs="仿宋" w:hint="eastAsia"/>
            <w:lang w:eastAsia="zh-CN"/>
          </w:rPr>
          <w:t>(二)、酒柜项目盈利能力分析</w:t>
        </w:r>
        <w:r>
          <w:tab/>
        </w:r>
        <w:r>
          <w:fldChar w:fldCharType="begin"/>
        </w:r>
        <w:r>
          <w:instrText xml:space="preserve"> PAGEREF _Toc29887 \h </w:instrText>
        </w:r>
        <w:r>
          <w:fldChar w:fldCharType="separate"/>
        </w:r>
        <w:r>
          <w:t>27</w:t>
        </w:r>
        <w:r>
          <w:fldChar w:fldCharType="end"/>
        </w:r>
      </w:hyperlink>
    </w:p>
    <w:p>
      <w:pPr>
        <w:pStyle w:val="TOC1"/>
        <w:tabs>
          <w:tab w:val="right" w:leader="dot" w:pos="8306"/>
        </w:tabs>
      </w:pPr>
      <w:hyperlink w:anchor="_Toc20194" w:history="1">
        <w:r>
          <w:rPr>
            <w:rFonts w:ascii="仿宋" w:eastAsia="仿宋" w:hAnsi="仿宋" w:cs="仿宋" w:hint="eastAsia"/>
            <w:lang w:eastAsia="zh-CN"/>
          </w:rPr>
          <w:t>八、酒柜项目风险管理</w:t>
        </w:r>
        <w:r>
          <w:tab/>
        </w:r>
        <w:r>
          <w:fldChar w:fldCharType="begin"/>
        </w:r>
        <w:r>
          <w:instrText xml:space="preserve"> PAGEREF _Toc20194 \h </w:instrText>
        </w:r>
        <w:r>
          <w:fldChar w:fldCharType="separate"/>
        </w:r>
        <w:r>
          <w:t>28</w:t>
        </w:r>
        <w:r>
          <w:fldChar w:fldCharType="end"/>
        </w:r>
      </w:hyperlink>
    </w:p>
    <w:p>
      <w:pPr>
        <w:pStyle w:val="TOC2"/>
        <w:tabs>
          <w:tab w:val="right" w:leader="dot" w:pos="8306"/>
        </w:tabs>
      </w:pPr>
      <w:hyperlink w:anchor="_Toc23618" w:history="1">
        <w:r>
          <w:rPr>
            <w:rFonts w:ascii="仿宋" w:eastAsia="仿宋" w:hAnsi="仿宋" w:cs="仿宋" w:hint="eastAsia"/>
            <w:lang w:eastAsia="zh-CN"/>
          </w:rPr>
          <w:t>(一)、风险识别与评估</w:t>
        </w:r>
        <w:r>
          <w:tab/>
        </w:r>
        <w:r>
          <w:fldChar w:fldCharType="begin"/>
        </w:r>
        <w:r>
          <w:instrText xml:space="preserve"> PAGEREF _Toc23618 \h </w:instrText>
        </w:r>
        <w:r>
          <w:fldChar w:fldCharType="separate"/>
        </w:r>
        <w:r>
          <w:t>28</w:t>
        </w:r>
        <w:r>
          <w:fldChar w:fldCharType="end"/>
        </w:r>
      </w:hyperlink>
    </w:p>
    <w:p>
      <w:pPr>
        <w:pStyle w:val="TOC2"/>
        <w:tabs>
          <w:tab w:val="right" w:leader="dot" w:pos="8306"/>
        </w:tabs>
      </w:pPr>
      <w:hyperlink w:anchor="_Toc1530" w:history="1">
        <w:r>
          <w:rPr>
            <w:rFonts w:ascii="仿宋" w:eastAsia="仿宋" w:hAnsi="仿宋" w:cs="仿宋" w:hint="eastAsia"/>
            <w:lang w:eastAsia="zh-CN"/>
          </w:rPr>
          <w:t>(二)、风险应对策略</w:t>
        </w:r>
        <w:r>
          <w:tab/>
        </w:r>
        <w:r>
          <w:fldChar w:fldCharType="begin"/>
        </w:r>
        <w:r>
          <w:instrText xml:space="preserve"> PAGEREF _Toc1530 \h </w:instrText>
        </w:r>
        <w:r>
          <w:fldChar w:fldCharType="separate"/>
        </w:r>
        <w:r>
          <w:t>29</w:t>
        </w:r>
        <w:r>
          <w:fldChar w:fldCharType="end"/>
        </w:r>
      </w:hyperlink>
    </w:p>
    <w:p>
      <w:pPr>
        <w:pStyle w:val="TOC2"/>
        <w:tabs>
          <w:tab w:val="right" w:leader="dot" w:pos="8306"/>
        </w:tabs>
      </w:pPr>
      <w:hyperlink w:anchor="_Toc25527" w:history="1">
        <w:r>
          <w:rPr>
            <w:rFonts w:ascii="仿宋" w:eastAsia="仿宋" w:hAnsi="仿宋" w:cs="仿宋" w:hint="eastAsia"/>
            <w:lang w:eastAsia="zh-CN"/>
          </w:rPr>
          <w:t>(三)、风险监控与控制</w:t>
        </w:r>
        <w:r>
          <w:tab/>
        </w:r>
        <w:r>
          <w:fldChar w:fldCharType="begin"/>
        </w:r>
        <w:r>
          <w:instrText xml:space="preserve"> PAGEREF _Toc25527 \h </w:instrText>
        </w:r>
        <w:r>
          <w:fldChar w:fldCharType="separate"/>
        </w:r>
        <w:r>
          <w:t>31</w:t>
        </w:r>
        <w:r>
          <w:fldChar w:fldCharType="end"/>
        </w:r>
      </w:hyperlink>
    </w:p>
    <w:p>
      <w:pPr>
        <w:pStyle w:val="TOC1"/>
        <w:tabs>
          <w:tab w:val="right" w:leader="dot" w:pos="8306"/>
        </w:tabs>
      </w:pPr>
      <w:hyperlink w:anchor="_Toc2180" w:history="1">
        <w:r>
          <w:rPr>
            <w:rFonts w:ascii="仿宋" w:eastAsia="仿宋" w:hAnsi="仿宋" w:cs="仿宋" w:hint="eastAsia"/>
            <w:lang w:eastAsia="zh-CN"/>
          </w:rPr>
          <w:t>九、酒柜项目投资规划</w:t>
        </w:r>
        <w:r>
          <w:tab/>
        </w:r>
        <w:r>
          <w:fldChar w:fldCharType="begin"/>
        </w:r>
        <w:r>
          <w:instrText xml:space="preserve"> PAGEREF _Toc2180 \h </w:instrText>
        </w:r>
        <w:r>
          <w:fldChar w:fldCharType="separate"/>
        </w:r>
        <w:r>
          <w:t>32</w:t>
        </w:r>
        <w:r>
          <w:fldChar w:fldCharType="end"/>
        </w:r>
      </w:hyperlink>
    </w:p>
    <w:p>
      <w:pPr>
        <w:pStyle w:val="TOC2"/>
        <w:tabs>
          <w:tab w:val="right" w:leader="dot" w:pos="8306"/>
        </w:tabs>
      </w:pPr>
      <w:hyperlink w:anchor="_Toc13311" w:history="1">
        <w:r>
          <w:rPr>
            <w:rFonts w:ascii="仿宋" w:eastAsia="仿宋" w:hAnsi="仿宋" w:cs="仿宋" w:hint="eastAsia"/>
            <w:lang w:eastAsia="zh-CN"/>
          </w:rPr>
          <w:t>(一)、酒柜项目总投资估算</w:t>
        </w:r>
        <w:r>
          <w:tab/>
        </w:r>
        <w:r>
          <w:fldChar w:fldCharType="begin"/>
        </w:r>
        <w:r>
          <w:instrText xml:space="preserve"> PAGEREF _Toc13311 \h </w:instrText>
        </w:r>
        <w:r>
          <w:fldChar w:fldCharType="separate"/>
        </w:r>
        <w:r>
          <w:t>32</w:t>
        </w:r>
        <w:r>
          <w:fldChar w:fldCharType="end"/>
        </w:r>
      </w:hyperlink>
    </w:p>
    <w:p>
      <w:pPr>
        <w:pStyle w:val="TOC2"/>
        <w:tabs>
          <w:tab w:val="right" w:leader="dot" w:pos="8306"/>
        </w:tabs>
      </w:pPr>
      <w:hyperlink w:anchor="_Toc10262" w:history="1">
        <w:r>
          <w:rPr>
            <w:rFonts w:ascii="仿宋" w:eastAsia="仿宋" w:hAnsi="仿宋" w:cs="仿宋" w:hint="eastAsia"/>
            <w:lang w:eastAsia="zh-CN"/>
          </w:rPr>
          <w:t>(二)、资金筹措</w:t>
        </w:r>
        <w:r>
          <w:tab/>
        </w:r>
        <w:r>
          <w:fldChar w:fldCharType="begin"/>
        </w:r>
        <w:r>
          <w:instrText xml:space="preserve"> PAGEREF _Toc10262 \h </w:instrText>
        </w:r>
        <w:r>
          <w:fldChar w:fldCharType="separate"/>
        </w:r>
        <w:r>
          <w:t>33</w:t>
        </w:r>
        <w:r>
          <w:fldChar w:fldCharType="end"/>
        </w:r>
      </w:hyperlink>
    </w:p>
    <w:p>
      <w:pPr>
        <w:pStyle w:val="TOC1"/>
        <w:tabs>
          <w:tab w:val="right" w:leader="dot" w:pos="8306"/>
        </w:tabs>
      </w:pPr>
      <w:hyperlink w:anchor="_Toc23470" w:history="1">
        <w:r>
          <w:rPr>
            <w:rFonts w:ascii="仿宋" w:eastAsia="仿宋" w:hAnsi="仿宋" w:cs="仿宋" w:hint="eastAsia"/>
            <w:lang w:eastAsia="zh-CN"/>
          </w:rPr>
          <w:t>十、酒柜项目环境影响分析</w:t>
        </w:r>
        <w:r>
          <w:tab/>
        </w:r>
        <w:r>
          <w:fldChar w:fldCharType="begin"/>
        </w:r>
        <w:r>
          <w:instrText xml:space="preserve"> PAGEREF _Toc23470 \h </w:instrText>
        </w:r>
        <w:r>
          <w:fldChar w:fldCharType="separate"/>
        </w:r>
        <w:r>
          <w:t>34</w:t>
        </w:r>
        <w:r>
          <w:fldChar w:fldCharType="end"/>
        </w:r>
      </w:hyperlink>
    </w:p>
    <w:p>
      <w:pPr>
        <w:pStyle w:val="TOC2"/>
        <w:tabs>
          <w:tab w:val="right" w:leader="dot" w:pos="8306"/>
        </w:tabs>
      </w:pPr>
      <w:hyperlink w:anchor="_Toc30460" w:history="1">
        <w:r>
          <w:rPr>
            <w:rFonts w:ascii="仿宋" w:eastAsia="仿宋" w:hAnsi="仿宋" w:cs="仿宋" w:hint="eastAsia"/>
            <w:lang w:eastAsia="zh-CN"/>
          </w:rPr>
          <w:t>(一)、建设区域环境质量现状</w:t>
        </w:r>
        <w:r>
          <w:tab/>
        </w:r>
        <w:r>
          <w:fldChar w:fldCharType="begin"/>
        </w:r>
        <w:r>
          <w:instrText xml:space="preserve"> PAGEREF _Toc30460 \h </w:instrText>
        </w:r>
        <w:r>
          <w:fldChar w:fldCharType="separate"/>
        </w:r>
        <w:r>
          <w:t>34</w:t>
        </w:r>
        <w:r>
          <w:fldChar w:fldCharType="end"/>
        </w:r>
      </w:hyperlink>
    </w:p>
    <w:p>
      <w:pPr>
        <w:pStyle w:val="TOC2"/>
        <w:tabs>
          <w:tab w:val="right" w:leader="dot" w:pos="8306"/>
        </w:tabs>
      </w:pPr>
      <w:hyperlink w:anchor="_Toc4541" w:history="1">
        <w:r>
          <w:rPr>
            <w:rFonts w:ascii="仿宋" w:eastAsia="仿宋" w:hAnsi="仿宋" w:cs="仿宋" w:hint="eastAsia"/>
            <w:lang w:eastAsia="zh-CN"/>
          </w:rPr>
          <w:t>(二)、建设期环境保护</w:t>
        </w:r>
        <w:r>
          <w:tab/>
        </w:r>
        <w:r>
          <w:fldChar w:fldCharType="begin"/>
        </w:r>
        <w:r>
          <w:instrText xml:space="preserve"> PAGEREF _Toc4541 \h </w:instrText>
        </w:r>
        <w:r>
          <w:fldChar w:fldCharType="separate"/>
        </w:r>
        <w:r>
          <w:t>35</w:t>
        </w:r>
        <w:r>
          <w:fldChar w:fldCharType="end"/>
        </w:r>
      </w:hyperlink>
    </w:p>
    <w:p>
      <w:pPr>
        <w:pStyle w:val="TOC2"/>
        <w:tabs>
          <w:tab w:val="right" w:leader="dot" w:pos="8306"/>
        </w:tabs>
      </w:pPr>
      <w:hyperlink w:anchor="_Toc3754" w:history="1">
        <w:r>
          <w:rPr>
            <w:rFonts w:ascii="仿宋" w:eastAsia="仿宋" w:hAnsi="仿宋" w:cs="仿宋" w:hint="eastAsia"/>
            <w:lang w:eastAsia="zh-CN"/>
          </w:rPr>
          <w:t>(三)、运营期环境保护</w:t>
        </w:r>
        <w:r>
          <w:tab/>
        </w:r>
        <w:r>
          <w:fldChar w:fldCharType="begin"/>
        </w:r>
        <w:r>
          <w:instrText xml:space="preserve"> PAGEREF _Toc3754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21" w:history="1">
        <w:r>
          <w:rPr>
            <w:rFonts w:ascii="仿宋" w:eastAsia="仿宋" w:hAnsi="仿宋" w:cs="仿宋" w:hint="eastAsia"/>
            <w:lang w:eastAsia="zh-CN"/>
          </w:rPr>
          <w:t>(四)、酒柜项目建设对区域经济的影响</w:t>
        </w:r>
        <w:r>
          <w:tab/>
        </w:r>
        <w:r>
          <w:fldChar w:fldCharType="begin"/>
        </w:r>
        <w:r>
          <w:instrText xml:space="preserve"> PAGEREF _Toc14021 \h </w:instrText>
        </w:r>
        <w:r>
          <w:fldChar w:fldCharType="separate"/>
        </w:r>
        <w:r>
          <w:t>38</w:t>
        </w:r>
        <w:r>
          <w:fldChar w:fldCharType="end"/>
        </w:r>
      </w:hyperlink>
    </w:p>
    <w:p>
      <w:pPr>
        <w:pStyle w:val="TOC2"/>
        <w:tabs>
          <w:tab w:val="right" w:leader="dot" w:pos="8306"/>
        </w:tabs>
      </w:pPr>
      <w:hyperlink w:anchor="_Toc3707" w:history="1">
        <w:r>
          <w:rPr>
            <w:rFonts w:ascii="仿宋" w:eastAsia="仿宋" w:hAnsi="仿宋" w:cs="仿宋" w:hint="eastAsia"/>
            <w:lang w:eastAsia="zh-CN"/>
          </w:rPr>
          <w:t>(五)、废弃物处理</w:t>
        </w:r>
        <w:r>
          <w:tab/>
        </w:r>
        <w:r>
          <w:fldChar w:fldCharType="begin"/>
        </w:r>
        <w:r>
          <w:instrText xml:space="preserve"> PAGEREF _Toc3707 \h </w:instrText>
        </w:r>
        <w:r>
          <w:fldChar w:fldCharType="separate"/>
        </w:r>
        <w:r>
          <w:t>39</w:t>
        </w:r>
        <w:r>
          <w:fldChar w:fldCharType="end"/>
        </w:r>
      </w:hyperlink>
    </w:p>
    <w:p>
      <w:pPr>
        <w:pStyle w:val="TOC2"/>
        <w:tabs>
          <w:tab w:val="right" w:leader="dot" w:pos="8306"/>
        </w:tabs>
      </w:pPr>
      <w:hyperlink w:anchor="_Toc20791" w:history="1">
        <w:r>
          <w:rPr>
            <w:rFonts w:ascii="仿宋" w:eastAsia="仿宋" w:hAnsi="仿宋" w:cs="仿宋" w:hint="eastAsia"/>
            <w:lang w:eastAsia="zh-CN"/>
          </w:rPr>
          <w:t>(六)、特殊环境影响分析</w:t>
        </w:r>
        <w:r>
          <w:tab/>
        </w:r>
        <w:r>
          <w:fldChar w:fldCharType="begin"/>
        </w:r>
        <w:r>
          <w:instrText xml:space="preserve"> PAGEREF _Toc20791 \h </w:instrText>
        </w:r>
        <w:r>
          <w:fldChar w:fldCharType="separate"/>
        </w:r>
        <w:r>
          <w:t>41</w:t>
        </w:r>
        <w:r>
          <w:fldChar w:fldCharType="end"/>
        </w:r>
      </w:hyperlink>
    </w:p>
    <w:p>
      <w:pPr>
        <w:pStyle w:val="TOC2"/>
        <w:tabs>
          <w:tab w:val="right" w:leader="dot" w:pos="8306"/>
        </w:tabs>
      </w:pPr>
      <w:hyperlink w:anchor="_Toc15768" w:history="1">
        <w:r>
          <w:rPr>
            <w:rFonts w:ascii="仿宋" w:eastAsia="仿宋" w:hAnsi="仿宋" w:cs="仿宋" w:hint="eastAsia"/>
            <w:lang w:eastAsia="zh-CN"/>
          </w:rPr>
          <w:t>(七)、清洁生产</w:t>
        </w:r>
        <w:r>
          <w:tab/>
        </w:r>
        <w:r>
          <w:fldChar w:fldCharType="begin"/>
        </w:r>
        <w:r>
          <w:instrText xml:space="preserve"> PAGEREF _Toc15768 \h </w:instrText>
        </w:r>
        <w:r>
          <w:fldChar w:fldCharType="separate"/>
        </w:r>
        <w:r>
          <w:t>42</w:t>
        </w:r>
        <w:r>
          <w:fldChar w:fldCharType="end"/>
        </w:r>
      </w:hyperlink>
    </w:p>
    <w:p>
      <w:pPr>
        <w:pStyle w:val="TOC2"/>
        <w:tabs>
          <w:tab w:val="right" w:leader="dot" w:pos="8306"/>
        </w:tabs>
      </w:pPr>
      <w:hyperlink w:anchor="_Toc25642" w:history="1">
        <w:r>
          <w:rPr>
            <w:rFonts w:ascii="仿宋" w:eastAsia="仿宋" w:hAnsi="仿宋" w:cs="仿宋" w:hint="eastAsia"/>
            <w:lang w:eastAsia="zh-CN"/>
          </w:rPr>
          <w:t>(八)、环境保护综合评价</w:t>
        </w:r>
        <w:r>
          <w:tab/>
        </w:r>
        <w:r>
          <w:fldChar w:fldCharType="begin"/>
        </w:r>
        <w:r>
          <w:instrText xml:space="preserve"> PAGEREF _Toc25642 \h </w:instrText>
        </w:r>
        <w:r>
          <w:fldChar w:fldCharType="separate"/>
        </w:r>
        <w:r>
          <w:t>43</w:t>
        </w:r>
        <w:r>
          <w:fldChar w:fldCharType="end"/>
        </w:r>
      </w:hyperlink>
    </w:p>
    <w:p>
      <w:pPr>
        <w:pStyle w:val="TOC1"/>
        <w:tabs>
          <w:tab w:val="right" w:leader="dot" w:pos="8306"/>
        </w:tabs>
      </w:pPr>
      <w:hyperlink w:anchor="_Toc20741" w:history="1">
        <w:r>
          <w:rPr>
            <w:rFonts w:ascii="仿宋" w:eastAsia="仿宋" w:hAnsi="仿宋" w:cs="仿宋" w:hint="eastAsia"/>
            <w:lang w:eastAsia="zh-CN"/>
          </w:rPr>
          <w:t>十一、酒柜项目人力资源管理</w:t>
        </w:r>
        <w:r>
          <w:tab/>
        </w:r>
        <w:r>
          <w:fldChar w:fldCharType="begin"/>
        </w:r>
        <w:r>
          <w:instrText xml:space="preserve"> PAGEREF _Toc20741 \h </w:instrText>
        </w:r>
        <w:r>
          <w:fldChar w:fldCharType="separate"/>
        </w:r>
        <w:r>
          <w:t>44</w:t>
        </w:r>
        <w:r>
          <w:fldChar w:fldCharType="end"/>
        </w:r>
      </w:hyperlink>
    </w:p>
    <w:p>
      <w:pPr>
        <w:pStyle w:val="TOC2"/>
        <w:tabs>
          <w:tab w:val="right" w:leader="dot" w:pos="8306"/>
        </w:tabs>
      </w:pPr>
      <w:hyperlink w:anchor="_Toc15793" w:history="1">
        <w:r>
          <w:rPr>
            <w:rFonts w:ascii="仿宋" w:eastAsia="仿宋" w:hAnsi="仿宋" w:cs="仿宋" w:hint="eastAsia"/>
            <w:lang w:eastAsia="zh-CN"/>
          </w:rPr>
          <w:t>(一)、建立健全的预算管理制度</w:t>
        </w:r>
        <w:r>
          <w:tab/>
        </w:r>
        <w:r>
          <w:fldChar w:fldCharType="begin"/>
        </w:r>
        <w:r>
          <w:instrText xml:space="preserve"> PAGEREF _Toc15793 \h </w:instrText>
        </w:r>
        <w:r>
          <w:fldChar w:fldCharType="separate"/>
        </w:r>
        <w:r>
          <w:t>44</w:t>
        </w:r>
        <w:r>
          <w:fldChar w:fldCharType="end"/>
        </w:r>
      </w:hyperlink>
    </w:p>
    <w:p>
      <w:pPr>
        <w:pStyle w:val="TOC2"/>
        <w:tabs>
          <w:tab w:val="right" w:leader="dot" w:pos="8306"/>
        </w:tabs>
      </w:pPr>
      <w:hyperlink w:anchor="_Toc7971" w:history="1">
        <w:r>
          <w:rPr>
            <w:rFonts w:ascii="仿宋" w:eastAsia="仿宋" w:hAnsi="仿宋" w:cs="仿宋" w:hint="eastAsia"/>
            <w:lang w:eastAsia="zh-CN"/>
          </w:rPr>
          <w:t>(二)、加强资金流动监控</w:t>
        </w:r>
        <w:r>
          <w:tab/>
        </w:r>
        <w:r>
          <w:fldChar w:fldCharType="begin"/>
        </w:r>
        <w:r>
          <w:instrText xml:space="preserve"> PAGEREF _Toc7971 \h </w:instrText>
        </w:r>
        <w:r>
          <w:fldChar w:fldCharType="separate"/>
        </w:r>
        <w:r>
          <w:t>46</w:t>
        </w:r>
        <w:r>
          <w:fldChar w:fldCharType="end"/>
        </w:r>
      </w:hyperlink>
    </w:p>
    <w:p>
      <w:pPr>
        <w:pStyle w:val="TOC2"/>
        <w:tabs>
          <w:tab w:val="right" w:leader="dot" w:pos="8306"/>
        </w:tabs>
      </w:pPr>
      <w:hyperlink w:anchor="_Toc222" w:history="1">
        <w:r>
          <w:rPr>
            <w:rFonts w:ascii="仿宋" w:eastAsia="仿宋" w:hAnsi="仿宋" w:cs="仿宋" w:hint="eastAsia"/>
            <w:lang w:eastAsia="zh-CN"/>
          </w:rPr>
          <w:t>(三)、制定完善的风险控制机制</w:t>
        </w:r>
        <w:r>
          <w:tab/>
        </w:r>
        <w:r>
          <w:fldChar w:fldCharType="begin"/>
        </w:r>
        <w:r>
          <w:instrText xml:space="preserve"> PAGEREF _Toc222 \h </w:instrText>
        </w:r>
        <w:r>
          <w:fldChar w:fldCharType="separate"/>
        </w:r>
        <w:r>
          <w:t>47</w:t>
        </w:r>
        <w:r>
          <w:fldChar w:fldCharType="end"/>
        </w:r>
      </w:hyperlink>
    </w:p>
    <w:p>
      <w:pPr>
        <w:pStyle w:val="TOC2"/>
        <w:tabs>
          <w:tab w:val="right" w:leader="dot" w:pos="8306"/>
        </w:tabs>
      </w:pPr>
      <w:hyperlink w:anchor="_Toc5157" w:history="1">
        <w:r>
          <w:rPr>
            <w:rFonts w:ascii="仿宋" w:eastAsia="仿宋" w:hAnsi="仿宋" w:cs="仿宋" w:hint="eastAsia"/>
            <w:lang w:eastAsia="zh-CN"/>
          </w:rPr>
          <w:t>(四)、优化成本管理</w:t>
        </w:r>
        <w:r>
          <w:tab/>
        </w:r>
        <w:r>
          <w:fldChar w:fldCharType="begin"/>
        </w:r>
        <w:r>
          <w:instrText xml:space="preserve"> PAGEREF _Toc5157 \h </w:instrText>
        </w:r>
        <w:r>
          <w:fldChar w:fldCharType="separate"/>
        </w:r>
        <w:r>
          <w:t>48</w:t>
        </w:r>
        <w:r>
          <w:fldChar w:fldCharType="end"/>
        </w:r>
      </w:hyperlink>
    </w:p>
    <w:p>
      <w:pPr>
        <w:pStyle w:val="TOC1"/>
        <w:tabs>
          <w:tab w:val="right" w:leader="dot" w:pos="8306"/>
        </w:tabs>
      </w:pPr>
      <w:hyperlink w:anchor="_Toc4315" w:history="1">
        <w:r>
          <w:rPr>
            <w:rFonts w:ascii="仿宋" w:eastAsia="仿宋" w:hAnsi="仿宋" w:cs="仿宋" w:hint="eastAsia"/>
            <w:lang w:eastAsia="zh-CN"/>
          </w:rPr>
          <w:t>十二、酒柜项目技术管理</w:t>
        </w:r>
        <w:r>
          <w:tab/>
        </w:r>
        <w:r>
          <w:fldChar w:fldCharType="begin"/>
        </w:r>
        <w:r>
          <w:instrText xml:space="preserve"> PAGEREF _Toc4315 \h </w:instrText>
        </w:r>
        <w:r>
          <w:fldChar w:fldCharType="separate"/>
        </w:r>
        <w:r>
          <w:t>49</w:t>
        </w:r>
        <w:r>
          <w:fldChar w:fldCharType="end"/>
        </w:r>
      </w:hyperlink>
    </w:p>
    <w:p>
      <w:pPr>
        <w:pStyle w:val="TOC2"/>
        <w:tabs>
          <w:tab w:val="right" w:leader="dot" w:pos="8306"/>
        </w:tabs>
      </w:pPr>
      <w:hyperlink w:anchor="_Toc5961" w:history="1">
        <w:r>
          <w:rPr>
            <w:rFonts w:ascii="仿宋" w:eastAsia="仿宋" w:hAnsi="仿宋" w:cs="仿宋" w:hint="eastAsia"/>
            <w:lang w:eastAsia="zh-CN"/>
          </w:rPr>
          <w:t>(一)、技术方案选用方向</w:t>
        </w:r>
        <w:r>
          <w:tab/>
        </w:r>
        <w:r>
          <w:fldChar w:fldCharType="begin"/>
        </w:r>
        <w:r>
          <w:instrText xml:space="preserve"> PAGEREF _Toc5961 \h </w:instrText>
        </w:r>
        <w:r>
          <w:fldChar w:fldCharType="separate"/>
        </w:r>
        <w:r>
          <w:t>49</w:t>
        </w:r>
        <w:r>
          <w:fldChar w:fldCharType="end"/>
        </w:r>
      </w:hyperlink>
    </w:p>
    <w:p>
      <w:pPr>
        <w:pStyle w:val="TOC2"/>
        <w:tabs>
          <w:tab w:val="right" w:leader="dot" w:pos="8306"/>
        </w:tabs>
      </w:pPr>
      <w:hyperlink w:anchor="_Toc28092" w:history="1">
        <w:r>
          <w:rPr>
            <w:rFonts w:ascii="仿宋" w:eastAsia="仿宋" w:hAnsi="仿宋" w:cs="仿宋" w:hint="eastAsia"/>
            <w:lang w:eastAsia="zh-CN"/>
          </w:rPr>
          <w:t>(二)、工艺技术方案选用原则</w:t>
        </w:r>
        <w:r>
          <w:tab/>
        </w:r>
        <w:r>
          <w:fldChar w:fldCharType="begin"/>
        </w:r>
        <w:r>
          <w:instrText xml:space="preserve"> PAGEREF _Toc28092 \h </w:instrText>
        </w:r>
        <w:r>
          <w:fldChar w:fldCharType="separate"/>
        </w:r>
        <w:r>
          <w:t>51</w:t>
        </w:r>
        <w:r>
          <w:fldChar w:fldCharType="end"/>
        </w:r>
      </w:hyperlink>
    </w:p>
    <w:p>
      <w:pPr>
        <w:pStyle w:val="TOC2"/>
        <w:tabs>
          <w:tab w:val="right" w:leader="dot" w:pos="8306"/>
        </w:tabs>
      </w:pPr>
      <w:hyperlink w:anchor="_Toc20190" w:history="1">
        <w:r>
          <w:rPr>
            <w:rFonts w:ascii="仿宋" w:eastAsia="仿宋" w:hAnsi="仿宋" w:cs="仿宋" w:hint="eastAsia"/>
            <w:lang w:eastAsia="zh-CN"/>
          </w:rPr>
          <w:t>(三)、工艺技术方案要求</w:t>
        </w:r>
        <w:r>
          <w:tab/>
        </w:r>
        <w:r>
          <w:fldChar w:fldCharType="begin"/>
        </w:r>
        <w:r>
          <w:instrText xml:space="preserve"> PAGEREF _Toc20190 \h </w:instrText>
        </w:r>
        <w:r>
          <w:fldChar w:fldCharType="separate"/>
        </w:r>
        <w:r>
          <w:t>53</w:t>
        </w:r>
        <w:r>
          <w:fldChar w:fldCharType="end"/>
        </w:r>
      </w:hyperlink>
    </w:p>
    <w:p>
      <w:pPr>
        <w:pStyle w:val="TOC1"/>
        <w:tabs>
          <w:tab w:val="right" w:leader="dot" w:pos="8306"/>
        </w:tabs>
      </w:pPr>
      <w:hyperlink w:anchor="_Toc22777" w:history="1">
        <w:r>
          <w:rPr>
            <w:rFonts w:ascii="仿宋" w:eastAsia="仿宋" w:hAnsi="仿宋" w:cs="仿宋" w:hint="eastAsia"/>
            <w:lang w:eastAsia="zh-CN"/>
          </w:rPr>
          <w:t>十三、利益相关者分析与沟通计划</w:t>
        </w:r>
        <w:r>
          <w:tab/>
        </w:r>
        <w:r>
          <w:fldChar w:fldCharType="begin"/>
        </w:r>
        <w:r>
          <w:instrText xml:space="preserve"> PAGEREF _Toc22777 \h </w:instrText>
        </w:r>
        <w:r>
          <w:fldChar w:fldCharType="separate"/>
        </w:r>
        <w:r>
          <w:t>55</w:t>
        </w:r>
        <w:r>
          <w:fldChar w:fldCharType="end"/>
        </w:r>
      </w:hyperlink>
    </w:p>
    <w:p>
      <w:pPr>
        <w:pStyle w:val="TOC2"/>
        <w:tabs>
          <w:tab w:val="right" w:leader="dot" w:pos="8306"/>
        </w:tabs>
      </w:pPr>
      <w:hyperlink w:anchor="_Toc24915" w:history="1">
        <w:r>
          <w:rPr>
            <w:rFonts w:ascii="仿宋" w:eastAsia="仿宋" w:hAnsi="仿宋" w:cs="仿宋" w:hint="eastAsia"/>
            <w:lang w:eastAsia="zh-CN"/>
          </w:rPr>
          <w:t>(一)、利益相关者分析</w:t>
        </w:r>
        <w:r>
          <w:tab/>
        </w:r>
        <w:r>
          <w:fldChar w:fldCharType="begin"/>
        </w:r>
        <w:r>
          <w:instrText xml:space="preserve"> PAGEREF _Toc24915 \h </w:instrText>
        </w:r>
        <w:r>
          <w:fldChar w:fldCharType="separate"/>
        </w:r>
        <w:r>
          <w:t>55</w:t>
        </w:r>
        <w:r>
          <w:fldChar w:fldCharType="end"/>
        </w:r>
      </w:hyperlink>
    </w:p>
    <w:p>
      <w:pPr>
        <w:pStyle w:val="TOC2"/>
        <w:tabs>
          <w:tab w:val="right" w:leader="dot" w:pos="8306"/>
        </w:tabs>
      </w:pPr>
      <w:hyperlink w:anchor="_Toc1719" w:history="1">
        <w:r>
          <w:rPr>
            <w:rFonts w:ascii="仿宋" w:eastAsia="仿宋" w:hAnsi="仿宋" w:cs="仿宋" w:hint="eastAsia"/>
            <w:lang w:eastAsia="zh-CN"/>
          </w:rPr>
          <w:t>(二)、沟通计划</w:t>
        </w:r>
        <w:r>
          <w:tab/>
        </w:r>
        <w:r>
          <w:fldChar w:fldCharType="begin"/>
        </w:r>
        <w:r>
          <w:instrText xml:space="preserve"> PAGEREF _Toc1719 \h </w:instrText>
        </w:r>
        <w:r>
          <w:fldChar w:fldCharType="separate"/>
        </w:r>
        <w:r>
          <w:t>56</w:t>
        </w:r>
        <w:r>
          <w:fldChar w:fldCharType="end"/>
        </w:r>
      </w:hyperlink>
    </w:p>
    <w:p>
      <w:pPr>
        <w:pStyle w:val="TOC1"/>
        <w:tabs>
          <w:tab w:val="right" w:leader="dot" w:pos="8306"/>
        </w:tabs>
      </w:pPr>
      <w:hyperlink w:anchor="_Toc996" w:history="1">
        <w:r>
          <w:rPr>
            <w:rFonts w:ascii="仿宋" w:eastAsia="仿宋" w:hAnsi="仿宋" w:cs="仿宋" w:hint="eastAsia"/>
            <w:lang w:eastAsia="zh-CN"/>
          </w:rPr>
          <w:t>十四、酒柜项目实施时间节点</w:t>
        </w:r>
        <w:r>
          <w:tab/>
        </w:r>
        <w:r>
          <w:fldChar w:fldCharType="begin"/>
        </w:r>
        <w:r>
          <w:instrText xml:space="preserve"> PAGEREF _Toc996 \h </w:instrText>
        </w:r>
        <w:r>
          <w:fldChar w:fldCharType="separate"/>
        </w:r>
        <w:r>
          <w:t>57</w:t>
        </w:r>
        <w:r>
          <w:fldChar w:fldCharType="end"/>
        </w:r>
      </w:hyperlink>
    </w:p>
    <w:p>
      <w:pPr>
        <w:pStyle w:val="TOC2"/>
        <w:tabs>
          <w:tab w:val="right" w:leader="dot" w:pos="8306"/>
        </w:tabs>
      </w:pPr>
      <w:hyperlink w:anchor="_Toc2625" w:history="1">
        <w:r>
          <w:rPr>
            <w:rFonts w:ascii="仿宋" w:eastAsia="仿宋" w:hAnsi="仿宋" w:cs="仿宋" w:hint="eastAsia"/>
            <w:lang w:eastAsia="zh-CN"/>
          </w:rPr>
          <w:t>(一)、酒柜项目启动阶段时间节点</w:t>
        </w:r>
        <w:r>
          <w:tab/>
        </w:r>
        <w:r>
          <w:fldChar w:fldCharType="begin"/>
        </w:r>
        <w:r>
          <w:instrText xml:space="preserve"> PAGEREF _Toc2625 \h </w:instrText>
        </w:r>
        <w:r>
          <w:fldChar w:fldCharType="separate"/>
        </w:r>
        <w:r>
          <w:t>57</w:t>
        </w:r>
        <w:r>
          <w:fldChar w:fldCharType="end"/>
        </w:r>
      </w:hyperlink>
    </w:p>
    <w:p>
      <w:pPr>
        <w:pStyle w:val="TOC2"/>
        <w:tabs>
          <w:tab w:val="right" w:leader="dot" w:pos="8306"/>
        </w:tabs>
      </w:pPr>
      <w:hyperlink w:anchor="_Toc27562" w:history="1">
        <w:r>
          <w:rPr>
            <w:rFonts w:ascii="仿宋" w:eastAsia="仿宋" w:hAnsi="仿宋" w:cs="仿宋" w:hint="eastAsia"/>
            <w:lang w:eastAsia="zh-CN"/>
          </w:rPr>
          <w:t>(二)、酒柜项目执行阶段时间节点</w:t>
        </w:r>
        <w:r>
          <w:tab/>
        </w:r>
        <w:r>
          <w:fldChar w:fldCharType="begin"/>
        </w:r>
        <w:r>
          <w:instrText xml:space="preserve"> PAGEREF _Toc27562 \h </w:instrText>
        </w:r>
        <w:r>
          <w:fldChar w:fldCharType="separate"/>
        </w:r>
        <w:r>
          <w:t>59</w:t>
        </w:r>
        <w:r>
          <w:fldChar w:fldCharType="end"/>
        </w:r>
      </w:hyperlink>
    </w:p>
    <w:p>
      <w:pPr>
        <w:pStyle w:val="TOC2"/>
        <w:tabs>
          <w:tab w:val="right" w:leader="dot" w:pos="8306"/>
        </w:tabs>
      </w:pPr>
      <w:hyperlink w:anchor="_Toc24419" w:history="1">
        <w:r>
          <w:rPr>
            <w:rFonts w:ascii="仿宋" w:eastAsia="仿宋" w:hAnsi="仿宋" w:cs="仿宋" w:hint="eastAsia"/>
            <w:lang w:eastAsia="zh-CN"/>
          </w:rPr>
          <w:t>(三)、酒柜项目完成阶段时间节点</w:t>
        </w:r>
        <w:r>
          <w:tab/>
        </w:r>
        <w:r>
          <w:fldChar w:fldCharType="begin"/>
        </w:r>
        <w:r>
          <w:instrText xml:space="preserve"> PAGEREF _Toc24419 \h </w:instrText>
        </w:r>
        <w:r>
          <w:fldChar w:fldCharType="separate"/>
        </w:r>
        <w:r>
          <w:t>59</w:t>
        </w:r>
        <w:r>
          <w:fldChar w:fldCharType="end"/>
        </w:r>
      </w:hyperlink>
    </w:p>
    <w:p>
      <w:pPr>
        <w:pStyle w:val="TOC1"/>
        <w:tabs>
          <w:tab w:val="right" w:leader="dot" w:pos="8306"/>
        </w:tabs>
      </w:pPr>
      <w:hyperlink w:anchor="_Toc7181" w:history="1">
        <w:r>
          <w:rPr>
            <w:rFonts w:ascii="仿宋" w:eastAsia="仿宋" w:hAnsi="仿宋" w:cs="仿宋" w:hint="eastAsia"/>
            <w:lang w:eastAsia="zh-CN"/>
          </w:rPr>
          <w:t>十五、风险识别与分类</w:t>
        </w:r>
        <w:r>
          <w:tab/>
        </w:r>
        <w:r>
          <w:fldChar w:fldCharType="begin"/>
        </w:r>
        <w:r>
          <w:instrText xml:space="preserve"> PAGEREF _Toc7181 \h </w:instrText>
        </w:r>
        <w:r>
          <w:fldChar w:fldCharType="separate"/>
        </w:r>
        <w:r>
          <w:t>60</w:t>
        </w:r>
        <w:r>
          <w:fldChar w:fldCharType="end"/>
        </w:r>
      </w:hyperlink>
    </w:p>
    <w:p>
      <w:pPr>
        <w:pStyle w:val="TOC2"/>
        <w:tabs>
          <w:tab w:val="right" w:leader="dot" w:pos="8306"/>
        </w:tabs>
      </w:pPr>
      <w:hyperlink w:anchor="_Toc16260" w:history="1">
        <w:r>
          <w:rPr>
            <w:rFonts w:ascii="仿宋" w:eastAsia="仿宋" w:hAnsi="仿宋" w:cs="仿宋" w:hint="eastAsia"/>
            <w:lang w:eastAsia="zh-CN"/>
          </w:rPr>
          <w:t>(一)、风险识别</w:t>
        </w:r>
        <w:r>
          <w:tab/>
        </w:r>
        <w:r>
          <w:fldChar w:fldCharType="begin"/>
        </w:r>
        <w:r>
          <w:instrText xml:space="preserve"> PAGEREF _Toc16260 \h </w:instrText>
        </w:r>
        <w:r>
          <w:fldChar w:fldCharType="separate"/>
        </w:r>
        <w:r>
          <w:t>60</w:t>
        </w:r>
        <w:r>
          <w:fldChar w:fldCharType="end"/>
        </w:r>
      </w:hyperlink>
    </w:p>
    <w:p>
      <w:pPr>
        <w:pStyle w:val="TOC2"/>
        <w:tabs>
          <w:tab w:val="right" w:leader="dot" w:pos="8306"/>
        </w:tabs>
      </w:pPr>
      <w:hyperlink w:anchor="_Toc9708" w:history="1">
        <w:r>
          <w:rPr>
            <w:rFonts w:ascii="仿宋" w:eastAsia="仿宋" w:hAnsi="仿宋" w:cs="仿宋" w:hint="eastAsia"/>
            <w:lang w:eastAsia="zh-CN"/>
          </w:rPr>
          <w:t>(二)、风险分类</w:t>
        </w:r>
        <w:r>
          <w:tab/>
        </w:r>
        <w:r>
          <w:fldChar w:fldCharType="begin"/>
        </w:r>
        <w:r>
          <w:instrText xml:space="preserve"> PAGEREF _Toc9708 \h </w:instrText>
        </w:r>
        <w:r>
          <w:fldChar w:fldCharType="separate"/>
        </w:r>
        <w:r>
          <w:t>62</w:t>
        </w:r>
        <w:r>
          <w:fldChar w:fldCharType="end"/>
        </w:r>
      </w:hyperlink>
    </w:p>
    <w:p>
      <w:pPr>
        <w:pStyle w:val="TOC1"/>
        <w:tabs>
          <w:tab w:val="right" w:leader="dot" w:pos="8306"/>
        </w:tabs>
      </w:pPr>
      <w:hyperlink w:anchor="_Toc10423" w:history="1">
        <w:r>
          <w:rPr>
            <w:rFonts w:ascii="仿宋" w:eastAsia="仿宋" w:hAnsi="仿宋" w:cs="仿宋" w:hint="eastAsia"/>
            <w:lang w:eastAsia="zh-CN"/>
          </w:rPr>
          <w:t>十六、酒柜项目变更管理</w:t>
        </w:r>
        <w:r>
          <w:tab/>
        </w:r>
        <w:r>
          <w:fldChar w:fldCharType="begin"/>
        </w:r>
        <w:r>
          <w:instrText xml:space="preserve"> PAGEREF _Toc10423 \h </w:instrText>
        </w:r>
        <w:r>
          <w:fldChar w:fldCharType="separate"/>
        </w:r>
        <w:r>
          <w:t>63</w:t>
        </w:r>
        <w:r>
          <w:fldChar w:fldCharType="end"/>
        </w:r>
      </w:hyperlink>
    </w:p>
    <w:p>
      <w:pPr>
        <w:pStyle w:val="TOC2"/>
        <w:tabs>
          <w:tab w:val="right" w:leader="dot" w:pos="8306"/>
        </w:tabs>
      </w:pPr>
      <w:hyperlink w:anchor="_Toc17666" w:history="1">
        <w:r>
          <w:rPr>
            <w:rFonts w:ascii="仿宋" w:eastAsia="仿宋" w:hAnsi="仿宋" w:cs="仿宋" w:hint="eastAsia"/>
            <w:lang w:eastAsia="zh-CN"/>
          </w:rPr>
          <w:t>(一)、变更申请与评估</w:t>
        </w:r>
        <w:r>
          <w:tab/>
        </w:r>
        <w:r>
          <w:fldChar w:fldCharType="begin"/>
        </w:r>
        <w:r>
          <w:instrText xml:space="preserve"> PAGEREF _Toc17666 \h </w:instrText>
        </w:r>
        <w:r>
          <w:fldChar w:fldCharType="separate"/>
        </w:r>
        <w:r>
          <w:t>63</w:t>
        </w:r>
        <w:r>
          <w:fldChar w:fldCharType="end"/>
        </w:r>
      </w:hyperlink>
    </w:p>
    <w:p>
      <w:pPr>
        <w:pStyle w:val="TOC2"/>
        <w:tabs>
          <w:tab w:val="right" w:leader="dot" w:pos="8306"/>
        </w:tabs>
      </w:pPr>
      <w:hyperlink w:anchor="_Toc28177" w:history="1">
        <w:r>
          <w:rPr>
            <w:rFonts w:ascii="仿宋" w:eastAsia="仿宋" w:hAnsi="仿宋" w:cs="仿宋" w:hint="eastAsia"/>
            <w:lang w:eastAsia="zh-CN"/>
          </w:rPr>
          <w:t>(二)、变更实施与控制</w:t>
        </w:r>
        <w:r>
          <w:tab/>
        </w:r>
        <w:r>
          <w:fldChar w:fldCharType="begin"/>
        </w:r>
        <w:r>
          <w:instrText xml:space="preserve"> PAGEREF _Toc28177 \h </w:instrText>
        </w:r>
        <w:r>
          <w:fldChar w:fldCharType="separate"/>
        </w:r>
        <w:r>
          <w:t>64</w:t>
        </w:r>
        <w:r>
          <w:fldChar w:fldCharType="end"/>
        </w:r>
      </w:hyperlink>
    </w:p>
    <w:p>
      <w:pPr>
        <w:pStyle w:val="TOC1"/>
        <w:tabs>
          <w:tab w:val="right" w:leader="dot" w:pos="8306"/>
        </w:tabs>
      </w:pPr>
      <w:hyperlink w:anchor="_Toc30015" w:history="1">
        <w:r>
          <w:rPr>
            <w:rFonts w:ascii="仿宋" w:eastAsia="仿宋" w:hAnsi="仿宋" w:cs="仿宋" w:hint="eastAsia"/>
            <w:lang w:eastAsia="zh-CN"/>
          </w:rPr>
          <w:t>十七、酒柜项目治理与监督</w:t>
        </w:r>
        <w:r>
          <w:tab/>
        </w:r>
        <w:r>
          <w:fldChar w:fldCharType="begin"/>
        </w:r>
        <w:r>
          <w:instrText xml:space="preserve"> PAGEREF _Toc30015 \h </w:instrText>
        </w:r>
        <w:r>
          <w:fldChar w:fldCharType="separate"/>
        </w:r>
        <w:r>
          <w:t>65</w:t>
        </w:r>
        <w:r>
          <w:fldChar w:fldCharType="end"/>
        </w:r>
      </w:hyperlink>
    </w:p>
    <w:p>
      <w:pPr>
        <w:pStyle w:val="TOC2"/>
        <w:tabs>
          <w:tab w:val="right" w:leader="dot" w:pos="8306"/>
        </w:tabs>
      </w:pPr>
      <w:hyperlink w:anchor="_Toc9233" w:history="1">
        <w:r>
          <w:rPr>
            <w:rFonts w:ascii="仿宋" w:eastAsia="仿宋" w:hAnsi="仿宋" w:cs="仿宋" w:hint="eastAsia"/>
            <w:lang w:eastAsia="zh-CN"/>
          </w:rPr>
          <w:t>(一)、酒柜项目治理结构</w:t>
        </w:r>
        <w:r>
          <w:tab/>
        </w:r>
        <w:r>
          <w:fldChar w:fldCharType="begin"/>
        </w:r>
        <w:r>
          <w:instrText xml:space="preserve"> PAGEREF _Toc9233 \h </w:instrText>
        </w:r>
        <w:r>
          <w:fldChar w:fldCharType="separate"/>
        </w:r>
        <w:r>
          <w:t>65</w:t>
        </w:r>
        <w:r>
          <w:fldChar w:fldCharType="end"/>
        </w:r>
      </w:hyperlink>
    </w:p>
    <w:p>
      <w:pPr>
        <w:pStyle w:val="TOC2"/>
        <w:tabs>
          <w:tab w:val="right" w:leader="dot" w:pos="8306"/>
        </w:tabs>
      </w:pPr>
      <w:hyperlink w:anchor="_Toc10298" w:history="1">
        <w:r>
          <w:rPr>
            <w:rFonts w:ascii="仿宋" w:eastAsia="仿宋" w:hAnsi="仿宋" w:cs="仿宋" w:hint="eastAsia"/>
            <w:lang w:eastAsia="zh-CN"/>
          </w:rPr>
          <w:t>(二)、监督与审计</w:t>
        </w:r>
        <w:r>
          <w:tab/>
        </w:r>
        <w:r>
          <w:fldChar w:fldCharType="begin"/>
        </w:r>
        <w:r>
          <w:instrText xml:space="preserve"> PAGEREF _Toc10298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23"/>
      <w:r>
        <w:rPr>
          <w:rFonts w:ascii="仿宋" w:eastAsia="仿宋" w:hAnsi="仿宋" w:cs="仿宋" w:hint="eastAsia"/>
          <w:sz w:val="28"/>
          <w:lang w:eastAsia="zh-CN"/>
        </w:rPr>
        <w:t>一、酒柜项目选址可行性分析</w:t>
      </w:r>
      <w:bookmarkEnd w:id="2"/>
    </w:p>
    <w:p>
      <w:pPr>
        <w:pStyle w:val="Heading2"/>
        <w:rPr>
          <w:rFonts w:ascii="仿宋" w:eastAsia="仿宋" w:hAnsi="仿宋" w:cs="仿宋" w:hint="eastAsia"/>
          <w:lang w:eastAsia="zh-CN"/>
        </w:rPr>
      </w:pPr>
      <w:bookmarkStart w:id="3" w:name="_Toc25862"/>
      <w:r>
        <w:rPr>
          <w:rFonts w:ascii="仿宋" w:eastAsia="仿宋" w:hAnsi="仿宋" w:cs="仿宋" w:hint="eastAsia"/>
          <w:lang w:eastAsia="zh-CN"/>
        </w:rPr>
        <w:t>(一)、酒柜项目选址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该酒柜项目选址位于XX省XX市XX区XXX街道</w:t>
      </w:r>
    </w:p>
    <w:p>
      <w:pPr>
        <w:pStyle w:val="Heading2"/>
        <w:ind w:firstLine="560" w:firstLineChars="200"/>
        <w:rPr>
          <w:rFonts w:ascii="仿宋" w:eastAsia="仿宋" w:hAnsi="仿宋" w:cs="仿宋" w:hint="eastAsia"/>
          <w:sz w:val="28"/>
          <w:lang w:eastAsia="zh-CN"/>
        </w:rPr>
      </w:pPr>
      <w:bookmarkStart w:id="4" w:name="_Toc798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酒柜项目的征地面积将根据酒柜项目的实际规模和需求进行精确规划。具体面积XXX平方米，旨在确保酒柜项目不仅能够满足当前的发展需求，还能够预留空间以适应未来的扩展。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净用地面积是在征地面积基础上去除不可利用面积后的实际可开发用地。具体面积XXX平方米，考虑到环保、交通、安全等多方面因素，以确保酒柜项目在整体利用效率上达到最优。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酒柜项目计划建设的建筑总规模具体面积XXX平方米。这一规模的确定综合考虑了酒柜项目的性质、规模，以及城市规划的相关要求，确保建筑布局与周边环境协调一致。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绿地率是酒柜项目用地中被规划为绿地的比例。具体面积XXX平方米，旨在通过合理规划绿地，改善酒柜项目周边环境，提升居民生活质量，并符合城市整体绿化规划。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容积率是用地上可以建设的建筑总体积与用地面积之比。具体面积XXX，通过合理的容积率规划，确保酒柜项目建筑规模与周边环境和谐共生。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确保酒柜项目选址与当地城市规划相一致，具体面积XXX平方米。通过与城市规划部门深入沟通，确保酒柜项目不仅符合城市的整体发展方向，还能够融入城市的发展布局，为城市的长远发展贡献力量。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充分了解并确保酒柜项目选址符合当地产业政策，具体面积XXX平方米。这包括酒柜项目对当地经济的促进作用，以及对相关产业的带动效应，确保酒柜项目与地方政府的产业政策保持一致，促进共赢合作。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用地总体要求必须符合环保和可持续发展的原则，具体面积XXX平方米。通过采用绿色建筑设计、节能减排等措施，确保酒柜项目在建设和运营过程中对环境的影响最小化，达到可持续发展的要求。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确保酒柜项目选址具备必要的公共设施配套，具体面积XXX平方米。这包括交通便利性、教育、医疗等基础设施，以提高居民生活品质，使得酒柜项目选址更具吸引力。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考虑用地总体要求对当地社会稳定性的影响，具体面积XXX平方米。通过深入了解当地社区反馈，确保酒柜项目的选址和建设过程对当地社会和谐稳定产生积极作用。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酒柜项目选址不仅符合法规和规划，还在实际操作中具有可行性。这一全面规划将为酒柜项目的成功实施提供坚实的基础，确保酒柜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75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酒柜项目的设备规划和空间设计中，我们将采取灵活设备布局的措施。设备布局将根据实际需求进行灵活设计，避免不必要的浪费。通过合理规划设备摆放位置，我们将提高设备的利用率，减少设备间距，以确保酒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酒柜项目内部引入共享设施的概念，例如共享会议室、办公区等。通过这种方式，我们可以减少对资源的重复建设，提高资源共享效率，从而减小酒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21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酒柜项目的总图布置中，我们将不同功能区域进行明确的规划，以最大程度满足酒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36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我们首先关注市场因素，包括潜在客户分布、竞争对手位置、市场需求等。通过深入的市场调研，我们能够更准确地评估选址对于市场开拓和产品销售的影响，确保酒柜项目能够在有利的市场环境中蓬勃发展。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酒柜项目对环境的影响是综合评价的重要因素之一。我们将详细考虑选址周边的自然环境、生态保护区、水源地等情况，确保酒柜项目的建设和运营对环境影响最小化，并符合当地的环保法规标准。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对选址的评价还需充分考虑当地政府的产业政策和法规。我们将详细了解酒柜项目所在地的相关政策，确保酒柜项目的规划和运营与当地法规相符，降低不必要的法律风险。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考虑到社会稳定性对企业运营的重要性，我们将评估选址地区的社会安全情况、劳工关系、社区反馈等方面，以确保酒柜项目的建设和运营不会受到社会稳定性的负面影响。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最后，我们将综合考虑用地成本，包括土地购置费用、土地开发成本等。通过对用地成本的详细评估，我们能够做出更为精确的经济效益分析，为酒柜项目的投资决策提供有力支持。</w:t>
      </w:r>
    </w:p>
    <w:p>
      <w:pPr>
        <w:pStyle w:val="Heading1"/>
        <w:ind w:firstLine="560" w:firstLineChars="200"/>
        <w:rPr>
          <w:rFonts w:ascii="仿宋" w:eastAsia="仿宋" w:hAnsi="仿宋" w:cs="仿宋" w:hint="eastAsia"/>
          <w:sz w:val="28"/>
          <w:lang w:eastAsia="zh-CN"/>
        </w:rPr>
      </w:pPr>
      <w:bookmarkStart w:id="8" w:name="_Toc28103"/>
      <w:r>
        <w:rPr>
          <w:rFonts w:ascii="仿宋" w:eastAsia="仿宋" w:hAnsi="仿宋" w:cs="仿宋" w:hint="eastAsia"/>
          <w:sz w:val="28"/>
          <w:lang w:eastAsia="zh-CN"/>
        </w:rPr>
        <w:t>二、酒柜项目概论</w:t>
      </w:r>
      <w:bookmarkEnd w:id="8"/>
    </w:p>
    <w:p>
      <w:pPr>
        <w:pStyle w:val="Heading2"/>
        <w:rPr>
          <w:rFonts w:ascii="仿宋" w:eastAsia="仿宋" w:hAnsi="仿宋" w:cs="仿宋" w:hint="eastAsia"/>
          <w:lang w:eastAsia="zh-CN"/>
        </w:rPr>
      </w:pPr>
      <w:bookmarkStart w:id="9" w:name="_Toc15428"/>
      <w:r>
        <w:rPr>
          <w:rFonts w:ascii="仿宋" w:eastAsia="仿宋" w:hAnsi="仿宋" w:cs="仿宋" w:hint="eastAsia"/>
          <w:lang w:eastAsia="zh-CN"/>
        </w:rPr>
        <w:t>(一)、酒柜项目概况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起源追溯至对市场的深入洞察。市场的不断演变与变革为酒柜项目提供了难得的机遇。当前市场存在的需求缺口和变革的大环境共同构成了酒柜项目的背景。这个酒柜项目旨在充分利用市场机遇，填补行业中尚未满足的需求，为客户提供全新的解决方案。市场的变革和需求的增长使得这个酒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酒柜项目名称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酒柜项目正式命名为酒柜。这个名称不仅仅是一个标识，更代表了酒柜项目的核心理念和愿景。它蕴含着酒柜项目所要解决问题的关键字，具有强烈的表达和辨识度，为酒柜项目树立了鲜明的品牌形象。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酒柜项目目标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核心目标是提供一种全新、高效的解决方案，满足客户日益增长的需求。酒柜项目追求的不仅仅是满足市场需求，更是在市场中获得卓越的竞争优势。通过不断提升产品或服务的质量和创新水平，酒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酒柜项目范围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全面涵盖了产品研发、制造、市场推广和售后服务，确保从产品设计到最终用户体验的全方位关注。这一全面的酒柜项目范围是为了确保酒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酒柜项目时间表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酒柜项目计划在未来18个月内完成，包括研发、测试、市场试点和正式推出等不同阶段。这个时间表的合理设计是为了确保酒柜项目各个阶段的顺利推进，以便按时交付高质量的成果。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酒柜项目预算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酒柜项目总预算估算为XX百万美元，主要分配在研发、市场推广、人员培训和运营等方面。这一充足的预算为酒柜项目提供了充足的资源，确保酒柜项目在各个方面都能取得优异的表现。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酒柜项目风险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酒柜项目可能面临的风险包括市场接受度低、技术难题、竞争激烈等。酒柜项目团队已经制定了相应的风险应对计划，通过前瞻性的风险管理，确保酒柜项目在面对不确定性时能够迅速做出应对。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酒柜项目团队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酒柜项目汇聚了一支经验丰富、多领域专业素养的核心团队，确保酒柜项目在各个方面都能拥有高水平的执行力。团队的协同作战是酒柜项目成功的关键因素之一。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酒柜项目背景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酒柜项目的背景根植于市场对更高效、创新产品的渴望，同时也受到科技发展对行业格局的深刻改变的影响。这为酒柜项目提供了广阔的发展空间和市场需求。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酒柜项目现状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截至目前，酒柜项目已完成市场调研和技术验证，取得了初步的成功。这为酒柜项目在未来的发展奠定了坚实的基础，为更远大的目标打下了坚实的基石。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9938"/>
      <w:r>
        <w:rPr>
          <w:rFonts w:ascii="仿宋" w:eastAsia="仿宋" w:hAnsi="仿宋" w:cs="仿宋" w:hint="eastAsia"/>
          <w:sz w:val="28"/>
          <w:lang w:eastAsia="zh-CN"/>
        </w:rPr>
        <w:t>(二)、酒柜项目目标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keyword》酒柜项目首要业务目标是在市场中占据有利地位，实现产品/服务的成功推广和销售。通过不断提升产品质量、创新性，酒柜项目追求成为行业中的领导者，赢得更多客户的青睐。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在科技迅速发展的时代，酒柜项目着眼于技术创新。通过持续的研发和技术升级，酒柜项目旨在推出更具创新性的产品或服务，以满足市场对新鲜、先进解决方案的需求。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为了建立可持续的客户关系，酒柜项目设定了客户满意度目标。通过提供卓越的产品质量和优质的客户服务，酒柜项目追求赢得客户的信任和忠诚度，确保他们的满意度达到行业领先水平。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酒柜项目注重社会责任和可持续发展。通过实施环保、社会责任酒柜项目，酒柜项目致力于在经济发展的同时保护环境，促进社会公平，实现可持续经营。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酒柜项目的团队是实现目标的核心驱动力。因此，酒柜项目设定了团队发展目标，包括提升团队成员的专业技能、培养领导力，以及搭建协同高效的团队工作氛围。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6599"/>
      <w:r>
        <w:rPr>
          <w:rFonts w:ascii="仿宋" w:eastAsia="仿宋" w:hAnsi="仿宋" w:cs="仿宋" w:hint="eastAsia"/>
          <w:sz w:val="28"/>
          <w:lang w:eastAsia="zh-CN"/>
        </w:rPr>
        <w:t>(三)、酒柜项目提出的理由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酒柜项目提出的理由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提出源于对市场机遇的深刻洞察。当前市场中存在的需求缺口和行业发展趋势表明，有巨大的商业机会等待被开发。通过准确捕捉市场机遇，酒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酒柜项目的理念基于对技术创新的信仰。通过持续的研发和技术投入，酒柜项目有望推出更具创新性的产品或服务。在科技飞速发展的当下，酒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提出是为了增强企业的行业竞争力。通过提升产品或服务的质量和独特性，酒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响应了消费者需求的变化。随着社会和科技的不断发展，消费者对产品和服务的需求也在发生变化。通过深入了解并及时回应消费者的新需求，酒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酒柜项目的提出是企业战略发展规划的一部分。在面对日益激烈的市场竞争和不断变化的商业环境中，酒柜项目作为企业战略的一环，旨在为企业开辟新的增长领域，巩固企业在行业中的地位。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酒柜项目的提出不仅仅是基于商业考量，还注重社会责任。通过推出环保、社会责任等方面的酒柜项目，酒柜企业可以在社会中树立积极形象，为社会做出积极贡献，实现经济效益和社会效益的双赢。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酒柜项目的提出反映了对利益相关者期望的关注。包括客户、员工、投资者等利益相关者在企业发展中都有着各自的期望，酒柜项目力求在满足这些期望的同时，取得更大的共赢。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9193"/>
      <w:r>
        <w:rPr>
          <w:rFonts w:ascii="仿宋" w:eastAsia="仿宋" w:hAnsi="仿宋" w:cs="仿宋" w:hint="eastAsia"/>
          <w:sz w:val="28"/>
          <w:lang w:eastAsia="zh-CN"/>
        </w:rPr>
        <w:t>(四)、酒柜项目意义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在实施酒柜项目的过程中，我们不仅仅是在追逐商业成功，更是为企业和社会的多个层面创造了深远的意义。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首要意义在于提升企业的市场竞争力。通过持续的创新和对产品质量的高标准要求，酒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酒柜项目的推进将促使行业技术水平的提升。通过引入先进技术和创新性解决方案，酒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在社会层面，酒柜项目不仅创造了大量就业机会，提高了就业水平，还注重社会责任和环保。通过参与社会公益事业和推动环保酒柜项目，酒柜项目为社会贡献了一份力量，体现了企业对社会的积极回馈。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综合而言，酒柜项目意义重大，不仅推动了企业的发展，也为行业和社会的进步贡献了积极力量。这是一个全面而深刻的影响，将在未来产生可持续的正面效应。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536"/>
      <w:r>
        <w:rPr>
          <w:rFonts w:ascii="仿宋" w:eastAsia="仿宋" w:hAnsi="仿宋" w:cs="仿宋" w:hint="eastAsia"/>
          <w:sz w:val="28"/>
          <w:lang w:eastAsia="zh-CN"/>
        </w:rPr>
        <w:t>(五)、酒柜项目背景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在当今迅猛发展的商业环境中，酒柜项目的动因根植于对多方面因素的审慎考量。这个酒柜项目的提出并非孤立的决策，而是对企业所处背景深入思考的产物。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市场的不断演变是酒柜项目背后的首要原因。科技的迅速发展和全球市场的快速变化使得企业必须灵活应对。酒柜项目应运而生，旨在通过创新性的解决方案迎合市场的多变需求，赢得竞争中的先机。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竞争的激烈程度也是酒柜项目背景中不可忽视的一环。企业需要在激烈竞争中脱颖而出，为此，酒柜项目致力于打破常规，提供独特的价值主张，以吸引客户并确保市场份额的增长。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技术的迅速发展为企业带来了机遇与挑战。作为酒柜项目启动的背景之一，对新兴技术的应用将有助于提升企业的技术水平，使其在不断演进的商业环境中保持竞争优势。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此外，社会对企业责任的期望也在逐渐升高。酒柜项目充分融入了社会责任的理念，通过可持续经营和社会公益酒柜项目，企图为社会贡献一份力量，在商业成功的同时关注社会价值。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627"/>
      <w:r>
        <w:rPr>
          <w:rFonts w:ascii="仿宋" w:eastAsia="仿宋" w:hAnsi="仿宋" w:cs="仿宋" w:hint="eastAsia"/>
          <w:sz w:val="28"/>
          <w:lang w:eastAsia="zh-CN"/>
        </w:rPr>
        <w:t>三、酒柜项目文档管理</w:t>
      </w:r>
      <w:bookmarkEnd w:id="14"/>
    </w:p>
    <w:p>
      <w:pPr>
        <w:pStyle w:val="Heading2"/>
        <w:rPr>
          <w:rFonts w:ascii="仿宋" w:eastAsia="仿宋" w:hAnsi="仿宋" w:cs="仿宋" w:hint="eastAsia"/>
          <w:lang w:eastAsia="zh-CN"/>
        </w:rPr>
      </w:pPr>
      <w:bookmarkStart w:id="15" w:name="_Toc771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酒柜项目高度重视文档的质量和准确性，以支持酒柜项目的各项活动和决策。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文档的编制始于酒柜项目计划的初期，我们制定了详细的文档编制计划，明确了每个文档的内容、格式和编写责任人。在酒柜项目启动阶段，我们首先编制了酒柜项目章程，明确定义了酒柜项目的目标、范围、风险等关键要素。随后，酒柜项目团队根据计划陆续编制了需求文档、设计文档、测试文档等各类文档，确保酒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酒柜项目管理中的重要环节，旨在确保酒柜项目文档符合质量标准和酒柜项目需求。在酒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除了内部审查，我们还进行了外部审查，邀请酒柜项目相关利益方和专业领域的专家对文档进行独立审查。这有助于获取更全面、客观的反馈，确保酒柜项目文档不仅符合内部标准，也满足外部需求。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酒柜项目在文档编制与审查方面建立了严格的管理机制，通过规范的流程和多维度的审查，确保酒柜项目文档的质量、准确性和可靠性，为酒柜项目的顺利推进提供了有力支持。</w:t>
      </w:r>
    </w:p>
    <w:p>
      <w:pPr>
        <w:pStyle w:val="Heading2"/>
        <w:ind w:firstLine="560" w:firstLineChars="200"/>
        <w:rPr>
          <w:rFonts w:ascii="仿宋" w:eastAsia="仿宋" w:hAnsi="仿宋" w:cs="仿宋" w:hint="eastAsia"/>
          <w:sz w:val="28"/>
          <w:lang w:eastAsia="zh-CN"/>
        </w:rPr>
      </w:pPr>
      <w:bookmarkStart w:id="16" w:name="_Toc1988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在酒柜项目中，我们致力于优化文档发布与分发过程，以确保信息的高效传递和团队间协作的顺畅进行。以下是我们采取的关键优化策略：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我们通过多渠道发布文档，包括电子邮件、酒柜项目管理平台、内部网站等，以满足不同团队成员的偏好和需求。多渠道发布确保了信息的全面覆盖。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我们采用了精细的权限控制，确保只有授权人员可以访问敏感信息。这种安全措施保护了酒柜项目文档的机密性，防止了未经授权的信息泄露。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https://d.book118.com/855303101140011100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EB3A3E"/>
    <w:rsid w:val="6FEB3A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303101140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2024-01-25T16:00:00Z</dcterms:created>
  <dcterms:modified xsi:type="dcterms:W3CDTF">2024-01-25T16:00:28Z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9B98DB8D42FB477B916615E481008B31_11</vt:lpwstr>
  </property>
  <property fmtid="{D5CDD505-2E9C-101B-9397-08002B2CF9AE}" pid="3" name="KSOProductBuildVer">
    <vt:lpwstr>2052-12.1.0.16120</vt:lpwstr>
  </property>
</Properties>
</file>