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E19" w:rsidRPr="00815E19" w:rsidP="00815E19">
      <w:pPr>
        <w:jc w:val="center"/>
        <w:rPr>
          <w:rFonts w:ascii="宋体" w:hAnsi="宋体"/>
          <w:b/>
          <w:color w:val="000000"/>
        </w:rPr>
      </w:pPr>
      <w:r w:rsidRPr="00815E19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815E19" w:rsidRPr="00815E19" w:rsidP="00815E19">
      <w:pPr>
        <w:jc w:val="left"/>
        <w:rPr>
          <w:rFonts w:ascii="宋体" w:hAnsi="宋体"/>
          <w:b/>
          <w:bCs/>
          <w:color w:val="000000"/>
        </w:rPr>
      </w:pPr>
      <w:r w:rsidRPr="00815E19">
        <w:rPr>
          <w:rFonts w:ascii="宋体" w:hAnsi="宋体" w:hint="eastAsia"/>
          <w:b/>
          <w:bCs/>
          <w:color w:val="000000"/>
        </w:rPr>
        <w:t>注意事项</w:t>
      </w:r>
    </w:p>
    <w:p w:rsidR="00815E19" w:rsidRPr="00815E19" w:rsidP="00815E19">
      <w:pPr>
        <w:jc w:val="left"/>
        <w:rPr>
          <w:rFonts w:ascii="宋体" w:hAnsi="宋体" w:hint="eastAsia"/>
          <w:b/>
          <w:bCs/>
          <w:color w:val="000000"/>
        </w:rPr>
      </w:pPr>
      <w:r w:rsidRPr="00815E19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815E19" w:rsidRPr="00815E19" w:rsidP="00815E19">
      <w:pPr>
        <w:jc w:val="left"/>
        <w:rPr>
          <w:rFonts w:ascii="宋体" w:hAnsi="宋体" w:hint="eastAsia"/>
          <w:b/>
          <w:bCs/>
          <w:color w:val="000000"/>
        </w:rPr>
      </w:pPr>
      <w:r w:rsidRPr="00815E19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815E19" w:rsidRPr="00815E19" w:rsidP="00815E19">
      <w:pPr>
        <w:rPr>
          <w:b/>
          <w:color w:val="000000"/>
        </w:rPr>
      </w:pPr>
      <w:r w:rsidRPr="00815E19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815E19" w:rsidRPr="00815E19" w:rsidP="00815E19">
      <w:pPr>
        <w:jc w:val="center"/>
        <w:rPr>
          <w:rFonts w:ascii="宋体" w:hAnsi="宋体"/>
          <w:b/>
          <w:color w:val="000000"/>
        </w:rPr>
      </w:pPr>
    </w:p>
    <w:p w:rsidR="00815E19" w:rsidRPr="00815E19" w:rsidP="00815E19">
      <w:pPr>
        <w:jc w:val="left"/>
        <w:rPr>
          <w:rFonts w:ascii="宋体" w:hAnsi="宋体"/>
          <w:b/>
          <w:color w:val="000000"/>
        </w:rPr>
      </w:pPr>
      <w:r w:rsidRPr="00815E19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1．</w:t>
      </w:r>
      <w:r w:rsidRPr="00815E19">
        <w:rPr>
          <w:b/>
          <w:color w:val="000000"/>
        </w:rPr>
        <w:t>当x=1时，代数式x</w:t>
      </w:r>
      <w:r w:rsidRPr="00815E19">
        <w:rPr>
          <w:b/>
          <w:color w:val="000000"/>
          <w:vertAlign w:val="superscript"/>
        </w:rPr>
        <w:t>3</w:t>
      </w:r>
      <w:r w:rsidRPr="00815E19">
        <w:rPr>
          <w:b/>
          <w:color w:val="000000"/>
        </w:rPr>
        <w:t>+x+m的值是7，则当x=﹣1时，这个代数式的值是（　　）</w:t>
      </w:r>
    </w:p>
    <w:p w:rsidR="00815E19" w:rsidRPr="00815E19" w:rsidP="00815E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A．7</w:t>
        <w:tab/>
        <w:t>B．3</w:t>
        <w:tab/>
        <w:t>C．1</w:t>
        <w:tab/>
        <w:t>D．﹣7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2．</w:t>
      </w:r>
      <w:r w:rsidRPr="00815E19">
        <w:rPr>
          <w:b/>
          <w:color w:val="000000"/>
        </w:rPr>
        <w:t>直线y=3x+1不经过的象限是（　　）</w:t>
      </w:r>
    </w:p>
    <w:p w:rsidR="00815E19" w:rsidRPr="00815E19" w:rsidP="00815E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3．</w:t>
      </w:r>
      <w:r w:rsidRPr="00815E19">
        <w:rPr>
          <w:b/>
          <w:color w:val="000000"/>
        </w:rPr>
        <w:t>如图1，点E为矩形ABCD的边AD上一点，点P从点B出发沿BE→ED→DC运动到点C停止，点Q从点B出发沿BC运动到点C停止，它们运动的速度都是1cm/s．若点P、Q同时开始运动，设运动时间为t（s），△BPQ的面积为y（cm</w:t>
      </w:r>
      <w:r w:rsidRPr="00815E19">
        <w:rPr>
          <w:b/>
          <w:color w:val="000000"/>
          <w:vertAlign w:val="superscript"/>
        </w:rPr>
        <w:t>2</w:t>
      </w:r>
      <w:r w:rsidRPr="00815E19">
        <w:rPr>
          <w:b/>
          <w:color w:val="000000"/>
        </w:rPr>
        <w:t>），已知y与t之间的函数图象如图2所示．给出下列结论：①当0＜t≤10时，△BPQ是等腰三角形；②S</w:t>
      </w:r>
      <w:r w:rsidRPr="00815E19">
        <w:rPr>
          <w:b/>
          <w:color w:val="000000"/>
          <w:vertAlign w:val="subscript"/>
        </w:rPr>
        <w:t>△ABE</w:t>
      </w:r>
      <w:r w:rsidRPr="00815E19">
        <w:rPr>
          <w:b/>
          <w:color w:val="000000"/>
        </w:rPr>
        <w:t>=48cm</w:t>
      </w:r>
      <w:r w:rsidRPr="00815E19">
        <w:rPr>
          <w:b/>
          <w:color w:val="000000"/>
          <w:vertAlign w:val="superscript"/>
        </w:rPr>
        <w:t>2</w:t>
      </w:r>
      <w:r w:rsidRPr="00815E19">
        <w:rPr>
          <w:b/>
          <w:color w:val="000000"/>
        </w:rPr>
        <w:t>；③14＜t＜22时，y=110﹣1t；④在运动过程中，使得△ABP是等腰三角形的P点一共有3个；⑤当△BPQ与△BEA相似时，t=14.1．其中正确结论的序号是（　　）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65.43pt;height:105.05pt;visibility:visible" filled="f" stroked="f">
            <v:imagedata r:id="rId5" o:title="figure"/>
          </v:shape>
        </w:pict>
      </w:r>
    </w:p>
    <w:p w:rsidR="00815E19" w:rsidRPr="00815E19" w:rsidP="00815E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A．①④⑤</w:t>
        <w:tab/>
        <w:t>B．①②④</w:t>
        <w:tab/>
        <w:t>C．①③④</w:t>
        <w:tab/>
        <w:t>D．①③⑤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4．</w:t>
      </w:r>
      <w:r w:rsidRPr="00815E19">
        <w:rPr>
          <w:b/>
          <w:color w:val="000000"/>
        </w:rPr>
        <w:t>如图，在△ABC中，AC=BC，点D在BC的延长线上，AE∥BD，点ED在AC同侧，若∠CAE=118°，则∠B的大小为（　　）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07.3pt;height:50.25pt;visibility:visible" filled="f" stroked="f">
            <v:imagedata r:id="rId6" o:title="figure"/>
          </v:shape>
        </w:pict>
      </w:r>
    </w:p>
    <w:p w:rsidR="00815E19" w:rsidRPr="00815E19" w:rsidP="00815E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A．31°</w:t>
        <w:tab/>
        <w:t>B．32°</w:t>
        <w:tab/>
        <w:t>C．59°</w:t>
        <w:tab/>
        <w:t>D．62°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5．</w:t>
      </w:r>
      <w:r w:rsidRPr="00815E19">
        <w:rPr>
          <w:b/>
          <w:color w:val="000000"/>
        </w:rPr>
        <w:t>下列运算不正确的是</w:t>
      </w:r>
    </w:p>
    <w:p w:rsidR="00815E19" w:rsidRPr="00815E19" w:rsidP="00815E19">
      <w:pPr>
        <w:spacing w:line="360" w:lineRule="auto"/>
        <w:jc w:val="left"/>
        <w:rPr>
          <w:b/>
          <w:color w:val="000000"/>
        </w:rPr>
      </w:pPr>
      <w:r w:rsidRPr="00815E19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27" type="#_x0000_t75" style="width:6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2B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6585A&quot;/&gt;&lt;wsp:rsid wsp:val=&quot;00FA2C2C&quot;/&gt;&lt;wsp:rsid wsp:val=&quot;00FF6DA5&quot;/&gt;&lt;/wsp:rsids&gt;&lt;/w:docPr&gt;&lt;w:body&gt;&lt;w:p wsp:rsidR=&quot;00000000&quot; wsp:rsidRDefault=&quot;00F6585A&quot;&gt;&lt;m:oMathPara&gt;&lt;m:oMath&gt;&lt;m:sSup&gt;&lt;m:sSupPr&gt;&lt;m:ctrlPr/&gt;&lt;/m:sSupPr&gt;&lt;m:e&gt;&lt;m:r&gt;&lt;w:rPr&gt;&lt;w:i/&gt;&lt;/w:rPr&gt;&lt;m:t&gt;a&lt;/m:t&gt;&lt;/m:r&gt;&lt;/m:e&gt;&lt;m:sup&gt;&lt;m:r&gt;&lt;w:rPr&gt;&lt;w:i/&gt;&lt;/w:rPr&gt;&lt;m:t&gt;5&lt;/m:t&gt;&lt;/m:r&gt;&lt;/m:sup&gt;&lt;/m:sSup&gt;&lt;m:r&gt;&lt;w:rPr&gt;&lt;w:i/&gt;&lt;/w:rPr&gt;&lt;m:t&gt;+&lt;/m:t&gt;&lt;/m:r&gt;&lt;m:sSup&gt;&lt;m:sSupPr&gt;&lt;m:ctrlPr/&gt;&lt;/m:sSupPr&gt;&lt;m:e&gt;&lt;m:r&gt;&lt;w:rPr&gt;&lt;w:i/&gt;&lt;/w:rPr&gt;&lt;m:t&gt;a&lt;/m:t&gt;&lt;/m:r&gt;&lt;/m:e&gt;&lt;m:sup&gt;&lt;m:r&gt;&lt;w:rPr&gt;&lt;w:i/&gt;&lt;/w:rPr&gt;&lt;m:t&gt;5&lt;/m:t&gt;&lt;/m:r&gt;&lt;/m:sup&gt;&lt;/m:sSup&gt;&lt;m:r&gt;&lt;w:rPr&gt;&lt;w:i/&gt;&lt;/w:rPr&gt;&lt;m:t&gt;=2&lt;/m:t&gt;&lt;/m:r&gt;&lt;m:sSup&gt;&lt;m:sSupPr&gt;&lt;m:ctrlPr/&gt;&lt;/m:sSupPr&gt;&lt;m:e&gt;&lt;m:r&gt;&lt;w:rPr&gt;&lt;w:i/&gt;&lt;/w:rPr&gt;&lt;m:t&gt;a&lt;/m:t&gt;&lt;/m:r&gt;&lt;/m:e&gt;&lt;m:sup&gt;&lt;m:r&gt;&lt;w:rPr&gt;&lt;w:i/&gt;&lt;/w:rPr&gt;&lt;m:t&gt;5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" o:title="" chromakey="white"/>
          </v:shape>
        </w:pict>
      </w:r>
      <w:r w:rsidRPr="00815E19">
        <w:rPr>
          <w:b/>
          <w:color w:val="000000"/>
        </w:rPr>
        <w:t xml:space="preserve">    B．</w:t>
      </w:r>
      <w:r>
        <w:rPr>
          <w:b/>
          <w:color w:val="000000"/>
          <w:position w:val="-8"/>
        </w:rPr>
        <w:pict>
          <v:shape id="_x0000_i1028" type="#_x0000_t75" style="width:7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563D&quot;/&gt;&lt;wsp:rsid wsp:val=&quot;000B6540&quot;/&gt;&lt;wsp:rsid wsp:val=&quot;0016710A&quot;/&gt;&lt;wsp:rsid wsp:val=&quot;00187194&quot;/&gt;&lt;wsp:rsid wsp:val=&quot;00193019&quot;/&gt;&lt;wsp:rsid wsp:val=&quot;001B62B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4563D&quot;&gt;&lt;m:oMathPara&gt;&lt;m:oMath&gt;&lt;m:sSup&gt;&lt;m:sSupPr&gt;&lt;m:ctrlPr/&gt;&lt;/m:sSupPr&gt;&lt;m:e&gt;&lt;m:r&gt;&lt;w:rPr&gt;&lt;w:i/&gt;&lt;/w:rPr&gt;&lt;m:t&gt;(-2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)&lt;/m:t&gt;&lt;/m:r&gt;&lt;/m:e&gt;&lt;m:sup&gt;&lt;m:r&gt;&lt;w:rPr&gt;&lt;w:i/&gt;&lt;/w:rPr&gt;&lt;m:t&gt;3&lt;/m:t&gt;&lt;/m:r&gt;&lt;/m:sup&gt;&lt;/m:sSup&gt;&lt;m:r&gt;&lt;w:rPr&gt;&lt;w:i/&gt;&lt;/w:rPr&gt;&lt;m:t&gt;=-2&lt;/m:t&gt;&lt;/m:r&gt;&lt;m:sSup&gt;&lt;m:sSupPr&gt;&lt;m:ctrlPr/&gt;&lt;/m:sSupPr&gt;&lt;m:e&gt;&lt;m:r&gt;&lt;w:rPr&gt;&lt;w:i/&gt;&lt;/w:rPr&gt;&lt;m:t&gt;a&lt;/m:t&gt;&lt;/m:r&gt;&lt;/m:e&gt;&lt;m:sup&gt;&lt;m:r&gt;&lt;w:rPr&gt;&lt;w:i/&gt;&lt;/w:rPr&gt;&lt;m:t&gt;6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</w:p>
    <w:p w:rsidR="00815E19" w:rsidRPr="00815E19" w:rsidP="00815E19">
      <w:pPr>
        <w:spacing w:line="360" w:lineRule="auto"/>
        <w:jc w:val="left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15E19">
        <w:rPr>
          <w:b/>
          <w:color w:val="000000"/>
        </w:rPr>
        <w:t>C．</w:t>
      </w:r>
      <w:r>
        <w:rPr>
          <w:b/>
          <w:color w:val="000000"/>
          <w:position w:val="-6"/>
        </w:rPr>
        <w:pict>
          <v:shape id="_x0000_i1029" type="#_x0000_t75" style="width:7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2B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8D9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528D9&quot;&gt;&lt;m:oMathPara&gt;&lt;m:oMath&gt;&lt;m:r&gt;&lt;w:rPr&gt;&lt;w:i/&gt;&lt;/w:rPr&gt;&lt;m:t&gt;2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⋅&lt;/m:t&gt;&lt;/m:r&gt;&lt;m:sSup&gt;&lt;m:sSupPr&gt;&lt;m:ctrlPr/&gt;&lt;/m:sSupPr&gt;&lt;m:e&gt;&lt;m:r&gt;&lt;w:rPr&gt;&lt;w:i/&gt;&lt;/w:rPr&gt;&lt;m:t&gt;a&lt;/m:t&gt;&lt;/m:r&gt;&lt;/m:e&gt;&lt;m:sup&gt;&lt;m:r&gt;&lt;w:rPr&gt;&lt;w:i/&gt;&lt;/w:rPr&gt;&lt;m:t&gt;-1&lt;/m:t&gt;&lt;/m:r&gt;&lt;/m:sup&gt;&lt;/m:sSup&gt;&lt;m:r&gt;&lt;w:rPr&gt;&lt;w:i/&gt;&lt;/w:rPr&gt;&lt;m:t&gt;=2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" o:title="" chromakey="white"/>
          </v:shape>
        </w:pict>
      </w:r>
      <w:r w:rsidRPr="00815E19">
        <w:rPr>
          <w:b/>
          <w:color w:val="000000"/>
        </w:rPr>
        <w:t xml:space="preserve">    D．</w:t>
      </w:r>
      <w:r>
        <w:rPr>
          <w:b/>
          <w:color w:val="000000"/>
          <w:position w:val="-8"/>
        </w:rPr>
        <w:pict>
          <v:shape id="_x0000_i1030" type="#_x0000_t75" style="width:120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2B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84093&quot;/&gt;&lt;wsp:rsid wsp:val=&quot;00C57401&quot;/&gt;&lt;wsp:rsid wsp:val=&quot;00FA2C2C&quot;/&gt;&lt;wsp:rsid wsp:val=&quot;00FF6DA5&quot;/&gt;&lt;/wsp:rsids&gt;&lt;/w:docPr&gt;&lt;w:body&gt;&lt;w:p wsp:rsidR=&quot;00000000&quot; wsp:rsidRDefault=&quot;00B84093&quot;&gt;&lt;m:oMathPara&gt;&lt;m:oMath&gt;&lt;m:r&gt;&lt;w:rPr&gt;&lt;w:i/&gt;&lt;/w:rPr&gt;&lt;m:t&gt;(2&lt;/m:t&gt;&lt;/m:r&gt;&lt;m:sSup&gt;&lt;m:sSupPr&gt;&lt;m:ctrlPr/&gt;&lt;/m:sSupPr&gt;&lt;m:e&gt;&lt;m:r&gt;&lt;w:rPr&gt;&lt;w:i/&gt;&lt;/w:rPr&gt;&lt;m:t&gt;a&lt;/m:t&gt;&lt;/m:r&gt;&lt;/m:e&gt;&lt;m:sup&gt;&lt;m:r&gt;&lt;w:rPr&gt;&lt;w:i/&gt;&lt;/w:rPr&gt;&lt;m:t&gt;3&lt;/m:t&gt;&lt;/m:r&gt;&lt;/m:sup&gt;&lt;/m:sSup&gt;&lt;m:r&gt;&lt;w:rPr&gt;&lt;w:i/&gt;&lt;/w:rPr&gt;&lt;m:t&gt;-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)÷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=2a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" o:title="" chromakey="white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6．</w:t>
      </w:r>
      <w:r w:rsidRPr="00815E19">
        <w:rPr>
          <w:b/>
          <w:color w:val="000000"/>
        </w:rPr>
        <w:t>有三张正面分别标有数字－2 ，3, 4 的不透明卡片，它们除数字不同外，其余全部相同，现将它们背面朝上洗匀后，  从中任取一张（不放回），再从剩余的卡片中任取一张，  则两次抽取的卡片上的数字之积为正偶数的概率是（   ）</w:t>
      </w:r>
    </w:p>
    <w:p w:rsidR="00815E19" w:rsidRPr="00815E19" w:rsidP="00815E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135af80a94b44df3a0e99896abd944ca" style="width:12pt;height:30.75pt" o:oleicon="f" o:ole="" o:preferrelative="t" stroked="f">
            <v:imagedata r:id="rId11" o:title="eqId135af80a94b44df3a0e99896abd944ca"/>
          </v:shape>
          <o:OLEObject Type="Embed" ProgID="Equation.DSMT4" ShapeID="_x0000_i1031" DrawAspect="Content" ObjectID="_1649767607" r:id="rId12"/>
        </w:object>
      </w:r>
      <w:r w:rsidRPr="00815E1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d056375c2cc745268c01dc2cbaa35258" style="width:16.8pt;height:31.2pt" o:oleicon="f" o:ole="" o:preferrelative="t" stroked="f">
            <v:imagedata r:id="rId13" o:title="eqIdd056375c2cc745268c01dc2cbaa35258"/>
          </v:shape>
          <o:OLEObject Type="Embed" ProgID="Equation.DSMT4" ShapeID="_x0000_i1032" DrawAspect="Content" ObjectID="_1649767608" r:id="rId14"/>
        </w:object>
      </w:r>
      <w:r w:rsidRPr="00815E1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a8012d5322b240128851ebf3cd086e12" style="width:10.9pt;height:31.09pt" o:oleicon="f" o:ole="" o:preferrelative="t" stroked="f">
            <v:imagedata r:id="rId15" o:title="eqIda8012d5322b240128851ebf3cd086e12"/>
          </v:shape>
          <o:OLEObject Type="Embed" ProgID="Equation.DSMT4" ShapeID="_x0000_i1033" DrawAspect="Content" ObjectID="_1649767609" r:id="rId16"/>
        </w:object>
      </w:r>
      <w:r w:rsidRPr="00815E1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3e866ebc4a57441386a76af413247f0e" style="width:10.94pt;height:31.09pt" o:oleicon="f" o:ole="" o:preferrelative="t" stroked="f">
            <v:imagedata r:id="rId17" o:title="eqId3e866ebc4a57441386a76af413247f0e"/>
          </v:shape>
          <o:OLEObject Type="Embed" ProgID="Equation.DSMT4" ShapeID="_x0000_i1034" DrawAspect="Content" ObjectID="_1649767610" r:id="rId18"/>
        </w:obje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7．</w:t>
      </w:r>
      <w:r w:rsidRPr="00815E19">
        <w:rPr>
          <w:b/>
          <w:color w:val="000000"/>
        </w:rPr>
        <w:t>如图，有一张三角形纸片ABC，已知∠B＝∠C＝x°，按下列方案用剪刀沿着箭头方向剪开，可能得不到全等三角形纸片的是(   )</w:t>
      </w:r>
    </w:p>
    <w:p w:rsidR="00815E19" w:rsidRPr="00815E19" w:rsidP="00815E1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5" type="#_x0000_t75" alt="figure" style="width:68.29pt;height:96.76pt;visibility:visible" filled="f" stroked="f">
            <v:imagedata r:id="rId19" o:title="figure"/>
          </v:shape>
        </w:pict>
      </w:r>
      <w:r w:rsidRPr="00815E19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6" type="#_x0000_t75" alt="figure" style="width:69.72pt;height:96.73pt;visibility:visible" filled="f" stroked="f">
            <v:imagedata r:id="rId20" o:title="figure"/>
          </v:shape>
        </w:pict>
      </w:r>
    </w:p>
    <w:p w:rsidR="00815E19" w:rsidRPr="00815E19" w:rsidP="00815E1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7" type="#_x0000_t75" alt="figure" style="width:70.47pt;height:94.46pt;visibility:visible" filled="f" stroked="f">
            <v:imagedata r:id="rId21" o:title="figure"/>
          </v:shape>
        </w:pict>
      </w:r>
      <w:r w:rsidRPr="00815E19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8" type="#_x0000_t75" alt="figure" style="width:66.72pt;height:92.2pt;visibility:visible" filled="f" stroked="f">
            <v:imagedata r:id="rId22" o:title="figure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8．</w:t>
      </w:r>
      <w:r w:rsidRPr="00815E19">
        <w:rPr>
          <w:b/>
          <w:color w:val="000000"/>
        </w:rPr>
        <w:t>某学校组织艺术摄影展，上交的作品要求如下：七寸照片（长7英寸，宽5英寸）；将照片贴在一张矩形衬纸的正中央，照片四周外露衬纸的宽度相同；矩形衬纸的面积为照片面积的3倍．设照片四周外露衬纸的宽度为x英寸（如图），下面所列方程正确的是（　　）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83.22pt;height:59.99pt;visibility:visible" filled="f" stroked="f">
            <v:imagedata r:id="rId23" o:title="figure"/>
          </v:shape>
        </w:pict>
      </w:r>
    </w:p>
    <w:p w:rsidR="00815E19" w:rsidRPr="00815E19" w:rsidP="00815E1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A．（7+x）（5+x）×3=7×5</w:t>
        <w:tab/>
        <w:t>B．（7+x）（5+x）=3×7×5</w:t>
      </w:r>
    </w:p>
    <w:p w:rsidR="00815E19" w:rsidRPr="00815E19" w:rsidP="00815E1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C．（7+2x）（5+2x）×3=7×5</w:t>
        <w:tab/>
        <w:t>D．（7+2x）（5+2x）=3×7×5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9．</w:t>
      </w:r>
      <w:r w:rsidRPr="00815E19">
        <w:rPr>
          <w:b/>
          <w:color w:val="000000"/>
        </w:rPr>
        <w:t>如图，△ABC是等腰直角三角形，∠A=90°，BC=4，点P是△ABC边上一动点，沿B→A→C的路径移动，过点P作PD⊥BC于点D，设BD=x，△BDP的面积为y，则下列能大致反映y与x函数关系的图象是（　　）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style="width:119.3pt;height:70.48pt;visibility:visible" filled="f" stroked="f">
            <v:imagedata r:id="rId24" o:title="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15E19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1" type="#_x0000_t75" style="width:81.72pt;height:69.73pt;visibility:visible" filled="f" stroked="f">
            <v:imagedata r:id="rId25" o:title=""/>
          </v:shape>
        </w:pict>
      </w:r>
      <w:r w:rsidRPr="00815E19">
        <w:rPr>
          <w:b/>
          <w:color w:val="000000"/>
        </w:rPr>
        <w:t xml:space="preserve">    B．</w:t>
      </w:r>
      <w:r>
        <w:rPr>
          <w:b/>
          <w:noProof/>
          <w:color w:val="000000"/>
        </w:rPr>
        <w:pict>
          <v:shape id="_x0000_i1042" type="#_x0000_t75" style="width:80.22pt;height:67.48pt;visibility:visible" filled="f" stroked="f">
            <v:imagedata r:id="rId26" o:title=""/>
          </v:shape>
        </w:pict>
      </w:r>
      <w:r w:rsidRPr="00815E19">
        <w:rPr>
          <w:b/>
          <w:color w:val="000000"/>
        </w:rPr>
        <w:t xml:space="preserve">    C．</w:t>
      </w:r>
      <w:r>
        <w:rPr>
          <w:b/>
          <w:noProof/>
          <w:color w:val="000000"/>
        </w:rPr>
        <w:pict>
          <v:shape id="_x0000_i1043" type="#_x0000_t75" style="width:80.22pt;height:66.73pt;visibility:visible" filled="f" stroked="f">
            <v:imagedata r:id="rId27" o:title=""/>
          </v:shape>
        </w:pict>
      </w:r>
      <w:r w:rsidRPr="00815E19">
        <w:rPr>
          <w:b/>
          <w:color w:val="000000"/>
        </w:rPr>
        <w:t xml:space="preserve">    D．</w:t>
      </w:r>
      <w:r>
        <w:rPr>
          <w:b/>
          <w:noProof/>
          <w:color w:val="000000"/>
        </w:rPr>
        <w:pict>
          <v:shape id="_x0000_i1044" type="#_x0000_t75" style="width:81.72pt;height:69.73pt;visibility:visible" filled="f" stroked="f">
            <v:imagedata r:id="rId28" o:title="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10．</w:t>
      </w:r>
      <w:r w:rsidRPr="00815E19">
        <w:rPr>
          <w:b/>
          <w:color w:val="000000"/>
        </w:rPr>
        <w:t>下列计算正确的是（　　）</w:t>
      </w:r>
    </w:p>
    <w:p w:rsidR="00815E19" w:rsidRPr="00815E19" w:rsidP="00815E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A．</w:t>
      </w:r>
      <w:r w:rsidRPr="00815E19">
        <w:rPr>
          <w:b/>
          <w:i/>
          <w:color w:val="000000"/>
        </w:rPr>
        <w:t>a</w:t>
      </w:r>
      <w:r w:rsidRPr="00815E19">
        <w:rPr>
          <w:b/>
          <w:color w:val="000000"/>
          <w:vertAlign w:val="superscript"/>
        </w:rPr>
        <w:t>2</w:t>
      </w:r>
      <w:r w:rsidRPr="00815E19">
        <w:rPr>
          <w:b/>
          <w:color w:val="000000"/>
        </w:rPr>
        <w:t>•</w:t>
      </w:r>
      <w:r w:rsidRPr="00815E19">
        <w:rPr>
          <w:b/>
          <w:i/>
          <w:color w:val="000000"/>
        </w:rPr>
        <w:t>a</w:t>
      </w:r>
      <w:r w:rsidRPr="00815E19">
        <w:rPr>
          <w:b/>
          <w:color w:val="000000"/>
          <w:vertAlign w:val="superscript"/>
        </w:rPr>
        <w:t>3</w:t>
      </w:r>
      <w:r w:rsidRPr="00815E19">
        <w:rPr>
          <w:b/>
          <w:color w:val="000000"/>
        </w:rPr>
        <w:t>＝</w:t>
      </w:r>
      <w:r w:rsidRPr="00815E19">
        <w:rPr>
          <w:b/>
          <w:i/>
          <w:color w:val="000000"/>
        </w:rPr>
        <w:t>a</w:t>
      </w:r>
      <w:r w:rsidRPr="00815E19">
        <w:rPr>
          <w:b/>
          <w:color w:val="000000"/>
          <w:vertAlign w:val="superscript"/>
        </w:rPr>
        <w:t>6</w:t>
      </w:r>
      <w:r w:rsidRPr="00815E19">
        <w:rPr>
          <w:b/>
          <w:color w:val="000000"/>
        </w:rPr>
        <w:tab/>
        <w:t>B．（</w:t>
      </w:r>
      <w:r w:rsidRPr="00815E19">
        <w:rPr>
          <w:b/>
          <w:i/>
          <w:color w:val="000000"/>
        </w:rPr>
        <w:t>a</w:t>
      </w:r>
      <w:r w:rsidRPr="00815E19">
        <w:rPr>
          <w:b/>
          <w:color w:val="000000"/>
          <w:vertAlign w:val="superscript"/>
        </w:rPr>
        <w:t>2</w:t>
      </w:r>
      <w:r w:rsidRPr="00815E19">
        <w:rPr>
          <w:b/>
          <w:color w:val="000000"/>
        </w:rPr>
        <w:t>）</w:t>
      </w:r>
      <w:r w:rsidRPr="00815E19">
        <w:rPr>
          <w:b/>
          <w:color w:val="000000"/>
          <w:vertAlign w:val="superscript"/>
        </w:rPr>
        <w:t>3</w:t>
      </w:r>
      <w:r w:rsidRPr="00815E19">
        <w:rPr>
          <w:b/>
          <w:color w:val="000000"/>
        </w:rPr>
        <w:t>＝</w:t>
      </w:r>
      <w:r w:rsidRPr="00815E19">
        <w:rPr>
          <w:b/>
          <w:i/>
          <w:color w:val="000000"/>
        </w:rPr>
        <w:t>a</w:t>
      </w:r>
      <w:r w:rsidRPr="00815E19">
        <w:rPr>
          <w:b/>
          <w:color w:val="000000"/>
          <w:vertAlign w:val="superscript"/>
        </w:rPr>
        <w:t>6</w:t>
      </w:r>
      <w:r w:rsidRPr="00815E19">
        <w:rPr>
          <w:b/>
          <w:color w:val="000000"/>
        </w:rPr>
        <w:tab/>
        <w:t>C．</w:t>
      </w:r>
      <w:r w:rsidRPr="00815E19">
        <w:rPr>
          <w:b/>
          <w:i/>
          <w:color w:val="000000"/>
        </w:rPr>
        <w:t>a</w:t>
      </w:r>
      <w:r w:rsidRPr="00815E19">
        <w:rPr>
          <w:b/>
          <w:color w:val="000000"/>
          <w:vertAlign w:val="superscript"/>
        </w:rPr>
        <w:t>6</w:t>
      </w:r>
      <w:r w:rsidRPr="00815E19">
        <w:rPr>
          <w:b/>
          <w:color w:val="000000"/>
        </w:rPr>
        <w:t>﹣</w:t>
      </w:r>
      <w:r w:rsidRPr="00815E19">
        <w:rPr>
          <w:b/>
          <w:i/>
          <w:color w:val="000000"/>
        </w:rPr>
        <w:t>a</w:t>
      </w:r>
      <w:r w:rsidRPr="00815E19">
        <w:rPr>
          <w:b/>
          <w:color w:val="000000"/>
          <w:vertAlign w:val="superscript"/>
        </w:rPr>
        <w:t>2</w:t>
      </w:r>
      <w:r w:rsidRPr="00815E19">
        <w:rPr>
          <w:b/>
          <w:color w:val="000000"/>
        </w:rPr>
        <w:t>＝</w:t>
      </w:r>
      <w:r w:rsidRPr="00815E19">
        <w:rPr>
          <w:b/>
          <w:i/>
          <w:color w:val="000000"/>
        </w:rPr>
        <w:t>a</w:t>
      </w:r>
      <w:r w:rsidRPr="00815E19">
        <w:rPr>
          <w:b/>
          <w:color w:val="000000"/>
          <w:vertAlign w:val="superscript"/>
        </w:rPr>
        <w:t>4</w:t>
      </w:r>
      <w:r w:rsidRPr="00815E19">
        <w:rPr>
          <w:b/>
          <w:color w:val="000000"/>
        </w:rPr>
        <w:tab/>
        <w:t>D．</w:t>
      </w:r>
      <w:r w:rsidRPr="00815E19">
        <w:rPr>
          <w:b/>
          <w:i/>
          <w:color w:val="000000"/>
        </w:rPr>
        <w:t>a</w:t>
      </w:r>
      <w:r w:rsidRPr="00815E19">
        <w:rPr>
          <w:b/>
          <w:color w:val="000000"/>
          <w:vertAlign w:val="superscript"/>
        </w:rPr>
        <w:t>5</w:t>
      </w:r>
      <w:r w:rsidRPr="00815E19">
        <w:rPr>
          <w:b/>
          <w:color w:val="000000"/>
        </w:rPr>
        <w:t>+</w:t>
      </w:r>
      <w:r w:rsidRPr="00815E19">
        <w:rPr>
          <w:b/>
          <w:i/>
          <w:color w:val="000000"/>
        </w:rPr>
        <w:t>a</w:t>
      </w:r>
      <w:r w:rsidRPr="00815E19">
        <w:rPr>
          <w:b/>
          <w:color w:val="000000"/>
          <w:vertAlign w:val="superscript"/>
        </w:rPr>
        <w:t>5</w:t>
      </w:r>
      <w:r w:rsidRPr="00815E19">
        <w:rPr>
          <w:b/>
          <w:color w:val="000000"/>
        </w:rPr>
        <w:t>＝</w:t>
      </w:r>
      <w:r w:rsidRPr="00815E19">
        <w:rPr>
          <w:b/>
          <w:i/>
          <w:color w:val="000000"/>
        </w:rPr>
        <w:t>a</w:t>
      </w:r>
      <w:r w:rsidRPr="00815E19">
        <w:rPr>
          <w:b/>
          <w:color w:val="000000"/>
          <w:vertAlign w:val="superscript"/>
        </w:rPr>
        <w:t>10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11．</w:t>
      </w:r>
      <w:r w:rsidRPr="00815E19">
        <w:rPr>
          <w:b/>
          <w:color w:val="000000"/>
        </w:rPr>
        <w:t>计算（x－2）（x+5）的结果是</w:t>
      </w:r>
    </w:p>
    <w:p w:rsidR="00815E19" w:rsidRPr="00815E19" w:rsidP="00815E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A．x</w:t>
      </w:r>
      <w:r w:rsidRPr="00815E19">
        <w:rPr>
          <w:b/>
          <w:color w:val="000000"/>
          <w:vertAlign w:val="superscript"/>
        </w:rPr>
        <w:t>2</w:t>
      </w:r>
      <w:r w:rsidRPr="00815E19">
        <w:rPr>
          <w:b/>
          <w:color w:val="000000"/>
        </w:rPr>
        <w:t>+3x+7</w:t>
        <w:tab/>
        <w:t>B．x</w:t>
      </w:r>
      <w:r w:rsidRPr="00815E19">
        <w:rPr>
          <w:b/>
          <w:color w:val="000000"/>
          <w:vertAlign w:val="superscript"/>
        </w:rPr>
        <w:t>2</w:t>
      </w:r>
      <w:r w:rsidRPr="00815E19">
        <w:rPr>
          <w:b/>
          <w:color w:val="000000"/>
        </w:rPr>
        <w:t>+3x+10</w:t>
        <w:tab/>
        <w:t>C．x</w:t>
      </w:r>
      <w:r w:rsidRPr="00815E19">
        <w:rPr>
          <w:b/>
          <w:color w:val="000000"/>
          <w:vertAlign w:val="superscript"/>
        </w:rPr>
        <w:t>2</w:t>
      </w:r>
      <w:r w:rsidRPr="00815E19">
        <w:rPr>
          <w:b/>
          <w:color w:val="000000"/>
        </w:rPr>
        <w:t>+3x－10</w:t>
        <w:tab/>
        <w:t>D．x</w:t>
      </w:r>
      <w:r w:rsidRPr="00815E19">
        <w:rPr>
          <w:b/>
          <w:color w:val="000000"/>
          <w:vertAlign w:val="superscript"/>
        </w:rPr>
        <w:t>2</w:t>
      </w:r>
      <w:r w:rsidRPr="00815E19">
        <w:rPr>
          <w:b/>
          <w:color w:val="000000"/>
        </w:rPr>
        <w:t>－3x－10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12．</w:t>
      </w:r>
      <w:r w:rsidRPr="00815E19">
        <w:rPr>
          <w:b/>
          <w:color w:val="000000"/>
        </w:rPr>
        <w:t>已知等边三角形的内切圆半径，外接圆半径和高的比是（　　）</w:t>
      </w:r>
    </w:p>
    <w:p w:rsidR="00815E19" w:rsidRPr="00815E19" w:rsidP="00815E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A．1：2：</w:t>
      </w:r>
      <w:r>
        <w:rPr>
          <w:b/>
          <w:color w:val="000000"/>
        </w:rPr>
        <w:object>
          <v:shape id="_x0000_i1045" type="#_x0000_t75" alt="eqIda2a0ce3781fa4c26b624f5966b7dee44" style="width:18pt;height:18pt" o:oleicon="f" o:ole="" o:preferrelative="t" stroked="f">
            <v:imagedata r:id="rId29" o:title="eqIda2a0ce3781fa4c26b624f5966b7dee44"/>
          </v:shape>
          <o:OLEObject Type="Embed" ProgID="Equation.DSMT4" ShapeID="_x0000_i1045" DrawAspect="Content" ObjectID="_1645247946" r:id="rId30"/>
        </w:object>
      </w:r>
      <w:r w:rsidRPr="00815E19">
        <w:rPr>
          <w:b/>
          <w:color w:val="000000"/>
        </w:rPr>
        <w:tab/>
        <w:t>B．2：3：4</w:t>
        <w:tab/>
        <w:t>C．1：</w:t>
      </w:r>
      <w:r>
        <w:rPr>
          <w:b/>
          <w:color w:val="000000"/>
        </w:rPr>
        <w:object>
          <v:shape id="_x0000_i1046" type="#_x0000_t75" alt="eqIda2a0ce3781fa4c26b624f5966b7dee44" style="width:18pt;height:18pt" o:oleicon="f" o:ole="" o:preferrelative="t" stroked="f">
            <v:imagedata r:id="rId29" o:title="eqIda2a0ce3781fa4c26b624f5966b7dee44"/>
          </v:shape>
          <o:OLEObject Type="Embed" ProgID="Equation.DSMT4" ShapeID="_x0000_i1046" DrawAspect="Content" ObjectID="_1645247947" r:id="rId31"/>
        </w:object>
      </w:r>
      <w:r w:rsidRPr="00815E19">
        <w:rPr>
          <w:b/>
          <w:color w:val="000000"/>
        </w:rPr>
        <w:t>：2</w:t>
        <w:tab/>
        <w:t>D．1：2：3</w:t>
      </w:r>
    </w:p>
    <w:p w:rsidR="00815E19" w:rsidRPr="00815E19" w:rsidP="00815E19">
      <w:pPr>
        <w:jc w:val="left"/>
        <w:rPr>
          <w:rFonts w:ascii="宋体" w:hAnsi="宋体"/>
          <w:b/>
          <w:color w:val="000000"/>
        </w:rPr>
      </w:pPr>
      <w:r w:rsidRPr="00815E19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13．</w:t>
      </w:r>
      <w:r w:rsidRPr="00815E19">
        <w:rPr>
          <w:b/>
          <w:color w:val="000000"/>
        </w:rPr>
        <w:t>如图，在平面直角坐标系中，抛物线y=﹣x</w:t>
      </w:r>
      <w:r w:rsidRPr="00815E19">
        <w:rPr>
          <w:b/>
          <w:color w:val="000000"/>
          <w:vertAlign w:val="superscript"/>
        </w:rPr>
        <w:t>2</w:t>
      </w:r>
      <w:r w:rsidRPr="00815E19">
        <w:rPr>
          <w:b/>
          <w:color w:val="000000"/>
        </w:rPr>
        <w:t>+4x与x轴交于点A，点M是x轴上方抛物线上一点，过点M作MP⊥x轴于点P，以MP为对角线作矩形MNPQ，连结NQ，则对角线NQ的最大值为_________．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02.05pt;height:73.48pt;visibility:visible" filled="f" stroked="f">
            <v:imagedata r:id="rId32" o:title="figure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14．</w:t>
      </w:r>
      <w:r w:rsidRPr="00815E19">
        <w:rPr>
          <w:b/>
          <w:color w:val="000000"/>
        </w:rPr>
        <w:t>（﹣</w:t>
      </w:r>
      <w:r>
        <w:rPr>
          <w:b/>
          <w:color w:val="000000"/>
          <w:position w:val="-24"/>
        </w:rPr>
        <w:pict>
          <v:shape id="_x0000_i1048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16733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A2F64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16733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" o:title="" chromakey="white"/>
          </v:shape>
        </w:pict>
      </w:r>
      <w:r w:rsidRPr="00815E19">
        <w:rPr>
          <w:b/>
          <w:color w:val="000000"/>
        </w:rPr>
        <w:t>）</w:t>
      </w:r>
      <w:r w:rsidRPr="00815E19">
        <w:rPr>
          <w:b/>
          <w:color w:val="000000"/>
          <w:vertAlign w:val="superscript"/>
        </w:rPr>
        <w:t>﹣2</w:t>
      </w:r>
      <w:r w:rsidRPr="00815E19">
        <w:rPr>
          <w:b/>
          <w:color w:val="000000"/>
        </w:rPr>
        <w:t>﹣（3.14﹣π）</w:t>
      </w:r>
      <w:r w:rsidRPr="00815E19">
        <w:rPr>
          <w:b/>
          <w:color w:val="000000"/>
          <w:vertAlign w:val="superscript"/>
        </w:rPr>
        <w:t>0</w:t>
      </w:r>
      <w:r w:rsidRPr="00815E19">
        <w:rPr>
          <w:b/>
          <w:color w:val="000000"/>
        </w:rPr>
        <w:t>＝_____．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15．</w:t>
      </w:r>
      <w:r w:rsidRPr="00815E19">
        <w:rPr>
          <w:b/>
          <w:color w:val="000000"/>
        </w:rPr>
        <w:t>我们知道：1+3=4，1+3+5=9，1+3+5+7=16，…，观察下面的一列数：-1，2,，-3， 4，-5，6…，将这些数排列成如图的形式，根据其规律猜想，第20行从左到右第3个数是</w:t>
      </w:r>
      <w:r w:rsidRPr="00815E19">
        <w:rPr>
          <w:b/>
          <w:color w:val="000000"/>
          <w:u w:val="single"/>
        </w:rPr>
        <w:t xml:space="preserve">       </w:t>
      </w:r>
      <w:r w:rsidRPr="00815E19">
        <w:rPr>
          <w:b/>
          <w:color w:val="000000"/>
        </w:rPr>
        <w:t>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2in;height:82.5pt;visibility:visible" filled="f" stroked="f">
            <v:imagedata r:id="rId34" o:title="figure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16．</w:t>
      </w:r>
      <w:r w:rsidRPr="00815E19">
        <w:rPr>
          <w:b/>
          <w:color w:val="000000"/>
        </w:rPr>
        <w:t>已知一个多边形的每一个内角都等于108°，则这个多边形的边数是</w:t>
      </w:r>
      <w:r w:rsidRPr="00815E19">
        <w:rPr>
          <w:b/>
          <w:color w:val="000000"/>
          <w:u w:val="single"/>
        </w:rPr>
        <w:t>　   　</w:t>
      </w:r>
      <w:r w:rsidRPr="00815E19">
        <w:rPr>
          <w:b/>
          <w:color w:val="000000"/>
        </w:rPr>
        <w:t>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17．</w:t>
      </w:r>
      <w:r w:rsidRPr="00815E19">
        <w:rPr>
          <w:b/>
          <w:color w:val="000000"/>
        </w:rPr>
        <w:t>关于x的一元二次方程</w:t>
      </w:r>
      <w:r>
        <w:rPr>
          <w:b/>
          <w:color w:val="000000"/>
        </w:rPr>
        <w:object>
          <v:shape id="_x0000_i1050" type="#_x0000_t75" alt="eqIde05d15bc4b194d4ba764e50bf146cd04" style="width:76.03pt;height:16pt" o:oleicon="f" o:ole="" o:preferrelative="t" stroked="f">
            <v:imagedata r:id="rId35" o:title="eqIde05d15bc4b194d4ba764e50bf146cd04"/>
          </v:shape>
          <o:OLEObject Type="Embed" ProgID="Equation.DSMT4" ShapeID="_x0000_i1050" DrawAspect="Content" ObjectID="_1645244759" r:id="rId36"/>
        </w:object>
      </w:r>
      <w:r w:rsidRPr="00815E19">
        <w:rPr>
          <w:b/>
          <w:color w:val="000000"/>
        </w:rPr>
        <w:t>有实数根，则a的取值范围是    __________.</w:t>
      </w:r>
    </w:p>
    <w:p w:rsidR="00815E19" w:rsidRPr="00815E19" w:rsidP="00815E19">
      <w:pPr>
        <w:spacing w:before="195"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18．</w:t>
      </w:r>
      <w:r w:rsidRPr="00815E19">
        <w:rPr>
          <w:b/>
          <w:color w:val="000000"/>
        </w:rPr>
        <w:t>已知</w:t>
      </w:r>
      <w:r w:rsidRPr="00815E19">
        <w:rPr>
          <w:b/>
          <w:i/>
          <w:color w:val="000000"/>
        </w:rPr>
        <w:t>xy</w:t>
      </w:r>
      <w:r w:rsidRPr="00815E19">
        <w:rPr>
          <w:b/>
          <w:color w:val="000000"/>
        </w:rPr>
        <w:t>=3，那么</w:t>
      </w:r>
      <w:r>
        <w:rPr>
          <w:b/>
          <w:color w:val="000000"/>
        </w:rPr>
        <w:object>
          <v:shape id="_x0000_i1051" type="#_x0000_t75" alt="eqId935f66e21e0a4888a45d86d15e844864" style="width:63.76pt;height:36.74pt" o:oleicon="f" o:ole="" o:preferrelative="t" stroked="f">
            <v:imagedata r:id="rId37" o:title="eqId935f66e21e0a4888a45d86d15e844864"/>
          </v:shape>
          <o:OLEObject Type="Embed" ProgID="Equation.DSMT4" ShapeID="_x0000_i1051" DrawAspect="Content" ObjectID="_1645244276" r:id="rId38"/>
        </w:object>
      </w:r>
      <w:r w:rsidRPr="00815E19">
        <w:rPr>
          <w:b/>
          <w:color w:val="000000"/>
        </w:rPr>
        <w:t>的值为______ ．</w:t>
      </w:r>
    </w:p>
    <w:p w:rsidR="00815E19" w:rsidRPr="00815E19" w:rsidP="00815E19">
      <w:pPr>
        <w:jc w:val="left"/>
        <w:rPr>
          <w:rFonts w:ascii="宋体" w:hAnsi="宋体"/>
          <w:b/>
          <w:color w:val="000000"/>
        </w:rPr>
      </w:pPr>
      <w:r w:rsidRPr="00815E19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19．（6分）</w:t>
      </w:r>
      <w:r w:rsidRPr="00815E19">
        <w:rPr>
          <w:b/>
          <w:color w:val="000000"/>
        </w:rPr>
        <w:t>某班为确定参加学校投篮比赛的任选，在A、B两位投篮高手间进行了6次投篮比赛，每人每次投10个球，将他们每次投中的个数绘制成如图所示的折线统计图．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（1）根据图中所给信息填写下表：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8"/>
        <w:gridCol w:w="2747"/>
        <w:gridCol w:w="2747"/>
        <w:gridCol w:w="2747"/>
      </w:tblGrid>
      <w:tr w:rsidTr="00765906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5E19" w:rsidRPr="00815E19" w:rsidP="00815E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5E19">
              <w:rPr>
                <w:b/>
                <w:color w:val="000000"/>
              </w:rPr>
              <w:t xml:space="preserve">         投中个数统计            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5E19" w:rsidRPr="00815E19" w:rsidP="00815E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5E19">
              <w:rPr>
                <w:b/>
                <w:color w:val="000000"/>
              </w:rPr>
              <w:t xml:space="preserve">   平均数     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5E19" w:rsidRPr="00815E19" w:rsidP="00815E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5E19">
              <w:rPr>
                <w:b/>
                <w:color w:val="000000"/>
              </w:rPr>
              <w:t xml:space="preserve">   中位数    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5E19" w:rsidRPr="00815E19" w:rsidP="00815E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5E19">
              <w:rPr>
                <w:b/>
                <w:color w:val="000000"/>
              </w:rPr>
              <w:t xml:space="preserve">        众数     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8"/>
        <w:gridCol w:w="2747"/>
        <w:gridCol w:w="2747"/>
        <w:gridCol w:w="2747"/>
      </w:tblGrid>
      <w:tr w:rsidTr="00765906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5E19" w:rsidRPr="00815E19" w:rsidP="00815E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5E19">
              <w:rPr>
                <w:b/>
                <w:color w:val="000000"/>
              </w:rPr>
              <w:t>A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5E19" w:rsidRPr="00815E19" w:rsidP="00815E19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815E19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5E19" w:rsidRPr="00815E19" w:rsidP="00815E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5E19">
              <w:rPr>
                <w:b/>
                <w:color w:val="000000"/>
              </w:rPr>
              <w:t>8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5E19" w:rsidRPr="00815E19" w:rsidP="00815E19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815E19">
              <w:rPr>
                <w:b/>
                <w:color w:val="000000"/>
                <w:u w:val="single"/>
              </w:rPr>
              <w:t>　   　</w:t>
            </w:r>
          </w:p>
        </w:tc>
      </w:tr>
      <w:tr w:rsidTr="00765906">
        <w:tblPrEx>
          <w:tblW w:w="5000" w:type="pct"/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5E19" w:rsidRPr="00815E19" w:rsidP="00815E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5E19">
              <w:rPr>
                <w:b/>
                <w:color w:val="000000"/>
              </w:rPr>
              <w:t>B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5E19" w:rsidRPr="00815E19" w:rsidP="00815E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5E19">
              <w:rPr>
                <w:b/>
                <w:color w:val="000000"/>
              </w:rPr>
              <w:t>7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5E19" w:rsidRPr="00815E19" w:rsidP="00815E19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815E19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5E19" w:rsidRPr="00815E19" w:rsidP="00815E1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5E19">
              <w:rPr>
                <w:b/>
                <w:color w:val="000000"/>
              </w:rPr>
              <w:t>7</w:t>
            </w:r>
          </w:p>
        </w:tc>
      </w:tr>
    </w:tbl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（2）如果这个班只能在A、B之间选派一名学生参赛，从投篮稳定性考虑应该选派谁？请你利用学过的统计量对问题进行分析说明．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201.7pt;height:141.71pt;visibility:visible" filled="f" stroked="f">
            <v:imagedata r:id="rId39" o:title="figure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20．（6分）</w:t>
      </w:r>
      <w:r w:rsidRPr="00815E19">
        <w:rPr>
          <w:b/>
          <w:color w:val="000000"/>
        </w:rPr>
        <w:t>如图，已知△ABC，请用尺规作图，使得圆心到△ABC各边距离相等（保留作图痕迹，不写作法）．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23.05pt;height:82.47pt;visibility:visible" filled="f" stroked="f">
            <v:imagedata r:id="rId40" o:title="figure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21．（6分）</w:t>
      </w:r>
      <w:r w:rsidRPr="00815E19">
        <w:rPr>
          <w:b/>
          <w:color w:val="000000"/>
        </w:rPr>
        <w:t>. 在一个不透明的布袋中装有三个小球，小球上分别标有数字﹣1、0、2，它们除了数字不同外，其他都完全相同．随机地从布袋中摸出一个小球，则摸出的球为标有数字2的小球的概率为</w:t>
      </w:r>
      <w:r w:rsidRPr="00815E19">
        <w:rPr>
          <w:b/>
          <w:color w:val="000000"/>
          <w:u w:val="single"/>
        </w:rPr>
        <w:t xml:space="preserve">     </w:t>
      </w:r>
      <w:r w:rsidRPr="00815E19">
        <w:rPr>
          <w:b/>
          <w:color w:val="000000"/>
        </w:rPr>
        <w:t>；小丽先从布袋中随机摸出一个小球，记下数字作为平面直角坐标系内点M的横坐标．再将此球放回、搅匀，然后由小华再从布袋中随机摸出一个小球，记下数字作为平面直角坐标系内点M的纵坐标，请用树状图或表格列出点M所有可能的坐标，并求出点M落在如图所示的正方形网格内（包括边界）的概率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31.25pt;height:139.5pt;visibility:visible" filled="f" stroked="f">
            <v:imagedata r:id="rId41" o:title="figure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15E19">
        <w:rPr>
          <w:rFonts w:ascii="宋体" w:hAnsi="宋体"/>
          <w:b/>
          <w:color w:val="000000"/>
        </w:rPr>
        <w:t>22．（8分）</w:t>
      </w:r>
      <w:r w:rsidRPr="00815E19">
        <w:rPr>
          <w:b/>
          <w:color w:val="000000"/>
        </w:rPr>
        <w:t>如图，已知△</w:t>
      </w:r>
      <w:r w:rsidRPr="00815E19">
        <w:rPr>
          <w:b/>
          <w:i/>
          <w:color w:val="000000"/>
        </w:rPr>
        <w:t>ABC</w:t>
      </w:r>
      <w:r w:rsidRPr="00815E19">
        <w:rPr>
          <w:b/>
          <w:color w:val="000000"/>
        </w:rPr>
        <w:t>中，∠</w:t>
      </w:r>
      <w:r w:rsidRPr="00815E19">
        <w:rPr>
          <w:b/>
          <w:i/>
          <w:color w:val="000000"/>
        </w:rPr>
        <w:t>ACB</w:t>
      </w:r>
      <w:r w:rsidRPr="00815E19">
        <w:rPr>
          <w:b/>
          <w:color w:val="000000"/>
        </w:rPr>
        <w:t>＝90°，</w:t>
      </w:r>
      <w:r w:rsidRPr="00815E19">
        <w:rPr>
          <w:b/>
          <w:i/>
          <w:color w:val="000000"/>
        </w:rPr>
        <w:t>D</w:t>
      </w:r>
      <w:r w:rsidRPr="00815E19">
        <w:rPr>
          <w:b/>
          <w:color w:val="000000"/>
        </w:rPr>
        <w:t>是边</w:t>
      </w:r>
      <w:r w:rsidRPr="00815E19">
        <w:rPr>
          <w:b/>
          <w:i/>
          <w:color w:val="000000"/>
        </w:rPr>
        <w:t>AB</w:t>
      </w:r>
      <w:r w:rsidRPr="00815E19">
        <w:rPr>
          <w:b/>
          <w:color w:val="000000"/>
        </w:rPr>
        <w:t>的中点，</w:t>
      </w:r>
      <w:r w:rsidRPr="00815E19">
        <w:rPr>
          <w:b/>
          <w:i/>
          <w:color w:val="000000"/>
        </w:rPr>
        <w:t>P</w:t>
      </w:r>
      <w:r w:rsidRPr="00815E19">
        <w:rPr>
          <w:b/>
          <w:color w:val="000000"/>
        </w:rPr>
        <w:t>是边</w:t>
      </w:r>
      <w:r w:rsidRPr="00815E19">
        <w:rPr>
          <w:b/>
          <w:i/>
          <w:color w:val="000000"/>
        </w:rPr>
        <w:t>AC</w:t>
      </w:r>
      <w:r w:rsidRPr="00815E19">
        <w:rPr>
          <w:b/>
          <w:color w:val="000000"/>
        </w:rPr>
        <w:t>上一动点，</w:t>
      </w:r>
      <w:r w:rsidRPr="00815E19">
        <w:rPr>
          <w:b/>
          <w:i/>
          <w:color w:val="000000"/>
        </w:rPr>
        <w:t>BP</w:t>
      </w:r>
      <w:r w:rsidRPr="00815E19">
        <w:rPr>
          <w:b/>
          <w:color w:val="000000"/>
        </w:rPr>
        <w:t>与</w:t>
      </w:r>
      <w:r w:rsidRPr="00815E19">
        <w:rPr>
          <w:b/>
          <w:i/>
          <w:color w:val="000000"/>
        </w:rPr>
        <w:t>CD</w:t>
      </w:r>
      <w:r w:rsidRPr="00815E19">
        <w:rPr>
          <w:b/>
          <w:color w:val="000000"/>
        </w:rPr>
        <w:t>相交于点</w:t>
      </w:r>
      <w:r w:rsidRPr="00815E19">
        <w:rPr>
          <w:b/>
          <w:i/>
          <w:color w:val="000000"/>
        </w:rPr>
        <w:t>E</w:t>
      </w:r>
      <w:r w:rsidRPr="00815E19">
        <w:rPr>
          <w:b/>
          <w:color w:val="000000"/>
        </w:rPr>
        <w:t>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405.59pt;height:125.22pt;visibility:visible" filled="f" stroked="f">
            <v:imagedata r:id="rId42" o:title="figure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（1）如果</w:t>
      </w:r>
      <w:r w:rsidRPr="00815E19">
        <w:rPr>
          <w:b/>
          <w:i/>
          <w:color w:val="000000"/>
        </w:rPr>
        <w:t>BC</w:t>
      </w:r>
      <w:r w:rsidRPr="00815E19">
        <w:rPr>
          <w:b/>
          <w:color w:val="000000"/>
        </w:rPr>
        <w:t>＝6，</w:t>
      </w:r>
      <w:r w:rsidRPr="00815E19">
        <w:rPr>
          <w:b/>
          <w:i/>
          <w:color w:val="000000"/>
        </w:rPr>
        <w:t>AC</w:t>
      </w:r>
      <w:r w:rsidRPr="00815E19">
        <w:rPr>
          <w:b/>
          <w:color w:val="000000"/>
        </w:rPr>
        <w:t>＝8，且</w:t>
      </w:r>
      <w:r w:rsidRPr="00815E19">
        <w:rPr>
          <w:b/>
          <w:i/>
          <w:color w:val="000000"/>
        </w:rPr>
        <w:t>P</w:t>
      </w:r>
      <w:r w:rsidRPr="00815E19">
        <w:rPr>
          <w:b/>
          <w:color w:val="000000"/>
        </w:rPr>
        <w:t>为</w:t>
      </w:r>
      <w:r w:rsidRPr="00815E19">
        <w:rPr>
          <w:b/>
          <w:i/>
          <w:color w:val="000000"/>
        </w:rPr>
        <w:t>AC</w:t>
      </w:r>
      <w:r w:rsidRPr="00815E19">
        <w:rPr>
          <w:b/>
          <w:color w:val="000000"/>
        </w:rPr>
        <w:t>的中点，求线段</w:t>
      </w:r>
      <w:r w:rsidRPr="00815E19">
        <w:rPr>
          <w:b/>
          <w:i/>
          <w:color w:val="000000"/>
        </w:rPr>
        <w:t>BE</w:t>
      </w:r>
      <w:r w:rsidRPr="00815E19">
        <w:rPr>
          <w:b/>
          <w:color w:val="000000"/>
        </w:rPr>
        <w:t>的长；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（2）联结</w:t>
      </w:r>
      <w:r w:rsidRPr="00815E19">
        <w:rPr>
          <w:b/>
          <w:i/>
          <w:color w:val="000000"/>
        </w:rPr>
        <w:t>PD</w:t>
      </w:r>
      <w:r w:rsidRPr="00815E19">
        <w:rPr>
          <w:b/>
          <w:color w:val="000000"/>
        </w:rPr>
        <w:t>，如果</w:t>
      </w:r>
      <w:r w:rsidRPr="00815E19">
        <w:rPr>
          <w:b/>
          <w:i/>
          <w:color w:val="000000"/>
        </w:rPr>
        <w:t>PD</w:t>
      </w:r>
      <w:r w:rsidRPr="00815E19">
        <w:rPr>
          <w:b/>
          <w:color w:val="000000"/>
        </w:rPr>
        <w:t>⊥</w:t>
      </w:r>
      <w:r w:rsidRPr="00815E19">
        <w:rPr>
          <w:b/>
          <w:i/>
          <w:color w:val="000000"/>
        </w:rPr>
        <w:t>AB</w:t>
      </w:r>
      <w:r w:rsidRPr="00815E19">
        <w:rPr>
          <w:b/>
          <w:color w:val="000000"/>
        </w:rPr>
        <w:t>，且</w:t>
      </w:r>
      <w:r w:rsidRPr="00815E19">
        <w:rPr>
          <w:b/>
          <w:i/>
          <w:color w:val="000000"/>
        </w:rPr>
        <w:t>CE</w:t>
      </w:r>
      <w:r w:rsidRPr="00815E19">
        <w:rPr>
          <w:b/>
          <w:color w:val="000000"/>
        </w:rPr>
        <w:t>＝2，</w:t>
      </w:r>
      <w:r w:rsidRPr="00815E19">
        <w:rPr>
          <w:b/>
          <w:i/>
          <w:color w:val="000000"/>
        </w:rPr>
        <w:t>ED</w:t>
      </w:r>
      <w:r w:rsidRPr="00815E19">
        <w:rPr>
          <w:b/>
          <w:color w:val="000000"/>
        </w:rPr>
        <w:t>＝3，求cos</w:t>
      </w:r>
      <w:r w:rsidRPr="00815E19">
        <w:rPr>
          <w:b/>
          <w:i/>
          <w:color w:val="000000"/>
        </w:rPr>
        <w:t>A</w:t>
      </w:r>
      <w:r w:rsidRPr="00815E19">
        <w:rPr>
          <w:b/>
          <w:color w:val="000000"/>
        </w:rPr>
        <w:t>的值；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（3）联结</w:t>
      </w:r>
      <w:r w:rsidRPr="00815E19">
        <w:rPr>
          <w:b/>
          <w:i/>
          <w:color w:val="000000"/>
        </w:rPr>
        <w:t>P</w:t>
      </w:r>
      <w:r w:rsidRPr="00815E19">
        <w:rPr>
          <w:b/>
          <w:i/>
          <w:color w:val="000000"/>
        </w:rPr>
        <w:t>D</w:t>
      </w:r>
      <w:r w:rsidRPr="00815E19">
        <w:rPr>
          <w:b/>
          <w:color w:val="000000"/>
        </w:rPr>
        <w:t>，如果</w:t>
      </w:r>
      <w:r w:rsidRPr="00815E19">
        <w:rPr>
          <w:b/>
          <w:i/>
          <w:color w:val="000000"/>
        </w:rPr>
        <w:t>BP</w:t>
      </w:r>
      <w:r w:rsidRPr="00815E19">
        <w:rPr>
          <w:b/>
          <w:color w:val="000000"/>
          <w:vertAlign w:val="superscript"/>
        </w:rPr>
        <w:t>2</w:t>
      </w:r>
      <w:r w:rsidRPr="00815E19">
        <w:rPr>
          <w:b/>
          <w:color w:val="000000"/>
        </w:rPr>
        <w:t>＝2</w:t>
      </w:r>
      <w:r w:rsidRPr="00815E19">
        <w:rPr>
          <w:b/>
          <w:i/>
          <w:color w:val="000000"/>
        </w:rPr>
        <w:t>CD</w:t>
      </w:r>
      <w:r w:rsidRPr="00815E19">
        <w:rPr>
          <w:b/>
          <w:color w:val="000000"/>
          <w:vertAlign w:val="superscript"/>
        </w:rPr>
        <w:t>2</w:t>
      </w:r>
      <w:r w:rsidRPr="00815E19">
        <w:rPr>
          <w:b/>
          <w:color w:val="000000"/>
        </w:rPr>
        <w:t>，且</w:t>
      </w:r>
      <w:r w:rsidRPr="00815E19">
        <w:rPr>
          <w:b/>
          <w:i/>
          <w:color w:val="000000"/>
        </w:rPr>
        <w:t>CE</w:t>
      </w:r>
      <w:r w:rsidRPr="00815E19">
        <w:rPr>
          <w:b/>
          <w:color w:val="000000"/>
        </w:rPr>
        <w:t>＝2，</w:t>
      </w:r>
      <w:r w:rsidRPr="00815E19">
        <w:rPr>
          <w:b/>
          <w:i/>
          <w:color w:val="000000"/>
        </w:rPr>
        <w:t>ED</w:t>
      </w:r>
      <w:r w:rsidRPr="00815E19">
        <w:rPr>
          <w:b/>
          <w:color w:val="000000"/>
        </w:rPr>
        <w:t>＝3，求线段</w:t>
      </w:r>
      <w:r w:rsidRPr="00815E19">
        <w:rPr>
          <w:b/>
          <w:i/>
          <w:color w:val="000000"/>
        </w:rPr>
        <w:t>PD</w:t>
      </w:r>
      <w:r w:rsidRPr="00815E19">
        <w:rPr>
          <w:b/>
          <w:color w:val="000000"/>
        </w:rPr>
        <w:t>的长．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23．（8分）</w:t>
      </w:r>
      <w:r w:rsidRPr="00815E19">
        <w:rPr>
          <w:b/>
          <w:color w:val="000000"/>
        </w:rPr>
        <w:t>九（1）班同学分成甲、乙两组，开展“四个城市建设”知识竞赛，满分得5分，得分均为整数．小马虎根据竞赛成绩，绘制了如图所示的统计图．经确认，扇形统计图是正确的，条形统计图也只有乙组成绩统计有一处错误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339.15pt;height:149.3pt;visibility:visible" filled="f" stroked="f">
            <v:imagedata r:id="rId43" o:title="figure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（1）指出条形统计图中存在的错误，并求出正确值；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（2）若成绩达到3分及以上为合格，该校九年级有800名学生，请估计成绩未达到合格的有多少名？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（3）九（1）班张明、李刚两位成绩优秀的同学被选中参加市里组织的“四个城市建设”知识竞赛．预赛分为A、B、C、D四组进行，选手由抽签确定．张明、李刚两名同学恰好分在同一组的概率是多少？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815E19">
        <w:rPr>
          <w:rFonts w:ascii="宋体" w:hAnsi="宋体"/>
          <w:b/>
          <w:color w:val="000000"/>
        </w:rPr>
        <w:t>24．（10分）</w:t>
      </w:r>
      <w:r w:rsidRPr="00815E19">
        <w:rPr>
          <w:b/>
          <w:color w:val="000000"/>
        </w:rPr>
        <w:t>如图，在直角坐标系xOy中，直线</w:t>
      </w:r>
      <w:r>
        <w:rPr>
          <w:b/>
          <w:color w:val="000000"/>
        </w:rPr>
        <w:object>
          <v:shape id="_x0000_i1057" type="#_x0000_t75" alt="eqId25b48e2fa421462eb5b91b721d3d6e49" style="width:33pt;height:12pt" o:oleicon="f" o:ole="" o:preferrelative="t" stroked="f">
            <v:imagedata r:id="rId44" o:title="eqId25b48e2fa421462eb5b91b721d3d6e49"/>
          </v:shape>
          <o:OLEObject Type="Embed" ProgID="Equation.DSMT4" ShapeID="_x0000_i1057" DrawAspect="Content" ObjectID="_1645246555" r:id="rId45"/>
        </w:object>
      </w:r>
      <w:r w:rsidRPr="00815E19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58" type="#_x0000_t75" alt="eqIdee15cd06f9ec4a2abba78a1aa36b4859" style="width:30.75pt;height:30.75pt" o:oleicon="f" o:ole="" o:preferrelative="t" stroked="f">
            <v:imagedata r:id="rId46" o:title="eqIdee15cd06f9ec4a2abba78a1aa36b4859"/>
          </v:shape>
          <o:OLEObject Type="Embed" ProgID="Equation.DSMT4" ShapeID="_x0000_i1058" DrawAspect="Content" ObjectID="_1645246556" r:id="rId47"/>
        </w:object>
      </w:r>
      <w:r w:rsidRPr="00815E19">
        <w:rPr>
          <w:b/>
          <w:color w:val="000000"/>
        </w:rPr>
        <w:t>相交于A（－1，a）、B两点，BC⊥x轴，垂足为C，△AOC的面积是1．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38.75pt;height:146.25pt;visibility:visible" filled="f" stroked="f">
            <v:imagedata r:id="rId48" o:title="figure"/>
          </v:shape>
        </w:pict>
      </w:r>
      <w:r w:rsidRPr="00815E19">
        <w:rPr>
          <w:b/>
          <w:color w:val="000000"/>
        </w:rPr>
        <w:t>求m、n的值；求直线AC的解析式．</w:t>
      </w:r>
    </w:p>
    <w:p w:rsidR="00815E19" w:rsidRPr="00815E19" w:rsidP="00815E19">
      <w:pPr>
        <w:spacing w:line="360" w:lineRule="auto"/>
        <w:jc w:val="left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25．（10分）</w:t>
      </w:r>
      <w:r w:rsidRPr="00815E19">
        <w:rPr>
          <w:b/>
          <w:color w:val="000000"/>
        </w:rPr>
        <w:t>如图，在航线l的两侧分别有观测点A和B，点A到航线</w:t>
      </w:r>
      <w:r>
        <w:rPr>
          <w:b/>
          <w:color w:val="000000"/>
          <w:position w:val="-6"/>
        </w:rPr>
        <w:object>
          <v:shape id="_x0000_i1060" type="#_x0000_t75" style="width:6.75pt;height:14.26pt" o:oleicon="f" o:ole="" o:preferrelative="t" stroked="f">
            <v:imagedata r:id="rId49" o:title=""/>
          </v:shape>
          <o:OLEObject Type="Embed" ProgID="Equation.DSMT4" ShapeID="_x0000_i1060" DrawAspect="Content" ObjectID="_1649764093" r:id="rId50"/>
        </w:object>
      </w:r>
      <w:r w:rsidRPr="00815E19">
        <w:rPr>
          <w:b/>
          <w:color w:val="000000"/>
        </w:rPr>
        <w:t>的距离为2km，点B位于点A北偏东60°方向且与A相距10km．现有一艘轮船从位于点B南偏西76°方向的C处，正沿该航线自西向东航行，5分钟后该轮船行至点A的正北方向的D处．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图片 100001" o:spid="_x0000_i1061" type="#_x0000_t75" style="width:222.75pt;height:118.5pt;visibility:visible" filled="f" stroked="f">
            <v:imagedata r:id="rId51" o:title=""/>
          </v:shape>
        </w:pict>
      </w:r>
    </w:p>
    <w:p w:rsidR="00815E19" w:rsidRPr="00815E19" w:rsidP="00815E19">
      <w:pPr>
        <w:spacing w:line="360" w:lineRule="auto"/>
        <w:jc w:val="left"/>
        <w:rPr>
          <w:b/>
          <w:color w:val="000000"/>
        </w:rPr>
      </w:pPr>
      <w:r w:rsidRPr="00815E19">
        <w:rPr>
          <w:b/>
          <w:color w:val="000000"/>
        </w:rPr>
        <w:t>（1）求观测点B到航线</w:t>
      </w:r>
      <w:r>
        <w:rPr>
          <w:b/>
          <w:color w:val="000000"/>
          <w:position w:val="-6"/>
        </w:rPr>
        <w:object>
          <v:shape id="_x0000_i1062" type="#_x0000_t75" style="width:6.75pt;height:14.26pt" o:oleicon="f" o:ole="" o:preferrelative="t" stroked="f">
            <v:imagedata r:id="rId52" o:title=""/>
          </v:shape>
          <o:OLEObject Type="Embed" ProgID="Equation.DSMT4" ShapeID="_x0000_i1062" DrawAspect="Content" ObjectID="_1649764094" r:id="rId53"/>
        </w:object>
      </w:r>
      <w:r w:rsidRPr="00815E19">
        <w:rPr>
          <w:b/>
          <w:color w:val="000000"/>
        </w:rPr>
        <w:t>的距离；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（2）求该轮船航行的速度（结果精确到0.1km/h）．</w:t>
      </w:r>
    </w:p>
    <w:p w:rsidR="00815E19" w:rsidRPr="00815E19" w:rsidP="00815E19">
      <w:pPr>
        <w:spacing w:line="360" w:lineRule="auto"/>
        <w:jc w:val="left"/>
        <w:rPr>
          <w:b/>
          <w:color w:val="000000"/>
        </w:rPr>
      </w:pPr>
      <w:r w:rsidRPr="00815E19">
        <w:rPr>
          <w:b/>
          <w:color w:val="000000"/>
        </w:rPr>
        <w:t xml:space="preserve">（参考数据： </w:t>
      </w:r>
      <w:r>
        <w:rPr>
          <w:b/>
          <w:color w:val="000000"/>
          <w:position w:val="-8"/>
        </w:rPr>
        <w:object>
          <v:shape id="_x0000_i1063" type="#_x0000_t75" style="width:18pt;height:18pt" o:oleicon="f" o:ole="" o:preferrelative="t" stroked="f">
            <v:imagedata r:id="rId54" o:title=""/>
          </v:shape>
          <o:OLEObject Type="Embed" ProgID="Equation.DSMT4" ShapeID="_x0000_i1063" DrawAspect="Content" ObjectID="_1649764095" r:id="rId55"/>
        </w:object>
      </w:r>
      <w:r w:rsidRPr="00815E19">
        <w:rPr>
          <w:b/>
          <w:color w:val="000000"/>
        </w:rPr>
        <w:t>≈1.73，sin76°≈0.97，cos76°≈0.24，tan76°≈4.01）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26．（12分）</w:t>
      </w:r>
      <w:r w:rsidRPr="00815E19">
        <w:rPr>
          <w:b/>
          <w:color w:val="000000"/>
        </w:rPr>
        <w:t>如图，方格纸中每个小正方形的边长都是1个单位长度，</w:t>
      </w:r>
      <w:r>
        <w:rPr>
          <w:b/>
          <w:color w:val="000000"/>
        </w:rPr>
        <w:object>
          <v:shape id="_x0000_i1064" type="#_x0000_t75" alt="eqId992fe44057cf4492895193f3f5398449" style="width:33.8pt;height:14.2pt" o:oleicon="f" o:ole="" o:preferrelative="t" stroked="f">
            <v:imagedata r:id="rId56" o:title="eqId992fe44057cf4492895193f3f5398449"/>
          </v:shape>
          <o:OLEObject Type="Embed" ProgID="Equation.DSMT4" ShapeID="_x0000_i1064" DrawAspect="Content" ObjectID="_1649762989" r:id="rId57"/>
        </w:object>
      </w:r>
      <w:r w:rsidRPr="00815E19">
        <w:rPr>
          <w:b/>
          <w:color w:val="000000"/>
        </w:rPr>
        <w:t>在平面直角坐标系中的位置如图所示．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148.55pt;height:150.05pt;visibility:visible" filled="f" stroked="f">
            <v:imagedata r:id="rId58" o:title="figure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（1）直接写出</w:t>
      </w:r>
      <w:r>
        <w:rPr>
          <w:b/>
          <w:color w:val="000000"/>
        </w:rPr>
        <w:object>
          <v:shape id="_x0000_i1066" type="#_x0000_t75" alt="eqId992fe44057cf4492895193f3f5398449" style="width:33.8pt;height:14.2pt" o:oleicon="f" o:ole="" o:preferrelative="t" stroked="f">
            <v:imagedata r:id="rId56" o:title="eqId992fe44057cf4492895193f3f5398449"/>
          </v:shape>
          <o:OLEObject Type="Embed" ProgID="Equation.DSMT4" ShapeID="_x0000_i1066" DrawAspect="Content" ObjectID="_1649762990" r:id="rId59"/>
        </w:object>
      </w:r>
      <w:r w:rsidRPr="00815E19">
        <w:rPr>
          <w:b/>
          <w:color w:val="000000"/>
        </w:rPr>
        <w:t>关于原点</w:t>
      </w:r>
      <w:r>
        <w:rPr>
          <w:b/>
          <w:color w:val="000000"/>
        </w:rPr>
        <w:object>
          <v:shape id="_x0000_i1067" type="#_x0000_t75" alt="eqId2efda802d5534f6d92d9f8af7aaec28b" style="width:12pt;height:14.25pt" o:oleicon="f" o:ole="" o:preferrelative="t" stroked="f">
            <v:imagedata r:id="rId60" o:title="eqId2efda802d5534f6d92d9f8af7aaec28b"/>
          </v:shape>
          <o:OLEObject Type="Embed" ProgID="Equation.DSMT4" ShapeID="_x0000_i1067" DrawAspect="Content" ObjectID="_1649762991" r:id="rId61"/>
        </w:object>
      </w:r>
      <w:r w:rsidRPr="00815E19">
        <w:rPr>
          <w:b/>
          <w:color w:val="000000"/>
        </w:rPr>
        <w:t>的中心对称图形</w:t>
      </w:r>
      <w:r>
        <w:rPr>
          <w:b/>
          <w:color w:val="000000"/>
        </w:rPr>
        <w:object>
          <v:shape id="_x0000_i1068" type="#_x0000_t75" alt="eqId64096e0fa03844abb83ff26e941d61ff" style="width:39.76pt;height:18.25pt" o:oleicon="f" o:ole="" o:preferrelative="t" stroked="f">
            <v:imagedata r:id="rId62" o:title="eqId64096e0fa03844abb83ff26e941d61ff"/>
          </v:shape>
          <o:OLEObject Type="Embed" ProgID="Equation.DSMT4" ShapeID="_x0000_i1068" DrawAspect="Content" ObjectID="_1649762992" r:id="rId63"/>
        </w:object>
      </w:r>
      <w:r w:rsidRPr="00815E19">
        <w:rPr>
          <w:b/>
          <w:color w:val="000000"/>
        </w:rPr>
        <w:t>各顶点坐标：</w:t>
      </w:r>
      <w:r>
        <w:rPr>
          <w:b/>
          <w:color w:val="000000"/>
        </w:rPr>
        <w:object>
          <v:shape id="_x0000_i1069" type="#_x0000_t75" alt="eqId346946f1395a41008d3b3b56c9ae4fbd" style="width:12.95pt;height:18.14pt" o:oleicon="f" o:ole="" o:preferrelative="t" stroked="f">
            <v:imagedata r:id="rId64" o:title="eqId346946f1395a41008d3b3b56c9ae4fbd"/>
          </v:shape>
          <o:OLEObject Type="Embed" ProgID="Equation.DSMT4" ShapeID="_x0000_i1069" DrawAspect="Content" ObjectID="_1649762993" r:id="rId65"/>
        </w:object>
      </w:r>
      <w:r w:rsidRPr="00815E19">
        <w:rPr>
          <w:b/>
          <w:color w:val="000000"/>
        </w:rPr>
        <w:t>________</w:t>
      </w:r>
      <w:r>
        <w:rPr>
          <w:b/>
          <w:color w:val="000000"/>
        </w:rPr>
        <w:object>
          <v:shape id="_x0000_i1070" type="#_x0000_t75" alt="eqIde660daa143d5431e96530c61b610d572" style="width:14.25pt;height:18pt" o:oleicon="f" o:ole="" o:preferrelative="t" stroked="f">
            <v:imagedata r:id="rId66" o:title="eqIde660daa143d5431e96530c61b610d572"/>
          </v:shape>
          <o:OLEObject Type="Embed" ProgID="Equation.DSMT4" ShapeID="_x0000_i1070" DrawAspect="Content" ObjectID="_1649762994" r:id="rId67"/>
        </w:object>
      </w:r>
      <w:r w:rsidRPr="00815E19">
        <w:rPr>
          <w:b/>
          <w:color w:val="000000"/>
        </w:rPr>
        <w:t>________</w:t>
      </w:r>
      <w:r>
        <w:rPr>
          <w:b/>
          <w:color w:val="000000"/>
        </w:rPr>
        <w:object>
          <v:shape id="_x0000_i1071" type="#_x0000_t75" alt="eqIdcfc8599bedfb4ab4944abf141f348a9a" style="width:14.25pt;height:18pt" o:oleicon="f" o:ole="" o:preferrelative="t" stroked="f">
            <v:imagedata r:id="rId68" o:title="eqIdcfc8599bedfb4ab4944abf141f348a9a"/>
          </v:shape>
          <o:OLEObject Type="Embed" ProgID="Equation.DSMT4" ShapeID="_x0000_i1071" DrawAspect="Content" ObjectID="_1649762995" r:id="rId69"/>
        </w:object>
      </w:r>
      <w:r w:rsidRPr="00815E19">
        <w:rPr>
          <w:b/>
          <w:color w:val="000000"/>
        </w:rPr>
        <w:t>________；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（2）将</w:t>
      </w:r>
      <w:r>
        <w:rPr>
          <w:b/>
          <w:color w:val="000000"/>
        </w:rPr>
        <w:object>
          <v:shape id="_x0000_i1072" type="#_x0000_t75" alt="eqId992fe44057cf4492895193f3f5398449" style="width:33.8pt;height:14.2pt" o:oleicon="f" o:ole="" o:preferrelative="t" stroked="f">
            <v:imagedata r:id="rId56" o:title="eqId992fe44057cf4492895193f3f5398449"/>
          </v:shape>
          <o:OLEObject Type="Embed" ProgID="Equation.DSMT4" ShapeID="_x0000_i1072" DrawAspect="Content" ObjectID="_1649762996" r:id="rId70"/>
        </w:object>
      </w:r>
      <w:r w:rsidRPr="00815E19">
        <w:rPr>
          <w:b/>
          <w:color w:val="000000"/>
        </w:rPr>
        <w:t>绕</w:t>
      </w:r>
      <w:r w:rsidRPr="00815E19">
        <w:rPr>
          <w:b/>
          <w:i/>
          <w:color w:val="000000"/>
        </w:rPr>
        <w:t>B</w:t>
      </w:r>
      <w:r w:rsidRPr="00815E19">
        <w:rPr>
          <w:b/>
          <w:color w:val="000000"/>
        </w:rPr>
        <w:t>点逆时针旋转</w:t>
      </w:r>
      <w:r>
        <w:rPr>
          <w:b/>
          <w:color w:val="000000"/>
        </w:rPr>
        <w:object>
          <v:shape id="_x0000_i1073" type="#_x0000_t75" alt="eqIdcbf8f098b4634cf49e9e651e10b7cf1d" style="width:20.25pt;height:14.25pt" o:oleicon="f" o:ole="" o:preferrelative="t" stroked="f">
            <v:imagedata r:id="rId71" o:title="eqIdcbf8f098b4634cf49e9e651e10b7cf1d"/>
          </v:shape>
          <o:OLEObject Type="Embed" ProgID="Equation.DSMT4" ShapeID="_x0000_i1073" DrawAspect="Content" ObjectID="_1649762997" r:id="rId72"/>
        </w:object>
      </w:r>
      <w:r w:rsidRPr="00815E19">
        <w:rPr>
          <w:b/>
          <w:color w:val="000000"/>
        </w:rPr>
        <w:t>，画出旋转后图形</w:t>
      </w:r>
      <w:r>
        <w:rPr>
          <w:b/>
          <w:color w:val="000000"/>
        </w:rPr>
        <w:object>
          <v:shape id="_x0000_i1074" type="#_x0000_t75" alt="eqIdb9b23691300d4e1a88efc54d0ede55fe" style="width:41pt;height:18pt" o:oleicon="f" o:ole="" o:preferrelative="t" stroked="f">
            <v:imagedata r:id="rId73" o:title="eqIdb9b23691300d4e1a88efc54d0ede55fe"/>
          </v:shape>
          <o:OLEObject Type="Embed" ProgID="Equation.DSMT4" ShapeID="_x0000_i1074" DrawAspect="Content" ObjectID="_1649762998" r:id="rId74"/>
        </w:object>
      </w:r>
      <w:r w:rsidRPr="00815E19">
        <w:rPr>
          <w:b/>
          <w:color w:val="000000"/>
        </w:rPr>
        <w:t>.求</w:t>
      </w:r>
      <w:r>
        <w:rPr>
          <w:b/>
          <w:color w:val="000000"/>
        </w:rPr>
        <w:object>
          <v:shape id="_x0000_i1075" type="#_x0000_t75" alt="eqId992fe44057cf4492895193f3f5398449" style="width:33.8pt;height:14.2pt" o:oleicon="f" o:ole="" o:preferrelative="t" stroked="f">
            <v:imagedata r:id="rId56" o:title="eqId992fe44057cf4492895193f3f5398449"/>
          </v:shape>
          <o:OLEObject Type="Embed" ProgID="Equation.DSMT4" ShapeID="_x0000_i1075" DrawAspect="Content" ObjectID="_1649762999" r:id="rId75"/>
        </w:object>
      </w:r>
      <w:r w:rsidRPr="00815E19">
        <w:rPr>
          <w:b/>
          <w:color w:val="000000"/>
        </w:rPr>
        <w:t>在旋转过程中所扫过的图形的面积和点</w:t>
      </w:r>
      <w:r>
        <w:rPr>
          <w:b/>
          <w:color w:val="000000"/>
        </w:rPr>
        <w:object>
          <v:shape id="_x0000_i1076" type="#_x0000_t75" alt="eqId19a4eb16029e4550a14f2afe4741a3c3" style="width:11.89pt;height:14.4pt" o:oleicon="f" o:ole="" o:preferrelative="t" stroked="f">
            <v:imagedata r:id="rId76" o:title="eqId19a4eb16029e4550a14f2afe4741a3c3"/>
          </v:shape>
          <o:OLEObject Type="Embed" ProgID="Equation.DSMT4" ShapeID="_x0000_i1076" DrawAspect="Content" ObjectID="_1649763000" r:id="rId77"/>
        </w:object>
      </w:r>
      <w:r w:rsidRPr="00815E19">
        <w:rPr>
          <w:b/>
          <w:color w:val="000000"/>
        </w:rPr>
        <w:t>经过的路径长．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15E19">
        <w:rPr>
          <w:rFonts w:ascii="宋体" w:hAnsi="宋体"/>
          <w:b/>
          <w:color w:val="000000"/>
        </w:rPr>
        <w:t>27．（12分）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某小学学生较多，为了便于学生尽快就餐，师生约定：早餐一人一份，一份两样，一样一个，食堂师傅在窗口随机发放（发放的食品价格一样），食堂在某天早餐提供了猪肉包、面包、鸡蛋、油饼四样食品．按约定，“小李同学在该天早餐得到两个油饼”是</w:t>
      </w:r>
      <w:r w:rsidRPr="00815E19">
        <w:rPr>
          <w:b/>
          <w:color w:val="000000"/>
          <w:u w:val="single"/>
        </w:rPr>
        <w:t xml:space="preserve">     </w:t>
      </w:r>
      <w:r w:rsidRPr="00815E19">
        <w:rPr>
          <w:b/>
          <w:color w:val="000000"/>
        </w:rPr>
        <w:t>事件；（可能，必然，不可能）请用列表或树状图的方法，求出小张同学该天早餐刚好得到猪肉包和油饼的概率．</w:t>
      </w:r>
    </w:p>
    <w:p w:rsidR="00815E19" w:rsidRPr="00815E19" w:rsidP="00815E1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15E19" w:rsidRPr="00815E19" w:rsidP="00815E19">
      <w:pPr>
        <w:jc w:val="center"/>
        <w:rPr>
          <w:rFonts w:ascii="宋体" w:hAnsi="宋体"/>
          <w:b/>
          <w:color w:val="000000"/>
        </w:rPr>
      </w:pPr>
    </w:p>
    <w:p w:rsidR="00815E19" w:rsidRPr="00815E19" w:rsidP="00815E19">
      <w:pPr>
        <w:jc w:val="left"/>
        <w:rPr>
          <w:rFonts w:ascii="宋体" w:hAnsi="宋体"/>
          <w:b/>
          <w:color w:val="000000"/>
        </w:rPr>
      </w:pPr>
      <w:r w:rsidRPr="00815E19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1、</w:t>
      </w:r>
      <w:r w:rsidRPr="00815E19">
        <w:rPr>
          <w:b/>
          <w:color w:val="000000"/>
        </w:rPr>
        <w:t>B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【解析】</w:t>
        <w:cr/>
        <w:t>因为当x=1时，代数式</w:t>
      </w:r>
      <w:r>
        <w:rPr>
          <w:b/>
          <w:noProof/>
          <w:color w:val="000000"/>
        </w:rPr>
        <w:pict>
          <v:shape id="_x0000_i1077" type="#_x0000_t75" alt="figure" style="width:59.25pt;height:15pt;visibility:visible" filled="f" stroked="f">
            <v:imagedata r:id="rId78" o:title="figure"/>
          </v:shape>
        </w:pict>
      </w:r>
      <w:r w:rsidRPr="00815E19">
        <w:rPr>
          <w:b/>
          <w:color w:val="000000"/>
        </w:rPr>
        <w:t>的值是7，所以1+1+m=7，所以m=5，当x=-1时，</w:t>
      </w:r>
      <w:r>
        <w:rPr>
          <w:b/>
          <w:noProof/>
          <w:color w:val="000000"/>
        </w:rPr>
        <w:pict>
          <v:shape id="_x0000_i1078" type="#_x0000_t75" alt="figure" style="width:59.25pt;height:15pt;visibility:visible" filled="f" stroked="f">
            <v:imagedata r:id="rId78" o:title="figure"/>
          </v:shape>
        </w:pict>
      </w:r>
      <w:r w:rsidRPr="00815E19">
        <w:rPr>
          <w:b/>
          <w:color w:val="000000"/>
        </w:rPr>
        <w:t>=-1-1+5=3，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故选B．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2、</w:t>
      </w:r>
      <w:r w:rsidRPr="00815E19">
        <w:rPr>
          <w:b/>
          <w:color w:val="000000"/>
        </w:rPr>
        <w:t>D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【解析】</w:t>
        <w:cr/>
        <w:t>利用两点法可画出函数图象，则可求得答案．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【详解】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在y=3x+1中，令y=0可得x=-</w:t>
      </w:r>
      <w:r>
        <w:rPr>
          <w:b/>
          <w:color w:val="000000"/>
        </w:rPr>
        <w:object>
          <v:shape id="_x0000_i1079" type="#_x0000_t75" alt="eqIda8012d5322b240128851ebf3cd086e12" style="width:10.9pt;height:31.09pt" o:oleicon="f" o:ole="" o:preferrelative="t" stroked="f">
            <v:imagedata r:id="rId15" o:title="eqIda8012d5322b240128851ebf3cd086e12"/>
          </v:shape>
          <o:OLEObject Type="Embed" ProgID="Equation.DSMT4" ShapeID="_x0000_i1079" DrawAspect="Content" ObjectID="_1649766566" r:id="rId79"/>
        </w:object>
      </w:r>
      <w:r w:rsidRPr="00815E19">
        <w:rPr>
          <w:b/>
          <w:color w:val="000000"/>
        </w:rPr>
        <w:t>，令x=0可得y=1，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∴直线与x轴交于点（-</w:t>
      </w:r>
      <w:r>
        <w:rPr>
          <w:b/>
          <w:color w:val="000000"/>
        </w:rPr>
        <w:object>
          <v:shape id="_x0000_i1080" type="#_x0000_t75" alt="eqIda8012d5322b240128851ebf3cd086e12" style="width:10.9pt;height:31.09pt" o:oleicon="f" o:ole="" o:preferrelative="t" stroked="f">
            <v:imagedata r:id="rId15" o:title="eqIda8012d5322b240128851ebf3cd086e12"/>
          </v:shape>
          <o:OLEObject Type="Embed" ProgID="Equation.DSMT4" ShapeID="_x0000_i1080" DrawAspect="Content" ObjectID="_1649766567" r:id="rId80"/>
        </w:object>
      </w:r>
      <w:r w:rsidRPr="00815E19">
        <w:rPr>
          <w:b/>
          <w:color w:val="000000"/>
        </w:rPr>
        <w:t>，0），与y轴交于点（0，1），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其函数图象如图所示，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138.8pt;height:105.05pt;visibility:visible" filled="f" stroked="f">
            <v:imagedata r:id="rId81" o:title="figure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∴函数图象不过第四象限，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故选：D．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【点睛】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15E19">
        <w:rPr>
          <w:b/>
          <w:color w:val="000000"/>
        </w:rPr>
        <w:t>本题主要考查一次函数的性质，正确画出函数图象是解题的关键．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3、</w:t>
      </w:r>
      <w:r w:rsidRPr="00815E19">
        <w:rPr>
          <w:b/>
          <w:color w:val="000000"/>
        </w:rPr>
        <w:t>D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【解析】</w:t>
        <w:cr/>
        <w:t>根据题意，得到P、Q分别同时到达D、C可判断①②，分段讨论PQ位置后可以判断③，再由等腰三角形的分类讨论方法确定④，根据两个点的相对位置判断点P在DC上时，存在△BPQ与△BEA相似的可能性，分类讨论计算即可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【详解】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解：由图象可知，点Q到达C时，点P到E则BE=BC=10，ED=4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故①正确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则AE=10﹣4=6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t=10时，△BPQ的面积等于</w:t>
      </w:r>
      <w:r>
        <w:rPr>
          <w:b/>
          <w:color w:val="000000"/>
        </w:rPr>
        <w:object>
          <v:shape id="_x0000_i1082" type="#_x0000_t75" alt="eqId817c538f9a1d447f976c6a1bd50f04b8" style="width:2in;height:30.75pt" o:oleicon="f" o:ole="" o:preferrelative="t" stroked="f">
            <v:imagedata r:id="rId82" o:title="eqId817c538f9a1d447f976c6a1bd50f04b8"/>
          </v:shape>
          <o:OLEObject Type="Embed" ProgID="Equation.DSMT4" ShapeID="_x0000_i1082" DrawAspect="Content" ObjectID="_1649764321" r:id="rId83"/>
        </w:object>
      </w:r>
      <w:r w:rsidRPr="00815E19">
        <w:rPr>
          <w:b/>
          <w:color w:val="000000"/>
        </w:rPr>
        <w:t xml:space="preserve"> 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∴AB=DC=8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故</w:t>
      </w:r>
      <w:r>
        <w:rPr>
          <w:b/>
          <w:color w:val="000000"/>
        </w:rPr>
        <w:object>
          <v:shape id="_x0000_i1083" type="#_x0000_t75" alt="eqId9311265dea514d6db3ea4614a49515f2" style="width:116.23pt;height:30.75pt" o:oleicon="f" o:ole="" o:preferrelative="t" stroked="f">
            <v:imagedata r:id="rId84" o:title="eqId9311265dea514d6db3ea4614a49515f2"/>
          </v:shape>
          <o:OLEObject Type="Embed" ProgID="Equation.DSMT4" ShapeID="_x0000_i1083" DrawAspect="Content" ObjectID="_1649764322" r:id="rId85"/>
        </w:object>
      </w:r>
      <w:r w:rsidRPr="00815E19">
        <w:rPr>
          <w:b/>
          <w:color w:val="000000"/>
        </w:rPr>
        <w:t xml:space="preserve"> 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故②错误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当14＜t＜22时，</w:t>
      </w:r>
      <w:r>
        <w:rPr>
          <w:b/>
          <w:color w:val="000000"/>
        </w:rPr>
        <w:object>
          <v:shape id="_x0000_i1084" type="#_x0000_t75" alt="eqId7f3890179bc642b6bf6c0eb8821a91a0" style="width:210pt;height:30.75pt" o:oleicon="f" o:ole="" o:preferrelative="t" stroked="f">
            <v:imagedata r:id="rId86" o:title="eqId7f3890179bc642b6bf6c0eb8821a91a0"/>
          </v:shape>
          <o:OLEObject Type="Embed" ProgID="Equation.DSMT4" ShapeID="_x0000_i1084" DrawAspect="Content" ObjectID="_1649764323" r:id="rId87"/>
        </w:object>
      </w:r>
      <w:r w:rsidRPr="00815E19">
        <w:rPr>
          <w:b/>
          <w:color w:val="000000"/>
        </w:rPr>
        <w:t xml:space="preserve"> 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故③正确；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分别以A、B为圆心，AB为半径画圆，将两圆交点连接即为AB垂直平分线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则⊙A、⊙B及AB垂直平分线与点P运行路径的交点是P，满足△ABP是等腰三角形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此时，满足条件的点有4个，故④错误．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∵△BEA为直角三角形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∴只有点P在DC边上时，有△BPQ与△BEA相似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由已知，PQ=22﹣t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∴当</w:t>
      </w:r>
      <w:r>
        <w:rPr>
          <w:b/>
          <w:color w:val="000000"/>
        </w:rPr>
        <w:object>
          <v:shape id="_x0000_i1085" type="#_x0000_t75" alt="eqIdc91bc250b6234f13a708d059d1df9c8f" style="width:53.26pt;height:30.75pt" o:oleicon="f" o:ole="" o:preferrelative="t" stroked="f">
            <v:imagedata r:id="rId88" o:title="eqIdc91bc250b6234f13a708d059d1df9c8f"/>
          </v:shape>
          <o:OLEObject Type="Embed" ProgID="Equation.DSMT4" ShapeID="_x0000_i1085" DrawAspect="Content" ObjectID="_1649764324" r:id="rId89"/>
        </w:object>
      </w:r>
      <w:r w:rsidRPr="00815E19">
        <w:rPr>
          <w:b/>
          <w:color w:val="000000"/>
        </w:rPr>
        <w:t>或</w:t>
      </w:r>
      <w:r>
        <w:rPr>
          <w:b/>
          <w:color w:val="000000"/>
        </w:rPr>
        <w:object>
          <v:shape id="_x0000_i1086" type="#_x0000_t75" alt="eqIde2034a1826404a06ab9239ad4b325319" style="width:53.26pt;height:33pt" o:oleicon="f" o:ole="" o:preferrelative="t" stroked="f">
            <v:imagedata r:id="rId90" o:title="eqIde2034a1826404a06ab9239ad4b325319"/>
          </v:shape>
          <o:OLEObject Type="Embed" ProgID="Equation.DSMT4" ShapeID="_x0000_i1086" DrawAspect="Content" ObjectID="_1649764325" r:id="rId91"/>
        </w:object>
      </w:r>
      <w:r w:rsidRPr="00815E19">
        <w:rPr>
          <w:b/>
          <w:color w:val="000000"/>
        </w:rPr>
        <w:t>时，△BPQ与△BEA相似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分别将数值代入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7" type="#_x0000_t75" alt="eqId630fd6dad3524aba929aee1db259e4f7" style="width:51.74pt;height:30.75pt" o:oleicon="f" o:ole="" o:preferrelative="t" stroked="f">
            <v:imagedata r:id="rId92" o:title="eqId630fd6dad3524aba929aee1db259e4f7"/>
          </v:shape>
          <o:OLEObject Type="Embed" ProgID="Equation.DSMT4" ShapeID="_x0000_i1087" DrawAspect="Content" ObjectID="_1649764326" r:id="rId93"/>
        </w:object>
      </w:r>
      <w:r w:rsidRPr="00815E19">
        <w:rPr>
          <w:b/>
          <w:color w:val="000000"/>
        </w:rPr>
        <w:t>或</w:t>
      </w:r>
      <w:r>
        <w:rPr>
          <w:b/>
          <w:color w:val="000000"/>
        </w:rPr>
        <w:object>
          <v:shape id="_x0000_i1088" type="#_x0000_t75" alt="eqIde292e806ab134ff0b1abeefaa2b31593" style="width:51.74pt;height:30.75pt" o:oleicon="f" o:ole="" o:preferrelative="t" stroked="f">
            <v:imagedata r:id="rId94" o:title="eqIde292e806ab134ff0b1abeefaa2b31593"/>
          </v:shape>
          <o:OLEObject Type="Embed" ProgID="Equation.DSMT4" ShapeID="_x0000_i1088" DrawAspect="Content" ObjectID="_1649764327" r:id="rId95"/>
        </w:object>
      </w:r>
      <w:r w:rsidRPr="00815E19">
        <w:rPr>
          <w:b/>
          <w:color w:val="000000"/>
        </w:rPr>
        <w:t>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解得t=</w:t>
      </w:r>
      <w:r>
        <w:rPr>
          <w:b/>
          <w:color w:val="000000"/>
        </w:rPr>
        <w:object>
          <v:shape id="_x0000_i1089" type="#_x0000_t75" alt="eqId936b0bef93ac4263a1b59511cdf0d39c" style="width:21.76pt;height:30.75pt" o:oleicon="f" o:ole="" o:preferrelative="t" stroked="f">
            <v:imagedata r:id="rId96" o:title="eqId936b0bef93ac4263a1b59511cdf0d39c"/>
          </v:shape>
          <o:OLEObject Type="Embed" ProgID="Equation.DSMT4" ShapeID="_x0000_i1089" DrawAspect="Content" ObjectID="_1649764328" r:id="rId97"/>
        </w:object>
      </w:r>
      <w:r w:rsidRPr="00815E19">
        <w:rPr>
          <w:b/>
          <w:color w:val="000000"/>
        </w:rPr>
        <w:t>（舍去）或t=14.1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故⑤正确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故选：D．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15E19">
        <w:rPr>
          <w:b/>
          <w:color w:val="000000"/>
        </w:rPr>
        <w:t>【点睛】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本题是动点问题的函数图象探究题，考查了三角形相似判定、等腰三角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形判定，应用了分类讨论和数形结合的数学思想．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4、</w:t>
      </w:r>
      <w:r w:rsidRPr="00815E19">
        <w:rPr>
          <w:b/>
          <w:color w:val="000000"/>
        </w:rPr>
        <w:t>A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【解析】</w:t>
        <w:cr/>
        <w:t>根据等腰三角形的性质得出∠B＝∠CAB，再利用平行线的性质解答即可．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【详解】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∵在△ABC中，AC＝BC，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∴∠B＝∠CAB，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∵AE∥BD，∠CAE＝118°，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∴∠B＋∠CAB＋∠CAE＝180°，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即2∠B＝180°−118°，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解得：∠B＝31°，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故选A．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【点睛】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此题考查等腰三角形的性质，关键是根据等腰三角形的性质得出∠B＝∠CAB．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5、</w:t>
      </w:r>
      <w:r w:rsidRPr="00815E19">
        <w:rPr>
          <w:b/>
          <w:color w:val="000000"/>
        </w:rPr>
        <w:t>B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【解析】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090" type="#_x0000_t75" style="width:7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2B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731CE&quot;/&gt;&lt;wsp:rsid wsp:val=&quot;00C57401&quot;/&gt;&lt;wsp:rsid wsp:val=&quot;00FA2C2C&quot;/&gt;&lt;wsp:rsid wsp:val=&quot;00FF6DA5&quot;/&gt;&lt;/wsp:rsids&gt;&lt;/w:docPr&gt;&lt;w:body&gt;&lt;w:p wsp:rsidR=&quot;00000000&quot; wsp:rsidRDefault=&quot;00B731CE&quot;&gt;&lt;m:oMathPara&gt;&lt;m:oMath&gt;&lt;m:sSup&gt;&lt;m:sSupPr&gt;&lt;m:ctrlPr/&gt;&lt;/m:sSupPr&gt;&lt;m:e&gt;&lt;m:r&gt;&lt;w:rPr&gt;&lt;w:i/&gt;&lt;/w:rPr&gt;&lt;m:t&gt;(-2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)&lt;/m:t&gt;&lt;/m:r&gt;&lt;/m:e&gt;&lt;m:sup&gt;&lt;m:r&gt;&lt;w:rPr&gt;&lt;w:i/&gt;&lt;/w:rPr&gt;&lt;m:t&gt;3&lt;/m:t&gt;&lt;/m:r&gt;&lt;/m:sup&gt;&lt;/m:sSup&gt;&lt;m:r&gt;&lt;w:rPr&gt;&lt;w:i/&gt;&lt;/w:rPr&gt;&lt;m:t&gt;=-8&lt;/m:t&gt;&lt;/m:r&gt;&lt;m:sSup&gt;&lt;m:sSupPr&gt;&lt;m:ctrlPr/&gt;&lt;/m:sSupPr&gt;&lt;m:e&gt;&lt;m:r&gt;&lt;w:rPr&gt;&lt;w:i/&gt;&lt;/w:rPr&gt;&lt;m:t&gt;a&lt;/m:t&gt;&lt;/m:r&gt;&lt;/m:e&gt;&lt;m:sup&gt;&lt;m:r&gt;&lt;w:rPr&gt;&lt;w:i/&gt;&lt;/w:rPr&gt;&lt;m:t&gt;6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8" o:title="" chromakey="white"/>
          </v:shape>
        </w:pict>
      </w:r>
      <w:r w:rsidRPr="00815E19">
        <w:rPr>
          <w:b/>
          <w:color w:val="000000"/>
        </w:rPr>
        <w:t>,B是错的，A、C、D运算是正确的，故选B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6、</w:t>
      </w:r>
      <w:r w:rsidRPr="00815E19">
        <w:rPr>
          <w:b/>
          <w:color w:val="000000"/>
        </w:rPr>
        <w:t>C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【解析】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画树状图得：</w:t>
        <w:br/>
      </w:r>
      <w:r>
        <w:rPr>
          <w:b/>
          <w:noProof/>
          <w:color w:val="000000"/>
        </w:rPr>
        <w:pict>
          <v:shape id="_x0000_i1091" type="#_x0000_t75" alt="figure" style="width:144.71pt;height:84.72pt;visibility:visible" filled="f" stroked="f">
            <v:imagedata r:id="rId99" o:title="figure"/>
          </v:shape>
        </w:pict>
      </w:r>
      <w:r w:rsidRPr="00815E19">
        <w:rPr>
          <w:b/>
          <w:color w:val="000000"/>
        </w:rPr>
        <w:br/>
        <w:t>∵共有6种等可能的结果，两次抽取的卡片上的数字之积为正偶数的有2种情况，</w:t>
        <w:br/>
        <w:t>∴两次抽取的卡片上的数字之积为正偶数的概率是：</w:t>
      </w:r>
      <w:r>
        <w:rPr>
          <w:b/>
          <w:color w:val="000000"/>
        </w:rPr>
        <w:object>
          <v:shape id="_x0000_i1092" type="#_x0000_t75" alt="eqId942bd7d9d5554368afa47f3d6b8c64b5" style="width:30.84pt;height:30.84pt" o:oleicon="f" o:ole="" o:preferrelative="t" stroked="f">
            <v:imagedata r:id="rId100" o:title="eqId942bd7d9d5554368afa47f3d6b8c64b5"/>
          </v:shape>
          <o:OLEObject Type="Embed" ProgID="Equation.DSMT4" ShapeID="_x0000_i1092" DrawAspect="Content" ObjectID="_1649767611" r:id="rId101"/>
        </w:object>
      </w:r>
      <w:r w:rsidRPr="00815E19">
        <w:rPr>
          <w:b/>
          <w:color w:val="000000"/>
        </w:rPr>
        <w:t>.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故选C.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815E19">
        <w:rPr>
          <w:b/>
          <w:color w:val="000000"/>
        </w:rPr>
        <w:t>【点睛】运用列表法或树状图法求概率．注意画树状图法与列表法可以不重复不遗漏的列出所有可能的结果，列表法适合于两步完成的事件；树状图法适合两步或两步以上完成的事件．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rFonts w:ascii="宋体" w:hAnsi="宋体"/>
          <w:b/>
          <w:color w:val="000000"/>
        </w:rPr>
        <w:t>7、</w:t>
      </w:r>
      <w:r w:rsidRPr="00815E19">
        <w:rPr>
          <w:b/>
          <w:color w:val="000000"/>
        </w:rPr>
        <w:t>C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【解析】</w:t>
        <w:cr/>
        <w:t>根据全等三角形的判定定理进行判断．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【详解】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解：</w:t>
      </w:r>
      <w:r w:rsidRPr="00815E19">
        <w:rPr>
          <w:b/>
          <w:i/>
          <w:color w:val="000000"/>
        </w:rPr>
        <w:t>A</w:t>
      </w:r>
      <w:r w:rsidRPr="00815E19">
        <w:rPr>
          <w:b/>
          <w:color w:val="000000"/>
        </w:rPr>
        <w:t>、由全等三角形的判定定理</w:t>
      </w:r>
      <w:r w:rsidRPr="00815E19">
        <w:rPr>
          <w:b/>
          <w:i/>
          <w:color w:val="000000"/>
        </w:rPr>
        <w:t>SAS</w:t>
      </w:r>
      <w:r w:rsidRPr="00815E19">
        <w:rPr>
          <w:b/>
          <w:color w:val="000000"/>
        </w:rPr>
        <w:t>证得图中两个小三角形全等，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故本选项不符合题意；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i/>
          <w:color w:val="000000"/>
        </w:rPr>
        <w:t>B</w:t>
      </w:r>
      <w:r w:rsidRPr="00815E19">
        <w:rPr>
          <w:b/>
          <w:color w:val="000000"/>
        </w:rPr>
        <w:t>、由全等三角形的判定定理</w:t>
      </w:r>
      <w:r w:rsidRPr="00815E19">
        <w:rPr>
          <w:b/>
          <w:i/>
          <w:color w:val="000000"/>
        </w:rPr>
        <w:t>SAS</w:t>
      </w:r>
      <w:r w:rsidRPr="00815E19">
        <w:rPr>
          <w:b/>
          <w:color w:val="000000"/>
        </w:rPr>
        <w:t>证得图中两个小三角形全等，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故本选项不符合题意；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i/>
          <w:color w:val="000000"/>
        </w:rPr>
        <w:t>C</w:t>
      </w:r>
      <w:r w:rsidRPr="00815E19">
        <w:rPr>
          <w:b/>
          <w:color w:val="000000"/>
        </w:rPr>
        <w:t>、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74.97pt;height:121.55pt;visibility:visible" filled="f" stroked="f">
            <v:imagedata r:id="rId102" o:title="figure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如图1，∵∠</w:t>
      </w:r>
      <w:r w:rsidRPr="00815E19">
        <w:rPr>
          <w:b/>
          <w:i/>
          <w:color w:val="000000"/>
        </w:rPr>
        <w:t>DEC</w:t>
      </w:r>
      <w:r w:rsidRPr="00815E19">
        <w:rPr>
          <w:b/>
          <w:color w:val="000000"/>
        </w:rPr>
        <w:t>＝∠</w:t>
      </w:r>
      <w:r w:rsidRPr="00815E19">
        <w:rPr>
          <w:b/>
          <w:i/>
          <w:color w:val="000000"/>
        </w:rPr>
        <w:t>B</w:t>
      </w:r>
      <w:r w:rsidRPr="00815E19">
        <w:rPr>
          <w:b/>
          <w:color w:val="000000"/>
        </w:rPr>
        <w:t>+∠</w:t>
      </w:r>
      <w:r w:rsidRPr="00815E19">
        <w:rPr>
          <w:b/>
          <w:i/>
          <w:color w:val="000000"/>
        </w:rPr>
        <w:t>BDE</w:t>
      </w:r>
      <w:r w:rsidRPr="00815E19">
        <w:rPr>
          <w:b/>
          <w:color w:val="000000"/>
        </w:rPr>
        <w:t>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∴</w:t>
      </w:r>
      <w:r w:rsidRPr="00815E19">
        <w:rPr>
          <w:b/>
          <w:i/>
          <w:color w:val="000000"/>
        </w:rPr>
        <w:t>x</w:t>
      </w:r>
      <w:r w:rsidRPr="00815E19">
        <w:rPr>
          <w:b/>
          <w:color w:val="000000"/>
        </w:rPr>
        <w:t>°+∠</w:t>
      </w:r>
      <w:r w:rsidRPr="00815E19">
        <w:rPr>
          <w:b/>
          <w:i/>
          <w:color w:val="000000"/>
        </w:rPr>
        <w:t>FEC</w:t>
      </w:r>
      <w:r w:rsidRPr="00815E19">
        <w:rPr>
          <w:b/>
          <w:color w:val="000000"/>
        </w:rPr>
        <w:t>＝</w:t>
      </w:r>
      <w:r w:rsidRPr="00815E19">
        <w:rPr>
          <w:b/>
          <w:i/>
          <w:color w:val="000000"/>
        </w:rPr>
        <w:t>x</w:t>
      </w:r>
      <w:r w:rsidRPr="00815E19">
        <w:rPr>
          <w:b/>
          <w:color w:val="000000"/>
        </w:rPr>
        <w:t>°+∠</w:t>
      </w:r>
      <w:r w:rsidRPr="00815E19">
        <w:rPr>
          <w:b/>
          <w:i/>
          <w:color w:val="000000"/>
        </w:rPr>
        <w:t>BDE</w:t>
      </w:r>
      <w:r w:rsidRPr="00815E19">
        <w:rPr>
          <w:b/>
          <w:color w:val="000000"/>
        </w:rPr>
        <w:t>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∴∠</w:t>
      </w:r>
      <w:r w:rsidRPr="00815E19">
        <w:rPr>
          <w:b/>
          <w:i/>
          <w:color w:val="000000"/>
        </w:rPr>
        <w:t>FEC</w:t>
      </w:r>
      <w:r w:rsidRPr="00815E19">
        <w:rPr>
          <w:b/>
          <w:color w:val="000000"/>
        </w:rPr>
        <w:t>＝∠</w:t>
      </w:r>
      <w:r w:rsidRPr="00815E19">
        <w:rPr>
          <w:b/>
          <w:i/>
          <w:color w:val="000000"/>
        </w:rPr>
        <w:t>BDE</w:t>
      </w:r>
      <w:r w:rsidRPr="00815E19">
        <w:rPr>
          <w:b/>
          <w:color w:val="000000"/>
        </w:rPr>
        <w:t>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所以其对应边应该是</w:t>
      </w:r>
      <w:r w:rsidRPr="00815E19">
        <w:rPr>
          <w:b/>
          <w:i/>
          <w:color w:val="000000"/>
        </w:rPr>
        <w:t>BE</w:t>
      </w:r>
      <w:r w:rsidRPr="00815E19">
        <w:rPr>
          <w:b/>
          <w:color w:val="000000"/>
        </w:rPr>
        <w:t>和</w:t>
      </w:r>
      <w:r w:rsidRPr="00815E19">
        <w:rPr>
          <w:b/>
          <w:i/>
          <w:color w:val="000000"/>
        </w:rPr>
        <w:t>CF</w:t>
      </w:r>
      <w:r w:rsidRPr="00815E19">
        <w:rPr>
          <w:b/>
          <w:color w:val="000000"/>
        </w:rPr>
        <w:t>，而已知给的是</w:t>
      </w:r>
      <w:r w:rsidRPr="00815E19">
        <w:rPr>
          <w:b/>
          <w:i/>
          <w:color w:val="000000"/>
        </w:rPr>
        <w:t>BD</w:t>
      </w:r>
      <w:r w:rsidRPr="00815E19">
        <w:rPr>
          <w:b/>
          <w:color w:val="000000"/>
        </w:rPr>
        <w:t>＝</w:t>
      </w:r>
      <w:r w:rsidRPr="00815E19">
        <w:rPr>
          <w:b/>
          <w:i/>
          <w:color w:val="000000"/>
        </w:rPr>
        <w:t>FC</w:t>
      </w:r>
      <w:r w:rsidRPr="00815E19">
        <w:rPr>
          <w:b/>
          <w:color w:val="000000"/>
        </w:rPr>
        <w:t>＝3，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所以不能判定两个小三角形全等，故本选项符合题意；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i/>
          <w:color w:val="000000"/>
        </w:rPr>
        <w:t>D</w:t>
      </w:r>
      <w:r w:rsidRPr="00815E19">
        <w:rPr>
          <w:b/>
          <w:color w:val="000000"/>
        </w:rPr>
        <w:t>、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4" type="#_x0000_t75" alt="figure" style="width:74.97pt;height:122.3pt;visibility:visible" filled="f" stroked="f">
            <v:imagedata r:id="rId103" o:title="figure"/>
          </v:shape>
        </w:pic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如图2，∵∠</w:t>
      </w:r>
      <w:r w:rsidRPr="00815E19">
        <w:rPr>
          <w:b/>
          <w:i/>
          <w:color w:val="000000"/>
        </w:rPr>
        <w:t>DEC</w:t>
      </w:r>
      <w:r w:rsidRPr="00815E19">
        <w:rPr>
          <w:b/>
          <w:color w:val="000000"/>
        </w:rPr>
        <w:t>＝∠</w:t>
      </w:r>
      <w:r w:rsidRPr="00815E19">
        <w:rPr>
          <w:b/>
          <w:i/>
          <w:color w:val="000000"/>
        </w:rPr>
        <w:t>B</w:t>
      </w:r>
      <w:r w:rsidRPr="00815E19">
        <w:rPr>
          <w:b/>
          <w:color w:val="000000"/>
        </w:rPr>
        <w:t>+∠</w:t>
      </w:r>
      <w:r w:rsidRPr="00815E19">
        <w:rPr>
          <w:b/>
          <w:i/>
          <w:color w:val="000000"/>
        </w:rPr>
        <w:t>BDE</w:t>
      </w:r>
      <w:r w:rsidRPr="00815E19">
        <w:rPr>
          <w:b/>
          <w:color w:val="000000"/>
        </w:rPr>
        <w:t>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∴</w:t>
      </w:r>
      <w:r w:rsidRPr="00815E19">
        <w:rPr>
          <w:b/>
          <w:i/>
          <w:color w:val="000000"/>
        </w:rPr>
        <w:t>x</w:t>
      </w:r>
      <w:r w:rsidRPr="00815E19">
        <w:rPr>
          <w:b/>
          <w:color w:val="000000"/>
        </w:rPr>
        <w:t>°+∠</w:t>
      </w:r>
      <w:r w:rsidRPr="00815E19">
        <w:rPr>
          <w:b/>
          <w:i/>
          <w:color w:val="000000"/>
        </w:rPr>
        <w:t>FEC</w:t>
      </w:r>
      <w:r w:rsidRPr="00815E19">
        <w:rPr>
          <w:b/>
          <w:color w:val="000000"/>
        </w:rPr>
        <w:t>＝</w:t>
      </w:r>
      <w:r w:rsidRPr="00815E19">
        <w:rPr>
          <w:b/>
          <w:i/>
          <w:color w:val="000000"/>
        </w:rPr>
        <w:t>x</w:t>
      </w:r>
      <w:r w:rsidRPr="00815E19">
        <w:rPr>
          <w:b/>
          <w:color w:val="000000"/>
        </w:rPr>
        <w:t>°+∠</w:t>
      </w:r>
      <w:r w:rsidRPr="00815E19">
        <w:rPr>
          <w:b/>
          <w:i/>
          <w:color w:val="000000"/>
        </w:rPr>
        <w:t>BDE</w:t>
      </w:r>
      <w:r w:rsidRPr="00815E19">
        <w:rPr>
          <w:b/>
          <w:color w:val="000000"/>
        </w:rPr>
        <w:t>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∴∠</w:t>
      </w:r>
      <w:r w:rsidRPr="00815E19">
        <w:rPr>
          <w:b/>
          <w:i/>
          <w:color w:val="000000"/>
        </w:rPr>
        <w:t>FEC</w:t>
      </w:r>
      <w:r w:rsidRPr="00815E19">
        <w:rPr>
          <w:b/>
          <w:color w:val="000000"/>
        </w:rPr>
        <w:t>＝∠</w:t>
      </w:r>
      <w:r w:rsidRPr="00815E19">
        <w:rPr>
          <w:b/>
          <w:i/>
          <w:color w:val="000000"/>
        </w:rPr>
        <w:t>BDE</w:t>
      </w:r>
      <w:r w:rsidRPr="00815E19">
        <w:rPr>
          <w:b/>
          <w:color w:val="000000"/>
        </w:rPr>
        <w:t>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∵</w:t>
      </w:r>
      <w:r w:rsidRPr="00815E19">
        <w:rPr>
          <w:b/>
          <w:i/>
          <w:color w:val="000000"/>
        </w:rPr>
        <w:t>BD</w:t>
      </w:r>
      <w:r w:rsidRPr="00815E19">
        <w:rPr>
          <w:b/>
          <w:color w:val="000000"/>
        </w:rPr>
        <w:t>＝</w:t>
      </w:r>
      <w:r w:rsidRPr="00815E19">
        <w:rPr>
          <w:b/>
          <w:i/>
          <w:color w:val="000000"/>
        </w:rPr>
        <w:t>EC</w:t>
      </w:r>
      <w:r w:rsidRPr="00815E19">
        <w:rPr>
          <w:b/>
          <w:color w:val="000000"/>
        </w:rPr>
        <w:t>＝2，∠</w:t>
      </w:r>
      <w:r w:rsidRPr="00815E19">
        <w:rPr>
          <w:b/>
          <w:i/>
          <w:color w:val="000000"/>
        </w:rPr>
        <w:t>B</w:t>
      </w:r>
      <w:r w:rsidRPr="00815E19">
        <w:rPr>
          <w:b/>
          <w:color w:val="000000"/>
        </w:rPr>
        <w:t>＝∠</w:t>
      </w:r>
      <w:r w:rsidRPr="00815E19">
        <w:rPr>
          <w:b/>
          <w:i/>
          <w:color w:val="000000"/>
        </w:rPr>
        <w:t>C</w:t>
      </w:r>
      <w:r w:rsidRPr="00815E19">
        <w:rPr>
          <w:b/>
          <w:color w:val="000000"/>
        </w:rPr>
        <w:t>，</w:t>
      </w:r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  <w:r w:rsidRPr="00815E19">
        <w:rPr>
          <w:b/>
          <w:color w:val="000000"/>
        </w:rPr>
        <w:t>∴△</w:t>
      </w:r>
      <w:r w:rsidRPr="00815E19">
        <w:rPr>
          <w:b/>
          <w:i/>
          <w:color w:val="000000"/>
        </w:rPr>
        <w:t>BDE</w:t>
      </w:r>
      <w:r w:rsidRPr="00815E19">
        <w:rPr>
          <w:b/>
          <w:color w:val="000000"/>
        </w:rPr>
        <w:t>≌△</w:t>
      </w:r>
      <w:r w:rsidRPr="00815E19">
        <w:rPr>
          <w:b/>
          <w:i/>
          <w:color w:val="000000"/>
        </w:rPr>
        <w:t>CEF</w:t>
      </w:r>
      <w:r w:rsidRPr="00815E19">
        <w:rPr>
          <w:b/>
          <w:color w:val="000000"/>
        </w:rPr>
        <w:t>，</w:t>
      </w:r>
      <w:r w:rsidRPr="00815E19">
        <w:rPr>
          <w:b/>
          <w:color w:val="000000"/>
        </w:rPr>
        <w:br/>
      </w:r>
      <w:r w:rsidRPr="00815E1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https://d.book118.com/855324330343011112</w:t>
        </w:r>
      </w:hyperlink>
    </w:p>
    <w:p w:rsidR="00815E19" w:rsidRPr="00815E19" w:rsidP="00815E1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65906"/>
    <w:rsid w:val="00815E19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image" Target="media/image61.wmf" /><Relationship Id="rId101" Type="http://schemas.openxmlformats.org/officeDocument/2006/relationships/oleObject" Target="embeddings/oleObject36.bin" /><Relationship Id="rId102" Type="http://schemas.openxmlformats.org/officeDocument/2006/relationships/image" Target="media/image62.png" /><Relationship Id="rId103" Type="http://schemas.openxmlformats.org/officeDocument/2006/relationships/image" Target="media/image63.png" /><Relationship Id="rId104" Type="http://schemas.openxmlformats.org/officeDocument/2006/relationships/hyperlink" Target="https://d.book118.com/855324330343011112" TargetMode="External" /><Relationship Id="rId105" Type="http://schemas.openxmlformats.org/officeDocument/2006/relationships/theme" Target="theme/theme1.xml" /><Relationship Id="rId106" Type="http://schemas.openxmlformats.org/officeDocument/2006/relationships/styles" Target="styles.xml" /><Relationship Id="rId11" Type="http://schemas.openxmlformats.org/officeDocument/2006/relationships/image" Target="media/image7.wmf" /><Relationship Id="rId12" Type="http://schemas.openxmlformats.org/officeDocument/2006/relationships/oleObject" Target="embeddings/oleObject1.bin" /><Relationship Id="rId13" Type="http://schemas.openxmlformats.org/officeDocument/2006/relationships/image" Target="media/image8.wmf" /><Relationship Id="rId14" Type="http://schemas.openxmlformats.org/officeDocument/2006/relationships/oleObject" Target="embeddings/oleObject2.bin" /><Relationship Id="rId15" Type="http://schemas.openxmlformats.org/officeDocument/2006/relationships/image" Target="media/image9.wmf" /><Relationship Id="rId16" Type="http://schemas.openxmlformats.org/officeDocument/2006/relationships/oleObject" Target="embeddings/oleObject3.bin" /><Relationship Id="rId17" Type="http://schemas.openxmlformats.org/officeDocument/2006/relationships/image" Target="media/image10.wmf" /><Relationship Id="rId18" Type="http://schemas.openxmlformats.org/officeDocument/2006/relationships/oleObject" Target="embeddings/oleObject4.bin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5.bin" /><Relationship Id="rId31" Type="http://schemas.openxmlformats.org/officeDocument/2006/relationships/oleObject" Target="embeddings/oleObject6.bin" /><Relationship Id="rId32" Type="http://schemas.openxmlformats.org/officeDocument/2006/relationships/image" Target="media/image22.png" /><Relationship Id="rId33" Type="http://schemas.openxmlformats.org/officeDocument/2006/relationships/image" Target="media/image23.png" /><Relationship Id="rId34" Type="http://schemas.openxmlformats.org/officeDocument/2006/relationships/image" Target="media/image24.jpeg" /><Relationship Id="rId35" Type="http://schemas.openxmlformats.org/officeDocument/2006/relationships/image" Target="media/image25.wmf" /><Relationship Id="rId36" Type="http://schemas.openxmlformats.org/officeDocument/2006/relationships/oleObject" Target="embeddings/oleObject7.bin" /><Relationship Id="rId37" Type="http://schemas.openxmlformats.org/officeDocument/2006/relationships/image" Target="media/image26.wmf" /><Relationship Id="rId38" Type="http://schemas.openxmlformats.org/officeDocument/2006/relationships/oleObject" Target="embeddings/oleObject8.bin" /><Relationship Id="rId39" Type="http://schemas.openxmlformats.org/officeDocument/2006/relationships/image" Target="media/image27.png" /><Relationship Id="rId4" Type="http://schemas.openxmlformats.org/officeDocument/2006/relationships/customXml" Target="../customXml/item1.xml" /><Relationship Id="rId40" Type="http://schemas.openxmlformats.org/officeDocument/2006/relationships/image" Target="media/image28.png" /><Relationship Id="rId41" Type="http://schemas.openxmlformats.org/officeDocument/2006/relationships/image" Target="media/image29.jpeg" /><Relationship Id="rId42" Type="http://schemas.openxmlformats.org/officeDocument/2006/relationships/image" Target="media/image30.png" /><Relationship Id="rId43" Type="http://schemas.openxmlformats.org/officeDocument/2006/relationships/image" Target="media/image31.png" /><Relationship Id="rId44" Type="http://schemas.openxmlformats.org/officeDocument/2006/relationships/image" Target="media/image32.wmf" /><Relationship Id="rId45" Type="http://schemas.openxmlformats.org/officeDocument/2006/relationships/oleObject" Target="embeddings/oleObject9.bin" /><Relationship Id="rId46" Type="http://schemas.openxmlformats.org/officeDocument/2006/relationships/image" Target="media/image33.wmf" /><Relationship Id="rId47" Type="http://schemas.openxmlformats.org/officeDocument/2006/relationships/oleObject" Target="embeddings/oleObject10.bin" /><Relationship Id="rId48" Type="http://schemas.openxmlformats.org/officeDocument/2006/relationships/image" Target="media/image34.png" /><Relationship Id="rId49" Type="http://schemas.openxmlformats.org/officeDocument/2006/relationships/image" Target="media/image35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1.bin" /><Relationship Id="rId51" Type="http://schemas.openxmlformats.org/officeDocument/2006/relationships/image" Target="media/image36.png" /><Relationship Id="rId52" Type="http://schemas.openxmlformats.org/officeDocument/2006/relationships/image" Target="media/image37.wmf" /><Relationship Id="rId53" Type="http://schemas.openxmlformats.org/officeDocument/2006/relationships/oleObject" Target="embeddings/oleObject12.bin" /><Relationship Id="rId54" Type="http://schemas.openxmlformats.org/officeDocument/2006/relationships/image" Target="media/image38.wmf" /><Relationship Id="rId55" Type="http://schemas.openxmlformats.org/officeDocument/2006/relationships/oleObject" Target="embeddings/oleObject13.bin" /><Relationship Id="rId56" Type="http://schemas.openxmlformats.org/officeDocument/2006/relationships/image" Target="media/image39.wmf" /><Relationship Id="rId57" Type="http://schemas.openxmlformats.org/officeDocument/2006/relationships/oleObject" Target="embeddings/oleObject14.bin" /><Relationship Id="rId58" Type="http://schemas.openxmlformats.org/officeDocument/2006/relationships/image" Target="media/image40.png" /><Relationship Id="rId59" Type="http://schemas.openxmlformats.org/officeDocument/2006/relationships/oleObject" Target="embeddings/oleObject15.bin" /><Relationship Id="rId6" Type="http://schemas.openxmlformats.org/officeDocument/2006/relationships/image" Target="media/image2.png" /><Relationship Id="rId60" Type="http://schemas.openxmlformats.org/officeDocument/2006/relationships/image" Target="media/image41.wmf" /><Relationship Id="rId61" Type="http://schemas.openxmlformats.org/officeDocument/2006/relationships/oleObject" Target="embeddings/oleObject16.bin" /><Relationship Id="rId62" Type="http://schemas.openxmlformats.org/officeDocument/2006/relationships/image" Target="media/image42.wmf" /><Relationship Id="rId63" Type="http://schemas.openxmlformats.org/officeDocument/2006/relationships/oleObject" Target="embeddings/oleObject17.bin" /><Relationship Id="rId64" Type="http://schemas.openxmlformats.org/officeDocument/2006/relationships/image" Target="media/image43.wmf" /><Relationship Id="rId65" Type="http://schemas.openxmlformats.org/officeDocument/2006/relationships/oleObject" Target="embeddings/oleObject18.bin" /><Relationship Id="rId66" Type="http://schemas.openxmlformats.org/officeDocument/2006/relationships/image" Target="media/image44.wmf" /><Relationship Id="rId67" Type="http://schemas.openxmlformats.org/officeDocument/2006/relationships/oleObject" Target="embeddings/oleObject19.bin" /><Relationship Id="rId68" Type="http://schemas.openxmlformats.org/officeDocument/2006/relationships/image" Target="media/image45.wmf" /><Relationship Id="rId69" Type="http://schemas.openxmlformats.org/officeDocument/2006/relationships/oleObject" Target="embeddings/oleObject20.bin" /><Relationship Id="rId7" Type="http://schemas.openxmlformats.org/officeDocument/2006/relationships/image" Target="media/image3.png" /><Relationship Id="rId70" Type="http://schemas.openxmlformats.org/officeDocument/2006/relationships/oleObject" Target="embeddings/oleObject21.bin" /><Relationship Id="rId71" Type="http://schemas.openxmlformats.org/officeDocument/2006/relationships/image" Target="media/image46.wmf" /><Relationship Id="rId72" Type="http://schemas.openxmlformats.org/officeDocument/2006/relationships/oleObject" Target="embeddings/oleObject22.bin" /><Relationship Id="rId73" Type="http://schemas.openxmlformats.org/officeDocument/2006/relationships/image" Target="media/image47.wmf" /><Relationship Id="rId74" Type="http://schemas.openxmlformats.org/officeDocument/2006/relationships/oleObject" Target="embeddings/oleObject23.bin" /><Relationship Id="rId75" Type="http://schemas.openxmlformats.org/officeDocument/2006/relationships/oleObject" Target="embeddings/oleObject24.bin" /><Relationship Id="rId76" Type="http://schemas.openxmlformats.org/officeDocument/2006/relationships/image" Target="media/image48.wmf" /><Relationship Id="rId77" Type="http://schemas.openxmlformats.org/officeDocument/2006/relationships/oleObject" Target="embeddings/oleObject25.bin" /><Relationship Id="rId78" Type="http://schemas.openxmlformats.org/officeDocument/2006/relationships/image" Target="media/image49.png" /><Relationship Id="rId79" Type="http://schemas.openxmlformats.org/officeDocument/2006/relationships/oleObject" Target="embeddings/oleObject26.bin" /><Relationship Id="rId8" Type="http://schemas.openxmlformats.org/officeDocument/2006/relationships/image" Target="media/image4.png" /><Relationship Id="rId80" Type="http://schemas.openxmlformats.org/officeDocument/2006/relationships/oleObject" Target="embeddings/oleObject27.bin" /><Relationship Id="rId81" Type="http://schemas.openxmlformats.org/officeDocument/2006/relationships/image" Target="media/image50.png" /><Relationship Id="rId82" Type="http://schemas.openxmlformats.org/officeDocument/2006/relationships/image" Target="media/image51.wmf" /><Relationship Id="rId83" Type="http://schemas.openxmlformats.org/officeDocument/2006/relationships/oleObject" Target="embeddings/oleObject28.bin" /><Relationship Id="rId84" Type="http://schemas.openxmlformats.org/officeDocument/2006/relationships/image" Target="media/image52.wmf" /><Relationship Id="rId85" Type="http://schemas.openxmlformats.org/officeDocument/2006/relationships/oleObject" Target="embeddings/oleObject29.bin" /><Relationship Id="rId86" Type="http://schemas.openxmlformats.org/officeDocument/2006/relationships/image" Target="media/image53.wmf" /><Relationship Id="rId87" Type="http://schemas.openxmlformats.org/officeDocument/2006/relationships/oleObject" Target="embeddings/oleObject30.bin" /><Relationship Id="rId88" Type="http://schemas.openxmlformats.org/officeDocument/2006/relationships/image" Target="media/image54.wmf" /><Relationship Id="rId89" Type="http://schemas.openxmlformats.org/officeDocument/2006/relationships/oleObject" Target="embeddings/oleObject31.bin" /><Relationship Id="rId9" Type="http://schemas.openxmlformats.org/officeDocument/2006/relationships/image" Target="media/image5.png" /><Relationship Id="rId90" Type="http://schemas.openxmlformats.org/officeDocument/2006/relationships/image" Target="media/image55.wmf" /><Relationship Id="rId91" Type="http://schemas.openxmlformats.org/officeDocument/2006/relationships/oleObject" Target="embeddings/oleObject32.bin" /><Relationship Id="rId92" Type="http://schemas.openxmlformats.org/officeDocument/2006/relationships/image" Target="media/image56.wmf" /><Relationship Id="rId93" Type="http://schemas.openxmlformats.org/officeDocument/2006/relationships/oleObject" Target="embeddings/oleObject33.bin" /><Relationship Id="rId94" Type="http://schemas.openxmlformats.org/officeDocument/2006/relationships/image" Target="media/image57.wmf" /><Relationship Id="rId95" Type="http://schemas.openxmlformats.org/officeDocument/2006/relationships/oleObject" Target="embeddings/oleObject34.bin" /><Relationship Id="rId96" Type="http://schemas.openxmlformats.org/officeDocument/2006/relationships/image" Target="media/image58.wmf" /><Relationship Id="rId97" Type="http://schemas.openxmlformats.org/officeDocument/2006/relationships/oleObject" Target="embeddings/oleObject35.bin" /><Relationship Id="rId98" Type="http://schemas.openxmlformats.org/officeDocument/2006/relationships/image" Target="media/image59.png" /><Relationship Id="rId99" Type="http://schemas.openxmlformats.org/officeDocument/2006/relationships/image" Target="media/image60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2105</Words>
  <Characters>12005</Characters>
  <Application>Microsoft Office Word</Application>
  <DocSecurity>0</DocSecurity>
  <Lines>100</Lines>
  <Paragraphs>28</Paragraphs>
  <ScaleCrop>false</ScaleCrop>
  <Company>zxxk.com</Company>
  <LinksUpToDate>false</LinksUpToDate>
  <CharactersWithSpaces>14082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2023-01-08T02:10:00Z</dcterms:created>
  <dcterms:modified xsi:type="dcterms:W3CDTF">2023-01-08T02:10:00Z</dcterms:modified>
</cp:coreProperties>
</file>