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烷基酚聚氧乙烯醚项目建设总纲及方案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16" w:history="1">
        <w:r>
          <w:rPr>
            <w:rFonts w:ascii="仿宋" w:eastAsia="仿宋" w:hAnsi="仿宋" w:cs="仿宋" w:hint="eastAsia"/>
            <w:lang w:eastAsia="zh-CN"/>
          </w:rPr>
          <w:t>概论</w:t>
        </w:r>
        <w:r>
          <w:tab/>
        </w:r>
        <w:r>
          <w:fldChar w:fldCharType="begin"/>
        </w:r>
        <w:r>
          <w:instrText xml:space="preserve"> PAGEREF _Toc5016 \h </w:instrText>
        </w:r>
        <w:r>
          <w:fldChar w:fldCharType="separate"/>
        </w:r>
        <w:r>
          <w:t>3</w:t>
        </w:r>
        <w:r>
          <w:fldChar w:fldCharType="end"/>
        </w:r>
      </w:hyperlink>
    </w:p>
    <w:p>
      <w:pPr>
        <w:pStyle w:val="TOC1"/>
        <w:tabs>
          <w:tab w:val="right" w:leader="dot" w:pos="8306"/>
        </w:tabs>
      </w:pPr>
      <w:hyperlink w:anchor="_Toc29780" w:history="1">
        <w:r>
          <w:rPr>
            <w:rFonts w:ascii="仿宋" w:eastAsia="仿宋" w:hAnsi="仿宋" w:cs="仿宋" w:hint="eastAsia"/>
            <w:lang w:eastAsia="zh-CN"/>
          </w:rPr>
          <w:t>一、资源开发及综合利用分析</w:t>
        </w:r>
        <w:r>
          <w:tab/>
        </w:r>
        <w:r>
          <w:fldChar w:fldCharType="begin"/>
        </w:r>
        <w:r>
          <w:instrText xml:space="preserve"> PAGEREF _Toc29780 \h </w:instrText>
        </w:r>
        <w:r>
          <w:fldChar w:fldCharType="separate"/>
        </w:r>
        <w:r>
          <w:t>3</w:t>
        </w:r>
        <w:r>
          <w:fldChar w:fldCharType="end"/>
        </w:r>
      </w:hyperlink>
    </w:p>
    <w:p>
      <w:pPr>
        <w:pStyle w:val="TOC2"/>
        <w:tabs>
          <w:tab w:val="right" w:leader="dot" w:pos="8306"/>
        </w:tabs>
      </w:pPr>
      <w:hyperlink w:anchor="_Toc17307" w:history="1">
        <w:r>
          <w:rPr>
            <w:rFonts w:ascii="仿宋" w:eastAsia="仿宋" w:hAnsi="仿宋" w:cs="仿宋" w:hint="eastAsia"/>
            <w:lang w:eastAsia="zh-CN"/>
          </w:rPr>
          <w:t>(一)、资源开发方案</w:t>
        </w:r>
        <w:r>
          <w:tab/>
        </w:r>
        <w:r>
          <w:fldChar w:fldCharType="begin"/>
        </w:r>
        <w:r>
          <w:instrText xml:space="preserve"> PAGEREF _Toc17307 \h </w:instrText>
        </w:r>
        <w:r>
          <w:fldChar w:fldCharType="separate"/>
        </w:r>
        <w:r>
          <w:t>3</w:t>
        </w:r>
        <w:r>
          <w:fldChar w:fldCharType="end"/>
        </w:r>
      </w:hyperlink>
    </w:p>
    <w:p>
      <w:pPr>
        <w:pStyle w:val="TOC2"/>
        <w:tabs>
          <w:tab w:val="right" w:leader="dot" w:pos="8306"/>
        </w:tabs>
      </w:pPr>
      <w:hyperlink w:anchor="_Toc12291" w:history="1">
        <w:r>
          <w:rPr>
            <w:rFonts w:ascii="仿宋" w:eastAsia="仿宋" w:hAnsi="仿宋" w:cs="仿宋" w:hint="eastAsia"/>
            <w:lang w:eastAsia="zh-CN"/>
          </w:rPr>
          <w:t>(二)、资源利用方案</w:t>
        </w:r>
        <w:r>
          <w:tab/>
        </w:r>
        <w:r>
          <w:fldChar w:fldCharType="begin"/>
        </w:r>
        <w:r>
          <w:instrText xml:space="preserve"> PAGEREF _Toc12291 \h </w:instrText>
        </w:r>
        <w:r>
          <w:fldChar w:fldCharType="separate"/>
        </w:r>
        <w:r>
          <w:t>4</w:t>
        </w:r>
        <w:r>
          <w:fldChar w:fldCharType="end"/>
        </w:r>
      </w:hyperlink>
    </w:p>
    <w:p>
      <w:pPr>
        <w:pStyle w:val="TOC2"/>
        <w:tabs>
          <w:tab w:val="right" w:leader="dot" w:pos="8306"/>
        </w:tabs>
      </w:pPr>
      <w:hyperlink w:anchor="_Toc4101" w:history="1">
        <w:r>
          <w:rPr>
            <w:rFonts w:ascii="仿宋" w:eastAsia="仿宋" w:hAnsi="仿宋" w:cs="仿宋" w:hint="eastAsia"/>
            <w:lang w:eastAsia="zh-CN"/>
          </w:rPr>
          <w:t>(三)、资源节约措施</w:t>
        </w:r>
        <w:r>
          <w:tab/>
        </w:r>
        <w:r>
          <w:fldChar w:fldCharType="begin"/>
        </w:r>
        <w:r>
          <w:instrText xml:space="preserve"> PAGEREF _Toc4101 \h </w:instrText>
        </w:r>
        <w:r>
          <w:fldChar w:fldCharType="separate"/>
        </w:r>
        <w:r>
          <w:t>5</w:t>
        </w:r>
        <w:r>
          <w:fldChar w:fldCharType="end"/>
        </w:r>
      </w:hyperlink>
    </w:p>
    <w:p>
      <w:pPr>
        <w:pStyle w:val="TOC1"/>
        <w:tabs>
          <w:tab w:val="right" w:leader="dot" w:pos="8306"/>
        </w:tabs>
      </w:pPr>
      <w:hyperlink w:anchor="_Toc9342" w:history="1">
        <w:r>
          <w:rPr>
            <w:rFonts w:ascii="仿宋" w:eastAsia="仿宋" w:hAnsi="仿宋" w:cs="仿宋" w:hint="eastAsia"/>
            <w:lang w:eastAsia="zh-CN"/>
          </w:rPr>
          <w:t>二、环境和生态影响分析</w:t>
        </w:r>
        <w:r>
          <w:tab/>
        </w:r>
        <w:r>
          <w:fldChar w:fldCharType="begin"/>
        </w:r>
        <w:r>
          <w:instrText xml:space="preserve"> PAGEREF _Toc9342 \h </w:instrText>
        </w:r>
        <w:r>
          <w:fldChar w:fldCharType="separate"/>
        </w:r>
        <w:r>
          <w:t>6</w:t>
        </w:r>
        <w:r>
          <w:fldChar w:fldCharType="end"/>
        </w:r>
      </w:hyperlink>
    </w:p>
    <w:p>
      <w:pPr>
        <w:pStyle w:val="TOC2"/>
        <w:tabs>
          <w:tab w:val="right" w:leader="dot" w:pos="8306"/>
        </w:tabs>
      </w:pPr>
      <w:hyperlink w:anchor="_Toc7431" w:history="1">
        <w:r>
          <w:rPr>
            <w:rFonts w:ascii="仿宋" w:eastAsia="仿宋" w:hAnsi="仿宋" w:cs="仿宋" w:hint="eastAsia"/>
            <w:lang w:eastAsia="zh-CN"/>
          </w:rPr>
          <w:t>(一)、环境和生态现状</w:t>
        </w:r>
        <w:r>
          <w:tab/>
        </w:r>
        <w:r>
          <w:fldChar w:fldCharType="begin"/>
        </w:r>
        <w:r>
          <w:instrText xml:space="preserve"> PAGEREF _Toc7431 \h </w:instrText>
        </w:r>
        <w:r>
          <w:fldChar w:fldCharType="separate"/>
        </w:r>
        <w:r>
          <w:t>6</w:t>
        </w:r>
        <w:r>
          <w:fldChar w:fldCharType="end"/>
        </w:r>
      </w:hyperlink>
    </w:p>
    <w:p>
      <w:pPr>
        <w:pStyle w:val="TOC2"/>
        <w:tabs>
          <w:tab w:val="right" w:leader="dot" w:pos="8306"/>
        </w:tabs>
      </w:pPr>
      <w:hyperlink w:anchor="_Toc22333" w:history="1">
        <w:r>
          <w:rPr>
            <w:rFonts w:ascii="仿宋" w:eastAsia="仿宋" w:hAnsi="仿宋" w:cs="仿宋" w:hint="eastAsia"/>
            <w:lang w:eastAsia="zh-CN"/>
          </w:rPr>
          <w:t>(二)、生态环境影响分析</w:t>
        </w:r>
        <w:r>
          <w:tab/>
        </w:r>
        <w:r>
          <w:fldChar w:fldCharType="begin"/>
        </w:r>
        <w:r>
          <w:instrText xml:space="preserve"> PAGEREF _Toc22333 \h </w:instrText>
        </w:r>
        <w:r>
          <w:fldChar w:fldCharType="separate"/>
        </w:r>
        <w:r>
          <w:t>8</w:t>
        </w:r>
        <w:r>
          <w:fldChar w:fldCharType="end"/>
        </w:r>
      </w:hyperlink>
    </w:p>
    <w:p>
      <w:pPr>
        <w:pStyle w:val="TOC2"/>
        <w:tabs>
          <w:tab w:val="right" w:leader="dot" w:pos="8306"/>
        </w:tabs>
      </w:pPr>
      <w:hyperlink w:anchor="_Toc11294" w:history="1">
        <w:r>
          <w:rPr>
            <w:rFonts w:ascii="仿宋" w:eastAsia="仿宋" w:hAnsi="仿宋" w:cs="仿宋" w:hint="eastAsia"/>
            <w:lang w:eastAsia="zh-CN"/>
          </w:rPr>
          <w:t>(三)、生态环境保护措施</w:t>
        </w:r>
        <w:r>
          <w:tab/>
        </w:r>
        <w:r>
          <w:fldChar w:fldCharType="begin"/>
        </w:r>
        <w:r>
          <w:instrText xml:space="preserve"> PAGEREF _Toc11294 \h </w:instrText>
        </w:r>
        <w:r>
          <w:fldChar w:fldCharType="separate"/>
        </w:r>
        <w:r>
          <w:t>9</w:t>
        </w:r>
        <w:r>
          <w:fldChar w:fldCharType="end"/>
        </w:r>
      </w:hyperlink>
    </w:p>
    <w:p>
      <w:pPr>
        <w:pStyle w:val="TOC2"/>
        <w:tabs>
          <w:tab w:val="right" w:leader="dot" w:pos="8306"/>
        </w:tabs>
      </w:pPr>
      <w:hyperlink w:anchor="_Toc5666" w:history="1">
        <w:r>
          <w:rPr>
            <w:rFonts w:ascii="仿宋" w:eastAsia="仿宋" w:hAnsi="仿宋" w:cs="仿宋" w:hint="eastAsia"/>
            <w:lang w:eastAsia="zh-CN"/>
          </w:rPr>
          <w:t>(四)、地质灾害影响分析</w:t>
        </w:r>
        <w:r>
          <w:tab/>
        </w:r>
        <w:r>
          <w:fldChar w:fldCharType="begin"/>
        </w:r>
        <w:r>
          <w:instrText xml:space="preserve"> PAGEREF _Toc5666 \h </w:instrText>
        </w:r>
        <w:r>
          <w:fldChar w:fldCharType="separate"/>
        </w:r>
        <w:r>
          <w:t>11</w:t>
        </w:r>
        <w:r>
          <w:fldChar w:fldCharType="end"/>
        </w:r>
      </w:hyperlink>
    </w:p>
    <w:p>
      <w:pPr>
        <w:pStyle w:val="TOC2"/>
        <w:tabs>
          <w:tab w:val="right" w:leader="dot" w:pos="8306"/>
        </w:tabs>
      </w:pPr>
      <w:hyperlink w:anchor="_Toc1169" w:history="1">
        <w:r>
          <w:rPr>
            <w:rFonts w:ascii="仿宋" w:eastAsia="仿宋" w:hAnsi="仿宋" w:cs="仿宋" w:hint="eastAsia"/>
            <w:lang w:eastAsia="zh-CN"/>
          </w:rPr>
          <w:t>(五)、特殊环境影响</w:t>
        </w:r>
        <w:r>
          <w:tab/>
        </w:r>
        <w:r>
          <w:fldChar w:fldCharType="begin"/>
        </w:r>
        <w:r>
          <w:instrText xml:space="preserve"> PAGEREF _Toc1169 \h </w:instrText>
        </w:r>
        <w:r>
          <w:fldChar w:fldCharType="separate"/>
        </w:r>
        <w:r>
          <w:t>13</w:t>
        </w:r>
        <w:r>
          <w:fldChar w:fldCharType="end"/>
        </w:r>
      </w:hyperlink>
    </w:p>
    <w:p>
      <w:pPr>
        <w:pStyle w:val="TOC1"/>
        <w:tabs>
          <w:tab w:val="right" w:leader="dot" w:pos="8306"/>
        </w:tabs>
      </w:pPr>
      <w:hyperlink w:anchor="_Toc16514" w:history="1">
        <w:r>
          <w:rPr>
            <w:rFonts w:ascii="仿宋" w:eastAsia="仿宋" w:hAnsi="仿宋" w:cs="仿宋" w:hint="eastAsia"/>
            <w:lang w:eastAsia="zh-CN"/>
          </w:rPr>
          <w:t>三、烷基酚聚氧乙烯醚项目概论</w:t>
        </w:r>
        <w:r>
          <w:tab/>
        </w:r>
        <w:r>
          <w:fldChar w:fldCharType="begin"/>
        </w:r>
        <w:r>
          <w:instrText xml:space="preserve"> PAGEREF _Toc16514 \h </w:instrText>
        </w:r>
        <w:r>
          <w:fldChar w:fldCharType="separate"/>
        </w:r>
        <w:r>
          <w:t>14</w:t>
        </w:r>
        <w:r>
          <w:fldChar w:fldCharType="end"/>
        </w:r>
      </w:hyperlink>
    </w:p>
    <w:p>
      <w:pPr>
        <w:pStyle w:val="TOC2"/>
        <w:tabs>
          <w:tab w:val="right" w:leader="dot" w:pos="8306"/>
        </w:tabs>
      </w:pPr>
      <w:hyperlink w:anchor="_Toc4325" w:history="1">
        <w:r>
          <w:rPr>
            <w:rFonts w:ascii="仿宋" w:eastAsia="仿宋" w:hAnsi="仿宋" w:cs="仿宋" w:hint="eastAsia"/>
            <w:lang w:eastAsia="zh-CN"/>
          </w:rPr>
          <w:t>(一)、项目申报单位概况</w:t>
        </w:r>
        <w:r>
          <w:tab/>
        </w:r>
        <w:r>
          <w:fldChar w:fldCharType="begin"/>
        </w:r>
        <w:r>
          <w:instrText xml:space="preserve"> PAGEREF _Toc4325 \h </w:instrText>
        </w:r>
        <w:r>
          <w:fldChar w:fldCharType="separate"/>
        </w:r>
        <w:r>
          <w:t>14</w:t>
        </w:r>
        <w:r>
          <w:fldChar w:fldCharType="end"/>
        </w:r>
      </w:hyperlink>
    </w:p>
    <w:p>
      <w:pPr>
        <w:pStyle w:val="TOC2"/>
        <w:tabs>
          <w:tab w:val="right" w:leader="dot" w:pos="8306"/>
        </w:tabs>
      </w:pPr>
      <w:hyperlink w:anchor="_Toc1351" w:history="1">
        <w:r>
          <w:rPr>
            <w:rFonts w:ascii="仿宋" w:eastAsia="仿宋" w:hAnsi="仿宋" w:cs="仿宋" w:hint="eastAsia"/>
            <w:lang w:eastAsia="zh-CN"/>
          </w:rPr>
          <w:t>(二)、项目概况</w:t>
        </w:r>
        <w:r>
          <w:tab/>
        </w:r>
        <w:r>
          <w:fldChar w:fldCharType="begin"/>
        </w:r>
        <w:r>
          <w:instrText xml:space="preserve"> PAGEREF _Toc1351 \h </w:instrText>
        </w:r>
        <w:r>
          <w:fldChar w:fldCharType="separate"/>
        </w:r>
        <w:r>
          <w:t>15</w:t>
        </w:r>
        <w:r>
          <w:fldChar w:fldCharType="end"/>
        </w:r>
      </w:hyperlink>
    </w:p>
    <w:p>
      <w:pPr>
        <w:pStyle w:val="TOC1"/>
        <w:tabs>
          <w:tab w:val="right" w:leader="dot" w:pos="8306"/>
        </w:tabs>
      </w:pPr>
      <w:hyperlink w:anchor="_Toc24815" w:history="1">
        <w:r>
          <w:rPr>
            <w:rFonts w:ascii="仿宋" w:eastAsia="仿宋" w:hAnsi="仿宋" w:cs="仿宋" w:hint="eastAsia"/>
            <w:lang w:eastAsia="zh-CN"/>
          </w:rPr>
          <w:t>四、项目监理与质量保证</w:t>
        </w:r>
        <w:r>
          <w:tab/>
        </w:r>
        <w:r>
          <w:fldChar w:fldCharType="begin"/>
        </w:r>
        <w:r>
          <w:instrText xml:space="preserve"> PAGEREF _Toc24815 \h </w:instrText>
        </w:r>
        <w:r>
          <w:fldChar w:fldCharType="separate"/>
        </w:r>
        <w:r>
          <w:t>18</w:t>
        </w:r>
        <w:r>
          <w:fldChar w:fldCharType="end"/>
        </w:r>
      </w:hyperlink>
    </w:p>
    <w:p>
      <w:pPr>
        <w:pStyle w:val="TOC2"/>
        <w:tabs>
          <w:tab w:val="right" w:leader="dot" w:pos="8306"/>
        </w:tabs>
      </w:pPr>
      <w:hyperlink w:anchor="_Toc10047" w:history="1">
        <w:r>
          <w:rPr>
            <w:rFonts w:ascii="仿宋" w:eastAsia="仿宋" w:hAnsi="仿宋" w:cs="仿宋" w:hint="eastAsia"/>
            <w:lang w:eastAsia="zh-CN"/>
          </w:rPr>
          <w:t>(一)、监理体系构建</w:t>
        </w:r>
        <w:r>
          <w:tab/>
        </w:r>
        <w:r>
          <w:fldChar w:fldCharType="begin"/>
        </w:r>
        <w:r>
          <w:instrText xml:space="preserve"> PAGEREF _Toc10047 \h </w:instrText>
        </w:r>
        <w:r>
          <w:fldChar w:fldCharType="separate"/>
        </w:r>
        <w:r>
          <w:t>18</w:t>
        </w:r>
        <w:r>
          <w:fldChar w:fldCharType="end"/>
        </w:r>
      </w:hyperlink>
    </w:p>
    <w:p>
      <w:pPr>
        <w:pStyle w:val="TOC2"/>
        <w:tabs>
          <w:tab w:val="right" w:leader="dot" w:pos="8306"/>
        </w:tabs>
      </w:pPr>
      <w:hyperlink w:anchor="_Toc32103" w:history="1">
        <w:r>
          <w:rPr>
            <w:rFonts w:ascii="仿宋" w:eastAsia="仿宋" w:hAnsi="仿宋" w:cs="仿宋" w:hint="eastAsia"/>
            <w:lang w:eastAsia="zh-CN"/>
          </w:rPr>
          <w:t>(二)、质量保证体系实施</w:t>
        </w:r>
        <w:r>
          <w:tab/>
        </w:r>
        <w:r>
          <w:fldChar w:fldCharType="begin"/>
        </w:r>
        <w:r>
          <w:instrText xml:space="preserve"> PAGEREF _Toc32103 \h </w:instrText>
        </w:r>
        <w:r>
          <w:fldChar w:fldCharType="separate"/>
        </w:r>
        <w:r>
          <w:t>18</w:t>
        </w:r>
        <w:r>
          <w:fldChar w:fldCharType="end"/>
        </w:r>
      </w:hyperlink>
    </w:p>
    <w:p>
      <w:pPr>
        <w:pStyle w:val="TOC2"/>
        <w:tabs>
          <w:tab w:val="right" w:leader="dot" w:pos="8306"/>
        </w:tabs>
      </w:pPr>
      <w:hyperlink w:anchor="_Toc8410" w:history="1">
        <w:r>
          <w:rPr>
            <w:rFonts w:ascii="仿宋" w:eastAsia="仿宋" w:hAnsi="仿宋" w:cs="仿宋" w:hint="eastAsia"/>
            <w:lang w:eastAsia="zh-CN"/>
          </w:rPr>
          <w:t>(三)、监理与质量控制流程</w:t>
        </w:r>
        <w:r>
          <w:tab/>
        </w:r>
        <w:r>
          <w:fldChar w:fldCharType="begin"/>
        </w:r>
        <w:r>
          <w:instrText xml:space="preserve"> PAGEREF _Toc8410 \h </w:instrText>
        </w:r>
        <w:r>
          <w:fldChar w:fldCharType="separate"/>
        </w:r>
        <w:r>
          <w:t>19</w:t>
        </w:r>
        <w:r>
          <w:fldChar w:fldCharType="end"/>
        </w:r>
      </w:hyperlink>
    </w:p>
    <w:p>
      <w:pPr>
        <w:pStyle w:val="TOC1"/>
        <w:tabs>
          <w:tab w:val="right" w:leader="dot" w:pos="8306"/>
        </w:tabs>
      </w:pPr>
      <w:hyperlink w:anchor="_Toc8492" w:history="1">
        <w:r>
          <w:rPr>
            <w:rFonts w:ascii="仿宋" w:eastAsia="仿宋" w:hAnsi="仿宋" w:cs="仿宋" w:hint="eastAsia"/>
            <w:lang w:eastAsia="zh-CN"/>
          </w:rPr>
          <w:t>五、项目选址研究</w:t>
        </w:r>
        <w:r>
          <w:tab/>
        </w:r>
        <w:r>
          <w:fldChar w:fldCharType="begin"/>
        </w:r>
        <w:r>
          <w:instrText xml:space="preserve"> PAGEREF _Toc8492 \h </w:instrText>
        </w:r>
        <w:r>
          <w:fldChar w:fldCharType="separate"/>
        </w:r>
        <w:r>
          <w:t>20</w:t>
        </w:r>
        <w:r>
          <w:fldChar w:fldCharType="end"/>
        </w:r>
      </w:hyperlink>
    </w:p>
    <w:p>
      <w:pPr>
        <w:pStyle w:val="TOC2"/>
        <w:tabs>
          <w:tab w:val="right" w:leader="dot" w:pos="8306"/>
        </w:tabs>
      </w:pPr>
      <w:hyperlink w:anchor="_Toc2789" w:history="1">
        <w:r>
          <w:rPr>
            <w:rFonts w:ascii="仿宋" w:eastAsia="仿宋" w:hAnsi="仿宋" w:cs="仿宋" w:hint="eastAsia"/>
            <w:lang w:eastAsia="zh-CN"/>
          </w:rPr>
          <w:t>(一)、项目选址原则</w:t>
        </w:r>
        <w:r>
          <w:tab/>
        </w:r>
        <w:r>
          <w:fldChar w:fldCharType="begin"/>
        </w:r>
        <w:r>
          <w:instrText xml:space="preserve"> PAGEREF _Toc2789 \h </w:instrText>
        </w:r>
        <w:r>
          <w:fldChar w:fldCharType="separate"/>
        </w:r>
        <w:r>
          <w:t>20</w:t>
        </w:r>
        <w:r>
          <w:fldChar w:fldCharType="end"/>
        </w:r>
      </w:hyperlink>
    </w:p>
    <w:p>
      <w:pPr>
        <w:pStyle w:val="TOC2"/>
        <w:tabs>
          <w:tab w:val="right" w:leader="dot" w:pos="8306"/>
        </w:tabs>
      </w:pPr>
      <w:hyperlink w:anchor="_Toc19868" w:history="1">
        <w:r>
          <w:rPr>
            <w:rFonts w:ascii="仿宋" w:eastAsia="仿宋" w:hAnsi="仿宋" w:cs="仿宋" w:hint="eastAsia"/>
            <w:lang w:eastAsia="zh-CN"/>
          </w:rPr>
          <w:t>(二)、项目选址</w:t>
        </w:r>
        <w:r>
          <w:tab/>
        </w:r>
        <w:r>
          <w:fldChar w:fldCharType="begin"/>
        </w:r>
        <w:r>
          <w:instrText xml:space="preserve"> PAGEREF _Toc19868 \h </w:instrText>
        </w:r>
        <w:r>
          <w:fldChar w:fldCharType="separate"/>
        </w:r>
        <w:r>
          <w:t>23</w:t>
        </w:r>
        <w:r>
          <w:fldChar w:fldCharType="end"/>
        </w:r>
      </w:hyperlink>
    </w:p>
    <w:p>
      <w:pPr>
        <w:pStyle w:val="TOC2"/>
        <w:tabs>
          <w:tab w:val="right" w:leader="dot" w:pos="8306"/>
        </w:tabs>
      </w:pPr>
      <w:hyperlink w:anchor="_Toc1536" w:history="1">
        <w:r>
          <w:rPr>
            <w:rFonts w:ascii="仿宋" w:eastAsia="仿宋" w:hAnsi="仿宋" w:cs="仿宋" w:hint="eastAsia"/>
            <w:lang w:eastAsia="zh-CN"/>
          </w:rPr>
          <w:t>(三)、建设条件分析</w:t>
        </w:r>
        <w:r>
          <w:tab/>
        </w:r>
        <w:r>
          <w:fldChar w:fldCharType="begin"/>
        </w:r>
        <w:r>
          <w:instrText xml:space="preserve"> PAGEREF _Toc1536 \h </w:instrText>
        </w:r>
        <w:r>
          <w:fldChar w:fldCharType="separate"/>
        </w:r>
        <w:r>
          <w:t>25</w:t>
        </w:r>
        <w:r>
          <w:fldChar w:fldCharType="end"/>
        </w:r>
      </w:hyperlink>
    </w:p>
    <w:p>
      <w:pPr>
        <w:pStyle w:val="TOC2"/>
        <w:tabs>
          <w:tab w:val="right" w:leader="dot" w:pos="8306"/>
        </w:tabs>
      </w:pPr>
      <w:hyperlink w:anchor="_Toc6824" w:history="1">
        <w:r>
          <w:rPr>
            <w:rFonts w:ascii="仿宋" w:eastAsia="仿宋" w:hAnsi="仿宋" w:cs="仿宋" w:hint="eastAsia"/>
            <w:lang w:eastAsia="zh-CN"/>
          </w:rPr>
          <w:t>(四)、用地控制指标</w:t>
        </w:r>
        <w:r>
          <w:tab/>
        </w:r>
        <w:r>
          <w:fldChar w:fldCharType="begin"/>
        </w:r>
        <w:r>
          <w:instrText xml:space="preserve"> PAGEREF _Toc6824 \h </w:instrText>
        </w:r>
        <w:r>
          <w:fldChar w:fldCharType="separate"/>
        </w:r>
        <w:r>
          <w:t>26</w:t>
        </w:r>
        <w:r>
          <w:fldChar w:fldCharType="end"/>
        </w:r>
      </w:hyperlink>
    </w:p>
    <w:p>
      <w:pPr>
        <w:pStyle w:val="TOC2"/>
        <w:tabs>
          <w:tab w:val="right" w:leader="dot" w:pos="8306"/>
        </w:tabs>
      </w:pPr>
      <w:hyperlink w:anchor="_Toc9442" w:history="1">
        <w:r>
          <w:rPr>
            <w:rFonts w:ascii="仿宋" w:eastAsia="仿宋" w:hAnsi="仿宋" w:cs="仿宋" w:hint="eastAsia"/>
            <w:lang w:eastAsia="zh-CN"/>
          </w:rPr>
          <w:t>(五)、地总体要求</w:t>
        </w:r>
        <w:r>
          <w:tab/>
        </w:r>
        <w:r>
          <w:fldChar w:fldCharType="begin"/>
        </w:r>
        <w:r>
          <w:instrText xml:space="preserve"> PAGEREF _Toc9442 \h </w:instrText>
        </w:r>
        <w:r>
          <w:fldChar w:fldCharType="separate"/>
        </w:r>
        <w:r>
          <w:t>28</w:t>
        </w:r>
        <w:r>
          <w:fldChar w:fldCharType="end"/>
        </w:r>
      </w:hyperlink>
    </w:p>
    <w:p>
      <w:pPr>
        <w:pStyle w:val="TOC2"/>
        <w:tabs>
          <w:tab w:val="right" w:leader="dot" w:pos="8306"/>
        </w:tabs>
      </w:pPr>
      <w:hyperlink w:anchor="_Toc26767" w:history="1">
        <w:r>
          <w:rPr>
            <w:rFonts w:ascii="仿宋" w:eastAsia="仿宋" w:hAnsi="仿宋" w:cs="仿宋" w:hint="eastAsia"/>
            <w:lang w:eastAsia="zh-CN"/>
          </w:rPr>
          <w:t>(六)、节约用地措施</w:t>
        </w:r>
        <w:r>
          <w:tab/>
        </w:r>
        <w:r>
          <w:fldChar w:fldCharType="begin"/>
        </w:r>
        <w:r>
          <w:instrText xml:space="preserve"> PAGEREF _Toc26767 \h </w:instrText>
        </w:r>
        <w:r>
          <w:fldChar w:fldCharType="separate"/>
        </w:r>
        <w:r>
          <w:t>29</w:t>
        </w:r>
        <w:r>
          <w:fldChar w:fldCharType="end"/>
        </w:r>
      </w:hyperlink>
    </w:p>
    <w:p>
      <w:pPr>
        <w:pStyle w:val="TOC2"/>
        <w:tabs>
          <w:tab w:val="right" w:leader="dot" w:pos="8306"/>
        </w:tabs>
      </w:pPr>
      <w:hyperlink w:anchor="_Toc1451" w:history="1">
        <w:r>
          <w:rPr>
            <w:rFonts w:ascii="仿宋" w:eastAsia="仿宋" w:hAnsi="仿宋" w:cs="仿宋" w:hint="eastAsia"/>
            <w:lang w:eastAsia="zh-CN"/>
          </w:rPr>
          <w:t>(七)、选址综合评价</w:t>
        </w:r>
        <w:r>
          <w:tab/>
        </w:r>
        <w:r>
          <w:fldChar w:fldCharType="begin"/>
        </w:r>
        <w:r>
          <w:instrText xml:space="preserve"> PAGEREF _Toc1451 \h </w:instrText>
        </w:r>
        <w:r>
          <w:fldChar w:fldCharType="separate"/>
        </w:r>
        <w:r>
          <w:t>30</w:t>
        </w:r>
        <w:r>
          <w:fldChar w:fldCharType="end"/>
        </w:r>
      </w:hyperlink>
    </w:p>
    <w:p>
      <w:pPr>
        <w:pStyle w:val="TOC1"/>
        <w:tabs>
          <w:tab w:val="right" w:leader="dot" w:pos="8306"/>
        </w:tabs>
      </w:pPr>
      <w:hyperlink w:anchor="_Toc2145" w:history="1">
        <w:r>
          <w:rPr>
            <w:rFonts w:ascii="仿宋" w:eastAsia="仿宋" w:hAnsi="仿宋" w:cs="仿宋" w:hint="eastAsia"/>
            <w:lang w:eastAsia="zh-CN"/>
          </w:rPr>
          <w:t>六、经济影响分析</w:t>
        </w:r>
        <w:r>
          <w:tab/>
        </w:r>
        <w:r>
          <w:fldChar w:fldCharType="begin"/>
        </w:r>
        <w:r>
          <w:instrText xml:space="preserve"> PAGEREF _Toc2145 \h </w:instrText>
        </w:r>
        <w:r>
          <w:fldChar w:fldCharType="separate"/>
        </w:r>
        <w:r>
          <w:t>31</w:t>
        </w:r>
        <w:r>
          <w:fldChar w:fldCharType="end"/>
        </w:r>
      </w:hyperlink>
    </w:p>
    <w:p>
      <w:pPr>
        <w:pStyle w:val="TOC2"/>
        <w:tabs>
          <w:tab w:val="right" w:leader="dot" w:pos="8306"/>
        </w:tabs>
      </w:pPr>
      <w:hyperlink w:anchor="_Toc31441" w:history="1">
        <w:r>
          <w:rPr>
            <w:rFonts w:ascii="仿宋" w:eastAsia="仿宋" w:hAnsi="仿宋" w:cs="仿宋" w:hint="eastAsia"/>
            <w:lang w:eastAsia="zh-CN"/>
          </w:rPr>
          <w:t>(一)、经济费用效益或费用效果分析</w:t>
        </w:r>
        <w:r>
          <w:tab/>
        </w:r>
        <w:r>
          <w:fldChar w:fldCharType="begin"/>
        </w:r>
        <w:r>
          <w:instrText xml:space="preserve"> PAGEREF _Toc31441 \h </w:instrText>
        </w:r>
        <w:r>
          <w:fldChar w:fldCharType="separate"/>
        </w:r>
        <w:r>
          <w:t>31</w:t>
        </w:r>
        <w:r>
          <w:fldChar w:fldCharType="end"/>
        </w:r>
      </w:hyperlink>
    </w:p>
    <w:p>
      <w:pPr>
        <w:pStyle w:val="TOC2"/>
        <w:tabs>
          <w:tab w:val="right" w:leader="dot" w:pos="8306"/>
        </w:tabs>
      </w:pPr>
      <w:hyperlink w:anchor="_Toc22974" w:history="1">
        <w:r>
          <w:rPr>
            <w:rFonts w:ascii="仿宋" w:eastAsia="仿宋" w:hAnsi="仿宋" w:cs="仿宋" w:hint="eastAsia"/>
            <w:lang w:eastAsia="zh-CN"/>
          </w:rPr>
          <w:t>(二)、行业影响分析</w:t>
        </w:r>
        <w:r>
          <w:tab/>
        </w:r>
        <w:r>
          <w:fldChar w:fldCharType="begin"/>
        </w:r>
        <w:r>
          <w:instrText xml:space="preserve"> PAGEREF _Toc22974 \h </w:instrText>
        </w:r>
        <w:r>
          <w:fldChar w:fldCharType="separate"/>
        </w:r>
        <w:r>
          <w:t>34</w:t>
        </w:r>
        <w:r>
          <w:fldChar w:fldCharType="end"/>
        </w:r>
      </w:hyperlink>
    </w:p>
    <w:p>
      <w:pPr>
        <w:pStyle w:val="TOC2"/>
        <w:tabs>
          <w:tab w:val="right" w:leader="dot" w:pos="8306"/>
        </w:tabs>
      </w:pPr>
      <w:hyperlink w:anchor="_Toc26732" w:history="1">
        <w:r>
          <w:rPr>
            <w:rFonts w:ascii="仿宋" w:eastAsia="仿宋" w:hAnsi="仿宋" w:cs="仿宋" w:hint="eastAsia"/>
            <w:lang w:eastAsia="zh-CN"/>
          </w:rPr>
          <w:t>(三)、区域经济影响分析</w:t>
        </w:r>
        <w:r>
          <w:tab/>
        </w:r>
        <w:r>
          <w:fldChar w:fldCharType="begin"/>
        </w:r>
        <w:r>
          <w:instrText xml:space="preserve"> PAGEREF _Toc26732 \h </w:instrText>
        </w:r>
        <w:r>
          <w:fldChar w:fldCharType="separate"/>
        </w:r>
        <w:r>
          <w:t>35</w:t>
        </w:r>
        <w:r>
          <w:fldChar w:fldCharType="end"/>
        </w:r>
      </w:hyperlink>
    </w:p>
    <w:p>
      <w:pPr>
        <w:pStyle w:val="TOC2"/>
        <w:tabs>
          <w:tab w:val="right" w:leader="dot" w:pos="8306"/>
        </w:tabs>
      </w:pPr>
      <w:hyperlink w:anchor="_Toc3952" w:history="1">
        <w:r>
          <w:rPr>
            <w:rFonts w:ascii="仿宋" w:eastAsia="仿宋" w:hAnsi="仿宋" w:cs="仿宋" w:hint="eastAsia"/>
            <w:lang w:eastAsia="zh-CN"/>
          </w:rPr>
          <w:t>(四)、宏观经济影响分析</w:t>
        </w:r>
        <w:r>
          <w:tab/>
        </w:r>
        <w:r>
          <w:fldChar w:fldCharType="begin"/>
        </w:r>
        <w:r>
          <w:instrText xml:space="preserve"> PAGEREF _Toc3952 \h </w:instrText>
        </w:r>
        <w:r>
          <w:fldChar w:fldCharType="separate"/>
        </w:r>
        <w:r>
          <w:t>36</w:t>
        </w:r>
        <w:r>
          <w:fldChar w:fldCharType="end"/>
        </w:r>
      </w:hyperlink>
    </w:p>
    <w:p>
      <w:pPr>
        <w:pStyle w:val="TOC1"/>
        <w:tabs>
          <w:tab w:val="right" w:leader="dot" w:pos="8306"/>
        </w:tabs>
      </w:pPr>
      <w:hyperlink w:anchor="_Toc24813" w:history="1">
        <w:r>
          <w:rPr>
            <w:rFonts w:ascii="仿宋" w:eastAsia="仿宋" w:hAnsi="仿宋" w:cs="仿宋" w:hint="eastAsia"/>
            <w:lang w:eastAsia="zh-CN"/>
          </w:rPr>
          <w:t>七、项目变更管理</w:t>
        </w:r>
        <w:r>
          <w:tab/>
        </w:r>
        <w:r>
          <w:fldChar w:fldCharType="begin"/>
        </w:r>
        <w:r>
          <w:instrText xml:space="preserve"> PAGEREF _Toc24813 \h </w:instrText>
        </w:r>
        <w:r>
          <w:fldChar w:fldCharType="separate"/>
        </w:r>
        <w:r>
          <w:t>38</w:t>
        </w:r>
        <w:r>
          <w:fldChar w:fldCharType="end"/>
        </w:r>
      </w:hyperlink>
    </w:p>
    <w:p>
      <w:pPr>
        <w:pStyle w:val="TOC2"/>
        <w:tabs>
          <w:tab w:val="right" w:leader="dot" w:pos="8306"/>
        </w:tabs>
      </w:pPr>
      <w:hyperlink w:anchor="_Toc6596" w:history="1">
        <w:r>
          <w:rPr>
            <w:rFonts w:ascii="仿宋" w:eastAsia="仿宋" w:hAnsi="仿宋" w:cs="仿宋" w:hint="eastAsia"/>
            <w:lang w:eastAsia="zh-CN"/>
          </w:rPr>
          <w:t>(一)、变更控制流程</w:t>
        </w:r>
        <w:r>
          <w:tab/>
        </w:r>
        <w:r>
          <w:fldChar w:fldCharType="begin"/>
        </w:r>
        <w:r>
          <w:instrText xml:space="preserve"> PAGEREF _Toc6596 \h </w:instrText>
        </w:r>
        <w:r>
          <w:fldChar w:fldCharType="separate"/>
        </w:r>
        <w:r>
          <w:t>38</w:t>
        </w:r>
        <w:r>
          <w:fldChar w:fldCharType="end"/>
        </w:r>
      </w:hyperlink>
    </w:p>
    <w:p>
      <w:pPr>
        <w:pStyle w:val="TOC2"/>
        <w:tabs>
          <w:tab w:val="right" w:leader="dot" w:pos="8306"/>
        </w:tabs>
      </w:pPr>
      <w:hyperlink w:anchor="_Toc9352" w:history="1">
        <w:r>
          <w:rPr>
            <w:rFonts w:ascii="仿宋" w:eastAsia="仿宋" w:hAnsi="仿宋" w:cs="仿宋" w:hint="eastAsia"/>
            <w:lang w:eastAsia="zh-CN"/>
          </w:rPr>
          <w:t>(二)、影响评估与处理</w:t>
        </w:r>
        <w:r>
          <w:tab/>
        </w:r>
        <w:r>
          <w:fldChar w:fldCharType="begin"/>
        </w:r>
        <w:r>
          <w:instrText xml:space="preserve"> PAGEREF _Toc9352 \h </w:instrText>
        </w:r>
        <w:r>
          <w:fldChar w:fldCharType="separate"/>
        </w:r>
        <w:r>
          <w:t>39</w:t>
        </w:r>
        <w:r>
          <w:fldChar w:fldCharType="end"/>
        </w:r>
      </w:hyperlink>
    </w:p>
    <w:p>
      <w:pPr>
        <w:pStyle w:val="TOC2"/>
        <w:tabs>
          <w:tab w:val="right" w:leader="dot" w:pos="8306"/>
        </w:tabs>
      </w:pPr>
      <w:hyperlink w:anchor="_Toc27863" w:history="1">
        <w:r>
          <w:rPr>
            <w:rFonts w:ascii="仿宋" w:eastAsia="仿宋" w:hAnsi="仿宋" w:cs="仿宋" w:hint="eastAsia"/>
            <w:lang w:eastAsia="zh-CN"/>
          </w:rPr>
          <w:t>(三)、变更记录与追踪</w:t>
        </w:r>
        <w:r>
          <w:tab/>
        </w:r>
        <w:r>
          <w:fldChar w:fldCharType="begin"/>
        </w:r>
        <w:r>
          <w:instrText xml:space="preserve"> PAGEREF _Toc27863 \h </w:instrText>
        </w:r>
        <w:r>
          <w:fldChar w:fldCharType="separate"/>
        </w:r>
        <w:r>
          <w:t>40</w:t>
        </w:r>
        <w:r>
          <w:fldChar w:fldCharType="end"/>
        </w:r>
      </w:hyperlink>
    </w:p>
    <w:p>
      <w:pPr>
        <w:pStyle w:val="TOC2"/>
        <w:tabs>
          <w:tab w:val="right" w:leader="dot" w:pos="8306"/>
        </w:tabs>
      </w:pPr>
      <w:hyperlink w:anchor="_Toc204" w:history="1">
        <w:r>
          <w:rPr>
            <w:rFonts w:ascii="仿宋" w:eastAsia="仿宋" w:hAnsi="仿宋" w:cs="仿宋" w:hint="eastAsia"/>
            <w:lang w:eastAsia="zh-CN"/>
          </w:rPr>
          <w:t>(四)、变更管理策略</w:t>
        </w:r>
        <w:r>
          <w:tab/>
        </w:r>
        <w:r>
          <w:fldChar w:fldCharType="begin"/>
        </w:r>
        <w:r>
          <w:instrText xml:space="preserve"> PAGEREF _Toc204 \h </w:instrText>
        </w:r>
        <w:r>
          <w:fldChar w:fldCharType="separate"/>
        </w:r>
        <w:r>
          <w:t>42</w:t>
        </w:r>
        <w:r>
          <w:fldChar w:fldCharType="end"/>
        </w:r>
      </w:hyperlink>
    </w:p>
    <w:p>
      <w:pPr>
        <w:pStyle w:val="TOC1"/>
        <w:tabs>
          <w:tab w:val="right" w:leader="dot" w:pos="8306"/>
        </w:tabs>
      </w:pPr>
      <w:hyperlink w:anchor="_Toc18997" w:history="1">
        <w:r>
          <w:rPr>
            <w:rFonts w:ascii="仿宋" w:eastAsia="仿宋" w:hAnsi="仿宋" w:cs="仿宋" w:hint="eastAsia"/>
            <w:lang w:eastAsia="zh-CN"/>
          </w:rPr>
          <w:t>八、经济效益与社会效益优化</w:t>
        </w:r>
        <w:r>
          <w:tab/>
        </w:r>
        <w:r>
          <w:fldChar w:fldCharType="begin"/>
        </w:r>
        <w:r>
          <w:instrText xml:space="preserve"> PAGEREF _Toc18997 \h </w:instrText>
        </w:r>
        <w:r>
          <w:fldChar w:fldCharType="separate"/>
        </w:r>
        <w:r>
          <w:t>44</w:t>
        </w:r>
        <w:r>
          <w:fldChar w:fldCharType="end"/>
        </w:r>
      </w:hyperlink>
    </w:p>
    <w:p>
      <w:pPr>
        <w:pStyle w:val="TOC2"/>
        <w:tabs>
          <w:tab w:val="right" w:leader="dot" w:pos="8306"/>
        </w:tabs>
      </w:pPr>
      <w:hyperlink w:anchor="_Toc14925" w:history="1">
        <w:r>
          <w:rPr>
            <w:rFonts w:ascii="仿宋" w:eastAsia="仿宋" w:hAnsi="仿宋" w:cs="仿宋" w:hint="eastAsia"/>
            <w:lang w:eastAsia="zh-CN"/>
          </w:rPr>
          <w:t>(一)、经济效益提升策略</w:t>
        </w:r>
        <w:r>
          <w:tab/>
        </w:r>
        <w:r>
          <w:fldChar w:fldCharType="begin"/>
        </w:r>
        <w:r>
          <w:instrText xml:space="preserve"> PAGEREF _Toc14925 \h </w:instrText>
        </w:r>
        <w:r>
          <w:fldChar w:fldCharType="separate"/>
        </w:r>
        <w:r>
          <w:t>44</w:t>
        </w:r>
        <w:r>
          <w:fldChar w:fldCharType="end"/>
        </w:r>
      </w:hyperlink>
    </w:p>
    <w:p>
      <w:pPr>
        <w:pStyle w:val="TOC2"/>
        <w:tabs>
          <w:tab w:val="right" w:leader="dot" w:pos="8306"/>
        </w:tabs>
      </w:pPr>
      <w:hyperlink w:anchor="_Toc12409" w:history="1">
        <w:r>
          <w:rPr>
            <w:rFonts w:ascii="仿宋" w:eastAsia="仿宋" w:hAnsi="仿宋" w:cs="仿宋" w:hint="eastAsia"/>
            <w:lang w:eastAsia="zh-CN"/>
          </w:rPr>
          <w:t>(二)、社会效益增强方案</w:t>
        </w:r>
        <w:r>
          <w:tab/>
        </w:r>
        <w:r>
          <w:fldChar w:fldCharType="begin"/>
        </w:r>
        <w:r>
          <w:instrText xml:space="preserve"> PAGEREF _Toc12409 \h </w:instrText>
        </w:r>
        <w:r>
          <w:fldChar w:fldCharType="separate"/>
        </w:r>
        <w:r>
          <w:t>45</w:t>
        </w:r>
        <w:r>
          <w:fldChar w:fldCharType="end"/>
        </w:r>
      </w:hyperlink>
    </w:p>
    <w:p>
      <w:pPr>
        <w:pStyle w:val="TOC1"/>
        <w:tabs>
          <w:tab w:val="right" w:leader="dot" w:pos="8306"/>
        </w:tabs>
      </w:pPr>
      <w:hyperlink w:anchor="_Toc14410" w:history="1">
        <w:r>
          <w:rPr>
            <w:rFonts w:ascii="仿宋" w:eastAsia="仿宋" w:hAnsi="仿宋" w:cs="仿宋" w:hint="eastAsia"/>
            <w:lang w:eastAsia="zh-CN"/>
          </w:rPr>
          <w:t>九、环境保护与绿色发展</w:t>
        </w:r>
        <w:r>
          <w:tab/>
        </w:r>
        <w:r>
          <w:fldChar w:fldCharType="begin"/>
        </w:r>
        <w:r>
          <w:instrText xml:space="preserve"> PAGEREF _Toc14410 \h </w:instrText>
        </w:r>
        <w:r>
          <w:fldChar w:fldCharType="separate"/>
        </w:r>
        <w:r>
          <w:t>46</w:t>
        </w:r>
        <w:r>
          <w:fldChar w:fldCharType="end"/>
        </w:r>
      </w:hyperlink>
    </w:p>
    <w:p>
      <w:pPr>
        <w:pStyle w:val="TOC2"/>
        <w:tabs>
          <w:tab w:val="right" w:leader="dot" w:pos="8306"/>
        </w:tabs>
      </w:pPr>
      <w:hyperlink w:anchor="_Toc26826" w:history="1">
        <w:r>
          <w:rPr>
            <w:rFonts w:ascii="仿宋" w:eastAsia="仿宋" w:hAnsi="仿宋" w:cs="仿宋" w:hint="eastAsia"/>
            <w:lang w:eastAsia="zh-CN"/>
          </w:rPr>
          <w:t>(一)、环境保护措施</w:t>
        </w:r>
        <w:r>
          <w:tab/>
        </w:r>
        <w:r>
          <w:fldChar w:fldCharType="begin"/>
        </w:r>
        <w:r>
          <w:instrText xml:space="preserve"> PAGEREF _Toc26826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18" w:history="1">
        <w:r>
          <w:rPr>
            <w:rFonts w:ascii="仿宋" w:eastAsia="仿宋" w:hAnsi="仿宋" w:cs="仿宋" w:hint="eastAsia"/>
            <w:lang w:eastAsia="zh-CN"/>
          </w:rPr>
          <w:t>(二)、绿色发展与可持续发展策略</w:t>
        </w:r>
        <w:r>
          <w:tab/>
        </w:r>
        <w:r>
          <w:fldChar w:fldCharType="begin"/>
        </w:r>
        <w:r>
          <w:instrText xml:space="preserve"> PAGEREF _Toc10918 \h </w:instrText>
        </w:r>
        <w:r>
          <w:fldChar w:fldCharType="separate"/>
        </w:r>
        <w:r>
          <w:t>47</w:t>
        </w:r>
        <w:r>
          <w:fldChar w:fldCharType="end"/>
        </w:r>
      </w:hyperlink>
    </w:p>
    <w:p>
      <w:pPr>
        <w:pStyle w:val="TOC1"/>
        <w:tabs>
          <w:tab w:val="right" w:leader="dot" w:pos="8306"/>
        </w:tabs>
      </w:pPr>
      <w:hyperlink w:anchor="_Toc10602" w:history="1">
        <w:r>
          <w:rPr>
            <w:rFonts w:ascii="仿宋" w:eastAsia="仿宋" w:hAnsi="仿宋" w:cs="仿宋" w:hint="eastAsia"/>
            <w:lang w:eastAsia="zh-CN"/>
          </w:rPr>
          <w:t>十、客户关系管理与市场拓展</w:t>
        </w:r>
        <w:r>
          <w:tab/>
        </w:r>
        <w:r>
          <w:fldChar w:fldCharType="begin"/>
        </w:r>
        <w:r>
          <w:instrText xml:space="preserve"> PAGEREF _Toc10602 \h </w:instrText>
        </w:r>
        <w:r>
          <w:fldChar w:fldCharType="separate"/>
        </w:r>
        <w:r>
          <w:t>49</w:t>
        </w:r>
        <w:r>
          <w:fldChar w:fldCharType="end"/>
        </w:r>
      </w:hyperlink>
    </w:p>
    <w:p>
      <w:pPr>
        <w:pStyle w:val="TOC2"/>
        <w:tabs>
          <w:tab w:val="right" w:leader="dot" w:pos="8306"/>
        </w:tabs>
      </w:pPr>
      <w:hyperlink w:anchor="_Toc25795" w:history="1">
        <w:r>
          <w:rPr>
            <w:rFonts w:ascii="仿宋" w:eastAsia="仿宋" w:hAnsi="仿宋" w:cs="仿宋" w:hint="eastAsia"/>
            <w:lang w:eastAsia="zh-CN"/>
          </w:rPr>
          <w:t>(一)、客户关系管理策略</w:t>
        </w:r>
        <w:r>
          <w:tab/>
        </w:r>
        <w:r>
          <w:fldChar w:fldCharType="begin"/>
        </w:r>
        <w:r>
          <w:instrText xml:space="preserve"> PAGEREF _Toc25795 \h </w:instrText>
        </w:r>
        <w:r>
          <w:fldChar w:fldCharType="separate"/>
        </w:r>
        <w:r>
          <w:t>49</w:t>
        </w:r>
        <w:r>
          <w:fldChar w:fldCharType="end"/>
        </w:r>
      </w:hyperlink>
    </w:p>
    <w:p>
      <w:pPr>
        <w:pStyle w:val="TOC2"/>
        <w:tabs>
          <w:tab w:val="right" w:leader="dot" w:pos="8306"/>
        </w:tabs>
      </w:pPr>
      <w:hyperlink w:anchor="_Toc15806" w:history="1">
        <w:r>
          <w:rPr>
            <w:rFonts w:ascii="仿宋" w:eastAsia="仿宋" w:hAnsi="仿宋" w:cs="仿宋" w:hint="eastAsia"/>
            <w:lang w:eastAsia="zh-CN"/>
          </w:rPr>
          <w:t>(二)、市场拓展方案</w:t>
        </w:r>
        <w:r>
          <w:tab/>
        </w:r>
        <w:r>
          <w:fldChar w:fldCharType="begin"/>
        </w:r>
        <w:r>
          <w:instrText xml:space="preserve"> PAGEREF _Toc15806 \h </w:instrText>
        </w:r>
        <w:r>
          <w:fldChar w:fldCharType="separate"/>
        </w:r>
        <w:r>
          <w:t>50</w:t>
        </w:r>
        <w:r>
          <w:fldChar w:fldCharType="end"/>
        </w:r>
      </w:hyperlink>
    </w:p>
    <w:p>
      <w:pPr>
        <w:pStyle w:val="TOC1"/>
        <w:tabs>
          <w:tab w:val="right" w:leader="dot" w:pos="8306"/>
        </w:tabs>
      </w:pPr>
      <w:hyperlink w:anchor="_Toc15342" w:history="1">
        <w:r>
          <w:rPr>
            <w:rFonts w:ascii="仿宋" w:eastAsia="仿宋" w:hAnsi="仿宋" w:cs="仿宋" w:hint="eastAsia"/>
            <w:lang w:eastAsia="zh-CN"/>
          </w:rPr>
          <w:t>十一、环境保护与治理方案</w:t>
        </w:r>
        <w:r>
          <w:tab/>
        </w:r>
        <w:r>
          <w:fldChar w:fldCharType="begin"/>
        </w:r>
        <w:r>
          <w:instrText xml:space="preserve"> PAGEREF _Toc15342 \h </w:instrText>
        </w:r>
        <w:r>
          <w:fldChar w:fldCharType="separate"/>
        </w:r>
        <w:r>
          <w:t>51</w:t>
        </w:r>
        <w:r>
          <w:fldChar w:fldCharType="end"/>
        </w:r>
      </w:hyperlink>
    </w:p>
    <w:p>
      <w:pPr>
        <w:pStyle w:val="TOC2"/>
        <w:tabs>
          <w:tab w:val="right" w:leader="dot" w:pos="8306"/>
        </w:tabs>
      </w:pPr>
      <w:hyperlink w:anchor="_Toc26473" w:history="1">
        <w:r>
          <w:rPr>
            <w:rFonts w:ascii="仿宋" w:eastAsia="仿宋" w:hAnsi="仿宋" w:cs="仿宋" w:hint="eastAsia"/>
            <w:lang w:eastAsia="zh-CN"/>
          </w:rPr>
          <w:t>(一)、项目环境影响评估</w:t>
        </w:r>
        <w:r>
          <w:tab/>
        </w:r>
        <w:r>
          <w:fldChar w:fldCharType="begin"/>
        </w:r>
        <w:r>
          <w:instrText xml:space="preserve"> PAGEREF _Toc26473 \h </w:instrText>
        </w:r>
        <w:r>
          <w:fldChar w:fldCharType="separate"/>
        </w:r>
        <w:r>
          <w:t>51</w:t>
        </w:r>
        <w:r>
          <w:fldChar w:fldCharType="end"/>
        </w:r>
      </w:hyperlink>
    </w:p>
    <w:p>
      <w:pPr>
        <w:pStyle w:val="TOC2"/>
        <w:tabs>
          <w:tab w:val="right" w:leader="dot" w:pos="8306"/>
        </w:tabs>
      </w:pPr>
      <w:hyperlink w:anchor="_Toc28293" w:history="1">
        <w:r>
          <w:rPr>
            <w:rFonts w:ascii="仿宋" w:eastAsia="仿宋" w:hAnsi="仿宋" w:cs="仿宋" w:hint="eastAsia"/>
            <w:lang w:eastAsia="zh-CN"/>
          </w:rPr>
          <w:t>(二)、环境保护措施与治理方案</w:t>
        </w:r>
        <w:r>
          <w:tab/>
        </w:r>
        <w:r>
          <w:fldChar w:fldCharType="begin"/>
        </w:r>
        <w:r>
          <w:instrText xml:space="preserve"> PAGEREF _Toc28293 \h </w:instrText>
        </w:r>
        <w:r>
          <w:fldChar w:fldCharType="separate"/>
        </w:r>
        <w:r>
          <w:t>51</w:t>
        </w:r>
        <w:r>
          <w:fldChar w:fldCharType="end"/>
        </w:r>
      </w:hyperlink>
    </w:p>
    <w:p>
      <w:pPr>
        <w:pStyle w:val="TOC1"/>
        <w:tabs>
          <w:tab w:val="right" w:leader="dot" w:pos="8306"/>
        </w:tabs>
      </w:pPr>
      <w:hyperlink w:anchor="_Toc2423" w:history="1">
        <w:r>
          <w:rPr>
            <w:rFonts w:ascii="仿宋" w:eastAsia="仿宋" w:hAnsi="仿宋" w:cs="仿宋" w:hint="eastAsia"/>
            <w:lang w:eastAsia="zh-CN"/>
          </w:rPr>
          <w:t>十二、技术创新与产业升级</w:t>
        </w:r>
        <w:r>
          <w:tab/>
        </w:r>
        <w:r>
          <w:fldChar w:fldCharType="begin"/>
        </w:r>
        <w:r>
          <w:instrText xml:space="preserve"> PAGEREF _Toc2423 \h </w:instrText>
        </w:r>
        <w:r>
          <w:fldChar w:fldCharType="separate"/>
        </w:r>
        <w:r>
          <w:t>52</w:t>
        </w:r>
        <w:r>
          <w:fldChar w:fldCharType="end"/>
        </w:r>
      </w:hyperlink>
    </w:p>
    <w:p>
      <w:pPr>
        <w:pStyle w:val="TOC2"/>
        <w:tabs>
          <w:tab w:val="right" w:leader="dot" w:pos="8306"/>
        </w:tabs>
      </w:pPr>
      <w:hyperlink w:anchor="_Toc258" w:history="1">
        <w:r>
          <w:rPr>
            <w:rFonts w:ascii="仿宋" w:eastAsia="仿宋" w:hAnsi="仿宋" w:cs="仿宋" w:hint="eastAsia"/>
            <w:lang w:eastAsia="zh-CN"/>
          </w:rPr>
          <w:t>(一)、技术创新方向与目标</w:t>
        </w:r>
        <w:r>
          <w:tab/>
        </w:r>
        <w:r>
          <w:fldChar w:fldCharType="begin"/>
        </w:r>
        <w:r>
          <w:instrText xml:space="preserve"> PAGEREF _Toc258 \h </w:instrText>
        </w:r>
        <w:r>
          <w:fldChar w:fldCharType="separate"/>
        </w:r>
        <w:r>
          <w:t>52</w:t>
        </w:r>
        <w:r>
          <w:fldChar w:fldCharType="end"/>
        </w:r>
      </w:hyperlink>
    </w:p>
    <w:p>
      <w:pPr>
        <w:pStyle w:val="TOC2"/>
        <w:tabs>
          <w:tab w:val="right" w:leader="dot" w:pos="8306"/>
        </w:tabs>
      </w:pPr>
      <w:hyperlink w:anchor="_Toc30123" w:history="1">
        <w:r>
          <w:rPr>
            <w:rFonts w:ascii="仿宋" w:eastAsia="仿宋" w:hAnsi="仿宋" w:cs="仿宋" w:hint="eastAsia"/>
            <w:lang w:eastAsia="zh-CN"/>
          </w:rPr>
          <w:t>(二)、产业升级路径与措施</w:t>
        </w:r>
        <w:r>
          <w:tab/>
        </w:r>
        <w:r>
          <w:fldChar w:fldCharType="begin"/>
        </w:r>
        <w:r>
          <w:instrText xml:space="preserve"> PAGEREF _Toc30123 \h </w:instrText>
        </w:r>
        <w:r>
          <w:fldChar w:fldCharType="separate"/>
        </w:r>
        <w:r>
          <w:t>53</w:t>
        </w:r>
        <w:r>
          <w:fldChar w:fldCharType="end"/>
        </w:r>
      </w:hyperlink>
    </w:p>
    <w:p>
      <w:pPr>
        <w:pStyle w:val="TOC1"/>
        <w:tabs>
          <w:tab w:val="right" w:leader="dot" w:pos="8306"/>
        </w:tabs>
      </w:pPr>
      <w:hyperlink w:anchor="_Toc10372" w:history="1">
        <w:r>
          <w:rPr>
            <w:rFonts w:ascii="仿宋" w:eastAsia="仿宋" w:hAnsi="仿宋" w:cs="仿宋" w:hint="eastAsia"/>
            <w:lang w:eastAsia="zh-CN"/>
          </w:rPr>
          <w:t>十三、企业合规与伦理</w:t>
        </w:r>
        <w:r>
          <w:tab/>
        </w:r>
        <w:r>
          <w:fldChar w:fldCharType="begin"/>
        </w:r>
        <w:r>
          <w:instrText xml:space="preserve"> PAGEREF _Toc10372 \h </w:instrText>
        </w:r>
        <w:r>
          <w:fldChar w:fldCharType="separate"/>
        </w:r>
        <w:r>
          <w:t>55</w:t>
        </w:r>
        <w:r>
          <w:fldChar w:fldCharType="end"/>
        </w:r>
      </w:hyperlink>
    </w:p>
    <w:p>
      <w:pPr>
        <w:pStyle w:val="TOC2"/>
        <w:tabs>
          <w:tab w:val="right" w:leader="dot" w:pos="8306"/>
        </w:tabs>
      </w:pPr>
      <w:hyperlink w:anchor="_Toc13673" w:history="1">
        <w:r>
          <w:rPr>
            <w:rFonts w:ascii="仿宋" w:eastAsia="仿宋" w:hAnsi="仿宋" w:cs="仿宋" w:hint="eastAsia"/>
            <w:lang w:eastAsia="zh-CN"/>
          </w:rPr>
          <w:t>(一)、合规政策与程序</w:t>
        </w:r>
        <w:r>
          <w:tab/>
        </w:r>
        <w:r>
          <w:fldChar w:fldCharType="begin"/>
        </w:r>
        <w:r>
          <w:instrText xml:space="preserve"> PAGEREF _Toc13673 \h </w:instrText>
        </w:r>
        <w:r>
          <w:fldChar w:fldCharType="separate"/>
        </w:r>
        <w:r>
          <w:t>55</w:t>
        </w:r>
        <w:r>
          <w:fldChar w:fldCharType="end"/>
        </w:r>
      </w:hyperlink>
    </w:p>
    <w:p>
      <w:pPr>
        <w:pStyle w:val="TOC2"/>
        <w:tabs>
          <w:tab w:val="right" w:leader="dot" w:pos="8306"/>
        </w:tabs>
      </w:pPr>
      <w:hyperlink w:anchor="_Toc22170" w:history="1">
        <w:r>
          <w:rPr>
            <w:rFonts w:ascii="仿宋" w:eastAsia="仿宋" w:hAnsi="仿宋" w:cs="仿宋" w:hint="eastAsia"/>
            <w:lang w:eastAsia="zh-CN"/>
          </w:rPr>
          <w:t>(二)、伦理规范与培训</w:t>
        </w:r>
        <w:r>
          <w:tab/>
        </w:r>
        <w:r>
          <w:fldChar w:fldCharType="begin"/>
        </w:r>
        <w:r>
          <w:instrText xml:space="preserve"> PAGEREF _Toc22170 \h </w:instrText>
        </w:r>
        <w:r>
          <w:fldChar w:fldCharType="separate"/>
        </w:r>
        <w:r>
          <w:t>56</w:t>
        </w:r>
        <w:r>
          <w:fldChar w:fldCharType="end"/>
        </w:r>
      </w:hyperlink>
    </w:p>
    <w:p>
      <w:pPr>
        <w:pStyle w:val="TOC2"/>
        <w:tabs>
          <w:tab w:val="right" w:leader="dot" w:pos="8306"/>
        </w:tabs>
      </w:pPr>
      <w:hyperlink w:anchor="_Toc13019" w:history="1">
        <w:r>
          <w:rPr>
            <w:rFonts w:ascii="仿宋" w:eastAsia="仿宋" w:hAnsi="仿宋" w:cs="仿宋" w:hint="eastAsia"/>
            <w:lang w:eastAsia="zh-CN"/>
          </w:rPr>
          <w:t>(三)、合规风险评估</w:t>
        </w:r>
        <w:r>
          <w:tab/>
        </w:r>
        <w:r>
          <w:fldChar w:fldCharType="begin"/>
        </w:r>
        <w:r>
          <w:instrText xml:space="preserve"> PAGEREF _Toc13019 \h </w:instrText>
        </w:r>
        <w:r>
          <w:fldChar w:fldCharType="separate"/>
        </w:r>
        <w:r>
          <w:t>57</w:t>
        </w:r>
        <w:r>
          <w:fldChar w:fldCharType="end"/>
        </w:r>
      </w:hyperlink>
    </w:p>
    <w:p>
      <w:pPr>
        <w:pStyle w:val="TOC2"/>
        <w:tabs>
          <w:tab w:val="right" w:leader="dot" w:pos="8306"/>
        </w:tabs>
      </w:pPr>
      <w:hyperlink w:anchor="_Toc22608" w:history="1">
        <w:r>
          <w:rPr>
            <w:rFonts w:ascii="仿宋" w:eastAsia="仿宋" w:hAnsi="仿宋" w:cs="仿宋" w:hint="eastAsia"/>
            <w:lang w:eastAsia="zh-CN"/>
          </w:rPr>
          <w:t>(四)、合规监督与执行</w:t>
        </w:r>
        <w:r>
          <w:tab/>
        </w:r>
        <w:r>
          <w:fldChar w:fldCharType="begin"/>
        </w:r>
        <w:r>
          <w:instrText xml:space="preserve"> PAGEREF _Toc22608 \h </w:instrText>
        </w:r>
        <w:r>
          <w:fldChar w:fldCharType="separate"/>
        </w:r>
        <w:r>
          <w:t>58</w:t>
        </w:r>
        <w:r>
          <w:fldChar w:fldCharType="end"/>
        </w:r>
      </w:hyperlink>
    </w:p>
    <w:p>
      <w:pPr>
        <w:pStyle w:val="TOC1"/>
        <w:tabs>
          <w:tab w:val="right" w:leader="dot" w:pos="8306"/>
        </w:tabs>
      </w:pPr>
      <w:hyperlink w:anchor="_Toc3128" w:history="1">
        <w:r>
          <w:rPr>
            <w:rFonts w:ascii="仿宋" w:eastAsia="仿宋" w:hAnsi="仿宋" w:cs="仿宋" w:hint="eastAsia"/>
            <w:lang w:eastAsia="zh-CN"/>
          </w:rPr>
          <w:t>十四、人力资源管理与开发</w:t>
        </w:r>
        <w:r>
          <w:tab/>
        </w:r>
        <w:r>
          <w:fldChar w:fldCharType="begin"/>
        </w:r>
        <w:r>
          <w:instrText xml:space="preserve"> PAGEREF _Toc3128 \h </w:instrText>
        </w:r>
        <w:r>
          <w:fldChar w:fldCharType="separate"/>
        </w:r>
        <w:r>
          <w:t>59</w:t>
        </w:r>
        <w:r>
          <w:fldChar w:fldCharType="end"/>
        </w:r>
      </w:hyperlink>
    </w:p>
    <w:p>
      <w:pPr>
        <w:pStyle w:val="TOC2"/>
        <w:tabs>
          <w:tab w:val="right" w:leader="dot" w:pos="8306"/>
        </w:tabs>
      </w:pPr>
      <w:hyperlink w:anchor="_Toc19161" w:history="1">
        <w:r>
          <w:rPr>
            <w:rFonts w:ascii="仿宋" w:eastAsia="仿宋" w:hAnsi="仿宋" w:cs="仿宋" w:hint="eastAsia"/>
            <w:lang w:eastAsia="zh-CN"/>
          </w:rPr>
          <w:t>(一)、人力资源规划</w:t>
        </w:r>
        <w:r>
          <w:tab/>
        </w:r>
        <w:r>
          <w:fldChar w:fldCharType="begin"/>
        </w:r>
        <w:r>
          <w:instrText xml:space="preserve"> PAGEREF _Toc19161 \h </w:instrText>
        </w:r>
        <w:r>
          <w:fldChar w:fldCharType="separate"/>
        </w:r>
        <w:r>
          <w:t>59</w:t>
        </w:r>
        <w:r>
          <w:fldChar w:fldCharType="end"/>
        </w:r>
      </w:hyperlink>
    </w:p>
    <w:p>
      <w:pPr>
        <w:pStyle w:val="TOC2"/>
        <w:tabs>
          <w:tab w:val="right" w:leader="dot" w:pos="8306"/>
        </w:tabs>
      </w:pPr>
      <w:hyperlink w:anchor="_Toc27230" w:history="1">
        <w:r>
          <w:rPr>
            <w:rFonts w:ascii="仿宋" w:eastAsia="仿宋" w:hAnsi="仿宋" w:cs="仿宋" w:hint="eastAsia"/>
            <w:lang w:eastAsia="zh-CN"/>
          </w:rPr>
          <w:t>(二)、人力资源开发与培训</w:t>
        </w:r>
        <w:r>
          <w:tab/>
        </w:r>
        <w:r>
          <w:fldChar w:fldCharType="begin"/>
        </w:r>
        <w:r>
          <w:instrText xml:space="preserve"> PAGEREF _Toc27230 \h </w:instrText>
        </w:r>
        <w:r>
          <w:fldChar w:fldCharType="separate"/>
        </w:r>
        <w:r>
          <w:t>61</w:t>
        </w:r>
        <w:r>
          <w:fldChar w:fldCharType="end"/>
        </w:r>
      </w:hyperlink>
    </w:p>
    <w:p>
      <w:pPr>
        <w:pStyle w:val="TOC1"/>
        <w:tabs>
          <w:tab w:val="right" w:leader="dot" w:pos="8306"/>
        </w:tabs>
      </w:pPr>
      <w:hyperlink w:anchor="_Toc31301" w:history="1">
        <w:r>
          <w:rPr>
            <w:rFonts w:ascii="仿宋" w:eastAsia="仿宋" w:hAnsi="仿宋" w:cs="仿宋" w:hint="eastAsia"/>
            <w:lang w:eastAsia="zh-CN"/>
          </w:rPr>
          <w:t>十五、知识产权管理与保护</w:t>
        </w:r>
        <w:r>
          <w:tab/>
        </w:r>
        <w:r>
          <w:fldChar w:fldCharType="begin"/>
        </w:r>
        <w:r>
          <w:instrText xml:space="preserve"> PAGEREF _Toc31301 \h </w:instrText>
        </w:r>
        <w:r>
          <w:fldChar w:fldCharType="separate"/>
        </w:r>
        <w:r>
          <w:t>63</w:t>
        </w:r>
        <w:r>
          <w:fldChar w:fldCharType="end"/>
        </w:r>
      </w:hyperlink>
    </w:p>
    <w:p>
      <w:pPr>
        <w:pStyle w:val="TOC2"/>
        <w:tabs>
          <w:tab w:val="right" w:leader="dot" w:pos="8306"/>
        </w:tabs>
      </w:pPr>
      <w:hyperlink w:anchor="_Toc15644" w:history="1">
        <w:r>
          <w:rPr>
            <w:rFonts w:ascii="仿宋" w:eastAsia="仿宋" w:hAnsi="仿宋" w:cs="仿宋" w:hint="eastAsia"/>
            <w:lang w:eastAsia="zh-CN"/>
          </w:rPr>
          <w:t>(一)、知识产权管理体系建设</w:t>
        </w:r>
        <w:r>
          <w:tab/>
        </w:r>
        <w:r>
          <w:fldChar w:fldCharType="begin"/>
        </w:r>
        <w:r>
          <w:instrText xml:space="preserve"> PAGEREF _Toc15644 \h </w:instrText>
        </w:r>
        <w:r>
          <w:fldChar w:fldCharType="separate"/>
        </w:r>
        <w:r>
          <w:t>63</w:t>
        </w:r>
        <w:r>
          <w:fldChar w:fldCharType="end"/>
        </w:r>
      </w:hyperlink>
    </w:p>
    <w:p>
      <w:pPr>
        <w:pStyle w:val="TOC2"/>
        <w:tabs>
          <w:tab w:val="right" w:leader="dot" w:pos="8306"/>
        </w:tabs>
      </w:pPr>
      <w:hyperlink w:anchor="_Toc8994" w:history="1">
        <w:r>
          <w:rPr>
            <w:rFonts w:ascii="仿宋" w:eastAsia="仿宋" w:hAnsi="仿宋" w:cs="仿宋" w:hint="eastAsia"/>
            <w:lang w:eastAsia="zh-CN"/>
          </w:rPr>
          <w:t>(二)、知识产权保护措施</w:t>
        </w:r>
        <w:r>
          <w:tab/>
        </w:r>
        <w:r>
          <w:fldChar w:fldCharType="begin"/>
        </w:r>
        <w:r>
          <w:instrText xml:space="preserve"> PAGEREF _Toc8994 \h </w:instrText>
        </w:r>
        <w:r>
          <w:fldChar w:fldCharType="separate"/>
        </w:r>
        <w:r>
          <w:t>64</w:t>
        </w:r>
        <w:r>
          <w:fldChar w:fldCharType="end"/>
        </w:r>
      </w:hyperlink>
    </w:p>
    <w:p>
      <w:pPr>
        <w:pStyle w:val="TOC1"/>
        <w:tabs>
          <w:tab w:val="right" w:leader="dot" w:pos="8306"/>
        </w:tabs>
      </w:pPr>
      <w:hyperlink w:anchor="_Toc4827" w:history="1">
        <w:r>
          <w:rPr>
            <w:rFonts w:ascii="仿宋" w:eastAsia="仿宋" w:hAnsi="仿宋" w:cs="仿宋" w:hint="eastAsia"/>
            <w:lang w:eastAsia="zh-CN"/>
          </w:rPr>
          <w:t>十六、创新驱动与持续发展</w:t>
        </w:r>
        <w:r>
          <w:tab/>
        </w:r>
        <w:r>
          <w:fldChar w:fldCharType="begin"/>
        </w:r>
        <w:r>
          <w:instrText xml:space="preserve"> PAGEREF _Toc4827 \h </w:instrText>
        </w:r>
        <w:r>
          <w:fldChar w:fldCharType="separate"/>
        </w:r>
        <w:r>
          <w:t>66</w:t>
        </w:r>
        <w:r>
          <w:fldChar w:fldCharType="end"/>
        </w:r>
      </w:hyperlink>
    </w:p>
    <w:p>
      <w:pPr>
        <w:pStyle w:val="TOC2"/>
        <w:tabs>
          <w:tab w:val="right" w:leader="dot" w:pos="8306"/>
        </w:tabs>
      </w:pPr>
      <w:hyperlink w:anchor="_Toc5633" w:history="1">
        <w:r>
          <w:rPr>
            <w:rFonts w:ascii="仿宋" w:eastAsia="仿宋" w:hAnsi="仿宋" w:cs="仿宋" w:hint="eastAsia"/>
            <w:lang w:eastAsia="zh-CN"/>
          </w:rPr>
          <w:t>(一)、创新驱动战略实施</w:t>
        </w:r>
        <w:r>
          <w:tab/>
        </w:r>
        <w:r>
          <w:fldChar w:fldCharType="begin"/>
        </w:r>
        <w:r>
          <w:instrText xml:space="preserve"> PAGEREF _Toc5633 \h </w:instrText>
        </w:r>
        <w:r>
          <w:fldChar w:fldCharType="separate"/>
        </w:r>
        <w:r>
          <w:t>66</w:t>
        </w:r>
        <w:r>
          <w:fldChar w:fldCharType="end"/>
        </w:r>
      </w:hyperlink>
    </w:p>
    <w:p>
      <w:pPr>
        <w:pStyle w:val="TOC2"/>
        <w:tabs>
          <w:tab w:val="right" w:leader="dot" w:pos="8306"/>
        </w:tabs>
      </w:pPr>
      <w:hyperlink w:anchor="_Toc11914" w:history="1">
        <w:r>
          <w:rPr>
            <w:rFonts w:ascii="仿宋" w:eastAsia="仿宋" w:hAnsi="仿宋" w:cs="仿宋" w:hint="eastAsia"/>
            <w:lang w:eastAsia="zh-CN"/>
          </w:rPr>
          <w:t>(二)、持续发展路径探索</w:t>
        </w:r>
        <w:r>
          <w:tab/>
        </w:r>
        <w:r>
          <w:fldChar w:fldCharType="begin"/>
        </w:r>
        <w:r>
          <w:instrText xml:space="preserve"> PAGEREF _Toc11914 \h </w:instrText>
        </w:r>
        <w:r>
          <w:fldChar w:fldCharType="separate"/>
        </w:r>
        <w:r>
          <w:t>67</w:t>
        </w:r>
        <w:r>
          <w:fldChar w:fldCharType="end"/>
        </w:r>
      </w:hyperlink>
    </w:p>
    <w:p>
      <w:pPr>
        <w:pStyle w:val="TOC1"/>
        <w:tabs>
          <w:tab w:val="right" w:leader="dot" w:pos="8306"/>
        </w:tabs>
      </w:pPr>
      <w:hyperlink w:anchor="_Toc29742" w:history="1">
        <w:r>
          <w:rPr>
            <w:rFonts w:ascii="仿宋" w:eastAsia="仿宋" w:hAnsi="仿宋" w:cs="仿宋" w:hint="eastAsia"/>
            <w:lang w:eastAsia="zh-CN"/>
          </w:rPr>
          <w:t>十七、设施与设备管理</w:t>
        </w:r>
        <w:r>
          <w:tab/>
        </w:r>
        <w:r>
          <w:fldChar w:fldCharType="begin"/>
        </w:r>
        <w:r>
          <w:instrText xml:space="preserve"> PAGEREF _Toc29742 \h </w:instrText>
        </w:r>
        <w:r>
          <w:fldChar w:fldCharType="separate"/>
        </w:r>
        <w:r>
          <w:t>71</w:t>
        </w:r>
        <w:r>
          <w:fldChar w:fldCharType="end"/>
        </w:r>
      </w:hyperlink>
    </w:p>
    <w:p>
      <w:pPr>
        <w:pStyle w:val="TOC2"/>
        <w:tabs>
          <w:tab w:val="right" w:leader="dot" w:pos="8306"/>
        </w:tabs>
      </w:pPr>
      <w:hyperlink w:anchor="_Toc22011" w:history="1">
        <w:r>
          <w:rPr>
            <w:rFonts w:ascii="仿宋" w:eastAsia="仿宋" w:hAnsi="仿宋" w:cs="仿宋" w:hint="eastAsia"/>
            <w:lang w:eastAsia="zh-CN"/>
          </w:rPr>
          <w:t>(一)、设施规划与配置</w:t>
        </w:r>
        <w:r>
          <w:tab/>
        </w:r>
        <w:r>
          <w:fldChar w:fldCharType="begin"/>
        </w:r>
        <w:r>
          <w:instrText xml:space="preserve"> PAGEREF _Toc22011 \h </w:instrText>
        </w:r>
        <w:r>
          <w:fldChar w:fldCharType="separate"/>
        </w:r>
        <w:r>
          <w:t>71</w:t>
        </w:r>
        <w:r>
          <w:fldChar w:fldCharType="end"/>
        </w:r>
      </w:hyperlink>
    </w:p>
    <w:p>
      <w:pPr>
        <w:pStyle w:val="TOC2"/>
        <w:tabs>
          <w:tab w:val="right" w:leader="dot" w:pos="8306"/>
        </w:tabs>
      </w:pPr>
      <w:hyperlink w:anchor="_Toc14108" w:history="1">
        <w:r>
          <w:rPr>
            <w:rFonts w:ascii="仿宋" w:eastAsia="仿宋" w:hAnsi="仿宋" w:cs="仿宋" w:hint="eastAsia"/>
            <w:lang w:eastAsia="zh-CN"/>
          </w:rPr>
          <w:t>(二)、设备采购与维护管理</w:t>
        </w:r>
        <w:r>
          <w:tab/>
        </w:r>
        <w:r>
          <w:fldChar w:fldCharType="begin"/>
        </w:r>
        <w:r>
          <w:instrText xml:space="preserve"> PAGEREF _Toc14108 \h </w:instrText>
        </w:r>
        <w:r>
          <w:fldChar w:fldCharType="separate"/>
        </w:r>
        <w:r>
          <w:t>72</w:t>
        </w:r>
        <w:r>
          <w:fldChar w:fldCharType="end"/>
        </w:r>
      </w:hyperlink>
    </w:p>
    <w:p>
      <w:pPr>
        <w:pStyle w:val="TOC2"/>
        <w:tabs>
          <w:tab w:val="right" w:leader="dot" w:pos="8306"/>
        </w:tabs>
      </w:pPr>
      <w:hyperlink w:anchor="_Toc25617" w:history="1">
        <w:r>
          <w:rPr>
            <w:rFonts w:ascii="仿宋" w:eastAsia="仿宋" w:hAnsi="仿宋" w:cs="仿宋" w:hint="eastAsia"/>
            <w:lang w:eastAsia="zh-CN"/>
          </w:rPr>
          <w:t>(三)、设施设备升级策略</w:t>
        </w:r>
        <w:r>
          <w:tab/>
        </w:r>
        <w:r>
          <w:fldChar w:fldCharType="begin"/>
        </w:r>
        <w:r>
          <w:instrText xml:space="preserve"> PAGEREF _Toc25617 \h </w:instrText>
        </w:r>
        <w:r>
          <w:fldChar w:fldCharType="separate"/>
        </w:r>
        <w:r>
          <w:t>73</w:t>
        </w:r>
        <w:r>
          <w:fldChar w:fldCharType="end"/>
        </w:r>
      </w:hyperlink>
    </w:p>
    <w:p>
      <w:pPr>
        <w:pStyle w:val="TOC1"/>
        <w:tabs>
          <w:tab w:val="right" w:leader="dot" w:pos="8306"/>
        </w:tabs>
      </w:pPr>
      <w:hyperlink w:anchor="_Toc91" w:history="1">
        <w:r>
          <w:rPr>
            <w:rFonts w:ascii="仿宋" w:eastAsia="仿宋" w:hAnsi="仿宋" w:cs="仿宋" w:hint="eastAsia"/>
            <w:lang w:eastAsia="zh-CN"/>
          </w:rPr>
          <w:t>十八、合作与交流机制建立</w:t>
        </w:r>
        <w:r>
          <w:tab/>
        </w:r>
        <w:r>
          <w:fldChar w:fldCharType="begin"/>
        </w:r>
        <w:r>
          <w:instrText xml:space="preserve"> PAGEREF _Toc91 \h </w:instrText>
        </w:r>
        <w:r>
          <w:fldChar w:fldCharType="separate"/>
        </w:r>
        <w:r>
          <w:t>73</w:t>
        </w:r>
        <w:r>
          <w:fldChar w:fldCharType="end"/>
        </w:r>
      </w:hyperlink>
    </w:p>
    <w:p>
      <w:pPr>
        <w:pStyle w:val="TOC2"/>
        <w:tabs>
          <w:tab w:val="right" w:leader="dot" w:pos="8306"/>
        </w:tabs>
      </w:pPr>
      <w:hyperlink w:anchor="_Toc17773" w:history="1">
        <w:r>
          <w:rPr>
            <w:rFonts w:ascii="仿宋" w:eastAsia="仿宋" w:hAnsi="仿宋" w:cs="仿宋" w:hint="eastAsia"/>
            <w:lang w:eastAsia="zh-CN"/>
          </w:rPr>
          <w:t>(一)、合作伙伴选择与合作方式</w:t>
        </w:r>
        <w:r>
          <w:tab/>
        </w:r>
        <w:r>
          <w:fldChar w:fldCharType="begin"/>
        </w:r>
        <w:r>
          <w:instrText xml:space="preserve"> PAGEREF _Toc17773 \h </w:instrText>
        </w:r>
        <w:r>
          <w:fldChar w:fldCharType="separate"/>
        </w:r>
        <w:r>
          <w:t>73</w:t>
        </w:r>
        <w:r>
          <w:fldChar w:fldCharType="end"/>
        </w:r>
      </w:hyperlink>
    </w:p>
    <w:p>
      <w:pPr>
        <w:pStyle w:val="TOC2"/>
        <w:tabs>
          <w:tab w:val="right" w:leader="dot" w:pos="8306"/>
        </w:tabs>
      </w:pPr>
      <w:hyperlink w:anchor="_Toc24083" w:history="1">
        <w:r>
          <w:rPr>
            <w:rFonts w:ascii="仿宋" w:eastAsia="仿宋" w:hAnsi="仿宋" w:cs="仿宋" w:hint="eastAsia"/>
            <w:lang w:eastAsia="zh-CN"/>
          </w:rPr>
          <w:t>(二)、交流与合作平台搭建</w:t>
        </w:r>
        <w:r>
          <w:tab/>
        </w:r>
        <w:r>
          <w:fldChar w:fldCharType="begin"/>
        </w:r>
        <w:r>
          <w:instrText xml:space="preserve"> PAGEREF _Toc24083 \h </w:instrText>
        </w:r>
        <w:r>
          <w:fldChar w:fldCharType="separate"/>
        </w:r>
        <w:r>
          <w:t>75</w:t>
        </w:r>
        <w:r>
          <w:fldChar w:fldCharType="end"/>
        </w:r>
      </w:hyperlink>
    </w:p>
    <w:p>
      <w:pPr>
        <w:pStyle w:val="TOC1"/>
        <w:tabs>
          <w:tab w:val="right" w:leader="dot" w:pos="8306"/>
        </w:tabs>
      </w:pPr>
      <w:hyperlink w:anchor="_Toc31618" w:history="1">
        <w:r>
          <w:rPr>
            <w:rFonts w:ascii="仿宋" w:eastAsia="仿宋" w:hAnsi="仿宋" w:cs="仿宋" w:hint="eastAsia"/>
            <w:lang w:eastAsia="zh-CN"/>
          </w:rPr>
          <w:t>十九、产业协同与集群发展</w:t>
        </w:r>
        <w:r>
          <w:tab/>
        </w:r>
        <w:r>
          <w:fldChar w:fldCharType="begin"/>
        </w:r>
        <w:r>
          <w:instrText xml:space="preserve"> PAGEREF _Toc31618 \h </w:instrText>
        </w:r>
        <w:r>
          <w:fldChar w:fldCharType="separate"/>
        </w:r>
        <w:r>
          <w:t>76</w:t>
        </w:r>
        <w:r>
          <w:fldChar w:fldCharType="end"/>
        </w:r>
      </w:hyperlink>
    </w:p>
    <w:p>
      <w:pPr>
        <w:pStyle w:val="TOC2"/>
        <w:tabs>
          <w:tab w:val="right" w:leader="dot" w:pos="8306"/>
        </w:tabs>
      </w:pPr>
      <w:hyperlink w:anchor="_Toc20551" w:history="1">
        <w:r>
          <w:rPr>
            <w:rFonts w:ascii="仿宋" w:eastAsia="仿宋" w:hAnsi="仿宋" w:cs="仿宋" w:hint="eastAsia"/>
            <w:lang w:eastAsia="zh-CN"/>
          </w:rPr>
          <w:t>(一)、产业协同机制建设</w:t>
        </w:r>
        <w:r>
          <w:tab/>
        </w:r>
        <w:r>
          <w:fldChar w:fldCharType="begin"/>
        </w:r>
        <w:r>
          <w:instrText xml:space="preserve"> PAGEREF _Toc20551 \h </w:instrText>
        </w:r>
        <w:r>
          <w:fldChar w:fldCharType="separate"/>
        </w:r>
        <w:r>
          <w:t>76</w:t>
        </w:r>
        <w:r>
          <w:fldChar w:fldCharType="end"/>
        </w:r>
      </w:hyperlink>
    </w:p>
    <w:p>
      <w:pPr>
        <w:pStyle w:val="TOC2"/>
        <w:tabs>
          <w:tab w:val="right" w:leader="dot" w:pos="8306"/>
        </w:tabs>
      </w:pPr>
      <w:hyperlink w:anchor="_Toc24878" w:history="1">
        <w:r>
          <w:rPr>
            <w:rFonts w:ascii="仿宋" w:eastAsia="仿宋" w:hAnsi="仿宋" w:cs="仿宋" w:hint="eastAsia"/>
            <w:lang w:eastAsia="zh-CN"/>
          </w:rPr>
          <w:t>(二)、产业集群培育与发展</w:t>
        </w:r>
        <w:r>
          <w:tab/>
        </w:r>
        <w:r>
          <w:fldChar w:fldCharType="begin"/>
        </w:r>
        <w:r>
          <w:instrText xml:space="preserve"> PAGEREF _Toc24878 \h </w:instrText>
        </w:r>
        <w:r>
          <w:fldChar w:fldCharType="separate"/>
        </w:r>
        <w:r>
          <w:t>78</w:t>
        </w:r>
        <w:r>
          <w:fldChar w:fldCharType="end"/>
        </w:r>
      </w:hyperlink>
    </w:p>
    <w:p>
      <w:pPr>
        <w:pStyle w:val="TOC1"/>
        <w:tabs>
          <w:tab w:val="right" w:leader="dot" w:pos="8306"/>
        </w:tabs>
      </w:pPr>
      <w:hyperlink w:anchor="_Toc32132" w:history="1">
        <w:r>
          <w:rPr>
            <w:rFonts w:ascii="仿宋" w:eastAsia="仿宋" w:hAnsi="仿宋" w:cs="仿宋" w:hint="eastAsia"/>
            <w:lang w:eastAsia="zh-CN"/>
          </w:rPr>
          <w:t>二十、质量管理与控制</w:t>
        </w:r>
        <w:r>
          <w:tab/>
        </w:r>
        <w:r>
          <w:fldChar w:fldCharType="begin"/>
        </w:r>
        <w:r>
          <w:instrText xml:space="preserve"> PAGEREF _Toc32132 \h </w:instrText>
        </w:r>
        <w:r>
          <w:fldChar w:fldCharType="separate"/>
        </w:r>
        <w:r>
          <w:t>78</w:t>
        </w:r>
        <w:r>
          <w:fldChar w:fldCharType="end"/>
        </w:r>
      </w:hyperlink>
    </w:p>
    <w:p>
      <w:pPr>
        <w:pStyle w:val="TOC2"/>
        <w:tabs>
          <w:tab w:val="right" w:leader="dot" w:pos="8306"/>
        </w:tabs>
      </w:pPr>
      <w:hyperlink w:anchor="_Toc1363" w:history="1">
        <w:r>
          <w:rPr>
            <w:rFonts w:ascii="仿宋" w:eastAsia="仿宋" w:hAnsi="仿宋" w:cs="仿宋" w:hint="eastAsia"/>
            <w:lang w:eastAsia="zh-CN"/>
          </w:rPr>
          <w:t>(一)、质量管理体系建设</w:t>
        </w:r>
        <w:r>
          <w:tab/>
        </w:r>
        <w:r>
          <w:fldChar w:fldCharType="begin"/>
        </w:r>
        <w:r>
          <w:instrText xml:space="preserve"> PAGEREF _Toc1363 \h </w:instrText>
        </w:r>
        <w:r>
          <w:fldChar w:fldCharType="separate"/>
        </w:r>
        <w:r>
          <w:t>78</w:t>
        </w:r>
        <w:r>
          <w:fldChar w:fldCharType="end"/>
        </w:r>
      </w:hyperlink>
    </w:p>
    <w:p>
      <w:pPr>
        <w:pStyle w:val="TOC2"/>
        <w:tabs>
          <w:tab w:val="right" w:leader="dot" w:pos="8306"/>
        </w:tabs>
      </w:pPr>
      <w:hyperlink w:anchor="_Toc14750" w:history="1">
        <w:r>
          <w:rPr>
            <w:rFonts w:ascii="仿宋" w:eastAsia="仿宋" w:hAnsi="仿宋" w:cs="仿宋" w:hint="eastAsia"/>
            <w:lang w:eastAsia="zh-CN"/>
          </w:rPr>
          <w:t>(二)、质量控制措施</w:t>
        </w:r>
        <w:r>
          <w:tab/>
        </w:r>
        <w:r>
          <w:fldChar w:fldCharType="begin"/>
        </w:r>
        <w:r>
          <w:instrText xml:space="preserve"> PAGEREF _Toc14750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78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730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一、烷基酚聚氧乙烯醚项目的技术资源开发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烷基酚聚氧乙烯醚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二、烷基酚聚氧乙烯醚项目的人力资源管理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烷基酚聚氧乙烯醚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三、烷基酚聚氧乙烯醚项目的资金资源筹措与优化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烷基酚聚氧乙烯醚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229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烷基酚聚氧乙烯醚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烷基酚聚氧乙烯醚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烷基酚聚氧乙烯醚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410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烷基酚聚氧乙烯醚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烷基酚聚氧乙烯醚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烷基酚聚氧乙烯醚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9342"/>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7431"/>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烷基酚聚氧乙烯醚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烷基酚聚氧乙烯醚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烷基酚聚氧乙烯醚项目将积极采用可持续材料，如再生塑料和生物降解材料，以减少对环境的影响。项目还将推行废物减量和回收计划，例如通过再利用工业废料或建立回收系统。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烷基酚聚氧乙烯醚项目还将参与当地的环保活动和计划，如资助当地的环境保护项目或与社区合作进行环保宣传活动。通过这些活动，项目不仅能够提高自身的环境表现，还能在当地社区中树立积极的环保形象。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2333"/>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烷基酚聚氧乙烯醚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烷基酚聚氧乙烯醚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烷基酚聚氧乙烯醚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1294"/>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烷基酚聚氧乙烯醚项目将采用绿色屋顶和生态墙等环境友好型建筑设计，这些设计不仅有助于改善空气质量，还能为城市野生动植物提供栖息地。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烷基酚聚氧乙烯醚项目将建立高效的废水处理系统，确保所有工业废水在排放前都经过适当处理，达到或超过环保标准。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烷基酚聚氧乙烯醚项目将致力于使用清洁能源，如太阳能和风能，减少对化石燃料的依赖。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烷基酚聚氧乙烯醚项目将举办环保教育研讨会，向员工和当地社区普及环保知识，提升对环境保护重要性的认识。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5666"/>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在烷基酚聚氧乙烯醚项目启动前，将进行一系列深入的地质调查，包括钻探和土壤取样，以深入了解项目区域的地层结构和土壤组成。特别是对于土壤的承载能力和地下水位的深度进行详细评估。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烷基酚聚氧乙烯醚项目将通过地下水位监测系统定期检测水位变化，以预测和预防由高地下水位可能引起的地基问题。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https://d.book118.com/855333111142011110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4E19EE"/>
    <w:rsid w:val="094E19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5333111142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2024-02-01T16:49:00Z</dcterms:created>
  <dcterms:modified xsi:type="dcterms:W3CDTF">2024-02-01T16:49:31Z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349E168A8A0E4CA1856A6C805E512242_11</vt:lpwstr>
  </property>
  <property fmtid="{D5CDD505-2E9C-101B-9397-08002B2CF9AE}" pid="3" name="KSOProductBuildVer">
    <vt:lpwstr>2052-12.1.0.16250</vt:lpwstr>
  </property>
</Properties>
</file>