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套结机项目可行性建设方案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12" w:history="1">
        <w:r>
          <w:rPr>
            <w:rFonts w:ascii="仿宋" w:eastAsia="仿宋" w:hAnsi="仿宋" w:cs="仿宋" w:hint="eastAsia"/>
            <w:lang w:eastAsia="zh-CN"/>
          </w:rPr>
          <w:t>前言</w:t>
        </w:r>
        <w:r>
          <w:tab/>
        </w:r>
        <w:r>
          <w:fldChar w:fldCharType="begin"/>
        </w:r>
        <w:r>
          <w:instrText xml:space="preserve"> PAGEREF _Toc7312 \h </w:instrText>
        </w:r>
        <w:r>
          <w:fldChar w:fldCharType="separate"/>
        </w:r>
        <w:r>
          <w:t>3</w:t>
        </w:r>
        <w:r>
          <w:fldChar w:fldCharType="end"/>
        </w:r>
      </w:hyperlink>
    </w:p>
    <w:p>
      <w:pPr>
        <w:pStyle w:val="TOC1"/>
        <w:tabs>
          <w:tab w:val="right" w:leader="dot" w:pos="8306"/>
        </w:tabs>
      </w:pPr>
      <w:hyperlink w:anchor="_Toc23558" w:history="1">
        <w:r>
          <w:rPr>
            <w:rFonts w:ascii="仿宋" w:eastAsia="仿宋" w:hAnsi="仿宋" w:cs="仿宋" w:hint="eastAsia"/>
            <w:lang w:eastAsia="zh-CN"/>
          </w:rPr>
          <w:t>一、社会影响分析</w:t>
        </w:r>
        <w:r>
          <w:tab/>
        </w:r>
        <w:r>
          <w:fldChar w:fldCharType="begin"/>
        </w:r>
        <w:r>
          <w:instrText xml:space="preserve"> PAGEREF _Toc23558 \h </w:instrText>
        </w:r>
        <w:r>
          <w:fldChar w:fldCharType="separate"/>
        </w:r>
        <w:r>
          <w:t>3</w:t>
        </w:r>
        <w:r>
          <w:fldChar w:fldCharType="end"/>
        </w:r>
      </w:hyperlink>
    </w:p>
    <w:p>
      <w:pPr>
        <w:pStyle w:val="TOC2"/>
        <w:tabs>
          <w:tab w:val="right" w:leader="dot" w:pos="8306"/>
        </w:tabs>
      </w:pPr>
      <w:hyperlink w:anchor="_Toc28515" w:history="1">
        <w:r>
          <w:rPr>
            <w:rFonts w:ascii="仿宋" w:eastAsia="仿宋" w:hAnsi="仿宋" w:cs="仿宋" w:hint="eastAsia"/>
            <w:lang w:eastAsia="zh-CN"/>
          </w:rPr>
          <w:t>(一)、社会影响效果分析</w:t>
        </w:r>
        <w:r>
          <w:tab/>
        </w:r>
        <w:r>
          <w:fldChar w:fldCharType="begin"/>
        </w:r>
        <w:r>
          <w:instrText xml:space="preserve"> PAGEREF _Toc28515 \h </w:instrText>
        </w:r>
        <w:r>
          <w:fldChar w:fldCharType="separate"/>
        </w:r>
        <w:r>
          <w:t>3</w:t>
        </w:r>
        <w:r>
          <w:fldChar w:fldCharType="end"/>
        </w:r>
      </w:hyperlink>
    </w:p>
    <w:p>
      <w:pPr>
        <w:pStyle w:val="TOC2"/>
        <w:tabs>
          <w:tab w:val="right" w:leader="dot" w:pos="8306"/>
        </w:tabs>
      </w:pPr>
      <w:hyperlink w:anchor="_Toc1021" w:history="1">
        <w:r>
          <w:rPr>
            <w:rFonts w:ascii="仿宋" w:eastAsia="仿宋" w:hAnsi="仿宋" w:cs="仿宋" w:hint="eastAsia"/>
            <w:lang w:eastAsia="zh-CN"/>
          </w:rPr>
          <w:t>(二)、社会适应性分析</w:t>
        </w:r>
        <w:r>
          <w:tab/>
        </w:r>
        <w:r>
          <w:fldChar w:fldCharType="begin"/>
        </w:r>
        <w:r>
          <w:instrText xml:space="preserve"> PAGEREF _Toc1021 \h </w:instrText>
        </w:r>
        <w:r>
          <w:fldChar w:fldCharType="separate"/>
        </w:r>
        <w:r>
          <w:t>5</w:t>
        </w:r>
        <w:r>
          <w:fldChar w:fldCharType="end"/>
        </w:r>
      </w:hyperlink>
    </w:p>
    <w:p>
      <w:pPr>
        <w:pStyle w:val="TOC2"/>
        <w:tabs>
          <w:tab w:val="right" w:leader="dot" w:pos="8306"/>
        </w:tabs>
      </w:pPr>
      <w:hyperlink w:anchor="_Toc20049" w:history="1">
        <w:r>
          <w:rPr>
            <w:rFonts w:ascii="仿宋" w:eastAsia="仿宋" w:hAnsi="仿宋" w:cs="仿宋" w:hint="eastAsia"/>
            <w:lang w:eastAsia="zh-CN"/>
          </w:rPr>
          <w:t>(三)、社会风险及对策分析</w:t>
        </w:r>
        <w:r>
          <w:tab/>
        </w:r>
        <w:r>
          <w:fldChar w:fldCharType="begin"/>
        </w:r>
        <w:r>
          <w:instrText xml:space="preserve"> PAGEREF _Toc20049 \h </w:instrText>
        </w:r>
        <w:r>
          <w:fldChar w:fldCharType="separate"/>
        </w:r>
        <w:r>
          <w:t>7</w:t>
        </w:r>
        <w:r>
          <w:fldChar w:fldCharType="end"/>
        </w:r>
      </w:hyperlink>
    </w:p>
    <w:p>
      <w:pPr>
        <w:pStyle w:val="TOC1"/>
        <w:tabs>
          <w:tab w:val="right" w:leader="dot" w:pos="8306"/>
        </w:tabs>
      </w:pPr>
      <w:hyperlink w:anchor="_Toc14943" w:history="1">
        <w:r>
          <w:rPr>
            <w:rFonts w:ascii="仿宋" w:eastAsia="仿宋" w:hAnsi="仿宋" w:cs="仿宋" w:hint="eastAsia"/>
            <w:lang w:eastAsia="zh-CN"/>
          </w:rPr>
          <w:t>二、经济影响分析</w:t>
        </w:r>
        <w:r>
          <w:tab/>
        </w:r>
        <w:r>
          <w:fldChar w:fldCharType="begin"/>
        </w:r>
        <w:r>
          <w:instrText xml:space="preserve"> PAGEREF _Toc14943 \h </w:instrText>
        </w:r>
        <w:r>
          <w:fldChar w:fldCharType="separate"/>
        </w:r>
        <w:r>
          <w:t>10</w:t>
        </w:r>
        <w:r>
          <w:fldChar w:fldCharType="end"/>
        </w:r>
      </w:hyperlink>
    </w:p>
    <w:p>
      <w:pPr>
        <w:pStyle w:val="TOC2"/>
        <w:tabs>
          <w:tab w:val="right" w:leader="dot" w:pos="8306"/>
        </w:tabs>
      </w:pPr>
      <w:hyperlink w:anchor="_Toc10952" w:history="1">
        <w:r>
          <w:rPr>
            <w:rFonts w:ascii="仿宋" w:eastAsia="仿宋" w:hAnsi="仿宋" w:cs="仿宋" w:hint="eastAsia"/>
            <w:lang w:eastAsia="zh-CN"/>
          </w:rPr>
          <w:t>(一)、经济费用效益或费用效果分析</w:t>
        </w:r>
        <w:r>
          <w:tab/>
        </w:r>
        <w:r>
          <w:fldChar w:fldCharType="begin"/>
        </w:r>
        <w:r>
          <w:instrText xml:space="preserve"> PAGEREF _Toc10952 \h </w:instrText>
        </w:r>
        <w:r>
          <w:fldChar w:fldCharType="separate"/>
        </w:r>
        <w:r>
          <w:t>10</w:t>
        </w:r>
        <w:r>
          <w:fldChar w:fldCharType="end"/>
        </w:r>
      </w:hyperlink>
    </w:p>
    <w:p>
      <w:pPr>
        <w:pStyle w:val="TOC2"/>
        <w:tabs>
          <w:tab w:val="right" w:leader="dot" w:pos="8306"/>
        </w:tabs>
      </w:pPr>
      <w:hyperlink w:anchor="_Toc15042" w:history="1">
        <w:r>
          <w:rPr>
            <w:rFonts w:ascii="仿宋" w:eastAsia="仿宋" w:hAnsi="仿宋" w:cs="仿宋" w:hint="eastAsia"/>
            <w:lang w:eastAsia="zh-CN"/>
          </w:rPr>
          <w:t>(二)、行业影响分析</w:t>
        </w:r>
        <w:r>
          <w:tab/>
        </w:r>
        <w:r>
          <w:fldChar w:fldCharType="begin"/>
        </w:r>
        <w:r>
          <w:instrText xml:space="preserve"> PAGEREF _Toc15042 \h </w:instrText>
        </w:r>
        <w:r>
          <w:fldChar w:fldCharType="separate"/>
        </w:r>
        <w:r>
          <w:t>13</w:t>
        </w:r>
        <w:r>
          <w:fldChar w:fldCharType="end"/>
        </w:r>
      </w:hyperlink>
    </w:p>
    <w:p>
      <w:pPr>
        <w:pStyle w:val="TOC2"/>
        <w:tabs>
          <w:tab w:val="right" w:leader="dot" w:pos="8306"/>
        </w:tabs>
      </w:pPr>
      <w:hyperlink w:anchor="_Toc10849" w:history="1">
        <w:r>
          <w:rPr>
            <w:rFonts w:ascii="仿宋" w:eastAsia="仿宋" w:hAnsi="仿宋" w:cs="仿宋" w:hint="eastAsia"/>
            <w:lang w:eastAsia="zh-CN"/>
          </w:rPr>
          <w:t>(三)、区域经济影响分析</w:t>
        </w:r>
        <w:r>
          <w:tab/>
        </w:r>
        <w:r>
          <w:fldChar w:fldCharType="begin"/>
        </w:r>
        <w:r>
          <w:instrText xml:space="preserve"> PAGEREF _Toc10849 \h </w:instrText>
        </w:r>
        <w:r>
          <w:fldChar w:fldCharType="separate"/>
        </w:r>
        <w:r>
          <w:t>14</w:t>
        </w:r>
        <w:r>
          <w:fldChar w:fldCharType="end"/>
        </w:r>
      </w:hyperlink>
    </w:p>
    <w:p>
      <w:pPr>
        <w:pStyle w:val="TOC2"/>
        <w:tabs>
          <w:tab w:val="right" w:leader="dot" w:pos="8306"/>
        </w:tabs>
      </w:pPr>
      <w:hyperlink w:anchor="_Toc29523" w:history="1">
        <w:r>
          <w:rPr>
            <w:rFonts w:ascii="仿宋" w:eastAsia="仿宋" w:hAnsi="仿宋" w:cs="仿宋" w:hint="eastAsia"/>
            <w:lang w:eastAsia="zh-CN"/>
          </w:rPr>
          <w:t>(四)、宏观经济影响分析</w:t>
        </w:r>
        <w:r>
          <w:tab/>
        </w:r>
        <w:r>
          <w:fldChar w:fldCharType="begin"/>
        </w:r>
        <w:r>
          <w:instrText xml:space="preserve"> PAGEREF _Toc29523 \h </w:instrText>
        </w:r>
        <w:r>
          <w:fldChar w:fldCharType="separate"/>
        </w:r>
        <w:r>
          <w:t>15</w:t>
        </w:r>
        <w:r>
          <w:fldChar w:fldCharType="end"/>
        </w:r>
      </w:hyperlink>
    </w:p>
    <w:p>
      <w:pPr>
        <w:pStyle w:val="TOC1"/>
        <w:tabs>
          <w:tab w:val="right" w:leader="dot" w:pos="8306"/>
        </w:tabs>
      </w:pPr>
      <w:hyperlink w:anchor="_Toc11709" w:history="1">
        <w:r>
          <w:rPr>
            <w:rFonts w:ascii="仿宋" w:eastAsia="仿宋" w:hAnsi="仿宋" w:cs="仿宋" w:hint="eastAsia"/>
            <w:lang w:eastAsia="zh-CN"/>
          </w:rPr>
          <w:t>三、建设风险评估分析</w:t>
        </w:r>
        <w:r>
          <w:tab/>
        </w:r>
        <w:r>
          <w:fldChar w:fldCharType="begin"/>
        </w:r>
        <w:r>
          <w:instrText xml:space="preserve"> PAGEREF _Toc11709 \h </w:instrText>
        </w:r>
        <w:r>
          <w:fldChar w:fldCharType="separate"/>
        </w:r>
        <w:r>
          <w:t>17</w:t>
        </w:r>
        <w:r>
          <w:fldChar w:fldCharType="end"/>
        </w:r>
      </w:hyperlink>
    </w:p>
    <w:p>
      <w:pPr>
        <w:pStyle w:val="TOC2"/>
        <w:tabs>
          <w:tab w:val="right" w:leader="dot" w:pos="8306"/>
        </w:tabs>
      </w:pPr>
      <w:hyperlink w:anchor="_Toc26794" w:history="1">
        <w:r>
          <w:rPr>
            <w:rFonts w:ascii="仿宋" w:eastAsia="仿宋" w:hAnsi="仿宋" w:cs="仿宋" w:hint="eastAsia"/>
            <w:lang w:eastAsia="zh-CN"/>
          </w:rPr>
          <w:t>(一)、政策风险分析</w:t>
        </w:r>
        <w:r>
          <w:tab/>
        </w:r>
        <w:r>
          <w:fldChar w:fldCharType="begin"/>
        </w:r>
        <w:r>
          <w:instrText xml:space="preserve"> PAGEREF _Toc26794 \h </w:instrText>
        </w:r>
        <w:r>
          <w:fldChar w:fldCharType="separate"/>
        </w:r>
        <w:r>
          <w:t>17</w:t>
        </w:r>
        <w:r>
          <w:fldChar w:fldCharType="end"/>
        </w:r>
      </w:hyperlink>
    </w:p>
    <w:p>
      <w:pPr>
        <w:pStyle w:val="TOC2"/>
        <w:tabs>
          <w:tab w:val="right" w:leader="dot" w:pos="8306"/>
        </w:tabs>
      </w:pPr>
      <w:hyperlink w:anchor="_Toc15252" w:history="1">
        <w:r>
          <w:rPr>
            <w:rFonts w:ascii="仿宋" w:eastAsia="仿宋" w:hAnsi="仿宋" w:cs="仿宋" w:hint="eastAsia"/>
            <w:lang w:eastAsia="zh-CN"/>
          </w:rPr>
          <w:t>(二)、社会风险分析</w:t>
        </w:r>
        <w:r>
          <w:tab/>
        </w:r>
        <w:r>
          <w:fldChar w:fldCharType="begin"/>
        </w:r>
        <w:r>
          <w:instrText xml:space="preserve"> PAGEREF _Toc15252 \h </w:instrText>
        </w:r>
        <w:r>
          <w:fldChar w:fldCharType="separate"/>
        </w:r>
        <w:r>
          <w:t>18</w:t>
        </w:r>
        <w:r>
          <w:fldChar w:fldCharType="end"/>
        </w:r>
      </w:hyperlink>
    </w:p>
    <w:p>
      <w:pPr>
        <w:pStyle w:val="TOC2"/>
        <w:tabs>
          <w:tab w:val="right" w:leader="dot" w:pos="8306"/>
        </w:tabs>
      </w:pPr>
      <w:hyperlink w:anchor="_Toc12599" w:history="1">
        <w:r>
          <w:rPr>
            <w:rFonts w:ascii="仿宋" w:eastAsia="仿宋" w:hAnsi="仿宋" w:cs="仿宋" w:hint="eastAsia"/>
            <w:lang w:eastAsia="zh-CN"/>
          </w:rPr>
          <w:t>(三)、市场风险分析</w:t>
        </w:r>
        <w:r>
          <w:tab/>
        </w:r>
        <w:r>
          <w:fldChar w:fldCharType="begin"/>
        </w:r>
        <w:r>
          <w:instrText xml:space="preserve"> PAGEREF _Toc12599 \h </w:instrText>
        </w:r>
        <w:r>
          <w:fldChar w:fldCharType="separate"/>
        </w:r>
        <w:r>
          <w:t>19</w:t>
        </w:r>
        <w:r>
          <w:fldChar w:fldCharType="end"/>
        </w:r>
      </w:hyperlink>
    </w:p>
    <w:p>
      <w:pPr>
        <w:pStyle w:val="TOC2"/>
        <w:tabs>
          <w:tab w:val="right" w:leader="dot" w:pos="8306"/>
        </w:tabs>
      </w:pPr>
      <w:hyperlink w:anchor="_Toc22746" w:history="1">
        <w:r>
          <w:rPr>
            <w:rFonts w:ascii="仿宋" w:eastAsia="仿宋" w:hAnsi="仿宋" w:cs="仿宋" w:hint="eastAsia"/>
            <w:lang w:eastAsia="zh-CN"/>
          </w:rPr>
          <w:t>(四)、资金风险分析</w:t>
        </w:r>
        <w:r>
          <w:tab/>
        </w:r>
        <w:r>
          <w:fldChar w:fldCharType="begin"/>
        </w:r>
        <w:r>
          <w:instrText xml:space="preserve"> PAGEREF _Toc22746 \h </w:instrText>
        </w:r>
        <w:r>
          <w:fldChar w:fldCharType="separate"/>
        </w:r>
        <w:r>
          <w:t>20</w:t>
        </w:r>
        <w:r>
          <w:fldChar w:fldCharType="end"/>
        </w:r>
      </w:hyperlink>
    </w:p>
    <w:p>
      <w:pPr>
        <w:pStyle w:val="TOC2"/>
        <w:tabs>
          <w:tab w:val="right" w:leader="dot" w:pos="8306"/>
        </w:tabs>
      </w:pPr>
      <w:hyperlink w:anchor="_Toc3389" w:history="1">
        <w:r>
          <w:rPr>
            <w:rFonts w:ascii="仿宋" w:eastAsia="仿宋" w:hAnsi="仿宋" w:cs="仿宋" w:hint="eastAsia"/>
            <w:lang w:eastAsia="zh-CN"/>
          </w:rPr>
          <w:t>(五)、技术风险分析</w:t>
        </w:r>
        <w:r>
          <w:tab/>
        </w:r>
        <w:r>
          <w:fldChar w:fldCharType="begin"/>
        </w:r>
        <w:r>
          <w:instrText xml:space="preserve"> PAGEREF _Toc3389 \h </w:instrText>
        </w:r>
        <w:r>
          <w:fldChar w:fldCharType="separate"/>
        </w:r>
        <w:r>
          <w:t>21</w:t>
        </w:r>
        <w:r>
          <w:fldChar w:fldCharType="end"/>
        </w:r>
      </w:hyperlink>
    </w:p>
    <w:p>
      <w:pPr>
        <w:pStyle w:val="TOC2"/>
        <w:tabs>
          <w:tab w:val="right" w:leader="dot" w:pos="8306"/>
        </w:tabs>
      </w:pPr>
      <w:hyperlink w:anchor="_Toc24419" w:history="1">
        <w:r>
          <w:rPr>
            <w:rFonts w:ascii="仿宋" w:eastAsia="仿宋" w:hAnsi="仿宋" w:cs="仿宋" w:hint="eastAsia"/>
            <w:lang w:eastAsia="zh-CN"/>
          </w:rPr>
          <w:t>(六)、财务风险分析</w:t>
        </w:r>
        <w:r>
          <w:tab/>
        </w:r>
        <w:r>
          <w:fldChar w:fldCharType="begin"/>
        </w:r>
        <w:r>
          <w:instrText xml:space="preserve"> PAGEREF _Toc24419 \h </w:instrText>
        </w:r>
        <w:r>
          <w:fldChar w:fldCharType="separate"/>
        </w:r>
        <w:r>
          <w:t>23</w:t>
        </w:r>
        <w:r>
          <w:fldChar w:fldCharType="end"/>
        </w:r>
      </w:hyperlink>
    </w:p>
    <w:p>
      <w:pPr>
        <w:pStyle w:val="TOC2"/>
        <w:tabs>
          <w:tab w:val="right" w:leader="dot" w:pos="8306"/>
        </w:tabs>
      </w:pPr>
      <w:hyperlink w:anchor="_Toc1904" w:history="1">
        <w:r>
          <w:rPr>
            <w:rFonts w:ascii="仿宋" w:eastAsia="仿宋" w:hAnsi="仿宋" w:cs="仿宋" w:hint="eastAsia"/>
            <w:lang w:eastAsia="zh-CN"/>
          </w:rPr>
          <w:t>(七)、管理风险分析</w:t>
        </w:r>
        <w:r>
          <w:tab/>
        </w:r>
        <w:r>
          <w:fldChar w:fldCharType="begin"/>
        </w:r>
        <w:r>
          <w:instrText xml:space="preserve"> PAGEREF _Toc1904 \h </w:instrText>
        </w:r>
        <w:r>
          <w:fldChar w:fldCharType="separate"/>
        </w:r>
        <w:r>
          <w:t>24</w:t>
        </w:r>
        <w:r>
          <w:fldChar w:fldCharType="end"/>
        </w:r>
      </w:hyperlink>
    </w:p>
    <w:p>
      <w:pPr>
        <w:pStyle w:val="TOC2"/>
        <w:tabs>
          <w:tab w:val="right" w:leader="dot" w:pos="8306"/>
        </w:tabs>
      </w:pPr>
      <w:hyperlink w:anchor="_Toc11899" w:history="1">
        <w:r>
          <w:rPr>
            <w:rFonts w:ascii="仿宋" w:eastAsia="仿宋" w:hAnsi="仿宋" w:cs="仿宋" w:hint="eastAsia"/>
            <w:lang w:eastAsia="zh-CN"/>
          </w:rPr>
          <w:t>(八)、其它风险分析</w:t>
        </w:r>
        <w:r>
          <w:tab/>
        </w:r>
        <w:r>
          <w:fldChar w:fldCharType="begin"/>
        </w:r>
        <w:r>
          <w:instrText xml:space="preserve"> PAGEREF _Toc11899 \h </w:instrText>
        </w:r>
        <w:r>
          <w:fldChar w:fldCharType="separate"/>
        </w:r>
        <w:r>
          <w:t>26</w:t>
        </w:r>
        <w:r>
          <w:fldChar w:fldCharType="end"/>
        </w:r>
      </w:hyperlink>
    </w:p>
    <w:p>
      <w:pPr>
        <w:pStyle w:val="TOC2"/>
        <w:tabs>
          <w:tab w:val="right" w:leader="dot" w:pos="8306"/>
        </w:tabs>
      </w:pPr>
      <w:hyperlink w:anchor="_Toc11184" w:history="1">
        <w:r>
          <w:rPr>
            <w:rFonts w:ascii="仿宋" w:eastAsia="仿宋" w:hAnsi="仿宋" w:cs="仿宋" w:hint="eastAsia"/>
            <w:lang w:eastAsia="zh-CN"/>
          </w:rPr>
          <w:t>(九)、社会影响评估</w:t>
        </w:r>
        <w:r>
          <w:tab/>
        </w:r>
        <w:r>
          <w:fldChar w:fldCharType="begin"/>
        </w:r>
        <w:r>
          <w:instrText xml:space="preserve"> PAGEREF _Toc11184 \h </w:instrText>
        </w:r>
        <w:r>
          <w:fldChar w:fldCharType="separate"/>
        </w:r>
        <w:r>
          <w:t>27</w:t>
        </w:r>
        <w:r>
          <w:fldChar w:fldCharType="end"/>
        </w:r>
      </w:hyperlink>
    </w:p>
    <w:p>
      <w:pPr>
        <w:pStyle w:val="TOC1"/>
        <w:tabs>
          <w:tab w:val="right" w:leader="dot" w:pos="8306"/>
        </w:tabs>
      </w:pPr>
      <w:hyperlink w:anchor="_Toc11583" w:history="1">
        <w:r>
          <w:rPr>
            <w:rFonts w:ascii="仿宋" w:eastAsia="仿宋" w:hAnsi="仿宋" w:cs="仿宋" w:hint="eastAsia"/>
            <w:lang w:eastAsia="zh-CN"/>
          </w:rPr>
          <w:t>四、财务管理与成本控制</w:t>
        </w:r>
        <w:r>
          <w:tab/>
        </w:r>
        <w:r>
          <w:fldChar w:fldCharType="begin"/>
        </w:r>
        <w:r>
          <w:instrText xml:space="preserve"> PAGEREF _Toc11583 \h </w:instrText>
        </w:r>
        <w:r>
          <w:fldChar w:fldCharType="separate"/>
        </w:r>
        <w:r>
          <w:t>29</w:t>
        </w:r>
        <w:r>
          <w:fldChar w:fldCharType="end"/>
        </w:r>
      </w:hyperlink>
    </w:p>
    <w:p>
      <w:pPr>
        <w:pStyle w:val="TOC2"/>
        <w:tabs>
          <w:tab w:val="right" w:leader="dot" w:pos="8306"/>
        </w:tabs>
      </w:pPr>
      <w:hyperlink w:anchor="_Toc3196" w:history="1">
        <w:r>
          <w:rPr>
            <w:rFonts w:ascii="仿宋" w:eastAsia="仿宋" w:hAnsi="仿宋" w:cs="仿宋" w:hint="eastAsia"/>
            <w:lang w:eastAsia="zh-CN"/>
          </w:rPr>
          <w:t>(一)、财务管理体系建设</w:t>
        </w:r>
        <w:r>
          <w:tab/>
        </w:r>
        <w:r>
          <w:fldChar w:fldCharType="begin"/>
        </w:r>
        <w:r>
          <w:instrText xml:space="preserve"> PAGEREF _Toc3196 \h </w:instrText>
        </w:r>
        <w:r>
          <w:fldChar w:fldCharType="separate"/>
        </w:r>
        <w:r>
          <w:t>29</w:t>
        </w:r>
        <w:r>
          <w:fldChar w:fldCharType="end"/>
        </w:r>
      </w:hyperlink>
    </w:p>
    <w:p>
      <w:pPr>
        <w:pStyle w:val="TOC2"/>
        <w:tabs>
          <w:tab w:val="right" w:leader="dot" w:pos="8306"/>
        </w:tabs>
      </w:pPr>
      <w:hyperlink w:anchor="_Toc5308" w:history="1">
        <w:r>
          <w:rPr>
            <w:rFonts w:ascii="仿宋" w:eastAsia="仿宋" w:hAnsi="仿宋" w:cs="仿宋" w:hint="eastAsia"/>
            <w:lang w:eastAsia="zh-CN"/>
          </w:rPr>
          <w:t>(二)、成本控制措施</w:t>
        </w:r>
        <w:r>
          <w:tab/>
        </w:r>
        <w:r>
          <w:fldChar w:fldCharType="begin"/>
        </w:r>
        <w:r>
          <w:instrText xml:space="preserve"> PAGEREF _Toc5308 \h </w:instrText>
        </w:r>
        <w:r>
          <w:fldChar w:fldCharType="separate"/>
        </w:r>
        <w:r>
          <w:t>30</w:t>
        </w:r>
        <w:r>
          <w:fldChar w:fldCharType="end"/>
        </w:r>
      </w:hyperlink>
    </w:p>
    <w:p>
      <w:pPr>
        <w:pStyle w:val="TOC1"/>
        <w:tabs>
          <w:tab w:val="right" w:leader="dot" w:pos="8306"/>
        </w:tabs>
      </w:pPr>
      <w:hyperlink w:anchor="_Toc21770" w:history="1">
        <w:r>
          <w:rPr>
            <w:rFonts w:ascii="仿宋" w:eastAsia="仿宋" w:hAnsi="仿宋" w:cs="仿宋" w:hint="eastAsia"/>
            <w:lang w:eastAsia="zh-CN"/>
          </w:rPr>
          <w:t>五、环境和生态影响分析</w:t>
        </w:r>
        <w:r>
          <w:tab/>
        </w:r>
        <w:r>
          <w:fldChar w:fldCharType="begin"/>
        </w:r>
        <w:r>
          <w:instrText xml:space="preserve"> PAGEREF _Toc21770 \h </w:instrText>
        </w:r>
        <w:r>
          <w:fldChar w:fldCharType="separate"/>
        </w:r>
        <w:r>
          <w:t>32</w:t>
        </w:r>
        <w:r>
          <w:fldChar w:fldCharType="end"/>
        </w:r>
      </w:hyperlink>
    </w:p>
    <w:p>
      <w:pPr>
        <w:pStyle w:val="TOC2"/>
        <w:tabs>
          <w:tab w:val="right" w:leader="dot" w:pos="8306"/>
        </w:tabs>
      </w:pPr>
      <w:hyperlink w:anchor="_Toc26661" w:history="1">
        <w:r>
          <w:rPr>
            <w:rFonts w:ascii="仿宋" w:eastAsia="仿宋" w:hAnsi="仿宋" w:cs="仿宋" w:hint="eastAsia"/>
            <w:lang w:eastAsia="zh-CN"/>
          </w:rPr>
          <w:t>(一)、环境和生态现状</w:t>
        </w:r>
        <w:r>
          <w:tab/>
        </w:r>
        <w:r>
          <w:fldChar w:fldCharType="begin"/>
        </w:r>
        <w:r>
          <w:instrText xml:space="preserve"> PAGEREF _Toc26661 \h </w:instrText>
        </w:r>
        <w:r>
          <w:fldChar w:fldCharType="separate"/>
        </w:r>
        <w:r>
          <w:t>32</w:t>
        </w:r>
        <w:r>
          <w:fldChar w:fldCharType="end"/>
        </w:r>
      </w:hyperlink>
    </w:p>
    <w:p>
      <w:pPr>
        <w:pStyle w:val="TOC2"/>
        <w:tabs>
          <w:tab w:val="right" w:leader="dot" w:pos="8306"/>
        </w:tabs>
      </w:pPr>
      <w:hyperlink w:anchor="_Toc21810" w:history="1">
        <w:r>
          <w:rPr>
            <w:rFonts w:ascii="仿宋" w:eastAsia="仿宋" w:hAnsi="仿宋" w:cs="仿宋" w:hint="eastAsia"/>
            <w:lang w:eastAsia="zh-CN"/>
          </w:rPr>
          <w:t>(二)、生态环境影响分析</w:t>
        </w:r>
        <w:r>
          <w:tab/>
        </w:r>
        <w:r>
          <w:fldChar w:fldCharType="begin"/>
        </w:r>
        <w:r>
          <w:instrText xml:space="preserve"> PAGEREF _Toc21810 \h </w:instrText>
        </w:r>
        <w:r>
          <w:fldChar w:fldCharType="separate"/>
        </w:r>
        <w:r>
          <w:t>33</w:t>
        </w:r>
        <w:r>
          <w:fldChar w:fldCharType="end"/>
        </w:r>
      </w:hyperlink>
    </w:p>
    <w:p>
      <w:pPr>
        <w:pStyle w:val="TOC2"/>
        <w:tabs>
          <w:tab w:val="right" w:leader="dot" w:pos="8306"/>
        </w:tabs>
      </w:pPr>
      <w:hyperlink w:anchor="_Toc29601" w:history="1">
        <w:r>
          <w:rPr>
            <w:rFonts w:ascii="仿宋" w:eastAsia="仿宋" w:hAnsi="仿宋" w:cs="仿宋" w:hint="eastAsia"/>
            <w:lang w:eastAsia="zh-CN"/>
          </w:rPr>
          <w:t>(三)、生态环境保护措施</w:t>
        </w:r>
        <w:r>
          <w:tab/>
        </w:r>
        <w:r>
          <w:fldChar w:fldCharType="begin"/>
        </w:r>
        <w:r>
          <w:instrText xml:space="preserve"> PAGEREF _Toc29601 \h </w:instrText>
        </w:r>
        <w:r>
          <w:fldChar w:fldCharType="separate"/>
        </w:r>
        <w:r>
          <w:t>34</w:t>
        </w:r>
        <w:r>
          <w:fldChar w:fldCharType="end"/>
        </w:r>
      </w:hyperlink>
    </w:p>
    <w:p>
      <w:pPr>
        <w:pStyle w:val="TOC2"/>
        <w:tabs>
          <w:tab w:val="right" w:leader="dot" w:pos="8306"/>
        </w:tabs>
      </w:pPr>
      <w:hyperlink w:anchor="_Toc7557" w:history="1">
        <w:r>
          <w:rPr>
            <w:rFonts w:ascii="仿宋" w:eastAsia="仿宋" w:hAnsi="仿宋" w:cs="仿宋" w:hint="eastAsia"/>
            <w:lang w:eastAsia="zh-CN"/>
          </w:rPr>
          <w:t>(四)、地质灾害影响分析</w:t>
        </w:r>
        <w:r>
          <w:tab/>
        </w:r>
        <w:r>
          <w:fldChar w:fldCharType="begin"/>
        </w:r>
        <w:r>
          <w:instrText xml:space="preserve"> PAGEREF _Toc7557 \h </w:instrText>
        </w:r>
        <w:r>
          <w:fldChar w:fldCharType="separate"/>
        </w:r>
        <w:r>
          <w:t>36</w:t>
        </w:r>
        <w:r>
          <w:fldChar w:fldCharType="end"/>
        </w:r>
      </w:hyperlink>
    </w:p>
    <w:p>
      <w:pPr>
        <w:pStyle w:val="TOC2"/>
        <w:tabs>
          <w:tab w:val="right" w:leader="dot" w:pos="8306"/>
        </w:tabs>
      </w:pPr>
      <w:hyperlink w:anchor="_Toc11891" w:history="1">
        <w:r>
          <w:rPr>
            <w:rFonts w:ascii="仿宋" w:eastAsia="仿宋" w:hAnsi="仿宋" w:cs="仿宋" w:hint="eastAsia"/>
            <w:lang w:eastAsia="zh-CN"/>
          </w:rPr>
          <w:t>(五)、特殊环境影响</w:t>
        </w:r>
        <w:r>
          <w:tab/>
        </w:r>
        <w:r>
          <w:fldChar w:fldCharType="begin"/>
        </w:r>
        <w:r>
          <w:instrText xml:space="preserve"> PAGEREF _Toc11891 \h </w:instrText>
        </w:r>
        <w:r>
          <w:fldChar w:fldCharType="separate"/>
        </w:r>
        <w:r>
          <w:t>38</w:t>
        </w:r>
        <w:r>
          <w:fldChar w:fldCharType="end"/>
        </w:r>
      </w:hyperlink>
    </w:p>
    <w:p>
      <w:pPr>
        <w:pStyle w:val="TOC1"/>
        <w:tabs>
          <w:tab w:val="right" w:leader="dot" w:pos="8306"/>
        </w:tabs>
      </w:pPr>
      <w:hyperlink w:anchor="_Toc13642" w:history="1">
        <w:r>
          <w:rPr>
            <w:rFonts w:ascii="仿宋" w:eastAsia="仿宋" w:hAnsi="仿宋" w:cs="仿宋" w:hint="eastAsia"/>
            <w:lang w:eastAsia="zh-CN"/>
          </w:rPr>
          <w:t>六、资源开发及综合利用分析</w:t>
        </w:r>
        <w:r>
          <w:tab/>
        </w:r>
        <w:r>
          <w:fldChar w:fldCharType="begin"/>
        </w:r>
        <w:r>
          <w:instrText xml:space="preserve"> PAGEREF _Toc13642 \h </w:instrText>
        </w:r>
        <w:r>
          <w:fldChar w:fldCharType="separate"/>
        </w:r>
        <w:r>
          <w:t>39</w:t>
        </w:r>
        <w:r>
          <w:fldChar w:fldCharType="end"/>
        </w:r>
      </w:hyperlink>
    </w:p>
    <w:p>
      <w:pPr>
        <w:pStyle w:val="TOC2"/>
        <w:tabs>
          <w:tab w:val="right" w:leader="dot" w:pos="8306"/>
        </w:tabs>
      </w:pPr>
      <w:hyperlink w:anchor="_Toc916" w:history="1">
        <w:r>
          <w:rPr>
            <w:rFonts w:ascii="仿宋" w:eastAsia="仿宋" w:hAnsi="仿宋" w:cs="仿宋" w:hint="eastAsia"/>
            <w:lang w:eastAsia="zh-CN"/>
          </w:rPr>
          <w:t>(一)、资源开发方案</w:t>
        </w:r>
        <w:r>
          <w:tab/>
        </w:r>
        <w:r>
          <w:fldChar w:fldCharType="begin"/>
        </w:r>
        <w:r>
          <w:instrText xml:space="preserve"> PAGEREF _Toc916 \h </w:instrText>
        </w:r>
        <w:r>
          <w:fldChar w:fldCharType="separate"/>
        </w:r>
        <w:r>
          <w:t>39</w:t>
        </w:r>
        <w:r>
          <w:fldChar w:fldCharType="end"/>
        </w:r>
      </w:hyperlink>
    </w:p>
    <w:p>
      <w:pPr>
        <w:pStyle w:val="TOC2"/>
        <w:tabs>
          <w:tab w:val="right" w:leader="dot" w:pos="8306"/>
        </w:tabs>
      </w:pPr>
      <w:hyperlink w:anchor="_Toc311" w:history="1">
        <w:r>
          <w:rPr>
            <w:rFonts w:ascii="仿宋" w:eastAsia="仿宋" w:hAnsi="仿宋" w:cs="仿宋" w:hint="eastAsia"/>
            <w:lang w:eastAsia="zh-CN"/>
          </w:rPr>
          <w:t>(二)、资源利用方案</w:t>
        </w:r>
        <w:r>
          <w:tab/>
        </w:r>
        <w:r>
          <w:fldChar w:fldCharType="begin"/>
        </w:r>
        <w:r>
          <w:instrText xml:space="preserve"> PAGEREF _Toc311 \h </w:instrText>
        </w:r>
        <w:r>
          <w:fldChar w:fldCharType="separate"/>
        </w:r>
        <w:r>
          <w:t>40</w:t>
        </w:r>
        <w:r>
          <w:fldChar w:fldCharType="end"/>
        </w:r>
      </w:hyperlink>
    </w:p>
    <w:p>
      <w:pPr>
        <w:pStyle w:val="TOC2"/>
        <w:tabs>
          <w:tab w:val="right" w:leader="dot" w:pos="8306"/>
        </w:tabs>
      </w:pPr>
      <w:hyperlink w:anchor="_Toc23546" w:history="1">
        <w:r>
          <w:rPr>
            <w:rFonts w:ascii="仿宋" w:eastAsia="仿宋" w:hAnsi="仿宋" w:cs="仿宋" w:hint="eastAsia"/>
            <w:lang w:eastAsia="zh-CN"/>
          </w:rPr>
          <w:t>(三)、资源节约措施</w:t>
        </w:r>
        <w:r>
          <w:tab/>
        </w:r>
        <w:r>
          <w:fldChar w:fldCharType="begin"/>
        </w:r>
        <w:r>
          <w:instrText xml:space="preserve"> PAGEREF _Toc23546 \h </w:instrText>
        </w:r>
        <w:r>
          <w:fldChar w:fldCharType="separate"/>
        </w:r>
        <w:r>
          <w:t>41</w:t>
        </w:r>
        <w:r>
          <w:fldChar w:fldCharType="end"/>
        </w:r>
      </w:hyperlink>
    </w:p>
    <w:p>
      <w:pPr>
        <w:pStyle w:val="TOC1"/>
        <w:tabs>
          <w:tab w:val="right" w:leader="dot" w:pos="8306"/>
        </w:tabs>
      </w:pPr>
      <w:hyperlink w:anchor="_Toc26911" w:history="1">
        <w:r>
          <w:rPr>
            <w:rFonts w:ascii="仿宋" w:eastAsia="仿宋" w:hAnsi="仿宋" w:cs="仿宋" w:hint="eastAsia"/>
            <w:lang w:eastAsia="zh-CN"/>
          </w:rPr>
          <w:t>七、环境保护与绿色发展</w:t>
        </w:r>
        <w:r>
          <w:tab/>
        </w:r>
        <w:r>
          <w:fldChar w:fldCharType="begin"/>
        </w:r>
        <w:r>
          <w:instrText xml:space="preserve"> PAGEREF _Toc26911 \h </w:instrText>
        </w:r>
        <w:r>
          <w:fldChar w:fldCharType="separate"/>
        </w:r>
        <w:r>
          <w:t>42</w:t>
        </w:r>
        <w:r>
          <w:fldChar w:fldCharType="end"/>
        </w:r>
      </w:hyperlink>
    </w:p>
    <w:p>
      <w:pPr>
        <w:pStyle w:val="TOC2"/>
        <w:tabs>
          <w:tab w:val="right" w:leader="dot" w:pos="8306"/>
        </w:tabs>
      </w:pPr>
      <w:hyperlink w:anchor="_Toc24597" w:history="1">
        <w:r>
          <w:rPr>
            <w:rFonts w:ascii="仿宋" w:eastAsia="仿宋" w:hAnsi="仿宋" w:cs="仿宋" w:hint="eastAsia"/>
            <w:lang w:eastAsia="zh-CN"/>
          </w:rPr>
          <w:t>(一)、环境保护措施</w:t>
        </w:r>
        <w:r>
          <w:tab/>
        </w:r>
        <w:r>
          <w:fldChar w:fldCharType="begin"/>
        </w:r>
        <w:r>
          <w:instrText xml:space="preserve"> PAGEREF _Toc24597 \h </w:instrText>
        </w:r>
        <w:r>
          <w:fldChar w:fldCharType="separate"/>
        </w:r>
        <w:r>
          <w:t>42</w:t>
        </w:r>
        <w:r>
          <w:fldChar w:fldCharType="end"/>
        </w:r>
      </w:hyperlink>
    </w:p>
    <w:p>
      <w:pPr>
        <w:pStyle w:val="TOC2"/>
        <w:tabs>
          <w:tab w:val="right" w:leader="dot" w:pos="8306"/>
        </w:tabs>
      </w:pPr>
      <w:hyperlink w:anchor="_Toc31729" w:history="1">
        <w:r>
          <w:rPr>
            <w:rFonts w:ascii="仿宋" w:eastAsia="仿宋" w:hAnsi="仿宋" w:cs="仿宋" w:hint="eastAsia"/>
            <w:lang w:eastAsia="zh-CN"/>
          </w:rPr>
          <w:t>(二)、绿色发展与可持续发展策略</w:t>
        </w:r>
        <w:r>
          <w:tab/>
        </w:r>
        <w:r>
          <w:fldChar w:fldCharType="begin"/>
        </w:r>
        <w:r>
          <w:instrText xml:space="preserve"> PAGEREF _Toc31729 \h </w:instrText>
        </w:r>
        <w:r>
          <w:fldChar w:fldCharType="separate"/>
        </w:r>
        <w:r>
          <w:t>44</w:t>
        </w:r>
        <w:r>
          <w:fldChar w:fldCharType="end"/>
        </w:r>
      </w:hyperlink>
    </w:p>
    <w:p>
      <w:pPr>
        <w:pStyle w:val="TOC1"/>
        <w:tabs>
          <w:tab w:val="right" w:leader="dot" w:pos="8306"/>
        </w:tabs>
      </w:pPr>
      <w:hyperlink w:anchor="_Toc21076" w:history="1">
        <w:r>
          <w:rPr>
            <w:rFonts w:ascii="仿宋" w:eastAsia="仿宋" w:hAnsi="仿宋" w:cs="仿宋" w:hint="eastAsia"/>
            <w:lang w:eastAsia="zh-CN"/>
          </w:rPr>
          <w:t>八、资金管理与财务规划</w:t>
        </w:r>
        <w:r>
          <w:tab/>
        </w:r>
        <w:r>
          <w:fldChar w:fldCharType="begin"/>
        </w:r>
        <w:r>
          <w:instrText xml:space="preserve"> PAGEREF _Toc21076 \h </w:instrText>
        </w:r>
        <w:r>
          <w:fldChar w:fldCharType="separate"/>
        </w:r>
        <w:r>
          <w:t>45</w:t>
        </w:r>
        <w:r>
          <w:fldChar w:fldCharType="end"/>
        </w:r>
      </w:hyperlink>
    </w:p>
    <w:p>
      <w:pPr>
        <w:pStyle w:val="TOC2"/>
        <w:tabs>
          <w:tab w:val="right" w:leader="dot" w:pos="8306"/>
        </w:tabs>
      </w:pPr>
      <w:hyperlink w:anchor="_Toc3252" w:history="1">
        <w:r>
          <w:rPr>
            <w:rFonts w:ascii="仿宋" w:eastAsia="仿宋" w:hAnsi="仿宋" w:cs="仿宋" w:hint="eastAsia"/>
            <w:lang w:eastAsia="zh-CN"/>
          </w:rPr>
          <w:t>(一)、项目资金来源与筹措</w:t>
        </w:r>
        <w:r>
          <w:tab/>
        </w:r>
        <w:r>
          <w:fldChar w:fldCharType="begin"/>
        </w:r>
        <w:r>
          <w:instrText xml:space="preserve"> PAGEREF _Toc3252 \h </w:instrText>
        </w:r>
        <w:r>
          <w:fldChar w:fldCharType="separate"/>
        </w:r>
        <w:r>
          <w:t>45</w:t>
        </w:r>
        <w:r>
          <w:fldChar w:fldCharType="end"/>
        </w:r>
      </w:hyperlink>
    </w:p>
    <w:p>
      <w:pPr>
        <w:pStyle w:val="TOC2"/>
        <w:tabs>
          <w:tab w:val="right" w:leader="dot" w:pos="8306"/>
        </w:tabs>
      </w:pPr>
      <w:hyperlink w:anchor="_Toc12973" w:history="1">
        <w:r>
          <w:rPr>
            <w:rFonts w:ascii="仿宋" w:eastAsia="仿宋" w:hAnsi="仿宋" w:cs="仿宋" w:hint="eastAsia"/>
            <w:lang w:eastAsia="zh-CN"/>
          </w:rPr>
          <w:t>(二)、资金使用与监管</w:t>
        </w:r>
        <w:r>
          <w:tab/>
        </w:r>
        <w:r>
          <w:fldChar w:fldCharType="begin"/>
        </w:r>
        <w:r>
          <w:instrText xml:space="preserve"> PAGEREF _Toc12973 \h </w:instrText>
        </w:r>
        <w:r>
          <w:fldChar w:fldCharType="separate"/>
        </w:r>
        <w:r>
          <w:t>47</w:t>
        </w:r>
        <w:r>
          <w:fldChar w:fldCharType="end"/>
        </w:r>
      </w:hyperlink>
    </w:p>
    <w:p>
      <w:pPr>
        <w:pStyle w:val="TOC2"/>
        <w:tabs>
          <w:tab w:val="right" w:leader="dot" w:pos="8306"/>
        </w:tabs>
      </w:pPr>
      <w:hyperlink w:anchor="_Toc22632" w:history="1">
        <w:r>
          <w:rPr>
            <w:rFonts w:ascii="仿宋" w:eastAsia="仿宋" w:hAnsi="仿宋" w:cs="仿宋" w:hint="eastAsia"/>
            <w:lang w:eastAsia="zh-CN"/>
          </w:rPr>
          <w:t>(三)、财务规划与预测</w:t>
        </w:r>
        <w:r>
          <w:tab/>
        </w:r>
        <w:r>
          <w:fldChar w:fldCharType="begin"/>
        </w:r>
        <w:r>
          <w:instrText xml:space="preserve"> PAGEREF _Toc22632 \h </w:instrText>
        </w:r>
        <w:r>
          <w:fldChar w:fldCharType="separate"/>
        </w:r>
        <w:r>
          <w:t>48</w:t>
        </w:r>
        <w:r>
          <w:fldChar w:fldCharType="end"/>
        </w:r>
      </w:hyperlink>
    </w:p>
    <w:p>
      <w:pPr>
        <w:pStyle w:val="TOC1"/>
        <w:tabs>
          <w:tab w:val="right" w:leader="dot" w:pos="8306"/>
        </w:tabs>
      </w:pPr>
      <w:hyperlink w:anchor="_Toc7031" w:history="1">
        <w:r>
          <w:rPr>
            <w:rFonts w:ascii="仿宋" w:eastAsia="仿宋" w:hAnsi="仿宋" w:cs="仿宋" w:hint="eastAsia"/>
            <w:lang w:eastAsia="zh-CN"/>
          </w:rPr>
          <w:t>九、项目实施与管理方案</w:t>
        </w:r>
        <w:r>
          <w:tab/>
        </w:r>
        <w:r>
          <w:fldChar w:fldCharType="begin"/>
        </w:r>
        <w:r>
          <w:instrText xml:space="preserve"> PAGEREF _Toc7031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3" w:history="1">
        <w:r>
          <w:rPr>
            <w:rFonts w:ascii="仿宋" w:eastAsia="仿宋" w:hAnsi="仿宋" w:cs="仿宋" w:hint="eastAsia"/>
            <w:lang w:eastAsia="zh-CN"/>
          </w:rPr>
          <w:t>(一)、项目实施计划</w:t>
        </w:r>
        <w:r>
          <w:tab/>
        </w:r>
        <w:r>
          <w:fldChar w:fldCharType="begin"/>
        </w:r>
        <w:r>
          <w:instrText xml:space="preserve"> PAGEREF _Toc1013 \h </w:instrText>
        </w:r>
        <w:r>
          <w:fldChar w:fldCharType="separate"/>
        </w:r>
        <w:r>
          <w:t>49</w:t>
        </w:r>
        <w:r>
          <w:fldChar w:fldCharType="end"/>
        </w:r>
      </w:hyperlink>
    </w:p>
    <w:p>
      <w:pPr>
        <w:pStyle w:val="TOC2"/>
        <w:tabs>
          <w:tab w:val="right" w:leader="dot" w:pos="8306"/>
        </w:tabs>
      </w:pPr>
      <w:hyperlink w:anchor="_Toc2595" w:history="1">
        <w:r>
          <w:rPr>
            <w:rFonts w:ascii="仿宋" w:eastAsia="仿宋" w:hAnsi="仿宋" w:cs="仿宋" w:hint="eastAsia"/>
            <w:lang w:eastAsia="zh-CN"/>
          </w:rPr>
          <w:t>(二)、项目组织机构与职责</w:t>
        </w:r>
        <w:r>
          <w:tab/>
        </w:r>
        <w:r>
          <w:fldChar w:fldCharType="begin"/>
        </w:r>
        <w:r>
          <w:instrText xml:space="preserve"> PAGEREF _Toc2595 \h </w:instrText>
        </w:r>
        <w:r>
          <w:fldChar w:fldCharType="separate"/>
        </w:r>
        <w:r>
          <w:t>50</w:t>
        </w:r>
        <w:r>
          <w:fldChar w:fldCharType="end"/>
        </w:r>
      </w:hyperlink>
    </w:p>
    <w:p>
      <w:pPr>
        <w:pStyle w:val="TOC2"/>
        <w:tabs>
          <w:tab w:val="right" w:leader="dot" w:pos="8306"/>
        </w:tabs>
      </w:pPr>
      <w:hyperlink w:anchor="_Toc31378" w:history="1">
        <w:r>
          <w:rPr>
            <w:rFonts w:ascii="仿宋" w:eastAsia="仿宋" w:hAnsi="仿宋" w:cs="仿宋" w:hint="eastAsia"/>
            <w:lang w:eastAsia="zh-CN"/>
          </w:rPr>
          <w:t>(三)、项目管理与监控体系</w:t>
        </w:r>
        <w:r>
          <w:tab/>
        </w:r>
        <w:r>
          <w:fldChar w:fldCharType="begin"/>
        </w:r>
        <w:r>
          <w:instrText xml:space="preserve"> PAGEREF _Toc31378 \h </w:instrText>
        </w:r>
        <w:r>
          <w:fldChar w:fldCharType="separate"/>
        </w:r>
        <w:r>
          <w:t>53</w:t>
        </w:r>
        <w:r>
          <w:fldChar w:fldCharType="end"/>
        </w:r>
      </w:hyperlink>
    </w:p>
    <w:p>
      <w:pPr>
        <w:pStyle w:val="TOC1"/>
        <w:tabs>
          <w:tab w:val="right" w:leader="dot" w:pos="8306"/>
        </w:tabs>
      </w:pPr>
      <w:hyperlink w:anchor="_Toc6795" w:history="1">
        <w:r>
          <w:rPr>
            <w:rFonts w:ascii="仿宋" w:eastAsia="仿宋" w:hAnsi="仿宋" w:cs="仿宋" w:hint="eastAsia"/>
            <w:lang w:eastAsia="zh-CN"/>
          </w:rPr>
          <w:t>十、项目进度计划</w:t>
        </w:r>
        <w:r>
          <w:tab/>
        </w:r>
        <w:r>
          <w:fldChar w:fldCharType="begin"/>
        </w:r>
        <w:r>
          <w:instrText xml:space="preserve"> PAGEREF _Toc6795 \h </w:instrText>
        </w:r>
        <w:r>
          <w:fldChar w:fldCharType="separate"/>
        </w:r>
        <w:r>
          <w:t>55</w:t>
        </w:r>
        <w:r>
          <w:fldChar w:fldCharType="end"/>
        </w:r>
      </w:hyperlink>
    </w:p>
    <w:p>
      <w:pPr>
        <w:pStyle w:val="TOC2"/>
        <w:tabs>
          <w:tab w:val="right" w:leader="dot" w:pos="8306"/>
        </w:tabs>
      </w:pPr>
      <w:hyperlink w:anchor="_Toc14400" w:history="1">
        <w:r>
          <w:rPr>
            <w:rFonts w:ascii="仿宋" w:eastAsia="仿宋" w:hAnsi="仿宋" w:cs="仿宋" w:hint="eastAsia"/>
            <w:lang w:eastAsia="zh-CN"/>
          </w:rPr>
          <w:t>(一)、建设周期</w:t>
        </w:r>
        <w:r>
          <w:tab/>
        </w:r>
        <w:r>
          <w:fldChar w:fldCharType="begin"/>
        </w:r>
        <w:r>
          <w:instrText xml:space="preserve"> PAGEREF _Toc14400 \h </w:instrText>
        </w:r>
        <w:r>
          <w:fldChar w:fldCharType="separate"/>
        </w:r>
        <w:r>
          <w:t>55</w:t>
        </w:r>
        <w:r>
          <w:fldChar w:fldCharType="end"/>
        </w:r>
      </w:hyperlink>
    </w:p>
    <w:p>
      <w:pPr>
        <w:pStyle w:val="TOC2"/>
        <w:tabs>
          <w:tab w:val="right" w:leader="dot" w:pos="8306"/>
        </w:tabs>
      </w:pPr>
      <w:hyperlink w:anchor="_Toc12787" w:history="1">
        <w:r>
          <w:rPr>
            <w:rFonts w:ascii="仿宋" w:eastAsia="仿宋" w:hAnsi="仿宋" w:cs="仿宋" w:hint="eastAsia"/>
            <w:lang w:eastAsia="zh-CN"/>
          </w:rPr>
          <w:t>(二)、建设进度</w:t>
        </w:r>
        <w:r>
          <w:tab/>
        </w:r>
        <w:r>
          <w:fldChar w:fldCharType="begin"/>
        </w:r>
        <w:r>
          <w:instrText xml:space="preserve"> PAGEREF _Toc12787 \h </w:instrText>
        </w:r>
        <w:r>
          <w:fldChar w:fldCharType="separate"/>
        </w:r>
        <w:r>
          <w:t>55</w:t>
        </w:r>
        <w:r>
          <w:fldChar w:fldCharType="end"/>
        </w:r>
      </w:hyperlink>
    </w:p>
    <w:p>
      <w:pPr>
        <w:pStyle w:val="TOC2"/>
        <w:tabs>
          <w:tab w:val="right" w:leader="dot" w:pos="8306"/>
        </w:tabs>
      </w:pPr>
      <w:hyperlink w:anchor="_Toc10579" w:history="1">
        <w:r>
          <w:rPr>
            <w:rFonts w:ascii="仿宋" w:eastAsia="仿宋" w:hAnsi="仿宋" w:cs="仿宋" w:hint="eastAsia"/>
            <w:lang w:eastAsia="zh-CN"/>
          </w:rPr>
          <w:t>(三)、进度安排注意事项</w:t>
        </w:r>
        <w:r>
          <w:tab/>
        </w:r>
        <w:r>
          <w:fldChar w:fldCharType="begin"/>
        </w:r>
        <w:r>
          <w:instrText xml:space="preserve"> PAGEREF _Toc10579 \h </w:instrText>
        </w:r>
        <w:r>
          <w:fldChar w:fldCharType="separate"/>
        </w:r>
        <w:r>
          <w:t>56</w:t>
        </w:r>
        <w:r>
          <w:fldChar w:fldCharType="end"/>
        </w:r>
      </w:hyperlink>
    </w:p>
    <w:p>
      <w:pPr>
        <w:pStyle w:val="TOC2"/>
        <w:tabs>
          <w:tab w:val="right" w:leader="dot" w:pos="8306"/>
        </w:tabs>
      </w:pPr>
      <w:hyperlink w:anchor="_Toc16121" w:history="1">
        <w:r>
          <w:rPr>
            <w:rFonts w:ascii="仿宋" w:eastAsia="仿宋" w:hAnsi="仿宋" w:cs="仿宋" w:hint="eastAsia"/>
            <w:lang w:eastAsia="zh-CN"/>
          </w:rPr>
          <w:t>(四)、人力资源配置</w:t>
        </w:r>
        <w:r>
          <w:tab/>
        </w:r>
        <w:r>
          <w:fldChar w:fldCharType="begin"/>
        </w:r>
        <w:r>
          <w:instrText xml:space="preserve"> PAGEREF _Toc16121 \h </w:instrText>
        </w:r>
        <w:r>
          <w:fldChar w:fldCharType="separate"/>
        </w:r>
        <w:r>
          <w:t>57</w:t>
        </w:r>
        <w:r>
          <w:fldChar w:fldCharType="end"/>
        </w:r>
      </w:hyperlink>
    </w:p>
    <w:p>
      <w:pPr>
        <w:pStyle w:val="TOC2"/>
        <w:tabs>
          <w:tab w:val="right" w:leader="dot" w:pos="8306"/>
        </w:tabs>
      </w:pPr>
      <w:hyperlink w:anchor="_Toc20260" w:history="1">
        <w:r>
          <w:rPr>
            <w:rFonts w:ascii="仿宋" w:eastAsia="仿宋" w:hAnsi="仿宋" w:cs="仿宋" w:hint="eastAsia"/>
            <w:lang w:eastAsia="zh-CN"/>
          </w:rPr>
          <w:t>(五)、员工培训</w:t>
        </w:r>
        <w:r>
          <w:tab/>
        </w:r>
        <w:r>
          <w:fldChar w:fldCharType="begin"/>
        </w:r>
        <w:r>
          <w:instrText xml:space="preserve"> PAGEREF _Toc20260 \h </w:instrText>
        </w:r>
        <w:r>
          <w:fldChar w:fldCharType="separate"/>
        </w:r>
        <w:r>
          <w:t>59</w:t>
        </w:r>
        <w:r>
          <w:fldChar w:fldCharType="end"/>
        </w:r>
      </w:hyperlink>
    </w:p>
    <w:p>
      <w:pPr>
        <w:pStyle w:val="TOC2"/>
        <w:tabs>
          <w:tab w:val="right" w:leader="dot" w:pos="8306"/>
        </w:tabs>
      </w:pPr>
      <w:hyperlink w:anchor="_Toc7676" w:history="1">
        <w:r>
          <w:rPr>
            <w:rFonts w:ascii="仿宋" w:eastAsia="仿宋" w:hAnsi="仿宋" w:cs="仿宋" w:hint="eastAsia"/>
            <w:lang w:eastAsia="zh-CN"/>
          </w:rPr>
          <w:t>(六)、项目实施保障</w:t>
        </w:r>
        <w:r>
          <w:tab/>
        </w:r>
        <w:r>
          <w:fldChar w:fldCharType="begin"/>
        </w:r>
        <w:r>
          <w:instrText xml:space="preserve"> PAGEREF _Toc7676 \h </w:instrText>
        </w:r>
        <w:r>
          <w:fldChar w:fldCharType="separate"/>
        </w:r>
        <w:r>
          <w:t>60</w:t>
        </w:r>
        <w:r>
          <w:fldChar w:fldCharType="end"/>
        </w:r>
      </w:hyperlink>
    </w:p>
    <w:p>
      <w:pPr>
        <w:pStyle w:val="TOC2"/>
        <w:tabs>
          <w:tab w:val="right" w:leader="dot" w:pos="8306"/>
        </w:tabs>
      </w:pPr>
      <w:hyperlink w:anchor="_Toc7001" w:history="1">
        <w:r>
          <w:rPr>
            <w:rFonts w:ascii="仿宋" w:eastAsia="仿宋" w:hAnsi="仿宋" w:cs="仿宋" w:hint="eastAsia"/>
            <w:lang w:eastAsia="zh-CN"/>
          </w:rPr>
          <w:t>(七)、安全规范管理</w:t>
        </w:r>
        <w:r>
          <w:tab/>
        </w:r>
        <w:r>
          <w:fldChar w:fldCharType="begin"/>
        </w:r>
        <w:r>
          <w:instrText xml:space="preserve"> PAGEREF _Toc7001 \h </w:instrText>
        </w:r>
        <w:r>
          <w:fldChar w:fldCharType="separate"/>
        </w:r>
        <w:r>
          <w:t>61</w:t>
        </w:r>
        <w:r>
          <w:fldChar w:fldCharType="end"/>
        </w:r>
      </w:hyperlink>
    </w:p>
    <w:p>
      <w:pPr>
        <w:pStyle w:val="TOC1"/>
        <w:tabs>
          <w:tab w:val="right" w:leader="dot" w:pos="8306"/>
        </w:tabs>
      </w:pPr>
      <w:hyperlink w:anchor="_Toc28101" w:history="1">
        <w:r>
          <w:rPr>
            <w:rFonts w:ascii="仿宋" w:eastAsia="仿宋" w:hAnsi="仿宋" w:cs="仿宋" w:hint="eastAsia"/>
            <w:lang w:eastAsia="zh-CN"/>
          </w:rPr>
          <w:t>十一、经济效益与社会效益优化</w:t>
        </w:r>
        <w:r>
          <w:tab/>
        </w:r>
        <w:r>
          <w:fldChar w:fldCharType="begin"/>
        </w:r>
        <w:r>
          <w:instrText xml:space="preserve"> PAGEREF _Toc28101 \h </w:instrText>
        </w:r>
        <w:r>
          <w:fldChar w:fldCharType="separate"/>
        </w:r>
        <w:r>
          <w:t>62</w:t>
        </w:r>
        <w:r>
          <w:fldChar w:fldCharType="end"/>
        </w:r>
      </w:hyperlink>
    </w:p>
    <w:p>
      <w:pPr>
        <w:pStyle w:val="TOC2"/>
        <w:tabs>
          <w:tab w:val="right" w:leader="dot" w:pos="8306"/>
        </w:tabs>
      </w:pPr>
      <w:hyperlink w:anchor="_Toc15977" w:history="1">
        <w:r>
          <w:rPr>
            <w:rFonts w:ascii="仿宋" w:eastAsia="仿宋" w:hAnsi="仿宋" w:cs="仿宋" w:hint="eastAsia"/>
            <w:lang w:eastAsia="zh-CN"/>
          </w:rPr>
          <w:t>(一)、经济效益提升策略</w:t>
        </w:r>
        <w:r>
          <w:tab/>
        </w:r>
        <w:r>
          <w:fldChar w:fldCharType="begin"/>
        </w:r>
        <w:r>
          <w:instrText xml:space="preserve"> PAGEREF _Toc15977 \h </w:instrText>
        </w:r>
        <w:r>
          <w:fldChar w:fldCharType="separate"/>
        </w:r>
        <w:r>
          <w:t>62</w:t>
        </w:r>
        <w:r>
          <w:fldChar w:fldCharType="end"/>
        </w:r>
      </w:hyperlink>
    </w:p>
    <w:p>
      <w:pPr>
        <w:pStyle w:val="TOC2"/>
        <w:tabs>
          <w:tab w:val="right" w:leader="dot" w:pos="8306"/>
        </w:tabs>
      </w:pPr>
      <w:hyperlink w:anchor="_Toc15993" w:history="1">
        <w:r>
          <w:rPr>
            <w:rFonts w:ascii="仿宋" w:eastAsia="仿宋" w:hAnsi="仿宋" w:cs="仿宋" w:hint="eastAsia"/>
            <w:lang w:eastAsia="zh-CN"/>
          </w:rPr>
          <w:t>(二)、社会效益增强方案</w:t>
        </w:r>
        <w:r>
          <w:tab/>
        </w:r>
        <w:r>
          <w:fldChar w:fldCharType="begin"/>
        </w:r>
        <w:r>
          <w:instrText xml:space="preserve"> PAGEREF _Toc15993 \h </w:instrText>
        </w:r>
        <w:r>
          <w:fldChar w:fldCharType="separate"/>
        </w:r>
        <w:r>
          <w:t>63</w:t>
        </w:r>
        <w:r>
          <w:fldChar w:fldCharType="end"/>
        </w:r>
      </w:hyperlink>
    </w:p>
    <w:p>
      <w:pPr>
        <w:pStyle w:val="TOC1"/>
        <w:tabs>
          <w:tab w:val="right" w:leader="dot" w:pos="8306"/>
        </w:tabs>
      </w:pPr>
      <w:hyperlink w:anchor="_Toc19269" w:history="1">
        <w:r>
          <w:rPr>
            <w:rFonts w:ascii="仿宋" w:eastAsia="仿宋" w:hAnsi="仿宋" w:cs="仿宋" w:hint="eastAsia"/>
            <w:lang w:eastAsia="zh-CN"/>
          </w:rPr>
          <w:t>十二、项目质量与标准</w:t>
        </w:r>
        <w:r>
          <w:tab/>
        </w:r>
        <w:r>
          <w:fldChar w:fldCharType="begin"/>
        </w:r>
        <w:r>
          <w:instrText xml:space="preserve"> PAGEREF _Toc19269 \h </w:instrText>
        </w:r>
        <w:r>
          <w:fldChar w:fldCharType="separate"/>
        </w:r>
        <w:r>
          <w:t>64</w:t>
        </w:r>
        <w:r>
          <w:fldChar w:fldCharType="end"/>
        </w:r>
      </w:hyperlink>
    </w:p>
    <w:p>
      <w:pPr>
        <w:pStyle w:val="TOC2"/>
        <w:tabs>
          <w:tab w:val="right" w:leader="dot" w:pos="8306"/>
        </w:tabs>
      </w:pPr>
      <w:hyperlink w:anchor="_Toc5405" w:history="1">
        <w:r>
          <w:rPr>
            <w:rFonts w:ascii="仿宋" w:eastAsia="仿宋" w:hAnsi="仿宋" w:cs="仿宋" w:hint="eastAsia"/>
            <w:lang w:eastAsia="zh-CN"/>
          </w:rPr>
          <w:t>(一)、质量保障体系</w:t>
        </w:r>
        <w:r>
          <w:tab/>
        </w:r>
        <w:r>
          <w:fldChar w:fldCharType="begin"/>
        </w:r>
        <w:r>
          <w:instrText xml:space="preserve"> PAGEREF _Toc5405 \h </w:instrText>
        </w:r>
        <w:r>
          <w:fldChar w:fldCharType="separate"/>
        </w:r>
        <w:r>
          <w:t>64</w:t>
        </w:r>
        <w:r>
          <w:fldChar w:fldCharType="end"/>
        </w:r>
      </w:hyperlink>
    </w:p>
    <w:p>
      <w:pPr>
        <w:pStyle w:val="TOC2"/>
        <w:tabs>
          <w:tab w:val="right" w:leader="dot" w:pos="8306"/>
        </w:tabs>
      </w:pPr>
      <w:hyperlink w:anchor="_Toc24912" w:history="1">
        <w:r>
          <w:rPr>
            <w:rFonts w:ascii="仿宋" w:eastAsia="仿宋" w:hAnsi="仿宋" w:cs="仿宋" w:hint="eastAsia"/>
            <w:lang w:eastAsia="zh-CN"/>
          </w:rPr>
          <w:t>(二)、标准化作业流程</w:t>
        </w:r>
        <w:r>
          <w:tab/>
        </w:r>
        <w:r>
          <w:fldChar w:fldCharType="begin"/>
        </w:r>
        <w:r>
          <w:instrText xml:space="preserve"> PAGEREF _Toc24912 \h </w:instrText>
        </w:r>
        <w:r>
          <w:fldChar w:fldCharType="separate"/>
        </w:r>
        <w:r>
          <w:t>66</w:t>
        </w:r>
        <w:r>
          <w:fldChar w:fldCharType="end"/>
        </w:r>
      </w:hyperlink>
    </w:p>
    <w:p>
      <w:pPr>
        <w:pStyle w:val="TOC2"/>
        <w:tabs>
          <w:tab w:val="right" w:leader="dot" w:pos="8306"/>
        </w:tabs>
      </w:pPr>
      <w:hyperlink w:anchor="_Toc20530" w:history="1">
        <w:r>
          <w:rPr>
            <w:rFonts w:ascii="仿宋" w:eastAsia="仿宋" w:hAnsi="仿宋" w:cs="仿宋" w:hint="eastAsia"/>
            <w:lang w:eastAsia="zh-CN"/>
          </w:rPr>
          <w:t>(三)、质量监控与评估</w:t>
        </w:r>
        <w:r>
          <w:tab/>
        </w:r>
        <w:r>
          <w:fldChar w:fldCharType="begin"/>
        </w:r>
        <w:r>
          <w:instrText xml:space="preserve"> PAGEREF _Toc20530 \h </w:instrText>
        </w:r>
        <w:r>
          <w:fldChar w:fldCharType="separate"/>
        </w:r>
        <w:r>
          <w:t>67</w:t>
        </w:r>
        <w:r>
          <w:fldChar w:fldCharType="end"/>
        </w:r>
      </w:hyperlink>
    </w:p>
    <w:p>
      <w:pPr>
        <w:pStyle w:val="TOC2"/>
        <w:tabs>
          <w:tab w:val="right" w:leader="dot" w:pos="8306"/>
        </w:tabs>
      </w:pPr>
      <w:hyperlink w:anchor="_Toc22283" w:history="1">
        <w:r>
          <w:rPr>
            <w:rFonts w:ascii="仿宋" w:eastAsia="仿宋" w:hAnsi="仿宋" w:cs="仿宋" w:hint="eastAsia"/>
            <w:lang w:eastAsia="zh-CN"/>
          </w:rPr>
          <w:t>(四)、质量改进计划</w:t>
        </w:r>
        <w:r>
          <w:tab/>
        </w:r>
        <w:r>
          <w:fldChar w:fldCharType="begin"/>
        </w:r>
        <w:r>
          <w:instrText xml:space="preserve"> PAGEREF _Toc22283 \h </w:instrText>
        </w:r>
        <w:r>
          <w:fldChar w:fldCharType="separate"/>
        </w:r>
        <w:r>
          <w:t>68</w:t>
        </w:r>
        <w:r>
          <w:fldChar w:fldCharType="end"/>
        </w:r>
      </w:hyperlink>
    </w:p>
    <w:p>
      <w:pPr>
        <w:pStyle w:val="TOC1"/>
        <w:tabs>
          <w:tab w:val="right" w:leader="dot" w:pos="8306"/>
        </w:tabs>
      </w:pPr>
      <w:hyperlink w:anchor="_Toc7730" w:history="1">
        <w:r>
          <w:rPr>
            <w:rFonts w:ascii="仿宋" w:eastAsia="仿宋" w:hAnsi="仿宋" w:cs="仿宋" w:hint="eastAsia"/>
            <w:lang w:eastAsia="zh-CN"/>
          </w:rPr>
          <w:t>十三、成果转化与推广应用</w:t>
        </w:r>
        <w:r>
          <w:tab/>
        </w:r>
        <w:r>
          <w:fldChar w:fldCharType="begin"/>
        </w:r>
        <w:r>
          <w:instrText xml:space="preserve"> PAGEREF _Toc7730 \h </w:instrText>
        </w:r>
        <w:r>
          <w:fldChar w:fldCharType="separate"/>
        </w:r>
        <w:r>
          <w:t>70</w:t>
        </w:r>
        <w:r>
          <w:fldChar w:fldCharType="end"/>
        </w:r>
      </w:hyperlink>
    </w:p>
    <w:p>
      <w:pPr>
        <w:pStyle w:val="TOC2"/>
        <w:tabs>
          <w:tab w:val="right" w:leader="dot" w:pos="8306"/>
        </w:tabs>
      </w:pPr>
      <w:hyperlink w:anchor="_Toc29467" w:history="1">
        <w:r>
          <w:rPr>
            <w:rFonts w:ascii="仿宋" w:eastAsia="仿宋" w:hAnsi="仿宋" w:cs="仿宋" w:hint="eastAsia"/>
            <w:lang w:eastAsia="zh-CN"/>
          </w:rPr>
          <w:t>(一)、成果转化策略制定</w:t>
        </w:r>
        <w:r>
          <w:tab/>
        </w:r>
        <w:r>
          <w:fldChar w:fldCharType="begin"/>
        </w:r>
        <w:r>
          <w:instrText xml:space="preserve"> PAGEREF _Toc29467 \h </w:instrText>
        </w:r>
        <w:r>
          <w:fldChar w:fldCharType="separate"/>
        </w:r>
        <w:r>
          <w:t>70</w:t>
        </w:r>
        <w:r>
          <w:fldChar w:fldCharType="end"/>
        </w:r>
      </w:hyperlink>
    </w:p>
    <w:p>
      <w:pPr>
        <w:pStyle w:val="TOC2"/>
        <w:tabs>
          <w:tab w:val="right" w:leader="dot" w:pos="8306"/>
        </w:tabs>
      </w:pPr>
      <w:hyperlink w:anchor="_Toc31988" w:history="1">
        <w:r>
          <w:rPr>
            <w:rFonts w:ascii="仿宋" w:eastAsia="仿宋" w:hAnsi="仿宋" w:cs="仿宋" w:hint="eastAsia"/>
            <w:lang w:eastAsia="zh-CN"/>
          </w:rPr>
          <w:t>(二)、成果推广应用方案</w:t>
        </w:r>
        <w:r>
          <w:tab/>
        </w:r>
        <w:r>
          <w:fldChar w:fldCharType="begin"/>
        </w:r>
        <w:r>
          <w:instrText xml:space="preserve"> PAGEREF _Toc31988 \h </w:instrText>
        </w:r>
        <w:r>
          <w:fldChar w:fldCharType="separate"/>
        </w:r>
        <w:r>
          <w:t>71</w:t>
        </w:r>
        <w:r>
          <w:fldChar w:fldCharType="end"/>
        </w:r>
      </w:hyperlink>
    </w:p>
    <w:p>
      <w:pPr>
        <w:pStyle w:val="TOC1"/>
        <w:tabs>
          <w:tab w:val="right" w:leader="dot" w:pos="8306"/>
        </w:tabs>
      </w:pPr>
      <w:hyperlink w:anchor="_Toc28315" w:history="1">
        <w:r>
          <w:rPr>
            <w:rFonts w:ascii="仿宋" w:eastAsia="仿宋" w:hAnsi="仿宋" w:cs="仿宋" w:hint="eastAsia"/>
            <w:lang w:eastAsia="zh-CN"/>
          </w:rPr>
          <w:t>十四、质量管理与控制</w:t>
        </w:r>
        <w:r>
          <w:tab/>
        </w:r>
        <w:r>
          <w:fldChar w:fldCharType="begin"/>
        </w:r>
        <w:r>
          <w:instrText xml:space="preserve"> PAGEREF _Toc28315 \h </w:instrText>
        </w:r>
        <w:r>
          <w:fldChar w:fldCharType="separate"/>
        </w:r>
        <w:r>
          <w:t>73</w:t>
        </w:r>
        <w:r>
          <w:fldChar w:fldCharType="end"/>
        </w:r>
      </w:hyperlink>
    </w:p>
    <w:p>
      <w:pPr>
        <w:pStyle w:val="TOC2"/>
        <w:tabs>
          <w:tab w:val="right" w:leader="dot" w:pos="8306"/>
        </w:tabs>
      </w:pPr>
      <w:hyperlink w:anchor="_Toc12614" w:history="1">
        <w:r>
          <w:rPr>
            <w:rFonts w:ascii="仿宋" w:eastAsia="仿宋" w:hAnsi="仿宋" w:cs="仿宋" w:hint="eastAsia"/>
            <w:lang w:eastAsia="zh-CN"/>
          </w:rPr>
          <w:t>(一)、质量管理体系建设</w:t>
        </w:r>
        <w:r>
          <w:tab/>
        </w:r>
        <w:r>
          <w:fldChar w:fldCharType="begin"/>
        </w:r>
        <w:r>
          <w:instrText xml:space="preserve"> PAGEREF _Toc12614 \h </w:instrText>
        </w:r>
        <w:r>
          <w:fldChar w:fldCharType="separate"/>
        </w:r>
        <w:r>
          <w:t>73</w:t>
        </w:r>
        <w:r>
          <w:fldChar w:fldCharType="end"/>
        </w:r>
      </w:hyperlink>
    </w:p>
    <w:p>
      <w:pPr>
        <w:pStyle w:val="TOC2"/>
        <w:tabs>
          <w:tab w:val="right" w:leader="dot" w:pos="8306"/>
        </w:tabs>
      </w:pPr>
      <w:hyperlink w:anchor="_Toc4816" w:history="1">
        <w:r>
          <w:rPr>
            <w:rFonts w:ascii="仿宋" w:eastAsia="仿宋" w:hAnsi="仿宋" w:cs="仿宋" w:hint="eastAsia"/>
            <w:lang w:eastAsia="zh-CN"/>
          </w:rPr>
          <w:t>(二)、质量控制措施</w:t>
        </w:r>
        <w:r>
          <w:tab/>
        </w:r>
        <w:r>
          <w:fldChar w:fldCharType="begin"/>
        </w:r>
        <w:r>
          <w:instrText xml:space="preserve"> PAGEREF _Toc4816 \h </w:instrText>
        </w:r>
        <w:r>
          <w:fldChar w:fldCharType="separate"/>
        </w:r>
        <w:r>
          <w:t>74</w:t>
        </w:r>
        <w:r>
          <w:fldChar w:fldCharType="end"/>
        </w:r>
      </w:hyperlink>
    </w:p>
    <w:p>
      <w:pPr>
        <w:pStyle w:val="TOC1"/>
        <w:tabs>
          <w:tab w:val="right" w:leader="dot" w:pos="8306"/>
        </w:tabs>
      </w:pPr>
      <w:hyperlink w:anchor="_Toc24638" w:history="1">
        <w:r>
          <w:rPr>
            <w:rFonts w:ascii="仿宋" w:eastAsia="仿宋" w:hAnsi="仿宋" w:cs="仿宋" w:hint="eastAsia"/>
            <w:lang w:eastAsia="zh-CN"/>
          </w:rPr>
          <w:t>十五、知识产权管理与保护</w:t>
        </w:r>
        <w:r>
          <w:tab/>
        </w:r>
        <w:r>
          <w:fldChar w:fldCharType="begin"/>
        </w:r>
        <w:r>
          <w:instrText xml:space="preserve"> PAGEREF _Toc24638 \h </w:instrText>
        </w:r>
        <w:r>
          <w:fldChar w:fldCharType="separate"/>
        </w:r>
        <w:r>
          <w:t>75</w:t>
        </w:r>
        <w:r>
          <w:fldChar w:fldCharType="end"/>
        </w:r>
      </w:hyperlink>
    </w:p>
    <w:p>
      <w:pPr>
        <w:pStyle w:val="TOC2"/>
        <w:tabs>
          <w:tab w:val="right" w:leader="dot" w:pos="8306"/>
        </w:tabs>
      </w:pPr>
      <w:hyperlink w:anchor="_Toc5569" w:history="1">
        <w:r>
          <w:rPr>
            <w:rFonts w:ascii="仿宋" w:eastAsia="仿宋" w:hAnsi="仿宋" w:cs="仿宋" w:hint="eastAsia"/>
            <w:lang w:eastAsia="zh-CN"/>
          </w:rPr>
          <w:t>(一)、知识产权管理体系建设</w:t>
        </w:r>
        <w:r>
          <w:tab/>
        </w:r>
        <w:r>
          <w:fldChar w:fldCharType="begin"/>
        </w:r>
        <w:r>
          <w:instrText xml:space="preserve"> PAGEREF _Toc5569 \h </w:instrText>
        </w:r>
        <w:r>
          <w:fldChar w:fldCharType="separate"/>
        </w:r>
        <w:r>
          <w:t>75</w:t>
        </w:r>
        <w:r>
          <w:fldChar w:fldCharType="end"/>
        </w:r>
      </w:hyperlink>
    </w:p>
    <w:p>
      <w:pPr>
        <w:pStyle w:val="TOC2"/>
        <w:tabs>
          <w:tab w:val="right" w:leader="dot" w:pos="8306"/>
        </w:tabs>
      </w:pPr>
      <w:hyperlink w:anchor="_Toc6" w:history="1">
        <w:r>
          <w:rPr>
            <w:rFonts w:ascii="仿宋" w:eastAsia="仿宋" w:hAnsi="仿宋" w:cs="仿宋" w:hint="eastAsia"/>
            <w:lang w:eastAsia="zh-CN"/>
          </w:rPr>
          <w:t>(二)、知识产权保护措施</w:t>
        </w:r>
        <w:r>
          <w:tab/>
        </w:r>
        <w:r>
          <w:fldChar w:fldCharType="begin"/>
        </w:r>
        <w:r>
          <w:instrText xml:space="preserve"> PAGEREF _Toc6 \h </w:instrText>
        </w:r>
        <w:r>
          <w:fldChar w:fldCharType="separate"/>
        </w:r>
        <w:r>
          <w:t>76</w:t>
        </w:r>
        <w:r>
          <w:fldChar w:fldCharType="end"/>
        </w:r>
      </w:hyperlink>
    </w:p>
    <w:p>
      <w:pPr>
        <w:pStyle w:val="TOC1"/>
        <w:tabs>
          <w:tab w:val="right" w:leader="dot" w:pos="8306"/>
        </w:tabs>
      </w:pPr>
      <w:hyperlink w:anchor="_Toc13371" w:history="1">
        <w:r>
          <w:rPr>
            <w:rFonts w:ascii="仿宋" w:eastAsia="仿宋" w:hAnsi="仿宋" w:cs="仿宋" w:hint="eastAsia"/>
            <w:lang w:eastAsia="zh-CN"/>
          </w:rPr>
          <w:t>十六、设施与设备管理</w:t>
        </w:r>
        <w:r>
          <w:tab/>
        </w:r>
        <w:r>
          <w:fldChar w:fldCharType="begin"/>
        </w:r>
        <w:r>
          <w:instrText xml:space="preserve"> PAGEREF _Toc13371 \h </w:instrText>
        </w:r>
        <w:r>
          <w:fldChar w:fldCharType="separate"/>
        </w:r>
        <w:r>
          <w:t>78</w:t>
        </w:r>
        <w:r>
          <w:fldChar w:fldCharType="end"/>
        </w:r>
      </w:hyperlink>
    </w:p>
    <w:p>
      <w:pPr>
        <w:pStyle w:val="TOC2"/>
        <w:tabs>
          <w:tab w:val="right" w:leader="dot" w:pos="8306"/>
        </w:tabs>
      </w:pPr>
      <w:hyperlink w:anchor="_Toc17469" w:history="1">
        <w:r>
          <w:rPr>
            <w:rFonts w:ascii="仿宋" w:eastAsia="仿宋" w:hAnsi="仿宋" w:cs="仿宋" w:hint="eastAsia"/>
            <w:lang w:eastAsia="zh-CN"/>
          </w:rPr>
          <w:t>(一)、设施规划与配置</w:t>
        </w:r>
        <w:r>
          <w:tab/>
        </w:r>
        <w:r>
          <w:fldChar w:fldCharType="begin"/>
        </w:r>
        <w:r>
          <w:instrText xml:space="preserve"> PAGEREF _Toc17469 \h </w:instrText>
        </w:r>
        <w:r>
          <w:fldChar w:fldCharType="separate"/>
        </w:r>
        <w:r>
          <w:t>78</w:t>
        </w:r>
        <w:r>
          <w:fldChar w:fldCharType="end"/>
        </w:r>
      </w:hyperlink>
    </w:p>
    <w:p>
      <w:pPr>
        <w:pStyle w:val="TOC2"/>
        <w:tabs>
          <w:tab w:val="right" w:leader="dot" w:pos="8306"/>
        </w:tabs>
      </w:pPr>
      <w:hyperlink w:anchor="_Toc15689" w:history="1">
        <w:r>
          <w:rPr>
            <w:rFonts w:ascii="仿宋" w:eastAsia="仿宋" w:hAnsi="仿宋" w:cs="仿宋" w:hint="eastAsia"/>
            <w:lang w:eastAsia="zh-CN"/>
          </w:rPr>
          <w:t>(二)、设备采购与维护管理</w:t>
        </w:r>
        <w:r>
          <w:tab/>
        </w:r>
        <w:r>
          <w:fldChar w:fldCharType="begin"/>
        </w:r>
        <w:r>
          <w:instrText xml:space="preserve"> PAGEREF _Toc15689 \h </w:instrText>
        </w:r>
        <w:r>
          <w:fldChar w:fldCharType="separate"/>
        </w:r>
        <w:r>
          <w:t>78</w:t>
        </w:r>
        <w:r>
          <w:fldChar w:fldCharType="end"/>
        </w:r>
      </w:hyperlink>
    </w:p>
    <w:p>
      <w:pPr>
        <w:pStyle w:val="TOC2"/>
        <w:tabs>
          <w:tab w:val="right" w:leader="dot" w:pos="8306"/>
        </w:tabs>
      </w:pPr>
      <w:hyperlink w:anchor="_Toc2587" w:history="1">
        <w:r>
          <w:rPr>
            <w:rFonts w:ascii="仿宋" w:eastAsia="仿宋" w:hAnsi="仿宋" w:cs="仿宋" w:hint="eastAsia"/>
            <w:lang w:eastAsia="zh-CN"/>
          </w:rPr>
          <w:t>(三)、设施设备升级策略</w:t>
        </w:r>
        <w:r>
          <w:tab/>
        </w:r>
        <w:r>
          <w:fldChar w:fldCharType="begin"/>
        </w:r>
        <w:r>
          <w:instrText xml:space="preserve"> PAGEREF _Toc2587 \h </w:instrText>
        </w:r>
        <w:r>
          <w:fldChar w:fldCharType="separate"/>
        </w:r>
        <w:r>
          <w:t>79</w:t>
        </w:r>
        <w:r>
          <w:fldChar w:fldCharType="end"/>
        </w:r>
      </w:hyperlink>
    </w:p>
    <w:p>
      <w:pPr>
        <w:pStyle w:val="TOC1"/>
        <w:tabs>
          <w:tab w:val="right" w:leader="dot" w:pos="8306"/>
        </w:tabs>
      </w:pPr>
      <w:hyperlink w:anchor="_Toc8754" w:history="1">
        <w:r>
          <w:rPr>
            <w:rFonts w:ascii="仿宋" w:eastAsia="仿宋" w:hAnsi="仿宋" w:cs="仿宋" w:hint="eastAsia"/>
            <w:lang w:eastAsia="zh-CN"/>
          </w:rPr>
          <w:t>十七、合作与交流机制建立</w:t>
        </w:r>
        <w:r>
          <w:tab/>
        </w:r>
        <w:r>
          <w:fldChar w:fldCharType="begin"/>
        </w:r>
        <w:r>
          <w:instrText xml:space="preserve"> PAGEREF _Toc8754 \h </w:instrText>
        </w:r>
        <w:r>
          <w:fldChar w:fldCharType="separate"/>
        </w:r>
        <w:r>
          <w:t>80</w:t>
        </w:r>
        <w:r>
          <w:fldChar w:fldCharType="end"/>
        </w:r>
      </w:hyperlink>
    </w:p>
    <w:p>
      <w:pPr>
        <w:pStyle w:val="TOC2"/>
        <w:tabs>
          <w:tab w:val="right" w:leader="dot" w:pos="8306"/>
        </w:tabs>
      </w:pPr>
      <w:hyperlink w:anchor="_Toc11002" w:history="1">
        <w:r>
          <w:rPr>
            <w:rFonts w:ascii="仿宋" w:eastAsia="仿宋" w:hAnsi="仿宋" w:cs="仿宋" w:hint="eastAsia"/>
            <w:lang w:eastAsia="zh-CN"/>
          </w:rPr>
          <w:t>(一)、合作伙伴选择与合作方式</w:t>
        </w:r>
        <w:r>
          <w:tab/>
        </w:r>
        <w:r>
          <w:fldChar w:fldCharType="begin"/>
        </w:r>
        <w:r>
          <w:instrText xml:space="preserve"> PAGEREF _Toc11002 \h </w:instrText>
        </w:r>
        <w:r>
          <w:fldChar w:fldCharType="separate"/>
        </w:r>
        <w:r>
          <w:t>80</w:t>
        </w:r>
        <w:r>
          <w:fldChar w:fldCharType="end"/>
        </w:r>
      </w:hyperlink>
    </w:p>
    <w:p>
      <w:pPr>
        <w:pStyle w:val="TOC2"/>
        <w:tabs>
          <w:tab w:val="right" w:leader="dot" w:pos="8306"/>
        </w:tabs>
      </w:pPr>
      <w:hyperlink w:anchor="_Toc30568" w:history="1">
        <w:r>
          <w:rPr>
            <w:rFonts w:ascii="仿宋" w:eastAsia="仿宋" w:hAnsi="仿宋" w:cs="仿宋" w:hint="eastAsia"/>
            <w:lang w:eastAsia="zh-CN"/>
          </w:rPr>
          <w:t>(二)、交流与合作平台搭建</w:t>
        </w:r>
        <w:r>
          <w:tab/>
        </w:r>
        <w:r>
          <w:fldChar w:fldCharType="begin"/>
        </w:r>
        <w:r>
          <w:instrText xml:space="preserve"> PAGEREF _Toc30568 \h </w:instrText>
        </w:r>
        <w:r>
          <w:fldChar w:fldCharType="separate"/>
        </w:r>
        <w:r>
          <w:t>81</w:t>
        </w:r>
        <w:r>
          <w:fldChar w:fldCharType="end"/>
        </w:r>
      </w:hyperlink>
    </w:p>
    <w:p>
      <w:pPr>
        <w:pStyle w:val="TOC1"/>
        <w:tabs>
          <w:tab w:val="right" w:leader="dot" w:pos="8306"/>
        </w:tabs>
      </w:pPr>
      <w:hyperlink w:anchor="_Toc4092" w:history="1">
        <w:r>
          <w:rPr>
            <w:rFonts w:ascii="仿宋" w:eastAsia="仿宋" w:hAnsi="仿宋" w:cs="仿宋" w:hint="eastAsia"/>
            <w:lang w:eastAsia="zh-CN"/>
          </w:rPr>
          <w:t>十八、项目施工方案</w:t>
        </w:r>
        <w:r>
          <w:tab/>
        </w:r>
        <w:r>
          <w:fldChar w:fldCharType="begin"/>
        </w:r>
        <w:r>
          <w:instrText xml:space="preserve"> PAGEREF _Toc4092 \h </w:instrText>
        </w:r>
        <w:r>
          <w:fldChar w:fldCharType="separate"/>
        </w:r>
        <w:r>
          <w:t>83</w:t>
        </w:r>
        <w:r>
          <w:fldChar w:fldCharType="end"/>
        </w:r>
      </w:hyperlink>
    </w:p>
    <w:p>
      <w:pPr>
        <w:pStyle w:val="TOC2"/>
        <w:tabs>
          <w:tab w:val="right" w:leader="dot" w:pos="8306"/>
        </w:tabs>
      </w:pPr>
      <w:hyperlink w:anchor="_Toc30237" w:history="1">
        <w:r>
          <w:rPr>
            <w:rFonts w:ascii="仿宋" w:eastAsia="仿宋" w:hAnsi="仿宋" w:cs="仿宋" w:hint="eastAsia"/>
            <w:lang w:eastAsia="zh-CN"/>
          </w:rPr>
          <w:t>(一)、施工组织设计</w:t>
        </w:r>
        <w:r>
          <w:tab/>
        </w:r>
        <w:r>
          <w:fldChar w:fldCharType="begin"/>
        </w:r>
        <w:r>
          <w:instrText xml:space="preserve"> PAGEREF _Toc30237 \h </w:instrText>
        </w:r>
        <w:r>
          <w:fldChar w:fldCharType="separate"/>
        </w:r>
        <w:r>
          <w:t>83</w:t>
        </w:r>
        <w:r>
          <w:fldChar w:fldCharType="end"/>
        </w:r>
      </w:hyperlink>
    </w:p>
    <w:p>
      <w:pPr>
        <w:pStyle w:val="TOC2"/>
        <w:tabs>
          <w:tab w:val="right" w:leader="dot" w:pos="8306"/>
        </w:tabs>
      </w:pPr>
      <w:hyperlink w:anchor="_Toc30675" w:history="1">
        <w:r>
          <w:rPr>
            <w:rFonts w:ascii="仿宋" w:eastAsia="仿宋" w:hAnsi="仿宋" w:cs="仿宋" w:hint="eastAsia"/>
            <w:lang w:eastAsia="zh-CN"/>
          </w:rPr>
          <w:t>(二)、施工工艺与技术路线</w:t>
        </w:r>
        <w:r>
          <w:tab/>
        </w:r>
        <w:r>
          <w:fldChar w:fldCharType="begin"/>
        </w:r>
        <w:r>
          <w:instrText xml:space="preserve"> PAGEREF _Toc30675 \h </w:instrText>
        </w:r>
        <w:r>
          <w:fldChar w:fldCharType="separate"/>
        </w:r>
        <w:r>
          <w:t>84</w:t>
        </w:r>
        <w:r>
          <w:fldChar w:fldCharType="end"/>
        </w:r>
      </w:hyperlink>
    </w:p>
    <w:p>
      <w:pPr>
        <w:pStyle w:val="TOC2"/>
        <w:tabs>
          <w:tab w:val="right" w:leader="dot" w:pos="8306"/>
        </w:tabs>
      </w:pPr>
      <w:hyperlink w:anchor="_Toc19287" w:history="1">
        <w:r>
          <w:rPr>
            <w:rFonts w:ascii="仿宋" w:eastAsia="仿宋" w:hAnsi="仿宋" w:cs="仿宋" w:hint="eastAsia"/>
            <w:lang w:eastAsia="zh-CN"/>
          </w:rPr>
          <w:t>(三)、关键节点施工计划</w:t>
        </w:r>
        <w:r>
          <w:tab/>
        </w:r>
        <w:r>
          <w:fldChar w:fldCharType="begin"/>
        </w:r>
        <w:r>
          <w:instrText xml:space="preserve"> PAGEREF _Toc19287 \h </w:instrText>
        </w:r>
        <w:r>
          <w:fldChar w:fldCharType="separate"/>
        </w:r>
        <w:r>
          <w:t>86</w:t>
        </w:r>
        <w:r>
          <w:fldChar w:fldCharType="end"/>
        </w:r>
      </w:hyperlink>
    </w:p>
    <w:p>
      <w:pPr>
        <w:pStyle w:val="TOC2"/>
        <w:tabs>
          <w:tab w:val="right" w:leader="dot" w:pos="8306"/>
        </w:tabs>
      </w:pPr>
      <w:hyperlink w:anchor="_Toc10246" w:history="1">
        <w:r>
          <w:rPr>
            <w:rFonts w:ascii="仿宋" w:eastAsia="仿宋" w:hAnsi="仿宋" w:cs="仿宋" w:hint="eastAsia"/>
            <w:lang w:eastAsia="zh-CN"/>
          </w:rPr>
          <w:t>(四)、施工现场管理</w:t>
        </w:r>
        <w:r>
          <w:tab/>
        </w:r>
        <w:r>
          <w:fldChar w:fldCharType="begin"/>
        </w:r>
        <w:r>
          <w:instrText xml:space="preserve"> PAGEREF _Toc10246 \h </w:instrText>
        </w:r>
        <w:r>
          <w:fldChar w:fldCharType="separate"/>
        </w:r>
        <w:r>
          <w:t>87</w:t>
        </w:r>
        <w:r>
          <w:fldChar w:fldCharType="end"/>
        </w:r>
      </w:hyperlink>
    </w:p>
    <w:p>
      <w:pPr>
        <w:pStyle w:val="TOC1"/>
        <w:tabs>
          <w:tab w:val="right" w:leader="dot" w:pos="8306"/>
        </w:tabs>
      </w:pPr>
      <w:hyperlink w:anchor="_Toc10421" w:history="1">
        <w:r>
          <w:rPr>
            <w:rFonts w:ascii="仿宋" w:eastAsia="仿宋" w:hAnsi="仿宋" w:cs="仿宋" w:hint="eastAsia"/>
            <w:lang w:eastAsia="zh-CN"/>
          </w:rPr>
          <w:t>十九、创新驱动与持续发展</w:t>
        </w:r>
        <w:r>
          <w:tab/>
        </w:r>
        <w:r>
          <w:fldChar w:fldCharType="begin"/>
        </w:r>
        <w:r>
          <w:instrText xml:space="preserve"> PAGEREF _Toc10421 \h </w:instrText>
        </w:r>
        <w:r>
          <w:fldChar w:fldCharType="separate"/>
        </w:r>
        <w:r>
          <w:t>89</w:t>
        </w:r>
        <w:r>
          <w:fldChar w:fldCharType="end"/>
        </w:r>
      </w:hyperlink>
    </w:p>
    <w:p>
      <w:pPr>
        <w:pStyle w:val="TOC2"/>
        <w:tabs>
          <w:tab w:val="right" w:leader="dot" w:pos="8306"/>
        </w:tabs>
      </w:pPr>
      <w:hyperlink w:anchor="_Toc19752" w:history="1">
        <w:r>
          <w:rPr>
            <w:rFonts w:ascii="仿宋" w:eastAsia="仿宋" w:hAnsi="仿宋" w:cs="仿宋" w:hint="eastAsia"/>
            <w:lang w:eastAsia="zh-CN"/>
          </w:rPr>
          <w:t>(一)、创新驱动战略实施</w:t>
        </w:r>
        <w:r>
          <w:tab/>
        </w:r>
        <w:r>
          <w:fldChar w:fldCharType="begin"/>
        </w:r>
        <w:r>
          <w:instrText xml:space="preserve"> PAGEREF _Toc19752 \h </w:instrText>
        </w:r>
        <w:r>
          <w:fldChar w:fldCharType="separate"/>
        </w:r>
        <w:r>
          <w:t>89</w:t>
        </w:r>
        <w:r>
          <w:fldChar w:fldCharType="end"/>
        </w:r>
      </w:hyperlink>
    </w:p>
    <w:p>
      <w:pPr>
        <w:pStyle w:val="TOC2"/>
        <w:tabs>
          <w:tab w:val="right" w:leader="dot" w:pos="8306"/>
        </w:tabs>
      </w:pPr>
      <w:hyperlink w:anchor="_Toc27713" w:history="1">
        <w:r>
          <w:rPr>
            <w:rFonts w:ascii="仿宋" w:eastAsia="仿宋" w:hAnsi="仿宋" w:cs="仿宋" w:hint="eastAsia"/>
            <w:lang w:eastAsia="zh-CN"/>
          </w:rPr>
          <w:t>(二)、持续发展路径探索</w:t>
        </w:r>
        <w:r>
          <w:tab/>
        </w:r>
        <w:r>
          <w:fldChar w:fldCharType="begin"/>
        </w:r>
        <w:r>
          <w:instrText xml:space="preserve"> PAGEREF _Toc27713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5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51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套结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套结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套结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套结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套结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套结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2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为了融入当地社区，套结机项目需深入理解当地的文化特色和社会习俗。例如，项目在设计广告和市场推广活动时，应考虑使用当地语言和符合地方文化的表达方式。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04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为了确保套结机项目的成功并最大限度地减轻潜在的社会风险，详细的风险分析和具体的应对策略至关重要。以下是针对项目可能面临的具体社会风险及相应对策的分析：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风险描述：套结机项目可能遭遇社区抵制，尤其如果社区成员认为项目会破坏他们的生活环境或忽略他们的意见。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风险描述：套结机项目的商业实践可能与当地的文化和价值观存在冲突，导致社会紧张和文化冲突。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风险描述：套结机项目可能会增加对公共资源和基础设施的需求，给当地带来额外压力，例如在水资源、能源供应和交通系统方面。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风险描述：套结机项目可能会引起当地社会结构和动态的变化，例如改变社区的人口组成和社交模式。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风险描述：在套结机项目运营过程中，可能涉及大量个人和商业敏感信息，存在信息安全和隐私保护的风险。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94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095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直接收益：假设套结机项目的产品或服务年销售收入为XX万元。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https://d.book118.com/855340221321011042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3F68A9"/>
    <w:rsid w:val="4E3F68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5340221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2024-01-09T11:33:00Z</dcterms:created>
  <dcterms:modified xsi:type="dcterms:W3CDTF">2024-01-09T11:33:31Z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DAB7D39CEC67438F878084B3753246E7_11</vt:lpwstr>
  </property>
  <property fmtid="{D5CDD505-2E9C-101B-9397-08002B2CF9AE}" pid="3" name="KSOProductBuildVer">
    <vt:lpwstr>2052-12.1.0.16120</vt:lpwstr>
  </property>
</Properties>
</file>