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4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before="212" w:line="211" w:lineRule="auto"/>
        <w:ind w:left="2167"/>
        <w:rPr>
          <w:rFonts w:ascii="SimSun" w:eastAsia="SimSun" w:hAnsi="SimSun" w:cs="SimSun"/>
          <w:sz w:val="65"/>
          <w:szCs w:val="65"/>
        </w:rPr>
      </w:pPr>
      <w:r>
        <w:rPr>
          <w:rFonts w:ascii="SimSun" w:eastAsia="SimSun" w:hAnsi="SimSun" w:cs="SimSun"/>
          <w:spacing w:val="-27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乡</w:t>
      </w:r>
      <w:r>
        <w:rPr>
          <w:rFonts w:ascii="SimSun" w:eastAsia="SimSun" w:hAnsi="SimSun" w:cs="SimSun"/>
          <w:spacing w:val="-19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村</w:t>
      </w:r>
      <w:r>
        <w:rPr>
          <w:rFonts w:ascii="SimSun" w:eastAsia="SimSun" w:hAnsi="SimSun" w:cs="SimSun"/>
          <w:spacing w:val="-19"/>
          <w:sz w:val="65"/>
          <w:szCs w:val="65"/>
        </w:rPr>
        <w:t xml:space="preserve"> </w:t>
      </w:r>
      <w:r>
        <w:rPr>
          <w:rFonts w:ascii="Arial" w:eastAsia="Arial" w:hAnsi="Arial" w:cs="Arial"/>
          <w:spacing w:val="-19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2022</w:t>
      </w:r>
      <w:r>
        <w:rPr>
          <w:rFonts w:ascii="Arial" w:eastAsia="Arial" w:hAnsi="Arial" w:cs="Arial"/>
          <w:spacing w:val="-19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21</w:t>
      </w:r>
      <w:r>
        <w:rPr>
          <w:rFonts w:ascii="Arial" w:eastAsia="Arial" w:hAnsi="Arial" w:cs="Arial"/>
          <w:spacing w:val="-19"/>
          <w:sz w:val="65"/>
          <w:szCs w:val="65"/>
        </w:rPr>
        <w:t xml:space="preserve"> </w:t>
      </w:r>
      <w:r>
        <w:rPr>
          <w:rFonts w:ascii="SimSun" w:eastAsia="SimSun" w:hAnsi="SimSun" w:cs="SimSun"/>
          <w:spacing w:val="-19"/>
          <w:sz w:val="65"/>
          <w:szCs w:val="65"/>
          <w14:textOutline w14:w="13970">
            <w14:solidFill>
              <w14:srgbClr w14:val="000000"/>
            </w14:solidFill>
            <w14:prstDash w14:val="solid"/>
            <w14:miter w14:lim="10"/>
          </w14:textOutline>
        </w:rPr>
        <w:t>年医生工作计划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53" w:line="472" w:lineRule="auto"/>
        <w:ind w:left="36" w:right="34" w:firstLine="942"/>
        <w:rPr>
          <w:rFonts w:ascii="Arial" w:eastAsia="Arial" w:hAnsi="Arial" w:cs="Arial"/>
          <w:sz w:val="47"/>
          <w:szCs w:val="47"/>
        </w:rPr>
      </w:pPr>
      <w:r>
        <w:rPr>
          <w:rFonts w:ascii="SimSun" w:eastAsia="SimSun" w:hAnsi="SimSun" w:cs="SimSun"/>
          <w:spacing w:val="12"/>
          <w:sz w:val="47"/>
          <w:szCs w:val="47"/>
        </w:rPr>
        <w:t>【</w:t>
      </w:r>
      <w:r>
        <w:rPr>
          <w:rFonts w:ascii="SimSun" w:eastAsia="SimSun" w:hAnsi="SimSun" w:cs="SimSun"/>
          <w:spacing w:val="7"/>
          <w:sz w:val="47"/>
          <w:szCs w:val="47"/>
        </w:rPr>
        <w:t>导语】凡事预则立，不预则废。有计划，就等于明确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了</w:t>
      </w:r>
      <w:r>
        <w:rPr>
          <w:rFonts w:ascii="SimSun" w:eastAsia="SimSun" w:hAnsi="SimSun" w:cs="SimSun"/>
          <w:spacing w:val="8"/>
          <w:sz w:val="47"/>
          <w:szCs w:val="47"/>
        </w:rPr>
        <w:t>工作的方向和方法，就有了工作的标准流程。就不会</w:t>
      </w:r>
      <w:r>
        <w:rPr>
          <w:rFonts w:ascii="SimSun" w:eastAsia="SimSun" w:hAnsi="SimSun" w:cs="SimSun"/>
          <w:spacing w:val="8"/>
          <w:sz w:val="47"/>
          <w:szCs w:val="47"/>
        </w:rPr>
        <w:t>浮现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先</w:t>
      </w:r>
      <w:r>
        <w:rPr>
          <w:rFonts w:ascii="SimSun" w:eastAsia="SimSun" w:hAnsi="SimSun" w:cs="SimSun"/>
          <w:spacing w:val="8"/>
          <w:sz w:val="47"/>
          <w:szCs w:val="47"/>
        </w:rPr>
        <w:t>射击后画靶子的情况，打到哪儿就算哪儿。以下是小编为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8"/>
          <w:sz w:val="47"/>
          <w:szCs w:val="47"/>
        </w:rPr>
        <w:t>大</w:t>
      </w:r>
      <w:r>
        <w:rPr>
          <w:rFonts w:ascii="SimSun" w:eastAsia="SimSun" w:hAnsi="SimSun" w:cs="SimSun"/>
          <w:spacing w:val="-10"/>
          <w:sz w:val="47"/>
          <w:szCs w:val="47"/>
        </w:rPr>
        <w:t>家整理的《乡村</w:t>
      </w:r>
      <w:r>
        <w:rPr>
          <w:rFonts w:ascii="SimSun" w:eastAsia="SimSun" w:hAnsi="SimSun" w:cs="SimSun"/>
          <w:spacing w:val="-10"/>
          <w:sz w:val="47"/>
          <w:szCs w:val="47"/>
        </w:rPr>
        <w:t xml:space="preserve"> </w:t>
      </w:r>
      <w:r>
        <w:rPr>
          <w:rFonts w:ascii="Arial" w:eastAsia="Arial" w:hAnsi="Arial" w:cs="Arial"/>
          <w:spacing w:val="-10"/>
          <w:sz w:val="47"/>
          <w:szCs w:val="47"/>
        </w:rPr>
        <w:t>2022</w:t>
      </w:r>
      <w:r>
        <w:rPr>
          <w:rFonts w:ascii="Arial" w:eastAsia="Arial" w:hAnsi="Arial" w:cs="Arial"/>
          <w:spacing w:val="-10"/>
          <w:sz w:val="47"/>
          <w:szCs w:val="47"/>
        </w:rPr>
        <w:t>21</w:t>
      </w:r>
      <w:r>
        <w:rPr>
          <w:rFonts w:ascii="Arial" w:eastAsia="Arial" w:hAnsi="Arial" w:cs="Arial"/>
          <w:spacing w:val="-10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0"/>
          <w:sz w:val="47"/>
          <w:szCs w:val="47"/>
        </w:rPr>
        <w:t>年医生工作计划》，给大家作为参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考</w:t>
      </w:r>
      <w:r>
        <w:rPr>
          <w:rFonts w:ascii="SimSun" w:eastAsia="SimSun" w:hAnsi="SimSun" w:cs="SimSun"/>
          <w:spacing w:val="9"/>
          <w:sz w:val="47"/>
          <w:szCs w:val="47"/>
        </w:rPr>
        <w:t>，欢迎阅读</w:t>
      </w:r>
      <w:r>
        <w:rPr>
          <w:rFonts w:ascii="Arial" w:eastAsia="Arial" w:hAnsi="Arial" w:cs="Arial"/>
          <w:spacing w:val="9"/>
          <w:sz w:val="47"/>
          <w:szCs w:val="47"/>
        </w:rPr>
        <w:t>!</w:t>
      </w:r>
    </w:p>
    <w:p>
      <w:pPr>
        <w:spacing w:line="213" w:lineRule="auto"/>
        <w:ind w:left="979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8"/>
          <w:sz w:val="47"/>
          <w:szCs w:val="47"/>
        </w:rPr>
        <w:t>【</w:t>
      </w:r>
      <w:r>
        <w:rPr>
          <w:rFonts w:ascii="SimSun" w:eastAsia="SimSun" w:hAnsi="SimSun" w:cs="SimSun"/>
          <w:spacing w:val="6"/>
          <w:sz w:val="47"/>
          <w:szCs w:val="47"/>
        </w:rPr>
        <w:t>篇一】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153" w:line="471" w:lineRule="auto"/>
        <w:ind w:left="38" w:right="74" w:firstLine="963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-1"/>
          <w:sz w:val="47"/>
          <w:szCs w:val="47"/>
        </w:rPr>
        <w:t>(</w:t>
      </w:r>
      <w:r>
        <w:rPr>
          <w:rFonts w:ascii="SimSun" w:eastAsia="SimSun" w:hAnsi="SimSun" w:cs="SimSun"/>
          <w:spacing w:val="-1"/>
          <w:sz w:val="47"/>
          <w:szCs w:val="47"/>
        </w:rPr>
        <w:t>一</w:t>
      </w:r>
      <w:r>
        <w:rPr>
          <w:rFonts w:ascii="Arial" w:eastAsia="Arial" w:hAnsi="Arial" w:cs="Arial"/>
          <w:spacing w:val="-1"/>
          <w:sz w:val="47"/>
          <w:szCs w:val="47"/>
        </w:rPr>
        <w:t>)</w:t>
      </w:r>
      <w:r>
        <w:rPr>
          <w:rFonts w:ascii="SimSun" w:eastAsia="SimSun" w:hAnsi="SimSun" w:cs="SimSun"/>
          <w:spacing w:val="-1"/>
          <w:sz w:val="47"/>
          <w:szCs w:val="47"/>
        </w:rPr>
        <w:t>实施乡镇卫生院</w:t>
      </w:r>
      <w:r>
        <w:rPr>
          <w:rFonts w:ascii="SimSun" w:eastAsia="SimSun" w:hAnsi="SimSun" w:cs="SimSun"/>
          <w:spacing w:val="-1"/>
          <w:sz w:val="47"/>
          <w:szCs w:val="47"/>
        </w:rPr>
        <w:t xml:space="preserve"> </w:t>
      </w:r>
      <w:r>
        <w:rPr>
          <w:rFonts w:ascii="Arial" w:eastAsia="Arial" w:hAnsi="Arial" w:cs="Arial"/>
          <w:spacing w:val="-1"/>
          <w:sz w:val="47"/>
          <w:szCs w:val="47"/>
        </w:rPr>
        <w:t>(</w:t>
      </w:r>
      <w:r>
        <w:rPr>
          <w:rFonts w:ascii="SimSun" w:eastAsia="SimSun" w:hAnsi="SimSun" w:cs="SimSun"/>
          <w:spacing w:val="-1"/>
          <w:sz w:val="47"/>
          <w:szCs w:val="47"/>
        </w:rPr>
        <w:t>社区卫生服务中心</w:t>
      </w:r>
      <w:r>
        <w:rPr>
          <w:rFonts w:ascii="SimSun" w:eastAsia="SimSun" w:hAnsi="SimSun" w:cs="SimSun"/>
          <w:spacing w:val="-1"/>
          <w:sz w:val="47"/>
          <w:szCs w:val="47"/>
        </w:rPr>
        <w:t xml:space="preserve"> </w:t>
      </w:r>
      <w:r>
        <w:rPr>
          <w:rFonts w:ascii="Arial" w:eastAsia="Arial" w:hAnsi="Arial" w:cs="Arial"/>
          <w:sz w:val="47"/>
          <w:szCs w:val="47"/>
        </w:rPr>
        <w:t>)</w:t>
      </w:r>
      <w:r>
        <w:rPr>
          <w:rFonts w:ascii="SimSun" w:eastAsia="SimSun" w:hAnsi="SimSun" w:cs="SimSun"/>
          <w:sz w:val="47"/>
          <w:szCs w:val="47"/>
        </w:rPr>
        <w:t>住院起付线以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3"/>
          <w:sz w:val="47"/>
          <w:szCs w:val="47"/>
        </w:rPr>
        <w:t>上</w:t>
      </w:r>
      <w:r>
        <w:rPr>
          <w:rFonts w:ascii="Times New Roman" w:eastAsia="Times New Roman" w:hAnsi="Times New Roman" w:cs="Times New Roman"/>
          <w:spacing w:val="8"/>
          <w:sz w:val="47"/>
          <w:szCs w:val="47"/>
        </w:rPr>
        <w:t>”</w:t>
      </w:r>
      <w:r>
        <w:rPr>
          <w:rFonts w:ascii="SimSun" w:eastAsia="SimSun" w:hAnsi="SimSun" w:cs="SimSun"/>
          <w:spacing w:val="8"/>
          <w:sz w:val="47"/>
          <w:szCs w:val="47"/>
        </w:rPr>
        <w:t>全报销</w:t>
      </w:r>
      <w:r>
        <w:rPr>
          <w:rFonts w:ascii="Times New Roman" w:eastAsia="Times New Roman" w:hAnsi="Times New Roman" w:cs="Times New Roman"/>
          <w:spacing w:val="8"/>
          <w:sz w:val="47"/>
          <w:szCs w:val="47"/>
        </w:rPr>
        <w:t>”</w:t>
      </w:r>
      <w:r>
        <w:rPr>
          <w:rFonts w:ascii="SimSun" w:eastAsia="SimSun" w:hAnsi="SimSun" w:cs="SimSun"/>
          <w:spacing w:val="8"/>
          <w:sz w:val="47"/>
          <w:szCs w:val="47"/>
        </w:rPr>
        <w:t>制度。协调相关部门，做好乡镇卫生院基础数据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"/>
          <w:sz w:val="47"/>
          <w:szCs w:val="47"/>
        </w:rPr>
        <w:t>测算，尽快制定运行方案，在</w:t>
      </w:r>
      <w:r>
        <w:rPr>
          <w:rFonts w:ascii="SimSun" w:eastAsia="SimSun" w:hAnsi="SimSun" w:cs="SimSun"/>
          <w:spacing w:val="-1"/>
          <w:sz w:val="47"/>
          <w:szCs w:val="47"/>
        </w:rPr>
        <w:t xml:space="preserve"> </w:t>
      </w:r>
      <w:r>
        <w:rPr>
          <w:rFonts w:ascii="Arial" w:eastAsia="Arial" w:hAnsi="Arial" w:cs="Arial"/>
          <w:spacing w:val="-1"/>
          <w:sz w:val="47"/>
          <w:szCs w:val="47"/>
        </w:rPr>
        <w:t>7</w:t>
      </w:r>
      <w:r>
        <w:rPr>
          <w:rFonts w:ascii="Arial" w:eastAsia="Arial" w:hAnsi="Arial" w:cs="Arial"/>
          <w:spacing w:val="-1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"/>
          <w:sz w:val="47"/>
          <w:szCs w:val="47"/>
        </w:rPr>
        <w:t>月底前全面推开。</w:t>
      </w:r>
    </w:p>
    <w:p>
      <w:pPr>
        <w:spacing w:before="2" w:line="214" w:lineRule="auto"/>
        <w:ind w:right="32"/>
        <w:jc w:val="right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20"/>
          <w:sz w:val="47"/>
          <w:szCs w:val="47"/>
        </w:rPr>
        <w:t>(</w:t>
      </w:r>
      <w:r>
        <w:rPr>
          <w:rFonts w:ascii="SimSun" w:eastAsia="SimSun" w:hAnsi="SimSun" w:cs="SimSun"/>
          <w:spacing w:val="14"/>
          <w:sz w:val="47"/>
          <w:szCs w:val="47"/>
        </w:rPr>
        <w:t>二</w:t>
      </w:r>
      <w:r>
        <w:rPr>
          <w:rFonts w:ascii="Arial" w:eastAsia="Arial" w:hAnsi="Arial" w:cs="Arial"/>
          <w:spacing w:val="14"/>
          <w:sz w:val="47"/>
          <w:szCs w:val="47"/>
        </w:rPr>
        <w:t>)</w:t>
      </w:r>
      <w:r>
        <w:rPr>
          <w:rFonts w:ascii="SimSun" w:eastAsia="SimSun" w:hAnsi="SimSun" w:cs="SimSun"/>
          <w:spacing w:val="14"/>
          <w:sz w:val="47"/>
          <w:szCs w:val="47"/>
        </w:rPr>
        <w:t>积极推行县级公立医院综合改革。继续推行</w:t>
      </w:r>
      <w:r>
        <w:rPr>
          <w:rFonts w:ascii="SimSun" w:eastAsia="SimSun" w:hAnsi="SimSun" w:cs="SimSun"/>
          <w:spacing w:val="14"/>
          <w:sz w:val="47"/>
          <w:szCs w:val="47"/>
        </w:rPr>
        <w:t xml:space="preserve"> </w:t>
      </w:r>
      <w:r>
        <w:rPr>
          <w:rFonts w:ascii="Times New Roman" w:eastAsia="Times New Roman" w:hAnsi="Times New Roman" w:cs="Times New Roman"/>
          <w:spacing w:val="14"/>
          <w:sz w:val="47"/>
          <w:szCs w:val="47"/>
        </w:rPr>
        <w:t>”</w:t>
      </w:r>
      <w:r>
        <w:rPr>
          <w:rFonts w:ascii="SimSun" w:eastAsia="SimSun" w:hAnsi="SimSun" w:cs="SimSun"/>
          <w:spacing w:val="14"/>
          <w:sz w:val="47"/>
          <w:szCs w:val="47"/>
        </w:rPr>
        <w:t>先诊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53" w:line="471" w:lineRule="auto"/>
        <w:ind w:left="38" w:right="18" w:hanging="3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-23"/>
          <w:sz w:val="47"/>
          <w:szCs w:val="47"/>
        </w:rPr>
        <w:t>疗，</w:t>
      </w:r>
      <w:r>
        <w:rPr>
          <w:rFonts w:ascii="SimSun" w:eastAsia="SimSun" w:hAnsi="SimSun" w:cs="SimSun"/>
          <w:spacing w:val="-2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后付费</w:t>
      </w:r>
      <w:r>
        <w:rPr>
          <w:rFonts w:ascii="Times New Roman" w:eastAsia="Times New Roman" w:hAnsi="Times New Roman" w:cs="Times New Roman"/>
          <w:spacing w:val="-23"/>
          <w:sz w:val="47"/>
          <w:szCs w:val="47"/>
        </w:rPr>
        <w:t>”</w:t>
      </w:r>
      <w:r>
        <w:rPr>
          <w:rFonts w:ascii="SimSun" w:eastAsia="SimSun" w:hAnsi="SimSun" w:cs="SimSun"/>
          <w:spacing w:val="-23"/>
          <w:sz w:val="47"/>
          <w:szCs w:val="47"/>
        </w:rPr>
        <w:t>诊疗服务模式，</w:t>
      </w:r>
      <w:r>
        <w:rPr>
          <w:rFonts w:ascii="SimSun" w:eastAsia="SimSun" w:hAnsi="SimSun" w:cs="SimSun"/>
          <w:spacing w:val="-2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按照省统一部署，</w:t>
      </w:r>
      <w:r>
        <w:rPr>
          <w:rFonts w:ascii="SimSun" w:eastAsia="SimSun" w:hAnsi="SimSun" w:cs="SimSun"/>
          <w:spacing w:val="-2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逐步</w:t>
      </w:r>
      <w:r>
        <w:rPr>
          <w:rFonts w:ascii="SimSun" w:eastAsia="SimSun" w:hAnsi="SimSun" w:cs="SimSun"/>
          <w:spacing w:val="-23"/>
          <w:sz w:val="47"/>
          <w:szCs w:val="47"/>
        </w:rPr>
        <w:t>取销</w:t>
      </w:r>
      <w:r>
        <w:rPr>
          <w:rFonts w:ascii="SimSun" w:eastAsia="SimSun" w:hAnsi="SimSun" w:cs="SimSun"/>
          <w:spacing w:val="-23"/>
          <w:sz w:val="47"/>
          <w:szCs w:val="47"/>
        </w:rPr>
        <w:t>医</w:t>
      </w:r>
      <w:r>
        <w:rPr>
          <w:rFonts w:ascii="SimSun" w:eastAsia="SimSun" w:hAnsi="SimSun" w:cs="SimSun"/>
          <w:spacing w:val="-19"/>
          <w:sz w:val="47"/>
          <w:szCs w:val="47"/>
        </w:rPr>
        <w:t>院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9"/>
          <w:sz w:val="47"/>
          <w:szCs w:val="47"/>
        </w:rPr>
        <w:t>药品加成，破除</w:t>
      </w:r>
      <w:r>
        <w:rPr>
          <w:rFonts w:ascii="Times New Roman" w:eastAsia="Times New Roman" w:hAnsi="Times New Roman" w:cs="Times New Roman"/>
          <w:spacing w:val="9"/>
          <w:sz w:val="47"/>
          <w:szCs w:val="47"/>
        </w:rPr>
        <w:t>”</w:t>
      </w:r>
      <w:r>
        <w:rPr>
          <w:rFonts w:ascii="SimSun" w:eastAsia="SimSun" w:hAnsi="SimSun" w:cs="SimSun"/>
          <w:spacing w:val="9"/>
          <w:sz w:val="47"/>
          <w:szCs w:val="47"/>
        </w:rPr>
        <w:t>以药养医</w:t>
      </w:r>
      <w:r>
        <w:rPr>
          <w:rFonts w:ascii="Times New Roman" w:eastAsia="Times New Roman" w:hAnsi="Times New Roman" w:cs="Times New Roman"/>
          <w:spacing w:val="9"/>
          <w:sz w:val="47"/>
          <w:szCs w:val="47"/>
        </w:rPr>
        <w:t>”</w:t>
      </w:r>
      <w:r>
        <w:rPr>
          <w:rFonts w:ascii="SimSun" w:eastAsia="SimSun" w:hAnsi="SimSun" w:cs="SimSun"/>
          <w:spacing w:val="9"/>
          <w:sz w:val="47"/>
          <w:szCs w:val="47"/>
        </w:rPr>
        <w:t>机制，积极推进医疗服务价格改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6"/>
          <w:sz w:val="47"/>
          <w:szCs w:val="47"/>
        </w:rPr>
        <w:t>革，努</w:t>
      </w:r>
      <w:r>
        <w:rPr>
          <w:rFonts w:ascii="SimSun" w:eastAsia="SimSun" w:hAnsi="SimSun" w:cs="SimSun"/>
          <w:spacing w:val="5"/>
          <w:sz w:val="47"/>
          <w:szCs w:val="47"/>
        </w:rPr>
        <w:t>力</w:t>
      </w:r>
      <w:r>
        <w:rPr>
          <w:rFonts w:ascii="SimSun" w:eastAsia="SimSun" w:hAnsi="SimSun" w:cs="SimSun"/>
          <w:spacing w:val="3"/>
          <w:sz w:val="47"/>
          <w:szCs w:val="47"/>
        </w:rPr>
        <w:t>探索</w:t>
      </w:r>
      <w:r>
        <w:rPr>
          <w:rFonts w:ascii="SimSun" w:eastAsia="SimSun" w:hAnsi="SimSun" w:cs="SimSun"/>
          <w:spacing w:val="3"/>
          <w:sz w:val="47"/>
          <w:szCs w:val="47"/>
        </w:rPr>
        <w:t>适合我县实际的运行模式。</w:t>
      </w:r>
    </w:p>
    <w:p>
      <w:pPr>
        <w:spacing w:before="2" w:line="211" w:lineRule="auto"/>
        <w:ind w:left="1005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7"/>
          <w:sz w:val="47"/>
          <w:szCs w:val="47"/>
        </w:rPr>
        <w:t>二、强基固本，加快基层基础建设</w:t>
      </w:r>
    </w:p>
    <w:p>
      <w:pPr>
        <w:spacing w:line="476" w:lineRule="auto"/>
        <w:rPr>
          <w:rFonts w:ascii="Arial"/>
          <w:sz w:val="21"/>
        </w:rPr>
      </w:pPr>
    </w:p>
    <w:p>
      <w:pPr>
        <w:spacing w:before="154" w:line="215" w:lineRule="auto"/>
        <w:ind w:left="1002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10"/>
          <w:sz w:val="47"/>
          <w:szCs w:val="47"/>
        </w:rPr>
        <w:t>(</w:t>
      </w:r>
      <w:r>
        <w:rPr>
          <w:rFonts w:ascii="SimSun" w:eastAsia="SimSun" w:hAnsi="SimSun" w:cs="SimSun"/>
          <w:spacing w:val="5"/>
          <w:sz w:val="47"/>
          <w:szCs w:val="47"/>
        </w:rPr>
        <w:t>一</w:t>
      </w:r>
      <w:r>
        <w:rPr>
          <w:rFonts w:ascii="Arial" w:eastAsia="Arial" w:hAnsi="Arial" w:cs="Arial"/>
          <w:spacing w:val="5"/>
          <w:sz w:val="47"/>
          <w:szCs w:val="47"/>
        </w:rPr>
        <w:t>)</w:t>
      </w:r>
      <w:r>
        <w:rPr>
          <w:rFonts w:ascii="SimSun" w:eastAsia="SimSun" w:hAnsi="SimSun" w:cs="SimSun"/>
          <w:spacing w:val="5"/>
          <w:sz w:val="47"/>
          <w:szCs w:val="47"/>
        </w:rPr>
        <w:t>全面展开卫生院规范化建设项目。按照省卫生厅、</w:t>
      </w:r>
    </w:p>
    <w:p>
      <w:pPr>
        <w:sectPr>
          <w:footerReference w:type="default" r:id="rId4"/>
          <w:pgSz w:w="17860" w:h="25258"/>
          <w:pgMar w:top="1067" w:right="2678" w:bottom="1958" w:left="2678" w:header="0" w:footer="1716" w:gutter="0"/>
          <w:cols w:space="708"/>
        </w:sectPr>
      </w:pPr>
    </w:p>
    <w:p>
      <w:pPr>
        <w:spacing w:before="44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53" w:line="471" w:lineRule="auto"/>
        <w:ind w:left="35" w:firstLine="46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-6"/>
          <w:sz w:val="47"/>
          <w:szCs w:val="47"/>
        </w:rPr>
        <w:t>中</w:t>
      </w:r>
      <w:r>
        <w:rPr>
          <w:rFonts w:ascii="SimSun" w:eastAsia="SimSun" w:hAnsi="SimSun" w:cs="SimSun"/>
          <w:spacing w:val="-5"/>
          <w:sz w:val="47"/>
          <w:szCs w:val="47"/>
        </w:rPr>
        <w:t>医药</w:t>
      </w:r>
      <w:r>
        <w:rPr>
          <w:rFonts w:ascii="SimSun" w:eastAsia="SimSun" w:hAnsi="SimSun" w:cs="SimSun"/>
          <w:spacing w:val="-5"/>
          <w:sz w:val="47"/>
          <w:szCs w:val="47"/>
        </w:rPr>
        <w:t>管理</w:t>
      </w:r>
      <w:r>
        <w:rPr>
          <w:rFonts w:ascii="SimSun" w:eastAsia="SimSun" w:hAnsi="SimSun" w:cs="SimSun"/>
          <w:spacing w:val="-5"/>
          <w:sz w:val="47"/>
          <w:szCs w:val="47"/>
        </w:rPr>
        <w:t>局《关于加强医疗机构标准化建设的意见》</w:t>
      </w:r>
      <w:r>
        <w:rPr>
          <w:rFonts w:ascii="SimSun" w:eastAsia="SimSun" w:hAnsi="SimSun" w:cs="SimSun"/>
          <w:spacing w:val="-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5"/>
          <w:sz w:val="47"/>
          <w:szCs w:val="47"/>
        </w:rPr>
        <w:t>，乡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9"/>
          <w:sz w:val="47"/>
          <w:szCs w:val="47"/>
        </w:rPr>
        <w:t>镇</w:t>
      </w:r>
      <w:r>
        <w:rPr>
          <w:rFonts w:ascii="SimSun" w:eastAsia="SimSun" w:hAnsi="SimSun" w:cs="SimSun"/>
          <w:spacing w:val="11"/>
          <w:sz w:val="47"/>
          <w:szCs w:val="47"/>
        </w:rPr>
        <w:t>卫生院</w:t>
      </w:r>
      <w:r>
        <w:rPr>
          <w:rFonts w:ascii="Arial" w:eastAsia="Arial" w:hAnsi="Arial" w:cs="Arial"/>
          <w:spacing w:val="11"/>
          <w:sz w:val="47"/>
          <w:szCs w:val="47"/>
        </w:rPr>
        <w:t>(</w:t>
      </w:r>
      <w:r>
        <w:rPr>
          <w:rFonts w:ascii="SimSun" w:eastAsia="SimSun" w:hAnsi="SimSun" w:cs="SimSun"/>
          <w:spacing w:val="11"/>
          <w:sz w:val="47"/>
          <w:szCs w:val="47"/>
        </w:rPr>
        <w:t>社区卫生服务中心</w:t>
      </w:r>
      <w:r>
        <w:rPr>
          <w:rFonts w:ascii="Arial" w:eastAsia="Arial" w:hAnsi="Arial" w:cs="Arial"/>
          <w:spacing w:val="11"/>
          <w:sz w:val="47"/>
          <w:szCs w:val="47"/>
        </w:rPr>
        <w:t>)</w:t>
      </w:r>
      <w:r>
        <w:rPr>
          <w:rFonts w:ascii="SimSun" w:eastAsia="SimSun" w:hAnsi="SimSun" w:cs="SimSun"/>
          <w:spacing w:val="11"/>
          <w:sz w:val="47"/>
          <w:szCs w:val="47"/>
        </w:rPr>
        <w:t>要突出以病人为中心、以质量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为</w:t>
      </w:r>
      <w:r>
        <w:rPr>
          <w:rFonts w:ascii="SimSun" w:eastAsia="SimSun" w:hAnsi="SimSun" w:cs="SimSun"/>
          <w:spacing w:val="8"/>
          <w:sz w:val="47"/>
          <w:szCs w:val="47"/>
        </w:rPr>
        <w:t>核心的服务理念，以质量、安全、服务、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、绩效为主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题</w:t>
      </w:r>
      <w:r>
        <w:rPr>
          <w:rFonts w:ascii="SimSun" w:eastAsia="SimSun" w:hAnsi="SimSun" w:cs="SimSun"/>
          <w:spacing w:val="8"/>
          <w:sz w:val="47"/>
          <w:szCs w:val="47"/>
        </w:rPr>
        <w:t>，全面推进以组织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、人力资源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、临床技术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质</w:t>
      </w:r>
      <w:r>
        <w:rPr>
          <w:rFonts w:ascii="SimSun" w:eastAsia="SimSun" w:hAnsi="SimSun" w:cs="SimSun"/>
          <w:spacing w:val="8"/>
          <w:sz w:val="47"/>
          <w:szCs w:val="47"/>
        </w:rPr>
        <w:t>量</w:t>
      </w:r>
      <w:r>
        <w:rPr>
          <w:rFonts w:ascii="SimSun" w:eastAsia="SimSun" w:hAnsi="SimSun" w:cs="SimSun"/>
          <w:spacing w:val="8"/>
          <w:sz w:val="47"/>
          <w:szCs w:val="47"/>
        </w:rPr>
        <w:t>控制</w:t>
      </w:r>
      <w:r>
        <w:rPr>
          <w:rFonts w:ascii="SimSun" w:eastAsia="SimSun" w:hAnsi="SimSun" w:cs="SimSun"/>
          <w:spacing w:val="8"/>
          <w:sz w:val="47"/>
          <w:szCs w:val="47"/>
        </w:rPr>
        <w:t>、医疗服务、信息化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、医学装备、医院</w:t>
      </w:r>
      <w:r>
        <w:rPr>
          <w:rFonts w:ascii="SimSun" w:eastAsia="SimSun" w:hAnsi="SimSun" w:cs="SimSun"/>
          <w:spacing w:val="8"/>
          <w:sz w:val="47"/>
          <w:szCs w:val="47"/>
        </w:rPr>
        <w:t>建造</w:t>
      </w:r>
      <w:r>
        <w:rPr>
          <w:rFonts w:ascii="SimSun" w:eastAsia="SimSun" w:hAnsi="SimSun" w:cs="SimSun"/>
          <w:spacing w:val="8"/>
          <w:sz w:val="47"/>
          <w:szCs w:val="47"/>
        </w:rPr>
        <w:t>为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核</w:t>
      </w:r>
      <w:r>
        <w:rPr>
          <w:rFonts w:ascii="SimSun" w:eastAsia="SimSun" w:hAnsi="SimSun" w:cs="SimSun"/>
          <w:spacing w:val="8"/>
          <w:sz w:val="47"/>
          <w:szCs w:val="47"/>
        </w:rPr>
        <w:t>心内容的医疗机构标准化建设。今年年底完成金阳社区卫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20"/>
          <w:sz w:val="47"/>
          <w:szCs w:val="47"/>
        </w:rPr>
        <w:t>生服</w:t>
      </w:r>
      <w:r>
        <w:rPr>
          <w:rFonts w:ascii="SimSun" w:eastAsia="SimSun" w:hAnsi="SimSun" w:cs="SimSun"/>
          <w:spacing w:val="12"/>
          <w:sz w:val="47"/>
          <w:szCs w:val="47"/>
        </w:rPr>
        <w:t>务</w:t>
      </w:r>
      <w:r>
        <w:rPr>
          <w:rFonts w:ascii="SimSun" w:eastAsia="SimSun" w:hAnsi="SimSun" w:cs="SimSun"/>
          <w:spacing w:val="10"/>
          <w:sz w:val="47"/>
          <w:szCs w:val="47"/>
        </w:rPr>
        <w:t>中心新建任务，对五处卫生院进项改</w:t>
      </w:r>
      <w:r>
        <w:rPr>
          <w:rFonts w:ascii="SimSun" w:eastAsia="SimSun" w:hAnsi="SimSun" w:cs="SimSun"/>
          <w:spacing w:val="10"/>
          <w:sz w:val="47"/>
          <w:szCs w:val="47"/>
        </w:rPr>
        <w:t xml:space="preserve"> </w:t>
      </w:r>
      <w:r>
        <w:rPr>
          <w:rFonts w:ascii="Arial" w:eastAsia="Arial" w:hAnsi="Arial" w:cs="Arial"/>
          <w:spacing w:val="10"/>
          <w:sz w:val="47"/>
          <w:szCs w:val="47"/>
        </w:rPr>
        <w:t>(</w:t>
      </w:r>
      <w:r>
        <w:rPr>
          <w:rFonts w:ascii="SimSun" w:eastAsia="SimSun" w:hAnsi="SimSun" w:cs="SimSun"/>
          <w:spacing w:val="10"/>
          <w:sz w:val="47"/>
          <w:szCs w:val="47"/>
        </w:rPr>
        <w:t>扩</w:t>
      </w:r>
      <w:r>
        <w:rPr>
          <w:rFonts w:ascii="Arial" w:eastAsia="Arial" w:hAnsi="Arial" w:cs="Arial"/>
          <w:spacing w:val="10"/>
          <w:sz w:val="47"/>
          <w:szCs w:val="47"/>
        </w:rPr>
        <w:t>)</w:t>
      </w:r>
      <w:r>
        <w:rPr>
          <w:rFonts w:ascii="SimSun" w:eastAsia="SimSun" w:hAnsi="SimSun" w:cs="SimSun"/>
          <w:spacing w:val="10"/>
          <w:sz w:val="47"/>
          <w:szCs w:val="47"/>
        </w:rPr>
        <w:t>建，改</w:t>
      </w:r>
      <w:r>
        <w:rPr>
          <w:rFonts w:ascii="Arial" w:eastAsia="Arial" w:hAnsi="Arial" w:cs="Arial"/>
          <w:spacing w:val="10"/>
          <w:sz w:val="47"/>
          <w:szCs w:val="47"/>
        </w:rPr>
        <w:t>(</w:t>
      </w:r>
      <w:r>
        <w:rPr>
          <w:rFonts w:ascii="SimSun" w:eastAsia="SimSun" w:hAnsi="SimSun" w:cs="SimSun"/>
          <w:spacing w:val="10"/>
          <w:sz w:val="47"/>
          <w:szCs w:val="47"/>
        </w:rPr>
        <w:t>扩</w:t>
      </w:r>
      <w:r>
        <w:rPr>
          <w:rFonts w:ascii="Arial" w:eastAsia="Arial" w:hAnsi="Arial" w:cs="Arial"/>
          <w:spacing w:val="10"/>
          <w:sz w:val="47"/>
          <w:szCs w:val="47"/>
        </w:rPr>
        <w:t>)</w:t>
      </w:r>
      <w:r>
        <w:rPr>
          <w:rFonts w:ascii="Arial" w:eastAsia="Arial" w:hAnsi="Arial" w:cs="Arial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建增加</w:t>
      </w:r>
      <w:r>
        <w:rPr>
          <w:rFonts w:ascii="SimSun" w:eastAsia="SimSun" w:hAnsi="SimSun" w:cs="SimSun"/>
          <w:spacing w:val="2"/>
          <w:sz w:val="47"/>
          <w:szCs w:val="47"/>
        </w:rPr>
        <w:t>面积</w:t>
      </w:r>
      <w:r>
        <w:rPr>
          <w:rFonts w:ascii="SimSun" w:eastAsia="SimSun" w:hAnsi="SimSun" w:cs="SimSun"/>
          <w:spacing w:val="2"/>
          <w:sz w:val="47"/>
          <w:szCs w:val="47"/>
        </w:rPr>
        <w:t>不少</w:t>
      </w:r>
      <w:r>
        <w:rPr>
          <w:rFonts w:ascii="SimSun" w:eastAsia="SimSun" w:hAnsi="SimSun" w:cs="SimSun"/>
          <w:spacing w:val="2"/>
          <w:sz w:val="47"/>
          <w:szCs w:val="47"/>
        </w:rPr>
        <w:t>于</w:t>
      </w:r>
      <w:r>
        <w:rPr>
          <w:rFonts w:ascii="SimSun" w:eastAsia="SimSun" w:hAnsi="SimSun" w:cs="SimSun"/>
          <w:spacing w:val="2"/>
          <w:sz w:val="47"/>
          <w:szCs w:val="47"/>
        </w:rPr>
        <w:t xml:space="preserve"> </w:t>
      </w:r>
      <w:r>
        <w:rPr>
          <w:rFonts w:ascii="Arial" w:eastAsia="Arial" w:hAnsi="Arial" w:cs="Arial"/>
          <w:spacing w:val="2"/>
          <w:sz w:val="47"/>
          <w:szCs w:val="47"/>
        </w:rPr>
        <w:t>3836</w:t>
      </w:r>
      <w:r>
        <w:rPr>
          <w:rFonts w:ascii="Arial" w:eastAsia="Arial" w:hAnsi="Arial" w:cs="Arial"/>
          <w:spacing w:val="2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2"/>
          <w:sz w:val="47"/>
          <w:szCs w:val="47"/>
        </w:rPr>
        <w:t>平方米。各乡镇卫生院</w:t>
      </w:r>
      <w:r>
        <w:rPr>
          <w:rFonts w:ascii="Arial" w:eastAsia="Arial" w:hAnsi="Arial" w:cs="Arial"/>
          <w:spacing w:val="2"/>
          <w:sz w:val="47"/>
          <w:szCs w:val="47"/>
        </w:rPr>
        <w:t>(</w:t>
      </w:r>
      <w:r>
        <w:rPr>
          <w:rFonts w:ascii="SimSun" w:eastAsia="SimSun" w:hAnsi="SimSun" w:cs="SimSun"/>
          <w:spacing w:val="2"/>
          <w:sz w:val="47"/>
          <w:szCs w:val="47"/>
        </w:rPr>
        <w:t>社区卫生服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"/>
          <w:sz w:val="47"/>
          <w:szCs w:val="47"/>
        </w:rPr>
        <w:t>务中心</w:t>
      </w:r>
      <w:r>
        <w:rPr>
          <w:rFonts w:ascii="Arial" w:eastAsia="Arial" w:hAnsi="Arial" w:cs="Arial"/>
          <w:spacing w:val="1"/>
          <w:sz w:val="47"/>
          <w:szCs w:val="47"/>
        </w:rPr>
        <w:t>)</w:t>
      </w:r>
      <w:r>
        <w:rPr>
          <w:rFonts w:ascii="SimSun" w:eastAsia="SimSun" w:hAnsi="SimSun" w:cs="SimSun"/>
          <w:spacing w:val="1"/>
          <w:sz w:val="47"/>
          <w:szCs w:val="47"/>
        </w:rPr>
        <w:t>要</w:t>
      </w:r>
      <w:r>
        <w:rPr>
          <w:rFonts w:ascii="SimSun" w:eastAsia="SimSun" w:hAnsi="SimSun" w:cs="SimSun"/>
          <w:spacing w:val="1"/>
          <w:sz w:val="47"/>
          <w:szCs w:val="47"/>
        </w:rPr>
        <w:t>对照</w:t>
      </w:r>
      <w:r>
        <w:rPr>
          <w:rFonts w:ascii="SimSun" w:eastAsia="SimSun" w:hAnsi="SimSun" w:cs="SimSun"/>
          <w:spacing w:val="1"/>
          <w:sz w:val="47"/>
          <w:szCs w:val="47"/>
        </w:rPr>
        <w:t>《省乡镇卫生院标</w:t>
      </w:r>
      <w:r>
        <w:rPr>
          <w:rFonts w:ascii="SimSun" w:eastAsia="SimSun" w:hAnsi="SimSun" w:cs="SimSun"/>
          <w:sz w:val="47"/>
          <w:szCs w:val="47"/>
        </w:rPr>
        <w:t>准》，在完成基础设施建设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的</w:t>
      </w:r>
      <w:r>
        <w:rPr>
          <w:rFonts w:ascii="SimSun" w:eastAsia="SimSun" w:hAnsi="SimSun" w:cs="SimSun"/>
          <w:spacing w:val="8"/>
          <w:sz w:val="47"/>
          <w:szCs w:val="47"/>
        </w:rPr>
        <w:t>基础上，要优化服务流程，加强医疗设备配置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，配齐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配好基本设备器械，推进服务环境净化、绿化、美化建设，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提</w:t>
      </w:r>
      <w:r>
        <w:rPr>
          <w:rFonts w:ascii="SimSun" w:eastAsia="SimSun" w:hAnsi="SimSun" w:cs="SimSun"/>
          <w:spacing w:val="8"/>
          <w:sz w:val="47"/>
          <w:szCs w:val="47"/>
        </w:rPr>
        <w:t>升群众看病就医感受，力争全县乡镇卫生院全部达到省级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标</w:t>
      </w:r>
      <w:r>
        <w:rPr>
          <w:rFonts w:ascii="SimSun" w:eastAsia="SimSun" w:hAnsi="SimSun" w:cs="SimSun"/>
          <w:spacing w:val="8"/>
          <w:sz w:val="47"/>
          <w:szCs w:val="47"/>
        </w:rPr>
        <w:t>准。同时要根据自身能力开展适宜技术，注重向疾病恢复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8"/>
          <w:sz w:val="47"/>
          <w:szCs w:val="47"/>
        </w:rPr>
        <w:t>期患者提供基本康复医疗服务，</w:t>
      </w:r>
      <w:r>
        <w:rPr>
          <w:rFonts w:ascii="SimSun" w:eastAsia="SimSun" w:hAnsi="SimSun" w:cs="SimSun"/>
          <w:spacing w:val="-18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8"/>
          <w:sz w:val="47"/>
          <w:szCs w:val="47"/>
        </w:rPr>
        <w:t>注重发挥中医药</w:t>
      </w:r>
      <w:r>
        <w:rPr>
          <w:rFonts w:ascii="Times New Roman" w:eastAsia="Times New Roman" w:hAnsi="Times New Roman" w:cs="Times New Roman"/>
          <w:spacing w:val="-18"/>
          <w:sz w:val="47"/>
          <w:szCs w:val="47"/>
        </w:rPr>
        <w:t>”</w:t>
      </w:r>
      <w:r>
        <w:rPr>
          <w:rFonts w:ascii="SimSun" w:eastAsia="SimSun" w:hAnsi="SimSun" w:cs="SimSun"/>
          <w:spacing w:val="-18"/>
          <w:sz w:val="47"/>
          <w:szCs w:val="47"/>
        </w:rPr>
        <w:t>简、便、验</w:t>
      </w:r>
      <w:r>
        <w:rPr>
          <w:rFonts w:ascii="SimSun" w:eastAsia="SimSun" w:hAnsi="SimSun" w:cs="SimSun"/>
          <w:spacing w:val="-15"/>
          <w:sz w:val="47"/>
          <w:szCs w:val="47"/>
        </w:rPr>
        <w:t>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廉</w:t>
      </w:r>
      <w:r>
        <w:rPr>
          <w:rFonts w:ascii="Times New Roman" w:eastAsia="Times New Roman" w:hAnsi="Times New Roman" w:cs="Times New Roman"/>
          <w:spacing w:val="-23"/>
          <w:sz w:val="47"/>
          <w:szCs w:val="47"/>
        </w:rPr>
        <w:t>”</w:t>
      </w:r>
      <w:r>
        <w:rPr>
          <w:rFonts w:ascii="SimSun" w:eastAsia="SimSun" w:hAnsi="SimSun" w:cs="SimSun"/>
          <w:spacing w:val="-23"/>
          <w:sz w:val="47"/>
          <w:szCs w:val="47"/>
        </w:rPr>
        <w:t>的特点，</w:t>
      </w:r>
      <w:r>
        <w:rPr>
          <w:rFonts w:ascii="SimSun" w:eastAsia="SimSun" w:hAnsi="SimSun" w:cs="SimSun"/>
          <w:spacing w:val="-2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向基层群众提供更加多元、</w:t>
      </w:r>
      <w:r>
        <w:rPr>
          <w:rFonts w:ascii="SimSun" w:eastAsia="SimSun" w:hAnsi="SimSun" w:cs="SimSun"/>
          <w:spacing w:val="-2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更加有效、</w:t>
      </w:r>
      <w:r>
        <w:rPr>
          <w:rFonts w:ascii="SimSun" w:eastAsia="SimSun" w:hAnsi="SimSun" w:cs="SimSun"/>
          <w:spacing w:val="-2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更加便</w:t>
      </w:r>
      <w:r>
        <w:rPr>
          <w:rFonts w:ascii="SimSun" w:eastAsia="SimSun" w:hAnsi="SimSun" w:cs="SimSun"/>
          <w:spacing w:val="-22"/>
          <w:sz w:val="47"/>
          <w:szCs w:val="47"/>
        </w:rPr>
        <w:t>捷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"/>
          <w:sz w:val="47"/>
          <w:szCs w:val="47"/>
        </w:rPr>
        <w:t>的医疗卫生服务。</w:t>
      </w:r>
    </w:p>
    <w:p>
      <w:pPr>
        <w:spacing w:before="1" w:line="214" w:lineRule="auto"/>
        <w:ind w:right="166"/>
        <w:jc w:val="right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-6"/>
          <w:sz w:val="47"/>
          <w:szCs w:val="47"/>
        </w:rPr>
        <w:t>(</w:t>
      </w:r>
      <w:r>
        <w:rPr>
          <w:rFonts w:ascii="SimSun" w:eastAsia="SimSun" w:hAnsi="SimSun" w:cs="SimSun"/>
          <w:spacing w:val="-5"/>
          <w:sz w:val="47"/>
          <w:szCs w:val="47"/>
        </w:rPr>
        <w:t>二</w:t>
      </w:r>
      <w:r>
        <w:rPr>
          <w:rFonts w:ascii="Arial" w:eastAsia="Arial" w:hAnsi="Arial" w:cs="Arial"/>
          <w:spacing w:val="-3"/>
          <w:sz w:val="47"/>
          <w:szCs w:val="47"/>
        </w:rPr>
        <w:t>)</w:t>
      </w:r>
      <w:r>
        <w:rPr>
          <w:rFonts w:ascii="SimSun" w:eastAsia="SimSun" w:hAnsi="SimSun" w:cs="SimSun"/>
          <w:spacing w:val="-3"/>
          <w:sz w:val="47"/>
          <w:szCs w:val="47"/>
        </w:rPr>
        <w:t>高质量完成标准化村卫生室建设项目。</w:t>
      </w:r>
      <w:r>
        <w:rPr>
          <w:rFonts w:ascii="SimSun" w:eastAsia="SimSun" w:hAnsi="SimSun" w:cs="SimSun"/>
          <w:spacing w:val="-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3"/>
          <w:sz w:val="47"/>
          <w:szCs w:val="47"/>
        </w:rPr>
        <w:t>按照</w:t>
      </w:r>
      <w:r>
        <w:rPr>
          <w:rFonts w:ascii="Times New Roman" w:eastAsia="Times New Roman" w:hAnsi="Times New Roman" w:cs="Times New Roman"/>
          <w:spacing w:val="-3"/>
          <w:sz w:val="47"/>
          <w:szCs w:val="47"/>
        </w:rPr>
        <w:t>”</w:t>
      </w:r>
      <w:r>
        <w:rPr>
          <w:rFonts w:ascii="SimSun" w:eastAsia="SimSun" w:hAnsi="SimSun" w:cs="SimSun"/>
          <w:spacing w:val="-3"/>
          <w:sz w:val="47"/>
          <w:szCs w:val="47"/>
        </w:rPr>
        <w:t>四通一</w:t>
      </w:r>
    </w:p>
    <w:p>
      <w:pPr>
        <w:sectPr>
          <w:footerReference w:type="default" r:id="rId5"/>
          <w:pgSz w:w="17860" w:h="25258"/>
          <w:pgMar w:top="1067" w:right="2530" w:bottom="1958" w:left="2678" w:header="0" w:footer="1716" w:gutter="0"/>
          <w:pgNumType w:start="2"/>
          <w:cols w:space="708"/>
        </w:sectPr>
      </w:pPr>
    </w:p>
    <w:p>
      <w:pPr>
        <w:spacing w:before="44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53" w:line="467" w:lineRule="auto"/>
        <w:ind w:left="38" w:hanging="3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-8"/>
          <w:sz w:val="47"/>
          <w:szCs w:val="47"/>
        </w:rPr>
        <w:t>平四分开</w:t>
      </w:r>
      <w:r>
        <w:rPr>
          <w:rFonts w:ascii="Times New Roman" w:eastAsia="Times New Roman" w:hAnsi="Times New Roman" w:cs="Times New Roman"/>
          <w:spacing w:val="-8"/>
          <w:sz w:val="47"/>
          <w:szCs w:val="47"/>
        </w:rPr>
        <w:t>”</w:t>
      </w:r>
      <w:r>
        <w:rPr>
          <w:rFonts w:ascii="SimSun" w:eastAsia="SimSun" w:hAnsi="SimSun" w:cs="SimSun"/>
          <w:spacing w:val="-5"/>
          <w:sz w:val="47"/>
          <w:szCs w:val="47"/>
        </w:rPr>
        <w:t>的</w:t>
      </w:r>
      <w:r>
        <w:rPr>
          <w:rFonts w:ascii="SimSun" w:eastAsia="SimSun" w:hAnsi="SimSun" w:cs="SimSun"/>
          <w:spacing w:val="-4"/>
          <w:sz w:val="47"/>
          <w:szCs w:val="47"/>
        </w:rPr>
        <w:t>标准，加快标准化村卫生室建设进程，</w:t>
      </w:r>
      <w:r>
        <w:rPr>
          <w:rFonts w:ascii="SimSun" w:eastAsia="SimSun" w:hAnsi="SimSun" w:cs="SimSun"/>
          <w:spacing w:val="-4"/>
          <w:sz w:val="47"/>
          <w:szCs w:val="47"/>
        </w:rPr>
        <w:t xml:space="preserve"> </w:t>
      </w:r>
      <w:r>
        <w:rPr>
          <w:rFonts w:ascii="Arial" w:eastAsia="Arial" w:hAnsi="Arial" w:cs="Arial"/>
          <w:spacing w:val="-4"/>
          <w:sz w:val="47"/>
          <w:szCs w:val="47"/>
        </w:rPr>
        <w:t>6</w:t>
      </w:r>
      <w:r>
        <w:rPr>
          <w:rFonts w:ascii="Arial" w:eastAsia="Arial" w:hAnsi="Arial" w:cs="Arial"/>
          <w:spacing w:val="-4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4"/>
          <w:sz w:val="47"/>
          <w:szCs w:val="47"/>
        </w:rPr>
        <w:t>月底前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4"/>
          <w:sz w:val="47"/>
          <w:szCs w:val="47"/>
        </w:rPr>
        <w:t>完成</w:t>
      </w:r>
      <w:r>
        <w:rPr>
          <w:rFonts w:ascii="SimSun" w:eastAsia="SimSun" w:hAnsi="SimSun" w:cs="SimSun"/>
          <w:spacing w:val="-4"/>
          <w:sz w:val="47"/>
          <w:szCs w:val="47"/>
        </w:rPr>
        <w:t xml:space="preserve"> </w:t>
      </w:r>
      <w:r>
        <w:rPr>
          <w:rFonts w:ascii="Arial" w:eastAsia="Arial" w:hAnsi="Arial" w:cs="Arial"/>
          <w:spacing w:val="-4"/>
          <w:sz w:val="47"/>
          <w:szCs w:val="47"/>
        </w:rPr>
        <w:t>86</w:t>
      </w:r>
      <w:r>
        <w:rPr>
          <w:rFonts w:ascii="Arial" w:eastAsia="Arial" w:hAnsi="Arial" w:cs="Arial"/>
          <w:spacing w:val="-4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4"/>
          <w:sz w:val="47"/>
          <w:szCs w:val="47"/>
        </w:rPr>
        <w:t>处标准</w:t>
      </w:r>
      <w:r>
        <w:rPr>
          <w:rFonts w:ascii="SimSun" w:eastAsia="SimSun" w:hAnsi="SimSun" w:cs="SimSun"/>
          <w:spacing w:val="-3"/>
          <w:sz w:val="47"/>
          <w:szCs w:val="47"/>
        </w:rPr>
        <w:t>化</w:t>
      </w:r>
      <w:r>
        <w:rPr>
          <w:rFonts w:ascii="SimSun" w:eastAsia="SimSun" w:hAnsi="SimSun" w:cs="SimSun"/>
          <w:spacing w:val="-2"/>
          <w:sz w:val="47"/>
          <w:szCs w:val="47"/>
        </w:rPr>
        <w:t>村卫生室建设任务。同时加强卫生室</w:t>
      </w:r>
      <w:r>
        <w:rPr>
          <w:rFonts w:ascii="SimSun" w:eastAsia="SimSun" w:hAnsi="SimSun" w:cs="SimSun"/>
          <w:spacing w:val="-2"/>
          <w:sz w:val="47"/>
          <w:szCs w:val="47"/>
        </w:rPr>
        <w:t>管理</w:t>
      </w:r>
      <w:r>
        <w:rPr>
          <w:rFonts w:ascii="SimSun" w:eastAsia="SimSun" w:hAnsi="SimSun" w:cs="SimSun"/>
          <w:spacing w:val="-2"/>
          <w:sz w:val="47"/>
          <w:szCs w:val="47"/>
        </w:rPr>
        <w:t>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6"/>
          <w:sz w:val="47"/>
          <w:szCs w:val="47"/>
        </w:rPr>
        <w:t>严格</w:t>
      </w:r>
      <w:r>
        <w:rPr>
          <w:rFonts w:ascii="SimSun" w:eastAsia="SimSun" w:hAnsi="SimSun" w:cs="SimSun"/>
          <w:spacing w:val="-3"/>
          <w:sz w:val="47"/>
          <w:szCs w:val="47"/>
        </w:rPr>
        <w:t>落实《村卫生室</w:t>
      </w:r>
      <w:r>
        <w:rPr>
          <w:rFonts w:ascii="SimSun" w:eastAsia="SimSun" w:hAnsi="SimSun" w:cs="SimSun"/>
          <w:spacing w:val="-3"/>
          <w:sz w:val="47"/>
          <w:szCs w:val="47"/>
        </w:rPr>
        <w:t>管理</w:t>
      </w:r>
      <w:r>
        <w:rPr>
          <w:rFonts w:ascii="SimSun" w:eastAsia="SimSun" w:hAnsi="SimSun" w:cs="SimSun"/>
          <w:spacing w:val="-3"/>
          <w:sz w:val="47"/>
          <w:szCs w:val="47"/>
        </w:rPr>
        <w:t>制度》，提高村卫生室的服务水平。</w:t>
      </w:r>
    </w:p>
    <w:p>
      <w:pPr>
        <w:spacing w:before="12" w:line="471" w:lineRule="auto"/>
        <w:ind w:left="24" w:right="154" w:firstLine="978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-12"/>
          <w:sz w:val="47"/>
          <w:szCs w:val="47"/>
        </w:rPr>
        <w:t>(</w:t>
      </w:r>
      <w:r>
        <w:rPr>
          <w:rFonts w:ascii="SimSun" w:eastAsia="SimSun" w:hAnsi="SimSun" w:cs="SimSun"/>
          <w:spacing w:val="-10"/>
          <w:sz w:val="47"/>
          <w:szCs w:val="47"/>
        </w:rPr>
        <w:t>三</w:t>
      </w:r>
      <w:r>
        <w:rPr>
          <w:rFonts w:ascii="Arial" w:eastAsia="Arial" w:hAnsi="Arial" w:cs="Arial"/>
          <w:spacing w:val="-10"/>
          <w:sz w:val="47"/>
          <w:szCs w:val="47"/>
        </w:rPr>
        <w:t>)</w:t>
      </w:r>
      <w:r>
        <w:rPr>
          <w:rFonts w:ascii="SimSun" w:eastAsia="SimSun" w:hAnsi="SimSun" w:cs="SimSun"/>
          <w:spacing w:val="-10"/>
          <w:sz w:val="47"/>
          <w:szCs w:val="47"/>
        </w:rPr>
        <w:t>扎实开展基本公共卫生服务项目。</w:t>
      </w:r>
      <w:r>
        <w:rPr>
          <w:rFonts w:ascii="SimSun" w:eastAsia="SimSun" w:hAnsi="SimSun" w:cs="SimSun"/>
          <w:spacing w:val="-10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0"/>
          <w:sz w:val="47"/>
          <w:szCs w:val="47"/>
        </w:rPr>
        <w:t>规范实施</w:t>
      </w:r>
      <w:r>
        <w:rPr>
          <w:rFonts w:ascii="SimSun" w:eastAsia="SimSun" w:hAnsi="SimSun" w:cs="SimSun"/>
          <w:spacing w:val="-10"/>
          <w:sz w:val="47"/>
          <w:szCs w:val="47"/>
        </w:rPr>
        <w:t xml:space="preserve"> </w:t>
      </w:r>
      <w:r>
        <w:rPr>
          <w:rFonts w:ascii="Arial" w:eastAsia="Arial" w:hAnsi="Arial" w:cs="Arial"/>
          <w:spacing w:val="-10"/>
          <w:sz w:val="47"/>
          <w:szCs w:val="47"/>
        </w:rPr>
        <w:t>11</w:t>
      </w:r>
      <w:r>
        <w:rPr>
          <w:rFonts w:ascii="Arial" w:eastAsia="Arial" w:hAnsi="Arial" w:cs="Arial"/>
          <w:spacing w:val="-10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0"/>
          <w:sz w:val="47"/>
          <w:szCs w:val="47"/>
        </w:rPr>
        <w:t>大类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Arial" w:eastAsia="Arial" w:hAnsi="Arial" w:cs="Arial"/>
          <w:spacing w:val="2"/>
          <w:sz w:val="47"/>
          <w:szCs w:val="47"/>
        </w:rPr>
        <w:t>43</w:t>
      </w:r>
      <w:r>
        <w:rPr>
          <w:rFonts w:ascii="Arial" w:eastAsia="Arial" w:hAnsi="Arial" w:cs="Arial"/>
          <w:spacing w:val="2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2"/>
          <w:sz w:val="47"/>
          <w:szCs w:val="47"/>
        </w:rPr>
        <w:t>项基本公共卫生服务项目，以居民免费健康查体为抓手</w:t>
      </w:r>
      <w:r>
        <w:rPr>
          <w:rFonts w:ascii="SimSun" w:eastAsia="SimSun" w:hAnsi="SimSun" w:cs="SimSun"/>
          <w:sz w:val="47"/>
          <w:szCs w:val="47"/>
        </w:rPr>
        <w:t>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做</w:t>
      </w:r>
      <w:r>
        <w:rPr>
          <w:rFonts w:ascii="SimSun" w:eastAsia="SimSun" w:hAnsi="SimSun" w:cs="SimSun"/>
          <w:spacing w:val="15"/>
          <w:sz w:val="47"/>
          <w:szCs w:val="47"/>
        </w:rPr>
        <w:t>好</w:t>
      </w:r>
      <w:r>
        <w:rPr>
          <w:rFonts w:ascii="SimSun" w:eastAsia="SimSun" w:hAnsi="SimSun" w:cs="SimSun"/>
          <w:spacing w:val="8"/>
          <w:sz w:val="47"/>
          <w:szCs w:val="47"/>
        </w:rPr>
        <w:t>重点人群的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和工作。以居民电子健康档案和家庭医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生</w:t>
      </w:r>
      <w:r>
        <w:rPr>
          <w:rFonts w:ascii="SimSun" w:eastAsia="SimSun" w:hAnsi="SimSun" w:cs="SimSun"/>
          <w:spacing w:val="15"/>
          <w:sz w:val="47"/>
          <w:szCs w:val="47"/>
        </w:rPr>
        <w:t>签</w:t>
      </w:r>
      <w:r>
        <w:rPr>
          <w:rFonts w:ascii="SimSun" w:eastAsia="SimSun" w:hAnsi="SimSun" w:cs="SimSun"/>
          <w:spacing w:val="8"/>
          <w:sz w:val="47"/>
          <w:szCs w:val="47"/>
        </w:rPr>
        <w:t>约服务为基础，创新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机制，转变服务模式，充分发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挥健康档案的作用，形成</w:t>
      </w:r>
      <w:r>
        <w:rPr>
          <w:rFonts w:ascii="Times New Roman" w:eastAsia="Times New Roman" w:hAnsi="Times New Roman" w:cs="Times New Roman"/>
          <w:spacing w:val="10"/>
          <w:sz w:val="47"/>
          <w:szCs w:val="47"/>
        </w:rPr>
        <w:t>”</w:t>
      </w:r>
      <w:r>
        <w:rPr>
          <w:rFonts w:ascii="SimSun" w:eastAsia="SimSun" w:hAnsi="SimSun" w:cs="SimSun"/>
          <w:spacing w:val="10"/>
          <w:sz w:val="47"/>
          <w:szCs w:val="47"/>
        </w:rPr>
        <w:t>全程</w:t>
      </w:r>
      <w:r>
        <w:rPr>
          <w:rFonts w:ascii="Times New Roman" w:eastAsia="Times New Roman" w:hAnsi="Times New Roman" w:cs="Times New Roman"/>
          <w:spacing w:val="10"/>
          <w:sz w:val="47"/>
          <w:szCs w:val="47"/>
        </w:rPr>
        <w:t>”</w:t>
      </w:r>
      <w:r>
        <w:rPr>
          <w:rFonts w:ascii="SimSun" w:eastAsia="SimSun" w:hAnsi="SimSun" w:cs="SimSun"/>
          <w:spacing w:val="10"/>
          <w:sz w:val="47"/>
          <w:szCs w:val="47"/>
        </w:rPr>
        <w:t>健康</w:t>
      </w:r>
      <w:r>
        <w:rPr>
          <w:rFonts w:ascii="SimSun" w:eastAsia="SimSun" w:hAnsi="SimSun" w:cs="SimSun"/>
          <w:spacing w:val="10"/>
          <w:sz w:val="47"/>
          <w:szCs w:val="47"/>
        </w:rPr>
        <w:t>管理</w:t>
      </w:r>
      <w:r>
        <w:rPr>
          <w:rFonts w:ascii="SimSun" w:eastAsia="SimSun" w:hAnsi="SimSun" w:cs="SimSun"/>
          <w:spacing w:val="10"/>
          <w:sz w:val="47"/>
          <w:szCs w:val="47"/>
        </w:rPr>
        <w:t>概念。</w:t>
      </w:r>
      <w:r>
        <w:rPr>
          <w:rFonts w:ascii="SimSun" w:eastAsia="SimSun" w:hAnsi="SimSun" w:cs="SimSun"/>
          <w:spacing w:val="10"/>
          <w:sz w:val="47"/>
          <w:szCs w:val="47"/>
        </w:rPr>
        <w:t>探索</w:t>
      </w:r>
      <w:r>
        <w:rPr>
          <w:rFonts w:ascii="SimSun" w:eastAsia="SimSun" w:hAnsi="SimSun" w:cs="SimSun"/>
          <w:spacing w:val="10"/>
          <w:sz w:val="47"/>
          <w:szCs w:val="47"/>
        </w:rPr>
        <w:t>现代</w:t>
      </w:r>
      <w:r>
        <w:rPr>
          <w:rFonts w:ascii="SimSun" w:eastAsia="SimSun" w:hAnsi="SimSun" w:cs="SimSun"/>
          <w:spacing w:val="5"/>
          <w:sz w:val="47"/>
          <w:szCs w:val="47"/>
        </w:rPr>
        <w:t>化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卫</w:t>
      </w:r>
      <w:r>
        <w:rPr>
          <w:rFonts w:ascii="SimSun" w:eastAsia="SimSun" w:hAnsi="SimSun" w:cs="SimSun"/>
          <w:spacing w:val="15"/>
          <w:sz w:val="47"/>
          <w:szCs w:val="47"/>
        </w:rPr>
        <w:t>生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模式，以村卫生室为依托，充分发挥居民电子健康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档</w:t>
      </w:r>
      <w:r>
        <w:rPr>
          <w:rFonts w:ascii="SimSun" w:eastAsia="SimSun" w:hAnsi="SimSun" w:cs="SimSun"/>
          <w:spacing w:val="15"/>
          <w:sz w:val="47"/>
          <w:szCs w:val="47"/>
        </w:rPr>
        <w:t>案</w:t>
      </w:r>
      <w:r>
        <w:rPr>
          <w:rFonts w:ascii="SimSun" w:eastAsia="SimSun" w:hAnsi="SimSun" w:cs="SimSun"/>
          <w:spacing w:val="8"/>
          <w:sz w:val="47"/>
          <w:szCs w:val="47"/>
        </w:rPr>
        <w:t>的作用，集健康教育、免费健康查体、居民健康状况测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评</w:t>
      </w:r>
      <w:r>
        <w:rPr>
          <w:rFonts w:ascii="SimSun" w:eastAsia="SimSun" w:hAnsi="SimSun" w:cs="SimSun"/>
          <w:spacing w:val="15"/>
          <w:sz w:val="47"/>
          <w:szCs w:val="47"/>
        </w:rPr>
        <w:t>、</w:t>
      </w:r>
      <w:r>
        <w:rPr>
          <w:rFonts w:ascii="SimSun" w:eastAsia="SimSun" w:hAnsi="SimSun" w:cs="SimSun"/>
          <w:spacing w:val="8"/>
          <w:sz w:val="47"/>
          <w:szCs w:val="47"/>
        </w:rPr>
        <w:t>干预及治疗于一体，为健康人群、亚健康人群和疾病人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群</w:t>
      </w:r>
      <w:r>
        <w:rPr>
          <w:rFonts w:ascii="SimSun" w:eastAsia="SimSun" w:hAnsi="SimSun" w:cs="SimSun"/>
          <w:spacing w:val="15"/>
          <w:sz w:val="47"/>
          <w:szCs w:val="47"/>
        </w:rPr>
        <w:t>提</w:t>
      </w:r>
      <w:r>
        <w:rPr>
          <w:rFonts w:ascii="SimSun" w:eastAsia="SimSun" w:hAnsi="SimSun" w:cs="SimSun"/>
          <w:spacing w:val="8"/>
          <w:sz w:val="47"/>
          <w:szCs w:val="47"/>
        </w:rPr>
        <w:t>供系统的、个性化的健康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服务。按照预防为主、关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口</w:t>
      </w:r>
      <w:r>
        <w:rPr>
          <w:rFonts w:ascii="SimSun" w:eastAsia="SimSun" w:hAnsi="SimSun" w:cs="SimSun"/>
          <w:spacing w:val="15"/>
          <w:sz w:val="47"/>
          <w:szCs w:val="47"/>
        </w:rPr>
        <w:t>前</w:t>
      </w:r>
      <w:r>
        <w:rPr>
          <w:rFonts w:ascii="SimSun" w:eastAsia="SimSun" w:hAnsi="SimSun" w:cs="SimSun"/>
          <w:spacing w:val="8"/>
          <w:sz w:val="47"/>
          <w:szCs w:val="47"/>
        </w:rPr>
        <w:t>移的策略，开展健康教育工程和健康服务工程，通过入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户</w:t>
      </w:r>
      <w:r>
        <w:rPr>
          <w:rFonts w:ascii="SimSun" w:eastAsia="SimSun" w:hAnsi="SimSun" w:cs="SimSun"/>
          <w:spacing w:val="15"/>
          <w:sz w:val="47"/>
          <w:szCs w:val="47"/>
        </w:rPr>
        <w:t>随</w:t>
      </w:r>
      <w:r>
        <w:rPr>
          <w:rFonts w:ascii="SimSun" w:eastAsia="SimSun" w:hAnsi="SimSun" w:cs="SimSun"/>
          <w:spacing w:val="8"/>
          <w:sz w:val="47"/>
          <w:szCs w:val="47"/>
        </w:rPr>
        <w:t>访、健康知识讲堂、健康教育宣传材料、手机短信提醒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等</w:t>
      </w:r>
      <w:r>
        <w:rPr>
          <w:rFonts w:ascii="SimSun" w:eastAsia="SimSun" w:hAnsi="SimSun" w:cs="SimSun"/>
          <w:spacing w:val="15"/>
          <w:sz w:val="47"/>
          <w:szCs w:val="47"/>
        </w:rPr>
        <w:t>方</w:t>
      </w:r>
      <w:r>
        <w:rPr>
          <w:rFonts w:ascii="SimSun" w:eastAsia="SimSun" w:hAnsi="SimSun" w:cs="SimSun"/>
          <w:spacing w:val="8"/>
          <w:sz w:val="47"/>
          <w:szCs w:val="47"/>
        </w:rPr>
        <w:t>式等方式引导群众形成健康的生活方式，加大预防保健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的力度，进一步提高群众健康水平</w:t>
      </w:r>
      <w:r>
        <w:rPr>
          <w:rFonts w:ascii="SimSun" w:eastAsia="SimSun" w:hAnsi="SimSun" w:cs="SimSun"/>
          <w:spacing w:val="3"/>
          <w:sz w:val="47"/>
          <w:szCs w:val="47"/>
        </w:rPr>
        <w:t>。</w:t>
      </w:r>
    </w:p>
    <w:p>
      <w:pPr>
        <w:spacing w:before="1" w:line="214" w:lineRule="auto"/>
        <w:ind w:left="1002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12"/>
          <w:sz w:val="47"/>
          <w:szCs w:val="47"/>
        </w:rPr>
        <w:t>(</w:t>
      </w:r>
      <w:r>
        <w:rPr>
          <w:rFonts w:ascii="SimSun" w:eastAsia="SimSun" w:hAnsi="SimSun" w:cs="SimSun"/>
          <w:spacing w:val="8"/>
          <w:sz w:val="47"/>
          <w:szCs w:val="47"/>
        </w:rPr>
        <w:t>四</w:t>
      </w:r>
      <w:r>
        <w:rPr>
          <w:rFonts w:ascii="Arial" w:eastAsia="Arial" w:hAnsi="Arial" w:cs="Arial"/>
          <w:spacing w:val="8"/>
          <w:sz w:val="47"/>
          <w:szCs w:val="47"/>
        </w:rPr>
        <w:t>)</w:t>
      </w:r>
      <w:r>
        <w:rPr>
          <w:rFonts w:ascii="SimSun" w:eastAsia="SimSun" w:hAnsi="SimSun" w:cs="SimSun"/>
          <w:spacing w:val="8"/>
          <w:sz w:val="47"/>
          <w:szCs w:val="47"/>
        </w:rPr>
        <w:t>提升基层中医药服务能力。县中医院要发挥中医药</w:t>
      </w:r>
    </w:p>
    <w:p>
      <w:pPr>
        <w:sectPr>
          <w:footerReference w:type="default" r:id="rId6"/>
          <w:pgSz w:w="17860" w:h="25258"/>
          <w:pgMar w:top="1067" w:right="2538" w:bottom="1958" w:left="2678" w:header="0" w:footer="1716" w:gutter="0"/>
          <w:pgNumType w:start="3"/>
          <w:cols w:space="708"/>
        </w:sectPr>
      </w:pPr>
    </w:p>
    <w:p>
      <w:pPr>
        <w:spacing w:before="46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53" w:line="471" w:lineRule="auto"/>
        <w:ind w:left="37" w:right="145" w:hanging="1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0"/>
          <w:sz w:val="47"/>
          <w:szCs w:val="47"/>
        </w:rPr>
        <w:t>特</w:t>
      </w:r>
      <w:r>
        <w:rPr>
          <w:rFonts w:ascii="SimSun" w:eastAsia="SimSun" w:hAnsi="SimSun" w:cs="SimSun"/>
          <w:spacing w:val="8"/>
          <w:sz w:val="47"/>
          <w:szCs w:val="47"/>
        </w:rPr>
        <w:t>色优势，进一步加强内涵建设，充分发挥在全县中医药工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作的</w:t>
      </w:r>
      <w:r>
        <w:rPr>
          <w:rFonts w:ascii="SimSun" w:eastAsia="SimSun" w:hAnsi="SimSun" w:cs="SimSun"/>
          <w:spacing w:val="8"/>
          <w:sz w:val="47"/>
          <w:szCs w:val="47"/>
        </w:rPr>
        <w:t>龙</w:t>
      </w:r>
      <w:r>
        <w:rPr>
          <w:rFonts w:ascii="SimSun" w:eastAsia="SimSun" w:hAnsi="SimSun" w:cs="SimSun"/>
          <w:spacing w:val="5"/>
          <w:sz w:val="47"/>
          <w:szCs w:val="47"/>
        </w:rPr>
        <w:t>头作用。巩固完善乡镇卫生院</w:t>
      </w:r>
      <w:r>
        <w:rPr>
          <w:rFonts w:ascii="SimSun" w:eastAsia="SimSun" w:hAnsi="SimSun" w:cs="SimSun"/>
          <w:spacing w:val="5"/>
          <w:sz w:val="47"/>
          <w:szCs w:val="47"/>
        </w:rPr>
        <w:t xml:space="preserve"> </w:t>
      </w:r>
      <w:r>
        <w:rPr>
          <w:rFonts w:ascii="Arial" w:eastAsia="Arial" w:hAnsi="Arial" w:cs="Arial"/>
          <w:spacing w:val="5"/>
          <w:sz w:val="47"/>
          <w:szCs w:val="47"/>
        </w:rPr>
        <w:t>(</w:t>
      </w:r>
      <w:r>
        <w:rPr>
          <w:rFonts w:ascii="SimSun" w:eastAsia="SimSun" w:hAnsi="SimSun" w:cs="SimSun"/>
          <w:spacing w:val="5"/>
          <w:sz w:val="47"/>
          <w:szCs w:val="47"/>
        </w:rPr>
        <w:t>社区卫生服务中心</w:t>
      </w:r>
      <w:r>
        <w:rPr>
          <w:rFonts w:ascii="Arial" w:eastAsia="Arial" w:hAnsi="Arial" w:cs="Arial"/>
          <w:spacing w:val="5"/>
          <w:sz w:val="47"/>
          <w:szCs w:val="47"/>
        </w:rPr>
        <w:t>)</w:t>
      </w:r>
      <w:r>
        <w:rPr>
          <w:rFonts w:ascii="SimSun" w:eastAsia="SimSun" w:hAnsi="SimSun" w:cs="SimSun"/>
          <w:spacing w:val="5"/>
          <w:sz w:val="47"/>
          <w:szCs w:val="47"/>
        </w:rPr>
        <w:t>中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医科、中药房建设，配备中医诊疗设备及中医药人员。积极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发挥中医药在公共卫生服务中的治未病作用，规范中医预防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保健服务工作开展。加强中医健康教育，开展形式多样的中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"/>
          <w:sz w:val="47"/>
          <w:szCs w:val="47"/>
        </w:rPr>
        <w:t>医药文化</w:t>
      </w:r>
      <w:r>
        <w:rPr>
          <w:rFonts w:ascii="SimSun" w:eastAsia="SimSun" w:hAnsi="SimSun" w:cs="SimSun"/>
          <w:sz w:val="47"/>
          <w:szCs w:val="47"/>
        </w:rPr>
        <w:t>科普宣传活动。</w:t>
      </w:r>
    </w:p>
    <w:p>
      <w:pPr>
        <w:spacing w:before="1" w:line="212" w:lineRule="auto"/>
        <w:ind w:left="997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4"/>
          <w:sz w:val="47"/>
          <w:szCs w:val="47"/>
        </w:rPr>
        <w:t>三</w:t>
      </w:r>
      <w:r>
        <w:rPr>
          <w:rFonts w:ascii="SimSun" w:eastAsia="SimSun" w:hAnsi="SimSun" w:cs="SimSun"/>
          <w:spacing w:val="8"/>
          <w:sz w:val="47"/>
          <w:szCs w:val="47"/>
        </w:rPr>
        <w:t>、</w:t>
      </w:r>
      <w:r>
        <w:rPr>
          <w:rFonts w:ascii="SimSun" w:eastAsia="SimSun" w:hAnsi="SimSun" w:cs="SimSun"/>
          <w:spacing w:val="7"/>
          <w:sz w:val="47"/>
          <w:szCs w:val="47"/>
        </w:rPr>
        <w:t>多措并举，强化</w:t>
      </w:r>
      <w:r>
        <w:rPr>
          <w:rFonts w:ascii="SimSun" w:eastAsia="SimSun" w:hAnsi="SimSun" w:cs="SimSun"/>
          <w:spacing w:val="7"/>
          <w:sz w:val="47"/>
          <w:szCs w:val="47"/>
        </w:rPr>
        <w:t>人材</w:t>
      </w:r>
      <w:r>
        <w:rPr>
          <w:rFonts w:ascii="SimSun" w:eastAsia="SimSun" w:hAnsi="SimSun" w:cs="SimSun"/>
          <w:spacing w:val="7"/>
          <w:sz w:val="47"/>
          <w:szCs w:val="47"/>
        </w:rPr>
        <w:t>队伍建设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52" w:line="470" w:lineRule="auto"/>
        <w:ind w:left="38" w:firstLine="1013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2"/>
          <w:sz w:val="47"/>
          <w:szCs w:val="47"/>
        </w:rPr>
        <w:t>以</w:t>
      </w:r>
      <w:r>
        <w:rPr>
          <w:rFonts w:ascii="Times New Roman" w:eastAsia="Times New Roman" w:hAnsi="Times New Roman" w:cs="Times New Roman"/>
          <w:spacing w:val="2"/>
          <w:sz w:val="47"/>
          <w:szCs w:val="47"/>
        </w:rPr>
        <w:t>”</w:t>
      </w:r>
      <w:r>
        <w:rPr>
          <w:rFonts w:ascii="SimSun" w:eastAsia="SimSun" w:hAnsi="SimSun" w:cs="SimSun"/>
          <w:spacing w:val="2"/>
          <w:sz w:val="47"/>
          <w:szCs w:val="47"/>
        </w:rPr>
        <w:t>四名</w:t>
      </w:r>
      <w:r>
        <w:rPr>
          <w:rFonts w:ascii="Times New Roman" w:eastAsia="Times New Roman" w:hAnsi="Times New Roman" w:cs="Times New Roman"/>
          <w:spacing w:val="2"/>
          <w:sz w:val="47"/>
          <w:szCs w:val="47"/>
        </w:rPr>
        <w:t>”</w:t>
      </w:r>
      <w:r>
        <w:rPr>
          <w:rFonts w:ascii="SimSun" w:eastAsia="SimSun" w:hAnsi="SimSun" w:cs="SimSun"/>
          <w:spacing w:val="2"/>
          <w:sz w:val="47"/>
          <w:szCs w:val="47"/>
        </w:rPr>
        <w:t>创建活动为载体，大力实施</w:t>
      </w:r>
      <w:r>
        <w:rPr>
          <w:rFonts w:ascii="Times New Roman" w:eastAsia="Times New Roman" w:hAnsi="Times New Roman" w:cs="Times New Roman"/>
          <w:spacing w:val="2"/>
          <w:sz w:val="47"/>
          <w:szCs w:val="47"/>
        </w:rPr>
        <w:t>”</w:t>
      </w:r>
      <w:r>
        <w:rPr>
          <w:rFonts w:ascii="SimSun" w:eastAsia="SimSun" w:hAnsi="SimSun" w:cs="SimSun"/>
          <w:spacing w:val="2"/>
          <w:sz w:val="47"/>
          <w:szCs w:val="47"/>
        </w:rPr>
        <w:t>科教兴</w:t>
      </w:r>
      <w:r>
        <w:rPr>
          <w:rFonts w:ascii="SimSun" w:eastAsia="SimSun" w:hAnsi="SimSun" w:cs="SimSun"/>
          <w:spacing w:val="1"/>
          <w:sz w:val="47"/>
          <w:szCs w:val="47"/>
        </w:rPr>
        <w:t>医</w:t>
      </w:r>
      <w:r>
        <w:rPr>
          <w:rFonts w:ascii="Times New Roman" w:eastAsia="Times New Roman" w:hAnsi="Times New Roman" w:cs="Times New Roman"/>
          <w:spacing w:val="1"/>
          <w:sz w:val="47"/>
          <w:szCs w:val="47"/>
        </w:rPr>
        <w:t>”</w:t>
      </w:r>
      <w:r>
        <w:rPr>
          <w:rFonts w:ascii="SimSun" w:eastAsia="SimSun" w:hAnsi="SimSun" w:cs="SimSun"/>
          <w:spacing w:val="1"/>
          <w:sz w:val="47"/>
          <w:szCs w:val="47"/>
        </w:rPr>
        <w:t>、</w:t>
      </w:r>
      <w:r>
        <w:rPr>
          <w:rFonts w:ascii="Times New Roman" w:eastAsia="Times New Roman" w:hAnsi="Times New Roman" w:cs="Times New Roman"/>
          <w:spacing w:val="1"/>
          <w:sz w:val="47"/>
          <w:szCs w:val="47"/>
        </w:rPr>
        <w:t>”</w:t>
      </w:r>
      <w:r>
        <w:rPr>
          <w:rFonts w:ascii="SimSun" w:eastAsia="SimSun" w:hAnsi="SimSun" w:cs="SimSun"/>
          <w:spacing w:val="1"/>
          <w:sz w:val="47"/>
          <w:szCs w:val="47"/>
        </w:rPr>
        <w:t>人材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30"/>
          <w:sz w:val="47"/>
          <w:szCs w:val="47"/>
        </w:rPr>
        <w:t>强</w:t>
      </w:r>
      <w:r>
        <w:rPr>
          <w:rFonts w:ascii="SimSun" w:eastAsia="SimSun" w:hAnsi="SimSun" w:cs="SimSun"/>
          <w:spacing w:val="-23"/>
          <w:sz w:val="47"/>
          <w:szCs w:val="47"/>
        </w:rPr>
        <w:t>医</w:t>
      </w:r>
      <w:r>
        <w:rPr>
          <w:rFonts w:ascii="Times New Roman" w:eastAsia="Times New Roman" w:hAnsi="Times New Roman" w:cs="Times New Roman"/>
          <w:spacing w:val="-15"/>
          <w:sz w:val="47"/>
          <w:szCs w:val="47"/>
        </w:rPr>
        <w:t>”</w:t>
      </w:r>
      <w:r>
        <w:rPr>
          <w:rFonts w:ascii="SimSun" w:eastAsia="SimSun" w:hAnsi="SimSun" w:cs="SimSun"/>
          <w:spacing w:val="-15"/>
          <w:sz w:val="47"/>
          <w:szCs w:val="47"/>
        </w:rPr>
        <w:t>战略，完善选择、培养、</w:t>
      </w:r>
      <w:r>
        <w:rPr>
          <w:rFonts w:ascii="SimSun" w:eastAsia="SimSun" w:hAnsi="SimSun" w:cs="SimSun"/>
          <w:spacing w:val="-1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5"/>
          <w:sz w:val="47"/>
          <w:szCs w:val="47"/>
        </w:rPr>
        <w:t>使用卫生技术</w:t>
      </w:r>
      <w:r>
        <w:rPr>
          <w:rFonts w:ascii="SimSun" w:eastAsia="SimSun" w:hAnsi="SimSun" w:cs="SimSun"/>
          <w:spacing w:val="-15"/>
          <w:sz w:val="47"/>
          <w:szCs w:val="47"/>
        </w:rPr>
        <w:t>人材</w:t>
      </w:r>
      <w:r>
        <w:rPr>
          <w:rFonts w:ascii="SimSun" w:eastAsia="SimSun" w:hAnsi="SimSun" w:cs="SimSun"/>
          <w:spacing w:val="-15"/>
          <w:sz w:val="47"/>
          <w:szCs w:val="47"/>
        </w:rPr>
        <w:t>的机制。</w:t>
      </w:r>
      <w:r>
        <w:rPr>
          <w:rFonts w:ascii="SimSun" w:eastAsia="SimSun" w:hAnsi="SimSun" w:cs="SimSun"/>
          <w:spacing w:val="-1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5"/>
          <w:sz w:val="47"/>
          <w:szCs w:val="47"/>
        </w:rPr>
        <w:t>深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化用人机制改革，稳步推行人员聘用和岗位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制度。加强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绩效考核，健全以服务质量、数量和患者</w:t>
      </w:r>
      <w:r>
        <w:rPr>
          <w:rFonts w:ascii="SimSun" w:eastAsia="SimSun" w:hAnsi="SimSun" w:cs="SimSun"/>
          <w:spacing w:val="8"/>
          <w:sz w:val="47"/>
          <w:szCs w:val="47"/>
        </w:rPr>
        <w:t>满意</w:t>
      </w:r>
      <w:r>
        <w:rPr>
          <w:rFonts w:ascii="SimSun" w:eastAsia="SimSun" w:hAnsi="SimSun" w:cs="SimSun"/>
          <w:spacing w:val="8"/>
          <w:sz w:val="47"/>
          <w:szCs w:val="47"/>
        </w:rPr>
        <w:t>度为核心的考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44"/>
          <w:sz w:val="47"/>
          <w:szCs w:val="47"/>
        </w:rPr>
        <w:t>核</w:t>
      </w:r>
      <w:r>
        <w:rPr>
          <w:rFonts w:ascii="SimSun" w:eastAsia="SimSun" w:hAnsi="SimSun" w:cs="SimSun"/>
          <w:spacing w:val="-26"/>
          <w:sz w:val="47"/>
          <w:szCs w:val="47"/>
        </w:rPr>
        <w:t>机制，</w:t>
      </w:r>
      <w:r>
        <w:rPr>
          <w:rFonts w:ascii="SimSun" w:eastAsia="SimSun" w:hAnsi="SimSun" w:cs="SimSun"/>
          <w:spacing w:val="-26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6"/>
          <w:sz w:val="47"/>
          <w:szCs w:val="47"/>
        </w:rPr>
        <w:t>做到多劳多得、</w:t>
      </w:r>
      <w:r>
        <w:rPr>
          <w:rFonts w:ascii="SimSun" w:eastAsia="SimSun" w:hAnsi="SimSun" w:cs="SimSun"/>
          <w:spacing w:val="-26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6"/>
          <w:sz w:val="47"/>
          <w:szCs w:val="47"/>
        </w:rPr>
        <w:t>优绩优酬，</w:t>
      </w:r>
      <w:r>
        <w:rPr>
          <w:rFonts w:ascii="SimSun" w:eastAsia="SimSun" w:hAnsi="SimSun" w:cs="SimSun"/>
          <w:spacing w:val="-26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6"/>
          <w:sz w:val="47"/>
          <w:szCs w:val="47"/>
        </w:rPr>
        <w:t>造就一支数量规模适宜、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素质</w:t>
      </w:r>
      <w:r>
        <w:rPr>
          <w:rFonts w:ascii="SimSun" w:eastAsia="SimSun" w:hAnsi="SimSun" w:cs="SimSun"/>
          <w:spacing w:val="8"/>
          <w:sz w:val="47"/>
          <w:szCs w:val="47"/>
        </w:rPr>
        <w:t>能力</w:t>
      </w:r>
      <w:r>
        <w:rPr>
          <w:rFonts w:ascii="SimSun" w:eastAsia="SimSun" w:hAnsi="SimSun" w:cs="SimSun"/>
          <w:spacing w:val="5"/>
          <w:sz w:val="47"/>
          <w:szCs w:val="47"/>
        </w:rPr>
        <w:t>优</w:t>
      </w:r>
      <w:r>
        <w:rPr>
          <w:rFonts w:ascii="SimSun" w:eastAsia="SimSun" w:hAnsi="SimSun" w:cs="SimSun"/>
          <w:spacing w:val="4"/>
          <w:sz w:val="47"/>
          <w:szCs w:val="47"/>
        </w:rPr>
        <w:t>良、结构分布合理的医药卫生</w:t>
      </w:r>
      <w:r>
        <w:rPr>
          <w:rFonts w:ascii="SimSun" w:eastAsia="SimSun" w:hAnsi="SimSun" w:cs="SimSun"/>
          <w:spacing w:val="4"/>
          <w:sz w:val="47"/>
          <w:szCs w:val="47"/>
        </w:rPr>
        <w:t>人材</w:t>
      </w:r>
      <w:r>
        <w:rPr>
          <w:rFonts w:ascii="SimSun" w:eastAsia="SimSun" w:hAnsi="SimSun" w:cs="SimSun"/>
          <w:spacing w:val="4"/>
          <w:sz w:val="47"/>
          <w:szCs w:val="47"/>
        </w:rPr>
        <w:t>队伍。</w:t>
      </w:r>
    </w:p>
    <w:p>
      <w:pPr>
        <w:spacing w:before="6" w:line="474" w:lineRule="auto"/>
        <w:ind w:left="36" w:right="153" w:firstLine="965"/>
        <w:rPr>
          <w:rFonts w:ascii="Arial" w:eastAsia="Arial" w:hAnsi="Arial" w:cs="Arial"/>
          <w:sz w:val="47"/>
          <w:szCs w:val="47"/>
        </w:rPr>
      </w:pPr>
      <w:r>
        <w:rPr>
          <w:rFonts w:ascii="Arial" w:eastAsia="Arial" w:hAnsi="Arial" w:cs="Arial"/>
          <w:spacing w:val="12"/>
          <w:sz w:val="47"/>
          <w:szCs w:val="47"/>
        </w:rPr>
        <w:t>(</w:t>
      </w:r>
      <w:r>
        <w:rPr>
          <w:rFonts w:ascii="SimSun" w:eastAsia="SimSun" w:hAnsi="SimSun" w:cs="SimSun"/>
          <w:spacing w:val="8"/>
          <w:sz w:val="47"/>
          <w:szCs w:val="47"/>
        </w:rPr>
        <w:t>一</w:t>
      </w:r>
      <w:r>
        <w:rPr>
          <w:rFonts w:ascii="Arial" w:eastAsia="Arial" w:hAnsi="Arial" w:cs="Arial"/>
          <w:spacing w:val="8"/>
          <w:sz w:val="47"/>
          <w:szCs w:val="47"/>
        </w:rPr>
        <w:t>)</w:t>
      </w:r>
      <w:r>
        <w:rPr>
          <w:rFonts w:ascii="SimSun" w:eastAsia="SimSun" w:hAnsi="SimSun" w:cs="SimSun"/>
          <w:spacing w:val="8"/>
          <w:sz w:val="47"/>
          <w:szCs w:val="47"/>
        </w:rPr>
        <w:t>加大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引进力度。加大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引进的计划性、科学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性</w:t>
      </w:r>
      <w:r>
        <w:rPr>
          <w:rFonts w:ascii="SimSun" w:eastAsia="SimSun" w:hAnsi="SimSun" w:cs="SimSun"/>
          <w:spacing w:val="8"/>
          <w:sz w:val="47"/>
          <w:szCs w:val="47"/>
        </w:rPr>
        <w:t>和准确性，县直各医疗卫生单位要以提升医学创新能力和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30"/>
          <w:sz w:val="47"/>
          <w:szCs w:val="47"/>
        </w:rPr>
        <w:t>医</w:t>
      </w:r>
      <w:r>
        <w:rPr>
          <w:rFonts w:ascii="SimSun" w:eastAsia="SimSun" w:hAnsi="SimSun" w:cs="SimSun"/>
          <w:spacing w:val="-21"/>
          <w:sz w:val="47"/>
          <w:szCs w:val="47"/>
        </w:rPr>
        <w:t>疗</w:t>
      </w:r>
      <w:r>
        <w:rPr>
          <w:rFonts w:ascii="SimSun" w:eastAsia="SimSun" w:hAnsi="SimSun" w:cs="SimSun"/>
          <w:spacing w:val="-15"/>
          <w:sz w:val="47"/>
          <w:szCs w:val="47"/>
        </w:rPr>
        <w:t>卫生技术水平为核心，</w:t>
      </w:r>
      <w:r>
        <w:rPr>
          <w:rFonts w:ascii="SimSun" w:eastAsia="SimSun" w:hAnsi="SimSun" w:cs="SimSun"/>
          <w:spacing w:val="-1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5"/>
          <w:sz w:val="47"/>
          <w:szCs w:val="47"/>
        </w:rPr>
        <w:t>立足于重点学科建设，</w:t>
      </w:r>
      <w:r>
        <w:rPr>
          <w:rFonts w:ascii="SimSun" w:eastAsia="SimSun" w:hAnsi="SimSun" w:cs="SimSun"/>
          <w:spacing w:val="-1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5"/>
          <w:sz w:val="47"/>
          <w:szCs w:val="47"/>
        </w:rPr>
        <w:t>采取</w:t>
      </w:r>
      <w:r>
        <w:rPr>
          <w:rFonts w:ascii="Times New Roman" w:eastAsia="Times New Roman" w:hAnsi="Times New Roman" w:cs="Times New Roman"/>
          <w:spacing w:val="-15"/>
          <w:sz w:val="47"/>
          <w:szCs w:val="47"/>
        </w:rPr>
        <w:t>”</w:t>
      </w:r>
      <w:r>
        <w:rPr>
          <w:rFonts w:ascii="SimSun" w:eastAsia="SimSun" w:hAnsi="SimSun" w:cs="SimSun"/>
          <w:spacing w:val="-15"/>
          <w:sz w:val="47"/>
          <w:szCs w:val="47"/>
        </w:rPr>
        <w:t>请进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38"/>
          <w:sz w:val="47"/>
          <w:szCs w:val="47"/>
        </w:rPr>
        <w:t>来</w:t>
      </w:r>
      <w:r>
        <w:rPr>
          <w:rFonts w:ascii="Times New Roman" w:eastAsia="Times New Roman" w:hAnsi="Times New Roman" w:cs="Times New Roman"/>
          <w:spacing w:val="-26"/>
          <w:sz w:val="47"/>
          <w:szCs w:val="47"/>
        </w:rPr>
        <w:t>”</w:t>
      </w:r>
      <w:r>
        <w:rPr>
          <w:rFonts w:ascii="SimSun" w:eastAsia="SimSun" w:hAnsi="SimSun" w:cs="SimSun"/>
          <w:spacing w:val="-26"/>
          <w:sz w:val="47"/>
          <w:szCs w:val="47"/>
        </w:rPr>
        <w:t>的方式，</w:t>
      </w:r>
      <w:r>
        <w:rPr>
          <w:rFonts w:ascii="SimSun" w:eastAsia="SimSun" w:hAnsi="SimSun" w:cs="SimSun"/>
          <w:spacing w:val="-26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6"/>
          <w:sz w:val="47"/>
          <w:szCs w:val="47"/>
        </w:rPr>
        <w:t>积极引进高层次、</w:t>
      </w:r>
      <w:r>
        <w:rPr>
          <w:rFonts w:ascii="SimSun" w:eastAsia="SimSun" w:hAnsi="SimSun" w:cs="SimSun"/>
          <w:spacing w:val="-26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6"/>
          <w:sz w:val="47"/>
          <w:szCs w:val="47"/>
        </w:rPr>
        <w:t>创新型、</w:t>
      </w:r>
      <w:r>
        <w:rPr>
          <w:rFonts w:ascii="SimSun" w:eastAsia="SimSun" w:hAnsi="SimSun" w:cs="SimSun"/>
          <w:spacing w:val="-26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6"/>
          <w:sz w:val="47"/>
          <w:szCs w:val="47"/>
        </w:rPr>
        <w:t>复合型医药卫生</w:t>
      </w:r>
      <w:r>
        <w:rPr>
          <w:rFonts w:ascii="SimSun" w:eastAsia="SimSun" w:hAnsi="SimSun" w:cs="SimSun"/>
          <w:spacing w:val="-26"/>
          <w:sz w:val="47"/>
          <w:szCs w:val="47"/>
        </w:rPr>
        <w:t>人材</w:t>
      </w:r>
      <w:r>
        <w:rPr>
          <w:rFonts w:ascii="Arial" w:eastAsia="Arial" w:hAnsi="Arial" w:cs="Arial"/>
          <w:spacing w:val="-26"/>
          <w:sz w:val="47"/>
          <w:szCs w:val="47"/>
        </w:rPr>
        <w:t>;</w:t>
      </w:r>
    </w:p>
    <w:p>
      <w:pPr>
        <w:sectPr>
          <w:footerReference w:type="default" r:id="rId7"/>
          <w:pgSz w:w="17860" w:h="25258"/>
          <w:pgMar w:top="1066" w:right="2543" w:bottom="1958" w:left="2678" w:header="0" w:footer="1716" w:gutter="0"/>
          <w:pgNumType w:start="4"/>
          <w:cols w:space="708"/>
        </w:sectPr>
      </w:pPr>
    </w:p>
    <w:p>
      <w:pPr>
        <w:spacing w:before="44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53" w:line="470" w:lineRule="auto"/>
        <w:ind w:left="35" w:right="160" w:firstLine="1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0"/>
          <w:sz w:val="47"/>
          <w:szCs w:val="47"/>
        </w:rPr>
        <w:t>加</w:t>
      </w:r>
      <w:r>
        <w:rPr>
          <w:rFonts w:ascii="SimSun" w:eastAsia="SimSun" w:hAnsi="SimSun" w:cs="SimSun"/>
          <w:spacing w:val="8"/>
          <w:sz w:val="47"/>
          <w:szCs w:val="47"/>
        </w:rPr>
        <w:t>强以全科医师为重点的基层医疗卫生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队伍建设，积极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向</w:t>
      </w:r>
      <w:r>
        <w:rPr>
          <w:rFonts w:ascii="SimSun" w:eastAsia="SimSun" w:hAnsi="SimSun" w:cs="SimSun"/>
          <w:spacing w:val="8"/>
          <w:sz w:val="47"/>
          <w:szCs w:val="47"/>
        </w:rPr>
        <w:t>上级部门申请，与人保、编办等部门协调，每年为基层医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疗卫生单位</w:t>
      </w:r>
      <w:r>
        <w:rPr>
          <w:rFonts w:ascii="SimSun" w:eastAsia="SimSun" w:hAnsi="SimSun" w:cs="SimSun"/>
          <w:spacing w:val="4"/>
          <w:sz w:val="47"/>
          <w:szCs w:val="47"/>
        </w:rPr>
        <w:t>招录</w:t>
      </w:r>
      <w:r>
        <w:rPr>
          <w:rFonts w:ascii="SimSun" w:eastAsia="SimSun" w:hAnsi="SimSun" w:cs="SimSun"/>
          <w:spacing w:val="4"/>
          <w:sz w:val="47"/>
          <w:szCs w:val="47"/>
        </w:rPr>
        <w:t xml:space="preserve"> </w:t>
      </w:r>
      <w:r>
        <w:rPr>
          <w:rFonts w:ascii="Arial" w:eastAsia="Arial" w:hAnsi="Arial" w:cs="Arial"/>
          <w:spacing w:val="4"/>
          <w:sz w:val="47"/>
          <w:szCs w:val="47"/>
        </w:rPr>
        <w:t>1</w:t>
      </w:r>
      <w:r>
        <w:rPr>
          <w:rFonts w:ascii="SimSun" w:eastAsia="SimSun" w:hAnsi="SimSun" w:cs="SimSun"/>
          <w:spacing w:val="4"/>
          <w:sz w:val="47"/>
          <w:szCs w:val="47"/>
        </w:rPr>
        <w:t>~</w:t>
      </w:r>
      <w:r>
        <w:rPr>
          <w:rFonts w:ascii="Arial" w:eastAsia="Arial" w:hAnsi="Arial" w:cs="Arial"/>
          <w:spacing w:val="4"/>
          <w:sz w:val="47"/>
          <w:szCs w:val="47"/>
        </w:rPr>
        <w:t>2</w:t>
      </w:r>
      <w:r>
        <w:rPr>
          <w:rFonts w:ascii="Arial" w:eastAsia="Arial" w:hAnsi="Arial" w:cs="Arial"/>
          <w:spacing w:val="4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名本科毕业生，</w:t>
      </w:r>
      <w:r>
        <w:rPr>
          <w:rFonts w:ascii="SimSun" w:eastAsia="SimSun" w:hAnsi="SimSun" w:cs="SimSun"/>
          <w:spacing w:val="4"/>
          <w:sz w:val="47"/>
          <w:szCs w:val="47"/>
        </w:rPr>
        <w:t xml:space="preserve"> </w:t>
      </w:r>
      <w:r>
        <w:rPr>
          <w:rFonts w:ascii="Arial" w:eastAsia="Arial" w:hAnsi="Arial" w:cs="Arial"/>
          <w:spacing w:val="4"/>
          <w:sz w:val="47"/>
          <w:szCs w:val="47"/>
        </w:rPr>
        <w:t>20××</w:t>
      </w:r>
      <w:r>
        <w:rPr>
          <w:rFonts w:ascii="SimSun" w:eastAsia="SimSun" w:hAnsi="SimSun" w:cs="SimSun"/>
          <w:spacing w:val="4"/>
          <w:sz w:val="47"/>
          <w:szCs w:val="47"/>
        </w:rPr>
        <w:t>年全县计划招聘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8"/>
          <w:sz w:val="47"/>
          <w:szCs w:val="47"/>
        </w:rPr>
        <w:t>专</w:t>
      </w:r>
      <w:r>
        <w:rPr>
          <w:rFonts w:ascii="SimSun" w:eastAsia="SimSun" w:hAnsi="SimSun" w:cs="SimSun"/>
          <w:spacing w:val="12"/>
          <w:sz w:val="47"/>
          <w:szCs w:val="47"/>
        </w:rPr>
        <w:t>业</w:t>
      </w:r>
      <w:r>
        <w:rPr>
          <w:rFonts w:ascii="SimSun" w:eastAsia="SimSun" w:hAnsi="SimSun" w:cs="SimSun"/>
          <w:spacing w:val="9"/>
          <w:sz w:val="47"/>
          <w:szCs w:val="47"/>
        </w:rPr>
        <w:t>技术人员</w:t>
      </w:r>
      <w:r>
        <w:rPr>
          <w:rFonts w:ascii="SimSun" w:eastAsia="SimSun" w:hAnsi="SimSun" w:cs="SimSun"/>
          <w:spacing w:val="9"/>
          <w:sz w:val="47"/>
          <w:szCs w:val="47"/>
        </w:rPr>
        <w:t>不少</w:t>
      </w:r>
      <w:r>
        <w:rPr>
          <w:rFonts w:ascii="SimSun" w:eastAsia="SimSun" w:hAnsi="SimSun" w:cs="SimSun"/>
          <w:spacing w:val="9"/>
          <w:sz w:val="47"/>
          <w:szCs w:val="47"/>
        </w:rPr>
        <w:t>于</w:t>
      </w:r>
      <w:r>
        <w:rPr>
          <w:rFonts w:ascii="SimSun" w:eastAsia="SimSun" w:hAnsi="SimSun" w:cs="SimSun"/>
          <w:spacing w:val="9"/>
          <w:sz w:val="47"/>
          <w:szCs w:val="47"/>
        </w:rPr>
        <w:t xml:space="preserve"> </w:t>
      </w:r>
      <w:r>
        <w:rPr>
          <w:rFonts w:ascii="Arial" w:eastAsia="Arial" w:hAnsi="Arial" w:cs="Arial"/>
          <w:spacing w:val="9"/>
          <w:sz w:val="47"/>
          <w:szCs w:val="47"/>
        </w:rPr>
        <w:t>62</w:t>
      </w:r>
      <w:r>
        <w:rPr>
          <w:rFonts w:ascii="Arial" w:eastAsia="Arial" w:hAnsi="Arial" w:cs="Arial"/>
          <w:spacing w:val="9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9"/>
          <w:sz w:val="47"/>
          <w:szCs w:val="47"/>
        </w:rPr>
        <w:t>人，使一些思想道德优秀、成绩突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出、专业技术过硬的大学毕业生进入各医疗卫生单位工作，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给</w:t>
      </w:r>
      <w:r>
        <w:rPr>
          <w:rFonts w:ascii="SimSun" w:eastAsia="SimSun" w:hAnsi="SimSun" w:cs="SimSun"/>
          <w:spacing w:val="8"/>
          <w:sz w:val="47"/>
          <w:szCs w:val="47"/>
        </w:rPr>
        <w:t>医疗卫生</w:t>
      </w:r>
      <w:r>
        <w:rPr>
          <w:rFonts w:ascii="SimSun" w:eastAsia="SimSun" w:hAnsi="SimSun" w:cs="SimSun"/>
          <w:spacing w:val="8"/>
          <w:sz w:val="47"/>
          <w:szCs w:val="47"/>
        </w:rPr>
        <w:t>发展</w:t>
      </w:r>
      <w:r>
        <w:rPr>
          <w:rFonts w:ascii="SimSun" w:eastAsia="SimSun" w:hAnsi="SimSun" w:cs="SimSun"/>
          <w:spacing w:val="8"/>
          <w:sz w:val="47"/>
          <w:szCs w:val="47"/>
        </w:rPr>
        <w:t>注入</w:t>
      </w:r>
      <w:r>
        <w:rPr>
          <w:rFonts w:ascii="SimSun" w:eastAsia="SimSun" w:hAnsi="SimSun" w:cs="SimSun"/>
          <w:spacing w:val="8"/>
          <w:sz w:val="47"/>
          <w:szCs w:val="47"/>
        </w:rPr>
        <w:t>新鲜</w:t>
      </w:r>
      <w:r>
        <w:rPr>
          <w:rFonts w:ascii="SimSun" w:eastAsia="SimSun" w:hAnsi="SimSun" w:cs="SimSun"/>
          <w:spacing w:val="8"/>
          <w:sz w:val="47"/>
          <w:szCs w:val="47"/>
        </w:rPr>
        <w:t>血液，提升基层医疗卫生人员学历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层</w:t>
      </w:r>
      <w:r>
        <w:rPr>
          <w:rFonts w:ascii="SimSun" w:eastAsia="SimSun" w:hAnsi="SimSun" w:cs="SimSun"/>
          <w:spacing w:val="8"/>
          <w:sz w:val="47"/>
          <w:szCs w:val="47"/>
        </w:rPr>
        <w:t>次。同时，通过采取公平竞争的方式从现有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中挑选学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历</w:t>
      </w:r>
      <w:r>
        <w:rPr>
          <w:rFonts w:ascii="SimSun" w:eastAsia="SimSun" w:hAnsi="SimSun" w:cs="SimSun"/>
          <w:spacing w:val="8"/>
          <w:sz w:val="47"/>
          <w:szCs w:val="47"/>
        </w:rPr>
        <w:t>高、业绩突出的专业人员，安排到重点岗位上去工作，为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6"/>
          <w:sz w:val="47"/>
          <w:szCs w:val="47"/>
        </w:rPr>
        <w:t>医</w:t>
      </w:r>
      <w:r>
        <w:rPr>
          <w:rFonts w:ascii="SimSun" w:eastAsia="SimSun" w:hAnsi="SimSun" w:cs="SimSun"/>
          <w:spacing w:val="4"/>
          <w:sz w:val="47"/>
          <w:szCs w:val="47"/>
        </w:rPr>
        <w:t>疗</w:t>
      </w:r>
      <w:r>
        <w:rPr>
          <w:rFonts w:ascii="SimSun" w:eastAsia="SimSun" w:hAnsi="SimSun" w:cs="SimSun"/>
          <w:spacing w:val="3"/>
          <w:sz w:val="47"/>
          <w:szCs w:val="47"/>
        </w:rPr>
        <w:t>机构创建重点科室和重点专业。</w:t>
      </w:r>
    </w:p>
    <w:p>
      <w:pPr>
        <w:spacing w:before="19" w:line="472" w:lineRule="auto"/>
        <w:ind w:left="36" w:firstLine="965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12"/>
          <w:sz w:val="47"/>
          <w:szCs w:val="47"/>
        </w:rPr>
        <w:t>(</w:t>
      </w:r>
      <w:r>
        <w:rPr>
          <w:rFonts w:ascii="SimSun" w:eastAsia="SimSun" w:hAnsi="SimSun" w:cs="SimSun"/>
          <w:spacing w:val="8"/>
          <w:sz w:val="47"/>
          <w:szCs w:val="47"/>
        </w:rPr>
        <w:t>二</w:t>
      </w:r>
      <w:r>
        <w:rPr>
          <w:rFonts w:ascii="Arial" w:eastAsia="Arial" w:hAnsi="Arial" w:cs="Arial"/>
          <w:spacing w:val="8"/>
          <w:sz w:val="47"/>
          <w:szCs w:val="47"/>
        </w:rPr>
        <w:t>)</w:t>
      </w:r>
      <w:r>
        <w:rPr>
          <w:rFonts w:ascii="SimSun" w:eastAsia="SimSun" w:hAnsi="SimSun" w:cs="SimSun"/>
          <w:spacing w:val="8"/>
          <w:sz w:val="47"/>
          <w:szCs w:val="47"/>
        </w:rPr>
        <w:t>加大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培养力度。采取继续教育、在职培训、进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修</w:t>
      </w:r>
      <w:r>
        <w:rPr>
          <w:rFonts w:ascii="SimSun" w:eastAsia="SimSun" w:hAnsi="SimSun" w:cs="SimSun"/>
          <w:spacing w:val="8"/>
          <w:sz w:val="47"/>
          <w:szCs w:val="47"/>
        </w:rPr>
        <w:t>学习、上挂下派、远程医学教育等方式，加强卫生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人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员</w:t>
      </w:r>
      <w:r>
        <w:rPr>
          <w:rFonts w:ascii="SimSun" w:eastAsia="SimSun" w:hAnsi="SimSun" w:cs="SimSun"/>
          <w:spacing w:val="8"/>
          <w:sz w:val="47"/>
          <w:szCs w:val="47"/>
        </w:rPr>
        <w:t>和专业人员培养，着力提高卫生队伍服务能力。把培养的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重</w:t>
      </w:r>
      <w:r>
        <w:rPr>
          <w:rFonts w:ascii="SimSun" w:eastAsia="SimSun" w:hAnsi="SimSun" w:cs="SimSun"/>
          <w:spacing w:val="8"/>
          <w:sz w:val="47"/>
          <w:szCs w:val="47"/>
        </w:rPr>
        <w:t>点放在现有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的</w:t>
      </w:r>
      <w:r>
        <w:rPr>
          <w:rFonts w:ascii="SimSun" w:eastAsia="SimSun" w:hAnsi="SimSun" w:cs="SimSun"/>
          <w:spacing w:val="8"/>
          <w:sz w:val="47"/>
          <w:szCs w:val="47"/>
        </w:rPr>
        <w:t>素质</w:t>
      </w:r>
      <w:r>
        <w:rPr>
          <w:rFonts w:ascii="SimSun" w:eastAsia="SimSun" w:hAnsi="SimSun" w:cs="SimSun"/>
          <w:spacing w:val="8"/>
          <w:sz w:val="47"/>
          <w:szCs w:val="47"/>
        </w:rPr>
        <w:t>提高上，放在紧缺专业岗位和优秀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5"/>
          <w:sz w:val="47"/>
          <w:szCs w:val="47"/>
        </w:rPr>
        <w:t>中</w:t>
      </w:r>
      <w:r>
        <w:rPr>
          <w:rFonts w:ascii="SimSun" w:eastAsia="SimSun" w:hAnsi="SimSun" w:cs="SimSun"/>
          <w:spacing w:val="-19"/>
          <w:sz w:val="47"/>
          <w:szCs w:val="47"/>
        </w:rPr>
        <w:t>青年业务骨干培养上，</w:t>
      </w:r>
      <w:r>
        <w:rPr>
          <w:rFonts w:ascii="SimSun" w:eastAsia="SimSun" w:hAnsi="SimSun" w:cs="SimSun"/>
          <w:spacing w:val="-19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9"/>
          <w:sz w:val="47"/>
          <w:szCs w:val="47"/>
        </w:rPr>
        <w:t>定期选拔</w:t>
      </w:r>
      <w:r>
        <w:rPr>
          <w:rFonts w:ascii="SimSun" w:eastAsia="SimSun" w:hAnsi="SimSun" w:cs="SimSun"/>
          <w:spacing w:val="-19"/>
          <w:sz w:val="47"/>
          <w:szCs w:val="47"/>
        </w:rPr>
        <w:t>部份</w:t>
      </w:r>
      <w:r>
        <w:rPr>
          <w:rFonts w:ascii="SimSun" w:eastAsia="SimSun" w:hAnsi="SimSun" w:cs="SimSun"/>
          <w:spacing w:val="-19"/>
          <w:sz w:val="47"/>
          <w:szCs w:val="47"/>
        </w:rPr>
        <w:t>医德高尚、</w:t>
      </w:r>
      <w:r>
        <w:rPr>
          <w:rFonts w:ascii="SimSun" w:eastAsia="SimSun" w:hAnsi="SimSun" w:cs="SimSun"/>
          <w:spacing w:val="-19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9"/>
          <w:sz w:val="47"/>
          <w:szCs w:val="47"/>
        </w:rPr>
        <w:t>技术精湛、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科</w:t>
      </w:r>
      <w:r>
        <w:rPr>
          <w:rFonts w:ascii="SimSun" w:eastAsia="SimSun" w:hAnsi="SimSun" w:cs="SimSun"/>
          <w:spacing w:val="8"/>
          <w:sz w:val="47"/>
          <w:szCs w:val="47"/>
        </w:rPr>
        <w:t>研能力强、具备较高学术</w:t>
      </w:r>
      <w:r>
        <w:rPr>
          <w:rFonts w:ascii="SimSun" w:eastAsia="SimSun" w:hAnsi="SimSun" w:cs="SimSun"/>
          <w:spacing w:val="8"/>
          <w:sz w:val="47"/>
          <w:szCs w:val="47"/>
        </w:rPr>
        <w:t>素质</w:t>
      </w:r>
      <w:r>
        <w:rPr>
          <w:rFonts w:ascii="SimSun" w:eastAsia="SimSun" w:hAnsi="SimSun" w:cs="SimSun"/>
          <w:spacing w:val="8"/>
          <w:sz w:val="47"/>
          <w:szCs w:val="47"/>
        </w:rPr>
        <w:t>的优秀中青年卫生科技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作</w:t>
      </w:r>
      <w:r>
        <w:rPr>
          <w:rFonts w:ascii="SimSun" w:eastAsia="SimSun" w:hAnsi="SimSun" w:cs="SimSun"/>
          <w:spacing w:val="6"/>
          <w:sz w:val="47"/>
          <w:szCs w:val="47"/>
        </w:rPr>
        <w:t>为</w:t>
      </w:r>
      <w:r>
        <w:rPr>
          <w:rFonts w:ascii="SimSun" w:eastAsia="SimSun" w:hAnsi="SimSun" w:cs="SimSun"/>
          <w:spacing w:val="5"/>
          <w:sz w:val="47"/>
          <w:szCs w:val="47"/>
        </w:rPr>
        <w:t>培养对象，通过对其科研、学术交流与合作、传帮带、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专</w:t>
      </w:r>
      <w:r>
        <w:rPr>
          <w:rFonts w:ascii="SimSun" w:eastAsia="SimSun" w:hAnsi="SimSun" w:cs="SimSun"/>
          <w:spacing w:val="8"/>
          <w:sz w:val="47"/>
          <w:szCs w:val="47"/>
        </w:rPr>
        <w:t>业培训等方面的支持，促进其快速成长，培养一批具有一</w:t>
      </w:r>
    </w:p>
    <w:p>
      <w:pPr>
        <w:sectPr>
          <w:footerReference w:type="default" r:id="rId8"/>
          <w:pgSz w:w="17860" w:h="25258"/>
          <w:pgMar w:top="1067" w:right="2540" w:bottom="1961" w:left="2678" w:header="0" w:footer="1715" w:gutter="0"/>
          <w:pgNumType w:start="5"/>
          <w:cols w:space="708"/>
        </w:sectPr>
      </w:pPr>
    </w:p>
    <w:p>
      <w:pPr>
        <w:spacing w:before="46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52" w:line="469" w:lineRule="auto"/>
        <w:ind w:left="36" w:right="72" w:firstLine="11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6"/>
          <w:sz w:val="47"/>
          <w:szCs w:val="47"/>
        </w:rPr>
        <w:t>定影响的</w:t>
      </w:r>
      <w:r>
        <w:rPr>
          <w:rFonts w:ascii="SimSun" w:eastAsia="SimSun" w:hAnsi="SimSun" w:cs="SimSun"/>
          <w:spacing w:val="4"/>
          <w:sz w:val="47"/>
          <w:szCs w:val="47"/>
        </w:rPr>
        <w:t>学</w:t>
      </w:r>
      <w:r>
        <w:rPr>
          <w:rFonts w:ascii="SimSun" w:eastAsia="SimSun" w:hAnsi="SimSun" w:cs="SimSun"/>
          <w:spacing w:val="3"/>
          <w:sz w:val="47"/>
          <w:szCs w:val="47"/>
        </w:rPr>
        <w:t>科带头人。继续开展对口支援、卫生支农工作，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匡助</w:t>
      </w:r>
      <w:r>
        <w:rPr>
          <w:rFonts w:ascii="SimSun" w:eastAsia="SimSun" w:hAnsi="SimSun" w:cs="SimSun"/>
          <w:spacing w:val="8"/>
          <w:sz w:val="47"/>
          <w:szCs w:val="47"/>
        </w:rPr>
        <w:t>镇卫生院提高业务技术水平。深入开展乡村医生全员培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训</w:t>
      </w:r>
      <w:r>
        <w:rPr>
          <w:rFonts w:ascii="SimSun" w:eastAsia="SimSun" w:hAnsi="SimSun" w:cs="SimSun"/>
          <w:spacing w:val="8"/>
          <w:sz w:val="47"/>
          <w:szCs w:val="47"/>
        </w:rPr>
        <w:t>，针对乡医工作范围，开展针对性培训，满足农村群众的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基本</w:t>
      </w:r>
      <w:r>
        <w:rPr>
          <w:rFonts w:ascii="SimSun" w:eastAsia="SimSun" w:hAnsi="SimSun" w:cs="SimSun"/>
          <w:spacing w:val="6"/>
          <w:sz w:val="47"/>
          <w:szCs w:val="47"/>
        </w:rPr>
        <w:t>医</w:t>
      </w:r>
      <w:r>
        <w:rPr>
          <w:rFonts w:ascii="SimSun" w:eastAsia="SimSun" w:hAnsi="SimSun" w:cs="SimSun"/>
          <w:spacing w:val="4"/>
          <w:sz w:val="47"/>
          <w:szCs w:val="47"/>
        </w:rPr>
        <w:t>疗需求提升乡医的业务</w:t>
      </w:r>
      <w:r>
        <w:rPr>
          <w:rFonts w:ascii="SimSun" w:eastAsia="SimSun" w:hAnsi="SimSun" w:cs="SimSun"/>
          <w:spacing w:val="4"/>
          <w:sz w:val="47"/>
          <w:szCs w:val="47"/>
        </w:rPr>
        <w:t>素质</w:t>
      </w:r>
      <w:r>
        <w:rPr>
          <w:rFonts w:ascii="SimSun" w:eastAsia="SimSun" w:hAnsi="SimSun" w:cs="SimSun"/>
          <w:spacing w:val="4"/>
          <w:sz w:val="47"/>
          <w:szCs w:val="47"/>
        </w:rPr>
        <w:t>和服务能力。</w:t>
      </w:r>
    </w:p>
    <w:p>
      <w:pPr>
        <w:spacing w:before="6" w:line="472" w:lineRule="auto"/>
        <w:ind w:left="36" w:firstLine="965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12"/>
          <w:sz w:val="47"/>
          <w:szCs w:val="47"/>
        </w:rPr>
        <w:t>(</w:t>
      </w:r>
      <w:r>
        <w:rPr>
          <w:rFonts w:ascii="SimSun" w:eastAsia="SimSun" w:hAnsi="SimSun" w:cs="SimSun"/>
          <w:spacing w:val="8"/>
          <w:sz w:val="47"/>
          <w:szCs w:val="47"/>
        </w:rPr>
        <w:t>三</w:t>
      </w:r>
      <w:r>
        <w:rPr>
          <w:rFonts w:ascii="Arial" w:eastAsia="Arial" w:hAnsi="Arial" w:cs="Arial"/>
          <w:spacing w:val="8"/>
          <w:sz w:val="47"/>
          <w:szCs w:val="47"/>
        </w:rPr>
        <w:t>)</w:t>
      </w:r>
      <w:r>
        <w:rPr>
          <w:rFonts w:ascii="SimSun" w:eastAsia="SimSun" w:hAnsi="SimSun" w:cs="SimSun"/>
          <w:spacing w:val="8"/>
          <w:sz w:val="47"/>
          <w:szCs w:val="47"/>
        </w:rPr>
        <w:t>创建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培养载体。强化学科建设，要在现有学科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建</w:t>
      </w:r>
      <w:r>
        <w:rPr>
          <w:rFonts w:ascii="SimSun" w:eastAsia="SimSun" w:hAnsi="SimSun" w:cs="SimSun"/>
          <w:spacing w:val="8"/>
          <w:sz w:val="47"/>
          <w:szCs w:val="47"/>
        </w:rPr>
        <w:t>设的基础上，本着重点突出、差异化</w:t>
      </w:r>
      <w:r>
        <w:rPr>
          <w:rFonts w:ascii="SimSun" w:eastAsia="SimSun" w:hAnsi="SimSun" w:cs="SimSun"/>
          <w:spacing w:val="8"/>
          <w:sz w:val="47"/>
          <w:szCs w:val="47"/>
        </w:rPr>
        <w:t>发展</w:t>
      </w:r>
      <w:r>
        <w:rPr>
          <w:rFonts w:ascii="SimSun" w:eastAsia="SimSun" w:hAnsi="SimSun" w:cs="SimSun"/>
          <w:spacing w:val="8"/>
          <w:sz w:val="47"/>
          <w:szCs w:val="47"/>
        </w:rPr>
        <w:t>的原则，逐步优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化</w:t>
      </w:r>
      <w:r>
        <w:rPr>
          <w:rFonts w:ascii="SimSun" w:eastAsia="SimSun" w:hAnsi="SimSun" w:cs="SimSun"/>
          <w:spacing w:val="8"/>
          <w:sz w:val="47"/>
          <w:szCs w:val="47"/>
        </w:rPr>
        <w:t>学科结构，突出重点，体现特色。首先是加强学科带头人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6"/>
          <w:sz w:val="47"/>
          <w:szCs w:val="47"/>
        </w:rPr>
        <w:t>的</w:t>
      </w:r>
      <w:r>
        <w:rPr>
          <w:rFonts w:ascii="SimSun" w:eastAsia="SimSun" w:hAnsi="SimSun" w:cs="SimSun"/>
          <w:spacing w:val="15"/>
          <w:sz w:val="47"/>
          <w:szCs w:val="47"/>
        </w:rPr>
        <w:t>培</w:t>
      </w:r>
      <w:r>
        <w:rPr>
          <w:rFonts w:ascii="SimSun" w:eastAsia="SimSun" w:hAnsi="SimSun" w:cs="SimSun"/>
          <w:spacing w:val="8"/>
          <w:sz w:val="47"/>
          <w:szCs w:val="47"/>
        </w:rPr>
        <w:t>养与引进，加强与科研院所的联合，</w:t>
      </w:r>
      <w:r>
        <w:rPr>
          <w:rFonts w:ascii="SimSun" w:eastAsia="SimSun" w:hAnsi="SimSun" w:cs="SimSun"/>
          <w:spacing w:val="8"/>
          <w:sz w:val="47"/>
          <w:szCs w:val="47"/>
        </w:rPr>
        <w:t>灵便</w:t>
      </w:r>
      <w:r>
        <w:rPr>
          <w:rFonts w:ascii="SimSun" w:eastAsia="SimSun" w:hAnsi="SimSun" w:cs="SimSun"/>
          <w:spacing w:val="8"/>
          <w:sz w:val="47"/>
          <w:szCs w:val="47"/>
        </w:rPr>
        <w:t>采用</w:t>
      </w:r>
      <w:r>
        <w:rPr>
          <w:rFonts w:ascii="SimSun" w:eastAsia="SimSun" w:hAnsi="SimSun" w:cs="SimSun"/>
          <w:spacing w:val="8"/>
          <w:sz w:val="47"/>
          <w:szCs w:val="47"/>
        </w:rPr>
        <w:t xml:space="preserve"> </w:t>
      </w:r>
      <w:r>
        <w:rPr>
          <w:rFonts w:ascii="Times New Roman" w:eastAsia="Times New Roman" w:hAnsi="Times New Roman" w:cs="Times New Roman"/>
          <w:spacing w:val="8"/>
          <w:sz w:val="47"/>
          <w:szCs w:val="47"/>
        </w:rPr>
        <w:t>”</w:t>
      </w:r>
      <w:r>
        <w:rPr>
          <w:rFonts w:ascii="SimSun" w:eastAsia="SimSun" w:hAnsi="SimSun" w:cs="SimSun"/>
          <w:spacing w:val="8"/>
          <w:sz w:val="47"/>
          <w:szCs w:val="47"/>
        </w:rPr>
        <w:t>挂职兼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0"/>
          <w:sz w:val="47"/>
          <w:szCs w:val="47"/>
        </w:rPr>
        <w:t>职</w:t>
      </w:r>
      <w:r>
        <w:rPr>
          <w:rFonts w:ascii="Times New Roman" w:eastAsia="Times New Roman" w:hAnsi="Times New Roman" w:cs="Times New Roman"/>
          <w:spacing w:val="-10"/>
          <w:sz w:val="47"/>
          <w:szCs w:val="47"/>
        </w:rPr>
        <w:t>”</w:t>
      </w:r>
      <w:r>
        <w:rPr>
          <w:rFonts w:ascii="SimSun" w:eastAsia="SimSun" w:hAnsi="SimSun" w:cs="SimSun"/>
          <w:spacing w:val="-10"/>
          <w:sz w:val="47"/>
          <w:szCs w:val="47"/>
        </w:rPr>
        <w:t>、</w:t>
      </w:r>
      <w:r>
        <w:rPr>
          <w:rFonts w:ascii="Times New Roman" w:eastAsia="Times New Roman" w:hAnsi="Times New Roman" w:cs="Times New Roman"/>
          <w:spacing w:val="-10"/>
          <w:sz w:val="47"/>
          <w:szCs w:val="47"/>
        </w:rPr>
        <w:t>”</w:t>
      </w:r>
      <w:r>
        <w:rPr>
          <w:rFonts w:ascii="SimSun" w:eastAsia="SimSun" w:hAnsi="SimSun" w:cs="SimSun"/>
          <w:spacing w:val="-6"/>
          <w:sz w:val="47"/>
          <w:szCs w:val="47"/>
        </w:rPr>
        <w:t>周</w:t>
      </w:r>
      <w:r>
        <w:rPr>
          <w:rFonts w:ascii="SimSun" w:eastAsia="SimSun" w:hAnsi="SimSun" w:cs="SimSun"/>
          <w:spacing w:val="-5"/>
          <w:sz w:val="47"/>
          <w:szCs w:val="47"/>
        </w:rPr>
        <w:t>末教授</w:t>
      </w:r>
      <w:r>
        <w:rPr>
          <w:rFonts w:ascii="Times New Roman" w:eastAsia="Times New Roman" w:hAnsi="Times New Roman" w:cs="Times New Roman"/>
          <w:spacing w:val="-5"/>
          <w:sz w:val="47"/>
          <w:szCs w:val="47"/>
        </w:rPr>
        <w:t>”</w:t>
      </w:r>
      <w:r>
        <w:rPr>
          <w:rFonts w:ascii="SimSun" w:eastAsia="SimSun" w:hAnsi="SimSun" w:cs="SimSun"/>
          <w:spacing w:val="-5"/>
          <w:sz w:val="47"/>
          <w:szCs w:val="47"/>
        </w:rPr>
        <w:t>等柔性方式，着力引进一批高层次、</w:t>
      </w:r>
      <w:r>
        <w:rPr>
          <w:rFonts w:ascii="SimSun" w:eastAsia="SimSun" w:hAnsi="SimSun" w:cs="SimSun"/>
          <w:spacing w:val="-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5"/>
          <w:sz w:val="47"/>
          <w:szCs w:val="47"/>
        </w:rPr>
        <w:t>创新型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6"/>
          <w:sz w:val="47"/>
          <w:szCs w:val="47"/>
        </w:rPr>
        <w:t>领军</w:t>
      </w:r>
      <w:r>
        <w:rPr>
          <w:rFonts w:ascii="SimSun" w:eastAsia="SimSun" w:hAnsi="SimSun" w:cs="SimSun"/>
          <w:spacing w:val="-6"/>
          <w:sz w:val="47"/>
          <w:szCs w:val="47"/>
        </w:rPr>
        <w:t>人材</w:t>
      </w:r>
      <w:r>
        <w:rPr>
          <w:rFonts w:ascii="SimSun" w:eastAsia="SimSun" w:hAnsi="SimSun" w:cs="SimSun"/>
          <w:spacing w:val="-6"/>
          <w:sz w:val="47"/>
          <w:szCs w:val="47"/>
        </w:rPr>
        <w:t>。</w:t>
      </w:r>
      <w:r>
        <w:rPr>
          <w:rFonts w:ascii="SimSun" w:eastAsia="SimSun" w:hAnsi="SimSun" w:cs="SimSun"/>
          <w:spacing w:val="-5"/>
          <w:sz w:val="47"/>
          <w:szCs w:val="47"/>
        </w:rPr>
        <w:t xml:space="preserve"> </w:t>
      </w:r>
      <w:r>
        <w:rPr>
          <w:rFonts w:ascii="Arial" w:eastAsia="Arial" w:hAnsi="Arial" w:cs="Arial"/>
          <w:spacing w:val="-3"/>
          <w:sz w:val="47"/>
          <w:szCs w:val="47"/>
        </w:rPr>
        <w:t>20××</w:t>
      </w:r>
      <w:r>
        <w:rPr>
          <w:rFonts w:ascii="SimSun" w:eastAsia="SimSun" w:hAnsi="SimSun" w:cs="SimSun"/>
          <w:spacing w:val="-3"/>
          <w:sz w:val="47"/>
          <w:szCs w:val="47"/>
        </w:rPr>
        <w:t>年中医院韩福祥被评为</w:t>
      </w:r>
      <w:r>
        <w:rPr>
          <w:rFonts w:ascii="Times New Roman" w:eastAsia="Times New Roman" w:hAnsi="Times New Roman" w:cs="Times New Roman"/>
          <w:spacing w:val="-3"/>
          <w:sz w:val="47"/>
          <w:szCs w:val="47"/>
        </w:rPr>
        <w:t>”</w:t>
      </w:r>
      <w:r>
        <w:rPr>
          <w:rFonts w:ascii="SimSun" w:eastAsia="SimSun" w:hAnsi="SimSun" w:cs="SimSun"/>
          <w:spacing w:val="-3"/>
          <w:sz w:val="47"/>
          <w:szCs w:val="47"/>
        </w:rPr>
        <w:t>省名中医</w:t>
      </w:r>
      <w:r>
        <w:rPr>
          <w:rFonts w:ascii="Times New Roman" w:eastAsia="Times New Roman" w:hAnsi="Times New Roman" w:cs="Times New Roman"/>
          <w:spacing w:val="-3"/>
          <w:sz w:val="47"/>
          <w:szCs w:val="47"/>
        </w:rPr>
        <w:t>”</w:t>
      </w:r>
      <w:r>
        <w:rPr>
          <w:rFonts w:ascii="SimSun" w:eastAsia="SimSun" w:hAnsi="SimSun" w:cs="SimSun"/>
          <w:spacing w:val="-3"/>
          <w:sz w:val="47"/>
          <w:szCs w:val="47"/>
        </w:rPr>
        <w:t>，县中医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1"/>
          <w:sz w:val="47"/>
          <w:szCs w:val="47"/>
        </w:rPr>
        <w:t>院</w:t>
      </w:r>
      <w:r>
        <w:rPr>
          <w:rFonts w:ascii="SimSun" w:eastAsia="SimSun" w:hAnsi="SimSun" w:cs="SimSun"/>
          <w:spacing w:val="7"/>
          <w:sz w:val="47"/>
          <w:szCs w:val="47"/>
        </w:rPr>
        <w:t>建立了</w:t>
      </w:r>
      <w:r>
        <w:rPr>
          <w:rFonts w:ascii="Times New Roman" w:eastAsia="Times New Roman" w:hAnsi="Times New Roman" w:cs="Times New Roman"/>
          <w:spacing w:val="7"/>
          <w:sz w:val="47"/>
          <w:szCs w:val="47"/>
        </w:rPr>
        <w:t>”</w:t>
      </w:r>
      <w:r>
        <w:rPr>
          <w:rFonts w:ascii="SimSun" w:eastAsia="SimSun" w:hAnsi="SimSun" w:cs="SimSun"/>
          <w:spacing w:val="7"/>
          <w:sz w:val="47"/>
          <w:szCs w:val="47"/>
        </w:rPr>
        <w:t>省名中医工作室</w:t>
      </w:r>
      <w:r>
        <w:rPr>
          <w:rFonts w:ascii="Times New Roman" w:eastAsia="Times New Roman" w:hAnsi="Times New Roman" w:cs="Times New Roman"/>
          <w:spacing w:val="7"/>
          <w:sz w:val="47"/>
          <w:szCs w:val="47"/>
        </w:rPr>
        <w:t>”</w:t>
      </w:r>
      <w:r>
        <w:rPr>
          <w:rFonts w:ascii="SimSun" w:eastAsia="SimSun" w:hAnsi="SimSun" w:cs="SimSun"/>
          <w:spacing w:val="7"/>
          <w:sz w:val="47"/>
          <w:szCs w:val="47"/>
        </w:rPr>
        <w:t>，要把</w:t>
      </w:r>
      <w:r>
        <w:rPr>
          <w:rFonts w:ascii="SimSun" w:eastAsia="SimSun" w:hAnsi="SimSun" w:cs="SimSun"/>
          <w:spacing w:val="7"/>
          <w:sz w:val="47"/>
          <w:szCs w:val="47"/>
        </w:rPr>
        <w:t>发展</w:t>
      </w:r>
      <w:r>
        <w:rPr>
          <w:rFonts w:ascii="SimSun" w:eastAsia="SimSun" w:hAnsi="SimSun" w:cs="SimSun"/>
          <w:spacing w:val="7"/>
          <w:sz w:val="47"/>
          <w:szCs w:val="47"/>
        </w:rPr>
        <w:t>名医战略作为</w:t>
      </w:r>
      <w:r>
        <w:rPr>
          <w:rFonts w:ascii="SimSun" w:eastAsia="SimSun" w:hAnsi="SimSun" w:cs="SimSun"/>
          <w:spacing w:val="7"/>
          <w:sz w:val="47"/>
          <w:szCs w:val="47"/>
        </w:rPr>
        <w:t>发展</w:t>
      </w:r>
      <w:r>
        <w:rPr>
          <w:rFonts w:ascii="SimSun" w:eastAsia="SimSun" w:hAnsi="SimSun" w:cs="SimSun"/>
          <w:spacing w:val="7"/>
          <w:sz w:val="47"/>
          <w:szCs w:val="47"/>
        </w:rPr>
        <w:t>中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医药的重要</w:t>
      </w:r>
      <w:r>
        <w:rPr>
          <w:rFonts w:ascii="SimSun" w:eastAsia="SimSun" w:hAnsi="SimSun" w:cs="SimSun"/>
          <w:spacing w:val="5"/>
          <w:sz w:val="47"/>
          <w:szCs w:val="47"/>
        </w:rPr>
        <w:t>内</w:t>
      </w:r>
      <w:r>
        <w:rPr>
          <w:rFonts w:ascii="SimSun" w:eastAsia="SimSun" w:hAnsi="SimSun" w:cs="SimSun"/>
          <w:spacing w:val="4"/>
          <w:sz w:val="47"/>
          <w:szCs w:val="47"/>
        </w:rPr>
        <w:t>容，以名医效应带动中医药事业的</w:t>
      </w:r>
      <w:r>
        <w:rPr>
          <w:rFonts w:ascii="SimSun" w:eastAsia="SimSun" w:hAnsi="SimSun" w:cs="SimSun"/>
          <w:spacing w:val="4"/>
          <w:sz w:val="47"/>
          <w:szCs w:val="47"/>
        </w:rPr>
        <w:t>发展</w:t>
      </w:r>
      <w:r>
        <w:rPr>
          <w:rFonts w:ascii="Arial" w:eastAsia="Arial" w:hAnsi="Arial" w:cs="Arial"/>
          <w:spacing w:val="4"/>
          <w:sz w:val="47"/>
          <w:szCs w:val="47"/>
        </w:rPr>
        <w:t>;</w:t>
      </w:r>
      <w:r>
        <w:rPr>
          <w:rFonts w:ascii="SimSun" w:eastAsia="SimSun" w:hAnsi="SimSun" w:cs="SimSun"/>
          <w:spacing w:val="4"/>
          <w:sz w:val="47"/>
          <w:szCs w:val="47"/>
        </w:rPr>
        <w:t>其次，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要</w:t>
      </w:r>
      <w:r>
        <w:rPr>
          <w:rFonts w:ascii="SimSun" w:eastAsia="SimSun" w:hAnsi="SimSun" w:cs="SimSun"/>
          <w:spacing w:val="6"/>
          <w:sz w:val="47"/>
          <w:szCs w:val="47"/>
        </w:rPr>
        <w:t>完</w:t>
      </w:r>
      <w:r>
        <w:rPr>
          <w:rFonts w:ascii="SimSun" w:eastAsia="SimSun" w:hAnsi="SimSun" w:cs="SimSun"/>
          <w:spacing w:val="5"/>
          <w:sz w:val="47"/>
          <w:szCs w:val="47"/>
        </w:rPr>
        <w:t>善学科队伍结构，促使各学科队伍向学历高、技术精、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实</w:t>
      </w:r>
      <w:r>
        <w:rPr>
          <w:rFonts w:ascii="SimSun" w:eastAsia="SimSun" w:hAnsi="SimSun" w:cs="SimSun"/>
          <w:spacing w:val="8"/>
          <w:sz w:val="47"/>
          <w:szCs w:val="47"/>
        </w:rPr>
        <w:t>力强的方向</w:t>
      </w:r>
      <w:r>
        <w:rPr>
          <w:rFonts w:ascii="SimSun" w:eastAsia="SimSun" w:hAnsi="SimSun" w:cs="SimSun"/>
          <w:spacing w:val="8"/>
          <w:sz w:val="47"/>
          <w:szCs w:val="47"/>
        </w:rPr>
        <w:t>发展</w:t>
      </w:r>
      <w:r>
        <w:rPr>
          <w:rFonts w:ascii="SimSun" w:eastAsia="SimSun" w:hAnsi="SimSun" w:cs="SimSun"/>
          <w:spacing w:val="8"/>
          <w:sz w:val="47"/>
          <w:szCs w:val="47"/>
        </w:rPr>
        <w:t>。对有培养潜力的中青年技术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，采取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更</w:t>
      </w:r>
      <w:r>
        <w:rPr>
          <w:rFonts w:ascii="SimSun" w:eastAsia="SimSun" w:hAnsi="SimSun" w:cs="SimSun"/>
          <w:spacing w:val="8"/>
          <w:sz w:val="47"/>
          <w:szCs w:val="47"/>
        </w:rPr>
        <w:t>加优惠政策，</w:t>
      </w:r>
      <w:r>
        <w:rPr>
          <w:rFonts w:ascii="SimSun" w:eastAsia="SimSun" w:hAnsi="SimSun" w:cs="SimSun"/>
          <w:spacing w:val="8"/>
          <w:sz w:val="47"/>
          <w:szCs w:val="47"/>
        </w:rPr>
        <w:t>鼓励</w:t>
      </w:r>
      <w:r>
        <w:rPr>
          <w:rFonts w:ascii="SimSun" w:eastAsia="SimSun" w:hAnsi="SimSun" w:cs="SimSun"/>
          <w:spacing w:val="8"/>
          <w:sz w:val="47"/>
          <w:szCs w:val="47"/>
        </w:rPr>
        <w:t>其到上级医院</w:t>
      </w:r>
      <w:r>
        <w:rPr>
          <w:rFonts w:ascii="SimSun" w:eastAsia="SimSun" w:hAnsi="SimSun" w:cs="SimSun"/>
          <w:spacing w:val="8"/>
          <w:sz w:val="47"/>
          <w:szCs w:val="47"/>
        </w:rPr>
        <w:t>或者</w:t>
      </w:r>
      <w:r>
        <w:rPr>
          <w:rFonts w:ascii="SimSun" w:eastAsia="SimSun" w:hAnsi="SimSun" w:cs="SimSun"/>
          <w:spacing w:val="8"/>
          <w:sz w:val="47"/>
          <w:szCs w:val="47"/>
        </w:rPr>
        <w:t>院校进修学习，支持开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展</w:t>
      </w:r>
      <w:r>
        <w:rPr>
          <w:rFonts w:ascii="SimSun" w:eastAsia="SimSun" w:hAnsi="SimSun" w:cs="SimSun"/>
          <w:spacing w:val="10"/>
          <w:sz w:val="47"/>
          <w:szCs w:val="47"/>
        </w:rPr>
        <w:t>或者</w:t>
      </w:r>
      <w:r>
        <w:rPr>
          <w:rFonts w:ascii="SimSun" w:eastAsia="SimSun" w:hAnsi="SimSun" w:cs="SimSun"/>
          <w:spacing w:val="10"/>
          <w:sz w:val="47"/>
          <w:szCs w:val="47"/>
        </w:rPr>
        <w:t>参预</w:t>
      </w:r>
      <w:r>
        <w:rPr>
          <w:rFonts w:ascii="SimSun" w:eastAsia="SimSun" w:hAnsi="SimSun" w:cs="SimSun"/>
          <w:spacing w:val="5"/>
          <w:sz w:val="47"/>
          <w:szCs w:val="47"/>
        </w:rPr>
        <w:t>省、市级科研项目</w:t>
      </w:r>
      <w:r>
        <w:rPr>
          <w:rFonts w:ascii="Arial" w:eastAsia="Arial" w:hAnsi="Arial" w:cs="Arial"/>
          <w:spacing w:val="5"/>
          <w:sz w:val="47"/>
          <w:szCs w:val="47"/>
        </w:rPr>
        <w:t>;</w:t>
      </w:r>
      <w:r>
        <w:rPr>
          <w:rFonts w:ascii="SimSun" w:eastAsia="SimSun" w:hAnsi="SimSun" w:cs="SimSun"/>
          <w:spacing w:val="5"/>
          <w:sz w:val="47"/>
          <w:szCs w:val="47"/>
        </w:rPr>
        <w:t>第三，积极推进重点学科建设。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重</w:t>
      </w:r>
      <w:r>
        <w:rPr>
          <w:rFonts w:ascii="SimSun" w:eastAsia="SimSun" w:hAnsi="SimSun" w:cs="SimSun"/>
          <w:spacing w:val="8"/>
          <w:sz w:val="47"/>
          <w:szCs w:val="47"/>
        </w:rPr>
        <w:t>点做好县人民医院神经内科，县中医院眼科、脑病科、康</w:t>
      </w:r>
    </w:p>
    <w:p>
      <w:pPr>
        <w:sectPr>
          <w:footerReference w:type="default" r:id="rId9"/>
          <w:pgSz w:w="17860" w:h="25258"/>
          <w:pgMar w:top="1066" w:right="2640" w:bottom="1960" w:left="2678" w:header="0" w:footer="1715" w:gutter="0"/>
          <w:pgNumType w:start="6"/>
          <w:cols w:space="708"/>
        </w:sectPr>
      </w:pPr>
    </w:p>
    <w:p>
      <w:pPr>
        <w:spacing w:before="46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53" w:line="471" w:lineRule="auto"/>
        <w:ind w:left="36" w:right="27" w:firstLine="12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-1"/>
          <w:sz w:val="47"/>
          <w:szCs w:val="47"/>
        </w:rPr>
        <w:t>复理疗科、脾胃科建设。力争</w:t>
      </w:r>
      <w:r>
        <w:rPr>
          <w:rFonts w:ascii="SimSun" w:eastAsia="SimSun" w:hAnsi="SimSun" w:cs="SimSun"/>
          <w:sz w:val="47"/>
          <w:szCs w:val="47"/>
        </w:rPr>
        <w:t>年内再创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Arial" w:eastAsia="Arial" w:hAnsi="Arial" w:cs="Arial"/>
          <w:sz w:val="47"/>
          <w:szCs w:val="47"/>
        </w:rPr>
        <w:t>1</w:t>
      </w:r>
      <w:r>
        <w:rPr>
          <w:rFonts w:ascii="Arial" w:eastAsia="Arial" w:hAnsi="Arial" w:cs="Arial"/>
          <w:sz w:val="47"/>
          <w:szCs w:val="47"/>
        </w:rPr>
        <w:t xml:space="preserve"> </w:t>
      </w:r>
      <w:r>
        <w:rPr>
          <w:rFonts w:ascii="SimSun" w:eastAsia="SimSun" w:hAnsi="SimSun" w:cs="SimSun"/>
          <w:sz w:val="47"/>
          <w:szCs w:val="47"/>
        </w:rPr>
        <w:t>个市级重点学科。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结</w:t>
      </w:r>
      <w:r>
        <w:rPr>
          <w:rFonts w:ascii="SimSun" w:eastAsia="SimSun" w:hAnsi="SimSun" w:cs="SimSun"/>
          <w:spacing w:val="8"/>
          <w:sz w:val="47"/>
          <w:szCs w:val="47"/>
        </w:rPr>
        <w:t>合县、中两院对口支援乡镇卫生院工作，各乡镇卫生院要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5"/>
          <w:sz w:val="47"/>
          <w:szCs w:val="47"/>
        </w:rPr>
        <w:t>结</w:t>
      </w:r>
      <w:r>
        <w:rPr>
          <w:rFonts w:ascii="SimSun" w:eastAsia="SimSun" w:hAnsi="SimSun" w:cs="SimSun"/>
          <w:spacing w:val="-13"/>
          <w:sz w:val="47"/>
          <w:szCs w:val="47"/>
        </w:rPr>
        <w:t>合自身实际情况发挥优势，</w:t>
      </w:r>
      <w:r>
        <w:rPr>
          <w:rFonts w:ascii="SimSun" w:eastAsia="SimSun" w:hAnsi="SimSun" w:cs="SimSun"/>
          <w:spacing w:val="-1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3"/>
          <w:sz w:val="47"/>
          <w:szCs w:val="47"/>
        </w:rPr>
        <w:t>建立一个特色专科</w:t>
      </w:r>
      <w:r>
        <w:rPr>
          <w:rFonts w:ascii="Arial" w:eastAsia="Arial" w:hAnsi="Arial" w:cs="Arial"/>
          <w:spacing w:val="-13"/>
          <w:sz w:val="47"/>
          <w:szCs w:val="47"/>
        </w:rPr>
        <w:t>;</w:t>
      </w:r>
      <w:r>
        <w:rPr>
          <w:rFonts w:ascii="SimSun" w:eastAsia="SimSun" w:hAnsi="SimSun" w:cs="SimSun"/>
          <w:spacing w:val="-13"/>
          <w:sz w:val="47"/>
          <w:szCs w:val="47"/>
        </w:rPr>
        <w:t>第四，</w:t>
      </w:r>
      <w:r>
        <w:rPr>
          <w:rFonts w:ascii="SimSun" w:eastAsia="SimSun" w:hAnsi="SimSun" w:cs="SimSun"/>
          <w:spacing w:val="-1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3"/>
          <w:sz w:val="47"/>
          <w:szCs w:val="47"/>
        </w:rPr>
        <w:t>积极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9"/>
          <w:sz w:val="47"/>
          <w:szCs w:val="47"/>
        </w:rPr>
        <w:t>督</w:t>
      </w:r>
      <w:r>
        <w:rPr>
          <w:rFonts w:ascii="SimSun" w:eastAsia="SimSun" w:hAnsi="SimSun" w:cs="SimSun"/>
          <w:spacing w:val="8"/>
          <w:sz w:val="47"/>
          <w:szCs w:val="47"/>
        </w:rPr>
        <w:t>导协调我县综合医疗卫生机构与大中专院校建立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培</w:t>
      </w:r>
      <w:r>
        <w:rPr>
          <w:rFonts w:ascii="SimSun" w:eastAsia="SimSun" w:hAnsi="SimSun" w:cs="SimSun"/>
          <w:sz w:val="47"/>
          <w:szCs w:val="47"/>
        </w:rPr>
        <w:t xml:space="preserve">  </w:t>
      </w:r>
      <w:r>
        <w:rPr>
          <w:rFonts w:ascii="SimSun" w:eastAsia="SimSun" w:hAnsi="SimSun" w:cs="SimSun"/>
          <w:spacing w:val="-34"/>
          <w:sz w:val="47"/>
          <w:szCs w:val="47"/>
        </w:rPr>
        <w:t>训</w:t>
      </w:r>
      <w:r>
        <w:rPr>
          <w:rFonts w:ascii="SimSun" w:eastAsia="SimSun" w:hAnsi="SimSun" w:cs="SimSun"/>
          <w:spacing w:val="-22"/>
          <w:sz w:val="47"/>
          <w:szCs w:val="47"/>
        </w:rPr>
        <w:t>基</w:t>
      </w:r>
      <w:r>
        <w:rPr>
          <w:rFonts w:ascii="SimSun" w:eastAsia="SimSun" w:hAnsi="SimSun" w:cs="SimSun"/>
          <w:spacing w:val="-17"/>
          <w:sz w:val="47"/>
          <w:szCs w:val="47"/>
        </w:rPr>
        <w:t>地和设立临床实验室。</w:t>
      </w:r>
      <w:r>
        <w:rPr>
          <w:rFonts w:ascii="SimSun" w:eastAsia="SimSun" w:hAnsi="SimSun" w:cs="SimSun"/>
          <w:spacing w:val="-17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7"/>
          <w:sz w:val="47"/>
          <w:szCs w:val="47"/>
        </w:rPr>
        <w:t>以</w:t>
      </w:r>
      <w:r>
        <w:rPr>
          <w:rFonts w:ascii="Times New Roman" w:eastAsia="Times New Roman" w:hAnsi="Times New Roman" w:cs="Times New Roman"/>
          <w:spacing w:val="-17"/>
          <w:sz w:val="47"/>
          <w:szCs w:val="47"/>
        </w:rPr>
        <w:t>”</w:t>
      </w:r>
      <w:r>
        <w:rPr>
          <w:rFonts w:ascii="SimSun" w:eastAsia="SimSun" w:hAnsi="SimSun" w:cs="SimSun"/>
          <w:spacing w:val="-17"/>
          <w:sz w:val="47"/>
          <w:szCs w:val="47"/>
        </w:rPr>
        <w:t>四名</w:t>
      </w:r>
      <w:r>
        <w:rPr>
          <w:rFonts w:ascii="Times New Roman" w:eastAsia="Times New Roman" w:hAnsi="Times New Roman" w:cs="Times New Roman"/>
          <w:spacing w:val="-17"/>
          <w:sz w:val="47"/>
          <w:szCs w:val="47"/>
        </w:rPr>
        <w:t>”</w:t>
      </w:r>
      <w:r>
        <w:rPr>
          <w:rFonts w:ascii="SimSun" w:eastAsia="SimSun" w:hAnsi="SimSun" w:cs="SimSun"/>
          <w:spacing w:val="-17"/>
          <w:sz w:val="47"/>
          <w:szCs w:val="47"/>
        </w:rPr>
        <w:t>创建为载体，</w:t>
      </w:r>
      <w:r>
        <w:rPr>
          <w:rFonts w:ascii="SimSun" w:eastAsia="SimSun" w:hAnsi="SimSun" w:cs="SimSun"/>
          <w:spacing w:val="-17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7"/>
          <w:sz w:val="47"/>
          <w:szCs w:val="47"/>
        </w:rPr>
        <w:t>加强宣传，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积</w:t>
      </w:r>
      <w:r>
        <w:rPr>
          <w:rFonts w:ascii="SimSun" w:eastAsia="SimSun" w:hAnsi="SimSun" w:cs="SimSun"/>
          <w:spacing w:val="8"/>
          <w:sz w:val="47"/>
          <w:szCs w:val="47"/>
        </w:rPr>
        <w:t>极营造尊重知识、尊重</w:t>
      </w:r>
      <w:r>
        <w:rPr>
          <w:rFonts w:ascii="SimSun" w:eastAsia="SimSun" w:hAnsi="SimSun" w:cs="SimSun"/>
          <w:spacing w:val="8"/>
          <w:sz w:val="47"/>
          <w:szCs w:val="47"/>
        </w:rPr>
        <w:t>人材</w:t>
      </w:r>
      <w:r>
        <w:rPr>
          <w:rFonts w:ascii="SimSun" w:eastAsia="SimSun" w:hAnsi="SimSun" w:cs="SimSun"/>
          <w:spacing w:val="8"/>
          <w:sz w:val="47"/>
          <w:szCs w:val="47"/>
        </w:rPr>
        <w:t>、尊重劳动的浓厚氛围，树立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一</w:t>
      </w:r>
      <w:r>
        <w:rPr>
          <w:rFonts w:ascii="SimSun" w:eastAsia="SimSun" w:hAnsi="SimSun" w:cs="SimSun"/>
          <w:spacing w:val="8"/>
          <w:sz w:val="47"/>
          <w:szCs w:val="47"/>
        </w:rPr>
        <w:t>批示范、典型，以点带面，辐射全县，带动整个卫生系统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医学</w:t>
      </w:r>
      <w:r>
        <w:rPr>
          <w:rFonts w:ascii="SimSun" w:eastAsia="SimSun" w:hAnsi="SimSun" w:cs="SimSun"/>
          <w:spacing w:val="2"/>
          <w:sz w:val="47"/>
          <w:szCs w:val="47"/>
        </w:rPr>
        <w:t>科技</w:t>
      </w:r>
      <w:r>
        <w:rPr>
          <w:rFonts w:ascii="SimSun" w:eastAsia="SimSun" w:hAnsi="SimSun" w:cs="SimSun"/>
          <w:spacing w:val="2"/>
          <w:sz w:val="47"/>
          <w:szCs w:val="47"/>
        </w:rPr>
        <w:t>发展</w:t>
      </w:r>
      <w:r>
        <w:rPr>
          <w:rFonts w:ascii="SimSun" w:eastAsia="SimSun" w:hAnsi="SimSun" w:cs="SimSun"/>
          <w:spacing w:val="2"/>
          <w:sz w:val="47"/>
          <w:szCs w:val="47"/>
        </w:rPr>
        <w:t>和</w:t>
      </w:r>
      <w:r>
        <w:rPr>
          <w:rFonts w:ascii="SimSun" w:eastAsia="SimSun" w:hAnsi="SimSun" w:cs="SimSun"/>
          <w:spacing w:val="2"/>
          <w:sz w:val="47"/>
          <w:szCs w:val="47"/>
        </w:rPr>
        <w:t>人材</w:t>
      </w:r>
      <w:r>
        <w:rPr>
          <w:rFonts w:ascii="SimSun" w:eastAsia="SimSun" w:hAnsi="SimSun" w:cs="SimSun"/>
          <w:spacing w:val="2"/>
          <w:sz w:val="47"/>
          <w:szCs w:val="47"/>
        </w:rPr>
        <w:t>队伍建设。</w:t>
      </w:r>
    </w:p>
    <w:p>
      <w:pPr>
        <w:spacing w:before="1" w:line="214" w:lineRule="auto"/>
        <w:ind w:left="1042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4"/>
          <w:sz w:val="47"/>
          <w:szCs w:val="47"/>
        </w:rPr>
        <w:t>四、</w:t>
      </w:r>
      <w:r>
        <w:rPr>
          <w:rFonts w:ascii="SimSun" w:eastAsia="SimSun" w:hAnsi="SimSun" w:cs="SimSun"/>
          <w:spacing w:val="2"/>
          <w:sz w:val="47"/>
          <w:szCs w:val="47"/>
        </w:rPr>
        <w:t>增强整体服务实力</w:t>
      </w:r>
    </w:p>
    <w:p>
      <w:pPr>
        <w:spacing w:line="479" w:lineRule="auto"/>
        <w:rPr>
          <w:rFonts w:ascii="Arial"/>
          <w:sz w:val="21"/>
        </w:rPr>
      </w:pPr>
    </w:p>
    <w:p>
      <w:pPr>
        <w:spacing w:before="153" w:line="471" w:lineRule="auto"/>
        <w:ind w:left="40" w:firstLine="961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-9"/>
          <w:sz w:val="47"/>
          <w:szCs w:val="47"/>
        </w:rPr>
        <w:t>(</w:t>
      </w:r>
      <w:r>
        <w:rPr>
          <w:rFonts w:ascii="SimSun" w:eastAsia="SimSun" w:hAnsi="SimSun" w:cs="SimSun"/>
          <w:spacing w:val="-7"/>
          <w:sz w:val="47"/>
          <w:szCs w:val="47"/>
        </w:rPr>
        <w:t>一</w:t>
      </w:r>
      <w:r>
        <w:rPr>
          <w:rFonts w:ascii="Arial" w:eastAsia="Arial" w:hAnsi="Arial" w:cs="Arial"/>
          <w:spacing w:val="-7"/>
          <w:sz w:val="47"/>
          <w:szCs w:val="47"/>
        </w:rPr>
        <w:t>)</w:t>
      </w:r>
      <w:r>
        <w:rPr>
          <w:rFonts w:ascii="SimSun" w:eastAsia="SimSun" w:hAnsi="SimSun" w:cs="SimSun"/>
          <w:spacing w:val="-7"/>
          <w:sz w:val="47"/>
          <w:szCs w:val="47"/>
        </w:rPr>
        <w:t>强化疾病预防</w:t>
      </w:r>
      <w:r>
        <w:rPr>
          <w:rFonts w:ascii="SimSun" w:eastAsia="SimSun" w:hAnsi="SimSun" w:cs="SimSun"/>
          <w:spacing w:val="-7"/>
          <w:sz w:val="47"/>
          <w:szCs w:val="47"/>
        </w:rPr>
        <w:t>控制</w:t>
      </w:r>
      <w:r>
        <w:rPr>
          <w:rFonts w:ascii="SimSun" w:eastAsia="SimSun" w:hAnsi="SimSun" w:cs="SimSun"/>
          <w:spacing w:val="-7"/>
          <w:sz w:val="47"/>
          <w:szCs w:val="47"/>
        </w:rPr>
        <w:t>和应急体系建设。</w:t>
      </w:r>
      <w:r>
        <w:rPr>
          <w:rFonts w:ascii="SimSun" w:eastAsia="SimSun" w:hAnsi="SimSun" w:cs="SimSun"/>
          <w:spacing w:val="-7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7"/>
          <w:sz w:val="47"/>
          <w:szCs w:val="47"/>
        </w:rPr>
        <w:t>坚持预防为主、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关口前移，加强传染病一枪监测与报告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，做好手足口</w:t>
      </w:r>
      <w:r>
        <w:rPr>
          <w:rFonts w:ascii="SimSun" w:eastAsia="SimSun" w:hAnsi="SimSun" w:cs="SimSun"/>
          <w:spacing w:val="6"/>
          <w:sz w:val="47"/>
          <w:szCs w:val="47"/>
        </w:rPr>
        <w:t>病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0"/>
          <w:sz w:val="47"/>
          <w:szCs w:val="47"/>
        </w:rPr>
        <w:t>等</w:t>
      </w:r>
      <w:r>
        <w:rPr>
          <w:rFonts w:ascii="SimSun" w:eastAsia="SimSun" w:hAnsi="SimSun" w:cs="SimSun"/>
          <w:spacing w:val="-9"/>
          <w:sz w:val="47"/>
          <w:szCs w:val="47"/>
        </w:rPr>
        <w:t>重</w:t>
      </w:r>
      <w:r>
        <w:rPr>
          <w:rFonts w:ascii="SimSun" w:eastAsia="SimSun" w:hAnsi="SimSun" w:cs="SimSun"/>
          <w:spacing w:val="-5"/>
          <w:sz w:val="47"/>
          <w:szCs w:val="47"/>
        </w:rPr>
        <w:t>点传染病防控工作</w:t>
      </w:r>
      <w:r>
        <w:rPr>
          <w:rFonts w:ascii="Arial" w:eastAsia="Arial" w:hAnsi="Arial" w:cs="Arial"/>
          <w:spacing w:val="-5"/>
          <w:sz w:val="47"/>
          <w:szCs w:val="47"/>
        </w:rPr>
        <w:t>;</w:t>
      </w:r>
      <w:r>
        <w:rPr>
          <w:rFonts w:ascii="SimSun" w:eastAsia="SimSun" w:hAnsi="SimSun" w:cs="SimSun"/>
          <w:spacing w:val="-5"/>
          <w:sz w:val="47"/>
          <w:szCs w:val="47"/>
        </w:rPr>
        <w:t>稳步实施扩大国家免疫规划，</w:t>
      </w:r>
      <w:r>
        <w:rPr>
          <w:rFonts w:ascii="SimSun" w:eastAsia="SimSun" w:hAnsi="SimSun" w:cs="SimSun"/>
          <w:spacing w:val="-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5"/>
          <w:sz w:val="47"/>
          <w:szCs w:val="47"/>
        </w:rPr>
        <w:t>切实提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7"/>
          <w:sz w:val="47"/>
          <w:szCs w:val="47"/>
        </w:rPr>
        <w:t>高</w:t>
      </w:r>
      <w:r>
        <w:rPr>
          <w:rFonts w:ascii="SimSun" w:eastAsia="SimSun" w:hAnsi="SimSun" w:cs="SimSun"/>
          <w:spacing w:val="-13"/>
          <w:sz w:val="47"/>
          <w:szCs w:val="47"/>
        </w:rPr>
        <w:t>预防接种计划</w:t>
      </w:r>
      <w:r>
        <w:rPr>
          <w:rFonts w:ascii="Arial" w:eastAsia="Arial" w:hAnsi="Arial" w:cs="Arial"/>
          <w:spacing w:val="-13"/>
          <w:sz w:val="47"/>
          <w:szCs w:val="47"/>
        </w:rPr>
        <w:t>;</w:t>
      </w:r>
      <w:r>
        <w:rPr>
          <w:rFonts w:ascii="SimSun" w:eastAsia="SimSun" w:hAnsi="SimSun" w:cs="SimSun"/>
          <w:spacing w:val="-13"/>
          <w:sz w:val="47"/>
          <w:szCs w:val="47"/>
        </w:rPr>
        <w:t>加强应急队伍建设，</w:t>
      </w:r>
      <w:r>
        <w:rPr>
          <w:rFonts w:ascii="SimSun" w:eastAsia="SimSun" w:hAnsi="SimSun" w:cs="SimSun"/>
          <w:spacing w:val="-1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3"/>
          <w:sz w:val="47"/>
          <w:szCs w:val="47"/>
        </w:rPr>
        <w:t>完善应急工作预案，</w:t>
      </w:r>
      <w:r>
        <w:rPr>
          <w:rFonts w:ascii="SimSun" w:eastAsia="SimSun" w:hAnsi="SimSun" w:cs="SimSun"/>
          <w:spacing w:val="-1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3"/>
          <w:sz w:val="47"/>
          <w:szCs w:val="47"/>
        </w:rPr>
        <w:t>开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展突发公共卫生事件应急处置和突发事件医疗救援演练，</w:t>
      </w:r>
      <w:r>
        <w:rPr>
          <w:rFonts w:ascii="SimSun" w:eastAsia="SimSun" w:hAnsi="SimSun" w:cs="SimSun"/>
          <w:spacing w:val="6"/>
          <w:sz w:val="47"/>
          <w:szCs w:val="47"/>
        </w:rPr>
        <w:t>科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3"/>
          <w:sz w:val="47"/>
          <w:szCs w:val="47"/>
        </w:rPr>
        <w:t>学</w:t>
      </w:r>
      <w:r>
        <w:rPr>
          <w:rFonts w:ascii="SimSun" w:eastAsia="SimSun" w:hAnsi="SimSun" w:cs="SimSun"/>
          <w:spacing w:val="3"/>
          <w:sz w:val="47"/>
          <w:szCs w:val="47"/>
        </w:rPr>
        <w:t>妥帖</w:t>
      </w:r>
      <w:r>
        <w:rPr>
          <w:rFonts w:ascii="SimSun" w:eastAsia="SimSun" w:hAnsi="SimSun" w:cs="SimSun"/>
          <w:spacing w:val="3"/>
          <w:sz w:val="47"/>
          <w:szCs w:val="47"/>
        </w:rPr>
        <w:t>处置各类突发公共卫生事件</w:t>
      </w:r>
      <w:r>
        <w:rPr>
          <w:rFonts w:ascii="SimSun" w:eastAsia="SimSun" w:hAnsi="SimSun" w:cs="SimSun"/>
          <w:spacing w:val="1"/>
          <w:sz w:val="47"/>
          <w:szCs w:val="47"/>
        </w:rPr>
        <w:t>。</w:t>
      </w:r>
    </w:p>
    <w:p>
      <w:pPr>
        <w:spacing w:before="1" w:line="473" w:lineRule="auto"/>
        <w:ind w:left="44" w:right="173" w:firstLine="957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12"/>
          <w:sz w:val="47"/>
          <w:szCs w:val="47"/>
        </w:rPr>
        <w:t>(</w:t>
      </w:r>
      <w:r>
        <w:rPr>
          <w:rFonts w:ascii="SimSun" w:eastAsia="SimSun" w:hAnsi="SimSun" w:cs="SimSun"/>
          <w:spacing w:val="8"/>
          <w:sz w:val="47"/>
          <w:szCs w:val="47"/>
        </w:rPr>
        <w:t>二</w:t>
      </w:r>
      <w:r>
        <w:rPr>
          <w:rFonts w:ascii="Arial" w:eastAsia="Arial" w:hAnsi="Arial" w:cs="Arial"/>
          <w:spacing w:val="8"/>
          <w:sz w:val="47"/>
          <w:szCs w:val="47"/>
        </w:rPr>
        <w:t>)</w:t>
      </w:r>
      <w:r>
        <w:rPr>
          <w:rFonts w:ascii="SimSun" w:eastAsia="SimSun" w:hAnsi="SimSun" w:cs="SimSun"/>
          <w:spacing w:val="8"/>
          <w:sz w:val="47"/>
          <w:szCs w:val="47"/>
        </w:rPr>
        <w:t>强化卫生监督执法。推进公共场所规范化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，进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4"/>
          <w:sz w:val="47"/>
          <w:szCs w:val="47"/>
        </w:rPr>
        <w:t>一步</w:t>
      </w:r>
      <w:r>
        <w:rPr>
          <w:rFonts w:ascii="SimSun" w:eastAsia="SimSun" w:hAnsi="SimSun" w:cs="SimSun"/>
          <w:spacing w:val="13"/>
          <w:sz w:val="47"/>
          <w:szCs w:val="47"/>
        </w:rPr>
        <w:t>强</w:t>
      </w:r>
      <w:r>
        <w:rPr>
          <w:rFonts w:ascii="SimSun" w:eastAsia="SimSun" w:hAnsi="SimSun" w:cs="SimSun"/>
          <w:spacing w:val="7"/>
          <w:sz w:val="47"/>
          <w:szCs w:val="47"/>
        </w:rPr>
        <w:t>化生活饮用水卫生、传染病防控、学校卫生等卫生监</w:t>
      </w:r>
    </w:p>
    <w:p>
      <w:pPr>
        <w:sectPr>
          <w:footerReference w:type="default" r:id="rId10"/>
          <w:pgSz w:w="17860" w:h="25258"/>
          <w:pgMar w:top="1066" w:right="2540" w:bottom="1954" w:left="2678" w:header="0" w:footer="1714" w:gutter="0"/>
          <w:pgNumType w:start="7"/>
          <w:cols w:space="708"/>
        </w:sectPr>
      </w:pPr>
    </w:p>
    <w:p>
      <w:pPr>
        <w:spacing w:before="44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53" w:line="212" w:lineRule="auto"/>
        <w:ind w:left="46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8"/>
          <w:sz w:val="47"/>
          <w:szCs w:val="47"/>
        </w:rPr>
        <w:t>督</w:t>
      </w:r>
      <w:r>
        <w:rPr>
          <w:rFonts w:ascii="SimSun" w:eastAsia="SimSun" w:hAnsi="SimSun" w:cs="SimSun"/>
          <w:spacing w:val="5"/>
          <w:sz w:val="47"/>
          <w:szCs w:val="47"/>
        </w:rPr>
        <w:t>监</w:t>
      </w:r>
      <w:r>
        <w:rPr>
          <w:rFonts w:ascii="SimSun" w:eastAsia="SimSun" w:hAnsi="SimSun" w:cs="SimSun"/>
          <w:spacing w:val="4"/>
          <w:sz w:val="47"/>
          <w:szCs w:val="47"/>
        </w:rPr>
        <w:t>测工作，建立长效</w:t>
      </w:r>
      <w:r>
        <w:rPr>
          <w:rFonts w:ascii="SimSun" w:eastAsia="SimSun" w:hAnsi="SimSun" w:cs="SimSun"/>
          <w:spacing w:val="4"/>
          <w:sz w:val="47"/>
          <w:szCs w:val="47"/>
        </w:rPr>
        <w:t>管理</w:t>
      </w:r>
      <w:r>
        <w:rPr>
          <w:rFonts w:ascii="SimSun" w:eastAsia="SimSun" w:hAnsi="SimSun" w:cs="SimSun"/>
          <w:spacing w:val="4"/>
          <w:sz w:val="47"/>
          <w:szCs w:val="47"/>
        </w:rPr>
        <w:t>机制，巩固创卫成果。</w:t>
      </w:r>
    </w:p>
    <w:p>
      <w:pPr>
        <w:spacing w:line="467" w:lineRule="auto"/>
        <w:rPr>
          <w:rFonts w:ascii="Arial"/>
          <w:sz w:val="21"/>
        </w:rPr>
      </w:pPr>
    </w:p>
    <w:p>
      <w:pPr>
        <w:spacing w:before="153" w:line="472" w:lineRule="auto"/>
        <w:ind w:left="35" w:right="220" w:firstLine="967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12"/>
          <w:sz w:val="47"/>
          <w:szCs w:val="47"/>
        </w:rPr>
        <w:t>(</w:t>
      </w:r>
      <w:r>
        <w:rPr>
          <w:rFonts w:ascii="SimSun" w:eastAsia="SimSun" w:hAnsi="SimSun" w:cs="SimSun"/>
          <w:spacing w:val="8"/>
          <w:sz w:val="47"/>
          <w:szCs w:val="47"/>
        </w:rPr>
        <w:t>三</w:t>
      </w:r>
      <w:r>
        <w:rPr>
          <w:rFonts w:ascii="Arial" w:eastAsia="Arial" w:hAnsi="Arial" w:cs="Arial"/>
          <w:spacing w:val="8"/>
          <w:sz w:val="47"/>
          <w:szCs w:val="47"/>
        </w:rPr>
        <w:t>)</w:t>
      </w:r>
      <w:r>
        <w:rPr>
          <w:rFonts w:ascii="SimSun" w:eastAsia="SimSun" w:hAnsi="SimSun" w:cs="SimSun"/>
          <w:spacing w:val="8"/>
          <w:sz w:val="47"/>
          <w:szCs w:val="47"/>
        </w:rPr>
        <w:t>强化妇幼卫生工作。落实妇幼保健措施，加大对基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层</w:t>
      </w:r>
      <w:r>
        <w:rPr>
          <w:rFonts w:ascii="SimSun" w:eastAsia="SimSun" w:hAnsi="SimSun" w:cs="SimSun"/>
          <w:spacing w:val="8"/>
          <w:sz w:val="47"/>
          <w:szCs w:val="47"/>
        </w:rPr>
        <w:t>医疗机构产科、儿科从业人员技术培训力度，加强新生儿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疾</w:t>
      </w:r>
      <w:r>
        <w:rPr>
          <w:rFonts w:ascii="SimSun" w:eastAsia="SimSun" w:hAnsi="SimSun" w:cs="SimSun"/>
          <w:spacing w:val="8"/>
          <w:sz w:val="47"/>
          <w:szCs w:val="47"/>
        </w:rPr>
        <w:t>病筛查、妇女常见病筛查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，加大对出生缺陷、不良妊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2"/>
          <w:sz w:val="47"/>
          <w:szCs w:val="47"/>
        </w:rPr>
        <w:t>娠</w:t>
      </w:r>
      <w:r>
        <w:rPr>
          <w:rFonts w:ascii="SimSun" w:eastAsia="SimSun" w:hAnsi="SimSun" w:cs="SimSun"/>
          <w:spacing w:val="8"/>
          <w:sz w:val="47"/>
          <w:szCs w:val="47"/>
        </w:rPr>
        <w:t>的早期干预，继续抓好农村孕产妇增补叶酸、住院分娩补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助等</w:t>
      </w:r>
      <w:r>
        <w:rPr>
          <w:rFonts w:ascii="SimSun" w:eastAsia="SimSun" w:hAnsi="SimSun" w:cs="SimSun"/>
          <w:spacing w:val="5"/>
          <w:sz w:val="47"/>
          <w:szCs w:val="47"/>
        </w:rPr>
        <w:t>妇幼重大公共卫生项目，切实提升妇女儿童健康水平。</w:t>
      </w:r>
    </w:p>
    <w:p>
      <w:pPr>
        <w:spacing w:before="9" w:line="471" w:lineRule="auto"/>
        <w:ind w:left="36" w:firstLine="965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12"/>
          <w:sz w:val="47"/>
          <w:szCs w:val="47"/>
        </w:rPr>
        <w:t>(</w:t>
      </w:r>
      <w:r>
        <w:rPr>
          <w:rFonts w:ascii="SimSun" w:eastAsia="SimSun" w:hAnsi="SimSun" w:cs="SimSun"/>
          <w:spacing w:val="8"/>
          <w:sz w:val="47"/>
          <w:szCs w:val="47"/>
        </w:rPr>
        <w:t>四</w:t>
      </w:r>
      <w:r>
        <w:rPr>
          <w:rFonts w:ascii="Arial" w:eastAsia="Arial" w:hAnsi="Arial" w:cs="Arial"/>
          <w:spacing w:val="8"/>
          <w:sz w:val="47"/>
          <w:szCs w:val="47"/>
        </w:rPr>
        <w:t>)</w:t>
      </w:r>
      <w:r>
        <w:rPr>
          <w:rFonts w:ascii="SimSun" w:eastAsia="SimSun" w:hAnsi="SimSun" w:cs="SimSun"/>
          <w:spacing w:val="8"/>
          <w:sz w:val="47"/>
          <w:szCs w:val="47"/>
        </w:rPr>
        <w:t>持续改进医疗质量，促进医疗安全。继续加强对医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务</w:t>
      </w:r>
      <w:r>
        <w:rPr>
          <w:rFonts w:ascii="SimSun" w:eastAsia="SimSun" w:hAnsi="SimSun" w:cs="SimSun"/>
          <w:spacing w:val="8"/>
          <w:sz w:val="47"/>
          <w:szCs w:val="47"/>
        </w:rPr>
        <w:t>人员医疗质量、医疗安全教育培训，进一步提高医务人员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医</w:t>
      </w:r>
      <w:r>
        <w:rPr>
          <w:rFonts w:ascii="SimSun" w:eastAsia="SimSun" w:hAnsi="SimSun" w:cs="SimSun"/>
          <w:spacing w:val="8"/>
          <w:sz w:val="47"/>
          <w:szCs w:val="47"/>
        </w:rPr>
        <w:t>疗风险、医疗安全责任意识，严格落实医疗质量和医疗安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全</w:t>
      </w:r>
      <w:r>
        <w:rPr>
          <w:rFonts w:ascii="SimSun" w:eastAsia="SimSun" w:hAnsi="SimSun" w:cs="SimSun"/>
          <w:spacing w:val="8"/>
          <w:sz w:val="47"/>
          <w:szCs w:val="47"/>
        </w:rPr>
        <w:t>的核心制度，加强医疗质量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与</w:t>
      </w:r>
      <w:r>
        <w:rPr>
          <w:rFonts w:ascii="SimSun" w:eastAsia="SimSun" w:hAnsi="SimSun" w:cs="SimSun"/>
          <w:spacing w:val="8"/>
          <w:sz w:val="47"/>
          <w:szCs w:val="47"/>
        </w:rPr>
        <w:t>控制</w:t>
      </w:r>
      <w:r>
        <w:rPr>
          <w:rFonts w:ascii="SimSun" w:eastAsia="SimSun" w:hAnsi="SimSun" w:cs="SimSun"/>
          <w:spacing w:val="8"/>
          <w:sz w:val="47"/>
          <w:szCs w:val="47"/>
        </w:rPr>
        <w:t>，杜绝重大医疗事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故</w:t>
      </w:r>
      <w:r>
        <w:rPr>
          <w:rFonts w:ascii="SimSun" w:eastAsia="SimSun" w:hAnsi="SimSun" w:cs="SimSun"/>
          <w:spacing w:val="8"/>
          <w:sz w:val="47"/>
          <w:szCs w:val="47"/>
        </w:rPr>
        <w:t>的发生。进一步加强护理工作，落实基础护理，改善护理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20"/>
          <w:sz w:val="47"/>
          <w:szCs w:val="47"/>
        </w:rPr>
        <w:t>服</w:t>
      </w:r>
      <w:r>
        <w:rPr>
          <w:rFonts w:ascii="SimSun" w:eastAsia="SimSun" w:hAnsi="SimSun" w:cs="SimSun"/>
          <w:spacing w:val="13"/>
          <w:sz w:val="47"/>
          <w:szCs w:val="47"/>
        </w:rPr>
        <w:t>务</w:t>
      </w:r>
      <w:r>
        <w:rPr>
          <w:rFonts w:ascii="SimSun" w:eastAsia="SimSun" w:hAnsi="SimSun" w:cs="SimSun"/>
          <w:spacing w:val="10"/>
          <w:sz w:val="47"/>
          <w:szCs w:val="47"/>
        </w:rPr>
        <w:t>，提高护理质量，继续做好</w:t>
      </w:r>
      <w:r>
        <w:rPr>
          <w:rFonts w:ascii="Times New Roman" w:eastAsia="Times New Roman" w:hAnsi="Times New Roman" w:cs="Times New Roman"/>
          <w:spacing w:val="10"/>
          <w:sz w:val="47"/>
          <w:szCs w:val="47"/>
        </w:rPr>
        <w:t>”</w:t>
      </w:r>
      <w:r>
        <w:rPr>
          <w:rFonts w:ascii="SimSun" w:eastAsia="SimSun" w:hAnsi="SimSun" w:cs="SimSun"/>
          <w:spacing w:val="10"/>
          <w:sz w:val="47"/>
          <w:szCs w:val="47"/>
        </w:rPr>
        <w:t>优质护理服务示范病房</w:t>
      </w:r>
      <w:r>
        <w:rPr>
          <w:rFonts w:ascii="Times New Roman" w:eastAsia="Times New Roman" w:hAnsi="Times New Roman" w:cs="Times New Roman"/>
          <w:spacing w:val="10"/>
          <w:sz w:val="47"/>
          <w:szCs w:val="47"/>
        </w:rPr>
        <w:t>”</w:t>
      </w:r>
      <w:r>
        <w:rPr>
          <w:rFonts w:ascii="SimSun" w:eastAsia="SimSun" w:hAnsi="SimSun" w:cs="SimSun"/>
          <w:spacing w:val="10"/>
          <w:sz w:val="47"/>
          <w:szCs w:val="47"/>
        </w:rPr>
        <w:t>创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建</w:t>
      </w:r>
      <w:r>
        <w:rPr>
          <w:rFonts w:ascii="SimSun" w:eastAsia="SimSun" w:hAnsi="SimSun" w:cs="SimSun"/>
          <w:spacing w:val="8"/>
          <w:sz w:val="47"/>
          <w:szCs w:val="47"/>
        </w:rPr>
        <w:t>活动。强化医疗机构药事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，严格执行抗菌药物分级管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5"/>
          <w:sz w:val="47"/>
          <w:szCs w:val="47"/>
        </w:rPr>
        <w:t>理制度，</w:t>
      </w:r>
      <w:r>
        <w:rPr>
          <w:rFonts w:ascii="SimSun" w:eastAsia="SimSun" w:hAnsi="SimSun" w:cs="SimSun"/>
          <w:spacing w:val="-2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5"/>
          <w:sz w:val="47"/>
          <w:szCs w:val="47"/>
        </w:rPr>
        <w:t>促进临床合理用药。</w:t>
      </w:r>
      <w:r>
        <w:rPr>
          <w:rFonts w:ascii="SimSun" w:eastAsia="SimSun" w:hAnsi="SimSun" w:cs="SimSun"/>
          <w:spacing w:val="-2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5"/>
          <w:sz w:val="47"/>
          <w:szCs w:val="47"/>
        </w:rPr>
        <w:t>贯彻落实</w:t>
      </w:r>
      <w:r>
        <w:rPr>
          <w:rFonts w:ascii="SimSun" w:eastAsia="SimSun" w:hAnsi="SimSun" w:cs="SimSun"/>
          <w:spacing w:val="-2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5"/>
          <w:sz w:val="47"/>
          <w:szCs w:val="47"/>
        </w:rPr>
        <w:t>《医院感染</w:t>
      </w:r>
      <w:r>
        <w:rPr>
          <w:rFonts w:ascii="SimSun" w:eastAsia="SimSun" w:hAnsi="SimSun" w:cs="SimSun"/>
          <w:spacing w:val="-25"/>
          <w:sz w:val="47"/>
          <w:szCs w:val="47"/>
        </w:rPr>
        <w:t>管理</w:t>
      </w:r>
      <w:r>
        <w:rPr>
          <w:rFonts w:ascii="SimSun" w:eastAsia="SimSun" w:hAnsi="SimSun" w:cs="SimSun"/>
          <w:spacing w:val="-25"/>
          <w:sz w:val="47"/>
          <w:szCs w:val="47"/>
        </w:rPr>
        <w:t>办法</w:t>
      </w:r>
      <w:r>
        <w:rPr>
          <w:rFonts w:ascii="SimSun" w:eastAsia="SimSun" w:hAnsi="SimSun" w:cs="SimSun"/>
          <w:spacing w:val="-20"/>
          <w:sz w:val="47"/>
          <w:szCs w:val="47"/>
        </w:rPr>
        <w:t>》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和相关技术规范，提高医院感染防控水平。</w:t>
      </w:r>
    </w:p>
    <w:p>
      <w:pPr>
        <w:spacing w:before="5" w:line="473" w:lineRule="auto"/>
        <w:ind w:left="38" w:right="79" w:firstLine="963"/>
        <w:rPr>
          <w:rFonts w:ascii="SimSun" w:eastAsia="SimSun" w:hAnsi="SimSun" w:cs="SimSun"/>
          <w:sz w:val="47"/>
          <w:szCs w:val="47"/>
        </w:rPr>
      </w:pPr>
      <w:r>
        <w:rPr>
          <w:rFonts w:ascii="Arial" w:eastAsia="Arial" w:hAnsi="Arial" w:cs="Arial"/>
          <w:spacing w:val="-14"/>
          <w:sz w:val="47"/>
          <w:szCs w:val="47"/>
        </w:rPr>
        <w:t>(</w:t>
      </w:r>
      <w:r>
        <w:rPr>
          <w:rFonts w:ascii="SimSun" w:eastAsia="SimSun" w:hAnsi="SimSun" w:cs="SimSun"/>
          <w:spacing w:val="-8"/>
          <w:sz w:val="47"/>
          <w:szCs w:val="47"/>
        </w:rPr>
        <w:t>五</w:t>
      </w:r>
      <w:r>
        <w:rPr>
          <w:rFonts w:ascii="Arial" w:eastAsia="Arial" w:hAnsi="Arial" w:cs="Arial"/>
          <w:spacing w:val="-8"/>
          <w:sz w:val="47"/>
          <w:szCs w:val="47"/>
        </w:rPr>
        <w:t>)</w:t>
      </w:r>
      <w:r>
        <w:rPr>
          <w:rFonts w:ascii="SimSun" w:eastAsia="SimSun" w:hAnsi="SimSun" w:cs="SimSun"/>
          <w:spacing w:val="-8"/>
          <w:sz w:val="47"/>
          <w:szCs w:val="47"/>
        </w:rPr>
        <w:t>深化医疗市场和医疗机构监管。</w:t>
      </w:r>
      <w:r>
        <w:rPr>
          <w:rFonts w:ascii="SimSun" w:eastAsia="SimSun" w:hAnsi="SimSun" w:cs="SimSun"/>
          <w:spacing w:val="-8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8"/>
          <w:sz w:val="47"/>
          <w:szCs w:val="47"/>
        </w:rPr>
        <w:t>加强医疗市场监管，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严厉打击无证行医、超范围执业、刊播虚假医疗广告等违法</w:t>
      </w:r>
    </w:p>
    <w:p>
      <w:pPr>
        <w:sectPr>
          <w:footerReference w:type="default" r:id="rId11"/>
          <w:pgSz w:w="17860" w:h="25258"/>
          <w:pgMar w:top="1067" w:right="2493" w:bottom="1958" w:left="2678" w:header="0" w:footer="1715" w:gutter="0"/>
          <w:pgNumType w:start="8"/>
          <w:cols w:space="708"/>
        </w:sectPr>
      </w:pPr>
    </w:p>
    <w:p>
      <w:pPr>
        <w:spacing w:before="44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52" w:line="472" w:lineRule="auto"/>
        <w:ind w:left="38" w:right="175" w:firstLine="5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4"/>
          <w:sz w:val="47"/>
          <w:szCs w:val="47"/>
        </w:rPr>
        <w:t>行为</w:t>
      </w:r>
      <w:r>
        <w:rPr>
          <w:rFonts w:ascii="SimSun" w:eastAsia="SimSun" w:hAnsi="SimSun" w:cs="SimSun"/>
          <w:spacing w:val="13"/>
          <w:sz w:val="47"/>
          <w:szCs w:val="47"/>
        </w:rPr>
        <w:t>，</w:t>
      </w:r>
      <w:r>
        <w:rPr>
          <w:rFonts w:ascii="SimSun" w:eastAsia="SimSun" w:hAnsi="SimSun" w:cs="SimSun"/>
          <w:spacing w:val="7"/>
          <w:sz w:val="47"/>
          <w:szCs w:val="47"/>
        </w:rPr>
        <w:t>探索</w:t>
      </w:r>
      <w:r>
        <w:rPr>
          <w:rFonts w:ascii="SimSun" w:eastAsia="SimSun" w:hAnsi="SimSun" w:cs="SimSun"/>
          <w:spacing w:val="7"/>
          <w:sz w:val="47"/>
          <w:szCs w:val="47"/>
        </w:rPr>
        <w:t>建立可持续的长效</w:t>
      </w:r>
      <w:r>
        <w:rPr>
          <w:rFonts w:ascii="SimSun" w:eastAsia="SimSun" w:hAnsi="SimSun" w:cs="SimSun"/>
          <w:spacing w:val="7"/>
          <w:sz w:val="47"/>
          <w:szCs w:val="47"/>
        </w:rPr>
        <w:t>管理</w:t>
      </w:r>
      <w:r>
        <w:rPr>
          <w:rFonts w:ascii="SimSun" w:eastAsia="SimSun" w:hAnsi="SimSun" w:cs="SimSun"/>
          <w:spacing w:val="7"/>
          <w:sz w:val="47"/>
          <w:szCs w:val="47"/>
        </w:rPr>
        <w:t>办法。严格落实医疗机构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动态</w:t>
      </w:r>
      <w:r>
        <w:rPr>
          <w:rFonts w:ascii="SimSun" w:eastAsia="SimSun" w:hAnsi="SimSun" w:cs="SimSun"/>
          <w:spacing w:val="8"/>
          <w:sz w:val="47"/>
          <w:szCs w:val="47"/>
        </w:rPr>
        <w:t>管理</w:t>
      </w:r>
      <w:r>
        <w:rPr>
          <w:rFonts w:ascii="SimSun" w:eastAsia="SimSun" w:hAnsi="SimSun" w:cs="SimSun"/>
          <w:spacing w:val="8"/>
          <w:sz w:val="47"/>
          <w:szCs w:val="47"/>
        </w:rPr>
        <w:t>和非法行医社会举报办法，做到医疗市场监管常态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9"/>
          <w:sz w:val="47"/>
          <w:szCs w:val="47"/>
        </w:rPr>
        <w:t>化</w:t>
      </w:r>
      <w:r>
        <w:rPr>
          <w:rFonts w:ascii="SimSun" w:eastAsia="SimSun" w:hAnsi="SimSun" w:cs="SimSun"/>
          <w:spacing w:val="-5"/>
          <w:sz w:val="47"/>
          <w:szCs w:val="47"/>
        </w:rPr>
        <w:t>和全覆盖。</w:t>
      </w:r>
    </w:p>
    <w:p>
      <w:pPr>
        <w:spacing w:before="1" w:line="212" w:lineRule="auto"/>
        <w:ind w:left="1005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7"/>
          <w:sz w:val="47"/>
          <w:szCs w:val="47"/>
        </w:rPr>
        <w:t>五、转变作风，提升卫生系统形象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54" w:line="471" w:lineRule="auto"/>
        <w:ind w:left="36" w:firstLine="972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4"/>
          <w:sz w:val="47"/>
          <w:szCs w:val="47"/>
        </w:rPr>
        <w:t>结</w:t>
      </w:r>
      <w:r>
        <w:rPr>
          <w:rFonts w:ascii="SimSun" w:eastAsia="SimSun" w:hAnsi="SimSun" w:cs="SimSun"/>
          <w:spacing w:val="13"/>
          <w:sz w:val="47"/>
          <w:szCs w:val="47"/>
        </w:rPr>
        <w:t>合</w:t>
      </w:r>
      <w:r>
        <w:rPr>
          <w:rFonts w:ascii="SimSun" w:eastAsia="SimSun" w:hAnsi="SimSun" w:cs="SimSun"/>
          <w:spacing w:val="7"/>
          <w:sz w:val="47"/>
          <w:szCs w:val="47"/>
        </w:rPr>
        <w:t>党的群众</w:t>
      </w:r>
      <w:r>
        <w:rPr>
          <w:rFonts w:ascii="SimSun" w:eastAsia="SimSun" w:hAnsi="SimSun" w:cs="SimSun"/>
          <w:spacing w:val="7"/>
          <w:sz w:val="47"/>
          <w:szCs w:val="47"/>
        </w:rPr>
        <w:t>路线</w:t>
      </w:r>
      <w:r>
        <w:rPr>
          <w:rFonts w:ascii="SimSun" w:eastAsia="SimSun" w:hAnsi="SimSun" w:cs="SimSun"/>
          <w:spacing w:val="7"/>
          <w:sz w:val="47"/>
          <w:szCs w:val="47"/>
        </w:rPr>
        <w:t>教育实践活动的开展，加强卫生系统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内</w:t>
      </w:r>
      <w:r>
        <w:rPr>
          <w:rFonts w:ascii="SimSun" w:eastAsia="SimSun" w:hAnsi="SimSun" w:cs="SimSun"/>
          <w:spacing w:val="8"/>
          <w:sz w:val="47"/>
          <w:szCs w:val="47"/>
        </w:rPr>
        <w:t>涵建设，以思想教育为先导，以制度建设为保障，以监督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检</w:t>
      </w:r>
      <w:r>
        <w:rPr>
          <w:rFonts w:ascii="SimSun" w:eastAsia="SimSun" w:hAnsi="SimSun" w:cs="SimSun"/>
          <w:spacing w:val="8"/>
          <w:sz w:val="47"/>
          <w:szCs w:val="47"/>
        </w:rPr>
        <w:t>查为关键，以改进作风、联系群众、促进全县卫生事业发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展</w:t>
      </w:r>
      <w:r>
        <w:rPr>
          <w:rFonts w:ascii="SimSun" w:eastAsia="SimSun" w:hAnsi="SimSun" w:cs="SimSun"/>
          <w:spacing w:val="8"/>
          <w:sz w:val="47"/>
          <w:szCs w:val="47"/>
        </w:rPr>
        <w:t>为主线，大力开展医德医风教育活动。要突出卫生窗口单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8"/>
          <w:sz w:val="47"/>
          <w:szCs w:val="47"/>
        </w:rPr>
        <w:t>位</w:t>
      </w:r>
      <w:r>
        <w:rPr>
          <w:rFonts w:ascii="SimSun" w:eastAsia="SimSun" w:hAnsi="SimSun" w:cs="SimSun"/>
          <w:spacing w:val="17"/>
          <w:sz w:val="47"/>
          <w:szCs w:val="47"/>
        </w:rPr>
        <w:t>和</w:t>
      </w:r>
      <w:r>
        <w:rPr>
          <w:rFonts w:ascii="SimSun" w:eastAsia="SimSun" w:hAnsi="SimSun" w:cs="SimSun"/>
          <w:spacing w:val="9"/>
          <w:sz w:val="47"/>
          <w:szCs w:val="47"/>
        </w:rPr>
        <w:t>服务行业的特点，深刻剖析</w:t>
      </w:r>
      <w:r>
        <w:rPr>
          <w:rFonts w:ascii="Times New Roman" w:eastAsia="Times New Roman" w:hAnsi="Times New Roman" w:cs="Times New Roman"/>
          <w:spacing w:val="9"/>
          <w:sz w:val="47"/>
          <w:szCs w:val="47"/>
        </w:rPr>
        <w:t>”</w:t>
      </w:r>
      <w:r>
        <w:rPr>
          <w:rFonts w:ascii="SimSun" w:eastAsia="SimSun" w:hAnsi="SimSun" w:cs="SimSun"/>
          <w:spacing w:val="9"/>
          <w:sz w:val="47"/>
          <w:szCs w:val="47"/>
        </w:rPr>
        <w:t>四风</w:t>
      </w:r>
      <w:r>
        <w:rPr>
          <w:rFonts w:ascii="Times New Roman" w:eastAsia="Times New Roman" w:hAnsi="Times New Roman" w:cs="Times New Roman"/>
          <w:spacing w:val="9"/>
          <w:sz w:val="47"/>
          <w:szCs w:val="47"/>
        </w:rPr>
        <w:t>”</w:t>
      </w:r>
      <w:r>
        <w:rPr>
          <w:rFonts w:ascii="SimSun" w:eastAsia="SimSun" w:hAnsi="SimSun" w:cs="SimSun"/>
          <w:spacing w:val="9"/>
          <w:sz w:val="47"/>
          <w:szCs w:val="47"/>
        </w:rPr>
        <w:t>现象在卫生系统的具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体</w:t>
      </w:r>
      <w:r>
        <w:rPr>
          <w:rFonts w:ascii="SimSun" w:eastAsia="SimSun" w:hAnsi="SimSun" w:cs="SimSun"/>
          <w:spacing w:val="8"/>
          <w:sz w:val="47"/>
          <w:szCs w:val="47"/>
        </w:rPr>
        <w:t>表现要以贯彻中央八项规定精神为切入点，把中央、省市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关</w:t>
      </w:r>
      <w:r>
        <w:rPr>
          <w:rFonts w:ascii="SimSun" w:eastAsia="SimSun" w:hAnsi="SimSun" w:cs="SimSun"/>
          <w:spacing w:val="-19"/>
          <w:sz w:val="47"/>
          <w:szCs w:val="47"/>
        </w:rPr>
        <w:t>于改进作风的要求，</w:t>
      </w:r>
      <w:r>
        <w:rPr>
          <w:rFonts w:ascii="SimSun" w:eastAsia="SimSun" w:hAnsi="SimSun" w:cs="SimSun"/>
          <w:spacing w:val="-19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9"/>
          <w:sz w:val="47"/>
          <w:szCs w:val="47"/>
        </w:rPr>
        <w:t>全面贯彻落实到每名党员、</w:t>
      </w:r>
      <w:r>
        <w:rPr>
          <w:rFonts w:ascii="SimSun" w:eastAsia="SimSun" w:hAnsi="SimSun" w:cs="SimSun"/>
          <w:spacing w:val="-19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9"/>
          <w:sz w:val="47"/>
          <w:szCs w:val="47"/>
        </w:rPr>
        <w:t>干部身上。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8"/>
          <w:sz w:val="47"/>
          <w:szCs w:val="47"/>
        </w:rPr>
        <w:t>泛博</w:t>
      </w:r>
      <w:r>
        <w:rPr>
          <w:rFonts w:ascii="SimSun" w:eastAsia="SimSun" w:hAnsi="SimSun" w:cs="SimSun"/>
          <w:spacing w:val="-8"/>
          <w:sz w:val="47"/>
          <w:szCs w:val="47"/>
        </w:rPr>
        <w:t>干部职工要从思想上转变观念，</w:t>
      </w:r>
      <w:r>
        <w:rPr>
          <w:rFonts w:ascii="SimSun" w:eastAsia="SimSun" w:hAnsi="SimSun" w:cs="SimSun"/>
          <w:spacing w:val="-8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8"/>
          <w:sz w:val="47"/>
          <w:szCs w:val="47"/>
        </w:rPr>
        <w:t>明确医疗卫生事业</w:t>
      </w:r>
      <w:r>
        <w:rPr>
          <w:rFonts w:ascii="Times New Roman" w:eastAsia="Times New Roman" w:hAnsi="Times New Roman" w:cs="Times New Roman"/>
          <w:spacing w:val="-8"/>
          <w:sz w:val="47"/>
          <w:szCs w:val="47"/>
        </w:rPr>
        <w:t>”</w:t>
      </w:r>
      <w:r>
        <w:rPr>
          <w:rFonts w:ascii="SimSun" w:eastAsia="SimSun" w:hAnsi="SimSun" w:cs="SimSun"/>
          <w:spacing w:val="-8"/>
          <w:sz w:val="47"/>
          <w:szCs w:val="47"/>
        </w:rPr>
        <w:t>一</w:t>
      </w:r>
      <w:r>
        <w:rPr>
          <w:rFonts w:ascii="SimSun" w:eastAsia="SimSun" w:hAnsi="SimSun" w:cs="SimSun"/>
          <w:spacing w:val="-5"/>
          <w:sz w:val="47"/>
          <w:szCs w:val="47"/>
        </w:rPr>
        <w:t>切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30"/>
          <w:sz w:val="47"/>
          <w:szCs w:val="47"/>
        </w:rPr>
        <w:t>为</w:t>
      </w:r>
      <w:r>
        <w:rPr>
          <w:rFonts w:ascii="SimSun" w:eastAsia="SimSun" w:hAnsi="SimSun" w:cs="SimSun"/>
          <w:spacing w:val="-20"/>
          <w:sz w:val="47"/>
          <w:szCs w:val="47"/>
        </w:rPr>
        <w:t>了</w:t>
      </w:r>
      <w:r>
        <w:rPr>
          <w:rFonts w:ascii="SimSun" w:eastAsia="SimSun" w:hAnsi="SimSun" w:cs="SimSun"/>
          <w:spacing w:val="-15"/>
          <w:sz w:val="47"/>
          <w:szCs w:val="47"/>
        </w:rPr>
        <w:t>人民健康</w:t>
      </w:r>
      <w:r>
        <w:rPr>
          <w:rFonts w:ascii="Times New Roman" w:eastAsia="Times New Roman" w:hAnsi="Times New Roman" w:cs="Times New Roman"/>
          <w:spacing w:val="-15"/>
          <w:sz w:val="47"/>
          <w:szCs w:val="47"/>
        </w:rPr>
        <w:t>”</w:t>
      </w:r>
      <w:r>
        <w:rPr>
          <w:rFonts w:ascii="SimSun" w:eastAsia="SimSun" w:hAnsi="SimSun" w:cs="SimSun"/>
          <w:spacing w:val="-15"/>
          <w:sz w:val="47"/>
          <w:szCs w:val="47"/>
        </w:rPr>
        <w:t>的本质属性，</w:t>
      </w:r>
      <w:r>
        <w:rPr>
          <w:rFonts w:ascii="SimSun" w:eastAsia="SimSun" w:hAnsi="SimSun" w:cs="SimSun"/>
          <w:spacing w:val="-1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5"/>
          <w:sz w:val="47"/>
          <w:szCs w:val="47"/>
        </w:rPr>
        <w:t>坚持一切为了群众、</w:t>
      </w:r>
      <w:r>
        <w:rPr>
          <w:rFonts w:ascii="SimSun" w:eastAsia="SimSun" w:hAnsi="SimSun" w:cs="SimSun"/>
          <w:spacing w:val="-15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5"/>
          <w:sz w:val="47"/>
          <w:szCs w:val="47"/>
        </w:rPr>
        <w:t>一切依靠群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3"/>
          <w:sz w:val="47"/>
          <w:szCs w:val="47"/>
        </w:rPr>
        <w:t>众</w:t>
      </w:r>
      <w:r>
        <w:rPr>
          <w:rFonts w:ascii="SimSun" w:eastAsia="SimSun" w:hAnsi="SimSun" w:cs="SimSun"/>
          <w:spacing w:val="-13"/>
          <w:sz w:val="47"/>
          <w:szCs w:val="47"/>
        </w:rPr>
        <w:t>，</w:t>
      </w:r>
      <w:r>
        <w:rPr>
          <w:rFonts w:ascii="SimSun" w:eastAsia="SimSun" w:hAnsi="SimSun" w:cs="SimSun"/>
          <w:spacing w:val="-1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3"/>
          <w:sz w:val="47"/>
          <w:szCs w:val="47"/>
        </w:rPr>
        <w:t>以服务人民健康为中心</w:t>
      </w:r>
      <w:r>
        <w:rPr>
          <w:rFonts w:ascii="Arial" w:eastAsia="Arial" w:hAnsi="Arial" w:cs="Arial"/>
          <w:spacing w:val="-13"/>
          <w:sz w:val="47"/>
          <w:szCs w:val="47"/>
        </w:rPr>
        <w:t>;</w:t>
      </w:r>
      <w:r>
        <w:rPr>
          <w:rFonts w:ascii="SimSun" w:eastAsia="SimSun" w:hAnsi="SimSun" w:cs="SimSun"/>
          <w:spacing w:val="-13"/>
          <w:sz w:val="47"/>
          <w:szCs w:val="47"/>
        </w:rPr>
        <w:t>转变方式，</w:t>
      </w:r>
      <w:r>
        <w:rPr>
          <w:rFonts w:ascii="SimSun" w:eastAsia="SimSun" w:hAnsi="SimSun" w:cs="SimSun"/>
          <w:spacing w:val="-13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3"/>
          <w:sz w:val="47"/>
          <w:szCs w:val="47"/>
        </w:rPr>
        <w:t>坚持突出医疗卫生服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38"/>
          <w:sz w:val="47"/>
          <w:szCs w:val="47"/>
        </w:rPr>
        <w:t>务</w:t>
      </w:r>
      <w:r>
        <w:rPr>
          <w:rFonts w:ascii="SimSun" w:eastAsia="SimSun" w:hAnsi="SimSun" w:cs="SimSun"/>
          <w:spacing w:val="-20"/>
          <w:sz w:val="47"/>
          <w:szCs w:val="47"/>
        </w:rPr>
        <w:t>特点，</w:t>
      </w:r>
      <w:r>
        <w:rPr>
          <w:rFonts w:ascii="SimSun" w:eastAsia="SimSun" w:hAnsi="SimSun" w:cs="SimSun"/>
          <w:spacing w:val="-20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0"/>
          <w:sz w:val="47"/>
          <w:szCs w:val="47"/>
        </w:rPr>
        <w:t>由被动服务向主动服务转变，</w:t>
      </w:r>
      <w:r>
        <w:rPr>
          <w:rFonts w:ascii="SimSun" w:eastAsia="SimSun" w:hAnsi="SimSun" w:cs="SimSun"/>
          <w:spacing w:val="-20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0"/>
          <w:sz w:val="47"/>
          <w:szCs w:val="47"/>
        </w:rPr>
        <w:t>树立服务至上的思想，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5"/>
          <w:sz w:val="47"/>
          <w:szCs w:val="47"/>
        </w:rPr>
        <w:t>根据群众健康需求，积极主动提供多样化的卫生服务。</w:t>
      </w:r>
    </w:p>
    <w:p>
      <w:pPr>
        <w:spacing w:before="2" w:line="214" w:lineRule="auto"/>
        <w:ind w:right="154"/>
        <w:jc w:val="right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-7"/>
          <w:sz w:val="47"/>
          <w:szCs w:val="47"/>
        </w:rPr>
        <w:t>大力实施便民服务行动。</w:t>
      </w:r>
      <w:r>
        <w:rPr>
          <w:rFonts w:ascii="SimSun" w:eastAsia="SimSun" w:hAnsi="SimSun" w:cs="SimSun"/>
          <w:spacing w:val="-7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7"/>
          <w:sz w:val="47"/>
          <w:szCs w:val="47"/>
        </w:rPr>
        <w:t>开展</w:t>
      </w:r>
      <w:r>
        <w:rPr>
          <w:rFonts w:ascii="Times New Roman" w:eastAsia="Times New Roman" w:hAnsi="Times New Roman" w:cs="Times New Roman"/>
          <w:spacing w:val="-7"/>
          <w:sz w:val="47"/>
          <w:szCs w:val="47"/>
        </w:rPr>
        <w:t>”</w:t>
      </w:r>
      <w:r>
        <w:rPr>
          <w:rFonts w:ascii="SimSun" w:eastAsia="SimSun" w:hAnsi="SimSun" w:cs="SimSun"/>
          <w:spacing w:val="-7"/>
          <w:sz w:val="47"/>
          <w:szCs w:val="47"/>
        </w:rPr>
        <w:t>健康教育进万家</w:t>
      </w:r>
      <w:r>
        <w:rPr>
          <w:rFonts w:ascii="Times New Roman" w:eastAsia="Times New Roman" w:hAnsi="Times New Roman" w:cs="Times New Roman"/>
          <w:spacing w:val="-7"/>
          <w:sz w:val="47"/>
          <w:szCs w:val="47"/>
        </w:rPr>
        <w:t>”</w:t>
      </w:r>
      <w:r>
        <w:rPr>
          <w:rFonts w:ascii="SimSun" w:eastAsia="SimSun" w:hAnsi="SimSun" w:cs="SimSun"/>
          <w:spacing w:val="-7"/>
          <w:sz w:val="47"/>
          <w:szCs w:val="47"/>
        </w:rPr>
        <w:t>、</w:t>
      </w:r>
      <w:r>
        <w:rPr>
          <w:rFonts w:ascii="Times New Roman" w:eastAsia="Times New Roman" w:hAnsi="Times New Roman" w:cs="Times New Roman"/>
          <w:spacing w:val="-7"/>
          <w:sz w:val="47"/>
          <w:szCs w:val="47"/>
        </w:rPr>
        <w:t>”</w:t>
      </w:r>
      <w:r>
        <w:rPr>
          <w:rFonts w:ascii="SimSun" w:eastAsia="SimSun" w:hAnsi="SimSun" w:cs="SimSun"/>
          <w:spacing w:val="-7"/>
          <w:sz w:val="47"/>
          <w:szCs w:val="47"/>
        </w:rPr>
        <w:t>医</w:t>
      </w:r>
      <w:r>
        <w:rPr>
          <w:rFonts w:ascii="SimSun" w:eastAsia="SimSun" w:hAnsi="SimSun" w:cs="SimSun"/>
          <w:spacing w:val="-6"/>
          <w:sz w:val="47"/>
          <w:szCs w:val="47"/>
        </w:rPr>
        <w:t>疗</w:t>
      </w:r>
    </w:p>
    <w:p>
      <w:pPr>
        <w:sectPr>
          <w:footerReference w:type="default" r:id="rId12"/>
          <w:pgSz w:w="17860" w:h="25258"/>
          <w:pgMar w:top="1067" w:right="2538" w:bottom="1958" w:left="2678" w:header="0" w:footer="1713" w:gutter="0"/>
          <w:pgNumType w:start="9"/>
          <w:cols w:space="708"/>
        </w:sectPr>
      </w:pPr>
    </w:p>
    <w:p>
      <w:pPr>
        <w:spacing w:before="44" w:line="210" w:lineRule="auto"/>
        <w:ind w:left="1025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/>
          <w:spacing w:val="-1"/>
          <w:sz w:val="24"/>
          <w:szCs w:val="24"/>
        </w:rPr>
        <w:t>……………………………</w:t>
      </w:r>
      <w:r>
        <w:rPr>
          <w:rFonts w:ascii="SimSun" w:eastAsia="SimSun" w:hAnsi="SimSun" w:cs="SimSun"/>
          <w:sz w:val="24"/>
          <w:szCs w:val="24"/>
        </w:rPr>
        <w:t>……………</w:t>
      </w:r>
      <w:r>
        <w:rPr>
          <w:rFonts w:ascii="Arial" w:eastAsia="Arial" w:hAnsi="Arial" w:cs="Arial"/>
          <w:sz w:val="24"/>
          <w:szCs w:val="24"/>
        </w:rPr>
        <w:t>...</w:t>
      </w:r>
      <w:r>
        <w:rPr>
          <w:rFonts w:ascii="SimSun" w:eastAsia="SimSun" w:hAnsi="SimSun" w:cs="SimSun"/>
          <w:sz w:val="24"/>
          <w:szCs w:val="24"/>
        </w:rPr>
        <w:t>最新精品完整版范文</w:t>
      </w:r>
      <w:r>
        <w:rPr>
          <w:rFonts w:ascii="SimSun" w:eastAsia="SimSun" w:hAnsi="SimSun" w:cs="SimSun"/>
          <w:sz w:val="24"/>
          <w:szCs w:val="24"/>
        </w:rPr>
        <w:t>推荐</w:t>
      </w:r>
      <w:r>
        <w:rPr>
          <w:rFonts w:ascii="SimSun" w:eastAsia="SimSun" w:hAnsi="SimSun" w:cs="SimSun"/>
          <w:sz w:val="24"/>
          <w:szCs w:val="24"/>
        </w:rPr>
        <w:t>…………………………………………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53" w:line="472" w:lineRule="auto"/>
        <w:ind w:left="37" w:right="154" w:hanging="1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4"/>
          <w:sz w:val="47"/>
          <w:szCs w:val="47"/>
        </w:rPr>
        <w:t>服务进万家</w:t>
      </w:r>
      <w:r>
        <w:rPr>
          <w:rFonts w:ascii="Times New Roman" w:eastAsia="Times New Roman" w:hAnsi="Times New Roman" w:cs="Times New Roman"/>
          <w:spacing w:val="4"/>
          <w:sz w:val="47"/>
          <w:szCs w:val="47"/>
        </w:rPr>
        <w:t>”</w:t>
      </w:r>
      <w:r>
        <w:rPr>
          <w:rFonts w:ascii="SimSun" w:eastAsia="SimSun" w:hAnsi="SimSun" w:cs="SimSun"/>
          <w:spacing w:val="4"/>
          <w:sz w:val="47"/>
          <w:szCs w:val="47"/>
        </w:rPr>
        <w:t>、</w:t>
      </w:r>
      <w:r>
        <w:rPr>
          <w:rFonts w:ascii="Times New Roman" w:eastAsia="Times New Roman" w:hAnsi="Times New Roman" w:cs="Times New Roman"/>
          <w:spacing w:val="4"/>
          <w:sz w:val="47"/>
          <w:szCs w:val="47"/>
        </w:rPr>
        <w:t>”</w:t>
      </w:r>
      <w:r>
        <w:rPr>
          <w:rFonts w:ascii="SimSun" w:eastAsia="SimSun" w:hAnsi="SimSun" w:cs="SimSun"/>
          <w:spacing w:val="4"/>
          <w:sz w:val="47"/>
          <w:szCs w:val="47"/>
        </w:rPr>
        <w:t>送医下乡</w:t>
      </w:r>
      <w:r>
        <w:rPr>
          <w:rFonts w:ascii="Times New Roman" w:eastAsia="Times New Roman" w:hAnsi="Times New Roman" w:cs="Times New Roman"/>
          <w:spacing w:val="4"/>
          <w:sz w:val="47"/>
          <w:szCs w:val="47"/>
        </w:rPr>
        <w:t>”</w:t>
      </w:r>
      <w:r>
        <w:rPr>
          <w:rFonts w:ascii="SimSun" w:eastAsia="SimSun" w:hAnsi="SimSun" w:cs="SimSun"/>
          <w:spacing w:val="4"/>
          <w:sz w:val="47"/>
          <w:szCs w:val="47"/>
        </w:rPr>
        <w:t>、</w:t>
      </w:r>
      <w:r>
        <w:rPr>
          <w:rFonts w:ascii="Times New Roman" w:eastAsia="Times New Roman" w:hAnsi="Times New Roman" w:cs="Times New Roman"/>
          <w:spacing w:val="4"/>
          <w:sz w:val="47"/>
          <w:szCs w:val="47"/>
        </w:rPr>
        <w:t>”</w:t>
      </w:r>
      <w:r>
        <w:rPr>
          <w:rFonts w:ascii="SimSun" w:eastAsia="SimSun" w:hAnsi="SimSun" w:cs="SimSun"/>
          <w:spacing w:val="4"/>
          <w:sz w:val="47"/>
          <w:szCs w:val="47"/>
        </w:rPr>
        <w:t>免费健康查体</w:t>
      </w:r>
      <w:r>
        <w:rPr>
          <w:rFonts w:ascii="Times New Roman" w:eastAsia="Times New Roman" w:hAnsi="Times New Roman" w:cs="Times New Roman"/>
          <w:spacing w:val="4"/>
          <w:sz w:val="47"/>
          <w:szCs w:val="47"/>
        </w:rPr>
        <w:t>”</w:t>
      </w:r>
      <w:r>
        <w:rPr>
          <w:rFonts w:ascii="SimSun" w:eastAsia="SimSun" w:hAnsi="SimSun" w:cs="SimSun"/>
          <w:spacing w:val="4"/>
          <w:sz w:val="47"/>
          <w:szCs w:val="47"/>
        </w:rPr>
        <w:t>和出台医疗单</w:t>
      </w:r>
      <w:r>
        <w:rPr>
          <w:rFonts w:ascii="SimSun" w:eastAsia="SimSun" w:hAnsi="SimSun" w:cs="SimSun"/>
          <w:spacing w:val="3"/>
          <w:sz w:val="47"/>
          <w:szCs w:val="47"/>
        </w:rPr>
        <w:t>位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6"/>
          <w:sz w:val="47"/>
          <w:szCs w:val="47"/>
        </w:rPr>
        <w:t>十项便</w:t>
      </w:r>
      <w:r>
        <w:rPr>
          <w:rFonts w:ascii="SimSun" w:eastAsia="SimSun" w:hAnsi="SimSun" w:cs="SimSun"/>
          <w:spacing w:val="5"/>
          <w:sz w:val="47"/>
          <w:szCs w:val="47"/>
        </w:rPr>
        <w:t>民</w:t>
      </w:r>
      <w:r>
        <w:rPr>
          <w:rFonts w:ascii="SimSun" w:eastAsia="SimSun" w:hAnsi="SimSun" w:cs="SimSun"/>
          <w:spacing w:val="3"/>
          <w:sz w:val="47"/>
          <w:szCs w:val="47"/>
        </w:rPr>
        <w:t>服务措施，方便群众就医诊疗。</w:t>
      </w:r>
    </w:p>
    <w:p>
      <w:pPr>
        <w:spacing w:before="5" w:line="470" w:lineRule="auto"/>
        <w:ind w:left="40" w:right="147" w:firstLine="968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-17"/>
          <w:sz w:val="47"/>
          <w:szCs w:val="47"/>
        </w:rPr>
        <w:t>贯彻执行</w:t>
      </w:r>
      <w:r>
        <w:rPr>
          <w:rFonts w:ascii="SimSun" w:eastAsia="SimSun" w:hAnsi="SimSun" w:cs="SimSun"/>
          <w:spacing w:val="-17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7"/>
          <w:sz w:val="47"/>
          <w:szCs w:val="47"/>
        </w:rPr>
        <w:t>《医疗卫生行风建设</w:t>
      </w:r>
      <w:r>
        <w:rPr>
          <w:rFonts w:ascii="Times New Roman" w:eastAsia="Times New Roman" w:hAnsi="Times New Roman" w:cs="Times New Roman"/>
          <w:spacing w:val="-17"/>
          <w:sz w:val="47"/>
          <w:szCs w:val="47"/>
        </w:rPr>
        <w:t>”</w:t>
      </w:r>
      <w:r>
        <w:rPr>
          <w:rFonts w:ascii="SimSun" w:eastAsia="SimSun" w:hAnsi="SimSun" w:cs="SimSun"/>
          <w:spacing w:val="-17"/>
          <w:sz w:val="47"/>
          <w:szCs w:val="47"/>
        </w:rPr>
        <w:t>九</w:t>
      </w:r>
      <w:r>
        <w:rPr>
          <w:rFonts w:ascii="SimSun" w:eastAsia="SimSun" w:hAnsi="SimSun" w:cs="SimSun"/>
          <w:spacing w:val="-17"/>
          <w:sz w:val="47"/>
          <w:szCs w:val="47"/>
        </w:rPr>
        <w:t>不许</w:t>
      </w:r>
      <w:r>
        <w:rPr>
          <w:rFonts w:ascii="Times New Roman" w:eastAsia="Times New Roman" w:hAnsi="Times New Roman" w:cs="Times New Roman"/>
          <w:spacing w:val="-17"/>
          <w:sz w:val="47"/>
          <w:szCs w:val="47"/>
        </w:rPr>
        <w:t>”</w:t>
      </w:r>
      <w:r>
        <w:rPr>
          <w:rFonts w:ascii="SimSun" w:eastAsia="SimSun" w:hAnsi="SimSun" w:cs="SimSun"/>
          <w:spacing w:val="-17"/>
          <w:sz w:val="47"/>
          <w:szCs w:val="47"/>
        </w:rPr>
        <w:t>》，坚决纠正医疗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卫生方面</w:t>
      </w:r>
      <w:r>
        <w:rPr>
          <w:rFonts w:ascii="SimSun" w:eastAsia="SimSun" w:hAnsi="SimSun" w:cs="SimSun"/>
          <w:spacing w:val="8"/>
          <w:sz w:val="47"/>
          <w:szCs w:val="47"/>
        </w:rPr>
        <w:t>伤害</w:t>
      </w:r>
      <w:r>
        <w:rPr>
          <w:rFonts w:ascii="SimSun" w:eastAsia="SimSun" w:hAnsi="SimSun" w:cs="SimSun"/>
          <w:spacing w:val="8"/>
          <w:sz w:val="47"/>
          <w:szCs w:val="47"/>
        </w:rPr>
        <w:t>群众利益行为，严肃查处医药购销和办医行</w:t>
      </w:r>
      <w:r>
        <w:rPr>
          <w:rFonts w:ascii="SimSun" w:eastAsia="SimSun" w:hAnsi="SimSun" w:cs="SimSun"/>
          <w:spacing w:val="6"/>
          <w:sz w:val="47"/>
          <w:szCs w:val="47"/>
        </w:rPr>
        <w:t>医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中的不正之风问题，不断提高群众</w:t>
      </w:r>
      <w:r>
        <w:rPr>
          <w:rFonts w:ascii="SimSun" w:eastAsia="SimSun" w:hAnsi="SimSun" w:cs="SimSun"/>
          <w:spacing w:val="4"/>
          <w:sz w:val="47"/>
          <w:szCs w:val="47"/>
        </w:rPr>
        <w:t>满意</w:t>
      </w:r>
      <w:r>
        <w:rPr>
          <w:rFonts w:ascii="SimSun" w:eastAsia="SimSun" w:hAnsi="SimSun" w:cs="SimSun"/>
          <w:spacing w:val="4"/>
          <w:sz w:val="47"/>
          <w:szCs w:val="47"/>
        </w:rPr>
        <w:t>度</w:t>
      </w:r>
      <w:r>
        <w:rPr>
          <w:rFonts w:ascii="SimSun" w:eastAsia="SimSun" w:hAnsi="SimSun" w:cs="SimSun"/>
          <w:sz w:val="47"/>
          <w:szCs w:val="47"/>
        </w:rPr>
        <w:t>。</w:t>
      </w:r>
    </w:p>
    <w:p>
      <w:pPr>
        <w:spacing w:line="213" w:lineRule="auto"/>
        <w:ind w:left="1001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7"/>
          <w:sz w:val="47"/>
          <w:szCs w:val="47"/>
        </w:rPr>
        <w:t>六、统筹做好其它重点工</w:t>
      </w:r>
      <w:r>
        <w:rPr>
          <w:rFonts w:ascii="SimSun" w:eastAsia="SimSun" w:hAnsi="SimSun" w:cs="SimSun"/>
          <w:spacing w:val="6"/>
          <w:sz w:val="47"/>
          <w:szCs w:val="47"/>
        </w:rPr>
        <w:t>作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53" w:line="471" w:lineRule="auto"/>
        <w:ind w:left="38" w:right="159" w:firstLine="959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8"/>
          <w:sz w:val="47"/>
          <w:szCs w:val="47"/>
        </w:rPr>
        <w:t>加强卫生新闻宣传工作。</w:t>
      </w:r>
      <w:r>
        <w:rPr>
          <w:rFonts w:ascii="SimSun" w:eastAsia="SimSun" w:hAnsi="SimSun" w:cs="SimSun"/>
          <w:spacing w:val="8"/>
          <w:sz w:val="47"/>
          <w:szCs w:val="47"/>
        </w:rPr>
        <w:t>密切</w:t>
      </w:r>
      <w:r>
        <w:rPr>
          <w:rFonts w:ascii="SimSun" w:eastAsia="SimSun" w:hAnsi="SimSun" w:cs="SimSun"/>
          <w:spacing w:val="8"/>
          <w:sz w:val="47"/>
          <w:szCs w:val="47"/>
        </w:rPr>
        <w:t>环绕</w:t>
      </w:r>
      <w:r>
        <w:rPr>
          <w:rFonts w:ascii="SimSun" w:eastAsia="SimSun" w:hAnsi="SimSun" w:cs="SimSun"/>
          <w:spacing w:val="8"/>
          <w:sz w:val="47"/>
          <w:szCs w:val="47"/>
        </w:rPr>
        <w:t>卫生中心工作，充分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发挥新闻宣传的舆论引导作用，加大正面宣传和舆论监督工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10"/>
          <w:sz w:val="47"/>
          <w:szCs w:val="47"/>
        </w:rPr>
        <w:t>作</w:t>
      </w:r>
      <w:r>
        <w:rPr>
          <w:rFonts w:ascii="SimSun" w:eastAsia="SimSun" w:hAnsi="SimSun" w:cs="SimSun"/>
          <w:spacing w:val="6"/>
          <w:sz w:val="47"/>
          <w:szCs w:val="47"/>
        </w:rPr>
        <w:t>力</w:t>
      </w:r>
      <w:r>
        <w:rPr>
          <w:rFonts w:ascii="SimSun" w:eastAsia="SimSun" w:hAnsi="SimSun" w:cs="SimSun"/>
          <w:spacing w:val="5"/>
          <w:sz w:val="47"/>
          <w:szCs w:val="47"/>
        </w:rPr>
        <w:t>度，营造卫生改革与</w:t>
      </w:r>
      <w:r>
        <w:rPr>
          <w:rFonts w:ascii="SimSun" w:eastAsia="SimSun" w:hAnsi="SimSun" w:cs="SimSun"/>
          <w:spacing w:val="5"/>
          <w:sz w:val="47"/>
          <w:szCs w:val="47"/>
        </w:rPr>
        <w:t>发展</w:t>
      </w:r>
      <w:r>
        <w:rPr>
          <w:rFonts w:ascii="SimSun" w:eastAsia="SimSun" w:hAnsi="SimSun" w:cs="SimSun"/>
          <w:spacing w:val="5"/>
          <w:sz w:val="47"/>
          <w:szCs w:val="47"/>
        </w:rPr>
        <w:t>的良好社会环境和舆论氛围。</w:t>
      </w:r>
    </w:p>
    <w:p>
      <w:pPr>
        <w:spacing w:before="7" w:line="470" w:lineRule="auto"/>
        <w:ind w:left="36" w:right="21" w:firstLine="960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10"/>
          <w:sz w:val="47"/>
          <w:szCs w:val="47"/>
        </w:rPr>
        <w:t>加强卫生系统社会综合</w:t>
      </w:r>
      <w:r>
        <w:rPr>
          <w:rFonts w:ascii="SimSun" w:eastAsia="SimSun" w:hAnsi="SimSun" w:cs="SimSun"/>
          <w:spacing w:val="10"/>
          <w:sz w:val="47"/>
          <w:szCs w:val="47"/>
        </w:rPr>
        <w:t>管理</w:t>
      </w:r>
      <w:r>
        <w:rPr>
          <w:rFonts w:ascii="SimSun" w:eastAsia="SimSun" w:hAnsi="SimSun" w:cs="SimSun"/>
          <w:spacing w:val="10"/>
          <w:sz w:val="47"/>
          <w:szCs w:val="47"/>
        </w:rPr>
        <w:t>和</w:t>
      </w:r>
      <w:r>
        <w:rPr>
          <w:rFonts w:ascii="Times New Roman" w:eastAsia="Times New Roman" w:hAnsi="Times New Roman" w:cs="Times New Roman"/>
          <w:spacing w:val="10"/>
          <w:sz w:val="47"/>
          <w:szCs w:val="47"/>
        </w:rPr>
        <w:t>”</w:t>
      </w:r>
      <w:r>
        <w:rPr>
          <w:rFonts w:ascii="SimSun" w:eastAsia="SimSun" w:hAnsi="SimSun" w:cs="SimSun"/>
          <w:spacing w:val="10"/>
          <w:sz w:val="47"/>
          <w:szCs w:val="47"/>
        </w:rPr>
        <w:t>安全</w:t>
      </w:r>
      <w:r>
        <w:rPr>
          <w:rFonts w:ascii="SimSun" w:eastAsia="SimSun" w:hAnsi="SimSun" w:cs="SimSun"/>
          <w:spacing w:val="10"/>
          <w:sz w:val="47"/>
          <w:szCs w:val="47"/>
        </w:rPr>
        <w:t>医院</w:t>
      </w:r>
      <w:r>
        <w:rPr>
          <w:rFonts w:ascii="Times New Roman" w:eastAsia="Times New Roman" w:hAnsi="Times New Roman" w:cs="Times New Roman"/>
          <w:spacing w:val="10"/>
          <w:sz w:val="47"/>
          <w:szCs w:val="47"/>
        </w:rPr>
        <w:t>”</w:t>
      </w:r>
      <w:r>
        <w:rPr>
          <w:rFonts w:ascii="SimSun" w:eastAsia="SimSun" w:hAnsi="SimSun" w:cs="SimSun"/>
          <w:spacing w:val="10"/>
          <w:sz w:val="47"/>
          <w:szCs w:val="47"/>
        </w:rPr>
        <w:t>建设，落实</w:t>
      </w:r>
      <w:r>
        <w:rPr>
          <w:rFonts w:ascii="SimSun" w:eastAsia="SimSun" w:hAnsi="SimSun" w:cs="SimSun"/>
          <w:spacing w:val="6"/>
          <w:sz w:val="47"/>
          <w:szCs w:val="47"/>
        </w:rPr>
        <w:t>安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2"/>
          <w:sz w:val="47"/>
          <w:szCs w:val="47"/>
        </w:rPr>
        <w:t>全生产</w:t>
      </w:r>
      <w:r>
        <w:rPr>
          <w:rFonts w:ascii="Arial" w:eastAsia="Arial" w:hAnsi="Arial" w:cs="Arial"/>
          <w:spacing w:val="-11"/>
          <w:sz w:val="47"/>
          <w:szCs w:val="47"/>
        </w:rPr>
        <w:t>(</w:t>
      </w:r>
      <w:r>
        <w:rPr>
          <w:rFonts w:ascii="SimSun" w:eastAsia="SimSun" w:hAnsi="SimSun" w:cs="SimSun"/>
          <w:spacing w:val="-6"/>
          <w:sz w:val="47"/>
          <w:szCs w:val="47"/>
        </w:rPr>
        <w:t>企业文化建设工作计划</w:t>
      </w:r>
      <w:r>
        <w:rPr>
          <w:rFonts w:ascii="Arial" w:eastAsia="Arial" w:hAnsi="Arial" w:cs="Arial"/>
          <w:spacing w:val="-6"/>
          <w:sz w:val="47"/>
          <w:szCs w:val="47"/>
        </w:rPr>
        <w:t>)</w:t>
      </w:r>
      <w:r>
        <w:rPr>
          <w:rFonts w:ascii="SimSun" w:eastAsia="SimSun" w:hAnsi="SimSun" w:cs="SimSun"/>
          <w:spacing w:val="-6"/>
          <w:sz w:val="47"/>
          <w:szCs w:val="47"/>
        </w:rPr>
        <w:t>责任制，</w:t>
      </w:r>
      <w:r>
        <w:rPr>
          <w:rFonts w:ascii="SimSun" w:eastAsia="SimSun" w:hAnsi="SimSun" w:cs="SimSun"/>
          <w:spacing w:val="-6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6"/>
          <w:sz w:val="47"/>
          <w:szCs w:val="47"/>
        </w:rPr>
        <w:t>排查</w:t>
      </w:r>
      <w:r>
        <w:rPr>
          <w:rFonts w:ascii="SimSun" w:eastAsia="SimSun" w:hAnsi="SimSun" w:cs="SimSun"/>
          <w:spacing w:val="-6"/>
          <w:sz w:val="47"/>
          <w:szCs w:val="47"/>
        </w:rPr>
        <w:t>管理</w:t>
      </w:r>
      <w:r>
        <w:rPr>
          <w:rFonts w:ascii="SimSun" w:eastAsia="SimSun" w:hAnsi="SimSun" w:cs="SimSun"/>
          <w:spacing w:val="-6"/>
          <w:sz w:val="47"/>
          <w:szCs w:val="47"/>
        </w:rPr>
        <w:t>事故隐患，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4"/>
          <w:sz w:val="47"/>
          <w:szCs w:val="47"/>
        </w:rPr>
        <w:t>确保</w:t>
      </w:r>
      <w:r>
        <w:rPr>
          <w:rFonts w:ascii="SimSun" w:eastAsia="SimSun" w:hAnsi="SimSun" w:cs="SimSun"/>
          <w:spacing w:val="2"/>
          <w:sz w:val="47"/>
          <w:szCs w:val="47"/>
        </w:rPr>
        <w:t>卫生系统安全稳定无事故。</w:t>
      </w:r>
    </w:p>
    <w:p>
      <w:pPr>
        <w:spacing w:before="10" w:line="213" w:lineRule="auto"/>
        <w:ind w:left="979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8"/>
          <w:sz w:val="47"/>
          <w:szCs w:val="47"/>
        </w:rPr>
        <w:t>【</w:t>
      </w:r>
      <w:r>
        <w:rPr>
          <w:rFonts w:ascii="SimSun" w:eastAsia="SimSun" w:hAnsi="SimSun" w:cs="SimSun"/>
          <w:spacing w:val="6"/>
          <w:sz w:val="47"/>
          <w:szCs w:val="47"/>
        </w:rPr>
        <w:t>篇二】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153" w:line="475" w:lineRule="auto"/>
        <w:ind w:left="40" w:firstLine="959"/>
        <w:rPr>
          <w:rFonts w:ascii="SimSun" w:eastAsia="SimSun" w:hAnsi="SimSun" w:cs="SimSun"/>
          <w:sz w:val="47"/>
          <w:szCs w:val="47"/>
        </w:rPr>
      </w:pPr>
      <w:r>
        <w:rPr>
          <w:rFonts w:ascii="SimSun" w:eastAsia="SimSun" w:hAnsi="SimSun" w:cs="SimSun"/>
          <w:spacing w:val="-8"/>
          <w:sz w:val="47"/>
          <w:szCs w:val="47"/>
        </w:rPr>
        <w:t>党的</w:t>
      </w:r>
      <w:r>
        <w:rPr>
          <w:rFonts w:ascii="Arial" w:eastAsia="Arial" w:hAnsi="Arial" w:cs="Arial"/>
          <w:spacing w:val="-6"/>
          <w:sz w:val="47"/>
          <w:szCs w:val="47"/>
        </w:rPr>
        <w:t>×</w:t>
      </w:r>
      <w:r>
        <w:rPr>
          <w:rFonts w:ascii="Arial" w:eastAsia="Arial" w:hAnsi="Arial" w:cs="Arial"/>
          <w:spacing w:val="-4"/>
          <w:sz w:val="47"/>
          <w:szCs w:val="47"/>
        </w:rPr>
        <w:t>×</w:t>
      </w:r>
      <w:r>
        <w:rPr>
          <w:rFonts w:ascii="SimSun" w:eastAsia="SimSun" w:hAnsi="SimSun" w:cs="SimSun"/>
          <w:spacing w:val="-4"/>
          <w:sz w:val="47"/>
          <w:szCs w:val="47"/>
        </w:rPr>
        <w:t>大强调坚持为人民健康服务的改革方向，</w:t>
      </w:r>
      <w:r>
        <w:rPr>
          <w:rFonts w:ascii="SimSun" w:eastAsia="SimSun" w:hAnsi="SimSun" w:cs="SimSun"/>
          <w:spacing w:val="-4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4"/>
          <w:sz w:val="47"/>
          <w:szCs w:val="47"/>
        </w:rPr>
        <w:t>重申了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38"/>
          <w:sz w:val="47"/>
          <w:szCs w:val="47"/>
        </w:rPr>
        <w:t>预</w:t>
      </w:r>
      <w:r>
        <w:rPr>
          <w:rFonts w:ascii="SimSun" w:eastAsia="SimSun" w:hAnsi="SimSun" w:cs="SimSun"/>
          <w:spacing w:val="-20"/>
          <w:sz w:val="47"/>
          <w:szCs w:val="47"/>
        </w:rPr>
        <w:t>防</w:t>
      </w:r>
      <w:r>
        <w:rPr>
          <w:rFonts w:ascii="SimSun" w:eastAsia="SimSun" w:hAnsi="SimSun" w:cs="SimSun"/>
          <w:spacing w:val="-19"/>
          <w:sz w:val="47"/>
          <w:szCs w:val="47"/>
        </w:rPr>
        <w:t>为主、</w:t>
      </w:r>
      <w:r>
        <w:rPr>
          <w:rFonts w:ascii="SimSun" w:eastAsia="SimSun" w:hAnsi="SimSun" w:cs="SimSun"/>
          <w:spacing w:val="-19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9"/>
          <w:sz w:val="47"/>
          <w:szCs w:val="47"/>
        </w:rPr>
        <w:t>以农村为重点，</w:t>
      </w:r>
      <w:r>
        <w:rPr>
          <w:rFonts w:ascii="SimSun" w:eastAsia="SimSun" w:hAnsi="SimSun" w:cs="SimSun"/>
          <w:spacing w:val="-19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19"/>
          <w:sz w:val="47"/>
          <w:szCs w:val="47"/>
        </w:rPr>
        <w:t>中西医并重的工作方针和保基本、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8"/>
          <w:sz w:val="47"/>
          <w:szCs w:val="47"/>
        </w:rPr>
        <w:t>强基层、建机制的基本原则，为今后卫生事业</w:t>
      </w:r>
      <w:r>
        <w:rPr>
          <w:rFonts w:ascii="SimSun" w:eastAsia="SimSun" w:hAnsi="SimSun" w:cs="SimSun"/>
          <w:spacing w:val="8"/>
          <w:sz w:val="47"/>
          <w:szCs w:val="47"/>
        </w:rPr>
        <w:t>发展</w:t>
      </w:r>
      <w:r>
        <w:rPr>
          <w:rFonts w:ascii="SimSun" w:eastAsia="SimSun" w:hAnsi="SimSun" w:cs="SimSun"/>
          <w:spacing w:val="8"/>
          <w:sz w:val="47"/>
          <w:szCs w:val="47"/>
        </w:rPr>
        <w:t>指明了</w:t>
      </w:r>
      <w:r>
        <w:rPr>
          <w:rFonts w:ascii="SimSun" w:eastAsia="SimSun" w:hAnsi="SimSun" w:cs="SimSun"/>
          <w:spacing w:val="6"/>
          <w:sz w:val="47"/>
          <w:szCs w:val="47"/>
        </w:rPr>
        <w:t>方</w:t>
      </w:r>
      <w:r>
        <w:rPr>
          <w:rFonts w:ascii="SimSun" w:eastAsia="SimSun" w:hAnsi="SimSun" w:cs="SimSun"/>
          <w:sz w:val="47"/>
          <w:szCs w:val="47"/>
        </w:rPr>
        <w:t xml:space="preserve"> </w:t>
      </w:r>
      <w:r>
        <w:rPr>
          <w:rFonts w:ascii="SimSun" w:eastAsia="SimSun" w:hAnsi="SimSun" w:cs="SimSun"/>
          <w:spacing w:val="-20"/>
          <w:sz w:val="47"/>
          <w:szCs w:val="47"/>
        </w:rPr>
        <w:t>向</w:t>
      </w:r>
      <w:r>
        <w:rPr>
          <w:rFonts w:ascii="SimSun" w:eastAsia="SimSun" w:hAnsi="SimSun" w:cs="SimSun"/>
          <w:spacing w:val="-19"/>
          <w:sz w:val="47"/>
          <w:szCs w:val="47"/>
        </w:rPr>
        <w:t>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https://d.book118.com/856035231223010055</w:t>
        </w:r>
      </w:hyperlink>
    </w:p>
    <w:p/>
    <w:sectPr>
      <w:footerReference w:type="default" r:id="rId14"/>
      <w:pgSz w:w="17860" w:h="25258"/>
      <w:pgMar w:top="1067" w:right="2550" w:bottom="1958" w:left="2678" w:header="0" w:footer="1715" w:gutter="0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215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47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pacing w:val="-16"/>
        <w:sz w:val="27"/>
        <w:szCs w:val="27"/>
      </w:rPr>
      <w:t>1</w:t>
    </w:r>
    <w:r>
      <w:rPr>
        <w:rFonts w:ascii="Arial" w:eastAsia="Arial" w:hAnsi="Arial" w:cs="Arial"/>
        <w:spacing w:val="-15"/>
        <w:sz w:val="27"/>
        <w:szCs w:val="27"/>
      </w:rPr>
      <w:t>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93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97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188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4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left="6194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5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left="6194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6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before="1" w:line="185" w:lineRule="auto"/>
      <w:ind w:left="6191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7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7" w:lineRule="auto"/>
      <w:ind w:left="6200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8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9" w:lineRule="auto"/>
      <w:ind w:left="6193"/>
      <w:rPr>
        <w:rFonts w:ascii="Arial" w:eastAsia="Arial" w:hAnsi="Arial" w:cs="Arial"/>
        <w:sz w:val="27"/>
        <w:szCs w:val="27"/>
      </w:rPr>
    </w:pPr>
    <w:r>
      <w:rPr>
        <w:rFonts w:ascii="Arial" w:eastAsia="Arial" w:hAnsi="Arial" w:cs="Arial"/>
        <w:sz w:val="27"/>
        <w:szCs w:val="27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hyperlink" Target="https://d.book118.com/856035231223010055" TargetMode="External" /><Relationship Id="rId14" Type="http://schemas.openxmlformats.org/officeDocument/2006/relationships/footer" Target="footer10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2023-04-26T13:57:11Z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2023-04-28T15:28:22Z</vt:filetime>
  </property>
  <property fmtid="{D5CDD505-2E9C-101B-9397-08002B2CF9AE}" pid="3" name="CRO">
    <vt:lpwstr>wqlLaW5nc29mdCBQREYgdG8gV1BTIDgw</vt:lpwstr>
  </property>
  <property fmtid="{D5CDD505-2E9C-101B-9397-08002B2CF9AE}" pid="4" name="UsrData">
    <vt:lpwstr>644b75874e2c48b522e4bd2f</vt:lpwstr>
  </property>
</Properties>
</file>