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9"/>
        </w:rPr>
      </w:pPr>
    </w:p>
    <w:p>
      <w:pPr>
        <w:pStyle w:val="Heading3"/>
        <w:spacing w:before="57" w:line="342" w:lineRule="exact"/>
        <w:ind w:left="360"/>
        <w:rPr>
          <w:rFonts w:ascii="等线" w:eastAsia="等线"/>
        </w:rPr>
      </w:pPr>
      <w:bookmarkStart w:id="0" w:name="_bookmark0"/>
      <w:bookmarkEnd w:id="0"/>
      <w:r>
        <w:rPr>
          <w:rFonts w:ascii="等线" w:eastAsia="等线"/>
          <w:spacing w:val="-5"/>
        </w:rPr>
        <w:t>目录</w:t>
      </w:r>
    </w:p>
    <w:sdt>
      <w:sdtPr>
        <w:id w:val="1275355624"/>
        <w:docPartObj>
          <w:docPartGallery w:val="Table of Contents"/>
          <w:docPartUnique/>
        </w:docPartObj>
      </w:sdtPr>
      <w:sdtContent>
        <w:p>
          <w:pPr>
            <w:pStyle w:val="TOC1"/>
            <w:tabs>
              <w:tab w:val="right" w:leader="dot" w:pos="8797"/>
            </w:tabs>
            <w:spacing w:before="0" w:line="288" w:lineRule="exact"/>
            <w:rPr>
              <w:rFonts w:ascii="Times New Roman" w:eastAsia="Times New Roman"/>
            </w:rPr>
          </w:pPr>
          <w:r>
            <w:t>目</w:t>
          </w:r>
          <w:r>
            <w:rPr>
              <w:spacing w:val="-10"/>
            </w:rPr>
            <w:t>录</w:t>
          </w:r>
          <w:r>
            <w:rPr>
              <w:rFonts w:ascii="Times New Roman" w:eastAsia="Times New Roman"/>
            </w:rPr>
            <w:tab/>
          </w:r>
          <w:hyperlink w:anchor="_bookmark0" w:history="1">
            <w:r>
              <w:rPr>
                <w:rFonts w:ascii="Times New Roman" w:eastAsia="Times New Roman"/>
                <w:spacing w:val="-10"/>
              </w:rPr>
              <w:t>1</w:t>
            </w:r>
          </w:hyperlink>
        </w:p>
        <w:p>
          <w:pPr>
            <w:pStyle w:val="TOC1"/>
            <w:tabs>
              <w:tab w:val="right" w:leader="dot" w:pos="8797"/>
            </w:tabs>
            <w:rPr>
              <w:rFonts w:ascii="Times New Roman" w:eastAsia="Times New Roman"/>
            </w:rPr>
          </w:pPr>
          <w:r>
            <w:t>中文摘</w:t>
          </w:r>
          <w:r>
            <w:rPr>
              <w:spacing w:val="-10"/>
            </w:rPr>
            <w:t>要</w:t>
          </w:r>
          <w:r>
            <w:rPr>
              <w:rFonts w:ascii="Times New Roman" w:eastAsia="Times New Roman"/>
            </w:rPr>
            <w:tab/>
          </w:r>
          <w:hyperlink w:anchor="_bookmark1" w:history="1">
            <w:r>
              <w:rPr>
                <w:rFonts w:ascii="Times New Roman" w:eastAsia="Times New Roman"/>
                <w:spacing w:val="-10"/>
              </w:rPr>
              <w:t>2</w:t>
            </w:r>
          </w:hyperlink>
        </w:p>
        <w:p>
          <w:pPr>
            <w:pStyle w:val="TOC1"/>
            <w:tabs>
              <w:tab w:val="right" w:leader="dot" w:pos="8797"/>
            </w:tabs>
            <w:spacing w:before="19"/>
            <w:rPr>
              <w:rFonts w:ascii="Times New Roman"/>
            </w:rPr>
          </w:pPr>
          <w:r>
            <w:rPr>
              <w:rFonts w:ascii="Times New Roman"/>
              <w:spacing w:val="-2"/>
            </w:rPr>
            <w:t>Abstract</w:t>
          </w:r>
          <w:r>
            <w:rPr>
              <w:rFonts w:ascii="Times New Roman"/>
            </w:rPr>
            <w:tab/>
          </w:r>
          <w:hyperlink w:anchor="_bookmark2" w:history="1">
            <w:r>
              <w:rPr>
                <w:rFonts w:ascii="Times New Roman"/>
                <w:spacing w:val="-10"/>
              </w:rPr>
              <w:t>2</w:t>
            </w:r>
          </w:hyperlink>
        </w:p>
        <w:p>
          <w:pPr>
            <w:pStyle w:val="TOC1"/>
            <w:tabs>
              <w:tab w:val="left" w:pos="1199"/>
              <w:tab w:val="right" w:leader="dot" w:pos="8797"/>
            </w:tabs>
            <w:spacing w:before="22"/>
            <w:rPr>
              <w:rFonts w:ascii="Times New Roman" w:eastAsia="Times New Roman"/>
            </w:rPr>
          </w:pPr>
          <w:r>
            <w:t xml:space="preserve">第 </w:t>
          </w:r>
          <w:r>
            <w:rPr>
              <w:rFonts w:ascii="Times New Roman" w:eastAsia="Times New Roman"/>
            </w:rPr>
            <w:t>1</w:t>
          </w:r>
          <w:r>
            <w:rPr>
              <w:rFonts w:ascii="Times New Roman" w:eastAsia="Times New Roman"/>
              <w:spacing w:val="60"/>
            </w:rPr>
            <w:t xml:space="preserve"> </w:t>
          </w:r>
          <w:r>
            <w:rPr>
              <w:spacing w:val="-10"/>
            </w:rPr>
            <w:t>章</w:t>
          </w:r>
          <w:r>
            <w:tab/>
            <w:t>绪</w:t>
          </w:r>
          <w:r>
            <w:rPr>
              <w:spacing w:val="-10"/>
            </w:rPr>
            <w:t>论</w:t>
          </w:r>
          <w:r>
            <w:rPr>
              <w:rFonts w:ascii="Times New Roman" w:eastAsia="Times New Roman"/>
            </w:rPr>
            <w:tab/>
          </w:r>
          <w:hyperlink w:anchor="_bookmark3" w:history="1">
            <w:r>
              <w:rPr>
                <w:rFonts w:ascii="Times New Roman" w:eastAsia="Times New Roman"/>
                <w:spacing w:val="-10"/>
              </w:rPr>
              <w:t>3</w:t>
            </w:r>
          </w:hyperlink>
        </w:p>
        <w:p>
          <w:pPr>
            <w:pStyle w:val="TOC1"/>
            <w:tabs>
              <w:tab w:val="right" w:leader="dot" w:pos="8797"/>
            </w:tabs>
            <w:rPr>
              <w:rFonts w:ascii="Times New Roman" w:eastAsia="Times New Roman"/>
            </w:rPr>
          </w:pPr>
          <w:hyperlink w:anchor="_TOC_250007" w:history="1">
            <w:r>
              <w:t xml:space="preserve">第 </w:t>
            </w:r>
            <w:r>
              <w:rPr>
                <w:rFonts w:ascii="Times New Roman" w:eastAsia="Times New Roman"/>
              </w:rPr>
              <w:t>2</w:t>
            </w:r>
            <w:r>
              <w:rPr>
                <w:rFonts w:ascii="Times New Roman" w:eastAsia="Times New Roman"/>
                <w:spacing w:val="60"/>
              </w:rPr>
              <w:t xml:space="preserve"> </w:t>
            </w:r>
            <w:r>
              <w:t>章 数学模型及工艺分</w:t>
            </w:r>
            <w:r>
              <w:rPr>
                <w:spacing w:val="-10"/>
              </w:rPr>
              <w:t>析</w:t>
            </w:r>
            <w:r>
              <w:rPr>
                <w:rFonts w:ascii="Times New Roman" w:eastAsia="Times New Roman"/>
              </w:rPr>
              <w:tab/>
            </w:r>
            <w:r>
              <w:rPr>
                <w:rFonts w:ascii="Times New Roman" w:eastAsia="Times New Roman"/>
                <w:spacing w:val="-10"/>
              </w:rPr>
              <w:t>4</w:t>
            </w:r>
          </w:hyperlink>
        </w:p>
        <w:p>
          <w:pPr>
            <w:pStyle w:val="TOC2"/>
            <w:numPr>
              <w:ilvl w:val="1"/>
              <w:numId w:val="24"/>
            </w:numPr>
            <w:tabs>
              <w:tab w:val="left" w:pos="900"/>
              <w:tab w:val="right" w:leader="dot" w:pos="8797"/>
            </w:tabs>
            <w:spacing w:before="5" w:after="0" w:line="240" w:lineRule="auto"/>
            <w:ind w:left="900" w:right="0" w:hanging="360"/>
            <w:jc w:val="left"/>
            <w:rPr>
              <w:rFonts w:ascii="Times New Roman" w:eastAsia="Times New Roman"/>
            </w:rPr>
          </w:pPr>
          <w:hyperlink w:anchor="_TOC_250006" w:history="1">
            <w:r>
              <w:t>钢管典型相贯线数学模型的建</w:t>
            </w:r>
            <w:r>
              <w:rPr>
                <w:spacing w:val="-10"/>
              </w:rPr>
              <w:t>立</w:t>
            </w:r>
            <w:r>
              <w:rPr>
                <w:rFonts w:ascii="Times New Roman" w:eastAsia="Times New Roman"/>
              </w:rPr>
              <w:tab/>
            </w:r>
            <w:r>
              <w:rPr>
                <w:rFonts w:ascii="Times New Roman" w:eastAsia="Times New Roman"/>
                <w:spacing w:val="-10"/>
              </w:rPr>
              <w:t>4</w:t>
            </w:r>
          </w:hyperlink>
        </w:p>
        <w:p>
          <w:pPr>
            <w:pStyle w:val="TOC2"/>
            <w:numPr>
              <w:ilvl w:val="1"/>
              <w:numId w:val="24"/>
            </w:numPr>
            <w:tabs>
              <w:tab w:val="left" w:pos="960"/>
              <w:tab w:val="right" w:leader="dot" w:pos="8797"/>
            </w:tabs>
            <w:spacing w:before="4" w:after="0" w:line="240" w:lineRule="auto"/>
            <w:ind w:left="960" w:right="0" w:hanging="420"/>
            <w:jc w:val="left"/>
            <w:rPr>
              <w:rFonts w:ascii="Times New Roman" w:eastAsia="Times New Roman"/>
            </w:rPr>
          </w:pPr>
          <w:hyperlink w:anchor="_TOC_250005" w:history="1">
            <w:r>
              <w:t>割炬运动分</w:t>
            </w:r>
            <w:r>
              <w:rPr>
                <w:spacing w:val="-10"/>
              </w:rPr>
              <w:t>析</w:t>
            </w:r>
            <w:r>
              <w:rPr>
                <w:rFonts w:ascii="Times New Roman" w:eastAsia="Times New Roman"/>
              </w:rPr>
              <w:tab/>
            </w:r>
            <w:r>
              <w:rPr>
                <w:rFonts w:ascii="Times New Roman" w:eastAsia="Times New Roman"/>
                <w:spacing w:val="-10"/>
              </w:rPr>
              <w:t>5</w:t>
            </w:r>
          </w:hyperlink>
        </w:p>
        <w:p>
          <w:pPr>
            <w:pStyle w:val="TOC2"/>
            <w:numPr>
              <w:ilvl w:val="1"/>
              <w:numId w:val="24"/>
            </w:numPr>
            <w:tabs>
              <w:tab w:val="left" w:pos="960"/>
              <w:tab w:val="right" w:leader="dot" w:pos="8797"/>
            </w:tabs>
            <w:spacing w:before="5" w:after="0" w:line="240" w:lineRule="auto"/>
            <w:ind w:left="960" w:right="0" w:hanging="420"/>
            <w:jc w:val="left"/>
            <w:rPr>
              <w:rFonts w:ascii="Times New Roman" w:eastAsia="Times New Roman"/>
            </w:rPr>
          </w:pPr>
          <w:hyperlink w:anchor="_TOC_250004" w:history="1">
            <w:r>
              <w:t>焊接坡口工艺分</w:t>
            </w:r>
            <w:r>
              <w:rPr>
                <w:spacing w:val="-10"/>
              </w:rPr>
              <w:t>析</w:t>
            </w:r>
            <w:r>
              <w:rPr>
                <w:rFonts w:ascii="Times New Roman" w:eastAsia="Times New Roman"/>
              </w:rPr>
              <w:tab/>
            </w:r>
            <w:r>
              <w:rPr>
                <w:rFonts w:ascii="Times New Roman" w:eastAsia="Times New Roman"/>
                <w:spacing w:val="-10"/>
              </w:rPr>
              <w:t>6</w:t>
            </w:r>
          </w:hyperlink>
        </w:p>
        <w:p>
          <w:pPr>
            <w:pStyle w:val="TOC2"/>
            <w:numPr>
              <w:ilvl w:val="1"/>
              <w:numId w:val="24"/>
            </w:numPr>
            <w:tabs>
              <w:tab w:val="left" w:pos="960"/>
              <w:tab w:val="right" w:leader="dot" w:pos="8797"/>
            </w:tabs>
            <w:spacing w:before="4" w:after="0" w:line="240" w:lineRule="auto"/>
            <w:ind w:left="960" w:right="0" w:hanging="420"/>
            <w:jc w:val="left"/>
            <w:rPr>
              <w:rFonts w:ascii="Times New Roman" w:eastAsia="Times New Roman"/>
            </w:rPr>
          </w:pPr>
          <w:hyperlink w:anchor="_TOC_250003" w:history="1">
            <w:r>
              <w:t>割炬的径向补</w:t>
            </w:r>
            <w:r>
              <w:rPr>
                <w:spacing w:val="-10"/>
              </w:rPr>
              <w:t>偿</w:t>
            </w:r>
            <w:r>
              <w:rPr>
                <w:rFonts w:ascii="Times New Roman" w:eastAsia="Times New Roman"/>
              </w:rPr>
              <w:tab/>
            </w:r>
            <w:r>
              <w:rPr>
                <w:rFonts w:ascii="Times New Roman" w:eastAsia="Times New Roman"/>
                <w:spacing w:val="-10"/>
              </w:rPr>
              <w:t>6</w:t>
            </w:r>
          </w:hyperlink>
        </w:p>
        <w:p>
          <w:pPr>
            <w:pStyle w:val="TOC1"/>
            <w:tabs>
              <w:tab w:val="right" w:leader="dot" w:pos="8797"/>
            </w:tabs>
            <w:spacing w:before="5"/>
            <w:rPr>
              <w:rFonts w:ascii="Times New Roman" w:eastAsia="Times New Roman"/>
            </w:rPr>
          </w:pPr>
          <w:hyperlink w:anchor="_TOC_250002" w:history="1">
            <w:r>
              <w:t>第</w:t>
            </w:r>
            <w:r>
              <w:rPr>
                <w:spacing w:val="-60"/>
              </w:rPr>
              <w:t xml:space="preserve"> </w:t>
            </w:r>
            <w:r>
              <w:rPr>
                <w:rFonts w:ascii="Times New Roman" w:eastAsia="Times New Roman"/>
              </w:rPr>
              <w:t xml:space="preserve">3 </w:t>
            </w:r>
            <w:r>
              <w:t>章 设备总体方案及布</w:t>
            </w:r>
            <w:r>
              <w:rPr>
                <w:spacing w:val="-10"/>
              </w:rPr>
              <w:t>局</w:t>
            </w:r>
            <w:r>
              <w:rPr>
                <w:rFonts w:ascii="Times New Roman" w:eastAsia="Times New Roman"/>
              </w:rPr>
              <w:tab/>
            </w:r>
            <w:r>
              <w:rPr>
                <w:rFonts w:ascii="Times New Roman" w:eastAsia="Times New Roman"/>
                <w:spacing w:val="-10"/>
              </w:rPr>
              <w:t>7</w:t>
            </w:r>
          </w:hyperlink>
        </w:p>
        <w:p>
          <w:pPr>
            <w:pStyle w:val="TOC2"/>
            <w:numPr>
              <w:ilvl w:val="1"/>
              <w:numId w:val="23"/>
            </w:numPr>
            <w:tabs>
              <w:tab w:val="left" w:pos="960"/>
              <w:tab w:val="right" w:leader="dot" w:pos="8797"/>
            </w:tabs>
            <w:spacing w:before="4" w:after="0" w:line="240" w:lineRule="auto"/>
            <w:ind w:left="960" w:right="0" w:hanging="420"/>
            <w:jc w:val="left"/>
            <w:rPr>
              <w:rFonts w:ascii="Times New Roman" w:eastAsia="Times New Roman"/>
            </w:rPr>
          </w:pPr>
          <w:hyperlink w:anchor="_TOC_250001" w:history="1">
            <w:r>
              <w:t>机床总体方</w:t>
            </w:r>
            <w:r>
              <w:rPr>
                <w:spacing w:val="-10"/>
              </w:rPr>
              <w:t>案</w:t>
            </w:r>
            <w:r>
              <w:rPr>
                <w:rFonts w:ascii="Times New Roman" w:eastAsia="Times New Roman"/>
              </w:rPr>
              <w:tab/>
            </w:r>
            <w:r>
              <w:rPr>
                <w:rFonts w:ascii="Times New Roman" w:eastAsia="Times New Roman"/>
                <w:spacing w:val="-10"/>
              </w:rPr>
              <w:t>7</w:t>
            </w:r>
          </w:hyperlink>
        </w:p>
        <w:p>
          <w:pPr>
            <w:pStyle w:val="TOC2"/>
            <w:numPr>
              <w:ilvl w:val="1"/>
              <w:numId w:val="23"/>
            </w:numPr>
            <w:tabs>
              <w:tab w:val="left" w:pos="960"/>
              <w:tab w:val="right" w:leader="dot" w:pos="8797"/>
            </w:tabs>
            <w:spacing w:before="5" w:after="0" w:line="240" w:lineRule="auto"/>
            <w:ind w:left="960" w:right="0" w:hanging="420"/>
            <w:jc w:val="left"/>
            <w:rPr>
              <w:rFonts w:ascii="Times New Roman" w:eastAsia="Times New Roman"/>
            </w:rPr>
          </w:pPr>
          <w:hyperlink w:anchor="_TOC_250000" w:history="1">
            <w:r>
              <w:t>切割机传动系统的简要说</w:t>
            </w:r>
            <w:r>
              <w:rPr>
                <w:spacing w:val="-10"/>
              </w:rPr>
              <w:t>明</w:t>
            </w:r>
            <w:r>
              <w:rPr>
                <w:rFonts w:ascii="Times New Roman" w:eastAsia="Times New Roman"/>
              </w:rPr>
              <w:tab/>
            </w:r>
            <w:r>
              <w:rPr>
                <w:rFonts w:ascii="Times New Roman" w:eastAsia="Times New Roman"/>
                <w:spacing w:val="-10"/>
              </w:rPr>
              <w:t>7</w:t>
            </w:r>
          </w:hyperlink>
        </w:p>
      </w:sdtContent>
    </w:sdt>
    <w:p>
      <w:pPr>
        <w:spacing w:after="0" w:line="240" w:lineRule="auto"/>
        <w:jc w:val="left"/>
        <w:rPr>
          <w:rFonts w:ascii="Times New Roman" w:eastAsia="Times New Roman"/>
        </w:rPr>
        <w:sectPr>
          <w:headerReference w:type="default" r:id="rId4"/>
          <w:type w:val="continuous"/>
          <w:pgSz w:w="11910" w:h="16840"/>
          <w:pgMar w:top="1180" w:right="1100" w:bottom="280" w:left="1680" w:header="893" w:footer="0"/>
          <w:pgNumType w:start="1"/>
          <w:cols w:space="708"/>
        </w:sectPr>
      </w:pPr>
    </w:p>
    <w:p>
      <w:pPr>
        <w:pStyle w:val="Heading4"/>
        <w:numPr>
          <w:ilvl w:val="1"/>
          <w:numId w:val="23"/>
        </w:numPr>
        <w:tabs>
          <w:tab w:val="left" w:pos="960"/>
          <w:tab w:val="left" w:leader="dot" w:pos="8677"/>
        </w:tabs>
        <w:spacing w:before="238" w:after="0" w:line="240" w:lineRule="auto"/>
        <w:ind w:left="960" w:right="0" w:hanging="420"/>
        <w:jc w:val="left"/>
        <w:rPr>
          <w:rFonts w:ascii="Times New Roman" w:eastAsia="Times New Roman"/>
        </w:rPr>
      </w:pPr>
      <w:r>
        <w:rPr>
          <w:rFonts w:ascii="黑体" w:eastAsia="黑体"/>
        </w:rPr>
        <w:t>功能和技术参数分</w:t>
      </w:r>
      <w:r>
        <w:rPr>
          <w:rFonts w:ascii="黑体" w:eastAsia="黑体"/>
          <w:spacing w:val="-10"/>
        </w:rPr>
        <w:t>析</w:t>
      </w:r>
      <w:r>
        <w:rPr>
          <w:rFonts w:ascii="Times New Roman" w:eastAsia="Times New Roman"/>
        </w:rPr>
        <w:tab/>
      </w:r>
      <w:r>
        <w:rPr>
          <w:rFonts w:ascii="Times New Roman" w:eastAsia="Times New Roman"/>
          <w:spacing w:val="-10"/>
        </w:rPr>
        <w:t>8</w:t>
      </w:r>
    </w:p>
    <w:p>
      <w:pPr>
        <w:pStyle w:val="Heading4"/>
        <w:tabs>
          <w:tab w:val="left" w:leader="dot" w:pos="8557"/>
        </w:tabs>
        <w:spacing w:before="5"/>
        <w:rPr>
          <w:rFonts w:ascii="Times New Roman" w:eastAsia="Times New Roman"/>
        </w:rPr>
      </w:pPr>
      <w:r>
        <w:rPr>
          <w:rFonts w:ascii="黑体" w:eastAsia="黑体"/>
        </w:rPr>
        <w:t>第</w:t>
      </w:r>
      <w:r>
        <w:rPr>
          <w:rFonts w:ascii="黑体" w:eastAsia="黑体"/>
          <w:spacing w:val="-60"/>
        </w:rPr>
        <w:t xml:space="preserve"> </w:t>
      </w:r>
      <w:r>
        <w:rPr>
          <w:rFonts w:ascii="Times New Roman" w:eastAsia="Times New Roman"/>
        </w:rPr>
        <w:t xml:space="preserve">4 </w:t>
      </w:r>
      <w:r>
        <w:rPr>
          <w:rFonts w:ascii="黑体" w:eastAsia="黑体"/>
        </w:rPr>
        <w:t>章 机械系统设</w:t>
      </w:r>
      <w:r>
        <w:rPr>
          <w:rFonts w:ascii="黑体" w:eastAsia="黑体"/>
          <w:spacing w:val="-10"/>
        </w:rPr>
        <w:t>计</w:t>
      </w:r>
      <w:r>
        <w:rPr>
          <w:rFonts w:ascii="Times New Roman" w:eastAsia="Times New Roman"/>
        </w:rPr>
        <w:tab/>
      </w:r>
      <w:r>
        <w:rPr>
          <w:rFonts w:ascii="Times New Roman" w:eastAsia="Times New Roman"/>
          <w:spacing w:val="-5"/>
        </w:rPr>
        <w:t>10</w:t>
      </w:r>
    </w:p>
    <w:p>
      <w:pPr>
        <w:pStyle w:val="Heading4"/>
        <w:numPr>
          <w:ilvl w:val="1"/>
          <w:numId w:val="22"/>
        </w:numPr>
        <w:tabs>
          <w:tab w:val="left" w:pos="900"/>
          <w:tab w:val="left" w:leader="dot" w:pos="8557"/>
        </w:tabs>
        <w:spacing w:before="4" w:after="0" w:line="240" w:lineRule="auto"/>
        <w:ind w:left="900" w:right="0" w:hanging="360"/>
        <w:jc w:val="left"/>
        <w:rPr>
          <w:rFonts w:ascii="Times New Roman" w:eastAsia="Times New Roman"/>
        </w:rPr>
      </w:pPr>
      <w:r>
        <w:rPr>
          <w:rFonts w:ascii="Times New Roman" w:eastAsia="Times New Roman"/>
        </w:rPr>
        <w:t xml:space="preserve">Z </w:t>
      </w:r>
      <w:r>
        <w:rPr>
          <w:rFonts w:ascii="黑体" w:eastAsia="黑体"/>
        </w:rPr>
        <w:t>轴工作滑台的设</w:t>
      </w:r>
      <w:r>
        <w:rPr>
          <w:rFonts w:ascii="黑体" w:eastAsia="黑体"/>
          <w:spacing w:val="-10"/>
        </w:rPr>
        <w:t>计</w:t>
      </w:r>
      <w:r>
        <w:rPr>
          <w:rFonts w:ascii="Times New Roman" w:eastAsia="Times New Roman"/>
        </w:rPr>
        <w:tab/>
      </w:r>
      <w:r>
        <w:rPr>
          <w:rFonts w:ascii="Times New Roman" w:eastAsia="Times New Roman"/>
          <w:spacing w:val="-5"/>
        </w:rPr>
        <w:t>10</w:t>
      </w:r>
    </w:p>
    <w:p>
      <w:pPr>
        <w:pStyle w:val="Heading4"/>
        <w:numPr>
          <w:ilvl w:val="1"/>
          <w:numId w:val="22"/>
        </w:numPr>
        <w:tabs>
          <w:tab w:val="left" w:pos="900"/>
          <w:tab w:val="left" w:leader="dot" w:pos="8557"/>
        </w:tabs>
        <w:spacing w:before="5" w:after="0" w:line="240" w:lineRule="auto"/>
        <w:ind w:left="900" w:right="0" w:hanging="360"/>
        <w:jc w:val="left"/>
        <w:rPr>
          <w:rFonts w:ascii="Times New Roman" w:eastAsia="Times New Roman"/>
        </w:rPr>
      </w:pPr>
      <w:r>
        <w:rPr>
          <w:rFonts w:ascii="黑体" w:eastAsia="黑体"/>
        </w:rPr>
        <w:t>调整丝杠的设</w:t>
      </w:r>
      <w:r>
        <w:rPr>
          <w:rFonts w:ascii="黑体" w:eastAsia="黑体"/>
          <w:spacing w:val="-10"/>
        </w:rPr>
        <w:t>计</w:t>
      </w:r>
      <w:r>
        <w:rPr>
          <w:rFonts w:ascii="Times New Roman" w:eastAsia="Times New Roman"/>
        </w:rPr>
        <w:tab/>
      </w:r>
      <w:r>
        <w:rPr>
          <w:rFonts w:ascii="Times New Roman" w:eastAsia="Times New Roman"/>
          <w:spacing w:val="-5"/>
        </w:rPr>
        <w:t>17</w:t>
      </w:r>
    </w:p>
    <w:p>
      <w:pPr>
        <w:pStyle w:val="Heading4"/>
        <w:numPr>
          <w:ilvl w:val="1"/>
          <w:numId w:val="22"/>
        </w:numPr>
        <w:tabs>
          <w:tab w:val="left" w:pos="960"/>
          <w:tab w:val="left" w:leader="dot" w:pos="8557"/>
        </w:tabs>
        <w:spacing w:before="4" w:after="0" w:line="240" w:lineRule="auto"/>
        <w:ind w:left="960" w:right="0" w:hanging="420"/>
        <w:jc w:val="left"/>
        <w:rPr>
          <w:rFonts w:ascii="Times New Roman" w:eastAsia="Times New Roman"/>
        </w:rPr>
      </w:pPr>
      <w:r>
        <w:rPr>
          <w:rFonts w:ascii="黑体" w:eastAsia="黑体"/>
        </w:rPr>
        <w:t>齿轮齿数的确定与较</w:t>
      </w:r>
      <w:r>
        <w:rPr>
          <w:rFonts w:ascii="黑体" w:eastAsia="黑体"/>
          <w:spacing w:val="-10"/>
        </w:rPr>
        <w:t>核</w:t>
      </w:r>
      <w:r>
        <w:rPr>
          <w:rFonts w:ascii="Times New Roman" w:eastAsia="Times New Roman"/>
        </w:rPr>
        <w:tab/>
      </w:r>
      <w:r>
        <w:rPr>
          <w:rFonts w:ascii="Times New Roman" w:eastAsia="Times New Roman"/>
          <w:spacing w:val="-5"/>
        </w:rPr>
        <w:t>18</w:t>
      </w:r>
    </w:p>
    <w:p>
      <w:pPr>
        <w:pStyle w:val="Heading4"/>
        <w:numPr>
          <w:ilvl w:val="1"/>
          <w:numId w:val="22"/>
        </w:numPr>
        <w:tabs>
          <w:tab w:val="left" w:pos="960"/>
          <w:tab w:val="left" w:leader="dot" w:pos="8557"/>
        </w:tabs>
        <w:spacing w:before="5" w:after="0" w:line="240" w:lineRule="auto"/>
        <w:ind w:left="960" w:right="0" w:hanging="420"/>
        <w:jc w:val="left"/>
        <w:rPr>
          <w:rFonts w:ascii="Times New Roman" w:eastAsia="Times New Roman"/>
        </w:rPr>
      </w:pPr>
      <w:r>
        <w:rPr>
          <w:rFonts w:ascii="黑体" w:eastAsia="黑体"/>
        </w:rPr>
        <w:t>支架的设</w:t>
      </w:r>
      <w:r>
        <w:rPr>
          <w:rFonts w:ascii="黑体" w:eastAsia="黑体"/>
          <w:spacing w:val="-10"/>
        </w:rPr>
        <w:t>计</w:t>
      </w:r>
      <w:r>
        <w:rPr>
          <w:rFonts w:ascii="Times New Roman" w:eastAsia="Times New Roman"/>
        </w:rPr>
        <w:tab/>
      </w:r>
      <w:r>
        <w:rPr>
          <w:rFonts w:ascii="Times New Roman" w:eastAsia="Times New Roman"/>
          <w:spacing w:val="-5"/>
        </w:rPr>
        <w:t>18</w:t>
      </w:r>
    </w:p>
    <w:p>
      <w:pPr>
        <w:pStyle w:val="Heading4"/>
        <w:tabs>
          <w:tab w:val="left" w:leader="dot" w:pos="8557"/>
        </w:tabs>
        <w:rPr>
          <w:rFonts w:ascii="Times New Roman" w:eastAsia="Times New Roman"/>
        </w:rPr>
      </w:pPr>
      <w:r>
        <w:rPr>
          <w:rFonts w:ascii="黑体" w:eastAsia="黑体"/>
        </w:rPr>
        <w:t xml:space="preserve">第 </w:t>
      </w:r>
      <w:r>
        <w:rPr>
          <w:rFonts w:ascii="Times New Roman" w:eastAsia="Times New Roman"/>
        </w:rPr>
        <w:t>5</w:t>
      </w:r>
      <w:r>
        <w:rPr>
          <w:rFonts w:ascii="Times New Roman" w:eastAsia="Times New Roman"/>
          <w:spacing w:val="60"/>
        </w:rPr>
        <w:t xml:space="preserve"> </w:t>
      </w:r>
      <w:r>
        <w:rPr>
          <w:rFonts w:ascii="黑体" w:eastAsia="黑体"/>
        </w:rPr>
        <w:t>章 控制系统设</w:t>
      </w:r>
      <w:r>
        <w:rPr>
          <w:rFonts w:ascii="黑体" w:eastAsia="黑体"/>
          <w:spacing w:val="-10"/>
        </w:rPr>
        <w:t>计</w:t>
      </w:r>
      <w:r>
        <w:rPr>
          <w:rFonts w:ascii="Times New Roman" w:eastAsia="Times New Roman"/>
        </w:rPr>
        <w:tab/>
      </w:r>
      <w:r>
        <w:rPr>
          <w:rFonts w:ascii="Times New Roman" w:eastAsia="Times New Roman"/>
          <w:spacing w:val="-5"/>
        </w:rPr>
        <w:t>20</w:t>
      </w:r>
    </w:p>
    <w:p>
      <w:pPr>
        <w:pStyle w:val="Heading4"/>
        <w:numPr>
          <w:ilvl w:val="1"/>
          <w:numId w:val="21"/>
        </w:numPr>
        <w:tabs>
          <w:tab w:val="left" w:pos="900"/>
          <w:tab w:val="left" w:leader="dot" w:pos="8557"/>
        </w:tabs>
        <w:spacing w:before="5" w:after="0" w:line="240" w:lineRule="auto"/>
        <w:ind w:left="900" w:right="0" w:hanging="360"/>
        <w:jc w:val="left"/>
        <w:rPr>
          <w:rFonts w:ascii="Times New Roman" w:eastAsia="Times New Roman"/>
        </w:rPr>
      </w:pPr>
      <w:r>
        <w:rPr>
          <w:rFonts w:ascii="黑体" w:eastAsia="黑体"/>
        </w:rPr>
        <w:t>系统方案设</w:t>
      </w:r>
      <w:r>
        <w:rPr>
          <w:rFonts w:ascii="黑体" w:eastAsia="黑体"/>
          <w:spacing w:val="-10"/>
        </w:rPr>
        <w:t>计</w:t>
      </w:r>
      <w:r>
        <w:rPr>
          <w:rFonts w:ascii="Times New Roman" w:eastAsia="Times New Roman"/>
        </w:rPr>
        <w:tab/>
      </w:r>
      <w:r>
        <w:rPr>
          <w:rFonts w:ascii="Times New Roman" w:eastAsia="Times New Roman"/>
          <w:spacing w:val="-5"/>
        </w:rPr>
        <w:t>20</w:t>
      </w:r>
    </w:p>
    <w:p>
      <w:pPr>
        <w:pStyle w:val="Heading4"/>
        <w:numPr>
          <w:ilvl w:val="1"/>
          <w:numId w:val="21"/>
        </w:numPr>
        <w:tabs>
          <w:tab w:val="left" w:pos="960"/>
          <w:tab w:val="left" w:leader="dot" w:pos="8557"/>
        </w:tabs>
        <w:spacing w:before="4" w:after="0" w:line="240" w:lineRule="auto"/>
        <w:ind w:left="960" w:right="0" w:hanging="420"/>
        <w:jc w:val="left"/>
        <w:rPr>
          <w:rFonts w:ascii="Times New Roman" w:eastAsia="Times New Roman"/>
        </w:rPr>
      </w:pPr>
      <w:r>
        <w:rPr>
          <w:rFonts w:ascii="黑体" w:eastAsia="黑体"/>
        </w:rPr>
        <w:t>控制系统的选</w:t>
      </w:r>
      <w:r>
        <w:rPr>
          <w:rFonts w:ascii="黑体" w:eastAsia="黑体"/>
          <w:spacing w:val="-10"/>
        </w:rPr>
        <w:t>用</w:t>
      </w:r>
      <w:r>
        <w:rPr>
          <w:rFonts w:ascii="Times New Roman" w:eastAsia="Times New Roman"/>
        </w:rPr>
        <w:tab/>
      </w:r>
      <w:r>
        <w:rPr>
          <w:rFonts w:ascii="Times New Roman" w:eastAsia="Times New Roman"/>
          <w:spacing w:val="-5"/>
        </w:rPr>
        <w:t>21</w:t>
      </w:r>
    </w:p>
    <w:p>
      <w:pPr>
        <w:pStyle w:val="Heading4"/>
        <w:numPr>
          <w:ilvl w:val="1"/>
          <w:numId w:val="21"/>
        </w:numPr>
        <w:tabs>
          <w:tab w:val="left" w:pos="960"/>
          <w:tab w:val="left" w:leader="dot" w:pos="8557"/>
        </w:tabs>
        <w:spacing w:before="5" w:after="0" w:line="240" w:lineRule="auto"/>
        <w:ind w:left="960" w:right="0" w:hanging="420"/>
        <w:jc w:val="left"/>
        <w:rPr>
          <w:rFonts w:ascii="Times New Roman" w:eastAsia="Times New Roman"/>
        </w:rPr>
      </w:pPr>
      <w:r>
        <w:rPr>
          <w:rFonts w:ascii="黑体" w:eastAsia="黑体"/>
        </w:rPr>
        <w:t>数控装置的部件结构和安</w:t>
      </w:r>
      <w:r>
        <w:rPr>
          <w:rFonts w:ascii="黑体" w:eastAsia="黑体"/>
          <w:spacing w:val="-10"/>
        </w:rPr>
        <w:t>装</w:t>
      </w:r>
      <w:r>
        <w:rPr>
          <w:rFonts w:ascii="Times New Roman" w:eastAsia="Times New Roman"/>
        </w:rPr>
        <w:tab/>
      </w:r>
      <w:r>
        <w:rPr>
          <w:rFonts w:ascii="Times New Roman" w:eastAsia="Times New Roman"/>
          <w:spacing w:val="-5"/>
        </w:rPr>
        <w:t>21</w:t>
      </w:r>
    </w:p>
    <w:p>
      <w:pPr>
        <w:pStyle w:val="Heading4"/>
        <w:numPr>
          <w:ilvl w:val="1"/>
          <w:numId w:val="20"/>
        </w:numPr>
        <w:tabs>
          <w:tab w:val="left" w:pos="901"/>
          <w:tab w:val="left" w:leader="dot" w:pos="8557"/>
        </w:tabs>
        <w:spacing w:before="4" w:after="0" w:line="240" w:lineRule="auto"/>
        <w:ind w:left="901" w:right="0" w:hanging="361"/>
        <w:jc w:val="left"/>
        <w:rPr>
          <w:rFonts w:ascii="Times New Roman" w:eastAsia="Times New Roman"/>
        </w:rPr>
      </w:pPr>
      <w:r>
        <w:rPr>
          <w:rFonts w:ascii="黑体" w:eastAsia="黑体"/>
        </w:rPr>
        <w:t>控制系统的硬件设</w:t>
      </w:r>
      <w:r>
        <w:rPr>
          <w:rFonts w:ascii="黑体" w:eastAsia="黑体"/>
          <w:spacing w:val="-10"/>
        </w:rPr>
        <w:t>计</w:t>
      </w:r>
      <w:r>
        <w:rPr>
          <w:rFonts w:ascii="Times New Roman" w:eastAsia="Times New Roman"/>
        </w:rPr>
        <w:tab/>
      </w:r>
      <w:r>
        <w:rPr>
          <w:rFonts w:ascii="Times New Roman" w:eastAsia="Times New Roman"/>
          <w:spacing w:val="-5"/>
        </w:rPr>
        <w:t>22</w:t>
      </w:r>
    </w:p>
    <w:p>
      <w:pPr>
        <w:pStyle w:val="Heading4"/>
        <w:tabs>
          <w:tab w:val="left" w:leader="dot" w:pos="8557"/>
        </w:tabs>
        <w:spacing w:before="5"/>
        <w:ind w:left="540"/>
        <w:rPr>
          <w:rFonts w:ascii="Times New Roman" w:eastAsia="Times New Roman"/>
        </w:rPr>
      </w:pPr>
      <w:r>
        <w:rPr>
          <w:rFonts w:ascii="Times New Roman" w:eastAsia="Times New Roman"/>
        </w:rPr>
        <w:t>5.5</w:t>
      </w:r>
      <w:r>
        <w:rPr>
          <w:rFonts w:ascii="Times New Roman" w:eastAsia="Times New Roman"/>
          <w:spacing w:val="60"/>
        </w:rPr>
        <w:t xml:space="preserve"> </w:t>
      </w:r>
      <w:r>
        <w:rPr>
          <w:rFonts w:ascii="黑体" w:eastAsia="黑体"/>
        </w:rPr>
        <w:t>图形交互人机界</w:t>
      </w:r>
      <w:r>
        <w:rPr>
          <w:rFonts w:ascii="黑体" w:eastAsia="黑体"/>
          <w:spacing w:val="-10"/>
        </w:rPr>
        <w:t>面</w:t>
      </w:r>
      <w:r>
        <w:rPr>
          <w:rFonts w:ascii="Times New Roman" w:eastAsia="Times New Roman"/>
        </w:rPr>
        <w:tab/>
      </w:r>
      <w:r>
        <w:rPr>
          <w:rFonts w:ascii="Times New Roman" w:eastAsia="Times New Roman"/>
          <w:spacing w:val="-5"/>
        </w:rPr>
        <w:t>23</w:t>
      </w:r>
    </w:p>
    <w:p>
      <w:pPr>
        <w:pStyle w:val="Heading4"/>
        <w:tabs>
          <w:tab w:val="left" w:pos="479"/>
          <w:tab w:val="left" w:leader="dot" w:pos="8437"/>
        </w:tabs>
        <w:ind w:left="0" w:right="207"/>
        <w:jc w:val="center"/>
        <w:rPr>
          <w:rFonts w:ascii="Times New Roman" w:eastAsia="Times New Roman"/>
        </w:rPr>
      </w:pPr>
      <w:r>
        <w:rPr>
          <w:rFonts w:ascii="黑体" w:eastAsia="黑体"/>
          <w:spacing w:val="-10"/>
        </w:rPr>
        <w:t>总</w:t>
      </w:r>
      <w:r>
        <w:rPr>
          <w:rFonts w:ascii="黑体" w:eastAsia="黑体"/>
        </w:rPr>
        <w:tab/>
      </w:r>
      <w:r>
        <w:rPr>
          <w:rFonts w:ascii="黑体" w:eastAsia="黑体"/>
          <w:spacing w:val="-10"/>
        </w:rPr>
        <w:t>结</w:t>
      </w:r>
      <w:r>
        <w:rPr>
          <w:rFonts w:ascii="Times New Roman" w:eastAsia="Times New Roman"/>
        </w:rPr>
        <w:tab/>
      </w:r>
      <w:r>
        <w:rPr>
          <w:rFonts w:ascii="Times New Roman" w:eastAsia="Times New Roman"/>
          <w:spacing w:val="-5"/>
        </w:rPr>
        <w:t>25</w:t>
      </w:r>
    </w:p>
    <w:p>
      <w:pPr>
        <w:pStyle w:val="Heading4"/>
        <w:tabs>
          <w:tab w:val="left" w:pos="599"/>
          <w:tab w:val="left" w:leader="dot" w:pos="8437"/>
        </w:tabs>
        <w:spacing w:before="5"/>
        <w:ind w:left="0" w:right="206"/>
        <w:jc w:val="center"/>
        <w:rPr>
          <w:rFonts w:ascii="Times New Roman" w:eastAsia="Times New Roman"/>
        </w:rPr>
      </w:pPr>
      <w:r>
        <w:rPr>
          <w:rFonts w:ascii="黑体" w:eastAsia="黑体"/>
          <w:spacing w:val="-10"/>
        </w:rPr>
        <w:t>鸣</w:t>
      </w:r>
      <w:r>
        <w:rPr>
          <w:rFonts w:ascii="黑体" w:eastAsia="黑体"/>
        </w:rPr>
        <w:tab/>
      </w:r>
      <w:r>
        <w:rPr>
          <w:rFonts w:ascii="黑体" w:eastAsia="黑体"/>
          <w:spacing w:val="-10"/>
        </w:rPr>
        <w:t>谢</w:t>
      </w:r>
      <w:r>
        <w:rPr>
          <w:rFonts w:ascii="Times New Roman" w:eastAsia="Times New Roman"/>
        </w:rPr>
        <w:tab/>
      </w:r>
      <w:r>
        <w:rPr>
          <w:rFonts w:ascii="Times New Roman" w:eastAsia="Times New Roman"/>
          <w:spacing w:val="-5"/>
        </w:rPr>
        <w:t>26</w:t>
      </w:r>
    </w:p>
    <w:p>
      <w:pPr>
        <w:pStyle w:val="Heading4"/>
        <w:tabs>
          <w:tab w:val="left" w:leader="dot" w:pos="8557"/>
        </w:tabs>
        <w:rPr>
          <w:rFonts w:ascii="Times New Roman" w:eastAsia="Times New Roman"/>
        </w:rPr>
      </w:pPr>
      <w:r>
        <w:rPr>
          <w:rFonts w:ascii="黑体" w:eastAsia="黑体"/>
        </w:rPr>
        <w:t>参考文</w:t>
      </w:r>
      <w:r>
        <w:rPr>
          <w:rFonts w:ascii="黑体" w:eastAsia="黑体"/>
          <w:spacing w:val="-10"/>
        </w:rPr>
        <w:t>献</w:t>
      </w:r>
      <w:r>
        <w:rPr>
          <w:rFonts w:ascii="Times New Roman" w:eastAsia="Times New Roman"/>
        </w:rPr>
        <w:tab/>
      </w:r>
      <w:r>
        <w:rPr>
          <w:rFonts w:ascii="Times New Roman" w:eastAsia="Times New Roman"/>
          <w:spacing w:val="-5"/>
        </w:rPr>
        <w:t>27</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9"/>
        <w:rPr>
          <w:rFonts w:ascii="Times New Roman"/>
          <w:sz w:val="31"/>
        </w:rPr>
      </w:pPr>
    </w:p>
    <w:p>
      <w:pPr>
        <w:pStyle w:val="Heading4"/>
        <w:spacing w:before="0"/>
        <w:ind w:left="0" w:right="222"/>
        <w:jc w:val="center"/>
        <w:rPr>
          <w:rFonts w:ascii="黑体" w:eastAsia="黑体"/>
        </w:rPr>
      </w:pPr>
      <w:bookmarkStart w:id="1" w:name="_bookmark1"/>
      <w:bookmarkEnd w:id="1"/>
      <w:r>
        <w:rPr>
          <w:rFonts w:ascii="黑体" w:eastAsia="黑体"/>
          <w:spacing w:val="-3"/>
        </w:rPr>
        <w:t>中文摘要</w:t>
      </w:r>
    </w:p>
    <w:p>
      <w:pPr>
        <w:pStyle w:val="BodyText"/>
        <w:spacing w:before="62" w:line="302" w:lineRule="auto"/>
        <w:ind w:left="120" w:right="341" w:firstLine="412"/>
        <w:jc w:val="both"/>
      </w:pPr>
      <w:r>
        <w:t>本设计以相贯线数学参数模型的基础, 分析切割机的割炬的轨迹运动, 将切割运动分解为</w:t>
      </w:r>
      <w:r>
        <w:rPr>
          <w:spacing w:val="-2"/>
        </w:rPr>
        <w:t>割炬回转、割炬平移、割炬摆角和割炬径向补偿四轴联动,对钢管相贯焊接坡口数控切割运动进</w:t>
      </w:r>
      <w:r>
        <w:rPr>
          <w:spacing w:val="-2"/>
        </w:rPr>
        <w:t>行研究,并最终完成相贯线切割机的设计.该切割机采用数控原理进行轨迹控制，采用火焰切割</w:t>
      </w:r>
      <w:r>
        <w:rPr>
          <w:spacing w:val="-2"/>
        </w:rPr>
        <w:t>方式工作.设计共分四部分:相贯线数学参数模型的建立,切割机总体方案设计,机械结构设计和</w:t>
      </w:r>
      <w:r>
        <w:rPr>
          <w:spacing w:val="-2"/>
        </w:rPr>
        <w:t>控制系统设计.</w:t>
      </w:r>
    </w:p>
    <w:p>
      <w:pPr>
        <w:pStyle w:val="BodyText"/>
        <w:spacing w:before="5"/>
        <w:ind w:left="120"/>
        <w:jc w:val="both"/>
      </w:pPr>
      <w:r>
        <w:rPr>
          <w:spacing w:val="-1"/>
        </w:rPr>
        <w:t>关 键 词:大型管材;相贯线;焊接坡口;数控火焰切割</w:t>
      </w:r>
    </w:p>
    <w:p>
      <w:pPr>
        <w:pStyle w:val="Heading4"/>
        <w:spacing w:before="57"/>
        <w:ind w:left="0" w:right="221"/>
        <w:jc w:val="center"/>
        <w:rPr>
          <w:rFonts w:ascii="Times New Roman"/>
          <w:b/>
        </w:rPr>
      </w:pPr>
      <w:bookmarkStart w:id="2" w:name="_bookmark2"/>
      <w:bookmarkEnd w:id="2"/>
      <w:r>
        <w:rPr>
          <w:rFonts w:ascii="Times New Roman"/>
          <w:spacing w:val="-2"/>
        </w:rPr>
        <w:t>Abstrac</w:t>
      </w:r>
      <w:r>
        <w:rPr>
          <w:rFonts w:ascii="Times New Roman"/>
          <w:b/>
          <w:spacing w:val="-2"/>
        </w:rPr>
        <w:t>t</w:t>
      </w:r>
    </w:p>
    <w:p>
      <w:pPr>
        <w:pStyle w:val="BodyText"/>
        <w:spacing w:before="92" w:line="321" w:lineRule="auto"/>
        <w:ind w:left="120" w:right="286" w:firstLine="395"/>
        <w:jc w:val="both"/>
      </w:pPr>
      <w:r>
        <w:rPr>
          <w:rFonts w:ascii="Times New Roman"/>
        </w:rPr>
        <w:t>Based on the mathematical model of intersecting line and the analysis of the track of cutting torch, the design studies NC cutting movement for welding groove of pipe intersecting and finishes the</w:t>
      </w:r>
      <w:r>
        <w:rPr>
          <w:rFonts w:ascii="Times New Roman"/>
          <w:spacing w:val="80"/>
        </w:rPr>
        <w:t xml:space="preserve"> </w:t>
      </w:r>
      <w:r>
        <w:rPr>
          <w:rFonts w:ascii="Times New Roman"/>
        </w:rPr>
        <w:t>design</w:t>
      </w:r>
      <w:r>
        <w:rPr>
          <w:rFonts w:ascii="Times New Roman"/>
          <w:spacing w:val="-14"/>
        </w:rPr>
        <w:t xml:space="preserve"> </w:t>
      </w:r>
      <w:r>
        <w:rPr>
          <w:rFonts w:ascii="Times New Roman"/>
        </w:rPr>
        <w:t>of</w:t>
      </w:r>
      <w:r>
        <w:rPr>
          <w:rFonts w:ascii="Times New Roman"/>
          <w:spacing w:val="-13"/>
        </w:rPr>
        <w:t xml:space="preserve"> </w:t>
      </w:r>
      <w:r>
        <w:rPr>
          <w:rFonts w:ascii="Times New Roman"/>
        </w:rPr>
        <w:t>pipe</w:t>
      </w:r>
      <w:r>
        <w:rPr>
          <w:rFonts w:ascii="Times New Roman"/>
          <w:spacing w:val="-13"/>
        </w:rPr>
        <w:t xml:space="preserve"> </w:t>
      </w:r>
      <w:r>
        <w:rPr>
          <w:rFonts w:ascii="Times New Roman"/>
        </w:rPr>
        <w:t>intersecting</w:t>
      </w:r>
      <w:r>
        <w:rPr>
          <w:rFonts w:ascii="Times New Roman"/>
          <w:spacing w:val="-13"/>
        </w:rPr>
        <w:t xml:space="preserve"> </w:t>
      </w:r>
      <w:r>
        <w:rPr>
          <w:rFonts w:ascii="Times New Roman"/>
        </w:rPr>
        <w:t>line</w:t>
      </w:r>
      <w:r>
        <w:rPr>
          <w:rFonts w:ascii="Times New Roman"/>
          <w:spacing w:val="-13"/>
        </w:rPr>
        <w:t xml:space="preserve"> </w:t>
      </w:r>
      <w:r>
        <w:rPr>
          <w:rFonts w:ascii="Times New Roman"/>
        </w:rPr>
        <w:t>cutting</w:t>
      </w:r>
      <w:r>
        <w:rPr>
          <w:rFonts w:ascii="Times New Roman"/>
          <w:spacing w:val="-2"/>
        </w:rPr>
        <w:t xml:space="preserve"> </w:t>
      </w:r>
      <w:r>
        <w:rPr>
          <w:rFonts w:ascii="Times New Roman"/>
        </w:rPr>
        <w:t>device .</w:t>
      </w:r>
      <w:r>
        <w:rPr>
          <w:rFonts w:ascii="Times New Roman"/>
          <w:spacing w:val="15"/>
        </w:rPr>
        <w:t xml:space="preserve"> </w:t>
      </w:r>
      <w:r>
        <w:t>The</w:t>
      </w:r>
      <w:r>
        <w:rPr>
          <w:spacing w:val="-27"/>
        </w:rPr>
        <w:t xml:space="preserve"> </w:t>
      </w:r>
      <w:r>
        <w:t>cutting</w:t>
      </w:r>
      <w:r>
        <w:rPr>
          <w:spacing w:val="-26"/>
        </w:rPr>
        <w:t xml:space="preserve"> </w:t>
      </w:r>
      <w:r>
        <w:t>movement</w:t>
      </w:r>
      <w:r>
        <w:rPr>
          <w:spacing w:val="-26"/>
        </w:rPr>
        <w:t xml:space="preserve"> </w:t>
      </w:r>
      <w:r>
        <w:t>was</w:t>
      </w:r>
      <w:r>
        <w:rPr>
          <w:spacing w:val="-26"/>
        </w:rPr>
        <w:t xml:space="preserve"> </w:t>
      </w:r>
      <w:r>
        <w:t>divided</w:t>
      </w:r>
      <w:r>
        <w:rPr>
          <w:spacing w:val="-27"/>
        </w:rPr>
        <w:t xml:space="preserve"> </w:t>
      </w:r>
      <w:r>
        <w:t>into</w:t>
      </w:r>
      <w:r>
        <w:rPr>
          <w:spacing w:val="-26"/>
        </w:rPr>
        <w:t xml:space="preserve"> </w:t>
      </w:r>
      <w:r>
        <w:t>four</w:t>
      </w:r>
      <w:r>
        <w:rPr>
          <w:spacing w:val="-26"/>
        </w:rPr>
        <w:t xml:space="preserve"> </w:t>
      </w:r>
      <w:r>
        <w:t>axis relative</w:t>
      </w:r>
      <w:r>
        <w:rPr>
          <w:spacing w:val="-33"/>
        </w:rPr>
        <w:t xml:space="preserve"> </w:t>
      </w:r>
      <w:r>
        <w:t>motions</w:t>
      </w:r>
      <w:r>
        <w:rPr>
          <w:spacing w:val="-33"/>
        </w:rPr>
        <w:t xml:space="preserve"> </w:t>
      </w:r>
      <w:r>
        <w:t>of</w:t>
      </w:r>
      <w:r>
        <w:rPr>
          <w:spacing w:val="-33"/>
        </w:rPr>
        <w:t xml:space="preserve"> </w:t>
      </w:r>
      <w:r>
        <w:t>cutting</w:t>
      </w:r>
      <w:r>
        <w:rPr>
          <w:spacing w:val="-33"/>
        </w:rPr>
        <w:t xml:space="preserve"> </w:t>
      </w:r>
      <w:r>
        <w:t>torch,</w:t>
      </w:r>
      <w:r>
        <w:rPr>
          <w:spacing w:val="-33"/>
        </w:rPr>
        <w:t xml:space="preserve"> </w:t>
      </w:r>
      <w:r>
        <w:t>i.</w:t>
      </w:r>
      <w:r>
        <w:rPr>
          <w:spacing w:val="-33"/>
        </w:rPr>
        <w:t xml:space="preserve"> </w:t>
      </w:r>
      <w:r>
        <w:t>e.</w:t>
      </w:r>
      <w:r>
        <w:rPr>
          <w:spacing w:val="-33"/>
        </w:rPr>
        <w:t xml:space="preserve"> </w:t>
      </w:r>
      <w:r>
        <w:t>rotate</w:t>
      </w:r>
      <w:r>
        <w:rPr>
          <w:spacing w:val="-33"/>
        </w:rPr>
        <w:t xml:space="preserve"> </w:t>
      </w:r>
      <w:r>
        <w:t>round</w:t>
      </w:r>
      <w:r>
        <w:rPr>
          <w:spacing w:val="-33"/>
        </w:rPr>
        <w:t xml:space="preserve"> </w:t>
      </w:r>
      <w:r>
        <w:t>the</w:t>
      </w:r>
      <w:r>
        <w:rPr>
          <w:spacing w:val="-33"/>
        </w:rPr>
        <w:t xml:space="preserve"> </w:t>
      </w:r>
      <w:r>
        <w:t>pipe,</w:t>
      </w:r>
      <w:r>
        <w:rPr>
          <w:spacing w:val="-33"/>
        </w:rPr>
        <w:t xml:space="preserve"> </w:t>
      </w:r>
      <w:r>
        <w:t>shift</w:t>
      </w:r>
      <w:r>
        <w:rPr>
          <w:spacing w:val="-33"/>
        </w:rPr>
        <w:t xml:space="preserve"> </w:t>
      </w:r>
      <w:r>
        <w:t>along</w:t>
      </w:r>
      <w:r>
        <w:rPr>
          <w:spacing w:val="-33"/>
        </w:rPr>
        <w:t xml:space="preserve"> </w:t>
      </w:r>
      <w:r>
        <w:t>pipe,</w:t>
      </w:r>
      <w:r>
        <w:rPr>
          <w:spacing w:val="-33"/>
        </w:rPr>
        <w:t xml:space="preserve"> </w:t>
      </w:r>
      <w:r>
        <w:t>swing</w:t>
      </w:r>
    </w:p>
    <w:p>
      <w:pPr>
        <w:spacing w:after="0" w:line="321" w:lineRule="auto"/>
        <w:jc w:val="both"/>
        <w:sectPr>
          <w:headerReference w:type="default" r:id="rId5"/>
          <w:pgSz w:w="11910" w:h="16840"/>
          <w:pgMar w:top="1180" w:right="1100" w:bottom="280" w:left="1680" w:header="893" w:footer="0"/>
          <w:pgNumType w:start="2"/>
          <w:cols w:space="708"/>
        </w:sectPr>
      </w:pPr>
    </w:p>
    <w:p>
      <w:pPr>
        <w:pStyle w:val="BodyText"/>
        <w:spacing w:before="1"/>
        <w:rPr>
          <w:sz w:val="17"/>
        </w:rPr>
      </w:pPr>
    </w:p>
    <w:p>
      <w:pPr>
        <w:pStyle w:val="BodyText"/>
        <w:spacing w:before="78" w:line="331" w:lineRule="auto"/>
        <w:ind w:left="120" w:right="339"/>
        <w:jc w:val="both"/>
        <w:rPr>
          <w:rFonts w:ascii="Times New Roman"/>
        </w:rPr>
      </w:pPr>
      <w:r>
        <w:t>and</w:t>
      </w:r>
      <w:r>
        <w:rPr>
          <w:spacing w:val="-21"/>
        </w:rPr>
        <w:t xml:space="preserve"> </w:t>
      </w:r>
      <w:r>
        <w:t>compensate</w:t>
      </w:r>
      <w:r>
        <w:rPr>
          <w:spacing w:val="-21"/>
        </w:rPr>
        <w:t xml:space="preserve"> </w:t>
      </w:r>
      <w:r>
        <w:t>along</w:t>
      </w:r>
      <w:r>
        <w:rPr>
          <w:spacing w:val="-21"/>
        </w:rPr>
        <w:t xml:space="preserve"> </w:t>
      </w:r>
      <w:r>
        <w:t>radial</w:t>
      </w:r>
      <w:r>
        <w:rPr>
          <w:spacing w:val="-21"/>
        </w:rPr>
        <w:t xml:space="preserve"> </w:t>
      </w:r>
      <w:r>
        <w:t>direction.</w:t>
      </w:r>
      <w:r>
        <w:rPr>
          <w:spacing w:val="-21"/>
        </w:rPr>
        <w:t xml:space="preserve"> </w:t>
      </w:r>
      <w:r>
        <w:rPr>
          <w:rFonts w:ascii="Times New Roman"/>
        </w:rPr>
        <w:t>The</w:t>
      </w:r>
      <w:r>
        <w:rPr>
          <w:rFonts w:ascii="Times New Roman"/>
          <w:spacing w:val="-3"/>
        </w:rPr>
        <w:t xml:space="preserve"> </w:t>
      </w:r>
      <w:r>
        <w:rPr>
          <w:rFonts w:ascii="Times New Roman"/>
        </w:rPr>
        <w:t>device</w:t>
      </w:r>
      <w:r>
        <w:rPr>
          <w:rFonts w:ascii="Times New Roman"/>
          <w:spacing w:val="-2"/>
        </w:rPr>
        <w:t xml:space="preserve"> </w:t>
      </w:r>
      <w:r>
        <w:rPr>
          <w:rFonts w:ascii="Times New Roman"/>
        </w:rPr>
        <w:t>uses</w:t>
      </w:r>
      <w:r>
        <w:rPr>
          <w:rFonts w:ascii="Times New Roman"/>
          <w:spacing w:val="-2"/>
        </w:rPr>
        <w:t xml:space="preserve"> </w:t>
      </w:r>
      <w:r>
        <w:rPr>
          <w:rFonts w:ascii="Times New Roman"/>
        </w:rPr>
        <w:t>NC</w:t>
      </w:r>
      <w:r>
        <w:rPr>
          <w:rFonts w:ascii="Times New Roman"/>
          <w:spacing w:val="-3"/>
        </w:rPr>
        <w:t xml:space="preserve"> </w:t>
      </w:r>
      <w:r>
        <w:rPr>
          <w:rFonts w:ascii="Times New Roman"/>
        </w:rPr>
        <w:t>principle</w:t>
      </w:r>
      <w:r>
        <w:rPr>
          <w:rFonts w:ascii="Times New Roman"/>
          <w:spacing w:val="-2"/>
        </w:rPr>
        <w:t xml:space="preserve"> </w:t>
      </w:r>
      <w:r>
        <w:rPr>
          <w:rFonts w:ascii="Times New Roman"/>
        </w:rPr>
        <w:t>for</w:t>
      </w:r>
      <w:r>
        <w:rPr>
          <w:rFonts w:ascii="Times New Roman"/>
          <w:spacing w:val="-2"/>
        </w:rPr>
        <w:t xml:space="preserve"> </w:t>
      </w:r>
      <w:r>
        <w:rPr>
          <w:rFonts w:ascii="Times New Roman"/>
        </w:rPr>
        <w:t>intersecting</w:t>
      </w:r>
      <w:r>
        <w:rPr>
          <w:rFonts w:ascii="Times New Roman"/>
          <w:spacing w:val="-2"/>
        </w:rPr>
        <w:t xml:space="preserve"> </w:t>
      </w:r>
      <w:r>
        <w:rPr>
          <w:rFonts w:ascii="Times New Roman"/>
        </w:rPr>
        <w:t>line</w:t>
      </w:r>
      <w:r>
        <w:rPr>
          <w:rFonts w:ascii="Times New Roman"/>
          <w:spacing w:val="-2"/>
        </w:rPr>
        <w:t xml:space="preserve"> </w:t>
      </w:r>
      <w:r>
        <w:rPr>
          <w:rFonts w:ascii="Times New Roman"/>
        </w:rPr>
        <w:t>track control, the cutting method is flame-cutting. And the design contains four sections: the establishment of mathematical model of intersecting line, the design of the whole scheme, the design of mechanical structure and the design of</w:t>
      </w:r>
      <w:r>
        <w:rPr>
          <w:rFonts w:ascii="Times New Roman"/>
          <w:spacing w:val="80"/>
          <w:w w:val="150"/>
        </w:rPr>
        <w:t xml:space="preserve"> </w:t>
      </w:r>
      <w:r>
        <w:rPr>
          <w:rFonts w:ascii="Times New Roman"/>
        </w:rPr>
        <w:t>NC control system.</w:t>
      </w:r>
    </w:p>
    <w:p>
      <w:pPr>
        <w:pStyle w:val="BodyText"/>
        <w:spacing w:before="2"/>
        <w:ind w:left="120"/>
        <w:jc w:val="both"/>
        <w:rPr>
          <w:rFonts w:ascii="Times New Roman"/>
        </w:rPr>
      </w:pPr>
      <w:r>
        <w:rPr>
          <w:rFonts w:ascii="Times New Roman"/>
        </w:rPr>
        <w:t>Keywords:</w:t>
      </w:r>
      <w:r>
        <w:rPr>
          <w:rFonts w:ascii="Times New Roman"/>
          <w:spacing w:val="-3"/>
        </w:rPr>
        <w:t xml:space="preserve"> </w:t>
      </w:r>
      <w:r>
        <w:rPr>
          <w:rFonts w:ascii="Times New Roman"/>
        </w:rPr>
        <w:t>Large-scale</w:t>
      </w:r>
      <w:r>
        <w:rPr>
          <w:rFonts w:ascii="Times New Roman"/>
          <w:spacing w:val="-2"/>
        </w:rPr>
        <w:t xml:space="preserve"> </w:t>
      </w:r>
      <w:r>
        <w:rPr>
          <w:rFonts w:ascii="Times New Roman"/>
        </w:rPr>
        <w:t>pipe;</w:t>
      </w:r>
      <w:r>
        <w:rPr>
          <w:rFonts w:ascii="Times New Roman"/>
          <w:spacing w:val="-2"/>
        </w:rPr>
        <w:t xml:space="preserve"> </w:t>
      </w:r>
      <w:r>
        <w:rPr>
          <w:rFonts w:ascii="Times New Roman"/>
        </w:rPr>
        <w:t>Intersecting</w:t>
      </w:r>
      <w:r>
        <w:rPr>
          <w:rFonts w:ascii="Times New Roman"/>
          <w:spacing w:val="-1"/>
        </w:rPr>
        <w:t xml:space="preserve"> </w:t>
      </w:r>
      <w:r>
        <w:rPr>
          <w:rFonts w:ascii="Times New Roman"/>
        </w:rPr>
        <w:t>line;</w:t>
      </w:r>
      <w:r>
        <w:rPr>
          <w:rFonts w:ascii="Times New Roman"/>
          <w:spacing w:val="-2"/>
        </w:rPr>
        <w:t xml:space="preserve"> </w:t>
      </w:r>
      <w:r>
        <w:rPr>
          <w:rFonts w:ascii="Times New Roman"/>
        </w:rPr>
        <w:t>Welding</w:t>
      </w:r>
      <w:r>
        <w:rPr>
          <w:rFonts w:ascii="Times New Roman"/>
          <w:spacing w:val="-2"/>
        </w:rPr>
        <w:t xml:space="preserve"> </w:t>
      </w:r>
      <w:r>
        <w:rPr>
          <w:rFonts w:ascii="Times New Roman"/>
        </w:rPr>
        <w:t>groove;</w:t>
      </w:r>
      <w:r>
        <w:rPr>
          <w:rFonts w:ascii="Times New Roman"/>
          <w:spacing w:val="-2"/>
        </w:rPr>
        <w:t xml:space="preserve"> </w:t>
      </w:r>
      <w:r>
        <w:rPr>
          <w:rFonts w:ascii="Times New Roman"/>
        </w:rPr>
        <w:t>NC</w:t>
      </w:r>
      <w:r>
        <w:rPr>
          <w:rFonts w:ascii="Times New Roman"/>
          <w:spacing w:val="-2"/>
        </w:rPr>
        <w:t xml:space="preserve"> </w:t>
      </w:r>
      <w:r>
        <w:rPr>
          <w:rFonts w:ascii="Times New Roman"/>
        </w:rPr>
        <w:t>flame-</w:t>
      </w:r>
      <w:r>
        <w:rPr>
          <w:rFonts w:ascii="Times New Roman"/>
          <w:spacing w:val="-2"/>
        </w:rPr>
        <w:t>cutting</w:t>
      </w: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spacing w:before="5"/>
        <w:rPr>
          <w:rFonts w:ascii="Times New Roman"/>
          <w:sz w:val="25"/>
        </w:rPr>
      </w:pPr>
    </w:p>
    <w:p>
      <w:pPr>
        <w:spacing w:before="0"/>
        <w:ind w:left="0" w:right="197" w:firstLine="0"/>
        <w:jc w:val="center"/>
        <w:rPr>
          <w:rFonts w:ascii="黑体" w:eastAsia="黑体"/>
          <w:sz w:val="32"/>
        </w:rPr>
      </w:pPr>
      <w:r>
        <w:rPr>
          <w:rFonts w:ascii="黑体" w:eastAsia="黑体"/>
          <w:spacing w:val="-1"/>
          <w:sz w:val="32"/>
        </w:rPr>
        <w:t>大型管材相贯线切割机设计</w:t>
      </w:r>
    </w:p>
    <w:p>
      <w:pPr>
        <w:pStyle w:val="BodyText"/>
        <w:rPr>
          <w:rFonts w:ascii="黑体"/>
          <w:sz w:val="32"/>
        </w:rPr>
      </w:pPr>
    </w:p>
    <w:p>
      <w:pPr>
        <w:pStyle w:val="BodyText"/>
        <w:spacing w:before="3"/>
        <w:rPr>
          <w:rFonts w:ascii="黑体"/>
          <w:sz w:val="24"/>
        </w:rPr>
      </w:pPr>
    </w:p>
    <w:p>
      <w:pPr>
        <w:pStyle w:val="BodyText"/>
        <w:ind w:right="222"/>
        <w:jc w:val="center"/>
      </w:pPr>
      <w:r>
        <w:rPr>
          <w:spacing w:val="-2"/>
        </w:rPr>
        <w:t>指导教师：</w:t>
      </w:r>
    </w:p>
    <w:p>
      <w:pPr>
        <w:pStyle w:val="BodyText"/>
        <w:rPr>
          <w:sz w:val="20"/>
        </w:rPr>
      </w:pPr>
    </w:p>
    <w:p>
      <w:pPr>
        <w:pStyle w:val="BodyText"/>
        <w:rPr>
          <w:sz w:val="20"/>
        </w:rPr>
      </w:pPr>
    </w:p>
    <w:p>
      <w:pPr>
        <w:pStyle w:val="BodyText"/>
        <w:spacing w:before="3"/>
        <w:rPr>
          <w:sz w:val="16"/>
        </w:rPr>
      </w:pPr>
    </w:p>
    <w:p>
      <w:pPr>
        <w:pStyle w:val="Heading4"/>
        <w:tabs>
          <w:tab w:val="left" w:pos="1079"/>
        </w:tabs>
        <w:spacing w:before="0"/>
        <w:ind w:left="0" w:right="185"/>
        <w:jc w:val="center"/>
        <w:rPr>
          <w:rFonts w:ascii="黑体" w:eastAsia="黑体"/>
        </w:rPr>
      </w:pPr>
      <w:bookmarkStart w:id="3" w:name="_bookmark3"/>
      <w:bookmarkEnd w:id="3"/>
      <w:r>
        <w:rPr>
          <w:rFonts w:ascii="黑体" w:eastAsia="黑体"/>
        </w:rPr>
        <w:t xml:space="preserve">第 1 </w:t>
      </w:r>
      <w:r>
        <w:rPr>
          <w:rFonts w:ascii="黑体" w:eastAsia="黑体"/>
          <w:spacing w:val="-10"/>
        </w:rPr>
        <w:t>章</w:t>
      </w:r>
      <w:r>
        <w:rPr>
          <w:rFonts w:ascii="黑体" w:eastAsia="黑体"/>
        </w:rPr>
        <w:tab/>
        <w:t>绪</w:t>
      </w:r>
      <w:r>
        <w:rPr>
          <w:rFonts w:ascii="黑体" w:eastAsia="黑体"/>
          <w:spacing w:val="-10"/>
        </w:rPr>
        <w:t>论</w:t>
      </w:r>
    </w:p>
    <w:p>
      <w:pPr>
        <w:pStyle w:val="BodyText"/>
        <w:spacing w:before="63" w:line="302" w:lineRule="auto"/>
        <w:ind w:left="120" w:right="316" w:firstLine="444"/>
        <w:jc w:val="both"/>
      </w:pPr>
      <w:r>
        <w:rPr>
          <w:spacing w:val="7"/>
        </w:rPr>
        <w:t>随着海洋石油工业的发展,海洋工程结构建造将面对面大量的钢管相贯的加工.南海西</w:t>
      </w:r>
      <w:r>
        <w:rPr>
          <w:spacing w:val="-7"/>
        </w:rPr>
        <w:t>部石油合众公司，主要以海上平台上部模块建造工程为主,而大型管材相贯是该海上平台加工制</w:t>
      </w:r>
      <w:r>
        <w:t>造过程中经常遇见的切割焊接结构.相贯焊接前,管端相贯</w:t>
      </w:r>
    </w:p>
    <w:p>
      <w:pPr>
        <w:pStyle w:val="BodyText"/>
        <w:spacing w:before="3" w:line="302" w:lineRule="auto"/>
        <w:ind w:left="120" w:right="3688"/>
        <w:jc w:val="both"/>
      </w:pPr>
      <w:r>
        <w:drawing>
          <wp:anchor distT="0" distB="0" distL="0" distR="0" simplePos="0" relativeHeight="251658240" behindDoc="0" locked="0" layoutInCell="1" allowOverlap="1">
            <wp:simplePos x="0" y="0"/>
            <wp:positionH relativeFrom="page">
              <wp:posOffset>4800600</wp:posOffset>
            </wp:positionH>
            <wp:positionV relativeFrom="paragraph">
              <wp:posOffset>64135</wp:posOffset>
            </wp:positionV>
            <wp:extent cx="1714500" cy="12700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6" cstate="print"/>
                    <a:stretch>
                      <a:fillRect/>
                    </a:stretch>
                  </pic:blipFill>
                  <pic:spPr>
                    <a:xfrm>
                      <a:off x="0" y="0"/>
                      <a:ext cx="1714500" cy="1270000"/>
                    </a:xfrm>
                    <a:prstGeom prst="rect">
                      <a:avLst/>
                    </a:prstGeom>
                  </pic:spPr>
                </pic:pic>
              </a:graphicData>
            </a:graphic>
          </wp:anchor>
        </w:drawing>
      </w:r>
      <w:r>
        <w:rPr>
          <w:spacing w:val="6"/>
        </w:rPr>
        <w:t>线需要加工,相贯线上每一点的焊接坡口也需要加工.根</w:t>
      </w:r>
      <w:r>
        <w:rPr>
          <w:spacing w:val="11"/>
        </w:rPr>
        <w:t>据石油天然气行业标准</w:t>
      </w:r>
      <w:r>
        <w:t>(SY/T</w:t>
      </w:r>
      <w:r>
        <w:rPr>
          <w:spacing w:val="78"/>
        </w:rPr>
        <w:t xml:space="preserve"> </w:t>
      </w:r>
      <w:r>
        <w:t>4802-92</w:t>
      </w:r>
      <w:r>
        <w:rPr>
          <w:spacing w:val="5"/>
        </w:rPr>
        <w:t>)和美国石油协会</w:t>
      </w:r>
    </w:p>
    <w:p>
      <w:pPr>
        <w:spacing w:after="0" w:line="302" w:lineRule="auto"/>
        <w:jc w:val="both"/>
        <w:sectPr>
          <w:headerReference w:type="default" r:id="rId7"/>
          <w:pgSz w:w="11910" w:h="16840"/>
          <w:pgMar w:top="1180" w:right="1100" w:bottom="0" w:left="1680" w:header="893" w:footer="0"/>
          <w:pgNumType w:start="3"/>
          <w:cols w:space="708"/>
        </w:sectPr>
      </w:pPr>
    </w:p>
    <w:p>
      <w:pPr>
        <w:pStyle w:val="BodyText"/>
        <w:spacing w:before="8"/>
        <w:rPr>
          <w:sz w:val="17"/>
        </w:rPr>
      </w:pPr>
    </w:p>
    <w:p>
      <w:pPr>
        <w:pStyle w:val="BodyText"/>
        <w:spacing w:before="71" w:line="302" w:lineRule="auto"/>
        <w:ind w:left="120" w:right="3440"/>
      </w:pPr>
      <w:r>
        <w:rPr>
          <w:spacing w:val="7"/>
        </w:rPr>
        <w:t>标准(</w:t>
      </w:r>
      <w:r>
        <w:t>API</w:t>
      </w:r>
      <w:r>
        <w:rPr>
          <w:spacing w:val="40"/>
        </w:rPr>
        <w:t xml:space="preserve"> </w:t>
      </w:r>
      <w:r>
        <w:t>PI</w:t>
      </w:r>
      <w:r>
        <w:rPr>
          <w:spacing w:val="40"/>
        </w:rPr>
        <w:t xml:space="preserve"> </w:t>
      </w:r>
      <w:r>
        <w:t>2A)</w:t>
      </w:r>
      <w:r>
        <w:rPr>
          <w:spacing w:val="7"/>
        </w:rPr>
        <w:t>,相贯线上每一点的焊接坡口取决于该</w:t>
      </w:r>
      <w:r>
        <w:t xml:space="preserve"> </w:t>
      </w:r>
      <w:r>
        <w:rPr>
          <w:spacing w:val="6"/>
        </w:rPr>
        <w:t>点的局部两面角. 不同形式的钢管相贯,相贯线上每一点</w:t>
      </w:r>
      <w:r>
        <w:rPr>
          <w:spacing w:val="8"/>
        </w:rPr>
        <w:t>的局部两面角各不相同,局部两面角沿相贯线在不断变化.</w:t>
      </w:r>
      <w:r>
        <w:rPr>
          <w:spacing w:val="-2"/>
        </w:rPr>
        <w:t>目前，该公司切割下料以人工作业为主，对于这种带坡口相</w:t>
      </w:r>
      <w:r>
        <w:rPr>
          <w:spacing w:val="-2"/>
        </w:rPr>
        <w:t>贯线均采用人工放样等工艺方法来进行加工,因此下料工作</w:t>
      </w:r>
      <w:r>
        <w:rPr>
          <w:spacing w:val="-2"/>
        </w:rPr>
        <w:t xml:space="preserve"> </w:t>
      </w:r>
      <w:r>
        <w:rPr>
          <w:spacing w:val="-2"/>
        </w:rPr>
        <w:t>进度与效率成为影响整个平台建造工程进度的主要因素，为</w:t>
      </w:r>
      <w:r>
        <w:rPr>
          <w:spacing w:val="-2"/>
        </w:rPr>
        <w:t>改变工作强度大和效率低的现状,本课题尝试运用所学的机电</w:t>
      </w:r>
      <w:r>
        <w:rPr>
          <w:spacing w:val="-2"/>
        </w:rPr>
        <w:t>一体化的相关知识进行大型管材相贯线切割机的设计.</w:t>
      </w:r>
    </w:p>
    <w:p>
      <w:pPr>
        <w:pStyle w:val="BodyText"/>
        <w:spacing w:before="7" w:line="302" w:lineRule="auto"/>
        <w:ind w:left="120" w:right="316" w:firstLine="420"/>
      </w:pPr>
      <w:r>
        <w:t>本课题所研究的大型管材相贯线切割机是属于数控火焰切割机,它具有一般数控机床的特</w:t>
      </w:r>
      <w:r>
        <w:rPr>
          <w:spacing w:val="-3"/>
        </w:rPr>
        <w:t>点，能根据数控加工程序,自动完成从点火 -预热-通切割氧-切割-熄火-返回原点的整套切割过</w:t>
      </w:r>
      <w:r>
        <w:t>程。但数控火焰切割机又有别于一般数控金属切削机床，它利用氧-乙炔火焰把钢板割缝加热到熔融状态，用高压氧吹透钢板进行切割,而不像金属切削机床那样,是用金属切削工具与工件刚性接触来进行切削加工。目前这种数控火焰切割机仍依赖进口.因此,开发这种火焰切割机具有重要的意义.</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p>
    <w:p>
      <w:pPr>
        <w:pStyle w:val="Heading4"/>
        <w:spacing w:before="0"/>
        <w:ind w:left="0" w:right="245"/>
        <w:jc w:val="center"/>
        <w:rPr>
          <w:rFonts w:ascii="黑体" w:eastAsia="黑体"/>
        </w:rPr>
      </w:pPr>
      <w:bookmarkStart w:id="4" w:name="_TOC_250007"/>
      <w:r>
        <w:rPr>
          <w:rFonts w:ascii="黑体" w:eastAsia="黑体"/>
        </w:rPr>
        <w:t>第 2</w:t>
      </w:r>
      <w:bookmarkEnd w:id="4"/>
      <w:r>
        <w:rPr>
          <w:rFonts w:ascii="黑体" w:eastAsia="黑体"/>
          <w:spacing w:val="-1"/>
        </w:rPr>
        <w:t xml:space="preserve"> 章 数学模型及工艺分析</w:t>
      </w:r>
    </w:p>
    <w:p>
      <w:pPr>
        <w:pStyle w:val="BodyText"/>
        <w:spacing w:before="1"/>
        <w:rPr>
          <w:rFonts w:ascii="黑体"/>
          <w:sz w:val="29"/>
        </w:rPr>
      </w:pPr>
    </w:p>
    <w:p>
      <w:pPr>
        <w:pStyle w:val="Heading4"/>
        <w:numPr>
          <w:ilvl w:val="1"/>
          <w:numId w:val="25"/>
        </w:numPr>
        <w:tabs>
          <w:tab w:val="left" w:pos="540"/>
        </w:tabs>
        <w:spacing w:before="0" w:after="0" w:line="240" w:lineRule="auto"/>
        <w:ind w:left="540" w:right="0" w:hanging="420"/>
        <w:jc w:val="left"/>
        <w:rPr>
          <w:rFonts w:ascii="黑体" w:eastAsia="黑体"/>
        </w:rPr>
      </w:pPr>
      <w:r>
        <w:drawing>
          <wp:anchor distT="0" distB="0" distL="0" distR="0" simplePos="0" relativeHeight="251659264" behindDoc="0" locked="0" layoutInCell="1" allowOverlap="1">
            <wp:simplePos x="0" y="0"/>
            <wp:positionH relativeFrom="page">
              <wp:posOffset>4169664</wp:posOffset>
            </wp:positionH>
            <wp:positionV relativeFrom="paragraph">
              <wp:posOffset>69645</wp:posOffset>
            </wp:positionV>
            <wp:extent cx="2469895" cy="125369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2469895" cy="1253694"/>
                    </a:xfrm>
                    <a:prstGeom prst="rect">
                      <a:avLst/>
                    </a:prstGeom>
                  </pic:spPr>
                </pic:pic>
              </a:graphicData>
            </a:graphic>
          </wp:anchor>
        </w:drawing>
      </w:r>
      <w:bookmarkStart w:id="5" w:name="_TOC_250006"/>
      <w:bookmarkEnd w:id="5"/>
      <w:r>
        <w:rPr>
          <w:rFonts w:ascii="黑体" w:eastAsia="黑体"/>
          <w:spacing w:val="-1"/>
        </w:rPr>
        <w:t>钢管典型相贯线数学模型的建立</w:t>
      </w:r>
    </w:p>
    <w:p>
      <w:pPr>
        <w:pStyle w:val="BodyText"/>
        <w:spacing w:before="12"/>
        <w:rPr>
          <w:rFonts w:ascii="黑体"/>
          <w:sz w:val="25"/>
        </w:rPr>
      </w:pPr>
    </w:p>
    <w:p>
      <w:pPr>
        <w:spacing w:after="0"/>
        <w:rPr>
          <w:rFonts w:ascii="黑体"/>
          <w:sz w:val="25"/>
        </w:rPr>
        <w:sectPr>
          <w:headerReference w:type="default" r:id="rId9"/>
          <w:pgSz w:w="11910" w:h="16840"/>
          <w:pgMar w:top="1180" w:right="1100" w:bottom="0" w:left="1680" w:header="893" w:footer="0"/>
          <w:pgNumType w:start="4"/>
          <w:cols w:space="708"/>
        </w:sectPr>
      </w:pPr>
    </w:p>
    <w:p>
      <w:pPr>
        <w:pStyle w:val="BodyText"/>
        <w:spacing w:before="70" w:line="302" w:lineRule="auto"/>
        <w:ind w:left="120" w:right="1153" w:firstLine="480"/>
      </w:pPr>
      <w:r>
        <w:rPr>
          <w:spacing w:val="-8"/>
        </w:rPr>
        <w:t xml:space="preserve">如图 </w:t>
      </w:r>
      <w:r>
        <w:t>2-1</w:t>
      </w:r>
      <w:r>
        <w:rPr>
          <w:spacing w:val="-5"/>
        </w:rPr>
        <w:t xml:space="preserve"> 所示,空间相贯线是一个复杂的空间</w:t>
      </w:r>
      <w:r>
        <w:rPr>
          <w:spacing w:val="-3"/>
        </w:rPr>
        <w:t xml:space="preserve">曲线,描述其轨迹需要用空间坐标方程 </w:t>
      </w:r>
      <w:r>
        <w:t>f(x,y,z)=0,</w:t>
      </w:r>
      <w:r>
        <w:rPr>
          <w:spacing w:val="-2"/>
        </w:rPr>
        <w:t>其函数关系复杂,但由于相贯线是两个圆柱的交线,</w:t>
      </w:r>
      <w:r>
        <w:rPr>
          <w:spacing w:val="-1"/>
        </w:rPr>
        <w:t>所以,采用柱坐标可以把三维坐标转化为二维坐标方</w:t>
      </w:r>
    </w:p>
    <w:p>
      <w:pPr>
        <w:pStyle w:val="BodyText"/>
        <w:spacing w:before="4"/>
        <w:ind w:left="120"/>
      </w:pPr>
      <w:r>
        <w:rPr>
          <w:spacing w:val="-27"/>
        </w:rPr>
        <w:t xml:space="preserve">程 </w:t>
      </w:r>
      <w:r>
        <w:t>f(h,ø)=0.</w:t>
      </w:r>
      <w:r>
        <w:rPr>
          <w:spacing w:val="-1"/>
        </w:rPr>
        <w:t>以下相贯线均指支管内圆柱和主管外圆柱相贯.</w:t>
      </w:r>
    </w:p>
    <w:p>
      <w:pPr>
        <w:pStyle w:val="BodyText"/>
        <w:rPr>
          <w:sz w:val="20"/>
        </w:rPr>
      </w:pPr>
    </w:p>
    <w:p>
      <w:pPr>
        <w:pStyle w:val="BodyText"/>
        <w:spacing w:before="155"/>
        <w:ind w:left="645"/>
      </w:pPr>
      <w:r>
        <w:drawing>
          <wp:anchor distT="0" distB="0" distL="0" distR="0" simplePos="0" relativeHeight="251660288" behindDoc="1" locked="0" layoutInCell="1" allowOverlap="1">
            <wp:simplePos x="0" y="0"/>
            <wp:positionH relativeFrom="page">
              <wp:posOffset>4552950</wp:posOffset>
            </wp:positionH>
            <wp:positionV relativeFrom="paragraph">
              <wp:posOffset>198218</wp:posOffset>
            </wp:positionV>
            <wp:extent cx="2132111" cy="1283236"/>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0" cstate="print"/>
                    <a:stretch>
                      <a:fillRect/>
                    </a:stretch>
                  </pic:blipFill>
                  <pic:spPr>
                    <a:xfrm>
                      <a:off x="0" y="0"/>
                      <a:ext cx="2132111" cy="1283236"/>
                    </a:xfrm>
                    <a:prstGeom prst="rect">
                      <a:avLst/>
                    </a:prstGeom>
                  </pic:spPr>
                </pic:pic>
              </a:graphicData>
            </a:graphic>
          </wp:anchor>
        </w:drawing>
      </w:r>
      <w:r>
        <w:rPr>
          <w:spacing w:val="-18"/>
        </w:rPr>
        <w:t xml:space="preserve">如图 </w:t>
      </w:r>
      <w:r>
        <w:t>2-2</w:t>
      </w:r>
      <w:r>
        <w:rPr>
          <w:spacing w:val="-9"/>
        </w:rPr>
        <w:t xml:space="preserve"> 所示,在空间三维坐标系下两圆柱的相贯线方程为</w:t>
      </w:r>
    </w:p>
    <w:p>
      <w:pPr>
        <w:pStyle w:val="BodyText"/>
        <w:spacing w:before="3"/>
        <w:rPr>
          <w:sz w:val="23"/>
        </w:rPr>
      </w:pPr>
    </w:p>
    <w:p>
      <w:pPr>
        <w:spacing w:before="0"/>
        <w:ind w:left="1276" w:right="0" w:firstLine="0"/>
        <w:jc w:val="left"/>
        <w:rPr>
          <w:rFonts w:ascii="Times New Roman" w:hAnsi="Times New Roman"/>
          <w:sz w:val="25"/>
        </w:rPr>
      </w:pPr>
      <w:r>
        <w:rPr>
          <w:rFonts w:ascii="Times New Roman" w:hAnsi="Times New Roman"/>
          <w:i/>
          <w:w w:val="125"/>
          <w:sz w:val="25"/>
        </w:rPr>
        <w:t>y</w:t>
      </w:r>
      <w:r>
        <w:rPr>
          <w:rFonts w:ascii="Times New Roman" w:hAnsi="Times New Roman"/>
          <w:w w:val="125"/>
          <w:position w:val="12"/>
          <w:sz w:val="25"/>
        </w:rPr>
        <w:t>2</w:t>
      </w:r>
      <w:r>
        <w:rPr>
          <w:rFonts w:ascii="Times New Roman" w:hAnsi="Times New Roman"/>
          <w:spacing w:val="-28"/>
          <w:w w:val="125"/>
          <w:position w:val="12"/>
          <w:sz w:val="25"/>
        </w:rPr>
        <w:t xml:space="preserve"> </w:t>
      </w:r>
      <w:r>
        <w:rPr>
          <w:rFonts w:ascii="Symbol" w:hAnsi="Symbol"/>
          <w:w w:val="125"/>
          <w:sz w:val="25"/>
        </w:rPr>
        <w:sym w:font="Symbol" w:char="F02B"/>
      </w:r>
      <w:r>
        <w:rPr>
          <w:rFonts w:ascii="Times New Roman" w:hAnsi="Times New Roman"/>
          <w:spacing w:val="-33"/>
          <w:w w:val="125"/>
          <w:sz w:val="25"/>
        </w:rPr>
        <w:t xml:space="preserve"> </w:t>
      </w:r>
      <w:r>
        <w:rPr>
          <w:rFonts w:ascii="Times New Roman" w:hAnsi="Times New Roman"/>
          <w:i/>
          <w:spacing w:val="10"/>
          <w:w w:val="125"/>
          <w:sz w:val="25"/>
        </w:rPr>
        <w:t>z</w:t>
      </w:r>
      <w:r>
        <w:rPr>
          <w:rFonts w:ascii="Times New Roman" w:hAnsi="Times New Roman"/>
          <w:spacing w:val="10"/>
          <w:w w:val="125"/>
          <w:position w:val="12"/>
          <w:sz w:val="25"/>
        </w:rPr>
        <w:t>2</w:t>
      </w:r>
      <w:r>
        <w:rPr>
          <w:rFonts w:ascii="Times New Roman" w:hAnsi="Times New Roman"/>
          <w:spacing w:val="-28"/>
          <w:w w:val="125"/>
          <w:position w:val="12"/>
          <w:sz w:val="25"/>
        </w:rPr>
        <w:t xml:space="preserve"> </w:t>
      </w:r>
      <w:r>
        <w:rPr>
          <w:rFonts w:ascii="Symbol" w:hAnsi="Symbol"/>
          <w:spacing w:val="7"/>
          <w:w w:val="125"/>
          <w:sz w:val="25"/>
        </w:rPr>
        <w:sym w:font="Symbol" w:char="F03D"/>
      </w:r>
      <w:r>
        <w:rPr>
          <w:rFonts w:ascii="Times New Roman" w:hAnsi="Times New Roman"/>
          <w:i/>
          <w:spacing w:val="7"/>
          <w:w w:val="125"/>
          <w:sz w:val="25"/>
        </w:rPr>
        <w:t>R</w:t>
      </w:r>
      <w:r>
        <w:rPr>
          <w:rFonts w:ascii="Times New Roman" w:hAnsi="Times New Roman"/>
          <w:spacing w:val="7"/>
          <w:w w:val="125"/>
          <w:position w:val="12"/>
          <w:sz w:val="25"/>
        </w:rPr>
        <w:t>2</w:t>
      </w:r>
    </w:p>
    <w:p>
      <w:pPr>
        <w:spacing w:before="0" w:line="240" w:lineRule="auto"/>
        <w:rPr>
          <w:rFonts w:ascii="Times New Roman"/>
          <w:sz w:val="18"/>
        </w:rPr>
      </w:pPr>
      <w:r>
        <w:br w:type="column"/>
      </w: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spacing w:before="144"/>
        <w:ind w:left="-40" w:right="0" w:firstLine="0"/>
        <w:jc w:val="left"/>
        <w:rPr>
          <w:rFonts w:ascii="黑体" w:eastAsia="黑体"/>
          <w:sz w:val="18"/>
        </w:rPr>
      </w:pPr>
      <w:r>
        <w:rPr>
          <w:rFonts w:ascii="黑体" w:eastAsia="黑体"/>
          <w:spacing w:val="-23"/>
          <w:sz w:val="18"/>
        </w:rPr>
        <w:t xml:space="preserve">图 </w:t>
      </w:r>
      <w:r>
        <w:rPr>
          <w:rFonts w:ascii="黑体" w:eastAsia="黑体"/>
          <w:sz w:val="18"/>
        </w:rPr>
        <w:t>2-1</w:t>
      </w:r>
      <w:r>
        <w:rPr>
          <w:rFonts w:ascii="黑体" w:eastAsia="黑体"/>
          <w:spacing w:val="-2"/>
          <w:sz w:val="18"/>
        </w:rPr>
        <w:t xml:space="preserve"> 空间相贯线曲线</w:t>
      </w:r>
    </w:p>
    <w:p>
      <w:pPr>
        <w:spacing w:after="0"/>
        <w:jc w:val="left"/>
        <w:rPr>
          <w:rFonts w:ascii="黑体" w:eastAsia="黑体"/>
          <w:sz w:val="18"/>
        </w:rPr>
        <w:sectPr>
          <w:headerReference w:type="default" r:id="rId11"/>
          <w:type w:val="continuous"/>
          <w:pgSz w:w="11910" w:h="16840"/>
          <w:pgMar w:top="1180" w:right="1100" w:bottom="280" w:left="1680" w:header="893" w:footer="0"/>
          <w:pgNumType w:start="5"/>
          <w:cols w:num="2" w:space="708" w:equalWidth="0">
            <w:col w:w="6001" w:space="40"/>
            <w:col w:w="3089" w:space="0"/>
          </w:cols>
        </w:sectPr>
      </w:pPr>
    </w:p>
    <w:p>
      <w:pPr>
        <w:pStyle w:val="BodyText"/>
        <w:spacing w:before="8"/>
        <w:rPr>
          <w:rFonts w:ascii="黑体"/>
          <w:sz w:val="17"/>
        </w:rPr>
      </w:pPr>
    </w:p>
    <w:p>
      <w:pPr>
        <w:pStyle w:val="BodyText"/>
        <w:spacing w:before="71"/>
        <w:ind w:left="876" w:right="207"/>
        <w:jc w:val="center"/>
      </w:pPr>
      <w:r>
        <w:rPr>
          <w:spacing w:val="-5"/>
        </w:rPr>
        <w:t>(1)</w:t>
      </w:r>
    </w:p>
    <w:p>
      <w:pPr>
        <w:pStyle w:val="BodyText"/>
        <w:spacing w:before="9"/>
        <w:rPr>
          <w:sz w:val="18"/>
        </w:rPr>
      </w:pPr>
    </w:p>
    <w:p>
      <w:pPr>
        <w:spacing w:after="0"/>
        <w:rPr>
          <w:sz w:val="18"/>
        </w:rPr>
        <w:sectPr>
          <w:headerReference w:type="default" r:id="rId12"/>
          <w:pgSz w:w="11910" w:h="16840"/>
          <w:pgMar w:top="1180" w:right="1100" w:bottom="280" w:left="1680" w:header="893" w:footer="0"/>
          <w:pgNumType w:start="6"/>
          <w:cols w:space="708"/>
        </w:sectPr>
      </w:pPr>
    </w:p>
    <w:p>
      <w:pPr>
        <w:spacing w:before="130"/>
        <w:ind w:left="1317" w:right="0" w:firstLine="0"/>
        <w:jc w:val="left"/>
        <w:rPr>
          <w:rFonts w:ascii="Times New Roman" w:hAnsi="Times New Roman"/>
          <w:sz w:val="27"/>
        </w:rPr>
      </w:pPr>
      <w:r>
        <w:rPr>
          <w:rFonts w:ascii="Times New Roman" w:hAnsi="Times New Roman"/>
          <w:i/>
          <w:w w:val="110"/>
          <w:sz w:val="27"/>
        </w:rPr>
        <w:t>y</w:t>
      </w:r>
      <w:r>
        <w:rPr>
          <w:rFonts w:ascii="Times New Roman" w:hAnsi="Times New Roman"/>
          <w:i/>
          <w:spacing w:val="-33"/>
          <w:w w:val="110"/>
          <w:sz w:val="27"/>
        </w:rPr>
        <w:t xml:space="preserve"> </w:t>
      </w:r>
      <w:r>
        <w:rPr>
          <w:rFonts w:ascii="Times New Roman" w:hAnsi="Times New Roman"/>
          <w:w w:val="110"/>
          <w:sz w:val="27"/>
        </w:rPr>
        <w:t>'</w:t>
      </w:r>
      <w:r>
        <w:rPr>
          <w:rFonts w:ascii="Times New Roman" w:hAnsi="Times New Roman"/>
          <w:w w:val="110"/>
          <w:sz w:val="27"/>
          <w:vertAlign w:val="superscript"/>
        </w:rPr>
        <w:t>2</w:t>
      </w:r>
      <w:r>
        <w:rPr>
          <w:rFonts w:ascii="Times New Roman" w:hAnsi="Times New Roman"/>
          <w:spacing w:val="-19"/>
          <w:w w:val="110"/>
          <w:sz w:val="27"/>
          <w:vertAlign w:val="baseline"/>
        </w:rPr>
        <w:t xml:space="preserve"> </w:t>
      </w:r>
      <w:r>
        <w:rPr>
          <w:rFonts w:ascii="Symbol" w:hAnsi="Symbol"/>
          <w:w w:val="110"/>
          <w:sz w:val="27"/>
          <w:vertAlign w:val="baseline"/>
        </w:rPr>
        <w:sym w:font="Symbol" w:char="F02B"/>
      </w:r>
      <w:r>
        <w:rPr>
          <w:rFonts w:ascii="Times New Roman" w:hAnsi="Times New Roman"/>
          <w:spacing w:val="-44"/>
          <w:w w:val="110"/>
          <w:sz w:val="27"/>
          <w:vertAlign w:val="baseline"/>
        </w:rPr>
        <w:t xml:space="preserve"> </w:t>
      </w:r>
      <w:r>
        <w:rPr>
          <w:rFonts w:ascii="Times New Roman" w:hAnsi="Times New Roman"/>
          <w:i/>
          <w:w w:val="110"/>
          <w:sz w:val="27"/>
          <w:vertAlign w:val="baseline"/>
        </w:rPr>
        <w:t>z</w:t>
      </w:r>
      <w:r>
        <w:rPr>
          <w:rFonts w:ascii="Times New Roman" w:hAnsi="Times New Roman"/>
          <w:i/>
          <w:spacing w:val="-30"/>
          <w:w w:val="110"/>
          <w:sz w:val="27"/>
          <w:vertAlign w:val="baseline"/>
        </w:rPr>
        <w:t xml:space="preserve"> </w:t>
      </w:r>
      <w:r>
        <w:rPr>
          <w:rFonts w:ascii="Times New Roman" w:hAnsi="Times New Roman"/>
          <w:w w:val="110"/>
          <w:sz w:val="27"/>
          <w:vertAlign w:val="baseline"/>
        </w:rPr>
        <w:t>'</w:t>
      </w:r>
      <w:r>
        <w:rPr>
          <w:rFonts w:ascii="Times New Roman" w:hAnsi="Times New Roman"/>
          <w:w w:val="110"/>
          <w:sz w:val="27"/>
          <w:vertAlign w:val="superscript"/>
        </w:rPr>
        <w:t>2</w:t>
      </w:r>
      <w:r>
        <w:rPr>
          <w:rFonts w:ascii="Times New Roman" w:hAnsi="Times New Roman"/>
          <w:spacing w:val="-35"/>
          <w:w w:val="110"/>
          <w:sz w:val="27"/>
          <w:vertAlign w:val="baseline"/>
        </w:rPr>
        <w:t xml:space="preserve"> </w:t>
      </w:r>
      <w:r>
        <w:rPr>
          <w:rFonts w:ascii="Symbol" w:hAnsi="Symbol"/>
          <w:spacing w:val="6"/>
          <w:w w:val="110"/>
          <w:sz w:val="27"/>
          <w:vertAlign w:val="baseline"/>
        </w:rPr>
        <w:sym w:font="Symbol" w:char="F03D"/>
      </w:r>
      <w:r>
        <w:rPr>
          <w:rFonts w:ascii="Times New Roman" w:hAnsi="Times New Roman"/>
          <w:i/>
          <w:spacing w:val="6"/>
          <w:w w:val="110"/>
          <w:sz w:val="27"/>
          <w:vertAlign w:val="baseline"/>
        </w:rPr>
        <w:t>r</w:t>
      </w:r>
      <w:r>
        <w:rPr>
          <w:rFonts w:ascii="Times New Roman" w:hAnsi="Times New Roman"/>
          <w:spacing w:val="6"/>
          <w:w w:val="110"/>
          <w:sz w:val="27"/>
          <w:vertAlign w:val="superscript"/>
        </w:rPr>
        <w:t>2</w:t>
      </w:r>
    </w:p>
    <w:p>
      <w:pPr>
        <w:spacing w:before="171"/>
        <w:ind w:left="1317" w:right="0" w:firstLine="0"/>
        <w:jc w:val="left"/>
        <w:rPr>
          <w:sz w:val="21"/>
        </w:rPr>
      </w:pPr>
      <w:r>
        <w:br w:type="column"/>
      </w:r>
      <w:r>
        <w:rPr>
          <w:spacing w:val="-5"/>
          <w:sz w:val="21"/>
        </w:rPr>
        <w:t>(2)</w:t>
      </w:r>
    </w:p>
    <w:p>
      <w:pPr>
        <w:spacing w:after="0"/>
        <w:jc w:val="left"/>
        <w:rPr>
          <w:sz w:val="21"/>
        </w:rPr>
        <w:sectPr>
          <w:headerReference w:type="default" r:id="rId13"/>
          <w:type w:val="continuous"/>
          <w:pgSz w:w="11910" w:h="16840"/>
          <w:pgMar w:top="1180" w:right="1100" w:bottom="280" w:left="1680" w:header="893" w:footer="0"/>
          <w:pgNumType w:start="7"/>
          <w:cols w:num="2" w:space="708" w:equalWidth="0">
            <w:col w:w="2715" w:space="708"/>
            <w:col w:w="5707" w:space="0"/>
          </w:cols>
        </w:sectPr>
      </w:pPr>
    </w:p>
    <w:p>
      <w:pPr>
        <w:pStyle w:val="BodyText"/>
        <w:spacing w:before="12"/>
        <w:rPr>
          <w:sz w:val="24"/>
        </w:rPr>
      </w:pPr>
    </w:p>
    <w:p>
      <w:pPr>
        <w:pStyle w:val="BodyText"/>
        <w:spacing w:before="71"/>
        <w:ind w:right="6590"/>
        <w:jc w:val="right"/>
      </w:pPr>
      <w:r>
        <w:t xml:space="preserve">式中 r -- 支管半径 </w:t>
      </w:r>
      <w:r>
        <w:rPr>
          <w:spacing w:val="-4"/>
        </w:rPr>
        <w:t>(mm)</w:t>
      </w:r>
    </w:p>
    <w:p>
      <w:pPr>
        <w:pStyle w:val="BodyText"/>
        <w:spacing w:before="71"/>
        <w:ind w:right="6590"/>
        <w:jc w:val="right"/>
      </w:pPr>
      <w:r>
        <w:t xml:space="preserve">R -- 主管半径 </w:t>
      </w:r>
      <w:r>
        <w:rPr>
          <w:spacing w:val="-4"/>
        </w:rPr>
        <w:t>(mm)</w:t>
      </w:r>
    </w:p>
    <w:p>
      <w:pPr>
        <w:pStyle w:val="BodyText"/>
        <w:spacing w:before="1"/>
        <w:rPr>
          <w:sz w:val="23"/>
        </w:rPr>
      </w:pPr>
    </w:p>
    <w:p>
      <w:pPr>
        <w:tabs>
          <w:tab w:val="left" w:pos="6184"/>
        </w:tabs>
        <w:spacing w:before="91"/>
        <w:ind w:left="152" w:right="0" w:firstLine="0"/>
        <w:jc w:val="left"/>
        <w:rPr>
          <w:rFonts w:ascii="黑体" w:eastAsia="黑体"/>
          <w:sz w:val="18"/>
        </w:rPr>
      </w:pPr>
      <w:r>
        <w:rPr>
          <w:rFonts w:ascii="Times New Roman" w:eastAsia="Times New Roman"/>
          <w:spacing w:val="-2"/>
          <w:sz w:val="25"/>
        </w:rPr>
        <w:t>Oxyz</w:t>
      </w:r>
      <w:r>
        <w:rPr>
          <w:rFonts w:ascii="Times New Roman" w:eastAsia="Times New Roman"/>
          <w:spacing w:val="10"/>
          <w:sz w:val="25"/>
        </w:rPr>
        <w:t xml:space="preserve"> </w:t>
      </w:r>
      <w:r>
        <w:rPr>
          <w:spacing w:val="-2"/>
          <w:sz w:val="21"/>
        </w:rPr>
        <w:t>坐</w:t>
      </w:r>
      <w:r>
        <w:rPr>
          <w:spacing w:val="-2"/>
          <w:sz w:val="21"/>
        </w:rPr>
        <w:t>标</w:t>
      </w:r>
      <w:r>
        <w:rPr>
          <w:spacing w:val="-2"/>
          <w:sz w:val="21"/>
        </w:rPr>
        <w:t>系</w:t>
      </w:r>
      <w:r>
        <w:rPr>
          <w:spacing w:val="-2"/>
          <w:sz w:val="21"/>
        </w:rPr>
        <w:t>与</w:t>
      </w:r>
      <w:r>
        <w:rPr>
          <w:rFonts w:ascii="Times New Roman" w:eastAsia="Times New Roman"/>
          <w:spacing w:val="-2"/>
          <w:sz w:val="25"/>
        </w:rPr>
        <w:t>Ox'y'z'</w:t>
      </w:r>
      <w:r>
        <w:rPr>
          <w:rFonts w:ascii="Times New Roman" w:eastAsia="Times New Roman"/>
          <w:spacing w:val="-8"/>
          <w:sz w:val="25"/>
        </w:rPr>
        <w:t xml:space="preserve"> </w:t>
      </w:r>
      <w:r>
        <w:rPr>
          <w:spacing w:val="-2"/>
          <w:sz w:val="21"/>
        </w:rPr>
        <w:t>坐</w:t>
      </w:r>
      <w:r>
        <w:rPr>
          <w:spacing w:val="-2"/>
          <w:sz w:val="21"/>
        </w:rPr>
        <w:t>标</w:t>
      </w:r>
      <w:r>
        <w:rPr>
          <w:spacing w:val="-2"/>
          <w:sz w:val="21"/>
        </w:rPr>
        <w:t>系</w:t>
      </w:r>
      <w:r>
        <w:rPr>
          <w:spacing w:val="-2"/>
          <w:sz w:val="21"/>
        </w:rPr>
        <w:t>间</w:t>
      </w:r>
      <w:r>
        <w:rPr>
          <w:spacing w:val="-2"/>
          <w:sz w:val="21"/>
        </w:rPr>
        <w:t>存</w:t>
      </w:r>
      <w:r>
        <w:rPr>
          <w:spacing w:val="-2"/>
          <w:sz w:val="21"/>
        </w:rPr>
        <w:t>在</w:t>
      </w:r>
      <w:r>
        <w:rPr>
          <w:spacing w:val="-2"/>
          <w:sz w:val="21"/>
        </w:rPr>
        <w:t>以</w:t>
      </w:r>
      <w:r>
        <w:rPr>
          <w:spacing w:val="-2"/>
          <w:sz w:val="21"/>
        </w:rPr>
        <w:t>下</w:t>
      </w:r>
      <w:r>
        <w:rPr>
          <w:spacing w:val="-2"/>
          <w:sz w:val="21"/>
        </w:rPr>
        <w:t>坐</w:t>
      </w:r>
      <w:r>
        <w:rPr>
          <w:spacing w:val="-2"/>
          <w:sz w:val="21"/>
        </w:rPr>
        <w:t>标</w:t>
      </w:r>
      <w:r>
        <w:rPr>
          <w:spacing w:val="-2"/>
          <w:sz w:val="21"/>
        </w:rPr>
        <w:t>变</w:t>
      </w:r>
      <w:r>
        <w:rPr>
          <w:spacing w:val="-2"/>
          <w:sz w:val="21"/>
        </w:rPr>
        <w:t>换</w:t>
      </w:r>
      <w:r>
        <w:rPr>
          <w:spacing w:val="-2"/>
          <w:sz w:val="21"/>
        </w:rPr>
        <w:t>关</w:t>
      </w:r>
      <w:r>
        <w:rPr>
          <w:spacing w:val="-10"/>
          <w:sz w:val="21"/>
        </w:rPr>
        <w:t>系</w:t>
      </w:r>
      <w:r>
        <w:rPr>
          <w:sz w:val="21"/>
        </w:rPr>
        <w:tab/>
      </w:r>
      <w:r>
        <w:rPr>
          <w:rFonts w:ascii="黑体" w:eastAsia="黑体"/>
          <w:sz w:val="18"/>
        </w:rPr>
        <w:t>图</w:t>
      </w:r>
      <w:r>
        <w:rPr>
          <w:rFonts w:ascii="黑体" w:eastAsia="黑体"/>
          <w:spacing w:val="-45"/>
          <w:sz w:val="18"/>
        </w:rPr>
        <w:t xml:space="preserve"> </w:t>
      </w:r>
      <w:r>
        <w:rPr>
          <w:rFonts w:ascii="黑体" w:eastAsia="黑体"/>
          <w:sz w:val="18"/>
        </w:rPr>
        <w:t>2- 2</w:t>
      </w:r>
      <w:r>
        <w:rPr>
          <w:rFonts w:ascii="黑体" w:eastAsia="黑体"/>
          <w:spacing w:val="-45"/>
          <w:sz w:val="18"/>
        </w:rPr>
        <w:t xml:space="preserve"> </w:t>
      </w:r>
      <w:r>
        <w:rPr>
          <w:rFonts w:ascii="黑体" w:eastAsia="黑体"/>
          <w:sz w:val="18"/>
        </w:rPr>
        <w:t>两圆柱的相贯</w:t>
      </w:r>
      <w:r>
        <w:rPr>
          <w:rFonts w:ascii="黑体" w:eastAsia="黑体"/>
          <w:spacing w:val="-10"/>
          <w:sz w:val="18"/>
        </w:rPr>
        <w:t>线</w:t>
      </w:r>
    </w:p>
    <w:p>
      <w:pPr>
        <w:pStyle w:val="BodyText"/>
        <w:spacing w:before="12"/>
        <w:rPr>
          <w:rFonts w:ascii="黑体"/>
          <w:sz w:val="15"/>
        </w:rPr>
      </w:pPr>
    </w:p>
    <w:p>
      <w:pPr>
        <w:spacing w:after="0"/>
        <w:rPr>
          <w:rFonts w:ascii="黑体"/>
          <w:sz w:val="15"/>
        </w:rPr>
        <w:sectPr>
          <w:headerReference w:type="default" r:id="rId14"/>
          <w:type w:val="continuous"/>
          <w:pgSz w:w="11910" w:h="16840"/>
          <w:pgMar w:top="1180" w:right="1100" w:bottom="280" w:left="1680" w:header="893" w:footer="0"/>
          <w:pgNumType w:start="8"/>
          <w:cols w:space="708"/>
        </w:sectPr>
      </w:pPr>
    </w:p>
    <w:p>
      <w:pPr>
        <w:spacing w:before="99"/>
        <w:ind w:left="0" w:right="0" w:firstLine="0"/>
        <w:jc w:val="right"/>
        <w:rPr>
          <w:rFonts w:ascii="Symbol" w:hAnsi="Symbol"/>
          <w:sz w:val="26"/>
        </w:rPr>
      </w:pPr>
      <w:r>
        <w:rPr>
          <w:rFonts w:ascii="Times New Roman" w:hAnsi="Times New Roman"/>
          <w:i/>
          <w:w w:val="110"/>
          <w:sz w:val="26"/>
        </w:rPr>
        <w:t>x</w:t>
      </w:r>
      <w:r>
        <w:rPr>
          <w:rFonts w:ascii="Times New Roman" w:hAnsi="Times New Roman"/>
          <w:i/>
          <w:spacing w:val="-5"/>
          <w:w w:val="110"/>
          <w:sz w:val="26"/>
        </w:rPr>
        <w:t xml:space="preserve"> </w:t>
      </w:r>
      <w:r>
        <w:rPr>
          <w:rFonts w:ascii="Times New Roman" w:hAnsi="Times New Roman"/>
          <w:w w:val="110"/>
          <w:sz w:val="26"/>
        </w:rPr>
        <w:t>'</w:t>
      </w:r>
      <w:r>
        <w:rPr>
          <w:rFonts w:ascii="Times New Roman" w:hAnsi="Times New Roman"/>
          <w:spacing w:val="44"/>
          <w:w w:val="110"/>
          <w:sz w:val="26"/>
        </w:rPr>
        <w:t xml:space="preserve"> </w:t>
      </w:r>
      <w:r>
        <w:rPr>
          <w:rFonts w:ascii="Symbol" w:hAnsi="Symbol"/>
          <w:spacing w:val="-10"/>
          <w:w w:val="110"/>
          <w:sz w:val="26"/>
        </w:rPr>
        <w:sym w:font="Symbol" w:char="F03D"/>
      </w:r>
    </w:p>
    <w:p>
      <w:pPr>
        <w:spacing w:before="99"/>
        <w:ind w:left="97" w:right="0" w:firstLine="0"/>
        <w:jc w:val="left"/>
        <w:rPr>
          <w:rFonts w:ascii="Symbol" w:hAnsi="Symbol"/>
          <w:sz w:val="26"/>
        </w:rPr>
      </w:pPr>
      <w:r>
        <w:br w:type="column"/>
      </w:r>
      <w:r>
        <w:rPr>
          <w:rFonts w:ascii="Times New Roman" w:hAnsi="Times New Roman"/>
          <w:i/>
          <w:w w:val="110"/>
          <w:sz w:val="26"/>
        </w:rPr>
        <w:t>x</w:t>
      </w:r>
      <w:r>
        <w:rPr>
          <w:rFonts w:ascii="Times New Roman" w:hAnsi="Times New Roman"/>
          <w:i/>
          <w:spacing w:val="1"/>
          <w:w w:val="110"/>
          <w:sz w:val="26"/>
        </w:rPr>
        <w:t xml:space="preserve"> </w:t>
      </w:r>
      <w:r>
        <w:rPr>
          <w:rFonts w:ascii="Times New Roman" w:hAnsi="Times New Roman"/>
          <w:w w:val="110"/>
          <w:sz w:val="26"/>
        </w:rPr>
        <w:t>cos</w:t>
      </w:r>
      <w:r>
        <w:rPr>
          <w:rFonts w:ascii="Calibri" w:hAnsi="Calibri"/>
          <w:i/>
          <w:w w:val="110"/>
          <w:sz w:val="27"/>
        </w:rPr>
        <w:t>θ</w:t>
      </w:r>
      <w:r>
        <w:rPr>
          <w:rFonts w:ascii="Calibri" w:hAnsi="Calibri"/>
          <w:i/>
          <w:spacing w:val="-32"/>
          <w:w w:val="110"/>
          <w:sz w:val="27"/>
        </w:rPr>
        <w:t xml:space="preserve"> </w:t>
      </w:r>
      <w:r>
        <w:rPr>
          <w:rFonts w:ascii="Symbol" w:hAnsi="Symbol"/>
          <w:spacing w:val="-10"/>
          <w:w w:val="110"/>
          <w:sz w:val="26"/>
        </w:rPr>
        <w:sym w:font="Symbol" w:char="F02B"/>
      </w:r>
    </w:p>
    <w:p>
      <w:pPr>
        <w:spacing w:before="103"/>
        <w:ind w:left="90" w:right="0" w:firstLine="0"/>
        <w:jc w:val="left"/>
        <w:rPr>
          <w:rFonts w:ascii="Calibri" w:hAnsi="Calibri"/>
          <w:i/>
          <w:sz w:val="27"/>
        </w:rPr>
      </w:pPr>
      <w:r>
        <w:br w:type="column"/>
      </w:r>
      <w:r>
        <w:rPr>
          <w:rFonts w:ascii="Times New Roman" w:hAnsi="Times New Roman"/>
          <w:i/>
          <w:w w:val="110"/>
          <w:sz w:val="26"/>
        </w:rPr>
        <w:t xml:space="preserve">y </w:t>
      </w:r>
      <w:r>
        <w:rPr>
          <w:rFonts w:ascii="Times New Roman" w:hAnsi="Times New Roman"/>
          <w:w w:val="110"/>
          <w:sz w:val="26"/>
        </w:rPr>
        <w:t>sin</w:t>
      </w:r>
      <w:r>
        <w:rPr>
          <w:rFonts w:ascii="Times New Roman" w:hAnsi="Times New Roman"/>
          <w:spacing w:val="-42"/>
          <w:w w:val="110"/>
          <w:sz w:val="26"/>
        </w:rPr>
        <w:t xml:space="preserve"> </w:t>
      </w:r>
      <w:r>
        <w:rPr>
          <w:rFonts w:ascii="Calibri" w:hAnsi="Calibri"/>
          <w:i/>
          <w:spacing w:val="-10"/>
          <w:w w:val="110"/>
          <w:sz w:val="27"/>
        </w:rPr>
        <w:t>θ</w:t>
      </w:r>
    </w:p>
    <w:p>
      <w:pPr>
        <w:spacing w:before="12" w:line="240" w:lineRule="auto"/>
        <w:rPr>
          <w:rFonts w:ascii="Calibri"/>
          <w:i/>
          <w:sz w:val="16"/>
        </w:rPr>
      </w:pPr>
      <w:r>
        <w:br w:type="column"/>
      </w:r>
    </w:p>
    <w:p>
      <w:pPr>
        <w:pStyle w:val="BodyText"/>
        <w:ind w:left="638"/>
      </w:pPr>
      <w:r>
        <w:drawing>
          <wp:anchor distT="0" distB="0" distL="0" distR="0" simplePos="0" relativeHeight="251661312" behindDoc="0" locked="0" layoutInCell="1" allowOverlap="1">
            <wp:simplePos x="0" y="0"/>
            <wp:positionH relativeFrom="page">
              <wp:posOffset>4784479</wp:posOffset>
            </wp:positionH>
            <wp:positionV relativeFrom="paragraph">
              <wp:posOffset>94096</wp:posOffset>
            </wp:positionV>
            <wp:extent cx="1606610" cy="1711552"/>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5" cstate="print"/>
                    <a:stretch>
                      <a:fillRect/>
                    </a:stretch>
                  </pic:blipFill>
                  <pic:spPr>
                    <a:xfrm>
                      <a:off x="0" y="0"/>
                      <a:ext cx="1606610" cy="1711552"/>
                    </a:xfrm>
                    <a:prstGeom prst="rect">
                      <a:avLst/>
                    </a:prstGeom>
                  </pic:spPr>
                </pic:pic>
              </a:graphicData>
            </a:graphic>
          </wp:anchor>
        </w:drawing>
      </w:r>
      <w:r>
        <w:rPr>
          <w:spacing w:val="-5"/>
        </w:rPr>
        <w:t>(3)</w:t>
      </w:r>
    </w:p>
    <w:p>
      <w:pPr>
        <w:spacing w:after="0"/>
        <w:sectPr>
          <w:headerReference w:type="default" r:id="rId16"/>
          <w:type w:val="continuous"/>
          <w:pgSz w:w="11910" w:h="16840"/>
          <w:pgMar w:top="1180" w:right="1100" w:bottom="280" w:left="1680" w:header="893" w:footer="0"/>
          <w:pgNumType w:start="9"/>
          <w:cols w:num="4" w:space="708" w:equalWidth="0">
            <w:col w:w="1884" w:space="40"/>
            <w:col w:w="1167" w:space="39"/>
            <w:col w:w="932" w:space="39"/>
            <w:col w:w="5029" w:space="0"/>
          </w:cols>
        </w:sectPr>
      </w:pPr>
    </w:p>
    <w:p>
      <w:pPr>
        <w:spacing w:before="30" w:line="330" w:lineRule="exact"/>
        <w:ind w:left="1343" w:right="0" w:firstLine="0"/>
        <w:jc w:val="left"/>
        <w:rPr>
          <w:rFonts w:ascii="Symbol" w:hAnsi="Symbol"/>
          <w:sz w:val="26"/>
        </w:rPr>
      </w:pPr>
      <w:r>
        <w:rPr>
          <w:rFonts w:ascii="Times New Roman" w:hAnsi="Times New Roman"/>
          <w:i/>
          <w:w w:val="105"/>
          <w:sz w:val="26"/>
        </w:rPr>
        <w:t>y</w:t>
      </w:r>
      <w:r>
        <w:rPr>
          <w:rFonts w:ascii="Times New Roman" w:hAnsi="Times New Roman"/>
          <w:i/>
          <w:spacing w:val="-1"/>
          <w:w w:val="105"/>
          <w:sz w:val="26"/>
        </w:rPr>
        <w:t xml:space="preserve"> </w:t>
      </w:r>
      <w:r>
        <w:rPr>
          <w:rFonts w:ascii="Times New Roman" w:hAnsi="Times New Roman"/>
          <w:w w:val="105"/>
          <w:sz w:val="26"/>
        </w:rPr>
        <w:t>'</w:t>
      </w:r>
      <w:r>
        <w:rPr>
          <w:rFonts w:ascii="Times New Roman" w:hAnsi="Times New Roman"/>
          <w:spacing w:val="40"/>
          <w:w w:val="105"/>
          <w:sz w:val="26"/>
        </w:rPr>
        <w:t xml:space="preserve"> </w:t>
      </w:r>
      <w:r>
        <w:rPr>
          <w:rFonts w:ascii="Symbol" w:hAnsi="Symbol"/>
          <w:w w:val="105"/>
          <w:sz w:val="26"/>
        </w:rPr>
        <w:sym w:font="Symbol" w:char="F03D"/>
      </w:r>
      <w:r>
        <w:rPr>
          <w:rFonts w:ascii="Times New Roman" w:hAnsi="Times New Roman"/>
          <w:spacing w:val="52"/>
          <w:w w:val="105"/>
          <w:sz w:val="26"/>
        </w:rPr>
        <w:t xml:space="preserve"> </w:t>
      </w:r>
      <w:r>
        <w:rPr>
          <w:rFonts w:ascii="Symbol" w:hAnsi="Symbol"/>
          <w:w w:val="105"/>
          <w:sz w:val="26"/>
        </w:rPr>
        <w:sym w:font="Symbol" w:char="F02D"/>
      </w:r>
      <w:r>
        <w:rPr>
          <w:rFonts w:ascii="Times New Roman" w:hAnsi="Times New Roman"/>
          <w:spacing w:val="-31"/>
          <w:w w:val="105"/>
          <w:sz w:val="26"/>
        </w:rPr>
        <w:t xml:space="preserve"> </w:t>
      </w:r>
      <w:r>
        <w:rPr>
          <w:rFonts w:ascii="Times New Roman" w:hAnsi="Times New Roman"/>
          <w:i/>
          <w:w w:val="105"/>
          <w:sz w:val="26"/>
        </w:rPr>
        <w:t>x</w:t>
      </w:r>
      <w:r>
        <w:rPr>
          <w:rFonts w:ascii="Times New Roman" w:hAnsi="Times New Roman"/>
          <w:i/>
          <w:spacing w:val="-9"/>
          <w:w w:val="105"/>
          <w:sz w:val="26"/>
        </w:rPr>
        <w:t xml:space="preserve"> </w:t>
      </w:r>
      <w:r>
        <w:rPr>
          <w:rFonts w:ascii="Times New Roman" w:hAnsi="Times New Roman"/>
          <w:w w:val="105"/>
          <w:sz w:val="26"/>
        </w:rPr>
        <w:t>sin</w:t>
      </w:r>
      <w:r>
        <w:rPr>
          <w:rFonts w:ascii="Times New Roman" w:hAnsi="Times New Roman"/>
          <w:spacing w:val="-42"/>
          <w:w w:val="105"/>
          <w:sz w:val="26"/>
        </w:rPr>
        <w:t xml:space="preserve"> </w:t>
      </w:r>
      <w:r>
        <w:rPr>
          <w:rFonts w:ascii="Calibri" w:hAnsi="Calibri"/>
          <w:i/>
          <w:w w:val="105"/>
          <w:sz w:val="27"/>
        </w:rPr>
        <w:t>θ</w:t>
      </w:r>
      <w:r>
        <w:rPr>
          <w:rFonts w:ascii="Calibri" w:hAnsi="Calibri"/>
          <w:i/>
          <w:spacing w:val="-34"/>
          <w:w w:val="105"/>
          <w:sz w:val="27"/>
        </w:rPr>
        <w:t xml:space="preserve"> </w:t>
      </w:r>
      <w:r>
        <w:rPr>
          <w:rFonts w:ascii="Symbol" w:hAnsi="Symbol"/>
          <w:spacing w:val="-10"/>
          <w:w w:val="105"/>
          <w:sz w:val="26"/>
        </w:rPr>
        <w:sym w:font="Symbol" w:char="F02B"/>
      </w:r>
    </w:p>
    <w:p>
      <w:pPr>
        <w:spacing w:before="35" w:line="325" w:lineRule="exact"/>
        <w:ind w:left="85" w:right="0" w:firstLine="0"/>
        <w:jc w:val="left"/>
        <w:rPr>
          <w:rFonts w:ascii="Calibri" w:hAnsi="Calibri"/>
          <w:i/>
          <w:sz w:val="27"/>
        </w:rPr>
      </w:pPr>
      <w:r>
        <w:br w:type="column"/>
      </w:r>
      <w:r>
        <w:rPr>
          <w:rFonts w:ascii="Times New Roman" w:hAnsi="Times New Roman"/>
          <w:i/>
          <w:w w:val="105"/>
          <w:sz w:val="26"/>
        </w:rPr>
        <w:t>y</w:t>
      </w:r>
      <w:r>
        <w:rPr>
          <w:rFonts w:ascii="Times New Roman" w:hAnsi="Times New Roman"/>
          <w:i/>
          <w:spacing w:val="1"/>
          <w:w w:val="105"/>
          <w:sz w:val="26"/>
        </w:rPr>
        <w:t xml:space="preserve"> </w:t>
      </w:r>
      <w:r>
        <w:rPr>
          <w:rFonts w:ascii="Times New Roman" w:hAnsi="Times New Roman"/>
          <w:spacing w:val="-4"/>
          <w:w w:val="105"/>
          <w:sz w:val="26"/>
        </w:rPr>
        <w:t>cos</w:t>
      </w:r>
      <w:r>
        <w:rPr>
          <w:rFonts w:ascii="Calibri" w:hAnsi="Calibri"/>
          <w:i/>
          <w:spacing w:val="-4"/>
          <w:w w:val="105"/>
          <w:sz w:val="27"/>
        </w:rPr>
        <w:t>θ</w:t>
      </w:r>
    </w:p>
    <w:p>
      <w:pPr>
        <w:spacing w:before="71"/>
        <w:ind w:left="585" w:right="0" w:firstLine="0"/>
        <w:jc w:val="left"/>
        <w:rPr>
          <w:sz w:val="21"/>
        </w:rPr>
      </w:pPr>
      <w:r>
        <w:br w:type="column"/>
      </w:r>
      <w:r>
        <w:rPr>
          <w:spacing w:val="-5"/>
          <w:sz w:val="21"/>
        </w:rPr>
        <w:t>(4)</w:t>
      </w:r>
    </w:p>
    <w:p>
      <w:pPr>
        <w:spacing w:after="0"/>
        <w:jc w:val="left"/>
        <w:rPr>
          <w:sz w:val="21"/>
        </w:rPr>
        <w:sectPr>
          <w:headerReference w:type="default" r:id="rId17"/>
          <w:type w:val="continuous"/>
          <w:pgSz w:w="11910" w:h="16840"/>
          <w:pgMar w:top="1180" w:right="1100" w:bottom="280" w:left="1680" w:header="893" w:footer="0"/>
          <w:pgNumType w:start="10"/>
          <w:cols w:num="3" w:space="708" w:equalWidth="0">
            <w:col w:w="3144" w:space="40"/>
            <w:col w:w="931" w:space="39"/>
            <w:col w:w="4976" w:space="0"/>
          </w:cols>
        </w:sectPr>
      </w:pPr>
    </w:p>
    <w:p>
      <w:pPr>
        <w:tabs>
          <w:tab w:val="left" w:pos="1778"/>
          <w:tab w:val="left" w:pos="2279"/>
        </w:tabs>
        <w:spacing w:before="5"/>
        <w:ind w:left="1361" w:right="0" w:firstLine="0"/>
        <w:jc w:val="left"/>
        <w:rPr>
          <w:rFonts w:ascii="Times New Roman" w:hAnsi="Times New Roman"/>
          <w:sz w:val="25"/>
        </w:rPr>
      </w:pPr>
      <w:r>
        <w:rPr>
          <w:rFonts w:ascii="Times New Roman" w:hAnsi="Times New Roman"/>
          <w:i/>
          <w:spacing w:val="-10"/>
          <w:w w:val="195"/>
          <w:sz w:val="25"/>
        </w:rPr>
        <w:t>z</w:t>
      </w:r>
      <w:r>
        <w:rPr>
          <w:rFonts w:ascii="Times New Roman" w:hAnsi="Times New Roman"/>
          <w:i/>
          <w:sz w:val="25"/>
        </w:rPr>
        <w:tab/>
      </w:r>
      <w:r>
        <w:rPr>
          <w:rFonts w:ascii="Symbol" w:hAnsi="Symbol"/>
          <w:spacing w:val="-10"/>
          <w:w w:val="195"/>
          <w:sz w:val="25"/>
        </w:rPr>
        <w:sym w:font="Symbol" w:char="F03D"/>
      </w:r>
      <w:r>
        <w:rPr>
          <w:rFonts w:ascii="Times New Roman" w:hAnsi="Times New Roman"/>
          <w:sz w:val="25"/>
        </w:rPr>
        <w:tab/>
      </w:r>
      <w:r>
        <w:rPr>
          <w:rFonts w:ascii="Times New Roman" w:hAnsi="Times New Roman"/>
          <w:i/>
          <w:w w:val="195"/>
          <w:sz w:val="25"/>
        </w:rPr>
        <w:t>z</w:t>
      </w:r>
      <w:r>
        <w:rPr>
          <w:rFonts w:ascii="Times New Roman" w:hAnsi="Times New Roman"/>
          <w:i/>
          <w:spacing w:val="1"/>
          <w:w w:val="195"/>
          <w:sz w:val="25"/>
        </w:rPr>
        <w:t xml:space="preserve"> </w:t>
      </w:r>
      <w:r>
        <w:rPr>
          <w:rFonts w:ascii="Times New Roman" w:hAnsi="Times New Roman"/>
          <w:spacing w:val="-10"/>
          <w:w w:val="195"/>
          <w:sz w:val="25"/>
        </w:rPr>
        <w:t>'</w:t>
      </w:r>
    </w:p>
    <w:p>
      <w:pPr>
        <w:spacing w:before="51"/>
        <w:ind w:left="1361" w:right="0" w:firstLine="0"/>
        <w:jc w:val="left"/>
        <w:rPr>
          <w:sz w:val="21"/>
        </w:rPr>
      </w:pPr>
      <w:r>
        <w:br w:type="column"/>
      </w:r>
      <w:r>
        <w:rPr>
          <w:spacing w:val="-5"/>
          <w:sz w:val="21"/>
        </w:rPr>
        <w:t>(5)</w:t>
      </w:r>
    </w:p>
    <w:p>
      <w:pPr>
        <w:spacing w:after="0"/>
        <w:jc w:val="left"/>
        <w:rPr>
          <w:sz w:val="21"/>
        </w:rPr>
        <w:sectPr>
          <w:headerReference w:type="default" r:id="rId18"/>
          <w:type w:val="continuous"/>
          <w:pgSz w:w="11910" w:h="16840"/>
          <w:pgMar w:top="1180" w:right="1100" w:bottom="280" w:left="1680" w:header="893" w:footer="0"/>
          <w:pgNumType w:start="11"/>
          <w:cols w:num="2" w:space="708" w:equalWidth="0">
            <w:col w:w="2722" w:space="656"/>
            <w:col w:w="5752" w:space="0"/>
          </w:cols>
        </w:sectPr>
      </w:pPr>
    </w:p>
    <w:p>
      <w:pPr>
        <w:pStyle w:val="BodyText"/>
        <w:rPr>
          <w:sz w:val="23"/>
        </w:rPr>
      </w:pPr>
    </w:p>
    <w:p>
      <w:pPr>
        <w:pStyle w:val="BodyText"/>
        <w:spacing w:before="79"/>
        <w:ind w:left="120"/>
      </w:pPr>
      <w:r>
        <w:rPr>
          <w:spacing w:val="-5"/>
          <w:position w:val="1"/>
        </w:rPr>
        <w:t xml:space="preserve">式中 </w:t>
      </w:r>
      <w:r>
        <w:rPr>
          <w:rFonts w:ascii="Calibri" w:eastAsia="Calibri" w:hAnsi="Calibri"/>
          <w:i/>
        </w:rPr>
        <w:t>θ</w:t>
      </w:r>
      <w:r>
        <w:rPr>
          <w:rFonts w:ascii="Calibri" w:eastAsia="Calibri" w:hAnsi="Calibri"/>
          <w:i/>
          <w:spacing w:val="42"/>
        </w:rPr>
        <w:t xml:space="preserve"> </w:t>
      </w:r>
      <w:r>
        <w:rPr>
          <w:spacing w:val="-4"/>
          <w:position w:val="1"/>
        </w:rPr>
        <w:t>-- 坐标系旋转角,亦即两管交角.</w:t>
      </w:r>
    </w:p>
    <w:p>
      <w:pPr>
        <w:pStyle w:val="BodyText"/>
        <w:spacing w:before="12"/>
        <w:rPr>
          <w:sz w:val="26"/>
        </w:rPr>
      </w:pPr>
    </w:p>
    <w:p>
      <w:pPr>
        <w:pStyle w:val="BodyText"/>
        <w:ind w:left="120"/>
      </w:pPr>
      <w:r>
        <w:rPr>
          <w:spacing w:val="-1"/>
        </w:rPr>
        <w:t>在平面内支管圆柱面的方程为</w:t>
      </w:r>
    </w:p>
    <w:p>
      <w:pPr>
        <w:pStyle w:val="BodyText"/>
        <w:spacing w:before="1"/>
        <w:rPr>
          <w:sz w:val="9"/>
        </w:rPr>
      </w:pPr>
    </w:p>
    <w:p>
      <w:pPr>
        <w:spacing w:after="0"/>
        <w:rPr>
          <w:sz w:val="9"/>
        </w:rPr>
        <w:sectPr>
          <w:headerReference w:type="default" r:id="rId19"/>
          <w:type w:val="continuous"/>
          <w:pgSz w:w="11910" w:h="16840"/>
          <w:pgMar w:top="1180" w:right="1100" w:bottom="280" w:left="1680" w:header="893" w:footer="0"/>
          <w:pgNumType w:start="12"/>
          <w:cols w:space="708"/>
        </w:sectPr>
      </w:pPr>
    </w:p>
    <w:p>
      <w:pPr>
        <w:spacing w:before="101"/>
        <w:ind w:left="0" w:right="0" w:firstLine="0"/>
        <w:jc w:val="right"/>
        <w:rPr>
          <w:rFonts w:ascii="Symbol" w:hAnsi="Symbol"/>
          <w:sz w:val="27"/>
        </w:rPr>
      </w:pPr>
      <w:r>
        <w:rPr>
          <w:rFonts w:ascii="Times New Roman" w:hAnsi="Times New Roman"/>
          <w:i/>
          <w:w w:val="125"/>
          <w:sz w:val="27"/>
        </w:rPr>
        <w:t xml:space="preserve">y </w:t>
      </w:r>
      <w:r>
        <w:rPr>
          <w:rFonts w:ascii="Times New Roman" w:hAnsi="Times New Roman"/>
          <w:w w:val="125"/>
          <w:sz w:val="27"/>
        </w:rPr>
        <w:t>'</w:t>
      </w:r>
      <w:r>
        <w:rPr>
          <w:rFonts w:ascii="Times New Roman" w:hAnsi="Times New Roman"/>
          <w:spacing w:val="50"/>
          <w:w w:val="125"/>
          <w:sz w:val="27"/>
        </w:rPr>
        <w:t xml:space="preserve"> </w:t>
      </w:r>
      <w:r>
        <w:rPr>
          <w:rFonts w:ascii="Symbol" w:hAnsi="Symbol"/>
          <w:spacing w:val="-10"/>
          <w:w w:val="125"/>
          <w:sz w:val="27"/>
        </w:rPr>
        <w:sym w:font="Symbol" w:char="F03D"/>
      </w:r>
    </w:p>
    <w:p>
      <w:pPr>
        <w:spacing w:before="73"/>
        <w:ind w:left="0" w:right="21" w:firstLine="0"/>
        <w:jc w:val="right"/>
        <w:rPr>
          <w:rFonts w:ascii="Symbol" w:hAnsi="Symbol"/>
          <w:sz w:val="27"/>
        </w:rPr>
      </w:pPr>
      <w:r>
        <w:rPr>
          <w:rFonts w:ascii="Times New Roman" w:hAnsi="Times New Roman"/>
          <w:i/>
          <w:w w:val="125"/>
          <w:sz w:val="27"/>
        </w:rPr>
        <w:t>z</w:t>
      </w:r>
      <w:r>
        <w:rPr>
          <w:rFonts w:ascii="Times New Roman" w:hAnsi="Times New Roman"/>
          <w:i/>
          <w:spacing w:val="-3"/>
          <w:w w:val="125"/>
          <w:sz w:val="27"/>
        </w:rPr>
        <w:t xml:space="preserve"> </w:t>
      </w:r>
      <w:r>
        <w:rPr>
          <w:rFonts w:ascii="Times New Roman" w:hAnsi="Times New Roman"/>
          <w:w w:val="125"/>
          <w:sz w:val="27"/>
        </w:rPr>
        <w:t>'</w:t>
      </w:r>
      <w:r>
        <w:rPr>
          <w:rFonts w:ascii="Times New Roman" w:hAnsi="Times New Roman"/>
          <w:spacing w:val="43"/>
          <w:w w:val="125"/>
          <w:sz w:val="27"/>
        </w:rPr>
        <w:t xml:space="preserve"> </w:t>
      </w:r>
      <w:r>
        <w:rPr>
          <w:rFonts w:ascii="Symbol" w:hAnsi="Symbol"/>
          <w:spacing w:val="-10"/>
          <w:w w:val="125"/>
          <w:sz w:val="27"/>
        </w:rPr>
        <w:sym w:font="Symbol" w:char="F03D"/>
      </w:r>
    </w:p>
    <w:p>
      <w:pPr>
        <w:spacing w:before="96"/>
        <w:ind w:left="106" w:right="0" w:firstLine="0"/>
        <w:jc w:val="left"/>
        <w:rPr>
          <w:rFonts w:ascii="Calibri" w:eastAsia="Calibri" w:hAnsi="Calibri" w:cs="Calibri"/>
          <w:i/>
          <w:iCs/>
          <w:sz w:val="29"/>
          <w:szCs w:val="29"/>
        </w:rPr>
      </w:pPr>
      <w:r>
        <w:br w:type="column"/>
      </w:r>
      <w:r>
        <w:rPr>
          <w:rFonts w:ascii="Times New Roman" w:eastAsia="Times New Roman" w:hAnsi="Times New Roman" w:cs="Times New Roman"/>
          <w:i/>
          <w:iCs/>
          <w:w w:val="120"/>
          <w:sz w:val="27"/>
          <w:szCs w:val="27"/>
        </w:rPr>
        <w:t>r</w:t>
      </w:r>
      <w:r>
        <w:rPr>
          <w:rFonts w:ascii="Times New Roman" w:eastAsia="Times New Roman" w:hAnsi="Times New Roman" w:cs="Times New Roman"/>
          <w:i/>
          <w:iCs/>
          <w:spacing w:val="16"/>
          <w:w w:val="120"/>
          <w:sz w:val="27"/>
          <w:szCs w:val="27"/>
        </w:rPr>
        <w:t xml:space="preserve"> </w:t>
      </w:r>
      <w:r>
        <w:rPr>
          <w:rFonts w:ascii="Times New Roman" w:eastAsia="Times New Roman" w:hAnsi="Times New Roman" w:cs="Times New Roman"/>
          <w:spacing w:val="-4"/>
          <w:w w:val="120"/>
          <w:sz w:val="27"/>
          <w:szCs w:val="27"/>
        </w:rPr>
        <w:t>cos</w:t>
      </w:r>
      <w:r>
        <w:rPr>
          <w:rFonts w:ascii="Calibri" w:eastAsia="Calibri" w:hAnsi="Calibri" w:cs="Calibri"/>
          <w:i/>
          <w:iCs/>
          <w:spacing w:val="-4"/>
          <w:w w:val="120"/>
          <w:sz w:val="29"/>
          <w:szCs w:val="29"/>
        </w:rPr>
        <w:t>ϕ</w:t>
      </w:r>
    </w:p>
    <w:p>
      <w:pPr>
        <w:spacing w:before="50"/>
        <w:ind w:left="78" w:right="0" w:firstLine="0"/>
        <w:jc w:val="left"/>
        <w:rPr>
          <w:rFonts w:ascii="Calibri" w:eastAsia="Calibri" w:hAnsi="Calibri" w:cs="Calibri"/>
          <w:i/>
          <w:iCs/>
          <w:sz w:val="29"/>
          <w:szCs w:val="29"/>
        </w:rPr>
      </w:pPr>
      <w:r>
        <w:rPr>
          <w:rFonts w:ascii="Times New Roman" w:eastAsia="Times New Roman" w:hAnsi="Times New Roman" w:cs="Times New Roman"/>
          <w:i/>
          <w:iCs/>
          <w:w w:val="115"/>
          <w:sz w:val="27"/>
          <w:szCs w:val="27"/>
        </w:rPr>
        <w:t>r</w:t>
      </w:r>
      <w:r>
        <w:rPr>
          <w:rFonts w:ascii="Times New Roman" w:eastAsia="Times New Roman" w:hAnsi="Times New Roman" w:cs="Times New Roman"/>
          <w:i/>
          <w:iCs/>
          <w:spacing w:val="28"/>
          <w:w w:val="115"/>
          <w:sz w:val="27"/>
          <w:szCs w:val="27"/>
        </w:rPr>
        <w:t xml:space="preserve"> </w:t>
      </w:r>
      <w:r>
        <w:rPr>
          <w:rFonts w:ascii="Times New Roman" w:eastAsia="Times New Roman" w:hAnsi="Times New Roman" w:cs="Times New Roman"/>
          <w:w w:val="115"/>
          <w:sz w:val="27"/>
          <w:szCs w:val="27"/>
        </w:rPr>
        <w:t>sin</w:t>
      </w:r>
      <w:r>
        <w:rPr>
          <w:rFonts w:ascii="Times New Roman" w:eastAsia="Times New Roman" w:hAnsi="Times New Roman" w:cs="Times New Roman"/>
          <w:spacing w:val="-31"/>
          <w:w w:val="115"/>
          <w:sz w:val="27"/>
          <w:szCs w:val="27"/>
        </w:rPr>
        <w:t xml:space="preserve"> </w:t>
      </w:r>
      <w:r>
        <w:rPr>
          <w:rFonts w:ascii="Calibri" w:eastAsia="Calibri" w:hAnsi="Calibri" w:cs="Calibri"/>
          <w:i/>
          <w:iCs/>
          <w:spacing w:val="-10"/>
          <w:w w:val="115"/>
          <w:sz w:val="29"/>
          <w:szCs w:val="29"/>
        </w:rPr>
        <w:t>ϕ</w:t>
      </w:r>
    </w:p>
    <w:p>
      <w:pPr>
        <w:spacing w:before="7" w:line="240" w:lineRule="auto"/>
        <w:rPr>
          <w:rFonts w:ascii="Calibri"/>
          <w:i/>
          <w:sz w:val="19"/>
        </w:rPr>
      </w:pPr>
      <w:r>
        <w:br w:type="column"/>
      </w:r>
    </w:p>
    <w:p>
      <w:pPr>
        <w:pStyle w:val="BodyText"/>
        <w:ind w:left="1371"/>
      </w:pPr>
      <w:r>
        <w:rPr>
          <w:spacing w:val="-5"/>
        </w:rPr>
        <w:t>(6)</w:t>
      </w:r>
    </w:p>
    <w:p>
      <w:pPr>
        <w:tabs>
          <w:tab w:val="left" w:pos="2751"/>
        </w:tabs>
        <w:spacing w:before="43"/>
        <w:ind w:left="1386" w:right="0" w:firstLine="0"/>
        <w:jc w:val="left"/>
        <w:rPr>
          <w:rFonts w:ascii="黑体" w:eastAsia="黑体"/>
          <w:sz w:val="18"/>
        </w:rPr>
      </w:pPr>
      <w:r>
        <w:rPr>
          <w:spacing w:val="-5"/>
          <w:sz w:val="21"/>
        </w:rPr>
        <w:t>(7)</w:t>
      </w:r>
      <w:r>
        <w:rPr>
          <w:sz w:val="21"/>
        </w:rPr>
        <w:tab/>
      </w:r>
      <w:r>
        <w:rPr>
          <w:rFonts w:ascii="黑体" w:eastAsia="黑体"/>
          <w:sz w:val="18"/>
        </w:rPr>
        <w:t>图2</w:t>
      </w:r>
      <w:r>
        <w:rPr>
          <w:rFonts w:ascii="黑体" w:eastAsia="黑体"/>
          <w:spacing w:val="-1"/>
          <w:sz w:val="18"/>
        </w:rPr>
        <w:t xml:space="preserve">- </w:t>
      </w:r>
      <w:r>
        <w:rPr>
          <w:rFonts w:ascii="黑体" w:eastAsia="黑体"/>
          <w:sz w:val="18"/>
        </w:rPr>
        <w:t>3</w:t>
      </w:r>
      <w:r>
        <w:rPr>
          <w:rFonts w:ascii="黑体" w:eastAsia="黑体"/>
          <w:spacing w:val="-2"/>
          <w:sz w:val="18"/>
        </w:rPr>
        <w:t xml:space="preserve"> 支管圆柱面的方程</w:t>
      </w:r>
    </w:p>
    <w:p>
      <w:pPr>
        <w:spacing w:after="0"/>
        <w:jc w:val="left"/>
        <w:rPr>
          <w:rFonts w:ascii="黑体" w:eastAsia="黑体"/>
          <w:sz w:val="18"/>
        </w:rPr>
        <w:sectPr>
          <w:headerReference w:type="default" r:id="rId20"/>
          <w:type w:val="continuous"/>
          <w:pgSz w:w="11910" w:h="16840"/>
          <w:pgMar w:top="1180" w:right="1100" w:bottom="280" w:left="1680" w:header="893" w:footer="0"/>
          <w:pgNumType w:start="13"/>
          <w:cols w:num="3" w:space="708" w:equalWidth="0">
            <w:col w:w="1992" w:space="40"/>
            <w:col w:w="1181" w:space="300"/>
            <w:col w:w="5617" w:space="0"/>
          </w:cols>
        </w:sectPr>
      </w:pPr>
    </w:p>
    <w:p>
      <w:pPr>
        <w:pStyle w:val="BodyText"/>
        <w:spacing w:before="12"/>
        <w:rPr>
          <w:rFonts w:ascii="黑体"/>
          <w:sz w:val="11"/>
        </w:rPr>
      </w:pPr>
    </w:p>
    <w:p>
      <w:pPr>
        <w:pStyle w:val="BodyText"/>
        <w:spacing w:before="110"/>
        <w:ind w:left="120"/>
      </w:pPr>
      <w:r>
        <w:rPr>
          <w:spacing w:val="9"/>
        </w:rPr>
        <w:t xml:space="preserve">式中 </w:t>
      </w:r>
      <w:r>
        <w:rPr>
          <w:rFonts w:ascii="Calibri" w:eastAsia="Calibri" w:hAnsi="Calibri" w:cs="Calibri"/>
          <w:i/>
          <w:iCs/>
          <w:position w:val="2"/>
          <w:sz w:val="26"/>
          <w:szCs w:val="26"/>
        </w:rPr>
        <w:t>ϕ</w:t>
      </w:r>
      <w:r>
        <w:rPr>
          <w:rFonts w:ascii="Calibri" w:eastAsia="Calibri" w:hAnsi="Calibri" w:cs="Calibri"/>
          <w:i/>
          <w:iCs/>
          <w:spacing w:val="-35"/>
          <w:position w:val="2"/>
          <w:sz w:val="26"/>
          <w:szCs w:val="26"/>
        </w:rPr>
        <w:t xml:space="preserve"> </w:t>
      </w:r>
      <w:r>
        <w:rPr>
          <w:spacing w:val="-5"/>
        </w:rPr>
        <w:t>-- 支管上的旋转角.</w:t>
      </w:r>
    </w:p>
    <w:p>
      <w:pPr>
        <w:pStyle w:val="BodyText"/>
        <w:spacing w:before="3"/>
        <w:rPr>
          <w:sz w:val="22"/>
        </w:rPr>
      </w:pPr>
    </w:p>
    <w:p>
      <w:pPr>
        <w:pStyle w:val="BodyText"/>
        <w:spacing w:before="71"/>
        <w:ind w:left="120"/>
      </w:pPr>
      <w:r>
        <w:t>由式(1)~(7)</w:t>
      </w:r>
      <w:r>
        <w:rPr>
          <w:spacing w:val="-1"/>
        </w:rPr>
        <w:t xml:space="preserve"> 式得出两圆柱相贯线各点的参数方程如下</w:t>
      </w:r>
    </w:p>
    <w:p>
      <w:pPr>
        <w:pStyle w:val="BodyText"/>
        <w:rPr>
          <w:sz w:val="10"/>
        </w:rPr>
      </w:pPr>
    </w:p>
    <w:p>
      <w:pPr>
        <w:spacing w:after="0"/>
        <w:rPr>
          <w:sz w:val="10"/>
        </w:rPr>
        <w:sectPr>
          <w:headerReference w:type="default" r:id="rId21"/>
          <w:type w:val="continuous"/>
          <w:pgSz w:w="11910" w:h="16840"/>
          <w:pgMar w:top="1180" w:right="1100" w:bottom="280" w:left="1680" w:header="893" w:footer="0"/>
          <w:pgNumType w:start="14"/>
          <w:cols w:space="708"/>
        </w:sectPr>
      </w:pPr>
    </w:p>
    <w:p>
      <w:pPr>
        <w:spacing w:before="119" w:line="160" w:lineRule="auto"/>
        <w:ind w:left="1356" w:right="0" w:firstLine="0"/>
        <w:jc w:val="left"/>
        <w:rPr>
          <w:rFonts w:ascii="Calibri" w:eastAsia="Calibri" w:hAnsi="Calibri" w:cs="Calibri"/>
          <w:i/>
          <w:iCs/>
          <w:sz w:val="28"/>
          <w:szCs w:val="28"/>
        </w:rPr>
      </w:pPr>
      <w:r>
        <w:pict>
          <v:line id="_x0000_s1025" style="mso-position-horizontal-relative:page;position:absolute;z-index:-251654144" from="175.7pt,21.5pt" to="304.7pt,21.5pt" stroked="t" strokecolor="black" strokeweight="0.71pt">
            <v:stroke dashstyle="solid"/>
          </v:line>
        </w:pict>
      </w:r>
      <w:r>
        <w:rPr>
          <w:rFonts w:ascii="Times New Roman" w:eastAsia="Times New Roman" w:hAnsi="Times New Roman" w:cs="Times New Roman"/>
          <w:i/>
          <w:iCs/>
          <w:spacing w:val="-9"/>
          <w:w w:val="175"/>
          <w:position w:val="-14"/>
          <w:sz w:val="24"/>
          <w:szCs w:val="24"/>
        </w:rPr>
        <w:t>x</w:t>
      </w:r>
      <w:r>
        <w:rPr>
          <w:rFonts w:ascii="Symbol" w:eastAsia="Symbol" w:hAnsi="Symbol" w:cs="Symbol"/>
          <w:spacing w:val="-9"/>
          <w:w w:val="175"/>
          <w:position w:val="-14"/>
          <w:sz w:val="24"/>
          <w:szCs w:val="24"/>
        </w:rPr>
        <w:sym w:font="Symbol" w:char="F03D"/>
      </w:r>
      <w:r>
        <w:rPr>
          <w:rFonts w:ascii="Times New Roman" w:eastAsia="Times New Roman" w:hAnsi="Times New Roman" w:cs="Times New Roman"/>
          <w:spacing w:val="-11"/>
          <w:w w:val="175"/>
          <w:position w:val="-14"/>
          <w:sz w:val="24"/>
          <w:szCs w:val="24"/>
        </w:rPr>
        <w:t xml:space="preserve"> </w:t>
      </w:r>
      <w:r>
        <w:rPr>
          <w:rFonts w:ascii="Times New Roman" w:eastAsia="Times New Roman" w:hAnsi="Times New Roman" w:cs="Times New Roman"/>
          <w:i/>
          <w:iCs/>
          <w:spacing w:val="-9"/>
          <w:w w:val="175"/>
          <w:sz w:val="24"/>
          <w:szCs w:val="24"/>
        </w:rPr>
        <w:t>y</w:t>
      </w:r>
      <w:r>
        <w:rPr>
          <w:rFonts w:ascii="Times New Roman" w:eastAsia="Times New Roman" w:hAnsi="Times New Roman" w:cs="Times New Roman"/>
          <w:i/>
          <w:iCs/>
          <w:spacing w:val="-41"/>
          <w:w w:val="175"/>
          <w:sz w:val="24"/>
          <w:szCs w:val="24"/>
        </w:rPr>
        <w:t xml:space="preserve"> </w:t>
      </w:r>
      <w:r>
        <w:rPr>
          <w:rFonts w:ascii="Times New Roman" w:eastAsia="Times New Roman" w:hAnsi="Times New Roman" w:cs="Times New Roman"/>
          <w:spacing w:val="-9"/>
          <w:w w:val="175"/>
          <w:sz w:val="24"/>
          <w:szCs w:val="24"/>
        </w:rPr>
        <w:t>cos</w:t>
      </w:r>
      <w:r>
        <w:rPr>
          <w:rFonts w:ascii="Calibri" w:eastAsia="Calibri" w:hAnsi="Calibri" w:cs="Calibri"/>
          <w:i/>
          <w:iCs/>
          <w:spacing w:val="-9"/>
          <w:w w:val="175"/>
          <w:sz w:val="28"/>
          <w:szCs w:val="28"/>
        </w:rPr>
        <w:t>θ</w:t>
      </w:r>
      <w:r>
        <w:rPr>
          <w:rFonts w:ascii="Symbol" w:eastAsia="Symbol" w:hAnsi="Symbol" w:cs="Symbol"/>
          <w:spacing w:val="-9"/>
          <w:w w:val="175"/>
          <w:sz w:val="24"/>
          <w:szCs w:val="24"/>
        </w:rPr>
        <w:sym w:font="Symbol" w:char="F02D"/>
      </w:r>
      <w:r>
        <w:rPr>
          <w:rFonts w:ascii="Times New Roman" w:eastAsia="Times New Roman" w:hAnsi="Times New Roman" w:cs="Times New Roman"/>
          <w:i/>
          <w:iCs/>
          <w:spacing w:val="-9"/>
          <w:w w:val="175"/>
          <w:sz w:val="24"/>
          <w:szCs w:val="24"/>
        </w:rPr>
        <w:t>r</w:t>
      </w:r>
      <w:r>
        <w:rPr>
          <w:rFonts w:ascii="Times New Roman" w:eastAsia="Times New Roman" w:hAnsi="Times New Roman" w:cs="Times New Roman"/>
          <w:i/>
          <w:iCs/>
          <w:spacing w:val="-30"/>
          <w:w w:val="175"/>
          <w:sz w:val="24"/>
          <w:szCs w:val="24"/>
        </w:rPr>
        <w:t xml:space="preserve"> </w:t>
      </w:r>
      <w:r>
        <w:rPr>
          <w:rFonts w:ascii="Times New Roman" w:eastAsia="Times New Roman" w:hAnsi="Times New Roman" w:cs="Times New Roman"/>
          <w:spacing w:val="-9"/>
          <w:w w:val="175"/>
          <w:sz w:val="24"/>
          <w:szCs w:val="24"/>
        </w:rPr>
        <w:t>cos</w:t>
      </w:r>
      <w:r>
        <w:rPr>
          <w:rFonts w:ascii="Calibri" w:eastAsia="Calibri" w:hAnsi="Calibri" w:cs="Calibri"/>
          <w:i/>
          <w:iCs/>
          <w:spacing w:val="-9"/>
          <w:w w:val="175"/>
          <w:sz w:val="28"/>
          <w:szCs w:val="28"/>
        </w:rPr>
        <w:t>ϕ</w:t>
      </w:r>
    </w:p>
    <w:p>
      <w:pPr>
        <w:spacing w:before="0" w:line="275" w:lineRule="exact"/>
        <w:ind w:left="2712" w:right="0" w:firstLine="0"/>
        <w:jc w:val="left"/>
        <w:rPr>
          <w:rFonts w:ascii="Calibri" w:hAnsi="Calibri"/>
          <w:i/>
          <w:sz w:val="28"/>
        </w:rPr>
      </w:pPr>
      <w:r>
        <w:rPr>
          <w:rFonts w:ascii="Times New Roman" w:hAnsi="Times New Roman"/>
          <w:spacing w:val="-4"/>
          <w:w w:val="170"/>
          <w:sz w:val="24"/>
        </w:rPr>
        <w:t>sin</w:t>
      </w:r>
      <w:r>
        <w:rPr>
          <w:rFonts w:ascii="Calibri" w:hAnsi="Calibri"/>
          <w:i/>
          <w:spacing w:val="-4"/>
          <w:w w:val="170"/>
          <w:sz w:val="28"/>
        </w:rPr>
        <w:t>θ</w:t>
      </w:r>
    </w:p>
    <w:p>
      <w:pPr>
        <w:tabs>
          <w:tab w:val="left" w:pos="2118"/>
        </w:tabs>
        <w:spacing w:before="130"/>
        <w:ind w:left="1345" w:right="0" w:firstLine="0"/>
        <w:jc w:val="left"/>
        <w:rPr>
          <w:rFonts w:ascii="Calibri" w:eastAsia="Calibri" w:hAnsi="Calibri" w:cs="Calibri"/>
          <w:i/>
          <w:iCs/>
          <w:sz w:val="26"/>
          <w:szCs w:val="26"/>
        </w:rPr>
      </w:pPr>
      <w:r>
        <w:pict>
          <v:group id="_x0000_s1026" style="width:119.55pt;height:18.7pt;margin-top:6.14pt;margin-left:175.15pt;mso-position-horizontal-relative:page;position:absolute;z-index:-251653120" coordorigin="3503,123" coordsize="2391,374">
            <v:shape id="_x0000_s1027" style="width:2387;height:368;left:3507;position:absolute;top:128" coordorigin="3507,128" coordsize="2387,368" path="m3507,376l3551,357m3551,357l3654,496m3654,496l3768,128m3768,128l5894,128e" filled="f" stroked="t" strokecolor="black" strokeweight="0.04pt">
              <v:stroke dashstyle="solid"/>
              <v:path arrowok="t"/>
            </v:shape>
            <v:shape id="_x0000_s1028" style="width:2391;height:374;left:3503;position:absolute;top:122" coordorigin="3503,123" coordsize="2391,374" path="m3665,496l3643,496,3539,367,3513,379,3503,373,3563,347,3654,461,3759,123,5894,123,5894,134,3776,134,3665,496xe" filled="t" fillcolor="black" stroked="f">
              <v:fill type="solid"/>
              <v:path arrowok="t"/>
            </v:shape>
          </v:group>
        </w:pict>
      </w:r>
      <w:r>
        <w:rPr>
          <w:rFonts w:ascii="Times New Roman" w:eastAsia="Times New Roman" w:hAnsi="Times New Roman" w:cs="Times New Roman"/>
          <w:i/>
          <w:iCs/>
          <w:w w:val="190"/>
          <w:sz w:val="22"/>
          <w:szCs w:val="22"/>
        </w:rPr>
        <w:t>y</w:t>
      </w:r>
      <w:r>
        <w:rPr>
          <w:rFonts w:ascii="Times New Roman" w:eastAsia="Times New Roman" w:hAnsi="Times New Roman" w:cs="Times New Roman"/>
          <w:i/>
          <w:iCs/>
          <w:spacing w:val="-73"/>
          <w:w w:val="190"/>
          <w:sz w:val="22"/>
          <w:szCs w:val="22"/>
        </w:rPr>
        <w:t xml:space="preserve"> </w:t>
      </w:r>
      <w:r>
        <w:rPr>
          <w:rFonts w:ascii="Symbol" w:eastAsia="Symbol" w:hAnsi="Symbol" w:cs="Symbol"/>
          <w:spacing w:val="-10"/>
          <w:w w:val="190"/>
          <w:sz w:val="22"/>
          <w:szCs w:val="22"/>
        </w:rPr>
        <w:sym w:font="Symbol" w:char="F03D"/>
      </w:r>
      <w:r>
        <w:rPr>
          <w:rFonts w:ascii="Times New Roman" w:eastAsia="Times New Roman" w:hAnsi="Times New Roman" w:cs="Times New Roman"/>
          <w:sz w:val="22"/>
          <w:szCs w:val="22"/>
        </w:rPr>
        <w:tab/>
      </w:r>
      <w:r>
        <w:rPr>
          <w:rFonts w:ascii="Times New Roman" w:eastAsia="Times New Roman" w:hAnsi="Times New Roman" w:cs="Times New Roman"/>
          <w:i/>
          <w:iCs/>
          <w:w w:val="190"/>
          <w:sz w:val="22"/>
          <w:szCs w:val="22"/>
        </w:rPr>
        <w:t>R</w:t>
      </w:r>
      <w:r>
        <w:rPr>
          <w:rFonts w:ascii="Times New Roman" w:eastAsia="Times New Roman" w:hAnsi="Times New Roman" w:cs="Times New Roman"/>
          <w:w w:val="190"/>
          <w:position w:val="10"/>
          <w:sz w:val="22"/>
          <w:szCs w:val="22"/>
        </w:rPr>
        <w:t>2</w:t>
      </w:r>
      <w:r>
        <w:rPr>
          <w:rFonts w:ascii="Times New Roman" w:eastAsia="Times New Roman" w:hAnsi="Times New Roman" w:cs="Times New Roman"/>
          <w:spacing w:val="-38"/>
          <w:w w:val="190"/>
          <w:position w:val="10"/>
          <w:sz w:val="22"/>
          <w:szCs w:val="22"/>
        </w:rPr>
        <w:t xml:space="preserve"> </w:t>
      </w:r>
      <w:r>
        <w:rPr>
          <w:rFonts w:ascii="Symbol" w:eastAsia="Symbol" w:hAnsi="Symbol" w:cs="Symbol"/>
          <w:w w:val="190"/>
          <w:sz w:val="22"/>
          <w:szCs w:val="22"/>
        </w:rPr>
        <w:sym w:font="Symbol" w:char="F02D"/>
      </w:r>
      <w:r>
        <w:rPr>
          <w:rFonts w:ascii="Times New Roman" w:eastAsia="Times New Roman" w:hAnsi="Times New Roman" w:cs="Times New Roman"/>
          <w:i/>
          <w:iCs/>
          <w:w w:val="190"/>
          <w:sz w:val="22"/>
          <w:szCs w:val="22"/>
        </w:rPr>
        <w:t>r</w:t>
      </w:r>
      <w:r>
        <w:rPr>
          <w:rFonts w:ascii="Times New Roman" w:eastAsia="Times New Roman" w:hAnsi="Times New Roman" w:cs="Times New Roman"/>
          <w:i/>
          <w:iCs/>
          <w:spacing w:val="-60"/>
          <w:w w:val="190"/>
          <w:sz w:val="22"/>
          <w:szCs w:val="22"/>
        </w:rPr>
        <w:t xml:space="preserve"> </w:t>
      </w:r>
      <w:r>
        <w:rPr>
          <w:rFonts w:ascii="Times New Roman" w:eastAsia="Times New Roman" w:hAnsi="Times New Roman" w:cs="Times New Roman"/>
          <w:w w:val="190"/>
          <w:position w:val="10"/>
          <w:sz w:val="22"/>
          <w:szCs w:val="22"/>
        </w:rPr>
        <w:t>2</w:t>
      </w:r>
      <w:r>
        <w:rPr>
          <w:rFonts w:ascii="Times New Roman" w:eastAsia="Times New Roman" w:hAnsi="Times New Roman" w:cs="Times New Roman"/>
          <w:spacing w:val="-4"/>
          <w:w w:val="190"/>
          <w:position w:val="10"/>
          <w:sz w:val="22"/>
          <w:szCs w:val="22"/>
        </w:rPr>
        <w:t xml:space="preserve"> </w:t>
      </w:r>
      <w:r>
        <w:rPr>
          <w:rFonts w:ascii="Times New Roman" w:eastAsia="Times New Roman" w:hAnsi="Times New Roman" w:cs="Times New Roman"/>
          <w:spacing w:val="-4"/>
          <w:w w:val="190"/>
          <w:sz w:val="22"/>
          <w:szCs w:val="22"/>
        </w:rPr>
        <w:t>sin</w:t>
      </w:r>
      <w:r>
        <w:rPr>
          <w:rFonts w:ascii="Calibri" w:eastAsia="Calibri" w:hAnsi="Calibri" w:cs="Calibri"/>
          <w:i/>
          <w:iCs/>
          <w:spacing w:val="-4"/>
          <w:w w:val="190"/>
          <w:sz w:val="26"/>
          <w:szCs w:val="26"/>
        </w:rPr>
        <w:t>ϕ</w:t>
      </w:r>
    </w:p>
    <w:p>
      <w:pPr>
        <w:spacing w:before="0" w:line="240" w:lineRule="auto"/>
        <w:rPr>
          <w:rFonts w:ascii="Calibri"/>
          <w:i/>
          <w:sz w:val="24"/>
        </w:rPr>
      </w:pPr>
      <w:r>
        <w:br w:type="column"/>
      </w:r>
    </w:p>
    <w:p>
      <w:pPr>
        <w:pStyle w:val="BodyText"/>
        <w:ind w:left="184"/>
      </w:pPr>
      <w:r>
        <w:rPr>
          <w:spacing w:val="-5"/>
        </w:rPr>
        <w:t>(8)</w:t>
      </w:r>
    </w:p>
    <w:p>
      <w:pPr>
        <w:pStyle w:val="BodyText"/>
        <w:rPr>
          <w:sz w:val="20"/>
        </w:rPr>
      </w:pPr>
    </w:p>
    <w:p>
      <w:pPr>
        <w:pStyle w:val="BodyText"/>
        <w:spacing w:before="155"/>
        <w:ind w:left="184"/>
      </w:pPr>
      <w:r>
        <w:rPr>
          <w:spacing w:val="-5"/>
        </w:rPr>
        <w:t>(9)</w:t>
      </w:r>
    </w:p>
    <w:p>
      <w:pPr>
        <w:spacing w:after="0"/>
        <w:sectPr>
          <w:headerReference w:type="default" r:id="rId22"/>
          <w:type w:val="continuous"/>
          <w:pgSz w:w="11910" w:h="16840"/>
          <w:pgMar w:top="1180" w:right="1100" w:bottom="280" w:left="1680" w:header="893" w:footer="0"/>
          <w:pgNumType w:start="15"/>
          <w:cols w:num="2" w:space="708" w:equalWidth="0">
            <w:col w:w="4516" w:space="40"/>
            <w:col w:w="4574" w:space="0"/>
          </w:cols>
        </w:sectPr>
      </w:pPr>
    </w:p>
    <w:p>
      <w:pPr>
        <w:pStyle w:val="BodyText"/>
        <w:spacing w:before="5"/>
        <w:rPr>
          <w:sz w:val="9"/>
        </w:rPr>
      </w:pPr>
    </w:p>
    <w:p>
      <w:pPr>
        <w:spacing w:after="0"/>
        <w:rPr>
          <w:sz w:val="9"/>
        </w:rPr>
        <w:sectPr>
          <w:headerReference w:type="default" r:id="rId23"/>
          <w:type w:val="continuous"/>
          <w:pgSz w:w="11910" w:h="16840"/>
          <w:pgMar w:top="1180" w:right="1100" w:bottom="280" w:left="1680" w:header="893" w:footer="0"/>
          <w:pgNumType w:start="16"/>
          <w:cols w:space="708"/>
        </w:sectPr>
      </w:pPr>
    </w:p>
    <w:p>
      <w:pPr>
        <w:tabs>
          <w:tab w:val="left" w:pos="1782"/>
          <w:tab w:val="left" w:pos="2249"/>
        </w:tabs>
        <w:spacing w:before="102"/>
        <w:ind w:left="1374" w:right="0" w:firstLine="0"/>
        <w:jc w:val="left"/>
        <w:rPr>
          <w:rFonts w:ascii="Times New Roman" w:hAnsi="Times New Roman"/>
          <w:i/>
          <w:sz w:val="27"/>
        </w:rPr>
      </w:pPr>
      <w:r>
        <w:rPr>
          <w:rFonts w:ascii="Times New Roman" w:hAnsi="Times New Roman"/>
          <w:i/>
          <w:spacing w:val="-10"/>
          <w:w w:val="175"/>
          <w:sz w:val="27"/>
        </w:rPr>
        <w:t>z</w:t>
      </w:r>
      <w:r>
        <w:rPr>
          <w:rFonts w:ascii="Times New Roman" w:hAnsi="Times New Roman"/>
          <w:i/>
          <w:sz w:val="27"/>
        </w:rPr>
        <w:tab/>
      </w:r>
      <w:r>
        <w:rPr>
          <w:rFonts w:ascii="Symbol" w:hAnsi="Symbol"/>
          <w:spacing w:val="-10"/>
          <w:w w:val="175"/>
          <w:sz w:val="27"/>
        </w:rPr>
        <w:sym w:font="Symbol" w:char="F03D"/>
      </w:r>
      <w:r>
        <w:rPr>
          <w:rFonts w:ascii="Times New Roman" w:hAnsi="Times New Roman"/>
          <w:sz w:val="27"/>
        </w:rPr>
        <w:tab/>
      </w:r>
      <w:r>
        <w:rPr>
          <w:rFonts w:ascii="Times New Roman" w:hAnsi="Times New Roman"/>
          <w:i/>
          <w:spacing w:val="-10"/>
          <w:w w:val="175"/>
          <w:sz w:val="27"/>
        </w:rPr>
        <w:t>r</w:t>
      </w:r>
    </w:p>
    <w:p>
      <w:pPr>
        <w:spacing w:before="69"/>
        <w:ind w:left="79" w:right="0" w:firstLine="0"/>
        <w:jc w:val="left"/>
        <w:rPr>
          <w:rFonts w:ascii="Calibri" w:eastAsia="Calibri" w:hAnsi="Calibri" w:cs="Calibri"/>
          <w:i/>
          <w:iCs/>
          <w:sz w:val="32"/>
          <w:szCs w:val="32"/>
        </w:rPr>
      </w:pPr>
      <w:r>
        <w:br w:type="column"/>
      </w:r>
      <w:r>
        <w:rPr>
          <w:rFonts w:ascii="Times New Roman" w:eastAsia="Times New Roman" w:hAnsi="Times New Roman" w:cs="Times New Roman"/>
          <w:w w:val="160"/>
          <w:sz w:val="27"/>
          <w:szCs w:val="27"/>
        </w:rPr>
        <w:t>sin</w:t>
      </w:r>
      <w:r>
        <w:rPr>
          <w:rFonts w:ascii="Times New Roman" w:eastAsia="Times New Roman" w:hAnsi="Times New Roman" w:cs="Times New Roman"/>
          <w:spacing w:val="-1"/>
          <w:w w:val="160"/>
          <w:sz w:val="27"/>
          <w:szCs w:val="27"/>
        </w:rPr>
        <w:t xml:space="preserve"> </w:t>
      </w:r>
      <w:r>
        <w:rPr>
          <w:rFonts w:ascii="Calibri" w:eastAsia="Calibri" w:hAnsi="Calibri" w:cs="Calibri"/>
          <w:i/>
          <w:iCs/>
          <w:spacing w:val="-10"/>
          <w:w w:val="140"/>
          <w:sz w:val="32"/>
          <w:szCs w:val="32"/>
        </w:rPr>
        <w:t>ϕ</w:t>
      </w:r>
    </w:p>
    <w:p>
      <w:pPr>
        <w:spacing w:before="8" w:line="240" w:lineRule="auto"/>
        <w:rPr>
          <w:rFonts w:ascii="Calibri"/>
          <w:i/>
          <w:sz w:val="22"/>
        </w:rPr>
      </w:pPr>
      <w:r>
        <w:br w:type="column"/>
      </w:r>
    </w:p>
    <w:p>
      <w:pPr>
        <w:pStyle w:val="BodyText"/>
        <w:spacing w:before="1"/>
        <w:ind w:left="1074"/>
      </w:pPr>
      <w:r>
        <w:rPr>
          <w:spacing w:val="-4"/>
        </w:rPr>
        <w:t>(10)</w:t>
      </w:r>
    </w:p>
    <w:p>
      <w:pPr>
        <w:spacing w:after="0"/>
        <w:sectPr>
          <w:headerReference w:type="default" r:id="rId24"/>
          <w:type w:val="continuous"/>
          <w:pgSz w:w="11910" w:h="16840"/>
          <w:pgMar w:top="1180" w:right="1100" w:bottom="280" w:left="1680" w:header="893" w:footer="0"/>
          <w:pgNumType w:start="17"/>
          <w:cols w:num="3" w:space="708" w:equalWidth="0">
            <w:col w:w="2437" w:space="40"/>
            <w:col w:w="1149" w:space="39"/>
            <w:col w:w="5465" w:space="0"/>
          </w:cols>
        </w:sectPr>
      </w:pPr>
    </w:p>
    <w:p>
      <w:pPr>
        <w:pStyle w:val="BodyText"/>
        <w:spacing w:before="1"/>
        <w:rPr>
          <w:sz w:val="23"/>
        </w:rPr>
      </w:pPr>
    </w:p>
    <w:p>
      <w:pPr>
        <w:pStyle w:val="BodyText"/>
        <w:spacing w:before="91"/>
        <w:ind w:left="120"/>
      </w:pPr>
      <w:r>
        <w:rPr>
          <w:spacing w:val="-2"/>
        </w:rPr>
        <w:t>取在</w:t>
      </w:r>
      <w:r>
        <w:rPr>
          <w:rFonts w:ascii="Times New Roman" w:eastAsia="Times New Roman" w:hAnsi="Times New Roman"/>
          <w:spacing w:val="-2"/>
          <w:sz w:val="25"/>
        </w:rPr>
        <w:t>Ox'y'z</w:t>
      </w:r>
      <w:r>
        <w:rPr>
          <w:rFonts w:ascii="Times New Roman" w:eastAsia="Times New Roman" w:hAnsi="Times New Roman"/>
          <w:spacing w:val="29"/>
          <w:sz w:val="25"/>
        </w:rPr>
        <w:t xml:space="preserve">' </w:t>
      </w:r>
      <w:r>
        <w:rPr>
          <w:spacing w:val="-2"/>
        </w:rPr>
        <w:t>坐标系下过相贯线上x’轴坐标值最大的点且垂直于x’</w:t>
      </w:r>
      <w:r>
        <w:rPr>
          <w:spacing w:val="-3"/>
        </w:rPr>
        <w:t>轴的平面为下料基准面.其</w:t>
      </w:r>
    </w:p>
    <w:p>
      <w:pPr>
        <w:spacing w:after="0"/>
        <w:sectPr>
          <w:headerReference w:type="default" r:id="rId25"/>
          <w:type w:val="continuous"/>
          <w:pgSz w:w="11910" w:h="16840"/>
          <w:pgMar w:top="1180" w:right="1100" w:bottom="280" w:left="1680" w:header="893" w:footer="0"/>
          <w:pgNumType w:start="18"/>
          <w:cols w:space="708"/>
        </w:sectPr>
      </w:pPr>
    </w:p>
    <w:p>
      <w:pPr>
        <w:spacing w:before="48"/>
        <w:ind w:left="120" w:right="0" w:firstLine="0"/>
        <w:jc w:val="left"/>
        <w:rPr>
          <w:rFonts w:ascii="Times New Roman" w:eastAsia="Times New Roman"/>
          <w:sz w:val="25"/>
        </w:rPr>
      </w:pPr>
      <w:r>
        <w:rPr>
          <w:spacing w:val="32"/>
          <w:sz w:val="21"/>
        </w:rPr>
        <w:t>在</w:t>
      </w:r>
      <w:r>
        <w:rPr>
          <w:rFonts w:ascii="Times New Roman" w:eastAsia="Times New Roman"/>
          <w:spacing w:val="-7"/>
          <w:sz w:val="25"/>
        </w:rPr>
        <w:t>Ox'y'z'</w:t>
      </w:r>
    </w:p>
    <w:p>
      <w:pPr>
        <w:pStyle w:val="BodyText"/>
        <w:spacing w:before="71"/>
        <w:ind w:left="103"/>
      </w:pPr>
      <w:r>
        <w:br w:type="column"/>
      </w:r>
      <w:r>
        <w:rPr>
          <w:spacing w:val="-2"/>
        </w:rPr>
        <w:t>坐标系下的方程为</w:t>
      </w:r>
    </w:p>
    <w:p>
      <w:pPr>
        <w:spacing w:before="4" w:line="240" w:lineRule="auto"/>
        <w:rPr>
          <w:sz w:val="26"/>
        </w:rPr>
      </w:pPr>
      <w:r>
        <w:br w:type="column"/>
      </w:r>
    </w:p>
    <w:p>
      <w:pPr>
        <w:spacing w:before="0"/>
        <w:ind w:left="120" w:right="0" w:firstLine="0"/>
        <w:jc w:val="left"/>
        <w:rPr>
          <w:rFonts w:ascii="Symbol" w:hAnsi="Symbol"/>
          <w:sz w:val="30"/>
        </w:rPr>
      </w:pPr>
      <w:r>
        <w:rPr>
          <w:rFonts w:ascii="Times New Roman" w:hAnsi="Times New Roman"/>
          <w:i/>
          <w:sz w:val="30"/>
        </w:rPr>
        <w:t>x</w:t>
      </w:r>
      <w:r>
        <w:rPr>
          <w:rFonts w:ascii="Times New Roman" w:hAnsi="Times New Roman"/>
          <w:i/>
          <w:spacing w:val="-19"/>
          <w:sz w:val="30"/>
        </w:rPr>
        <w:t xml:space="preserve"> </w:t>
      </w:r>
      <w:r>
        <w:rPr>
          <w:rFonts w:ascii="Times New Roman" w:hAnsi="Times New Roman"/>
          <w:sz w:val="30"/>
        </w:rPr>
        <w:t>'</w:t>
      </w:r>
      <w:r>
        <w:rPr>
          <w:rFonts w:ascii="Times New Roman" w:hAnsi="Times New Roman"/>
          <w:spacing w:val="15"/>
          <w:sz w:val="30"/>
        </w:rPr>
        <w:t xml:space="preserve"> </w:t>
      </w:r>
      <w:r>
        <w:rPr>
          <w:rFonts w:ascii="Symbol" w:hAnsi="Symbol"/>
          <w:spacing w:val="-26"/>
          <w:sz w:val="30"/>
        </w:rPr>
        <w:sym w:font="Symbol" w:char="F03D"/>
      </w:r>
    </w:p>
    <w:p>
      <w:pPr>
        <w:spacing w:before="6" w:line="240" w:lineRule="auto"/>
        <w:rPr>
          <w:rFonts w:ascii="Symbol" w:hAnsi="Symbol"/>
          <w:sz w:val="27"/>
        </w:rPr>
      </w:pPr>
      <w:r>
        <w:br w:type="column"/>
      </w:r>
    </w:p>
    <w:p>
      <w:pPr>
        <w:spacing w:before="0"/>
        <w:ind w:left="75" w:right="0" w:firstLine="0"/>
        <w:jc w:val="left"/>
        <w:rPr>
          <w:rFonts w:ascii="Symbol" w:hAnsi="Symbol"/>
          <w:sz w:val="30"/>
        </w:rPr>
      </w:pPr>
      <w:r>
        <w:rPr>
          <w:rFonts w:ascii="Times New Roman" w:hAnsi="Times New Roman"/>
          <w:i/>
          <w:w w:val="85"/>
          <w:sz w:val="30"/>
        </w:rPr>
        <w:t>r</w:t>
      </w:r>
      <w:r>
        <w:rPr>
          <w:rFonts w:ascii="Times New Roman" w:hAnsi="Times New Roman"/>
          <w:i/>
          <w:spacing w:val="2"/>
          <w:sz w:val="30"/>
        </w:rPr>
        <w:t xml:space="preserve"> </w:t>
      </w:r>
      <w:r>
        <w:rPr>
          <w:rFonts w:ascii="Times New Roman" w:hAnsi="Times New Roman"/>
          <w:w w:val="85"/>
          <w:sz w:val="30"/>
        </w:rPr>
        <w:t>cot</w:t>
      </w:r>
      <w:r>
        <w:rPr>
          <w:rFonts w:ascii="Times New Roman" w:hAnsi="Times New Roman"/>
          <w:spacing w:val="-35"/>
          <w:w w:val="85"/>
          <w:sz w:val="30"/>
        </w:rPr>
        <w:t xml:space="preserve"> </w:t>
      </w:r>
      <w:r>
        <w:rPr>
          <w:rFonts w:ascii="Calibri" w:hAnsi="Calibri"/>
          <w:i/>
          <w:w w:val="85"/>
          <w:sz w:val="31"/>
        </w:rPr>
        <w:t>θ</w:t>
      </w:r>
      <w:r>
        <w:rPr>
          <w:rFonts w:ascii="Calibri" w:hAnsi="Calibri"/>
          <w:i/>
          <w:spacing w:val="-26"/>
          <w:w w:val="85"/>
          <w:sz w:val="31"/>
        </w:rPr>
        <w:t xml:space="preserve"> </w:t>
      </w:r>
      <w:r>
        <w:rPr>
          <w:rFonts w:ascii="Symbol" w:hAnsi="Symbol"/>
          <w:spacing w:val="-10"/>
          <w:w w:val="85"/>
          <w:sz w:val="30"/>
        </w:rPr>
        <w:sym w:font="Symbol" w:char="F02B"/>
      </w:r>
    </w:p>
    <w:p>
      <w:pPr>
        <w:spacing w:before="0" w:line="240" w:lineRule="auto"/>
        <w:rPr>
          <w:rFonts w:ascii="Symbol" w:hAnsi="Symbol"/>
          <w:sz w:val="28"/>
        </w:rPr>
      </w:pPr>
      <w:r>
        <w:br w:type="column"/>
      </w:r>
    </w:p>
    <w:p>
      <w:pPr>
        <w:spacing w:before="1"/>
        <w:ind w:left="63" w:right="0" w:firstLine="0"/>
        <w:jc w:val="left"/>
        <w:rPr>
          <w:rFonts w:ascii="Calibri" w:hAnsi="Calibri"/>
          <w:i/>
          <w:sz w:val="31"/>
        </w:rPr>
      </w:pPr>
      <w:r>
        <w:rPr>
          <w:rFonts w:ascii="Times New Roman" w:hAnsi="Times New Roman"/>
          <w:i/>
          <w:w w:val="90"/>
          <w:sz w:val="30"/>
        </w:rPr>
        <w:t>R</w:t>
      </w:r>
      <w:r>
        <w:rPr>
          <w:rFonts w:ascii="Times New Roman" w:hAnsi="Times New Roman"/>
          <w:i/>
          <w:spacing w:val="-6"/>
          <w:w w:val="90"/>
          <w:sz w:val="30"/>
        </w:rPr>
        <w:t xml:space="preserve"> </w:t>
      </w:r>
      <w:r>
        <w:rPr>
          <w:rFonts w:ascii="Times New Roman" w:hAnsi="Times New Roman"/>
          <w:spacing w:val="-4"/>
          <w:sz w:val="30"/>
        </w:rPr>
        <w:t>csc</w:t>
      </w:r>
      <w:r>
        <w:rPr>
          <w:rFonts w:ascii="Calibri" w:hAnsi="Calibri"/>
          <w:i/>
          <w:spacing w:val="-4"/>
          <w:sz w:val="31"/>
        </w:rPr>
        <w:t>θ</w:t>
      </w:r>
    </w:p>
    <w:p>
      <w:pPr>
        <w:spacing w:before="0" w:line="240" w:lineRule="auto"/>
        <w:rPr>
          <w:rFonts w:ascii="Calibri"/>
          <w:i/>
          <w:sz w:val="20"/>
        </w:rPr>
      </w:pPr>
      <w:r>
        <w:br w:type="column"/>
      </w:r>
    </w:p>
    <w:p>
      <w:pPr>
        <w:pStyle w:val="BodyText"/>
        <w:spacing w:before="167"/>
        <w:ind w:left="120"/>
      </w:pPr>
      <w:r>
        <w:rPr>
          <w:spacing w:val="-4"/>
        </w:rPr>
        <w:t>(11)</w:t>
      </w:r>
    </w:p>
    <w:p>
      <w:pPr>
        <w:spacing w:after="0"/>
        <w:sectPr>
          <w:headerReference w:type="default" r:id="rId26"/>
          <w:type w:val="continuous"/>
          <w:pgSz w:w="11910" w:h="16840"/>
          <w:pgMar w:top="1180" w:right="1100" w:bottom="280" w:left="1680" w:header="893" w:footer="0"/>
          <w:pgNumType w:start="19"/>
          <w:cols w:num="6" w:space="708" w:equalWidth="0">
            <w:col w:w="1012" w:space="40"/>
            <w:col w:w="1824" w:space="973"/>
            <w:col w:w="604" w:space="40"/>
            <w:col w:w="1042" w:space="39"/>
            <w:col w:w="948" w:space="1248"/>
            <w:col w:w="1360" w:space="0"/>
          </w:cols>
        </w:sectPr>
      </w:pPr>
    </w:p>
    <w:p>
      <w:pPr>
        <w:pStyle w:val="BodyText"/>
        <w:spacing w:before="29"/>
        <w:ind w:left="120"/>
      </w:pPr>
      <w:r>
        <w:rPr>
          <w:spacing w:val="-1"/>
        </w:rPr>
        <w:t>由此可得支管下料高度为</w:t>
      </w:r>
    </w:p>
    <w:p>
      <w:pPr>
        <w:spacing w:before="1" w:line="240" w:lineRule="auto"/>
        <w:rPr>
          <w:sz w:val="45"/>
        </w:rPr>
      </w:pPr>
      <w:r>
        <w:br w:type="column"/>
      </w:r>
    </w:p>
    <w:p>
      <w:pPr>
        <w:spacing w:before="0"/>
        <w:ind w:left="120" w:right="0" w:firstLine="0"/>
        <w:jc w:val="left"/>
        <w:rPr>
          <w:rFonts w:ascii="Times New Roman" w:hAnsi="Times New Roman"/>
          <w:sz w:val="30"/>
        </w:rPr>
      </w:pPr>
      <w:r>
        <w:rPr>
          <w:rFonts w:ascii="Times New Roman" w:hAnsi="Times New Roman"/>
          <w:i/>
          <w:spacing w:val="-12"/>
          <w:sz w:val="30"/>
        </w:rPr>
        <w:t>h</w:t>
      </w:r>
      <w:r>
        <w:rPr>
          <w:rFonts w:ascii="Symbol" w:hAnsi="Symbol"/>
          <w:spacing w:val="-12"/>
          <w:sz w:val="30"/>
        </w:rPr>
        <w:sym w:font="Symbol" w:char="F03D"/>
      </w:r>
      <w:r>
        <w:rPr>
          <w:rFonts w:ascii="Times New Roman" w:hAnsi="Times New Roman"/>
          <w:spacing w:val="-12"/>
          <w:sz w:val="30"/>
        </w:rPr>
        <w:t>(</w:t>
      </w:r>
      <w:r>
        <w:rPr>
          <w:rFonts w:ascii="Times New Roman" w:hAnsi="Times New Roman"/>
          <w:spacing w:val="-32"/>
          <w:sz w:val="30"/>
        </w:rPr>
        <w:t xml:space="preserve"> </w:t>
      </w:r>
      <w:r>
        <w:rPr>
          <w:rFonts w:ascii="Times New Roman" w:hAnsi="Times New Roman"/>
          <w:i/>
          <w:spacing w:val="-12"/>
          <w:sz w:val="30"/>
        </w:rPr>
        <w:t>r</w:t>
      </w:r>
      <w:r>
        <w:rPr>
          <w:rFonts w:ascii="Times New Roman" w:hAnsi="Times New Roman"/>
          <w:i/>
          <w:spacing w:val="-22"/>
          <w:sz w:val="30"/>
        </w:rPr>
        <w:t xml:space="preserve"> </w:t>
      </w:r>
      <w:r>
        <w:rPr>
          <w:rFonts w:ascii="Times New Roman" w:hAnsi="Times New Roman"/>
          <w:spacing w:val="-12"/>
          <w:sz w:val="30"/>
        </w:rPr>
        <w:t>cot</w:t>
      </w:r>
      <w:r>
        <w:rPr>
          <w:rFonts w:ascii="Calibri" w:hAnsi="Calibri"/>
          <w:i/>
          <w:spacing w:val="-12"/>
          <w:sz w:val="32"/>
        </w:rPr>
        <w:t>θ</w:t>
      </w:r>
      <w:r>
        <w:rPr>
          <w:rFonts w:ascii="Symbol" w:hAnsi="Symbol"/>
          <w:spacing w:val="-12"/>
          <w:sz w:val="30"/>
        </w:rPr>
        <w:sym w:font="Symbol" w:char="F02B"/>
      </w:r>
      <w:r>
        <w:rPr>
          <w:rFonts w:ascii="Times New Roman" w:hAnsi="Times New Roman"/>
          <w:i/>
          <w:spacing w:val="-12"/>
          <w:sz w:val="30"/>
        </w:rPr>
        <w:t>R</w:t>
      </w:r>
      <w:r>
        <w:rPr>
          <w:rFonts w:ascii="Times New Roman" w:hAnsi="Times New Roman"/>
          <w:i/>
          <w:spacing w:val="-33"/>
          <w:sz w:val="30"/>
        </w:rPr>
        <w:t xml:space="preserve"> </w:t>
      </w:r>
      <w:r>
        <w:rPr>
          <w:rFonts w:ascii="Times New Roman" w:hAnsi="Times New Roman"/>
          <w:spacing w:val="-12"/>
          <w:sz w:val="30"/>
        </w:rPr>
        <w:t>csc</w:t>
      </w:r>
      <w:r>
        <w:rPr>
          <w:rFonts w:ascii="Calibri" w:hAnsi="Calibri"/>
          <w:i/>
          <w:spacing w:val="-12"/>
          <w:sz w:val="32"/>
        </w:rPr>
        <w:t>θ</w:t>
      </w:r>
      <w:r>
        <w:rPr>
          <w:rFonts w:ascii="Times New Roman" w:hAnsi="Times New Roman"/>
          <w:spacing w:val="-12"/>
          <w:sz w:val="30"/>
        </w:rPr>
        <w:t>)</w:t>
      </w:r>
      <w:r>
        <w:rPr>
          <w:rFonts w:ascii="Symbol" w:hAnsi="Symbol"/>
          <w:spacing w:val="-12"/>
          <w:sz w:val="30"/>
        </w:rPr>
        <w:sym w:font="Symbol" w:char="F02D"/>
      </w:r>
      <w:r>
        <w:rPr>
          <w:rFonts w:ascii="Times New Roman" w:hAnsi="Times New Roman"/>
          <w:spacing w:val="-12"/>
          <w:sz w:val="30"/>
        </w:rPr>
        <w:t>(</w:t>
      </w:r>
      <w:r>
        <w:rPr>
          <w:rFonts w:ascii="Times New Roman" w:hAnsi="Times New Roman"/>
          <w:spacing w:val="-17"/>
          <w:sz w:val="30"/>
        </w:rPr>
        <w:t xml:space="preserve"> </w:t>
      </w:r>
      <w:r>
        <w:rPr>
          <w:rFonts w:ascii="Times New Roman" w:hAnsi="Times New Roman"/>
          <w:i/>
          <w:spacing w:val="-12"/>
          <w:sz w:val="30"/>
        </w:rPr>
        <w:t>x</w:t>
      </w:r>
      <w:r>
        <w:rPr>
          <w:rFonts w:ascii="Times New Roman" w:hAnsi="Times New Roman"/>
          <w:i/>
          <w:spacing w:val="-34"/>
          <w:sz w:val="30"/>
        </w:rPr>
        <w:t xml:space="preserve"> </w:t>
      </w:r>
      <w:r>
        <w:rPr>
          <w:rFonts w:ascii="Times New Roman" w:hAnsi="Times New Roman"/>
          <w:spacing w:val="-12"/>
          <w:sz w:val="30"/>
        </w:rPr>
        <w:t>cos</w:t>
      </w:r>
      <w:r>
        <w:rPr>
          <w:rFonts w:ascii="Calibri" w:hAnsi="Calibri"/>
          <w:i/>
          <w:spacing w:val="-12"/>
          <w:sz w:val="32"/>
        </w:rPr>
        <w:t>θ</w:t>
      </w:r>
      <w:r>
        <w:rPr>
          <w:rFonts w:ascii="Symbol" w:hAnsi="Symbol"/>
          <w:spacing w:val="-12"/>
          <w:sz w:val="30"/>
        </w:rPr>
        <w:sym w:font="Symbol" w:char="F02B"/>
      </w:r>
      <w:r>
        <w:rPr>
          <w:rFonts w:ascii="Times New Roman" w:hAnsi="Times New Roman"/>
          <w:spacing w:val="-28"/>
          <w:sz w:val="30"/>
        </w:rPr>
        <w:t xml:space="preserve"> </w:t>
      </w:r>
      <w:r>
        <w:rPr>
          <w:rFonts w:ascii="Times New Roman" w:hAnsi="Times New Roman"/>
          <w:i/>
          <w:spacing w:val="-12"/>
          <w:sz w:val="30"/>
        </w:rPr>
        <w:t>y</w:t>
      </w:r>
      <w:r>
        <w:rPr>
          <w:rFonts w:ascii="Times New Roman" w:hAnsi="Times New Roman"/>
          <w:i/>
          <w:spacing w:val="-34"/>
          <w:sz w:val="30"/>
        </w:rPr>
        <w:t xml:space="preserve"> </w:t>
      </w:r>
      <w:r>
        <w:rPr>
          <w:rFonts w:ascii="Times New Roman" w:hAnsi="Times New Roman"/>
          <w:spacing w:val="-12"/>
          <w:sz w:val="30"/>
        </w:rPr>
        <w:t>sin</w:t>
      </w:r>
      <w:r>
        <w:rPr>
          <w:rFonts w:ascii="Calibri" w:hAnsi="Calibri"/>
          <w:i/>
          <w:spacing w:val="-12"/>
          <w:sz w:val="32"/>
        </w:rPr>
        <w:t>θ</w:t>
      </w:r>
      <w:r>
        <w:rPr>
          <w:rFonts w:ascii="Times New Roman" w:hAnsi="Times New Roman"/>
          <w:spacing w:val="-12"/>
          <w:sz w:val="30"/>
        </w:rPr>
        <w:t>)</w:t>
      </w:r>
    </w:p>
    <w:p>
      <w:pPr>
        <w:spacing w:before="0" w:line="240" w:lineRule="auto"/>
        <w:rPr>
          <w:rFonts w:ascii="Times New Roman"/>
          <w:sz w:val="20"/>
        </w:rPr>
      </w:pPr>
      <w:r>
        <w:br w:type="column"/>
      </w:r>
    </w:p>
    <w:p>
      <w:pPr>
        <w:pStyle w:val="BodyText"/>
        <w:rPr>
          <w:rFonts w:ascii="Times New Roman"/>
          <w:sz w:val="20"/>
        </w:rPr>
      </w:pPr>
    </w:p>
    <w:p>
      <w:pPr>
        <w:pStyle w:val="BodyText"/>
        <w:spacing w:before="9"/>
        <w:rPr>
          <w:rFonts w:ascii="Times New Roman"/>
          <w:sz w:val="15"/>
        </w:rPr>
      </w:pPr>
    </w:p>
    <w:p>
      <w:pPr>
        <w:spacing w:before="1"/>
        <w:ind w:left="120" w:right="0" w:firstLine="0"/>
        <w:jc w:val="left"/>
        <w:rPr>
          <w:sz w:val="21"/>
        </w:rPr>
      </w:pPr>
      <w:r>
        <w:rPr>
          <w:spacing w:val="-4"/>
          <w:sz w:val="20"/>
        </w:rPr>
        <w:t>(12</w:t>
      </w:r>
      <w:r>
        <w:rPr>
          <w:spacing w:val="-4"/>
          <w:sz w:val="21"/>
        </w:rPr>
        <w:t>)</w:t>
      </w:r>
    </w:p>
    <w:p>
      <w:pPr>
        <w:spacing w:after="0"/>
        <w:jc w:val="left"/>
        <w:rPr>
          <w:sz w:val="21"/>
        </w:rPr>
        <w:sectPr>
          <w:headerReference w:type="default" r:id="rId27"/>
          <w:type w:val="continuous"/>
          <w:pgSz w:w="11910" w:h="16840"/>
          <w:pgMar w:top="1180" w:right="1100" w:bottom="280" w:left="1680" w:header="893" w:footer="0"/>
          <w:pgNumType w:start="20"/>
          <w:cols w:num="3" w:space="708" w:equalWidth="0">
            <w:col w:w="2471" w:space="62"/>
            <w:col w:w="4651" w:space="516"/>
            <w:col w:w="1430" w:space="0"/>
          </w:cols>
        </w:sectPr>
      </w:pPr>
    </w:p>
    <w:p>
      <w:pPr>
        <w:pStyle w:val="BodyText"/>
        <w:spacing w:before="10"/>
        <w:rPr>
          <w:sz w:val="9"/>
        </w:rPr>
      </w:pPr>
    </w:p>
    <w:p>
      <w:pPr>
        <w:spacing w:after="0"/>
        <w:rPr>
          <w:sz w:val="9"/>
        </w:rPr>
        <w:sectPr>
          <w:headerReference w:type="default" r:id="rId28"/>
          <w:type w:val="continuous"/>
          <w:pgSz w:w="11910" w:h="16840"/>
          <w:pgMar w:top="1180" w:right="1100" w:bottom="280" w:left="1680" w:header="893" w:footer="0"/>
          <w:pgNumType w:start="21"/>
          <w:cols w:space="708"/>
        </w:sectPr>
      </w:pPr>
    </w:p>
    <w:p>
      <w:pPr>
        <w:pStyle w:val="BodyText"/>
        <w:spacing w:before="97"/>
        <w:ind w:left="120"/>
      </w:pPr>
      <w:r>
        <w:rPr>
          <w:spacing w:val="-13"/>
        </w:rPr>
        <w:t xml:space="preserve">即下料高度 </w:t>
      </w:r>
      <w:r>
        <w:rPr>
          <w:spacing w:val="-6"/>
        </w:rPr>
        <w:t>h</w:t>
      </w:r>
      <w:r>
        <w:rPr>
          <w:spacing w:val="-12"/>
        </w:rPr>
        <w:t xml:space="preserve"> 是支管上的旋转角</w:t>
      </w:r>
      <w:r>
        <w:rPr>
          <w:rFonts w:ascii="Calibri" w:eastAsia="Calibri" w:hAnsi="Calibri" w:cs="Calibri"/>
          <w:i/>
          <w:iCs/>
          <w:spacing w:val="-51"/>
          <w:sz w:val="37"/>
          <w:szCs w:val="37"/>
        </w:rPr>
        <w:t>ϕ</w:t>
      </w:r>
      <w:r>
        <w:rPr>
          <w:spacing w:val="-7"/>
        </w:rPr>
        <w:t>的函数:</w:t>
      </w:r>
    </w:p>
    <w:p>
      <w:pPr>
        <w:pStyle w:val="BodyText"/>
        <w:spacing w:before="5"/>
        <w:rPr>
          <w:sz w:val="35"/>
        </w:rPr>
      </w:pPr>
    </w:p>
    <w:p>
      <w:pPr>
        <w:spacing w:before="0" w:line="187" w:lineRule="exact"/>
        <w:ind w:left="231" w:right="0" w:firstLine="0"/>
        <w:jc w:val="left"/>
        <w:rPr>
          <w:rFonts w:ascii="Calibri" w:eastAsia="Calibri" w:hAnsi="Calibri" w:cs="Calibri"/>
          <w:i/>
          <w:iCs/>
          <w:sz w:val="26"/>
          <w:szCs w:val="26"/>
        </w:rPr>
      </w:pPr>
      <w:r>
        <w:rPr>
          <w:rFonts w:ascii="Times New Roman" w:eastAsia="Times New Roman" w:hAnsi="Times New Roman" w:cs="Times New Roman"/>
          <w:i/>
          <w:iCs/>
          <w:spacing w:val="-8"/>
          <w:sz w:val="25"/>
          <w:szCs w:val="25"/>
        </w:rPr>
        <w:t>h</w:t>
      </w:r>
      <w:r>
        <w:rPr>
          <w:rFonts w:ascii="Symbol" w:eastAsia="Symbol" w:hAnsi="Symbol" w:cs="Symbol"/>
          <w:spacing w:val="-8"/>
          <w:sz w:val="25"/>
          <w:szCs w:val="25"/>
        </w:rPr>
        <w:sym w:font="Symbol" w:char="F03D"/>
      </w:r>
      <w:r>
        <w:rPr>
          <w:rFonts w:ascii="Times New Roman" w:eastAsia="Times New Roman" w:hAnsi="Times New Roman" w:cs="Times New Roman"/>
          <w:spacing w:val="-7"/>
          <w:sz w:val="25"/>
          <w:szCs w:val="25"/>
        </w:rPr>
        <w:t xml:space="preserve"> </w:t>
      </w:r>
      <w:r>
        <w:rPr>
          <w:rFonts w:ascii="Times New Roman" w:eastAsia="Times New Roman" w:hAnsi="Times New Roman" w:cs="Times New Roman"/>
          <w:i/>
          <w:iCs/>
          <w:spacing w:val="-8"/>
          <w:sz w:val="25"/>
          <w:szCs w:val="25"/>
        </w:rPr>
        <w:t>f</w:t>
      </w:r>
      <w:r>
        <w:rPr>
          <w:rFonts w:ascii="Times New Roman" w:eastAsia="Times New Roman" w:hAnsi="Times New Roman" w:cs="Times New Roman"/>
          <w:i/>
          <w:iCs/>
          <w:spacing w:val="25"/>
          <w:sz w:val="25"/>
          <w:szCs w:val="25"/>
        </w:rPr>
        <w:t xml:space="preserve"> </w:t>
      </w:r>
      <w:r>
        <w:rPr>
          <w:rFonts w:ascii="Times New Roman" w:eastAsia="Times New Roman" w:hAnsi="Times New Roman" w:cs="Times New Roman"/>
          <w:spacing w:val="-8"/>
          <w:sz w:val="25"/>
          <w:szCs w:val="25"/>
        </w:rPr>
        <w:t>(</w:t>
      </w:r>
      <w:r>
        <w:rPr>
          <w:rFonts w:ascii="Calibri" w:eastAsia="Calibri" w:hAnsi="Calibri" w:cs="Calibri"/>
          <w:i/>
          <w:iCs/>
          <w:spacing w:val="-8"/>
          <w:sz w:val="26"/>
          <w:szCs w:val="26"/>
        </w:rPr>
        <w:t>ϕ</w:t>
      </w:r>
      <w:r>
        <w:rPr>
          <w:rFonts w:ascii="Times New Roman" w:eastAsia="Times New Roman" w:hAnsi="Times New Roman" w:cs="Times New Roman"/>
          <w:spacing w:val="-8"/>
          <w:sz w:val="25"/>
          <w:szCs w:val="25"/>
        </w:rPr>
        <w:t>)</w:t>
      </w:r>
      <w:r>
        <w:rPr>
          <w:rFonts w:ascii="Symbol" w:eastAsia="Symbol" w:hAnsi="Symbol" w:cs="Symbol"/>
          <w:spacing w:val="-8"/>
          <w:sz w:val="25"/>
          <w:szCs w:val="25"/>
        </w:rPr>
        <w:sym w:font="Symbol" w:char="F03D"/>
      </w:r>
      <w:r>
        <w:rPr>
          <w:rFonts w:ascii="Times New Roman" w:eastAsia="Times New Roman" w:hAnsi="Times New Roman" w:cs="Times New Roman"/>
          <w:spacing w:val="-8"/>
          <w:sz w:val="25"/>
          <w:szCs w:val="25"/>
        </w:rPr>
        <w:t>(</w:t>
      </w:r>
      <w:r>
        <w:rPr>
          <w:rFonts w:ascii="Times New Roman" w:eastAsia="Times New Roman" w:hAnsi="Times New Roman" w:cs="Times New Roman"/>
          <w:spacing w:val="-29"/>
          <w:sz w:val="25"/>
          <w:szCs w:val="25"/>
        </w:rPr>
        <w:t xml:space="preserve"> </w:t>
      </w:r>
      <w:r>
        <w:rPr>
          <w:rFonts w:ascii="Times New Roman" w:eastAsia="Times New Roman" w:hAnsi="Times New Roman" w:cs="Times New Roman"/>
          <w:i/>
          <w:iCs/>
          <w:spacing w:val="-8"/>
          <w:sz w:val="25"/>
          <w:szCs w:val="25"/>
        </w:rPr>
        <w:t>r</w:t>
      </w:r>
      <w:r>
        <w:rPr>
          <w:rFonts w:ascii="Times New Roman" w:eastAsia="Times New Roman" w:hAnsi="Times New Roman" w:cs="Times New Roman"/>
          <w:i/>
          <w:iCs/>
          <w:spacing w:val="-22"/>
          <w:sz w:val="25"/>
          <w:szCs w:val="25"/>
        </w:rPr>
        <w:t xml:space="preserve"> </w:t>
      </w:r>
      <w:r>
        <w:rPr>
          <w:rFonts w:ascii="Times New Roman" w:eastAsia="Times New Roman" w:hAnsi="Times New Roman" w:cs="Times New Roman"/>
          <w:spacing w:val="-8"/>
          <w:sz w:val="25"/>
          <w:szCs w:val="25"/>
        </w:rPr>
        <w:t>cot</w:t>
      </w:r>
      <w:r>
        <w:rPr>
          <w:rFonts w:ascii="Calibri" w:eastAsia="Calibri" w:hAnsi="Calibri" w:cs="Calibri"/>
          <w:i/>
          <w:iCs/>
          <w:spacing w:val="-8"/>
          <w:sz w:val="26"/>
          <w:szCs w:val="26"/>
        </w:rPr>
        <w:t>θ</w:t>
      </w:r>
      <w:r>
        <w:rPr>
          <w:rFonts w:ascii="Symbol" w:eastAsia="Symbol" w:hAnsi="Symbol" w:cs="Symbol"/>
          <w:spacing w:val="-8"/>
          <w:sz w:val="25"/>
          <w:szCs w:val="25"/>
        </w:rPr>
        <w:sym w:font="Symbol" w:char="F02B"/>
      </w:r>
      <w:r>
        <w:rPr>
          <w:rFonts w:ascii="Times New Roman" w:eastAsia="Times New Roman" w:hAnsi="Times New Roman" w:cs="Times New Roman"/>
          <w:spacing w:val="-41"/>
          <w:sz w:val="25"/>
          <w:szCs w:val="25"/>
        </w:rPr>
        <w:t xml:space="preserve"> </w:t>
      </w:r>
      <w:r>
        <w:rPr>
          <w:rFonts w:ascii="Times New Roman" w:eastAsia="Times New Roman" w:hAnsi="Times New Roman" w:cs="Times New Roman"/>
          <w:i/>
          <w:iCs/>
          <w:spacing w:val="-8"/>
          <w:sz w:val="25"/>
          <w:szCs w:val="25"/>
        </w:rPr>
        <w:t>R</w:t>
      </w:r>
      <w:r>
        <w:rPr>
          <w:rFonts w:ascii="Times New Roman" w:eastAsia="Times New Roman" w:hAnsi="Times New Roman" w:cs="Times New Roman"/>
          <w:i/>
          <w:iCs/>
          <w:spacing w:val="-30"/>
          <w:sz w:val="25"/>
          <w:szCs w:val="25"/>
        </w:rPr>
        <w:t xml:space="preserve"> </w:t>
      </w:r>
      <w:r>
        <w:rPr>
          <w:rFonts w:ascii="Times New Roman" w:eastAsia="Times New Roman" w:hAnsi="Times New Roman" w:cs="Times New Roman"/>
          <w:spacing w:val="-8"/>
          <w:sz w:val="25"/>
          <w:szCs w:val="25"/>
        </w:rPr>
        <w:t>csc</w:t>
      </w:r>
      <w:r>
        <w:rPr>
          <w:rFonts w:ascii="Calibri" w:eastAsia="Calibri" w:hAnsi="Calibri" w:cs="Calibri"/>
          <w:i/>
          <w:iCs/>
          <w:spacing w:val="-8"/>
          <w:sz w:val="26"/>
          <w:szCs w:val="26"/>
        </w:rPr>
        <w:t>θ</w:t>
      </w:r>
      <w:r>
        <w:rPr>
          <w:rFonts w:ascii="Times New Roman" w:eastAsia="Times New Roman" w:hAnsi="Times New Roman" w:cs="Times New Roman"/>
          <w:spacing w:val="-8"/>
          <w:sz w:val="25"/>
          <w:szCs w:val="25"/>
        </w:rPr>
        <w:t>)</w:t>
      </w:r>
      <w:r>
        <w:rPr>
          <w:rFonts w:ascii="Symbol" w:eastAsia="Symbol" w:hAnsi="Symbol" w:cs="Symbol"/>
          <w:spacing w:val="-8"/>
          <w:sz w:val="25"/>
          <w:szCs w:val="25"/>
        </w:rPr>
        <w:sym w:font="Symbol" w:char="F02D"/>
      </w:r>
      <w:r>
        <w:rPr>
          <w:rFonts w:ascii="Times New Roman" w:eastAsia="Times New Roman" w:hAnsi="Times New Roman" w:cs="Times New Roman"/>
          <w:spacing w:val="-8"/>
          <w:sz w:val="25"/>
          <w:szCs w:val="25"/>
        </w:rPr>
        <w:t>(</w:t>
      </w:r>
      <w:r>
        <w:rPr>
          <w:rFonts w:ascii="Times New Roman" w:eastAsia="Times New Roman" w:hAnsi="Times New Roman" w:cs="Times New Roman"/>
          <w:spacing w:val="14"/>
          <w:sz w:val="25"/>
          <w:szCs w:val="25"/>
        </w:rPr>
        <w:t xml:space="preserve"> </w:t>
      </w:r>
      <w:r>
        <w:rPr>
          <w:rFonts w:ascii="Times New Roman" w:eastAsia="Times New Roman" w:hAnsi="Times New Roman" w:cs="Times New Roman"/>
          <w:i/>
          <w:iCs/>
          <w:spacing w:val="-8"/>
          <w:position w:val="16"/>
          <w:sz w:val="25"/>
          <w:szCs w:val="25"/>
        </w:rPr>
        <w:t>y</w:t>
      </w:r>
      <w:r>
        <w:rPr>
          <w:rFonts w:ascii="Times New Roman" w:eastAsia="Times New Roman" w:hAnsi="Times New Roman" w:cs="Times New Roman"/>
          <w:i/>
          <w:iCs/>
          <w:spacing w:val="-27"/>
          <w:position w:val="16"/>
          <w:sz w:val="25"/>
          <w:szCs w:val="25"/>
        </w:rPr>
        <w:t xml:space="preserve"> </w:t>
      </w:r>
      <w:r>
        <w:rPr>
          <w:rFonts w:ascii="Times New Roman" w:eastAsia="Times New Roman" w:hAnsi="Times New Roman" w:cs="Times New Roman"/>
          <w:spacing w:val="-8"/>
          <w:position w:val="16"/>
          <w:sz w:val="25"/>
          <w:szCs w:val="25"/>
        </w:rPr>
        <w:t>cos</w:t>
      </w:r>
      <w:r>
        <w:rPr>
          <w:rFonts w:ascii="Calibri" w:eastAsia="Calibri" w:hAnsi="Calibri" w:cs="Calibri"/>
          <w:i/>
          <w:iCs/>
          <w:spacing w:val="-8"/>
          <w:position w:val="16"/>
          <w:sz w:val="26"/>
          <w:szCs w:val="26"/>
        </w:rPr>
        <w:t>θ</w:t>
      </w:r>
      <w:r>
        <w:rPr>
          <w:rFonts w:ascii="Symbol" w:eastAsia="Symbol" w:hAnsi="Symbol" w:cs="Symbol"/>
          <w:spacing w:val="-8"/>
          <w:position w:val="16"/>
          <w:sz w:val="25"/>
          <w:szCs w:val="25"/>
        </w:rPr>
        <w:sym w:font="Symbol" w:char="F02D"/>
      </w:r>
      <w:r>
        <w:rPr>
          <w:rFonts w:ascii="Times New Roman" w:eastAsia="Times New Roman" w:hAnsi="Times New Roman" w:cs="Times New Roman"/>
          <w:i/>
          <w:iCs/>
          <w:spacing w:val="-8"/>
          <w:position w:val="16"/>
          <w:sz w:val="25"/>
          <w:szCs w:val="25"/>
        </w:rPr>
        <w:t>r</w:t>
      </w:r>
      <w:r>
        <w:rPr>
          <w:rFonts w:ascii="Times New Roman" w:eastAsia="Times New Roman" w:hAnsi="Times New Roman" w:cs="Times New Roman"/>
          <w:i/>
          <w:iCs/>
          <w:spacing w:val="-22"/>
          <w:position w:val="16"/>
          <w:sz w:val="25"/>
          <w:szCs w:val="25"/>
        </w:rPr>
        <w:t xml:space="preserve"> </w:t>
      </w:r>
      <w:r>
        <w:rPr>
          <w:rFonts w:ascii="Times New Roman" w:eastAsia="Times New Roman" w:hAnsi="Times New Roman" w:cs="Times New Roman"/>
          <w:spacing w:val="-8"/>
          <w:position w:val="16"/>
          <w:sz w:val="25"/>
          <w:szCs w:val="25"/>
        </w:rPr>
        <w:t>cos</w:t>
      </w:r>
      <w:r>
        <w:rPr>
          <w:rFonts w:ascii="Calibri" w:eastAsia="Calibri" w:hAnsi="Calibri" w:cs="Calibri"/>
          <w:i/>
          <w:iCs/>
          <w:spacing w:val="-8"/>
          <w:position w:val="16"/>
          <w:sz w:val="26"/>
          <w:szCs w:val="26"/>
        </w:rPr>
        <w:t>ϕ</w:t>
      </w:r>
    </w:p>
    <w:p>
      <w:pPr>
        <w:spacing w:before="0" w:line="240" w:lineRule="auto"/>
        <w:rPr>
          <w:rFonts w:ascii="Calibri"/>
          <w:i/>
          <w:sz w:val="38"/>
        </w:rPr>
      </w:pPr>
      <w:r>
        <w:br w:type="column"/>
      </w:r>
    </w:p>
    <w:p>
      <w:pPr>
        <w:pStyle w:val="BodyText"/>
        <w:spacing w:before="8"/>
        <w:rPr>
          <w:rFonts w:ascii="Calibri"/>
          <w:i/>
          <w:sz w:val="49"/>
        </w:rPr>
      </w:pPr>
    </w:p>
    <w:p>
      <w:pPr>
        <w:spacing w:before="0" w:line="119" w:lineRule="exact"/>
        <w:ind w:left="120" w:right="0" w:firstLine="0"/>
        <w:jc w:val="left"/>
        <w:rPr>
          <w:rFonts w:ascii="Times New Roman" w:eastAsia="Times New Roman" w:hAnsi="Times New Roman" w:cs="Times New Roman"/>
          <w:sz w:val="25"/>
          <w:szCs w:val="25"/>
        </w:rPr>
      </w:pPr>
      <w:r>
        <w:pict>
          <v:group id="_x0000_s1029" style="width:70.35pt;height:21.55pt;margin-top:-0.86pt;margin-left:355.16pt;mso-position-horizontal-relative:page;position:absolute;z-index:-251652096" coordorigin="7103,-17" coordsize="1407,431">
            <v:shape id="_x0000_s1030" style="width:1404;height:425;left:7105;position:absolute;top:-11" coordorigin="7106,-11" coordsize="1404,425" path="m7106,275l7131,253m7131,253l7192,413m7192,413l7259,-11m7259,-11l8509,-11e" filled="f" stroked="t" strokecolor="black" strokeweight="0.03pt">
              <v:stroke dashstyle="solid"/>
              <v:path arrowok="t"/>
            </v:shape>
            <v:shape id="_x0000_s1031" style="width:1407;height:431;left:7103;position:absolute;top:-18" coordorigin="7103,-17" coordsize="1407,431" path="m7198,413l7186,413,7124,265,7109,278,7103,272,7138,242,7192,373,7254,-17,8509,-17,8509,-5,7264,-5,7198,413xe" filled="t" fillcolor="black" stroked="f">
              <v:fill type="solid"/>
              <v:path arrowok="t"/>
            </v:shape>
          </v:group>
        </w:pict>
      </w:r>
      <w:r>
        <w:rPr>
          <w:rFonts w:ascii="Calibri" w:eastAsia="Calibri" w:hAnsi="Calibri" w:cs="Calibri"/>
          <w:i/>
          <w:iCs/>
          <w:sz w:val="26"/>
          <w:szCs w:val="26"/>
        </w:rPr>
        <w:t>θ</w:t>
      </w:r>
      <w:r>
        <w:rPr>
          <w:rFonts w:ascii="Symbol" w:eastAsia="Symbol" w:hAnsi="Symbol" w:cs="Symbol"/>
          <w:sz w:val="25"/>
          <w:szCs w:val="25"/>
        </w:rPr>
        <w:sym w:font="Symbol" w:char="F02B"/>
      </w:r>
      <w:r>
        <w:rPr>
          <w:rFonts w:ascii="Times New Roman" w:eastAsia="Times New Roman" w:hAnsi="Times New Roman" w:cs="Times New Roman"/>
          <w:spacing w:val="78"/>
          <w:sz w:val="25"/>
          <w:szCs w:val="25"/>
        </w:rPr>
        <w:t xml:space="preserve"> </w:t>
      </w:r>
      <w:r>
        <w:rPr>
          <w:rFonts w:ascii="Times New Roman" w:eastAsia="Times New Roman" w:hAnsi="Times New Roman" w:cs="Times New Roman"/>
          <w:i/>
          <w:iCs/>
          <w:sz w:val="25"/>
          <w:szCs w:val="25"/>
        </w:rPr>
        <w:t>R</w:t>
      </w:r>
      <w:r>
        <w:rPr>
          <w:rFonts w:ascii="Times New Roman" w:eastAsia="Times New Roman" w:hAnsi="Times New Roman" w:cs="Times New Roman"/>
          <w:position w:val="11"/>
          <w:sz w:val="25"/>
          <w:szCs w:val="25"/>
        </w:rPr>
        <w:t>2</w:t>
      </w:r>
      <w:r>
        <w:rPr>
          <w:rFonts w:ascii="Times New Roman" w:eastAsia="Times New Roman" w:hAnsi="Times New Roman" w:cs="Times New Roman"/>
          <w:spacing w:val="-34"/>
          <w:position w:val="11"/>
          <w:sz w:val="25"/>
          <w:szCs w:val="25"/>
        </w:rPr>
        <w:t xml:space="preserve"> </w:t>
      </w:r>
      <w:r>
        <w:rPr>
          <w:rFonts w:ascii="Symbol" w:eastAsia="Symbol" w:hAnsi="Symbol" w:cs="Symbol"/>
          <w:spacing w:val="9"/>
          <w:sz w:val="25"/>
          <w:szCs w:val="25"/>
        </w:rPr>
        <w:sym w:font="Symbol" w:char="F02D"/>
      </w:r>
      <w:r>
        <w:rPr>
          <w:rFonts w:ascii="Times New Roman" w:eastAsia="Times New Roman" w:hAnsi="Times New Roman" w:cs="Times New Roman"/>
          <w:i/>
          <w:iCs/>
          <w:spacing w:val="9"/>
          <w:sz w:val="25"/>
          <w:szCs w:val="25"/>
        </w:rPr>
        <w:t>r</w:t>
      </w:r>
      <w:r>
        <w:rPr>
          <w:rFonts w:ascii="Times New Roman" w:eastAsia="Times New Roman" w:hAnsi="Times New Roman" w:cs="Times New Roman"/>
          <w:spacing w:val="9"/>
          <w:position w:val="11"/>
          <w:sz w:val="25"/>
          <w:szCs w:val="25"/>
        </w:rPr>
        <w:t>2</w:t>
      </w:r>
      <w:r>
        <w:rPr>
          <w:rFonts w:ascii="Times New Roman" w:eastAsia="Times New Roman" w:hAnsi="Times New Roman" w:cs="Times New Roman"/>
          <w:spacing w:val="-19"/>
          <w:position w:val="11"/>
          <w:sz w:val="25"/>
          <w:szCs w:val="25"/>
        </w:rPr>
        <w:t xml:space="preserve"> </w:t>
      </w:r>
      <w:r>
        <w:rPr>
          <w:rFonts w:ascii="Times New Roman" w:eastAsia="Times New Roman" w:hAnsi="Times New Roman" w:cs="Times New Roman"/>
          <w:spacing w:val="-2"/>
          <w:sz w:val="25"/>
          <w:szCs w:val="25"/>
        </w:rPr>
        <w:t>sin</w:t>
      </w:r>
      <w:r>
        <w:rPr>
          <w:rFonts w:ascii="Calibri" w:eastAsia="Calibri" w:hAnsi="Calibri" w:cs="Calibri"/>
          <w:i/>
          <w:iCs/>
          <w:spacing w:val="-2"/>
          <w:sz w:val="26"/>
          <w:szCs w:val="26"/>
        </w:rPr>
        <w:t>ϕ</w:t>
      </w:r>
      <w:r>
        <w:rPr>
          <w:rFonts w:ascii="Times New Roman" w:eastAsia="Times New Roman" w:hAnsi="Times New Roman" w:cs="Times New Roman"/>
          <w:spacing w:val="-2"/>
          <w:sz w:val="25"/>
          <w:szCs w:val="25"/>
        </w:rPr>
        <w:t>sin</w:t>
      </w:r>
      <w:r>
        <w:rPr>
          <w:rFonts w:ascii="Calibri" w:eastAsia="Calibri" w:hAnsi="Calibri" w:cs="Calibri"/>
          <w:i/>
          <w:iCs/>
          <w:spacing w:val="-2"/>
          <w:sz w:val="26"/>
          <w:szCs w:val="26"/>
        </w:rPr>
        <w:t>θ</w:t>
      </w:r>
      <w:r>
        <w:rPr>
          <w:rFonts w:ascii="Times New Roman" w:eastAsia="Times New Roman" w:hAnsi="Times New Roman" w:cs="Times New Roman"/>
          <w:spacing w:val="-2"/>
          <w:sz w:val="25"/>
          <w:szCs w:val="25"/>
        </w:rPr>
        <w:t>)</w:t>
      </w:r>
    </w:p>
    <w:p>
      <w:pPr>
        <w:spacing w:before="0" w:line="240" w:lineRule="auto"/>
        <w:rPr>
          <w:rFonts w:ascii="Times New Roman"/>
          <w:sz w:val="20"/>
        </w:rPr>
      </w:pPr>
      <w:r>
        <w:br w:type="column"/>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2"/>
        </w:rPr>
      </w:pPr>
    </w:p>
    <w:p>
      <w:pPr>
        <w:pStyle w:val="BodyText"/>
        <w:spacing w:line="70" w:lineRule="exact"/>
        <w:ind w:left="120"/>
      </w:pPr>
      <w:r>
        <w:rPr>
          <w:spacing w:val="-4"/>
        </w:rPr>
        <w:t>(13)</w:t>
      </w:r>
    </w:p>
    <w:p>
      <w:pPr>
        <w:spacing w:after="0" w:line="70" w:lineRule="exact"/>
        <w:sectPr>
          <w:headerReference w:type="default" r:id="rId29"/>
          <w:type w:val="continuous"/>
          <w:pgSz w:w="11910" w:h="16840"/>
          <w:pgMar w:top="1180" w:right="1100" w:bottom="280" w:left="1680" w:header="893" w:footer="0"/>
          <w:pgNumType w:start="22"/>
          <w:cols w:num="3" w:space="708" w:equalWidth="0">
            <w:col w:w="4814" w:space="142"/>
            <w:col w:w="2537" w:space="277"/>
            <w:col w:w="1360" w:space="0"/>
          </w:cols>
        </w:sectPr>
      </w:pPr>
    </w:p>
    <w:p>
      <w:pPr>
        <w:spacing w:before="117"/>
        <w:ind w:left="0" w:right="0" w:firstLine="0"/>
        <w:jc w:val="right"/>
        <w:rPr>
          <w:rFonts w:ascii="Calibri" w:hAnsi="Calibri"/>
          <w:i/>
          <w:sz w:val="26"/>
        </w:rPr>
      </w:pPr>
      <w:r>
        <w:pict>
          <v:line id="_x0000_s1032" style="mso-position-horizontal-relative:page;position:absolute;z-index:251665408" from="244.9pt,5.25pt" to="319.7pt,5.25pt" stroked="t" strokecolor="black" strokeweight="0.75pt">
            <v:stroke dashstyle="solid"/>
          </v:line>
        </w:pict>
      </w:r>
      <w:r>
        <w:rPr>
          <w:rFonts w:ascii="Times New Roman" w:hAnsi="Times New Roman"/>
          <w:spacing w:val="-4"/>
          <w:sz w:val="25"/>
        </w:rPr>
        <w:t>sin</w:t>
      </w:r>
      <w:r>
        <w:rPr>
          <w:rFonts w:ascii="Calibri" w:hAnsi="Calibri"/>
          <w:i/>
          <w:spacing w:val="-4"/>
          <w:sz w:val="26"/>
        </w:rPr>
        <w:t>θ</w:t>
      </w:r>
    </w:p>
    <w:p>
      <w:pPr>
        <w:spacing w:before="0" w:line="223" w:lineRule="exact"/>
        <w:ind w:left="452" w:right="0" w:firstLine="0"/>
        <w:jc w:val="left"/>
        <w:rPr>
          <w:rFonts w:ascii="Times New Roman"/>
          <w:sz w:val="25"/>
        </w:rPr>
      </w:pPr>
      <w:r>
        <w:br w:type="column"/>
      </w:r>
      <w:r>
        <w:rPr>
          <w:rFonts w:ascii="Times New Roman"/>
          <w:spacing w:val="-5"/>
          <w:sz w:val="25"/>
        </w:rPr>
        <w:t>cos</w:t>
      </w:r>
    </w:p>
    <w:p>
      <w:pPr>
        <w:spacing w:after="0" w:line="223" w:lineRule="exact"/>
        <w:jc w:val="left"/>
        <w:rPr>
          <w:rFonts w:ascii="Times New Roman"/>
          <w:sz w:val="25"/>
        </w:rPr>
        <w:sectPr>
          <w:headerReference w:type="default" r:id="rId30"/>
          <w:type w:val="continuous"/>
          <w:pgSz w:w="11910" w:h="16840"/>
          <w:pgMar w:top="1180" w:right="1100" w:bottom="280" w:left="1680" w:header="893" w:footer="0"/>
          <w:pgNumType w:start="23"/>
          <w:cols w:num="2" w:space="708" w:equalWidth="0">
            <w:col w:w="4259" w:space="40"/>
            <w:col w:w="4831" w:space="0"/>
          </w:cols>
        </w:sectPr>
      </w:pPr>
    </w:p>
    <w:p>
      <w:pPr>
        <w:pStyle w:val="BodyText"/>
        <w:spacing w:before="7"/>
        <w:rPr>
          <w:rFonts w:ascii="Times New Roman"/>
          <w:sz w:val="19"/>
        </w:rPr>
      </w:pPr>
    </w:p>
    <w:p>
      <w:pPr>
        <w:pStyle w:val="BodyText"/>
        <w:spacing w:before="71" w:line="302" w:lineRule="auto"/>
        <w:ind w:left="120" w:right="395"/>
      </w:pPr>
      <w:r>
        <w:rPr>
          <w:spacing w:val="-2"/>
        </w:rPr>
        <w:t>以上讨论的是典型相贯线数学方程,即两圆柱轴线相交成一角度.在两圆柱轴线异面并有一偏心</w:t>
      </w:r>
      <w:r>
        <w:rPr>
          <w:spacing w:val="-11"/>
        </w:rPr>
        <w:t xml:space="preserve">距 </w:t>
      </w:r>
      <w:r>
        <w:t>e</w:t>
      </w:r>
      <w:r>
        <w:rPr>
          <w:spacing w:val="-5"/>
        </w:rPr>
        <w:t xml:space="preserve"> 时,其相贯线方程为:</w:t>
      </w:r>
    </w:p>
    <w:p>
      <w:pPr>
        <w:pStyle w:val="BodyText"/>
        <w:spacing w:before="8"/>
        <w:rPr>
          <w:sz w:val="27"/>
        </w:rPr>
      </w:pPr>
    </w:p>
    <w:p>
      <w:pPr>
        <w:spacing w:after="0"/>
        <w:rPr>
          <w:sz w:val="27"/>
        </w:rPr>
        <w:sectPr>
          <w:headerReference w:type="default" r:id="rId31"/>
          <w:pgSz w:w="11910" w:h="16840"/>
          <w:pgMar w:top="1180" w:right="1100" w:bottom="0" w:left="1680" w:header="893" w:footer="0"/>
          <w:pgNumType w:start="24"/>
          <w:cols w:space="708"/>
        </w:sectPr>
      </w:pPr>
    </w:p>
    <w:p>
      <w:pPr>
        <w:pStyle w:val="BodyText"/>
        <w:spacing w:before="5"/>
        <w:rPr>
          <w:sz w:val="40"/>
        </w:rPr>
      </w:pPr>
    </w:p>
    <w:p>
      <w:pPr>
        <w:tabs>
          <w:tab w:val="left" w:pos="1068"/>
        </w:tabs>
        <w:spacing w:before="0"/>
        <w:ind w:left="381" w:right="0" w:firstLine="0"/>
        <w:jc w:val="left"/>
        <w:rPr>
          <w:rFonts w:ascii="Symbol" w:hAnsi="Symbol"/>
          <w:sz w:val="26"/>
        </w:rPr>
      </w:pPr>
      <w:r>
        <w:pict>
          <v:group id="_x0000_s1033" style="width:156.2pt;height:25.65pt;margin-top:-22.09pt;margin-left:191.6pt;mso-position-horizontal-relative:page;position:absolute;z-index:-251649024" coordorigin="3832,-442" coordsize="3124,513">
            <v:shape id="_x0000_s1034" style="width:3121;height:506;left:3834;position:absolute;top:-436" coordorigin="3835,-435" coordsize="3121,506" path="m3835,-95l3863,-122m3863,-122l3931,70m3931,70l4006,-435m4006,-435l6956,-435e" filled="f" stroked="t" strokecolor="black" strokeweight="0.03pt">
              <v:stroke dashstyle="solid"/>
              <v:path arrowok="t"/>
            </v:shape>
            <v:shape id="_x0000_s1035" style="width:3124;height:512;left:3832;position:absolute;top:-442" coordorigin="3832,-442" coordsize="3124,512" path="m3938,70l3924,70,3855,-108,3838,-92,3832,-99,3871,-134,3931,23,4000,-442,6956,-442,6956,-429,4012,-429,3938,70xe" filled="t" fillcolor="black" stroked="f">
              <v:fill type="solid"/>
              <v:path arrowok="t"/>
            </v:shape>
          </v:group>
        </w:pict>
      </w:r>
      <w:r>
        <w:rPr>
          <w:rFonts w:ascii="Times New Roman" w:hAnsi="Times New Roman"/>
          <w:i/>
          <w:w w:val="110"/>
          <w:sz w:val="26"/>
        </w:rPr>
        <w:t>h</w:t>
      </w:r>
      <w:r>
        <w:rPr>
          <w:rFonts w:ascii="Times New Roman" w:hAnsi="Times New Roman"/>
          <w:i/>
          <w:spacing w:val="69"/>
          <w:w w:val="150"/>
          <w:sz w:val="26"/>
        </w:rPr>
        <w:t xml:space="preserve"> </w:t>
      </w:r>
      <w:r>
        <w:rPr>
          <w:rFonts w:ascii="Symbol" w:hAnsi="Symbol"/>
          <w:spacing w:val="-12"/>
          <w:w w:val="110"/>
          <w:sz w:val="26"/>
        </w:rPr>
        <w:sym w:font="Symbol" w:char="F03D"/>
      </w:r>
      <w:r>
        <w:rPr>
          <w:rFonts w:ascii="Times New Roman" w:hAnsi="Times New Roman"/>
          <w:sz w:val="26"/>
        </w:rPr>
        <w:tab/>
      </w:r>
      <w:r>
        <w:rPr>
          <w:rFonts w:ascii="Times New Roman" w:hAnsi="Times New Roman"/>
          <w:i/>
          <w:w w:val="110"/>
          <w:sz w:val="26"/>
        </w:rPr>
        <w:t>f</w:t>
      </w:r>
      <w:r>
        <w:rPr>
          <w:rFonts w:ascii="Times New Roman" w:hAnsi="Times New Roman"/>
          <w:i/>
          <w:spacing w:val="19"/>
          <w:w w:val="110"/>
          <w:sz w:val="26"/>
        </w:rPr>
        <w:t xml:space="preserve"> </w:t>
      </w:r>
      <w:r>
        <w:rPr>
          <w:rFonts w:ascii="Times New Roman" w:hAnsi="Times New Roman"/>
          <w:w w:val="110"/>
          <w:sz w:val="26"/>
        </w:rPr>
        <w:t>(</w:t>
      </w:r>
      <w:r>
        <w:rPr>
          <w:rFonts w:ascii="Times New Roman" w:hAnsi="Times New Roman"/>
          <w:spacing w:val="-38"/>
          <w:w w:val="110"/>
          <w:sz w:val="26"/>
        </w:rPr>
        <w:t xml:space="preserve"> </w:t>
      </w:r>
      <w:r>
        <w:rPr>
          <w:rFonts w:ascii="Symbol" w:hAnsi="Symbol"/>
          <w:w w:val="110"/>
          <w:sz w:val="26"/>
        </w:rPr>
        <w:sym w:font="Symbol" w:char="F066"/>
      </w:r>
      <w:r>
        <w:rPr>
          <w:rFonts w:ascii="Symbol" w:hAnsi="Symbol"/>
          <w:w w:val="110"/>
          <w:sz w:val="26"/>
        </w:rPr>
        <w:sym w:font="Symbol" w:char="F029"/>
      </w:r>
      <w:r>
        <w:rPr>
          <w:rFonts w:ascii="Times New Roman" w:hAnsi="Times New Roman"/>
          <w:spacing w:val="59"/>
          <w:w w:val="150"/>
          <w:sz w:val="26"/>
        </w:rPr>
        <w:t xml:space="preserve"> </w:t>
      </w:r>
      <w:r>
        <w:rPr>
          <w:rFonts w:ascii="Symbol" w:hAnsi="Symbol"/>
          <w:spacing w:val="-12"/>
          <w:w w:val="110"/>
          <w:sz w:val="26"/>
        </w:rPr>
        <w:sym w:font="Symbol" w:char="F03D"/>
      </w:r>
    </w:p>
    <w:p>
      <w:pPr>
        <w:spacing w:before="100" w:line="271" w:lineRule="auto"/>
        <w:ind w:left="1483" w:right="0" w:hanging="1103"/>
        <w:jc w:val="left"/>
        <w:rPr>
          <w:rFonts w:ascii="Calibri" w:hAnsi="Calibri"/>
          <w:i/>
          <w:sz w:val="28"/>
        </w:rPr>
      </w:pPr>
      <w:r>
        <w:br w:type="column"/>
      </w:r>
      <w:r>
        <w:rPr>
          <w:rFonts w:ascii="Times New Roman" w:hAnsi="Times New Roman"/>
          <w:i/>
          <w:w w:val="105"/>
          <w:sz w:val="26"/>
        </w:rPr>
        <w:t>R</w:t>
      </w:r>
      <w:r>
        <w:rPr>
          <w:rFonts w:ascii="Times New Roman" w:hAnsi="Times New Roman"/>
          <w:w w:val="105"/>
          <w:position w:val="12"/>
          <w:sz w:val="26"/>
        </w:rPr>
        <w:t>2</w:t>
      </w:r>
      <w:r>
        <w:rPr>
          <w:rFonts w:ascii="Times New Roman" w:hAnsi="Times New Roman"/>
          <w:spacing w:val="-29"/>
          <w:w w:val="105"/>
          <w:position w:val="12"/>
          <w:sz w:val="26"/>
        </w:rPr>
        <w:t xml:space="preserve"> </w:t>
      </w:r>
      <w:r>
        <w:rPr>
          <w:rFonts w:ascii="Symbol" w:hAnsi="Symbol"/>
          <w:w w:val="105"/>
          <w:sz w:val="26"/>
        </w:rPr>
        <w:sym w:font="Symbol" w:char="F02D"/>
      </w:r>
      <w:r>
        <w:rPr>
          <w:rFonts w:ascii="Symbol" w:hAnsi="Symbol"/>
          <w:w w:val="105"/>
          <w:position w:val="-1"/>
          <w:sz w:val="36"/>
        </w:rPr>
        <w:sym w:font="Symbol" w:char="F05B"/>
      </w:r>
      <w:r>
        <w:rPr>
          <w:rFonts w:ascii="Times New Roman" w:hAnsi="Times New Roman"/>
          <w:w w:val="105"/>
          <w:sz w:val="26"/>
        </w:rPr>
        <w:t>(</w:t>
      </w:r>
      <w:r>
        <w:rPr>
          <w:rFonts w:ascii="Times New Roman" w:hAnsi="Times New Roman"/>
          <w:spacing w:val="-21"/>
          <w:w w:val="105"/>
          <w:sz w:val="26"/>
        </w:rPr>
        <w:t xml:space="preserve"> </w:t>
      </w:r>
      <w:r>
        <w:rPr>
          <w:rFonts w:ascii="Times New Roman" w:hAnsi="Times New Roman"/>
          <w:i/>
          <w:w w:val="105"/>
          <w:sz w:val="26"/>
        </w:rPr>
        <w:t>r</w:t>
      </w:r>
      <w:r>
        <w:rPr>
          <w:rFonts w:ascii="Times New Roman" w:hAnsi="Times New Roman"/>
          <w:i/>
          <w:spacing w:val="-38"/>
          <w:w w:val="105"/>
          <w:sz w:val="26"/>
        </w:rPr>
        <w:t xml:space="preserve"> </w:t>
      </w:r>
      <w:r>
        <w:rPr>
          <w:rFonts w:ascii="Symbol" w:hAnsi="Symbol"/>
          <w:spacing w:val="12"/>
          <w:w w:val="105"/>
          <w:sz w:val="26"/>
        </w:rPr>
        <w:sym w:font="Symbol" w:char="F02D"/>
      </w:r>
      <w:r>
        <w:rPr>
          <w:rFonts w:ascii="Symbol" w:hAnsi="Symbol"/>
          <w:spacing w:val="12"/>
          <w:w w:val="105"/>
          <w:sz w:val="26"/>
        </w:rPr>
        <w:sym w:font="Symbol" w:char="F064"/>
      </w:r>
      <w:r>
        <w:rPr>
          <w:rFonts w:ascii="Times New Roman" w:hAnsi="Times New Roman"/>
          <w:spacing w:val="12"/>
          <w:w w:val="105"/>
          <w:sz w:val="26"/>
        </w:rPr>
        <w:t>)</w:t>
      </w:r>
      <w:r>
        <w:rPr>
          <w:rFonts w:ascii="Times New Roman" w:hAnsi="Times New Roman"/>
          <w:spacing w:val="-35"/>
          <w:w w:val="105"/>
          <w:sz w:val="26"/>
        </w:rPr>
        <w:t xml:space="preserve"> </w:t>
      </w:r>
      <w:r>
        <w:rPr>
          <w:rFonts w:ascii="Times New Roman" w:hAnsi="Times New Roman"/>
          <w:w w:val="105"/>
          <w:sz w:val="26"/>
        </w:rPr>
        <w:t>sin(</w:t>
      </w:r>
      <w:r>
        <w:rPr>
          <w:rFonts w:ascii="Times New Roman" w:hAnsi="Times New Roman"/>
          <w:spacing w:val="-26"/>
          <w:w w:val="105"/>
          <w:sz w:val="26"/>
        </w:rPr>
        <w:t xml:space="preserve"> </w:t>
      </w:r>
      <w:r>
        <w:rPr>
          <w:rFonts w:ascii="Symbol" w:hAnsi="Symbol"/>
          <w:w w:val="105"/>
          <w:sz w:val="26"/>
        </w:rPr>
        <w:sym w:font="Symbol" w:char="F066"/>
      </w:r>
      <w:r>
        <w:rPr>
          <w:rFonts w:ascii="Symbol" w:hAnsi="Symbol"/>
          <w:w w:val="105"/>
          <w:sz w:val="26"/>
        </w:rPr>
        <w:sym w:font="Symbol" w:char="F02D"/>
      </w:r>
      <w:r>
        <w:rPr>
          <w:rFonts w:ascii="Symbol" w:hAnsi="Symbol"/>
          <w:w w:val="105"/>
          <w:sz w:val="26"/>
        </w:rPr>
        <w:sym w:font="Symbol" w:char="F062"/>
      </w:r>
      <w:r>
        <w:rPr>
          <w:rFonts w:ascii="Times New Roman" w:hAnsi="Times New Roman"/>
          <w:w w:val="105"/>
          <w:sz w:val="26"/>
        </w:rPr>
        <w:t>)</w:t>
      </w:r>
      <w:r>
        <w:rPr>
          <w:rFonts w:ascii="Symbol" w:hAnsi="Symbol"/>
          <w:w w:val="105"/>
          <w:sz w:val="26"/>
        </w:rPr>
        <w:sym w:font="Symbol" w:char="F02D"/>
      </w:r>
      <w:r>
        <w:rPr>
          <w:rFonts w:ascii="Times New Roman" w:hAnsi="Times New Roman"/>
          <w:i/>
          <w:w w:val="105"/>
          <w:sz w:val="26"/>
        </w:rPr>
        <w:t>e</w:t>
      </w:r>
      <w:r>
        <w:rPr>
          <w:rFonts w:ascii="Symbol" w:hAnsi="Symbol"/>
          <w:w w:val="105"/>
          <w:position w:val="-1"/>
          <w:sz w:val="36"/>
        </w:rPr>
        <w:sym w:font="Symbol" w:char="F05D"/>
      </w:r>
      <w:r>
        <w:rPr>
          <w:rFonts w:ascii="Times New Roman" w:hAnsi="Times New Roman"/>
          <w:w w:val="105"/>
          <w:position w:val="13"/>
          <w:sz w:val="26"/>
        </w:rPr>
        <w:t xml:space="preserve">2 </w:t>
      </w:r>
      <w:r>
        <w:rPr>
          <w:rFonts w:ascii="Times New Roman" w:hAnsi="Times New Roman"/>
          <w:spacing w:val="-4"/>
          <w:w w:val="105"/>
          <w:sz w:val="26"/>
        </w:rPr>
        <w:t>sin</w:t>
      </w:r>
      <w:r>
        <w:rPr>
          <w:rFonts w:ascii="Calibri" w:hAnsi="Calibri"/>
          <w:i/>
          <w:spacing w:val="-4"/>
          <w:w w:val="105"/>
          <w:sz w:val="28"/>
        </w:rPr>
        <w:t>θ</w:t>
      </w:r>
    </w:p>
    <w:p>
      <w:pPr>
        <w:pStyle w:val="Heading2"/>
        <w:spacing w:before="257" w:line="288" w:lineRule="exact"/>
        <w:ind w:left="536"/>
      </w:pPr>
      <w:r>
        <w:br w:type="column"/>
      </w:r>
      <w:r>
        <w:t>(</w:t>
      </w:r>
      <w:r>
        <w:rPr>
          <w:spacing w:val="14"/>
        </w:rPr>
        <w:t xml:space="preserve"> </w:t>
      </w:r>
      <w:r>
        <w:rPr>
          <w:i/>
        </w:rPr>
        <w:t>r</w:t>
      </w:r>
      <w:r>
        <w:rPr>
          <w:i/>
          <w:spacing w:val="-13"/>
        </w:rPr>
        <w:t xml:space="preserve"> </w:t>
      </w:r>
      <w:r>
        <w:rPr>
          <w:rFonts w:ascii="Symbol" w:hAnsi="Symbol"/>
        </w:rPr>
        <w:sym w:font="Symbol" w:char="F02D"/>
      </w:r>
      <w:r>
        <w:rPr>
          <w:rFonts w:ascii="Symbol" w:hAnsi="Symbol"/>
        </w:rPr>
        <w:sym w:font="Symbol" w:char="F064"/>
      </w:r>
      <w:r>
        <w:rPr>
          <w:rFonts w:ascii="Symbol" w:hAnsi="Symbol"/>
        </w:rPr>
        <w:sym w:font="Symbol" w:char="F029"/>
      </w:r>
      <w:r>
        <w:t>cos(</w:t>
      </w:r>
      <w:r>
        <w:rPr>
          <w:spacing w:val="6"/>
        </w:rPr>
        <w:t xml:space="preserve"> </w:t>
      </w:r>
      <w:r>
        <w:rPr>
          <w:rFonts w:ascii="Symbol" w:hAnsi="Symbol"/>
          <w:spacing w:val="-4"/>
        </w:rPr>
        <w:sym w:font="Symbol" w:char="F066"/>
      </w:r>
      <w:r>
        <w:rPr>
          <w:rFonts w:ascii="Symbol" w:hAnsi="Symbol"/>
          <w:spacing w:val="-4"/>
        </w:rPr>
        <w:sym w:font="Symbol" w:char="F02D"/>
      </w:r>
      <w:r>
        <w:rPr>
          <w:rFonts w:ascii="Symbol" w:hAnsi="Symbol"/>
          <w:spacing w:val="-4"/>
        </w:rPr>
        <w:sym w:font="Symbol" w:char="F062"/>
      </w:r>
      <w:r>
        <w:rPr>
          <w:spacing w:val="-4"/>
        </w:rPr>
        <w:t>)</w:t>
      </w:r>
    </w:p>
    <w:p>
      <w:pPr>
        <w:tabs>
          <w:tab w:val="left" w:pos="1152"/>
        </w:tabs>
        <w:spacing w:before="0" w:line="426" w:lineRule="exact"/>
        <w:ind w:left="192" w:right="0" w:firstLine="0"/>
        <w:jc w:val="left"/>
        <w:rPr>
          <w:rFonts w:ascii="Calibri" w:hAnsi="Calibri"/>
          <w:i/>
          <w:sz w:val="28"/>
        </w:rPr>
      </w:pPr>
      <w:r>
        <w:pict>
          <v:line id="_x0000_s1036" style="mso-position-horizontal-relative:page;position:absolute;z-index:-251648000" from="372.75pt,8.4pt" to="465.4pt,8.4pt" stroked="t" strokecolor="black" strokeweight="0.8pt">
            <v:stroke dashstyle="solid"/>
          </v:line>
        </w:pict>
      </w:r>
      <w:r>
        <w:rPr>
          <w:rFonts w:ascii="Symbol" w:hAnsi="Symbol"/>
          <w:spacing w:val="-10"/>
          <w:w w:val="105"/>
          <w:position w:val="12"/>
          <w:sz w:val="26"/>
        </w:rPr>
        <w:sym w:font="Symbol" w:char="F02B"/>
      </w:r>
      <w:r>
        <w:rPr>
          <w:rFonts w:ascii="Times New Roman" w:hAnsi="Times New Roman"/>
          <w:position w:val="12"/>
          <w:sz w:val="26"/>
        </w:rPr>
        <w:tab/>
      </w:r>
      <w:r>
        <w:rPr>
          <w:rFonts w:ascii="Times New Roman" w:hAnsi="Times New Roman"/>
          <w:spacing w:val="-4"/>
          <w:w w:val="105"/>
          <w:sz w:val="26"/>
        </w:rPr>
        <w:t>tan</w:t>
      </w:r>
      <w:r>
        <w:rPr>
          <w:rFonts w:ascii="Calibri" w:hAnsi="Calibri"/>
          <w:i/>
          <w:spacing w:val="-4"/>
          <w:w w:val="105"/>
          <w:sz w:val="28"/>
        </w:rPr>
        <w:t>θ</w:t>
      </w:r>
    </w:p>
    <w:p>
      <w:pPr>
        <w:spacing w:before="8" w:line="240" w:lineRule="auto"/>
        <w:rPr>
          <w:rFonts w:ascii="Calibri"/>
          <w:i/>
          <w:sz w:val="26"/>
        </w:rPr>
      </w:pPr>
      <w:r>
        <w:br w:type="column"/>
      </w:r>
    </w:p>
    <w:p>
      <w:pPr>
        <w:spacing w:before="0"/>
        <w:ind w:left="381" w:right="0" w:firstLine="0"/>
        <w:jc w:val="left"/>
        <w:rPr>
          <w:rFonts w:ascii="Times New Roman"/>
          <w:sz w:val="20"/>
        </w:rPr>
      </w:pPr>
      <w:r>
        <w:pict>
          <v:line id="_x0000_s1037" style="mso-position-horizontal-relative:page;position:absolute;z-index:251666432" from="188.95pt,19.35pt" to="350.45pt,19.35pt" stroked="t" strokecolor="black" strokeweight="0.8pt">
            <v:stroke dashstyle="solid"/>
          </v:line>
        </w:pict>
      </w:r>
      <w:r>
        <w:rPr>
          <w:rFonts w:ascii="Times New Roman"/>
          <w:spacing w:val="-5"/>
          <w:sz w:val="20"/>
        </w:rPr>
        <w:t>[1]</w:t>
      </w:r>
    </w:p>
    <w:p>
      <w:pPr>
        <w:spacing w:after="0"/>
        <w:jc w:val="left"/>
        <w:rPr>
          <w:rFonts w:ascii="Times New Roman"/>
          <w:sz w:val="20"/>
        </w:rPr>
        <w:sectPr>
          <w:headerReference w:type="default" r:id="rId32"/>
          <w:type w:val="continuous"/>
          <w:pgSz w:w="11910" w:h="16840"/>
          <w:pgMar w:top="1180" w:right="1100" w:bottom="280" w:left="1680" w:header="893" w:footer="0"/>
          <w:pgNumType w:start="25"/>
          <w:cols w:num="4" w:space="708" w:equalWidth="0">
            <w:col w:w="1925" w:space="40"/>
            <w:col w:w="3278" w:space="39"/>
            <w:col w:w="2303" w:space="49"/>
            <w:col w:w="1496" w:space="0"/>
          </w:cols>
        </w:sectPr>
      </w:pPr>
    </w:p>
    <w:p>
      <w:pPr>
        <w:pStyle w:val="BodyText"/>
        <w:spacing w:before="7"/>
        <w:rPr>
          <w:rFonts w:ascii="Times New Roman"/>
          <w:sz w:val="16"/>
        </w:rPr>
      </w:pPr>
    </w:p>
    <w:p>
      <w:pPr>
        <w:spacing w:after="0"/>
        <w:rPr>
          <w:rFonts w:ascii="Times New Roman"/>
          <w:sz w:val="16"/>
        </w:rPr>
        <w:sectPr>
          <w:headerReference w:type="default" r:id="rId33"/>
          <w:type w:val="continuous"/>
          <w:pgSz w:w="11910" w:h="16840"/>
          <w:pgMar w:top="1180" w:right="1100" w:bottom="280" w:left="1680" w:header="893" w:footer="0"/>
          <w:pgNumType w:start="26"/>
          <w:cols w:space="708"/>
        </w:sectPr>
      </w:pPr>
    </w:p>
    <w:p>
      <w:pPr>
        <w:spacing w:before="101"/>
        <w:ind w:left="120" w:right="0" w:firstLine="0"/>
        <w:jc w:val="left"/>
        <w:rPr>
          <w:rFonts w:ascii="Symbol" w:hAnsi="Symbol"/>
          <w:sz w:val="25"/>
        </w:rPr>
      </w:pPr>
      <w:r>
        <w:rPr>
          <w:spacing w:val="10"/>
          <w:sz w:val="21"/>
        </w:rPr>
        <w:t xml:space="preserve">式中 </w:t>
      </w:r>
      <w:r>
        <w:rPr>
          <w:rFonts w:ascii="Symbol" w:hAnsi="Symbol"/>
          <w:spacing w:val="-10"/>
          <w:sz w:val="25"/>
        </w:rPr>
        <w:sym w:font="Symbol" w:char="F064"/>
      </w:r>
    </w:p>
    <w:p>
      <w:pPr>
        <w:spacing w:before="29"/>
        <w:ind w:left="0" w:right="0" w:firstLine="0"/>
        <w:jc w:val="right"/>
        <w:rPr>
          <w:rFonts w:ascii="Symbol" w:hAnsi="Symbol"/>
          <w:sz w:val="25"/>
        </w:rPr>
      </w:pPr>
      <w:r>
        <w:rPr>
          <w:rFonts w:ascii="Symbol" w:hAnsi="Symbol"/>
          <w:w w:val="100"/>
          <w:sz w:val="25"/>
        </w:rPr>
        <w:sym w:font="Symbol" w:char="F062"/>
      </w:r>
    </w:p>
    <w:p>
      <w:pPr>
        <w:pStyle w:val="BodyText"/>
        <w:spacing w:before="142"/>
        <w:ind w:left="102"/>
      </w:pPr>
      <w:r>
        <w:br w:type="column"/>
      </w:r>
      <w:r>
        <w:t xml:space="preserve">-- 支管壁厚 </w:t>
      </w:r>
      <w:r>
        <w:rPr>
          <w:spacing w:val="-4"/>
        </w:rPr>
        <w:t>(mm)</w:t>
      </w:r>
    </w:p>
    <w:p>
      <w:pPr>
        <w:pStyle w:val="BodyText"/>
        <w:spacing w:before="70"/>
        <w:ind w:left="102"/>
      </w:pPr>
      <w:r>
        <w:rPr>
          <w:spacing w:val="-1"/>
        </w:rPr>
        <w:t>-- 扭转角,标志主管相对于支管的扭转角度.</w:t>
      </w:r>
    </w:p>
    <w:p>
      <w:pPr>
        <w:spacing w:after="0"/>
        <w:sectPr>
          <w:headerReference w:type="default" r:id="rId34"/>
          <w:type w:val="continuous"/>
          <w:pgSz w:w="11910" w:h="16840"/>
          <w:pgMar w:top="1180" w:right="1100" w:bottom="280" w:left="1680" w:header="893" w:footer="0"/>
          <w:pgNumType w:start="27"/>
          <w:cols w:num="2" w:space="708" w:equalWidth="0">
            <w:col w:w="808" w:space="40"/>
            <w:col w:w="8282" w:space="0"/>
          </w:cols>
        </w:sectPr>
      </w:pPr>
    </w:p>
    <w:p>
      <w:pPr>
        <w:pStyle w:val="BodyText"/>
        <w:spacing w:before="7"/>
        <w:rPr>
          <w:sz w:val="24"/>
        </w:rPr>
      </w:pPr>
    </w:p>
    <w:p>
      <w:pPr>
        <w:pStyle w:val="Heading4"/>
        <w:numPr>
          <w:ilvl w:val="1"/>
          <w:numId w:val="19"/>
        </w:numPr>
        <w:tabs>
          <w:tab w:val="left" w:pos="600"/>
        </w:tabs>
        <w:spacing w:before="67" w:after="0" w:line="240" w:lineRule="auto"/>
        <w:ind w:left="600" w:right="0" w:hanging="480"/>
        <w:jc w:val="left"/>
        <w:rPr>
          <w:rFonts w:ascii="黑体" w:eastAsia="黑体"/>
        </w:rPr>
      </w:pPr>
      <w:r>
        <w:drawing>
          <wp:anchor distT="0" distB="0" distL="0" distR="0" simplePos="0" relativeHeight="251670528" behindDoc="0" locked="0" layoutInCell="1" allowOverlap="1">
            <wp:simplePos x="0" y="0"/>
            <wp:positionH relativeFrom="page">
              <wp:posOffset>3899719</wp:posOffset>
            </wp:positionH>
            <wp:positionV relativeFrom="paragraph">
              <wp:posOffset>-21589</wp:posOffset>
            </wp:positionV>
            <wp:extent cx="2868072" cy="331688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35" cstate="print"/>
                    <a:stretch>
                      <a:fillRect/>
                    </a:stretch>
                  </pic:blipFill>
                  <pic:spPr>
                    <a:xfrm>
                      <a:off x="0" y="0"/>
                      <a:ext cx="2868072" cy="3316880"/>
                    </a:xfrm>
                    <a:prstGeom prst="rect">
                      <a:avLst/>
                    </a:prstGeom>
                  </pic:spPr>
                </pic:pic>
              </a:graphicData>
            </a:graphic>
          </wp:anchor>
        </w:drawing>
      </w:r>
      <w:bookmarkStart w:id="6" w:name="_TOC_250005"/>
      <w:bookmarkEnd w:id="6"/>
      <w:r>
        <w:rPr>
          <w:rFonts w:ascii="黑体" w:eastAsia="黑体"/>
          <w:spacing w:val="-2"/>
        </w:rPr>
        <w:t>割炬运动分析</w:t>
      </w:r>
    </w:p>
    <w:p>
      <w:pPr>
        <w:pStyle w:val="BodyText"/>
        <w:spacing w:before="11"/>
        <w:rPr>
          <w:rFonts w:ascii="黑体"/>
          <w:sz w:val="25"/>
        </w:rPr>
      </w:pPr>
    </w:p>
    <w:p>
      <w:pPr>
        <w:pStyle w:val="BodyText"/>
        <w:spacing w:before="71" w:line="302" w:lineRule="auto"/>
        <w:ind w:left="120" w:right="5435" w:firstLine="420"/>
      </w:pPr>
      <w:r>
        <w:rPr>
          <w:spacing w:val="-20"/>
        </w:rPr>
        <w:t xml:space="preserve">如图 </w:t>
      </w:r>
      <w:r>
        <w:rPr>
          <w:spacing w:val="-2"/>
        </w:rPr>
        <w:t>2-3</w:t>
      </w:r>
      <w:r>
        <w:rPr>
          <w:spacing w:val="-10"/>
        </w:rPr>
        <w:t xml:space="preserve"> 所示,被切支管保持不动,</w:t>
      </w:r>
      <w:r>
        <w:rPr>
          <w:spacing w:val="-2"/>
        </w:rPr>
        <w:t xml:space="preserve">割炬沿被切支管做 </w:t>
      </w:r>
      <w:r>
        <w:t>R</w:t>
      </w:r>
      <w:r>
        <w:rPr>
          <w:spacing w:val="-4"/>
        </w:rPr>
        <w:t xml:space="preserve"> 轴(旋转轴</w:t>
      </w:r>
      <w:r>
        <w:t>),T</w:t>
      </w:r>
      <w:r>
        <w:rPr>
          <w:spacing w:val="-8"/>
        </w:rPr>
        <w:t xml:space="preserve"> 轴</w:t>
      </w:r>
      <w:r>
        <w:t xml:space="preserve"> (摆动轴),A</w:t>
      </w:r>
      <w:r>
        <w:rPr>
          <w:spacing w:val="-7"/>
        </w:rPr>
        <w:t xml:space="preserve"> 轴(纵向补偿轴)三轴和环</w:t>
      </w:r>
      <w:r>
        <w:rPr>
          <w:spacing w:val="-8"/>
        </w:rPr>
        <w:t xml:space="preserve">架的 </w:t>
      </w:r>
      <w:r>
        <w:t>Z</w:t>
      </w:r>
      <w:r>
        <w:rPr>
          <w:spacing w:val="-5"/>
        </w:rPr>
        <w:t xml:space="preserve"> 轴(轴向移动)共四轴联动.正式</w:t>
      </w:r>
      <w:r>
        <w:rPr>
          <w:spacing w:val="-2"/>
        </w:rPr>
        <w:t>切割前,手动完割炬和环架的径向运动,</w:t>
      </w:r>
      <w:r>
        <w:rPr>
          <w:spacing w:val="-2"/>
        </w:rPr>
        <w:t>以调整割炬与被切管径向位置;在切割</w:t>
      </w:r>
      <w:r>
        <w:rPr>
          <w:spacing w:val="-5"/>
        </w:rPr>
        <w:t>过程中, 割炬按照设定速度绕被切管作</w:t>
      </w:r>
      <w:r>
        <w:rPr>
          <w:spacing w:val="-5"/>
        </w:rPr>
        <w:t>回转运动, 被切管剖面的摆动和径向补</w:t>
      </w:r>
      <w:r>
        <w:rPr>
          <w:spacing w:val="-2"/>
        </w:rPr>
        <w:t>偿运动,环架沿被切管轴向作轴向移动,</w:t>
      </w:r>
      <w:r>
        <w:rPr>
          <w:spacing w:val="-2"/>
        </w:rPr>
        <w:t>其速度大小是由管壁厚和害炬回转速度</w:t>
      </w:r>
      <w:r>
        <w:rPr>
          <w:spacing w:val="-5"/>
        </w:rPr>
        <w:t>决定. 割炬在被切管剖面的摆动角度按</w:t>
      </w:r>
      <w:r>
        <w:rPr>
          <w:spacing w:val="-2"/>
        </w:rPr>
        <w:t>工艺规范切出坡口.四轴必须按照一定</w:t>
      </w:r>
    </w:p>
    <w:p>
      <w:pPr>
        <w:pStyle w:val="BodyText"/>
        <w:spacing w:before="12"/>
        <w:ind w:left="120"/>
      </w:pPr>
      <w:r>
        <w:rPr>
          <w:spacing w:val="-1"/>
        </w:rPr>
        <w:t>的数学关系联动,才能切出所需的空间相</w:t>
      </w:r>
    </w:p>
    <w:p>
      <w:pPr>
        <w:tabs>
          <w:tab w:val="left" w:pos="5474"/>
        </w:tabs>
        <w:spacing w:before="71"/>
        <w:ind w:left="120" w:right="0" w:firstLine="0"/>
        <w:jc w:val="left"/>
        <w:rPr>
          <w:rFonts w:ascii="黑体" w:eastAsia="黑体"/>
          <w:sz w:val="18"/>
        </w:rPr>
      </w:pPr>
      <w:r>
        <w:rPr>
          <w:sz w:val="21"/>
        </w:rPr>
        <w:t>贯曲面</w:t>
      </w:r>
      <w:r>
        <w:rPr>
          <w:spacing w:val="-10"/>
          <w:sz w:val="21"/>
        </w:rPr>
        <w:t>.</w:t>
      </w:r>
      <w:r>
        <w:rPr>
          <w:sz w:val="21"/>
        </w:rPr>
        <w:tab/>
      </w:r>
      <w:r>
        <w:rPr>
          <w:rFonts w:ascii="黑体" w:eastAsia="黑体"/>
          <w:sz w:val="18"/>
        </w:rPr>
        <w:t>图</w:t>
      </w:r>
      <w:r>
        <w:rPr>
          <w:rFonts w:ascii="黑体" w:eastAsia="黑体"/>
          <w:spacing w:val="-45"/>
          <w:sz w:val="18"/>
        </w:rPr>
        <w:t xml:space="preserve"> </w:t>
      </w:r>
      <w:r>
        <w:rPr>
          <w:rFonts w:ascii="黑体" w:eastAsia="黑体"/>
          <w:sz w:val="18"/>
        </w:rPr>
        <w:t>2-4 割炬运</w:t>
      </w:r>
      <w:r>
        <w:rPr>
          <w:rFonts w:ascii="黑体" w:eastAsia="黑体"/>
          <w:spacing w:val="-10"/>
          <w:sz w:val="18"/>
        </w:rPr>
        <w:t>动</w:t>
      </w:r>
    </w:p>
    <w:p>
      <w:pPr>
        <w:pStyle w:val="BodyText"/>
        <w:rPr>
          <w:rFonts w:ascii="黑体"/>
          <w:sz w:val="20"/>
        </w:rPr>
      </w:pPr>
    </w:p>
    <w:p>
      <w:pPr>
        <w:pStyle w:val="BodyText"/>
        <w:spacing w:before="5"/>
        <w:rPr>
          <w:rFonts w:ascii="黑体"/>
          <w:sz w:val="14"/>
        </w:rPr>
      </w:pPr>
    </w:p>
    <w:p>
      <w:pPr>
        <w:spacing w:before="0"/>
        <w:ind w:left="300" w:right="0" w:firstLine="0"/>
        <w:jc w:val="left"/>
        <w:rPr>
          <w:sz w:val="18"/>
        </w:rPr>
      </w:pPr>
      <w:r>
        <w:rPr>
          <w:sz w:val="18"/>
        </w:rPr>
        <w:t>注:[1]</w:t>
      </w:r>
      <w:r>
        <w:rPr>
          <w:spacing w:val="-1"/>
          <w:sz w:val="18"/>
        </w:rPr>
        <w:t>肖聚亮,王国栋.火焰数控切管机割炬轨研究及仿真</w:t>
      </w:r>
    </w:p>
    <w:p>
      <w:pPr>
        <w:pStyle w:val="BodyText"/>
        <w:rPr>
          <w:sz w:val="18"/>
        </w:rPr>
      </w:pPr>
    </w:p>
    <w:p>
      <w:pPr>
        <w:pStyle w:val="Heading4"/>
        <w:numPr>
          <w:ilvl w:val="1"/>
          <w:numId w:val="19"/>
        </w:numPr>
        <w:tabs>
          <w:tab w:val="left" w:pos="600"/>
        </w:tabs>
        <w:spacing w:before="159" w:after="0" w:line="240" w:lineRule="auto"/>
        <w:ind w:left="600" w:right="0" w:hanging="480"/>
        <w:jc w:val="left"/>
        <w:rPr>
          <w:rFonts w:ascii="黑体" w:eastAsia="黑体"/>
        </w:rPr>
      </w:pPr>
      <w:bookmarkStart w:id="7" w:name="_TOC_250004"/>
      <w:bookmarkEnd w:id="7"/>
      <w:r>
        <w:rPr>
          <w:rFonts w:ascii="黑体" w:eastAsia="黑体"/>
          <w:spacing w:val="-2"/>
        </w:rPr>
        <w:t>焊接坡口工艺分析</w:t>
      </w:r>
    </w:p>
    <w:p>
      <w:pPr>
        <w:pStyle w:val="BodyText"/>
        <w:spacing w:before="5"/>
        <w:rPr>
          <w:rFonts w:ascii="黑体"/>
          <w:sz w:val="28"/>
        </w:rPr>
      </w:pPr>
    </w:p>
    <w:p>
      <w:pPr>
        <w:pStyle w:val="BodyText"/>
        <w:spacing w:line="278" w:lineRule="auto"/>
        <w:ind w:left="120" w:right="316" w:firstLine="525"/>
      </w:pPr>
      <w:r>
        <w:t>根据焊接工艺要求,为保证构件的强度和避免较大的焊缝尺寸,一般中厚板的接头都要进行开坡口焊接.因此,切管时不仅要切出相贯线,还要切出坡口角,切管机最后切出的管端形状是空间曲面.根据美国焊接学会AWS</w:t>
      </w:r>
      <w:r>
        <w:rPr>
          <w:spacing w:val="-28"/>
        </w:rPr>
        <w:t xml:space="preserve"> </w:t>
      </w:r>
      <w:r>
        <w:t>D1.1</w:t>
      </w:r>
      <w:r>
        <w:rPr>
          <w:spacing w:val="-1"/>
        </w:rPr>
        <w:t>规范要求,所开焊接坡形式,根部间隙和钝边高度均取决于</w:t>
      </w:r>
      <w:r>
        <w:t>相交双管相贯线上各部位的局部二面角.而支管下料时切割高度曲线的确定也与相贯线上的局部二面角相关.不同管径,不同厚度,不同交角的相交双管的相贯线上的各部位局部二面角各不相同.在工程实际中,焊接坡口角度是通过钝边和坡口切割高度来保证的.</w:t>
      </w:r>
    </w:p>
    <w:p>
      <w:pPr>
        <w:pStyle w:val="BodyText"/>
        <w:spacing w:before="9"/>
        <w:rPr>
          <w:sz w:val="19"/>
        </w:rPr>
      </w:pPr>
      <w:r>
        <w:drawing>
          <wp:anchor distT="0" distB="0" distL="0" distR="0" simplePos="0" relativeHeight="251669504" behindDoc="0" locked="0" layoutInCell="1" allowOverlap="1">
            <wp:simplePos x="0" y="0"/>
            <wp:positionH relativeFrom="page">
              <wp:posOffset>1167697</wp:posOffset>
            </wp:positionH>
            <wp:positionV relativeFrom="paragraph">
              <wp:posOffset>175537</wp:posOffset>
            </wp:positionV>
            <wp:extent cx="5486126" cy="1630108"/>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36" cstate="print"/>
                    <a:stretch>
                      <a:fillRect/>
                    </a:stretch>
                  </pic:blipFill>
                  <pic:spPr>
                    <a:xfrm>
                      <a:off x="0" y="0"/>
                      <a:ext cx="5486126" cy="1630108"/>
                    </a:xfrm>
                    <a:prstGeom prst="rect">
                      <a:avLst/>
                    </a:prstGeom>
                  </pic:spPr>
                </pic:pic>
              </a:graphicData>
            </a:graphic>
          </wp:anchor>
        </w:drawing>
      </w:r>
    </w:p>
    <w:p>
      <w:pPr>
        <w:spacing w:after="0"/>
        <w:rPr>
          <w:sz w:val="19"/>
        </w:rPr>
        <w:sectPr>
          <w:headerReference w:type="default" r:id="rId37"/>
          <w:type w:val="continuous"/>
          <w:pgSz w:w="11910" w:h="16840"/>
          <w:pgMar w:top="1180" w:right="1100" w:bottom="280" w:left="1680" w:header="893" w:footer="0"/>
          <w:pgNumType w:start="2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spacing w:before="75"/>
        <w:ind w:left="0" w:right="128" w:firstLine="0"/>
        <w:jc w:val="center"/>
        <w:rPr>
          <w:rFonts w:ascii="黑体" w:eastAsia="黑体"/>
          <w:sz w:val="18"/>
        </w:rPr>
      </w:pPr>
      <w:r>
        <w:rPr>
          <w:rFonts w:ascii="黑体" w:eastAsia="黑体"/>
          <w:sz w:val="18"/>
        </w:rPr>
        <w:t>图 2-5</w:t>
      </w:r>
      <w:r>
        <w:rPr>
          <w:rFonts w:ascii="黑体" w:eastAsia="黑体"/>
          <w:spacing w:val="45"/>
          <w:w w:val="150"/>
          <w:sz w:val="18"/>
        </w:rPr>
        <w:t xml:space="preserve"> </w:t>
      </w:r>
      <w:r>
        <w:rPr>
          <w:rFonts w:ascii="黑体" w:eastAsia="黑体"/>
          <w:spacing w:val="-1"/>
          <w:sz w:val="18"/>
        </w:rPr>
        <w:t>焊接坡口参数及装配规范</w:t>
      </w:r>
    </w:p>
    <w:p>
      <w:pPr>
        <w:pStyle w:val="BodyText"/>
        <w:rPr>
          <w:rFonts w:ascii="黑体"/>
          <w:sz w:val="18"/>
        </w:rPr>
      </w:pPr>
    </w:p>
    <w:p>
      <w:pPr>
        <w:pStyle w:val="BodyText"/>
        <w:rPr>
          <w:rFonts w:ascii="黑体"/>
          <w:sz w:val="18"/>
        </w:rPr>
      </w:pPr>
    </w:p>
    <w:p>
      <w:pPr>
        <w:pStyle w:val="BodyText"/>
        <w:rPr>
          <w:rFonts w:ascii="黑体"/>
          <w:sz w:val="18"/>
        </w:rPr>
      </w:pPr>
    </w:p>
    <w:p>
      <w:pPr>
        <w:pStyle w:val="BodyText"/>
        <w:spacing w:before="11"/>
        <w:rPr>
          <w:rFonts w:ascii="黑体"/>
          <w:sz w:val="13"/>
        </w:rPr>
      </w:pPr>
    </w:p>
    <w:p>
      <w:pPr>
        <w:pStyle w:val="BodyText"/>
        <w:spacing w:before="1"/>
        <w:ind w:left="645"/>
      </w:pPr>
      <w:r>
        <w:rPr>
          <w:spacing w:val="1"/>
        </w:rPr>
        <w:t>坡口角的取值是根据两面角的大小来决定.相贯线上任选两点两面角</w:t>
      </w:r>
      <w:r>
        <w:rPr>
          <w:rFonts w:ascii="Symbol" w:eastAsia="Symbol" w:hAnsi="Symbol"/>
          <w:sz w:val="25"/>
        </w:rPr>
        <w:sym w:font="Symbol" w:char="F059"/>
      </w:r>
      <w:r>
        <w:rPr>
          <w:rFonts w:ascii="Times New Roman" w:eastAsia="Times New Roman" w:hAnsi="Times New Roman"/>
          <w:spacing w:val="-20"/>
          <w:sz w:val="25"/>
        </w:rPr>
        <w:t xml:space="preserve"> </w:t>
      </w:r>
      <w:r>
        <w:rPr>
          <w:spacing w:val="-5"/>
        </w:rPr>
        <w:t>为:</w:t>
      </w:r>
    </w:p>
    <w:p>
      <w:pPr>
        <w:pStyle w:val="BodyText"/>
        <w:spacing w:before="8"/>
        <w:rPr>
          <w:sz w:val="8"/>
        </w:rPr>
      </w:pPr>
    </w:p>
    <w:p>
      <w:pPr>
        <w:spacing w:after="0"/>
        <w:rPr>
          <w:sz w:val="8"/>
        </w:rPr>
        <w:sectPr>
          <w:headerReference w:type="default" r:id="rId38"/>
          <w:pgSz w:w="11910" w:h="16840"/>
          <w:pgMar w:top="1180" w:right="1100" w:bottom="280" w:left="1680" w:header="893" w:footer="0"/>
          <w:pgNumType w:start="29"/>
          <w:cols w:space="708"/>
        </w:sectPr>
      </w:pPr>
    </w:p>
    <w:p>
      <w:pPr>
        <w:pStyle w:val="Heading2"/>
        <w:spacing w:before="170"/>
        <w:ind w:left="2313"/>
      </w:pPr>
      <w:r>
        <w:rPr>
          <w:rFonts w:ascii="Symbol" w:hAnsi="Symbol"/>
          <w:w w:val="125"/>
        </w:rPr>
        <w:sym w:font="Symbol" w:char="F059"/>
      </w:r>
      <w:r>
        <w:rPr>
          <w:spacing w:val="43"/>
          <w:w w:val="125"/>
        </w:rPr>
        <w:t xml:space="preserve"> </w:t>
      </w:r>
      <w:r>
        <w:rPr>
          <w:rFonts w:ascii="Symbol" w:hAnsi="Symbol"/>
          <w:w w:val="125"/>
        </w:rPr>
        <w:sym w:font="Symbol" w:char="F03D"/>
      </w:r>
      <w:r>
        <w:rPr>
          <w:spacing w:val="29"/>
          <w:w w:val="125"/>
        </w:rPr>
        <w:t xml:space="preserve"> </w:t>
      </w:r>
      <w:r>
        <w:rPr>
          <w:w w:val="125"/>
        </w:rPr>
        <w:t>arc[cos</w:t>
      </w:r>
      <w:r>
        <w:rPr>
          <w:rFonts w:ascii="Calibri" w:hAnsi="Calibri"/>
          <w:i/>
          <w:w w:val="125"/>
          <w:sz w:val="28"/>
        </w:rPr>
        <w:t>θ</w:t>
      </w:r>
      <w:r>
        <w:rPr>
          <w:w w:val="125"/>
        </w:rPr>
        <w:t>cos(</w:t>
      </w:r>
      <w:r>
        <w:rPr>
          <w:rFonts w:ascii="Calibri" w:hAnsi="Calibri"/>
          <w:i/>
          <w:w w:val="125"/>
          <w:sz w:val="28"/>
        </w:rPr>
        <w:t>ϕ</w:t>
      </w:r>
      <w:r>
        <w:rPr>
          <w:rFonts w:ascii="Symbol" w:hAnsi="Symbol"/>
          <w:w w:val="125"/>
        </w:rPr>
        <w:sym w:font="Symbol" w:char="F02D"/>
      </w:r>
      <w:r>
        <w:rPr>
          <w:spacing w:val="-2"/>
          <w:w w:val="125"/>
        </w:rPr>
        <w:t xml:space="preserve"> </w:t>
      </w:r>
      <w:r>
        <w:rPr>
          <w:rFonts w:ascii="Symbol" w:hAnsi="Symbol"/>
          <w:spacing w:val="-5"/>
          <w:w w:val="125"/>
        </w:rPr>
        <w:sym w:font="Symbol" w:char="F062"/>
      </w:r>
      <w:r>
        <w:rPr>
          <w:spacing w:val="-5"/>
          <w:w w:val="125"/>
        </w:rPr>
        <w:t>)]</w:t>
      </w:r>
    </w:p>
    <w:p>
      <w:pPr>
        <w:spacing w:before="94"/>
        <w:ind w:left="126" w:right="0" w:firstLine="0"/>
        <w:jc w:val="left"/>
        <w:rPr>
          <w:rFonts w:ascii="Times New Roman"/>
          <w:sz w:val="16"/>
        </w:rPr>
      </w:pPr>
      <w:r>
        <w:br w:type="column"/>
      </w:r>
      <w:r>
        <w:rPr>
          <w:rFonts w:ascii="Times New Roman"/>
          <w:spacing w:val="-5"/>
          <w:sz w:val="16"/>
        </w:rPr>
        <w:t>[1]</w:t>
      </w:r>
    </w:p>
    <w:p>
      <w:pPr>
        <w:spacing w:after="0"/>
        <w:jc w:val="left"/>
        <w:rPr>
          <w:rFonts w:ascii="Times New Roman"/>
          <w:sz w:val="16"/>
        </w:rPr>
        <w:sectPr>
          <w:headerReference w:type="default" r:id="rId39"/>
          <w:type w:val="continuous"/>
          <w:pgSz w:w="11910" w:h="16840"/>
          <w:pgMar w:top="1180" w:right="1100" w:bottom="280" w:left="1680" w:header="893" w:footer="0"/>
          <w:pgNumType w:start="30"/>
          <w:cols w:num="2" w:space="708" w:equalWidth="0">
            <w:col w:w="5863" w:space="40"/>
            <w:col w:w="3227" w:space="0"/>
          </w:cols>
        </w:sectPr>
      </w:pPr>
    </w:p>
    <w:p>
      <w:pPr>
        <w:pStyle w:val="BodyText"/>
        <w:spacing w:before="128"/>
        <w:ind w:left="675"/>
      </w:pPr>
      <w:r>
        <w:rPr>
          <w:spacing w:val="9"/>
        </w:rPr>
        <w:t>根据石油天然气行业标准(</w:t>
      </w:r>
      <w:r>
        <w:t>SY/T</w:t>
      </w:r>
      <w:r>
        <w:rPr>
          <w:spacing w:val="-10"/>
        </w:rPr>
        <w:t xml:space="preserve"> </w:t>
      </w:r>
      <w:r>
        <w:t>4802-92)</w:t>
      </w:r>
      <w:r>
        <w:rPr>
          <w:spacing w:val="8"/>
        </w:rPr>
        <w:t>和美国石油协会标准(</w:t>
      </w:r>
      <w:r>
        <w:t>API</w:t>
      </w:r>
      <w:r>
        <w:rPr>
          <w:spacing w:val="-9"/>
        </w:rPr>
        <w:t xml:space="preserve"> </w:t>
      </w:r>
      <w:r>
        <w:t>PI</w:t>
      </w:r>
      <w:r>
        <w:rPr>
          <w:spacing w:val="-9"/>
        </w:rPr>
        <w:t xml:space="preserve"> </w:t>
      </w:r>
      <w:r>
        <w:t>2A</w:t>
      </w:r>
      <w:r>
        <w:rPr>
          <w:spacing w:val="5"/>
        </w:rPr>
        <w:t>)来确定坡口</w:t>
      </w:r>
    </w:p>
    <w:p>
      <w:pPr>
        <w:spacing w:after="0"/>
        <w:sectPr>
          <w:headerReference w:type="default" r:id="rId40"/>
          <w:type w:val="continuous"/>
          <w:pgSz w:w="11910" w:h="16840"/>
          <w:pgMar w:top="1180" w:right="1100" w:bottom="280" w:left="1680" w:header="893" w:footer="0"/>
          <w:pgNumType w:start="31"/>
          <w:cols w:space="708"/>
        </w:sectPr>
      </w:pPr>
    </w:p>
    <w:p>
      <w:pPr>
        <w:pStyle w:val="BodyText"/>
        <w:spacing w:before="71"/>
        <w:ind w:left="230"/>
      </w:pPr>
      <w:r>
        <w:rPr>
          <w:spacing w:val="7"/>
        </w:rPr>
        <w:t>角.按</w:t>
      </w:r>
      <w:r>
        <w:t>API</w:t>
      </w:r>
      <w:r>
        <w:rPr>
          <w:spacing w:val="11"/>
        </w:rPr>
        <w:t>标准  当</w:t>
      </w:r>
    </w:p>
    <w:p>
      <w:pPr>
        <w:pStyle w:val="BodyText"/>
        <w:spacing w:before="30"/>
        <w:ind w:left="125"/>
      </w:pPr>
      <w:r>
        <w:br w:type="column"/>
      </w:r>
      <w:r>
        <w:rPr>
          <w:rFonts w:ascii="Symbol" w:eastAsia="Symbol" w:hAnsi="Symbol"/>
          <w:sz w:val="25"/>
        </w:rPr>
        <w:sym w:font="Symbol" w:char="F059"/>
      </w:r>
      <w:r>
        <w:rPr>
          <w:rFonts w:ascii="Times New Roman" w:eastAsia="Times New Roman" w:hAnsi="Times New Roman"/>
          <w:spacing w:val="-22"/>
          <w:sz w:val="25"/>
        </w:rPr>
        <w:t xml:space="preserve"> </w:t>
      </w:r>
      <w:r>
        <w:rPr>
          <w:spacing w:val="1"/>
        </w:rPr>
        <w:t xml:space="preserve">≤ </w:t>
      </w:r>
      <w:r>
        <w:t>90°</w:t>
      </w:r>
      <w:r>
        <w:rPr>
          <w:spacing w:val="9"/>
        </w:rPr>
        <w:t xml:space="preserve">时,坡口角 </w:t>
      </w:r>
      <w:r>
        <w:t>α</w:t>
      </w:r>
      <w:r>
        <w:rPr>
          <w:spacing w:val="1"/>
        </w:rPr>
        <w:t xml:space="preserve"> =</w:t>
      </w:r>
    </w:p>
    <w:p>
      <w:pPr>
        <w:spacing w:before="30"/>
        <w:ind w:left="118" w:right="0" w:firstLine="0"/>
        <w:jc w:val="left"/>
        <w:rPr>
          <w:sz w:val="21"/>
        </w:rPr>
      </w:pPr>
      <w:r>
        <w:br w:type="column"/>
      </w:r>
      <w:r>
        <w:rPr>
          <w:rFonts w:ascii="Symbol" w:eastAsia="Symbol" w:hAnsi="Symbol"/>
          <w:sz w:val="25"/>
        </w:rPr>
        <w:sym w:font="Symbol" w:char="F059"/>
      </w:r>
      <w:r>
        <w:rPr>
          <w:rFonts w:ascii="Times New Roman" w:eastAsia="Times New Roman" w:hAnsi="Times New Roman"/>
          <w:spacing w:val="-20"/>
          <w:sz w:val="25"/>
        </w:rPr>
        <w:t xml:space="preserve"> </w:t>
      </w:r>
      <w:r>
        <w:rPr>
          <w:sz w:val="21"/>
        </w:rPr>
        <w:t>/2;</w:t>
      </w:r>
      <w:r>
        <w:rPr>
          <w:spacing w:val="-5"/>
          <w:sz w:val="21"/>
        </w:rPr>
        <w:t xml:space="preserve"> 当</w:t>
      </w:r>
    </w:p>
    <w:p>
      <w:pPr>
        <w:pStyle w:val="BodyText"/>
        <w:spacing w:before="30"/>
        <w:ind w:left="125"/>
      </w:pPr>
      <w:r>
        <w:br w:type="column"/>
      </w:r>
      <w:r>
        <w:rPr>
          <w:rFonts w:ascii="Symbol" w:eastAsia="Symbol" w:hAnsi="Symbol"/>
          <w:sz w:val="25"/>
        </w:rPr>
        <w:sym w:font="Symbol" w:char="F059"/>
      </w:r>
      <w:r>
        <w:rPr>
          <w:rFonts w:ascii="Times New Roman" w:eastAsia="Times New Roman" w:hAnsi="Times New Roman"/>
          <w:spacing w:val="-20"/>
          <w:sz w:val="25"/>
        </w:rPr>
        <w:t xml:space="preserve"> </w:t>
      </w:r>
      <w:r>
        <w:t>&gt; 90°</w:t>
      </w:r>
      <w:r>
        <w:rPr>
          <w:spacing w:val="7"/>
        </w:rPr>
        <w:t xml:space="preserve">时, </w:t>
      </w:r>
      <w:r>
        <w:t>α</w:t>
      </w:r>
      <w:r>
        <w:rPr>
          <w:spacing w:val="7"/>
        </w:rPr>
        <w:t xml:space="preserve"> = </w:t>
      </w:r>
      <w:r>
        <w:rPr>
          <w:spacing w:val="-4"/>
        </w:rPr>
        <w:t>45°.</w:t>
      </w:r>
    </w:p>
    <w:p>
      <w:pPr>
        <w:spacing w:after="0"/>
        <w:sectPr>
          <w:headerReference w:type="default" r:id="rId41"/>
          <w:type w:val="continuous"/>
          <w:pgSz w:w="11910" w:h="16840"/>
          <w:pgMar w:top="1180" w:right="1100" w:bottom="280" w:left="1680" w:header="893" w:footer="0"/>
          <w:pgNumType w:start="32"/>
          <w:cols w:num="4" w:space="708" w:equalWidth="0">
            <w:col w:w="2007" w:space="40"/>
            <w:col w:w="2651" w:space="39"/>
            <w:col w:w="991" w:space="40"/>
            <w:col w:w="3362" w:space="0"/>
          </w:cols>
        </w:sectPr>
      </w:pPr>
    </w:p>
    <w:p>
      <w:pPr>
        <w:pStyle w:val="BodyText"/>
        <w:spacing w:before="7"/>
        <w:rPr>
          <w:sz w:val="24"/>
        </w:rPr>
      </w:pPr>
    </w:p>
    <w:p>
      <w:pPr>
        <w:pStyle w:val="Heading4"/>
        <w:numPr>
          <w:ilvl w:val="1"/>
          <w:numId w:val="19"/>
        </w:numPr>
        <w:tabs>
          <w:tab w:val="left" w:pos="720"/>
        </w:tabs>
        <w:spacing w:before="66" w:after="0" w:line="240" w:lineRule="auto"/>
        <w:ind w:left="720" w:right="0" w:hanging="480"/>
        <w:jc w:val="left"/>
        <w:rPr>
          <w:rFonts w:ascii="黑体" w:eastAsia="黑体"/>
        </w:rPr>
      </w:pPr>
      <w:bookmarkStart w:id="8" w:name="_TOC_250003"/>
      <w:bookmarkEnd w:id="8"/>
      <w:r>
        <w:rPr>
          <w:rFonts w:ascii="黑体" w:eastAsia="黑体"/>
          <w:spacing w:val="-2"/>
        </w:rPr>
        <w:t>割炬的径向补偿</w:t>
      </w:r>
    </w:p>
    <w:p>
      <w:pPr>
        <w:pStyle w:val="BodyText"/>
        <w:spacing w:before="5"/>
        <w:rPr>
          <w:rFonts w:ascii="黑体"/>
          <w:sz w:val="31"/>
        </w:rPr>
      </w:pPr>
    </w:p>
    <w:p>
      <w:pPr>
        <w:pStyle w:val="BodyText"/>
        <w:spacing w:before="1" w:line="302" w:lineRule="auto"/>
        <w:ind w:left="120" w:right="337" w:firstLine="465"/>
      </w:pPr>
      <w:r>
        <w:rPr>
          <w:spacing w:val="7"/>
        </w:rPr>
        <w:t>在实际切割过程中是沿支管外表面进行的,在这一过程中不仅要完成相贯线的切割,也</w:t>
      </w:r>
      <w:r>
        <w:rPr>
          <w:spacing w:val="7"/>
        </w:rPr>
        <w:t>要完成坡口的切割.坡口角是由实际</w:t>
      </w:r>
    </w:p>
    <w:p>
      <w:pPr>
        <w:pStyle w:val="BodyText"/>
        <w:spacing w:line="271" w:lineRule="exact"/>
        <w:ind w:left="120"/>
      </w:pPr>
      <w:r>
        <w:drawing>
          <wp:anchor distT="0" distB="0" distL="0" distR="0" simplePos="0" relativeHeight="251671552" behindDoc="0" locked="0" layoutInCell="1" allowOverlap="1">
            <wp:simplePos x="0" y="0"/>
            <wp:positionH relativeFrom="page">
              <wp:posOffset>3682784</wp:posOffset>
            </wp:positionH>
            <wp:positionV relativeFrom="paragraph">
              <wp:posOffset>24741</wp:posOffset>
            </wp:positionV>
            <wp:extent cx="2896245" cy="11430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42" cstate="print"/>
                    <a:stretch>
                      <a:fillRect/>
                    </a:stretch>
                  </pic:blipFill>
                  <pic:spPr>
                    <a:xfrm>
                      <a:off x="0" y="0"/>
                      <a:ext cx="2896245" cy="1143000"/>
                    </a:xfrm>
                    <a:prstGeom prst="rect">
                      <a:avLst/>
                    </a:prstGeom>
                  </pic:spPr>
                </pic:pic>
              </a:graphicData>
            </a:graphic>
          </wp:anchor>
        </w:drawing>
      </w:r>
      <w:r>
        <w:rPr>
          <w:spacing w:val="22"/>
        </w:rPr>
        <w:t>切割角</w:t>
      </w:r>
      <w:r>
        <w:rPr>
          <w:rFonts w:ascii="Symbol" w:eastAsia="Symbol" w:hAnsi="Symbol"/>
          <w:sz w:val="25"/>
        </w:rPr>
        <w:sym w:font="Symbol" w:char="F077"/>
      </w:r>
      <w:r>
        <w:rPr>
          <w:rFonts w:ascii="Times New Roman" w:eastAsia="Times New Roman" w:hAnsi="Times New Roman"/>
          <w:spacing w:val="-22"/>
          <w:sz w:val="25"/>
        </w:rPr>
        <w:t xml:space="preserve"> </w:t>
      </w:r>
      <w:r>
        <w:rPr>
          <w:spacing w:val="6"/>
        </w:rPr>
        <w:t>来保证,实际切割角由割炬</w:t>
      </w:r>
    </w:p>
    <w:p>
      <w:pPr>
        <w:pStyle w:val="BodyText"/>
        <w:spacing w:before="70" w:line="302" w:lineRule="auto"/>
        <w:ind w:left="120" w:right="5464"/>
      </w:pPr>
      <w:r>
        <w:rPr>
          <w:spacing w:val="9"/>
        </w:rPr>
        <w:t>绕支管外表面一点在轴剖面内偏转实</w:t>
      </w:r>
      <w:r>
        <w:rPr>
          <w:spacing w:val="6"/>
        </w:rPr>
        <w:t>现的,其偏转的结果不应使要切割的</w:t>
      </w:r>
      <w:r>
        <w:rPr>
          <w:spacing w:val="7"/>
        </w:rPr>
        <w:t>相贯线偏离原来的位置,为此,割炬需</w:t>
      </w:r>
      <w:r>
        <w:rPr>
          <w:spacing w:val="9"/>
        </w:rPr>
        <w:t>沿支管外表面作径向补偿.</w:t>
      </w:r>
    </w:p>
    <w:p>
      <w:pPr>
        <w:pStyle w:val="BodyText"/>
        <w:spacing w:before="4"/>
        <w:ind w:left="120"/>
      </w:pPr>
      <w:r>
        <w:rPr>
          <w:spacing w:val="-2"/>
        </w:rPr>
        <w:t xml:space="preserve">其补偿量 </w:t>
      </w:r>
      <w:r>
        <w:t>ξ</w:t>
      </w:r>
      <w:r>
        <w:rPr>
          <w:spacing w:val="-15"/>
        </w:rPr>
        <w:t xml:space="preserve"> 为:</w:t>
      </w:r>
    </w:p>
    <w:p>
      <w:pPr>
        <w:spacing w:after="0"/>
        <w:sectPr>
          <w:headerReference w:type="default" r:id="rId43"/>
          <w:type w:val="continuous"/>
          <w:pgSz w:w="11910" w:h="16840"/>
          <w:pgMar w:top="1180" w:right="1100" w:bottom="280" w:left="1680" w:header="893" w:footer="0"/>
          <w:pgNumType w:start="33"/>
          <w:cols w:space="708"/>
        </w:sectPr>
      </w:pPr>
    </w:p>
    <w:p>
      <w:pPr>
        <w:pStyle w:val="BodyText"/>
        <w:spacing w:before="11"/>
        <w:rPr>
          <w:sz w:val="28"/>
        </w:rPr>
      </w:pPr>
    </w:p>
    <w:p>
      <w:pPr>
        <w:spacing w:before="0"/>
        <w:ind w:left="1695" w:right="0" w:firstLine="0"/>
        <w:jc w:val="left"/>
        <w:rPr>
          <w:rFonts w:ascii="Symbol" w:hAnsi="Symbol"/>
          <w:sz w:val="25"/>
        </w:rPr>
      </w:pPr>
      <w:r>
        <w:rPr>
          <w:rFonts w:ascii="等线" w:hAnsi="等线"/>
          <w:b/>
          <w:w w:val="195"/>
          <w:sz w:val="24"/>
        </w:rPr>
        <w:t>ξ</w:t>
      </w:r>
      <w:r>
        <w:rPr>
          <w:rFonts w:ascii="等线" w:hAnsi="等线"/>
          <w:b/>
          <w:spacing w:val="-23"/>
          <w:w w:val="195"/>
          <w:sz w:val="24"/>
        </w:rPr>
        <w:t xml:space="preserve"> </w:t>
      </w:r>
      <w:r>
        <w:rPr>
          <w:w w:val="110"/>
          <w:sz w:val="21"/>
        </w:rPr>
        <w:t>=</w:t>
      </w:r>
      <w:r>
        <w:rPr>
          <w:spacing w:val="31"/>
          <w:w w:val="110"/>
          <w:sz w:val="21"/>
        </w:rPr>
        <w:t xml:space="preserve"> </w:t>
      </w:r>
      <w:r>
        <w:rPr>
          <w:rFonts w:ascii="Symbol" w:hAnsi="Symbol"/>
          <w:w w:val="110"/>
          <w:sz w:val="25"/>
        </w:rPr>
        <w:sym w:font="Symbol" w:char="F064"/>
      </w:r>
      <w:r>
        <w:rPr>
          <w:rFonts w:ascii="Times New Roman" w:hAnsi="Times New Roman"/>
          <w:spacing w:val="-26"/>
          <w:w w:val="110"/>
          <w:sz w:val="25"/>
        </w:rPr>
        <w:t xml:space="preserve"> </w:t>
      </w:r>
      <w:r>
        <w:rPr>
          <w:w w:val="110"/>
          <w:sz w:val="21"/>
        </w:rPr>
        <w:t>tan</w:t>
      </w:r>
      <w:r>
        <w:rPr>
          <w:spacing w:val="-77"/>
          <w:w w:val="110"/>
          <w:sz w:val="21"/>
        </w:rPr>
        <w:t xml:space="preserve"> </w:t>
      </w:r>
      <w:r>
        <w:rPr>
          <w:rFonts w:ascii="Symbol" w:hAnsi="Symbol"/>
          <w:spacing w:val="-10"/>
          <w:w w:val="110"/>
          <w:sz w:val="25"/>
        </w:rPr>
        <w:sym w:font="Symbol" w:char="F077"/>
      </w:r>
    </w:p>
    <w:p>
      <w:pPr>
        <w:spacing w:before="101"/>
        <w:ind w:left="1695" w:right="0" w:firstLine="0"/>
        <w:jc w:val="left"/>
        <w:rPr>
          <w:rFonts w:ascii="黑体" w:eastAsia="黑体"/>
          <w:sz w:val="18"/>
        </w:rPr>
      </w:pPr>
      <w:r>
        <w:br w:type="column"/>
      </w:r>
      <w:r>
        <w:rPr>
          <w:rFonts w:ascii="黑体" w:eastAsia="黑体"/>
          <w:sz w:val="18"/>
        </w:rPr>
        <w:t>图 2-6</w:t>
      </w:r>
      <w:r>
        <w:rPr>
          <w:rFonts w:ascii="黑体" w:eastAsia="黑体"/>
          <w:spacing w:val="-2"/>
          <w:sz w:val="18"/>
        </w:rPr>
        <w:t xml:space="preserve"> 径向补偿</w:t>
      </w:r>
    </w:p>
    <w:p>
      <w:pPr>
        <w:spacing w:after="0"/>
        <w:jc w:val="left"/>
        <w:rPr>
          <w:rFonts w:ascii="黑体" w:eastAsia="黑体"/>
          <w:sz w:val="18"/>
        </w:rPr>
        <w:sectPr>
          <w:headerReference w:type="default" r:id="rId44"/>
          <w:type w:val="continuous"/>
          <w:pgSz w:w="11910" w:h="16840"/>
          <w:pgMar w:top="1180" w:right="1100" w:bottom="280" w:left="1680" w:header="893" w:footer="0"/>
          <w:pgNumType w:start="34"/>
          <w:cols w:num="2" w:space="708" w:equalWidth="0">
            <w:col w:w="3059" w:space="955"/>
            <w:col w:w="5116" w:space="0"/>
          </w:cols>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8"/>
        <w:rPr>
          <w:rFonts w:ascii="黑体"/>
          <w:sz w:val="26"/>
        </w:rPr>
      </w:pPr>
    </w:p>
    <w:p>
      <w:pPr>
        <w:pStyle w:val="Heading4"/>
        <w:spacing w:before="66"/>
        <w:ind w:left="0" w:right="197"/>
        <w:jc w:val="center"/>
        <w:rPr>
          <w:rFonts w:ascii="黑体" w:eastAsia="黑体"/>
        </w:rPr>
      </w:pPr>
      <w:bookmarkStart w:id="9" w:name="_TOC_250002"/>
      <w:r>
        <w:rPr>
          <w:rFonts w:ascii="黑体" w:eastAsia="黑体"/>
          <w:spacing w:val="-30"/>
        </w:rPr>
        <w:t xml:space="preserve">第 </w:t>
      </w:r>
      <w:r>
        <w:rPr>
          <w:rFonts w:ascii="黑体" w:eastAsia="黑体"/>
        </w:rPr>
        <w:t>3</w:t>
      </w:r>
      <w:bookmarkEnd w:id="9"/>
      <w:r>
        <w:rPr>
          <w:rFonts w:ascii="黑体" w:eastAsia="黑体"/>
          <w:spacing w:val="-9"/>
        </w:rPr>
        <w:t xml:space="preserve"> 章 设备总体方案及布局</w:t>
      </w:r>
    </w:p>
    <w:p>
      <w:pPr>
        <w:pStyle w:val="BodyText"/>
        <w:spacing w:before="7"/>
        <w:rPr>
          <w:rFonts w:ascii="黑体"/>
          <w:sz w:val="9"/>
        </w:rPr>
      </w:pPr>
    </w:p>
    <w:p>
      <w:pPr>
        <w:pStyle w:val="Heading4"/>
        <w:numPr>
          <w:ilvl w:val="1"/>
          <w:numId w:val="18"/>
        </w:numPr>
        <w:tabs>
          <w:tab w:val="left" w:pos="719"/>
          <w:tab w:val="left" w:pos="720"/>
        </w:tabs>
        <w:spacing w:before="66" w:after="0" w:line="240" w:lineRule="auto"/>
        <w:ind w:left="720" w:right="0" w:hanging="600"/>
        <w:jc w:val="left"/>
        <w:rPr>
          <w:rFonts w:ascii="黑体" w:eastAsia="黑体"/>
        </w:rPr>
      </w:pPr>
      <w:bookmarkStart w:id="10" w:name="_TOC_250001"/>
      <w:bookmarkEnd w:id="10"/>
      <w:r>
        <w:rPr>
          <w:rFonts w:ascii="黑体" w:eastAsia="黑体"/>
          <w:spacing w:val="-2"/>
        </w:rPr>
        <w:t>机床总体方案</w:t>
      </w:r>
    </w:p>
    <w:p>
      <w:pPr>
        <w:pStyle w:val="BodyText"/>
        <w:spacing w:before="203"/>
        <w:ind w:left="435"/>
      </w:pPr>
      <w:r>
        <w:rPr>
          <w:spacing w:val="-1"/>
        </w:rPr>
        <w:t>对于大型钢管的相贯线的切割有两个方案：</w:t>
      </w:r>
    </w:p>
    <w:p>
      <w:pPr>
        <w:pStyle w:val="BodyText"/>
        <w:spacing w:before="1"/>
        <w:rPr>
          <w:sz w:val="16"/>
        </w:rPr>
      </w:pPr>
    </w:p>
    <w:p>
      <w:pPr>
        <w:pStyle w:val="BodyText"/>
        <w:spacing w:before="1" w:line="285" w:lineRule="auto"/>
        <w:ind w:left="479" w:right="223" w:firstLine="539"/>
      </w:pPr>
      <w:r>
        <w:rPr>
          <w:spacing w:val="-10"/>
        </w:rPr>
        <w:t xml:space="preserve">方案 </w:t>
      </w:r>
      <w:r>
        <w:t>1</w:t>
      </w:r>
      <w:r>
        <w:rPr>
          <w:spacing w:val="7"/>
        </w:rPr>
        <w:t>：钢管由主轴带动旋转，同时割矩枪只需进行轴向移动即可实现切割要求，</w:t>
      </w:r>
      <w:r>
        <w:rPr>
          <w:spacing w:val="6"/>
        </w:rPr>
        <w:t xml:space="preserve">所以要实现 </w:t>
      </w:r>
      <w:r>
        <w:t>2</w:t>
      </w:r>
      <w:r>
        <w:rPr>
          <w:spacing w:val="5"/>
        </w:rPr>
        <w:t xml:space="preserve"> 轴联动。</w:t>
      </w:r>
    </w:p>
    <w:p>
      <w:pPr>
        <w:pStyle w:val="BodyText"/>
        <w:spacing w:before="155" w:line="285" w:lineRule="auto"/>
        <w:ind w:left="479" w:right="328" w:firstLine="464"/>
      </w:pPr>
      <w:r>
        <w:rPr>
          <w:spacing w:val="-10"/>
        </w:rPr>
        <w:t xml:space="preserve">方案 </w:t>
      </w:r>
      <w:r>
        <w:t>2</w:t>
      </w:r>
      <w:r>
        <w:rPr>
          <w:spacing w:val="4"/>
        </w:rPr>
        <w:t>：钢管静止不动，并且由于相贯钢管的直径大小不同、相贯角度不同，都会</w:t>
      </w:r>
      <w:r>
        <w:rPr>
          <w:spacing w:val="14"/>
        </w:rPr>
        <w:t>导致相贯线轨迹的不同，因此割矩枪必须要利用数控系统实现轴向转动、轴向移动、</w:t>
      </w:r>
    </w:p>
    <w:p>
      <w:pPr>
        <w:spacing w:after="0" w:line="285" w:lineRule="auto"/>
        <w:sectPr>
          <w:headerReference w:type="default" r:id="rId45"/>
          <w:type w:val="continuous"/>
          <w:pgSz w:w="11910" w:h="16840"/>
          <w:pgMar w:top="1180" w:right="1100" w:bottom="280" w:left="1680" w:header="893" w:footer="0"/>
          <w:pgNumType w:start="35"/>
          <w:cols w:space="708"/>
        </w:sectPr>
      </w:pPr>
    </w:p>
    <w:p>
      <w:pPr>
        <w:pStyle w:val="BodyText"/>
        <w:spacing w:before="5"/>
        <w:rPr>
          <w:sz w:val="16"/>
        </w:rPr>
      </w:pPr>
    </w:p>
    <w:p>
      <w:pPr>
        <w:pStyle w:val="BodyText"/>
        <w:spacing w:before="70" w:line="285" w:lineRule="auto"/>
        <w:ind w:left="479" w:right="222"/>
      </w:pPr>
      <w:r>
        <w:rPr>
          <w:spacing w:val="11"/>
        </w:rPr>
        <w:t xml:space="preserve">径向补偿移动、轴剖面内摆动,均采用步进电动机带动，所以要实现 </w:t>
      </w:r>
      <w:r>
        <w:t>4</w:t>
      </w:r>
      <w:r>
        <w:rPr>
          <w:spacing w:val="7"/>
        </w:rPr>
        <w:t xml:space="preserve"> 轴联动,并且要</w:t>
      </w:r>
      <w:r>
        <w:rPr>
          <w:spacing w:val="9"/>
        </w:rPr>
        <w:t>求能进行人机对话，编程及操作方便，诊断功能和纠错功能强，具有显示和通信功能，</w:t>
      </w:r>
      <w:r>
        <w:rPr>
          <w:spacing w:val="9"/>
        </w:rPr>
        <w:t>缩短非生产准备时间，提高生产率。</w:t>
      </w:r>
    </w:p>
    <w:p>
      <w:pPr>
        <w:pStyle w:val="BodyText"/>
        <w:spacing w:before="156"/>
        <w:ind w:left="477"/>
      </w:pPr>
      <w:r>
        <w:rPr>
          <w:rFonts w:ascii="新宋体" w:eastAsia="新宋体" w:hAnsi="新宋体" w:hint="eastAsia"/>
          <w:spacing w:val="34"/>
        </w:rPr>
        <w:t xml:space="preserve">由于被加工的钢管最大重量可达 </w:t>
      </w:r>
      <w:r>
        <w:rPr>
          <w:rFonts w:ascii="新宋体" w:eastAsia="新宋体" w:hAnsi="新宋体" w:hint="eastAsia"/>
        </w:rPr>
        <w:t>M=7.8</w:t>
      </w:r>
      <w:r>
        <w:rPr>
          <w:spacing w:val="-32"/>
        </w:rPr>
        <w:t xml:space="preserve">× </w:t>
      </w:r>
      <w:r>
        <w:t>1000×</w:t>
      </w:r>
      <w:r>
        <w:rPr>
          <w:spacing w:val="-64"/>
        </w:rPr>
        <w:t xml:space="preserve"> </w:t>
      </w:r>
      <w:r>
        <w:t>3.14×</w:t>
      </w:r>
      <w:r>
        <w:rPr>
          <w:spacing w:val="-64"/>
        </w:rPr>
        <w:t xml:space="preserve"> </w:t>
      </w:r>
      <w:r>
        <w:t>(0.5×</w:t>
      </w:r>
      <w:r>
        <w:rPr>
          <w:spacing w:val="-64"/>
        </w:rPr>
        <w:t xml:space="preserve"> </w:t>
      </w:r>
      <w:r>
        <w:t>0.5-0.46×</w:t>
      </w:r>
      <w:r>
        <w:rPr>
          <w:spacing w:val="-64"/>
        </w:rPr>
        <w:t xml:space="preserve"> </w:t>
      </w:r>
      <w:r>
        <w:t>0.46)</w:t>
      </w:r>
      <w:r>
        <w:rPr>
          <w:spacing w:val="15"/>
        </w:rPr>
        <w:t xml:space="preserve"> ×</w:t>
      </w:r>
    </w:p>
    <w:p>
      <w:pPr>
        <w:pStyle w:val="BodyText"/>
        <w:spacing w:before="51"/>
        <w:ind w:left="477"/>
      </w:pPr>
      <w:r>
        <w:t>12=11285.9kg</w:t>
      </w:r>
      <w:r>
        <w:rPr>
          <w:spacing w:val="-12"/>
        </w:rPr>
        <w:t xml:space="preserve"> 且钢管长度最长时可达 </w:t>
      </w:r>
      <w:r>
        <w:t>12m</w:t>
      </w:r>
      <w:r>
        <w:rPr>
          <w:spacing w:val="-10"/>
        </w:rPr>
        <w:t>。</w:t>
      </w:r>
    </w:p>
    <w:p>
      <w:pPr>
        <w:pStyle w:val="BodyText"/>
        <w:spacing w:before="1"/>
        <w:rPr>
          <w:sz w:val="16"/>
        </w:rPr>
      </w:pPr>
    </w:p>
    <w:p>
      <w:pPr>
        <w:pStyle w:val="BodyText"/>
        <w:spacing w:before="1" w:line="285" w:lineRule="auto"/>
        <w:ind w:left="477" w:right="316"/>
      </w:pPr>
      <w:r>
        <w:rPr>
          <w:spacing w:val="-9"/>
        </w:rPr>
        <w:t xml:space="preserve">如果照方案 </w:t>
      </w:r>
      <w:r>
        <w:t>1</w:t>
      </w:r>
      <w:r>
        <w:rPr>
          <w:spacing w:val="-8"/>
        </w:rPr>
        <w:t xml:space="preserve"> 钢管转动起来需要耗费比较大的功率,并且钢管过长转动起来还会产生较大的</w:t>
      </w:r>
      <w:r>
        <w:rPr>
          <w:spacing w:val="-2"/>
        </w:rPr>
        <w:t xml:space="preserve">扭矩从而影响钢管的加工质量.因此本设计采用方案 </w:t>
      </w:r>
      <w:r>
        <w:t>2.</w:t>
      </w:r>
    </w:p>
    <w:p>
      <w:pPr>
        <w:pStyle w:val="Heading4"/>
        <w:numPr>
          <w:ilvl w:val="1"/>
          <w:numId w:val="18"/>
        </w:numPr>
        <w:tabs>
          <w:tab w:val="left" w:pos="600"/>
        </w:tabs>
        <w:spacing w:before="125" w:after="0" w:line="240" w:lineRule="auto"/>
        <w:ind w:left="600" w:right="0" w:hanging="480"/>
        <w:jc w:val="left"/>
        <w:rPr>
          <w:rFonts w:ascii="黑体" w:eastAsia="黑体"/>
        </w:rPr>
      </w:pPr>
      <w:bookmarkStart w:id="11" w:name="_TOC_250000"/>
      <w:bookmarkEnd w:id="11"/>
      <w:r>
        <w:rPr>
          <w:rFonts w:ascii="黑体" w:eastAsia="黑体"/>
          <w:spacing w:val="-1"/>
        </w:rPr>
        <w:t>切割机传动系统的简要说明</w:t>
      </w:r>
    </w:p>
    <w:p>
      <w:pPr>
        <w:pStyle w:val="BodyText"/>
        <w:spacing w:before="4"/>
        <w:rPr>
          <w:rFonts w:ascii="黑体"/>
          <w:sz w:val="18"/>
        </w:rPr>
      </w:pPr>
    </w:p>
    <w:p>
      <w:pPr>
        <w:pStyle w:val="ListParagraph"/>
        <w:numPr>
          <w:ilvl w:val="2"/>
          <w:numId w:val="18"/>
        </w:numPr>
        <w:tabs>
          <w:tab w:val="left" w:pos="1200"/>
        </w:tabs>
        <w:spacing w:before="0" w:after="0" w:line="240" w:lineRule="auto"/>
        <w:ind w:left="1200" w:right="0" w:hanging="720"/>
        <w:jc w:val="left"/>
        <w:rPr>
          <w:rFonts w:ascii="黑体" w:eastAsia="黑体"/>
          <w:sz w:val="24"/>
        </w:rPr>
      </w:pPr>
      <w:r>
        <w:rPr>
          <w:rFonts w:ascii="黑体" w:eastAsia="黑体"/>
          <w:spacing w:val="-2"/>
          <w:sz w:val="24"/>
        </w:rPr>
        <w:t>切割机各轴的定义</w:t>
      </w:r>
    </w:p>
    <w:p>
      <w:pPr>
        <w:pStyle w:val="BodyText"/>
        <w:spacing w:before="2"/>
        <w:rPr>
          <w:rFonts w:ascii="黑体"/>
          <w:sz w:val="26"/>
        </w:rPr>
      </w:pPr>
    </w:p>
    <w:p>
      <w:pPr>
        <w:pStyle w:val="BodyText"/>
        <w:spacing w:before="1"/>
        <w:ind w:left="555"/>
      </w:pPr>
      <w:r>
        <w:rPr>
          <w:spacing w:val="-2"/>
        </w:rPr>
        <w:t xml:space="preserve">切割机在实现相贯线切割时,需要四轴联动和两个手动来完成.现定义四轴如下图 </w:t>
      </w:r>
      <w:r>
        <w:t>4-</w:t>
      </w:r>
      <w:r>
        <w:rPr>
          <w:spacing w:val="-5"/>
        </w:rPr>
        <w:t>1.</w:t>
      </w:r>
    </w:p>
    <w:p>
      <w:pPr>
        <w:pStyle w:val="BodyText"/>
        <w:spacing w:before="2"/>
        <w:rPr>
          <w:sz w:val="9"/>
        </w:rPr>
      </w:pPr>
      <w:r>
        <w:drawing>
          <wp:anchor distT="0" distB="0" distL="0" distR="0" simplePos="0" relativeHeight="251672576" behindDoc="0" locked="0" layoutInCell="1" allowOverlap="1">
            <wp:simplePos x="0" y="0"/>
            <wp:positionH relativeFrom="page">
              <wp:posOffset>2735539</wp:posOffset>
            </wp:positionH>
            <wp:positionV relativeFrom="paragraph">
              <wp:posOffset>90045</wp:posOffset>
            </wp:positionV>
            <wp:extent cx="2220198" cy="3112389"/>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35" cstate="print"/>
                    <a:stretch>
                      <a:fillRect/>
                    </a:stretch>
                  </pic:blipFill>
                  <pic:spPr>
                    <a:xfrm>
                      <a:off x="0" y="0"/>
                      <a:ext cx="2220198" cy="3112389"/>
                    </a:xfrm>
                    <a:prstGeom prst="rect">
                      <a:avLst/>
                    </a:prstGeom>
                  </pic:spPr>
                </pic:pic>
              </a:graphicData>
            </a:graphic>
          </wp:anchor>
        </w:drawing>
      </w:r>
    </w:p>
    <w:p>
      <w:pPr>
        <w:pStyle w:val="BodyText"/>
        <w:spacing w:before="9"/>
      </w:pPr>
    </w:p>
    <w:p>
      <w:pPr>
        <w:spacing w:before="0"/>
        <w:ind w:left="2619" w:right="0" w:firstLine="0"/>
        <w:jc w:val="left"/>
        <w:rPr>
          <w:rFonts w:ascii="黑体" w:eastAsia="黑体"/>
          <w:sz w:val="18"/>
        </w:rPr>
      </w:pPr>
      <w:r>
        <w:rPr>
          <w:rFonts w:ascii="黑体" w:eastAsia="黑体"/>
          <w:spacing w:val="-23"/>
          <w:sz w:val="18"/>
        </w:rPr>
        <w:t xml:space="preserve">图 </w:t>
      </w:r>
      <w:r>
        <w:rPr>
          <w:rFonts w:ascii="黑体" w:eastAsia="黑体"/>
          <w:sz w:val="18"/>
        </w:rPr>
        <w:t>3-1</w:t>
      </w:r>
      <w:r>
        <w:rPr>
          <w:rFonts w:ascii="黑体" w:eastAsia="黑体"/>
          <w:spacing w:val="-2"/>
          <w:sz w:val="18"/>
        </w:rPr>
        <w:t xml:space="preserve"> 切割机的四轴联动</w:t>
      </w:r>
    </w:p>
    <w:p>
      <w:pPr>
        <w:pStyle w:val="BodyText"/>
        <w:spacing w:before="8"/>
        <w:rPr>
          <w:rFonts w:ascii="黑体"/>
          <w:sz w:val="19"/>
        </w:rPr>
      </w:pPr>
    </w:p>
    <w:p>
      <w:pPr>
        <w:pStyle w:val="Heading4"/>
        <w:numPr>
          <w:ilvl w:val="2"/>
          <w:numId w:val="18"/>
        </w:numPr>
        <w:tabs>
          <w:tab w:val="left" w:pos="1439"/>
          <w:tab w:val="left" w:pos="1440"/>
        </w:tabs>
        <w:spacing w:before="0" w:after="0" w:line="240" w:lineRule="auto"/>
        <w:ind w:left="1440" w:right="0" w:hanging="840"/>
        <w:jc w:val="left"/>
        <w:rPr>
          <w:rFonts w:ascii="黑体" w:eastAsia="黑体"/>
        </w:rPr>
      </w:pPr>
      <w:r>
        <w:rPr>
          <w:rFonts w:ascii="黑体" w:eastAsia="黑体"/>
        </w:rPr>
        <w:t>Z</w:t>
      </w:r>
      <w:r>
        <w:rPr>
          <w:rFonts w:ascii="黑体" w:eastAsia="黑体"/>
          <w:spacing w:val="-9"/>
        </w:rPr>
        <w:t xml:space="preserve"> 轴工作滑台简明传动系统图</w:t>
      </w:r>
    </w:p>
    <w:p>
      <w:pPr>
        <w:pStyle w:val="BodyText"/>
        <w:spacing w:before="2"/>
        <w:rPr>
          <w:rFonts w:ascii="黑体"/>
          <w:sz w:val="26"/>
        </w:rPr>
      </w:pPr>
    </w:p>
    <w:p>
      <w:pPr>
        <w:pStyle w:val="BodyText"/>
        <w:spacing w:before="1"/>
        <w:ind w:left="960"/>
      </w:pPr>
      <w:r>
        <w:t>z</w:t>
      </w:r>
      <w:r>
        <w:rPr>
          <w:spacing w:val="-9"/>
        </w:rPr>
        <w:t xml:space="preserve"> 轴主要完成沿着钢管轴心的轴向进给</w:t>
      </w:r>
    </w:p>
    <w:p>
      <w:pPr>
        <w:pStyle w:val="BodyText"/>
        <w:rPr>
          <w:sz w:val="20"/>
        </w:rPr>
      </w:pPr>
    </w:p>
    <w:p>
      <w:pPr>
        <w:pStyle w:val="BodyText"/>
        <w:rPr>
          <w:sz w:val="20"/>
        </w:rPr>
      </w:pPr>
    </w:p>
    <w:p>
      <w:pPr>
        <w:pStyle w:val="BodyText"/>
        <w:spacing w:before="11"/>
        <w:rPr>
          <w:sz w:val="22"/>
        </w:rPr>
      </w:pPr>
    </w:p>
    <w:p>
      <w:pPr>
        <w:pStyle w:val="Heading6"/>
        <w:tabs>
          <w:tab w:val="left" w:pos="308"/>
        </w:tabs>
        <w:spacing w:before="80"/>
        <w:ind w:left="0" w:right="590"/>
        <w:jc w:val="right"/>
        <w:rPr>
          <w:rFonts w:ascii="宋体" w:eastAsia="宋体"/>
        </w:rPr>
      </w:pPr>
      <w:r>
        <w:pict>
          <v:shape id="_x0000_s1038" style="width:5.6pt;height:7.9pt;margin-top:7.11pt;margin-left:490.46pt;mso-position-horizontal-relative:page;position:absolute;z-index:-251641856" coordorigin="9809,142" coordsize="112,158" path="m9809,300l9809,247,9865,142,9921,247,9921,300m9809,247l9921,247e" filled="f" stroked="t" strokecolor="black" strokeweight="0.03pt">
            <v:stroke dashstyle="solid"/>
            <v:path arrowok="t"/>
          </v:shape>
        </w:pict>
      </w:r>
      <w:r>
        <w:pict>
          <v:group id="_x0000_s1039" style="width:117.45pt;height:143.45pt;margin-top:15.48pt;margin-left:362.61pt;mso-position-horizontal-relative:page;position:absolute;z-index:-251640832" coordorigin="7252,310" coordsize="2349,2869">
            <v:shape id="_x0000_s1040" style="width:58;height:62;left:8157;position:absolute;top:1542" coordorigin="8158,1543" coordsize="58,62" path="m8215,1604l8158,1558,8177,1543,8215,1604xe" filled="t" fillcolor="black" stroked="f">
              <v:fill type="solid"/>
              <v:path arrowok="t"/>
            </v:shape>
            <v:shape id="_x0000_s1041" style="width:1886;height:2304;left:7252;position:absolute;top:873" coordorigin="7252,874" coordsize="1886,2304" path="m8177,1543l8215,1604,8158,1558,8177,1543xm8167,1550l7565,874m7565,874l7252,874m8215,896l8215,1604m8465,1604l8465,896m8214,1604l8465,1604m8214,3178l8465,3178m8215,1604l8214,3178m8465,3178l8465,1604m8277,2341l8409,2465m8407,2337l8277,2460m9117,1374l9117,1672m9117,1716l9117,1672m9046,1374l9046,1716m8988,1272l9013,1746m8973,1658l9046,1658m9046,1680l8973,1680m8973,1680l8973,1658m9046,1716l9117,1716m8215,1250l8918,1250m8465,896l8215,896m8973,1428l9046,1428m9046,1407l8973,1407m9057,1214l9049,1197,9032,1190,9013,1197,9005,1214,9013,1231,9032,1239,9049,1231,9057,1214xm8987,1092l9039,1092m8924,1108l9056,1108m8924,1167l9056,1167m9040,1182l8937,1182m8828,996l9137,996m9080,1042l8895,1042m8895,1042l8895,996m8341,1250l8393,1333m8341,1250l8290,1334m8341,1250l8396,1162m8341,1250l8290,1166m8973,1407l8973,1428m8924,1108l8924,1167m8971,1215l8963,1198,8945,1191,8927,1198,8920,1215,8927,1232,8945,1240,8963,1232,8971,1215xm8918,1250l8918,1186m8937,1182l8937,1167m8988,1182l8988,1272m8987,1092l8937,1092m8937,1092l8937,1108m8987,1042l8987,1092e" filled="f" stroked="t" strokecolor="black" strokeweight="0.03pt">
              <v:stroke dashstyle="solid"/>
              <v:path arrowok="t"/>
            </v:shape>
            <v:shape id="_x0000_s1042" style="width:72;height:46;left:8987;position:absolute;top:528" coordorigin="8987,528" coordsize="72,46" path="m8987,574l9046,528,9059,549,8987,574xe" filled="t" fillcolor="black" stroked="f">
              <v:fill type="solid"/>
              <v:path arrowok="t"/>
            </v:shape>
            <v:shape id="_x0000_s1043" style="width:645;height:1064;left:8828;position:absolute;top:309" coordorigin="8828,310" coordsize="645,1064" path="m9059,549l8987,574,9046,528,9059,549xm9052,539l9473,310m9137,617l8828,617m8895,574l9080,574m8828,617l8828,996m8895,617l8895,574m9080,996l9080,1042m9117,1374l9046,1374m9056,1167l9056,1108m9059,1250l9059,1189m9040,1167l9040,1182m9040,1108l9040,1092m9137,996l9137,617m9080,574l9080,617e" filled="f" stroked="t" strokecolor="black" strokeweight="0.03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width:120;height:636;left:9480;position:absolute;top:684" stroked="f">
              <v:imagedata r:id="rId46" o:title=""/>
            </v:shape>
          </v:group>
        </w:pict>
      </w:r>
      <w:r>
        <w:pict>
          <v:shape id="_x0000_s1045" style="width:9pt;height:93.6pt;margin-top:-12pt;margin-left:3in;mso-position-horizontal-relative:page;position:absolute;z-index:251673600" coordorigin="4320,-240" coordsize="180,1872" path="m4500,696l4499,822,4497,944,4493,1059,4488,1167,4481,1267,4474,1357,4465,1436,4455,1504,4434,1598,4410,1632,4398,1623,4375,1558,4355,1436,4346,1357,4339,1267,4332,1167,4327,1059,4323,944,4321,822,4320,696,4321,570,4323,448,4327,333,4332,225,4339,126,4346,36,4355,-44,4365,-111,4386,-206,4410,-240,4422,-231,4445,-166,4465,-44,4474,36,4481,126,4488,225,4493,333,4497,448,4499,570,4500,696xe" filled="f" stroked="t" strokecolor="black" strokeweight="0.75pt">
            <v:stroke dashstyle="solid"/>
            <v:path arrowok="t"/>
          </v:shape>
        </w:pict>
      </w:r>
      <w:r>
        <w:rPr>
          <w:u w:val="single"/>
        </w:rPr>
        <w:tab/>
      </w:r>
      <w:r>
        <w:rPr>
          <w:spacing w:val="80"/>
          <w:w w:val="105"/>
        </w:rPr>
        <w:t xml:space="preserve"> </w:t>
      </w:r>
      <w:r>
        <w:rPr>
          <w:rFonts w:ascii="宋体" w:eastAsia="宋体"/>
          <w:w w:val="105"/>
        </w:rPr>
        <w:t>轴</w:t>
      </w:r>
    </w:p>
    <w:p>
      <w:pPr>
        <w:pStyle w:val="BodyText"/>
        <w:spacing w:before="3"/>
        <w:rPr>
          <w:sz w:val="22"/>
        </w:rPr>
      </w:pPr>
    </w:p>
    <w:p>
      <w:pPr>
        <w:spacing w:before="73"/>
        <w:ind w:left="1473" w:right="207" w:firstLine="0"/>
        <w:jc w:val="center"/>
        <w:rPr>
          <w:sz w:val="22"/>
        </w:rPr>
      </w:pPr>
      <w:r>
        <w:drawing>
          <wp:inline distT="0" distB="0" distL="0" distR="0">
            <wp:extent cx="71239" cy="100561"/>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47" cstate="print"/>
                    <a:stretch>
                      <a:fillRect/>
                    </a:stretch>
                  </pic:blipFill>
                  <pic:spPr>
                    <a:xfrm>
                      <a:off x="0" y="0"/>
                      <a:ext cx="71239" cy="100561"/>
                    </a:xfrm>
                    <a:prstGeom prst="rect">
                      <a:avLst/>
                    </a:prstGeom>
                  </pic:spPr>
                </pic:pic>
              </a:graphicData>
            </a:graphic>
          </wp:inline>
        </w:drawing>
      </w:r>
      <w:r>
        <w:rPr>
          <w:rFonts w:ascii="Times New Roman" w:eastAsia="Times New Roman"/>
          <w:sz w:val="20"/>
        </w:rPr>
        <w:t xml:space="preserve"> </w:t>
      </w:r>
      <w:r>
        <w:rPr>
          <w:w w:val="105"/>
          <w:sz w:val="22"/>
        </w:rPr>
        <w:t>轴</w:t>
      </w:r>
    </w:p>
    <w:p>
      <w:pPr>
        <w:spacing w:after="0"/>
        <w:jc w:val="center"/>
        <w:rPr>
          <w:sz w:val="22"/>
        </w:rPr>
        <w:sectPr>
          <w:headerReference w:type="default" r:id="rId48"/>
          <w:pgSz w:w="11910" w:h="16840"/>
          <w:pgMar w:top="1180" w:right="1100" w:bottom="280" w:left="1680" w:header="893" w:footer="0"/>
          <w:pgNumType w:start="36"/>
          <w:cols w:space="708"/>
        </w:sectPr>
      </w:pPr>
    </w:p>
    <w:p>
      <w:pPr>
        <w:pStyle w:val="BodyText"/>
        <w:spacing w:before="11"/>
      </w:pPr>
    </w:p>
    <w:p>
      <w:pPr>
        <w:tabs>
          <w:tab w:val="left" w:pos="5429"/>
        </w:tabs>
        <w:spacing w:before="74"/>
        <w:ind w:left="390" w:right="0" w:firstLine="0"/>
        <w:jc w:val="left"/>
        <w:rPr>
          <w:rFonts w:ascii="黑体" w:eastAsia="黑体"/>
          <w:sz w:val="18"/>
        </w:rPr>
      </w:pPr>
      <w:r>
        <w:rPr>
          <w:rFonts w:ascii="黑体" w:eastAsia="黑体"/>
          <w:sz w:val="18"/>
        </w:rPr>
        <w:t>图</w:t>
      </w:r>
      <w:r>
        <w:rPr>
          <w:rFonts w:ascii="黑体" w:eastAsia="黑体"/>
          <w:spacing w:val="-45"/>
          <w:sz w:val="18"/>
        </w:rPr>
        <w:t xml:space="preserve"> </w:t>
      </w:r>
      <w:r>
        <w:rPr>
          <w:rFonts w:ascii="黑体" w:eastAsia="黑体"/>
          <w:sz w:val="18"/>
        </w:rPr>
        <w:t>3-2 Z</w:t>
      </w:r>
      <w:r>
        <w:rPr>
          <w:rFonts w:ascii="黑体" w:eastAsia="黑体"/>
          <w:spacing w:val="-45"/>
          <w:sz w:val="18"/>
        </w:rPr>
        <w:t xml:space="preserve"> </w:t>
      </w:r>
      <w:r>
        <w:rPr>
          <w:rFonts w:ascii="黑体" w:eastAsia="黑体"/>
          <w:sz w:val="18"/>
        </w:rPr>
        <w:t>轴传动系统</w:t>
      </w:r>
      <w:r>
        <w:rPr>
          <w:rFonts w:ascii="黑体" w:eastAsia="黑体"/>
          <w:spacing w:val="-10"/>
          <w:sz w:val="18"/>
        </w:rPr>
        <w:t>图</w:t>
      </w:r>
      <w:r>
        <w:rPr>
          <w:rFonts w:ascii="黑体" w:eastAsia="黑体"/>
          <w:sz w:val="18"/>
        </w:rPr>
        <w:tab/>
        <w:t>图</w:t>
      </w:r>
      <w:r>
        <w:rPr>
          <w:rFonts w:ascii="黑体" w:eastAsia="黑体"/>
          <w:spacing w:val="-45"/>
          <w:sz w:val="18"/>
        </w:rPr>
        <w:t xml:space="preserve"> </w:t>
      </w:r>
      <w:r>
        <w:rPr>
          <w:rFonts w:ascii="黑体" w:eastAsia="黑体"/>
          <w:sz w:val="18"/>
        </w:rPr>
        <w:t>3-3 R</w:t>
      </w:r>
      <w:r>
        <w:rPr>
          <w:rFonts w:ascii="黑体" w:eastAsia="黑体"/>
          <w:spacing w:val="-45"/>
          <w:sz w:val="18"/>
        </w:rPr>
        <w:t xml:space="preserve"> </w:t>
      </w:r>
      <w:r>
        <w:rPr>
          <w:rFonts w:ascii="黑体" w:eastAsia="黑体"/>
          <w:sz w:val="18"/>
        </w:rPr>
        <w:t>轴和</w:t>
      </w:r>
      <w:r>
        <w:rPr>
          <w:rFonts w:ascii="黑体" w:eastAsia="黑体"/>
          <w:spacing w:val="-45"/>
          <w:sz w:val="18"/>
        </w:rPr>
        <w:t xml:space="preserve"> </w:t>
      </w:r>
      <w:r>
        <w:rPr>
          <w:rFonts w:ascii="黑体" w:eastAsia="黑体"/>
          <w:sz w:val="18"/>
        </w:rPr>
        <w:t>A</w:t>
      </w:r>
      <w:r>
        <w:rPr>
          <w:rFonts w:ascii="黑体" w:eastAsia="黑体"/>
          <w:spacing w:val="-45"/>
          <w:sz w:val="18"/>
        </w:rPr>
        <w:t xml:space="preserve"> </w:t>
      </w:r>
      <w:r>
        <w:rPr>
          <w:rFonts w:ascii="黑体" w:eastAsia="黑体"/>
          <w:sz w:val="18"/>
        </w:rPr>
        <w:t>轴传动系统</w:t>
      </w:r>
      <w:r>
        <w:rPr>
          <w:rFonts w:ascii="黑体" w:eastAsia="黑体"/>
          <w:spacing w:val="-10"/>
          <w:sz w:val="18"/>
        </w:rPr>
        <w:t>图</w:t>
      </w:r>
    </w:p>
    <w:p>
      <w:pPr>
        <w:pStyle w:val="BodyText"/>
        <w:rPr>
          <w:rFonts w:ascii="黑体"/>
          <w:sz w:val="18"/>
        </w:rPr>
      </w:pPr>
    </w:p>
    <w:p>
      <w:pPr>
        <w:pStyle w:val="Heading4"/>
        <w:numPr>
          <w:ilvl w:val="2"/>
          <w:numId w:val="26"/>
        </w:numPr>
        <w:tabs>
          <w:tab w:val="left" w:pos="5220"/>
        </w:tabs>
        <w:spacing w:before="125" w:after="0" w:line="240" w:lineRule="auto"/>
        <w:ind w:left="5220" w:right="0" w:hanging="720"/>
        <w:jc w:val="left"/>
        <w:rPr>
          <w:rFonts w:ascii="黑体" w:eastAsia="黑体"/>
        </w:rPr>
      </w:pPr>
      <w:r>
        <w:rPr>
          <w:rFonts w:ascii="黑体" w:eastAsia="黑体"/>
        </w:rPr>
        <w:t>R</w:t>
      </w:r>
      <w:r>
        <w:rPr>
          <w:rFonts w:ascii="黑体" w:eastAsia="黑体"/>
          <w:spacing w:val="-30"/>
        </w:rPr>
        <w:t xml:space="preserve"> 轴和 </w:t>
      </w:r>
      <w:r>
        <w:rPr>
          <w:rFonts w:ascii="黑体" w:eastAsia="黑体"/>
        </w:rPr>
        <w:t>A</w:t>
      </w:r>
      <w:r>
        <w:rPr>
          <w:rFonts w:ascii="黑体" w:eastAsia="黑体"/>
          <w:spacing w:val="-10"/>
        </w:rPr>
        <w:t xml:space="preserve"> 轴传动系统图</w:t>
      </w:r>
    </w:p>
    <w:p>
      <w:pPr>
        <w:pStyle w:val="BodyText"/>
        <w:spacing w:before="2"/>
        <w:rPr>
          <w:rFonts w:ascii="黑体"/>
          <w:sz w:val="26"/>
        </w:rPr>
      </w:pPr>
    </w:p>
    <w:p>
      <w:pPr>
        <w:pStyle w:val="BodyText"/>
        <w:spacing w:before="1" w:line="417" w:lineRule="auto"/>
        <w:ind w:left="4500" w:right="316"/>
      </w:pPr>
      <w:r>
        <w:pict>
          <v:group id="_x0000_s1046" style="width:129.3pt;height:23.45pt;margin-top:40.24pt;margin-left:5in;mso-position-horizontal-relative:page;position:absolute;z-index:251676672" coordorigin="7200,805" coordsize="2586,469">
            <v:shape id="_x0000_s1047" type="#_x0000_t75" style="width:195;height:327;left:9532;position:absolute;top:828" stroked="f">
              <v:imagedata r:id="rId49" o:title=""/>
            </v:shape>
            <v:line id="_x0000_s1048" style="position:absolute" from="7200,992" to="9720,992" stroked="t" strokecolor="black" strokeweight="0.75pt">
              <v:stroke dashstyle="solid"/>
            </v:line>
            <v:shape id="_x0000_s1049" style="width:173;height:454;left:9547;position:absolute;top:812" coordorigin="9547,812" coordsize="173,454" path="m9720,849l9672,826,9628,812,9592,817,9566,849,9553,908,9547,996,9547,1092,9553,1180,9566,1239,9597,1266,9643,1263,9689,1248,9720,1239e" filled="f" stroked="t" strokecolor="black" strokeweight="0.75pt">
              <v:stroke dashstyle="solid"/>
              <v:path arrowok="t"/>
            </v:shape>
            <v:shape id="_x0000_s1050" style="width:118;height:130;left:9667;position:absolute;top:1102" coordorigin="9668,1103" coordsize="118,130" path="m9785,1232l9668,1209,9750,1103,9785,1232xe" filled="t" fillcolor="black" stroked="f">
              <v:fill type="solid"/>
              <v:path arrowok="t"/>
            </v:shape>
            <v:line id="_x0000_s1051" style="position:absolute" from="9735,1178" to="9746,1125" stroked="t" strokecolor="black" strokeweight="0.75pt">
              <v:stroke dashstyle="solid"/>
            </v:line>
          </v:group>
        </w:pict>
      </w:r>
      <w:r>
        <w:pict>
          <v:group id="_x0000_s1052" style="width:190.3pt;height:26.4pt;margin-top:2.22pt;margin-left:83.06pt;mso-position-horizontal-relative:page;position:absolute;z-index:251677696" coordorigin="1661,44" coordsize="3806,528">
            <v:shape id="_x0000_s1053" style="width:3611;height:528;left:1661;position:absolute;top:44" coordorigin="1661,45" coordsize="3611,528" path="m3134,320l3204,346,3273,356,3415,323,3485,328,3553,362,3621,379,3689,352,3757,324,3791,329,3824,347,3891,382,3924,382,3959,368,4027,333,4061,328,4095,339,4161,380,4195,394,4229,393,4297,359,4365,336,4498,400,4532,393,4565,373,4632,331,4664,329,4696,347,4757,406,4787,425,4818,424,4883,376,4916,356,4949,354,5014,400,5046,420,5078,421,5140,371,5171,350,5204,348,5272,387m3732,259l4904,259m2618,222l2673,222m2618,411l2673,411m2306,572l2306,45m1701,45l1701,572m1701,572l2306,572m2306,45l1701,45m1661,102l1661,489m1661,489l1701,489m1701,102l1661,102m2355,102l2355,489m2355,307l2618,307m2355,489l2308,489m2618,222l2618,411m2618,307l2618,222m2355,102l2306,102e" filled="f" stroked="t" strokecolor="black" strokeweight="0.01pt">
              <v:stroke dashstyle="solid"/>
              <v:path arrowok="t"/>
            </v:shape>
            <v:shape id="_x0000_s1054" type="#_x0000_t75" style="width:462;height:269;left:2672;position:absolute;top:181" stroked="f">
              <v:imagedata r:id="rId50" o:title=""/>
            </v:shape>
            <v:shape id="_x0000_s1055" style="width:1172;height:373;left:3731;position:absolute;top:80" coordorigin="3732,81" coordsize="1172,373" path="m3828,454l3916,454m3732,81l4904,81m3732,81l3732,259m3828,259l3828,454m3916,454l3916,259m4904,259l4904,81m4839,453l4839,258m4750,258l4750,453m4750,453l4839,453e" filled="f" stroked="t" strokecolor="black" strokeweight="0.01pt">
              <v:stroke dashstyle="solid"/>
              <v:path arrowok="t"/>
            </v:shape>
            <v:shape id="_x0000_s1056" type="#_x0000_t75" style="width:195;height:148;left:5272;position:absolute;top:317" stroked="f">
              <v:imagedata r:id="rId51" o:title=""/>
            </v:shape>
          </v:group>
        </w:pict>
      </w:r>
      <w:r>
        <w:rPr>
          <w:rFonts w:ascii="Times New Roman" w:eastAsia="Times New Roman"/>
        </w:rPr>
        <w:t xml:space="preserve">R </w:t>
      </w:r>
      <w:r>
        <w:rPr>
          <w:spacing w:val="-12"/>
        </w:rPr>
        <w:t xml:space="preserve">轴和 </w:t>
      </w:r>
      <w:r>
        <w:rPr>
          <w:rFonts w:ascii="Times New Roman" w:eastAsia="Times New Roman"/>
        </w:rPr>
        <w:t xml:space="preserve">A </w:t>
      </w:r>
      <w:r>
        <w:t>轴分别实现割炬绕着钢管转动和沿钢管径向补偿</w:t>
      </w:r>
      <w:r>
        <w:rPr>
          <w:rFonts w:ascii="Times New Roman" w:eastAsia="Times New Roman"/>
        </w:rPr>
        <w:t>.</w:t>
      </w:r>
      <w:r>
        <w:rPr>
          <w:spacing w:val="-15"/>
        </w:rPr>
        <w:t xml:space="preserve">如图 </w:t>
      </w:r>
      <w:r>
        <w:rPr>
          <w:rFonts w:ascii="Times New Roman" w:eastAsia="Times New Roman"/>
        </w:rPr>
        <w:t>3-3</w:t>
      </w:r>
      <w:r>
        <w:t>。</w:t>
      </w:r>
    </w:p>
    <w:p>
      <w:pPr>
        <w:pStyle w:val="BodyText"/>
        <w:spacing w:line="131" w:lineRule="exact"/>
        <w:ind w:left="2100"/>
        <w:rPr>
          <w:sz w:val="13"/>
        </w:rPr>
      </w:pPr>
      <w:r>
        <w:rPr>
          <w:position w:val="-2"/>
          <w:sz w:val="13"/>
        </w:rPr>
        <w:pict>
          <v:group id="_x0000_i1057" style="width:45pt;height:6.6pt;mso-position-horizontal-relative:char;mso-position-vertical-relative:line" coordorigin="0,0" coordsize="900,132">
            <v:shape id="_x0000_s1058" style="width:121;height:120;position:absolute" coordorigin="0,0" coordsize="121,120" path="m119,120l,58,121,,119,120xe" filled="t" fillcolor="black" stroked="f">
              <v:fill type="solid"/>
              <v:path arrowok="t"/>
            </v:shape>
            <v:line id="_x0000_s1059" style="position:absolute" from="420,64" to="22,59" stroked="t" strokecolor="black" strokeweight="0.75pt">
              <v:stroke dashstyle="solid"/>
            </v:line>
            <v:shape id="_x0000_s1060" style="width:121;height:120;left:779;position:absolute;top:11" coordorigin="779,12" coordsize="121,120" path="m779,132l781,12,900,73,779,132xe" filled="t" fillcolor="black" stroked="f">
              <v:fill type="solid"/>
              <v:path arrowok="t"/>
            </v:shape>
            <v:line id="_x0000_s1061" style="position:absolute" from="420,67" to="878,73" stroked="t" strokecolor="black" strokeweight="0.75pt">
              <v:stroke dashstyle="solid"/>
            </v:line>
            <w10:wrap type="none"/>
          </v:group>
        </w:pict>
      </w:r>
    </w:p>
    <w:p>
      <w:pPr>
        <w:pStyle w:val="Heading4"/>
        <w:numPr>
          <w:ilvl w:val="2"/>
          <w:numId w:val="26"/>
        </w:numPr>
        <w:tabs>
          <w:tab w:val="left" w:pos="840"/>
        </w:tabs>
        <w:spacing w:before="5" w:after="0" w:line="240" w:lineRule="auto"/>
        <w:ind w:left="840" w:right="0" w:hanging="720"/>
        <w:jc w:val="left"/>
        <w:rPr>
          <w:rFonts w:ascii="黑体" w:eastAsia="黑体"/>
        </w:rPr>
      </w:pPr>
      <w:r>
        <w:pict>
          <v:group id="_x0000_s1062" style="width:9.75pt;height:8.55pt;margin-top:11.37pt;margin-left:206.62pt;mso-position-horizontal-relative:page;position:absolute;z-index:-251636736" coordorigin="4133,227" coordsize="195,171">
            <v:line id="_x0000_s1063" style="position:absolute" from="4320,235" to="4140,391" stroked="t" strokecolor="black" strokeweight="0.75pt">
              <v:stroke dashstyle="solid"/>
            </v:line>
            <v:line id="_x0000_s1064" style="position:absolute" from="4140,391" to="4320,391" stroked="t" strokecolor="black" strokeweight="0.75pt">
              <v:stroke dashstyle="solid"/>
            </v:line>
          </v:group>
        </w:pict>
      </w:r>
      <w:r>
        <w:rPr>
          <w:rFonts w:ascii="黑体" w:eastAsia="黑体"/>
        </w:rPr>
        <w:t>T</w:t>
      </w:r>
      <w:r>
        <w:rPr>
          <w:rFonts w:ascii="黑体" w:eastAsia="黑体"/>
          <w:spacing w:val="-9"/>
        </w:rPr>
        <w:t xml:space="preserve"> 轴和径向调整</w:t>
      </w:r>
      <w:r>
        <w:rPr>
          <w:rFonts w:ascii="黑体" w:eastAsia="黑体"/>
          <w:u w:val="single"/>
        </w:rPr>
        <w:t>传</w:t>
      </w:r>
      <w:r>
        <w:rPr>
          <w:rFonts w:ascii="黑体" w:eastAsia="黑体"/>
          <w:spacing w:val="-3"/>
        </w:rPr>
        <w:t>动系统图</w:t>
      </w:r>
    </w:p>
    <w:p>
      <w:pPr>
        <w:pStyle w:val="BodyText"/>
        <w:spacing w:before="2"/>
        <w:rPr>
          <w:rFonts w:ascii="黑体"/>
          <w:sz w:val="26"/>
        </w:rPr>
      </w:pPr>
    </w:p>
    <w:p>
      <w:pPr>
        <w:pStyle w:val="BodyText"/>
        <w:spacing w:before="1" w:line="417" w:lineRule="auto"/>
        <w:ind w:left="4620" w:right="316"/>
      </w:pPr>
      <w:r>
        <w:pict>
          <v:group id="_x0000_s1065" style="width:159.35pt;height:79.85pt;margin-top:8.35pt;margin-left:111.44pt;mso-position-horizontal-relative:page;position:absolute;z-index:251678720" coordorigin="2229,167" coordsize="3187,1597">
            <v:shape id="_x0000_s1066" style="width:3187;height:1597;left:2228;position:absolute;top:166" coordorigin="2229,167" coordsize="3187,1597" path="m5341,1763l5412,1600m5269,1600l5341,1763m5412,1600l5269,1600m5341,1600l5341,167m5415,665l5415,983m5415,798l5415,665m5268,665l5268,972m4405,798l5268,798m4623,1113l4980,1113m4910,983l4895,918,4854,870,4798,853,4741,870,4700,918,4685,983,4700,1047,4741,1095,4798,1112,4854,1095,4895,1047,4910,983xm4910,613l4895,548,4854,501,4798,484,4741,501,4700,548,4685,613,4700,678,4741,725,4798,743,4854,725,4895,678,4910,613xm4623,482l4980,482m4363,603l4363,975m3847,603l3847,975m4270,518l4270,1057m3926,1057l3926,518m4270,1057l3926,1057m3847,975l3926,975m4363,975l4270,975m2229,487l2229,1091m2386,1234l2386,344m3423,344l3423,1234m3423,1234l2386,1234m2386,1091l2229,1091m3577,487l3577,1091m3577,1091l3432,1091m2386,344l3423,344m2386,487l2240,487m3577,789l3847,789m3432,487l3577,487m3926,518l4270,518m3926,603l3847,603m4270,603l4363,603e" filled="f" stroked="t" strokecolor="black" strokeweight="0.02pt">
              <v:stroke dashstyle="solid"/>
              <v:path arrowok="t"/>
            </v:shape>
            <v:shape id="_x0000_s1067" type="#_x0000_t75" style="width:257;height:338;left:5009;position:absolute;top:627" stroked="f">
              <v:imagedata r:id="rId52" o:title=""/>
            </v:shape>
          </v:group>
        </w:pict>
      </w:r>
      <w:r>
        <w:t>T</w:t>
      </w:r>
      <w:r>
        <w:rPr>
          <w:spacing w:val="-7"/>
        </w:rPr>
        <w:t xml:space="preserve"> 轴是实现割炬的前后摆动,以切出所需要的</w:t>
      </w:r>
      <w:r>
        <w:rPr>
          <w:spacing w:val="-4"/>
        </w:rPr>
        <w:t xml:space="preserve">坡口角.其摆动行程为 </w:t>
      </w:r>
      <w:r>
        <w:t>30°-30°.</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p>
      <w:pPr>
        <w:spacing w:before="0"/>
        <w:ind w:left="0" w:right="5675" w:firstLine="0"/>
        <w:jc w:val="right"/>
        <w:rPr>
          <w:rFonts w:ascii="黑体" w:eastAsia="黑体"/>
          <w:sz w:val="18"/>
        </w:rPr>
      </w:pPr>
      <w:r>
        <w:rPr>
          <w:rFonts w:ascii="黑体" w:eastAsia="黑体"/>
          <w:spacing w:val="-23"/>
          <w:sz w:val="18"/>
        </w:rPr>
        <w:t xml:space="preserve">图 </w:t>
      </w:r>
      <w:r>
        <w:rPr>
          <w:rFonts w:ascii="黑体" w:eastAsia="黑体"/>
          <w:sz w:val="18"/>
        </w:rPr>
        <w:t>3-4 T</w:t>
      </w:r>
      <w:r>
        <w:rPr>
          <w:rFonts w:ascii="黑体" w:eastAsia="黑体"/>
          <w:spacing w:val="-8"/>
          <w:sz w:val="18"/>
        </w:rPr>
        <w:t xml:space="preserve"> 轴和径向调整传动系统图</w:t>
      </w:r>
    </w:p>
    <w:p>
      <w:pPr>
        <w:pStyle w:val="BodyText"/>
        <w:spacing w:before="6"/>
        <w:rPr>
          <w:rFonts w:ascii="黑体"/>
          <w:sz w:val="14"/>
        </w:rPr>
      </w:pPr>
    </w:p>
    <w:p>
      <w:pPr>
        <w:pStyle w:val="Heading4"/>
        <w:numPr>
          <w:ilvl w:val="1"/>
          <w:numId w:val="26"/>
        </w:numPr>
        <w:tabs>
          <w:tab w:val="left" w:pos="600"/>
        </w:tabs>
        <w:spacing w:before="0" w:after="0" w:line="240" w:lineRule="auto"/>
        <w:ind w:left="600" w:right="0" w:hanging="480"/>
        <w:jc w:val="left"/>
        <w:rPr>
          <w:rFonts w:ascii="黑体" w:eastAsia="黑体"/>
        </w:rPr>
      </w:pPr>
      <w:r>
        <w:rPr>
          <w:rFonts w:ascii="黑体" w:eastAsia="黑体"/>
          <w:spacing w:val="-2"/>
        </w:rPr>
        <w:t>功能和技术参数分析</w:t>
      </w:r>
    </w:p>
    <w:p>
      <w:pPr>
        <w:pStyle w:val="BodyText"/>
        <w:spacing w:before="199" w:line="285" w:lineRule="auto"/>
        <w:ind w:left="120" w:right="316" w:firstLine="315"/>
        <w:jc w:val="both"/>
      </w:pPr>
      <w:r>
        <w:rPr>
          <w:spacing w:val="-2"/>
        </w:rPr>
        <w:t>相干钢管的直径大小不同、相干角度不同，都会导致相干相贯线轨迹的不同，因此割矩枪必</w:t>
      </w:r>
      <w:r>
        <w:rPr>
          <w:spacing w:val="-2"/>
        </w:rPr>
        <w:t>须要利用数控系统实现纵向移动，旋转运动和径向移动的定位精度、走刀速度等诸技术参数，</w:t>
      </w:r>
      <w:r>
        <w:rPr>
          <w:spacing w:val="-2"/>
        </w:rPr>
        <w:t>并且要求能进行人机对话，编程及操作方便，诊断功能和纠错功能强，具有显示和通信功能，</w:t>
      </w:r>
      <w:r>
        <w:rPr>
          <w:spacing w:val="-2"/>
        </w:rPr>
        <w:t>缩短非生产准备时间，提高生产率。加上割矩枪在旋转过程中随着切割位置的不同还需要割矩</w:t>
      </w:r>
      <w:r>
        <w:rPr>
          <w:spacing w:val="-2"/>
        </w:rPr>
        <w:t>摆动角度参数，即机床要实现四轴联动。</w:t>
      </w:r>
    </w:p>
    <w:p>
      <w:pPr>
        <w:pStyle w:val="BodyText"/>
        <w:spacing w:before="155" w:line="285" w:lineRule="auto"/>
        <w:ind w:left="120" w:right="316" w:firstLine="315"/>
        <w:jc w:val="both"/>
      </w:pPr>
      <w:r>
        <w:t>加工的钢管直径尺寸φ</w:t>
      </w:r>
      <w:r>
        <w:rPr>
          <w:rFonts w:ascii="Times New Roman" w:eastAsia="Times New Roman" w:hAnsi="Times New Roman"/>
        </w:rPr>
        <w:t>200~</w:t>
      </w:r>
      <w:r>
        <w:t>φ</w:t>
      </w:r>
      <w:r>
        <w:rPr>
          <w:rFonts w:ascii="Times New Roman" w:eastAsia="Times New Roman" w:hAnsi="Times New Roman"/>
        </w:rPr>
        <w:t>1000mm</w:t>
      </w:r>
      <w:r>
        <w:rPr>
          <w:spacing w:val="-7"/>
        </w:rPr>
        <w:t xml:space="preserve">，最长 </w:t>
      </w:r>
      <w:r>
        <w:rPr>
          <w:rFonts w:ascii="Times New Roman" w:eastAsia="Times New Roman" w:hAnsi="Times New Roman"/>
        </w:rPr>
        <w:t>12000mm,</w:t>
      </w:r>
      <w:r>
        <w:rPr>
          <w:spacing w:val="-9"/>
        </w:rPr>
        <w:t xml:space="preserve">厚度 </w:t>
      </w:r>
      <w:r>
        <w:rPr>
          <w:rFonts w:ascii="Times New Roman" w:eastAsia="Times New Roman" w:hAnsi="Times New Roman"/>
        </w:rPr>
        <w:t>10~40mm</w:t>
      </w:r>
      <w:r>
        <w:t>，属于比较大型的钢</w:t>
      </w:r>
      <w:r>
        <w:rPr>
          <w:spacing w:val="-2"/>
        </w:rPr>
        <w:t>管，精度要求不高，主要考虑机构机床的刚度要求。因此可采用开环结构，并选择步进电动机</w:t>
      </w:r>
      <w:r>
        <w:rPr>
          <w:spacing w:val="-2"/>
        </w:rPr>
        <w:t>作为机床的动力源。</w:t>
      </w:r>
    </w:p>
    <w:p>
      <w:pPr>
        <w:pStyle w:val="BodyText"/>
        <w:spacing w:before="155" w:line="285" w:lineRule="auto"/>
        <w:ind w:left="120" w:right="316" w:firstLine="315"/>
      </w:pPr>
      <w:r>
        <w:rPr>
          <w:spacing w:val="-2"/>
        </w:rPr>
        <w:t>步进电动机可通过数控装置实现无级调速，因此主轴转速只需要满足最小与最大极限要求转</w:t>
      </w:r>
      <w:r>
        <w:rPr>
          <w:spacing w:val="-2"/>
        </w:rPr>
        <w:t>速即可在此范围内实现连续的速度变化要求。</w:t>
      </w:r>
    </w:p>
    <w:p>
      <w:pPr>
        <w:pStyle w:val="BodyText"/>
        <w:spacing w:before="156" w:line="424" w:lineRule="auto"/>
        <w:ind w:left="203" w:right="236" w:firstLine="231"/>
      </w:pPr>
      <w:r>
        <w:rPr>
          <w:spacing w:val="-2"/>
        </w:rPr>
        <w:t>由于乙炔在热切割里应用的广泛性和低成本</w:t>
      </w:r>
      <w:r>
        <w:rPr>
          <w:rFonts w:ascii="Times New Roman" w:eastAsia="Times New Roman"/>
          <w:spacing w:val="-2"/>
        </w:rPr>
        <w:t>,</w:t>
      </w:r>
      <w:r>
        <w:rPr>
          <w:spacing w:val="-2"/>
        </w:rPr>
        <w:t>决定选用乙炔作为气体燃料。选用外混式割嘴。</w:t>
      </w:r>
      <w:r>
        <w:t>查《简明焊工手册》</w:t>
      </w:r>
      <w:r>
        <w:rPr>
          <w:rFonts w:ascii="Times New Roman" w:eastAsia="Times New Roman"/>
        </w:rPr>
        <w:t xml:space="preserve">P581 </w:t>
      </w:r>
      <w:r>
        <w:t>可得火焰切割速度如下：</w:t>
      </w:r>
    </w:p>
    <w:p>
      <w:pPr>
        <w:spacing w:before="29"/>
        <w:ind w:left="0" w:right="5681" w:firstLine="0"/>
        <w:jc w:val="right"/>
        <w:rPr>
          <w:rFonts w:ascii="黑体" w:eastAsia="黑体"/>
          <w:sz w:val="18"/>
        </w:rPr>
      </w:pPr>
      <w:r>
        <w:rPr>
          <w:rFonts w:ascii="黑体" w:eastAsia="黑体"/>
          <w:spacing w:val="-23"/>
          <w:sz w:val="18"/>
        </w:rPr>
        <w:t xml:space="preserve">表 </w:t>
      </w:r>
      <w:r>
        <w:rPr>
          <w:rFonts w:ascii="黑体" w:eastAsia="黑体"/>
          <w:sz w:val="18"/>
        </w:rPr>
        <w:t>3-1</w:t>
      </w:r>
      <w:r>
        <w:rPr>
          <w:rFonts w:ascii="黑体" w:eastAsia="黑体"/>
          <w:spacing w:val="-2"/>
          <w:sz w:val="18"/>
        </w:rPr>
        <w:t xml:space="preserve"> 火焰切割速度</w:t>
      </w:r>
    </w:p>
    <w:p>
      <w:pPr>
        <w:pStyle w:val="BodyText"/>
        <w:spacing w:before="3"/>
        <w:rPr>
          <w:rFonts w:ascii="黑体"/>
          <w:sz w:val="13"/>
        </w:rPr>
      </w:pPr>
    </w:p>
    <w:tbl>
      <w:tblPr>
        <w:tblStyle w:val="TableNormal0"/>
        <w:tblW w:w="0" w:type="auto"/>
        <w:jc w:val="left"/>
        <w:tblInd w:w="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45"/>
        <w:gridCol w:w="720"/>
        <w:gridCol w:w="1080"/>
        <w:gridCol w:w="2691"/>
      </w:tblGrid>
      <w:tr>
        <w:tblPrEx>
          <w:tblW w:w="0" w:type="auto"/>
          <w:jc w:val="left"/>
          <w:tblInd w:w="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31"/>
          <w:jc w:val="left"/>
        </w:trPr>
        <w:tc>
          <w:tcPr>
            <w:tcW w:w="945" w:type="dxa"/>
            <w:vMerge w:val="restart"/>
          </w:tcPr>
          <w:p>
            <w:pPr>
              <w:pStyle w:val="TableParagraph"/>
              <w:spacing w:before="9"/>
              <w:rPr>
                <w:rFonts w:ascii="黑体"/>
                <w:sz w:val="15"/>
              </w:rPr>
            </w:pPr>
          </w:p>
          <w:p>
            <w:pPr>
              <w:pStyle w:val="TableParagraph"/>
              <w:ind w:left="212"/>
              <w:rPr>
                <w:sz w:val="21"/>
              </w:rPr>
            </w:pPr>
            <w:r>
              <w:rPr>
                <w:sz w:val="21"/>
              </w:rPr>
              <w:t>板</w:t>
            </w:r>
            <w:r>
              <w:rPr>
                <w:spacing w:val="45"/>
                <w:w w:val="150"/>
                <w:sz w:val="21"/>
              </w:rPr>
              <w:t xml:space="preserve"> </w:t>
            </w:r>
            <w:r>
              <w:rPr>
                <w:spacing w:val="-12"/>
                <w:sz w:val="21"/>
              </w:rPr>
              <w:t>厚</w:t>
            </w:r>
          </w:p>
          <w:p>
            <w:pPr>
              <w:pStyle w:val="TableParagraph"/>
              <w:spacing w:before="50"/>
              <w:ind w:left="107"/>
              <w:rPr>
                <w:sz w:val="21"/>
              </w:rPr>
            </w:pPr>
            <w:r>
              <w:rPr>
                <w:spacing w:val="-5"/>
                <w:sz w:val="21"/>
              </w:rPr>
              <w:t>/mm</w:t>
            </w:r>
          </w:p>
        </w:tc>
        <w:tc>
          <w:tcPr>
            <w:tcW w:w="1800" w:type="dxa"/>
            <w:gridSpan w:val="2"/>
          </w:tcPr>
          <w:p>
            <w:pPr>
              <w:pStyle w:val="TableParagraph"/>
              <w:spacing w:before="9"/>
              <w:rPr>
                <w:rFonts w:ascii="黑体"/>
                <w:sz w:val="15"/>
              </w:rPr>
            </w:pPr>
          </w:p>
          <w:p>
            <w:pPr>
              <w:pStyle w:val="TableParagraph"/>
              <w:ind w:left="212"/>
              <w:rPr>
                <w:sz w:val="21"/>
              </w:rPr>
            </w:pPr>
            <w:r>
              <w:rPr>
                <w:spacing w:val="-5"/>
                <w:sz w:val="21"/>
              </w:rPr>
              <w:t>割嘴</w:t>
            </w:r>
          </w:p>
        </w:tc>
        <w:tc>
          <w:tcPr>
            <w:tcW w:w="2691" w:type="dxa"/>
            <w:tcBorders>
              <w:bottom w:val="nil"/>
            </w:tcBorders>
          </w:tcPr>
          <w:p>
            <w:pPr>
              <w:pStyle w:val="TableParagraph"/>
              <w:spacing w:before="9"/>
              <w:rPr>
                <w:rFonts w:ascii="黑体"/>
                <w:sz w:val="15"/>
              </w:rPr>
            </w:pPr>
          </w:p>
          <w:p>
            <w:pPr>
              <w:pStyle w:val="TableParagraph"/>
              <w:ind w:left="632"/>
              <w:rPr>
                <w:sz w:val="21"/>
              </w:rPr>
            </w:pPr>
            <w:r>
              <w:rPr>
                <w:spacing w:val="-3"/>
                <w:sz w:val="21"/>
              </w:rPr>
              <w:t>切割速度</w:t>
            </w:r>
          </w:p>
        </w:tc>
      </w:tr>
      <w:tr>
        <w:tblPrEx>
          <w:tblW w:w="0" w:type="auto"/>
          <w:jc w:val="left"/>
          <w:tblInd w:w="809" w:type="dxa"/>
          <w:tblLayout w:type="fixed"/>
          <w:tblCellMar>
            <w:top w:w="0" w:type="dxa"/>
            <w:left w:w="0" w:type="dxa"/>
            <w:bottom w:w="0" w:type="dxa"/>
            <w:right w:w="0" w:type="dxa"/>
          </w:tblCellMar>
          <w:tblLook w:val="01E0"/>
        </w:tblPrEx>
        <w:trPr>
          <w:trHeight w:val="951"/>
          <w:jc w:val="left"/>
        </w:trPr>
        <w:tc>
          <w:tcPr>
            <w:tcW w:w="945" w:type="dxa"/>
            <w:vMerge/>
            <w:tcBorders>
              <w:top w:val="nil"/>
            </w:tcBorders>
          </w:tcPr>
          <w:p>
            <w:pPr>
              <w:rPr>
                <w:sz w:val="2"/>
                <w:szCs w:val="2"/>
              </w:rPr>
            </w:pPr>
          </w:p>
        </w:tc>
        <w:tc>
          <w:tcPr>
            <w:tcW w:w="720" w:type="dxa"/>
          </w:tcPr>
          <w:p>
            <w:pPr>
              <w:pStyle w:val="TableParagraph"/>
              <w:spacing w:before="9"/>
              <w:rPr>
                <w:rFonts w:ascii="黑体"/>
                <w:sz w:val="15"/>
              </w:rPr>
            </w:pPr>
          </w:p>
          <w:p>
            <w:pPr>
              <w:pStyle w:val="TableParagraph"/>
              <w:spacing w:line="285" w:lineRule="auto"/>
              <w:ind w:left="107" w:right="286" w:firstLine="105"/>
              <w:rPr>
                <w:sz w:val="21"/>
              </w:rPr>
            </w:pPr>
            <w:r>
              <w:rPr>
                <w:spacing w:val="-10"/>
                <w:sz w:val="21"/>
              </w:rPr>
              <w:t>号</w:t>
            </w:r>
            <w:r>
              <w:rPr>
                <w:spacing w:val="-10"/>
                <w:sz w:val="21"/>
              </w:rPr>
              <w:t>码</w:t>
            </w:r>
          </w:p>
        </w:tc>
        <w:tc>
          <w:tcPr>
            <w:tcW w:w="1080" w:type="dxa"/>
          </w:tcPr>
          <w:p>
            <w:pPr>
              <w:pStyle w:val="TableParagraph"/>
              <w:spacing w:before="9"/>
              <w:rPr>
                <w:rFonts w:ascii="黑体"/>
                <w:sz w:val="15"/>
              </w:rPr>
            </w:pPr>
          </w:p>
          <w:p>
            <w:pPr>
              <w:pStyle w:val="TableParagraph"/>
              <w:tabs>
                <w:tab w:val="left" w:pos="709"/>
              </w:tabs>
              <w:ind w:left="212"/>
              <w:rPr>
                <w:sz w:val="21"/>
              </w:rPr>
            </w:pPr>
            <w:r>
              <w:rPr>
                <w:spacing w:val="-10"/>
                <w:sz w:val="21"/>
              </w:rPr>
              <w:t>喉</w:t>
            </w:r>
            <w:r>
              <w:rPr>
                <w:sz w:val="21"/>
              </w:rPr>
              <w:tab/>
            </w:r>
            <w:r>
              <w:rPr>
                <w:spacing w:val="-10"/>
                <w:sz w:val="21"/>
              </w:rPr>
              <w:t>径</w:t>
            </w:r>
          </w:p>
          <w:p>
            <w:pPr>
              <w:pStyle w:val="TableParagraph"/>
              <w:spacing w:before="50"/>
              <w:ind w:left="107"/>
              <w:rPr>
                <w:sz w:val="21"/>
              </w:rPr>
            </w:pPr>
            <w:r>
              <w:rPr>
                <w:spacing w:val="-4"/>
                <w:sz w:val="21"/>
              </w:rPr>
              <w:t>d/mm</w:t>
            </w:r>
          </w:p>
        </w:tc>
        <w:tc>
          <w:tcPr>
            <w:tcW w:w="2691" w:type="dxa"/>
            <w:tcBorders>
              <w:top w:val="nil"/>
            </w:tcBorders>
          </w:tcPr>
          <w:p>
            <w:pPr>
              <w:pStyle w:val="TableParagraph"/>
              <w:spacing w:before="36"/>
              <w:ind w:left="632"/>
              <w:rPr>
                <w:sz w:val="21"/>
              </w:rPr>
            </w:pPr>
            <w:r>
              <w:rPr>
                <w:spacing w:val="-2"/>
                <w:sz w:val="21"/>
              </w:rPr>
              <w:t>（mm/min）</w:t>
            </w:r>
          </w:p>
        </w:tc>
      </w:tr>
      <w:tr>
        <w:tblPrEx>
          <w:tblW w:w="0" w:type="auto"/>
          <w:jc w:val="left"/>
          <w:tblInd w:w="809" w:type="dxa"/>
          <w:tblLayout w:type="fixed"/>
          <w:tblCellMar>
            <w:top w:w="0" w:type="dxa"/>
            <w:left w:w="0" w:type="dxa"/>
            <w:bottom w:w="0" w:type="dxa"/>
            <w:right w:w="0" w:type="dxa"/>
          </w:tblCellMar>
          <w:tblLook w:val="01E0"/>
        </w:tblPrEx>
        <w:trPr>
          <w:trHeight w:val="911"/>
          <w:jc w:val="left"/>
        </w:trPr>
        <w:tc>
          <w:tcPr>
            <w:tcW w:w="945" w:type="dxa"/>
          </w:tcPr>
          <w:p>
            <w:pPr>
              <w:pStyle w:val="TableParagraph"/>
              <w:spacing w:before="9"/>
              <w:rPr>
                <w:rFonts w:ascii="黑体"/>
                <w:sz w:val="15"/>
              </w:rPr>
            </w:pPr>
          </w:p>
          <w:p>
            <w:pPr>
              <w:pStyle w:val="TableParagraph"/>
              <w:ind w:left="212"/>
              <w:rPr>
                <w:sz w:val="21"/>
              </w:rPr>
            </w:pPr>
            <w:r>
              <w:rPr>
                <w:spacing w:val="-4"/>
                <w:sz w:val="21"/>
              </w:rPr>
              <w:t>5～20</w:t>
            </w:r>
          </w:p>
        </w:tc>
        <w:tc>
          <w:tcPr>
            <w:tcW w:w="720" w:type="dxa"/>
          </w:tcPr>
          <w:p>
            <w:pPr>
              <w:pStyle w:val="TableParagraph"/>
              <w:spacing w:before="9"/>
              <w:rPr>
                <w:rFonts w:ascii="黑体"/>
                <w:sz w:val="15"/>
              </w:rPr>
            </w:pPr>
          </w:p>
          <w:p>
            <w:pPr>
              <w:pStyle w:val="TableParagraph"/>
              <w:ind w:left="212"/>
              <w:rPr>
                <w:sz w:val="21"/>
              </w:rPr>
            </w:pPr>
            <w:r>
              <w:rPr>
                <w:sz w:val="21"/>
              </w:rPr>
              <w:t>1</w:t>
            </w:r>
          </w:p>
        </w:tc>
        <w:tc>
          <w:tcPr>
            <w:tcW w:w="1080" w:type="dxa"/>
          </w:tcPr>
          <w:p>
            <w:pPr>
              <w:pStyle w:val="TableParagraph"/>
              <w:spacing w:before="9"/>
              <w:rPr>
                <w:rFonts w:ascii="黑体"/>
                <w:sz w:val="15"/>
              </w:rPr>
            </w:pPr>
          </w:p>
          <w:p>
            <w:pPr>
              <w:pStyle w:val="TableParagraph"/>
              <w:ind w:left="212"/>
              <w:rPr>
                <w:sz w:val="21"/>
              </w:rPr>
            </w:pPr>
            <w:r>
              <w:rPr>
                <w:spacing w:val="-5"/>
                <w:sz w:val="21"/>
              </w:rPr>
              <w:t>0.6</w:t>
            </w:r>
          </w:p>
        </w:tc>
        <w:tc>
          <w:tcPr>
            <w:tcW w:w="2691" w:type="dxa"/>
          </w:tcPr>
          <w:p>
            <w:pPr>
              <w:pStyle w:val="TableParagraph"/>
              <w:spacing w:before="9"/>
              <w:rPr>
                <w:rFonts w:ascii="黑体"/>
                <w:sz w:val="15"/>
              </w:rPr>
            </w:pPr>
          </w:p>
          <w:p>
            <w:pPr>
              <w:pStyle w:val="TableParagraph"/>
              <w:ind w:left="632"/>
              <w:rPr>
                <w:sz w:val="21"/>
              </w:rPr>
            </w:pPr>
            <w:r>
              <w:rPr>
                <w:spacing w:val="-2"/>
                <w:sz w:val="21"/>
              </w:rPr>
              <w:t>800～300</w:t>
            </w:r>
          </w:p>
        </w:tc>
      </w:tr>
    </w:tbl>
    <w:p>
      <w:pPr>
        <w:spacing w:after="0"/>
        <w:rPr>
          <w:sz w:val="21"/>
        </w:rPr>
        <w:sectPr>
          <w:headerReference w:type="default" r:id="rId53"/>
          <w:pgSz w:w="11910" w:h="16840"/>
          <w:pgMar w:top="1180" w:right="1100" w:bottom="280" w:left="1680" w:header="893" w:footer="0"/>
          <w:pgNumType w:start="37"/>
          <w:cols w:space="708"/>
        </w:sectPr>
      </w:pPr>
    </w:p>
    <w:p>
      <w:pPr>
        <w:pStyle w:val="BodyText"/>
        <w:spacing w:before="4"/>
        <w:rPr>
          <w:rFonts w:ascii="黑体"/>
          <w:sz w:val="18"/>
        </w:rPr>
      </w:pPr>
    </w:p>
    <w:tbl>
      <w:tblPr>
        <w:tblStyle w:val="TableNormal1"/>
        <w:tblW w:w="0" w:type="auto"/>
        <w:jc w:val="left"/>
        <w:tblInd w:w="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45"/>
        <w:gridCol w:w="720"/>
        <w:gridCol w:w="1080"/>
        <w:gridCol w:w="2691"/>
      </w:tblGrid>
      <w:tr>
        <w:tblPrEx>
          <w:tblW w:w="0" w:type="auto"/>
          <w:jc w:val="left"/>
          <w:tblInd w:w="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04"/>
          <w:jc w:val="left"/>
        </w:trPr>
        <w:tc>
          <w:tcPr>
            <w:tcW w:w="945" w:type="dxa"/>
          </w:tcPr>
          <w:p>
            <w:pPr>
              <w:pStyle w:val="TableParagraph"/>
              <w:spacing w:before="9"/>
              <w:rPr>
                <w:rFonts w:ascii="黑体"/>
                <w:sz w:val="15"/>
              </w:rPr>
            </w:pPr>
          </w:p>
          <w:p>
            <w:pPr>
              <w:pStyle w:val="TableParagraph"/>
              <w:ind w:left="212"/>
              <w:rPr>
                <w:sz w:val="21"/>
              </w:rPr>
            </w:pPr>
            <w:r>
              <w:rPr>
                <w:spacing w:val="-5"/>
                <w:sz w:val="21"/>
              </w:rPr>
              <w:t>25～</w:t>
            </w:r>
          </w:p>
          <w:p>
            <w:pPr>
              <w:pStyle w:val="TableParagraph"/>
              <w:spacing w:before="50"/>
              <w:ind w:left="107"/>
              <w:rPr>
                <w:sz w:val="21"/>
              </w:rPr>
            </w:pPr>
            <w:r>
              <w:rPr>
                <w:spacing w:val="-5"/>
                <w:sz w:val="21"/>
              </w:rPr>
              <w:t>40</w:t>
            </w:r>
          </w:p>
        </w:tc>
        <w:tc>
          <w:tcPr>
            <w:tcW w:w="720" w:type="dxa"/>
          </w:tcPr>
          <w:p>
            <w:pPr>
              <w:pStyle w:val="TableParagraph"/>
              <w:spacing w:before="9"/>
              <w:rPr>
                <w:rFonts w:ascii="黑体"/>
                <w:sz w:val="15"/>
              </w:rPr>
            </w:pPr>
          </w:p>
          <w:p>
            <w:pPr>
              <w:pStyle w:val="TableParagraph"/>
              <w:ind w:left="212"/>
              <w:rPr>
                <w:sz w:val="21"/>
              </w:rPr>
            </w:pPr>
            <w:r>
              <w:rPr>
                <w:sz w:val="21"/>
              </w:rPr>
              <w:t>2</w:t>
            </w:r>
          </w:p>
        </w:tc>
        <w:tc>
          <w:tcPr>
            <w:tcW w:w="1080" w:type="dxa"/>
          </w:tcPr>
          <w:p>
            <w:pPr>
              <w:pStyle w:val="TableParagraph"/>
              <w:spacing w:before="9"/>
              <w:rPr>
                <w:rFonts w:ascii="黑体"/>
                <w:sz w:val="15"/>
              </w:rPr>
            </w:pPr>
          </w:p>
          <w:p>
            <w:pPr>
              <w:pStyle w:val="TableParagraph"/>
              <w:ind w:left="212"/>
              <w:rPr>
                <w:sz w:val="21"/>
              </w:rPr>
            </w:pPr>
            <w:r>
              <w:rPr>
                <w:spacing w:val="-5"/>
                <w:sz w:val="21"/>
              </w:rPr>
              <w:t>0.8</w:t>
            </w:r>
          </w:p>
        </w:tc>
        <w:tc>
          <w:tcPr>
            <w:tcW w:w="2691" w:type="dxa"/>
          </w:tcPr>
          <w:p>
            <w:pPr>
              <w:pStyle w:val="TableParagraph"/>
              <w:spacing w:before="9"/>
              <w:rPr>
                <w:rFonts w:ascii="黑体"/>
                <w:sz w:val="15"/>
              </w:rPr>
            </w:pPr>
          </w:p>
          <w:p>
            <w:pPr>
              <w:pStyle w:val="TableParagraph"/>
              <w:ind w:left="632"/>
              <w:rPr>
                <w:sz w:val="21"/>
              </w:rPr>
            </w:pPr>
            <w:r>
              <w:rPr>
                <w:spacing w:val="-2"/>
                <w:sz w:val="21"/>
              </w:rPr>
              <w:t>500～250</w:t>
            </w:r>
          </w:p>
        </w:tc>
      </w:tr>
      <w:tr>
        <w:tblPrEx>
          <w:tblW w:w="0" w:type="auto"/>
          <w:jc w:val="left"/>
          <w:tblInd w:w="809" w:type="dxa"/>
          <w:tblLayout w:type="fixed"/>
          <w:tblCellMar>
            <w:top w:w="0" w:type="dxa"/>
            <w:left w:w="0" w:type="dxa"/>
            <w:bottom w:w="0" w:type="dxa"/>
            <w:right w:w="0" w:type="dxa"/>
          </w:tblCellMar>
          <w:tblLook w:val="01E0"/>
        </w:tblPrEx>
        <w:trPr>
          <w:trHeight w:val="1173"/>
          <w:jc w:val="left"/>
        </w:trPr>
        <w:tc>
          <w:tcPr>
            <w:tcW w:w="945" w:type="dxa"/>
          </w:tcPr>
          <w:p>
            <w:pPr>
              <w:pStyle w:val="TableParagraph"/>
              <w:spacing w:before="9"/>
              <w:rPr>
                <w:rFonts w:ascii="黑体"/>
                <w:sz w:val="15"/>
              </w:rPr>
            </w:pPr>
          </w:p>
          <w:p>
            <w:pPr>
              <w:pStyle w:val="TableParagraph"/>
              <w:ind w:left="212"/>
              <w:rPr>
                <w:sz w:val="21"/>
              </w:rPr>
            </w:pPr>
            <w:r>
              <w:rPr>
                <w:spacing w:val="-5"/>
                <w:sz w:val="21"/>
              </w:rPr>
              <w:t>35～</w:t>
            </w:r>
          </w:p>
          <w:p>
            <w:pPr>
              <w:pStyle w:val="TableParagraph"/>
              <w:spacing w:before="50"/>
              <w:ind w:left="107"/>
              <w:rPr>
                <w:sz w:val="21"/>
              </w:rPr>
            </w:pPr>
            <w:r>
              <w:rPr>
                <w:spacing w:val="-5"/>
                <w:sz w:val="21"/>
              </w:rPr>
              <w:t>70</w:t>
            </w:r>
          </w:p>
        </w:tc>
        <w:tc>
          <w:tcPr>
            <w:tcW w:w="720" w:type="dxa"/>
          </w:tcPr>
          <w:p>
            <w:pPr>
              <w:pStyle w:val="TableParagraph"/>
              <w:spacing w:before="9"/>
              <w:rPr>
                <w:rFonts w:ascii="黑体"/>
                <w:sz w:val="15"/>
              </w:rPr>
            </w:pPr>
          </w:p>
          <w:p>
            <w:pPr>
              <w:pStyle w:val="TableParagraph"/>
              <w:ind w:left="212"/>
              <w:rPr>
                <w:sz w:val="21"/>
              </w:rPr>
            </w:pPr>
            <w:r>
              <w:rPr>
                <w:sz w:val="21"/>
              </w:rPr>
              <w:t>3</w:t>
            </w:r>
          </w:p>
        </w:tc>
        <w:tc>
          <w:tcPr>
            <w:tcW w:w="1080" w:type="dxa"/>
          </w:tcPr>
          <w:p>
            <w:pPr>
              <w:pStyle w:val="TableParagraph"/>
              <w:spacing w:before="9"/>
              <w:rPr>
                <w:rFonts w:ascii="黑体"/>
                <w:sz w:val="15"/>
              </w:rPr>
            </w:pPr>
          </w:p>
          <w:p>
            <w:pPr>
              <w:pStyle w:val="TableParagraph"/>
              <w:ind w:left="212"/>
              <w:rPr>
                <w:sz w:val="21"/>
              </w:rPr>
            </w:pPr>
            <w:r>
              <w:rPr>
                <w:spacing w:val="-5"/>
                <w:sz w:val="21"/>
              </w:rPr>
              <w:t>1.0</w:t>
            </w:r>
          </w:p>
        </w:tc>
        <w:tc>
          <w:tcPr>
            <w:tcW w:w="2691" w:type="dxa"/>
          </w:tcPr>
          <w:p>
            <w:pPr>
              <w:pStyle w:val="TableParagraph"/>
              <w:spacing w:before="9"/>
              <w:rPr>
                <w:rFonts w:ascii="黑体"/>
                <w:sz w:val="15"/>
              </w:rPr>
            </w:pPr>
          </w:p>
          <w:p>
            <w:pPr>
              <w:pStyle w:val="TableParagraph"/>
              <w:ind w:left="632"/>
              <w:rPr>
                <w:sz w:val="21"/>
              </w:rPr>
            </w:pPr>
            <w:r>
              <w:rPr>
                <w:spacing w:val="-2"/>
                <w:sz w:val="21"/>
              </w:rPr>
              <w:t>350～150</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22"/>
        </w:rPr>
      </w:pPr>
    </w:p>
    <w:p>
      <w:pPr>
        <w:pStyle w:val="Heading4"/>
        <w:spacing w:before="74"/>
        <w:ind w:left="2733"/>
        <w:rPr>
          <w:rFonts w:ascii="黑体" w:eastAsia="黑体"/>
        </w:rPr>
      </w:pPr>
      <w:r>
        <w:rPr>
          <w:rFonts w:ascii="黑体" w:eastAsia="黑体"/>
          <w:spacing w:val="-30"/>
        </w:rPr>
        <w:t xml:space="preserve">第 </w:t>
      </w:r>
      <w:r>
        <w:rPr>
          <w:rFonts w:ascii="Times New Roman" w:eastAsia="Times New Roman"/>
        </w:rPr>
        <w:t xml:space="preserve">4 </w:t>
      </w:r>
      <w:r>
        <w:rPr>
          <w:rFonts w:ascii="黑体" w:eastAsia="黑体"/>
          <w:spacing w:val="-2"/>
        </w:rPr>
        <w:t>章 机械系统设计</w:t>
      </w:r>
    </w:p>
    <w:p>
      <w:pPr>
        <w:pStyle w:val="BodyText"/>
        <w:spacing w:before="3"/>
        <w:rPr>
          <w:rFonts w:ascii="黑体"/>
          <w:sz w:val="18"/>
        </w:rPr>
      </w:pPr>
    </w:p>
    <w:p>
      <w:pPr>
        <w:pStyle w:val="ListParagraph"/>
        <w:numPr>
          <w:ilvl w:val="1"/>
          <w:numId w:val="17"/>
        </w:numPr>
        <w:tabs>
          <w:tab w:val="left" w:pos="659"/>
          <w:tab w:val="left" w:pos="660"/>
        </w:tabs>
        <w:spacing w:before="1" w:after="0" w:line="240" w:lineRule="auto"/>
        <w:ind w:left="660" w:right="0" w:hanging="540"/>
        <w:jc w:val="left"/>
        <w:rPr>
          <w:rFonts w:ascii="Times New Roman" w:eastAsia="Times New Roman"/>
          <w:sz w:val="24"/>
        </w:rPr>
      </w:pPr>
      <w:r>
        <w:rPr>
          <w:rFonts w:ascii="Times New Roman" w:eastAsia="Times New Roman"/>
          <w:sz w:val="24"/>
        </w:rPr>
        <w:t xml:space="preserve">Z </w:t>
      </w:r>
      <w:r>
        <w:rPr>
          <w:rFonts w:ascii="黑体" w:eastAsia="黑体"/>
          <w:spacing w:val="-2"/>
          <w:sz w:val="24"/>
        </w:rPr>
        <w:t>轴工作滑台的设计</w:t>
      </w:r>
    </w:p>
    <w:p>
      <w:pPr>
        <w:pStyle w:val="ListParagraph"/>
        <w:numPr>
          <w:ilvl w:val="2"/>
          <w:numId w:val="17"/>
        </w:numPr>
        <w:tabs>
          <w:tab w:val="left" w:pos="1080"/>
        </w:tabs>
        <w:spacing w:before="112" w:after="0" w:line="240" w:lineRule="auto"/>
        <w:ind w:left="1080" w:right="0" w:hanging="600"/>
        <w:jc w:val="left"/>
        <w:rPr>
          <w:rFonts w:ascii="Times New Roman" w:eastAsia="Times New Roman" w:hAnsi="Times New Roman"/>
          <w:sz w:val="24"/>
        </w:rPr>
      </w:pPr>
      <w:r>
        <w:rPr>
          <w:rFonts w:ascii="黑体" w:eastAsia="黑体" w:hAnsi="黑体"/>
          <w:spacing w:val="-4"/>
          <w:sz w:val="24"/>
        </w:rPr>
        <w:t>脉冲当量</w:t>
      </w:r>
      <w:r>
        <w:rPr>
          <w:rFonts w:ascii="Calibri" w:eastAsia="Calibri" w:hAnsi="Calibri"/>
          <w:i/>
          <w:spacing w:val="-4"/>
          <w:position w:val="14"/>
          <w:sz w:val="25"/>
        </w:rPr>
        <w:t>δ</w:t>
      </w:r>
      <w:r>
        <w:rPr>
          <w:rFonts w:ascii="Times New Roman" w:eastAsia="Times New Roman" w:hAnsi="Times New Roman"/>
          <w:i/>
          <w:spacing w:val="-4"/>
          <w:position w:val="8"/>
          <w:sz w:val="14"/>
        </w:rPr>
        <w:t>p</w:t>
      </w:r>
      <w:r>
        <w:rPr>
          <w:rFonts w:ascii="Times New Roman" w:eastAsia="Times New Roman" w:hAnsi="Times New Roman"/>
          <w:i/>
          <w:spacing w:val="6"/>
          <w:position w:val="8"/>
          <w:sz w:val="14"/>
        </w:rPr>
        <w:t xml:space="preserve"> </w:t>
      </w:r>
      <w:r>
        <w:rPr>
          <w:rFonts w:ascii="黑体" w:eastAsia="黑体" w:hAnsi="黑体"/>
          <w:spacing w:val="-5"/>
          <w:sz w:val="24"/>
        </w:rPr>
        <w:t>即系统分辨率。</w:t>
      </w:r>
    </w:p>
    <w:p>
      <w:pPr>
        <w:pStyle w:val="BodyText"/>
        <w:spacing w:before="171"/>
        <w:ind w:left="479"/>
      </w:pPr>
      <w:r>
        <w:rPr>
          <w:spacing w:val="-6"/>
        </w:rPr>
        <w:t>本设计中选用</w:t>
      </w:r>
      <w:r>
        <w:rPr>
          <w:rFonts w:ascii="Calibri" w:eastAsia="Calibri" w:hAnsi="Calibri"/>
          <w:i/>
          <w:spacing w:val="-6"/>
          <w:sz w:val="25"/>
        </w:rPr>
        <w:t>δ</w:t>
      </w:r>
      <w:r>
        <w:rPr>
          <w:rFonts w:ascii="Times New Roman" w:eastAsia="Times New Roman" w:hAnsi="Times New Roman"/>
          <w:i/>
          <w:spacing w:val="-6"/>
          <w:position w:val="-5"/>
          <w:sz w:val="14"/>
        </w:rPr>
        <w:t>p</w:t>
      </w:r>
      <w:r>
        <w:rPr>
          <w:rFonts w:ascii="Times New Roman" w:eastAsia="Times New Roman" w:hAnsi="Times New Roman"/>
          <w:i/>
          <w:spacing w:val="6"/>
          <w:position w:val="-5"/>
          <w:sz w:val="14"/>
        </w:rPr>
        <w:t xml:space="preserve"> </w:t>
      </w:r>
      <w:r>
        <w:rPr>
          <w:spacing w:val="-6"/>
        </w:rPr>
        <w:t>＝0.01mm</w:t>
      </w:r>
    </w:p>
    <w:p>
      <w:pPr>
        <w:pStyle w:val="Heading4"/>
        <w:numPr>
          <w:ilvl w:val="2"/>
          <w:numId w:val="17"/>
        </w:numPr>
        <w:tabs>
          <w:tab w:val="left" w:pos="1200"/>
        </w:tabs>
        <w:spacing w:before="145" w:after="0" w:line="240" w:lineRule="auto"/>
        <w:ind w:left="1200" w:right="0" w:hanging="720"/>
        <w:jc w:val="left"/>
        <w:rPr>
          <w:rFonts w:ascii="黑体" w:eastAsia="黑体"/>
        </w:rPr>
      </w:pPr>
      <w:r>
        <w:rPr>
          <w:rFonts w:ascii="黑体" w:eastAsia="黑体"/>
          <w:spacing w:val="-2"/>
        </w:rPr>
        <w:t>选定传动比</w:t>
      </w:r>
    </w:p>
    <w:p>
      <w:pPr>
        <w:pStyle w:val="BodyText"/>
        <w:spacing w:before="185"/>
        <w:ind w:left="477"/>
        <w:rPr>
          <w:rFonts w:ascii="Times New Roman" w:eastAsia="Times New Roman"/>
          <w:i/>
          <w:sz w:val="24"/>
        </w:rPr>
      </w:pPr>
      <w:r>
        <w:rPr>
          <w:spacing w:val="-2"/>
        </w:rPr>
        <w:t>当</w:t>
      </w:r>
      <w:r>
        <w:rPr>
          <w:rFonts w:ascii="Times New Roman" w:eastAsia="Times New Roman"/>
          <w:i/>
          <w:spacing w:val="-2"/>
          <w:sz w:val="24"/>
        </w:rPr>
        <w:t>i</w:t>
      </w:r>
      <w:r>
        <w:rPr>
          <w:rFonts w:ascii="Times New Roman" w:eastAsia="Times New Roman"/>
          <w:i/>
          <w:spacing w:val="6"/>
          <w:sz w:val="24"/>
        </w:rPr>
        <w:t xml:space="preserve"> </w:t>
      </w:r>
      <w:r>
        <w:rPr>
          <w:spacing w:val="-2"/>
        </w:rPr>
        <w:t>＝1</w:t>
      </w:r>
      <w:r>
        <w:rPr>
          <w:spacing w:val="-7"/>
        </w:rPr>
        <w:t xml:space="preserve"> 时，可使步进电机直接与丝杠联接，有利于简化结构，提高精度。因此本设计中取</w:t>
      </w:r>
      <w:r>
        <w:rPr>
          <w:rFonts w:ascii="Times New Roman" w:eastAsia="Times New Roman"/>
          <w:i/>
          <w:spacing w:val="-10"/>
          <w:sz w:val="24"/>
        </w:rPr>
        <w:t>i</w:t>
      </w:r>
    </w:p>
    <w:p>
      <w:pPr>
        <w:pStyle w:val="BodyText"/>
        <w:spacing w:before="50"/>
        <w:ind w:left="477"/>
      </w:pPr>
      <w:r>
        <w:t>＝1</w:t>
      </w:r>
      <w:r>
        <w:rPr>
          <w:spacing w:val="-10"/>
        </w:rPr>
        <w:t>。</w:t>
      </w:r>
    </w:p>
    <w:p>
      <w:pPr>
        <w:pStyle w:val="Heading4"/>
        <w:numPr>
          <w:ilvl w:val="2"/>
          <w:numId w:val="17"/>
        </w:numPr>
        <w:tabs>
          <w:tab w:val="left" w:pos="1200"/>
        </w:tabs>
        <w:spacing w:before="177" w:after="0" w:line="240" w:lineRule="auto"/>
        <w:ind w:left="1200" w:right="0" w:hanging="720"/>
        <w:jc w:val="left"/>
        <w:rPr>
          <w:rFonts w:ascii="黑体" w:eastAsia="黑体"/>
        </w:rPr>
      </w:pPr>
      <w:r>
        <w:rPr>
          <w:rFonts w:ascii="黑体" w:eastAsia="黑体"/>
          <w:spacing w:val="-2"/>
        </w:rPr>
        <w:t>初选步机电机</w:t>
      </w:r>
    </w:p>
    <w:p>
      <w:pPr>
        <w:spacing w:after="0" w:line="240" w:lineRule="auto"/>
        <w:jc w:val="left"/>
        <w:rPr>
          <w:rFonts w:ascii="黑体" w:eastAsia="黑体"/>
        </w:rPr>
        <w:sectPr>
          <w:headerReference w:type="default" r:id="rId54"/>
          <w:pgSz w:w="11910" w:h="16840"/>
          <w:pgMar w:top="1180" w:right="1100" w:bottom="280" w:left="1680" w:header="893" w:footer="0"/>
          <w:pgNumType w:start="38"/>
          <w:cols w:space="708"/>
        </w:sectPr>
      </w:pPr>
    </w:p>
    <w:p>
      <w:pPr>
        <w:pStyle w:val="BodyText"/>
        <w:spacing w:before="11"/>
        <w:rPr>
          <w:rFonts w:ascii="黑体"/>
        </w:rPr>
      </w:pPr>
    </w:p>
    <w:p>
      <w:pPr>
        <w:pStyle w:val="BodyText"/>
        <w:ind w:left="645"/>
      </w:pPr>
      <w:r>
        <w:rPr>
          <w:spacing w:val="-3"/>
        </w:rPr>
        <w:t>根据公式</w:t>
      </w:r>
    </w:p>
    <w:p>
      <w:pPr>
        <w:spacing w:before="112" w:line="175" w:lineRule="auto"/>
        <w:ind w:left="103" w:right="0" w:firstLine="0"/>
        <w:jc w:val="left"/>
        <w:rPr>
          <w:rFonts w:ascii="Times New Roman" w:hAnsi="Times New Roman"/>
          <w:sz w:val="14"/>
        </w:rPr>
      </w:pPr>
      <w:r>
        <w:br w:type="column"/>
      </w:r>
      <w:r>
        <w:rPr>
          <w:rFonts w:ascii="Times New Roman" w:hAnsi="Times New Roman"/>
          <w:i/>
          <w:spacing w:val="-6"/>
          <w:w w:val="130"/>
          <w:position w:val="-15"/>
          <w:sz w:val="24"/>
        </w:rPr>
        <w:t>i</w:t>
      </w:r>
      <w:r>
        <w:rPr>
          <w:rFonts w:ascii="Times New Roman" w:hAnsi="Times New Roman"/>
          <w:i/>
          <w:spacing w:val="-14"/>
          <w:w w:val="130"/>
          <w:position w:val="-15"/>
          <w:sz w:val="24"/>
        </w:rPr>
        <w:t xml:space="preserve"> </w:t>
      </w:r>
      <w:r>
        <w:rPr>
          <w:rFonts w:ascii="Symbol" w:hAnsi="Symbol"/>
          <w:spacing w:val="-6"/>
          <w:w w:val="130"/>
          <w:position w:val="-15"/>
          <w:sz w:val="24"/>
        </w:rPr>
        <w:sym w:font="Symbol" w:char="F03D"/>
      </w:r>
      <w:r>
        <w:rPr>
          <w:rFonts w:ascii="Times New Roman" w:hAnsi="Times New Roman"/>
          <w:spacing w:val="28"/>
          <w:w w:val="130"/>
          <w:position w:val="-15"/>
          <w:sz w:val="24"/>
        </w:rPr>
        <w:t xml:space="preserve"> </w:t>
      </w:r>
      <w:r>
        <w:rPr>
          <w:rFonts w:ascii="Calibri" w:hAnsi="Calibri"/>
          <w:i/>
          <w:spacing w:val="-6"/>
          <w:w w:val="130"/>
          <w:sz w:val="26"/>
        </w:rPr>
        <w:t>θ</w:t>
      </w:r>
      <w:r>
        <w:rPr>
          <w:rFonts w:ascii="Times New Roman" w:hAnsi="Times New Roman"/>
          <w:i/>
          <w:spacing w:val="-6"/>
          <w:w w:val="130"/>
          <w:position w:val="-5"/>
          <w:sz w:val="14"/>
        </w:rPr>
        <w:t>b</w:t>
      </w:r>
      <w:r>
        <w:rPr>
          <w:rFonts w:ascii="Times New Roman" w:hAnsi="Times New Roman"/>
          <w:i/>
          <w:spacing w:val="-7"/>
          <w:w w:val="130"/>
          <w:position w:val="-5"/>
          <w:sz w:val="14"/>
        </w:rPr>
        <w:t xml:space="preserve"> </w:t>
      </w:r>
      <w:r>
        <w:rPr>
          <w:rFonts w:ascii="Times New Roman" w:hAnsi="Times New Roman"/>
          <w:i/>
          <w:spacing w:val="-7"/>
          <w:w w:val="130"/>
          <w:sz w:val="24"/>
        </w:rPr>
        <w:t>L</w:t>
      </w:r>
      <w:r>
        <w:rPr>
          <w:rFonts w:ascii="Times New Roman" w:hAnsi="Times New Roman"/>
          <w:spacing w:val="-7"/>
          <w:w w:val="130"/>
          <w:position w:val="-5"/>
          <w:sz w:val="14"/>
        </w:rPr>
        <w:t>0</w:t>
      </w:r>
    </w:p>
    <w:p>
      <w:pPr>
        <w:spacing w:before="0" w:line="239" w:lineRule="exact"/>
        <w:ind w:left="557" w:right="0" w:firstLine="0"/>
        <w:jc w:val="left"/>
        <w:rPr>
          <w:rFonts w:ascii="Times New Roman" w:hAnsi="Times New Roman"/>
          <w:i/>
          <w:sz w:val="14"/>
        </w:rPr>
      </w:pPr>
      <w:r>
        <w:pict>
          <v:line id="_x0000_s1068" style="mso-position-horizontal-relative:page;position:absolute;z-index:-251635712" from="187.55pt,-2.8pt" to="230.25pt,-2.8pt" stroked="t" strokecolor="black" strokeweight="0.5pt">
            <v:stroke dashstyle="solid"/>
          </v:line>
        </w:pict>
      </w:r>
      <w:r>
        <w:rPr>
          <w:rFonts w:ascii="Times New Roman" w:hAnsi="Times New Roman"/>
          <w:spacing w:val="-4"/>
          <w:w w:val="130"/>
          <w:sz w:val="24"/>
        </w:rPr>
        <w:t>360</w:t>
      </w:r>
      <w:r>
        <w:rPr>
          <w:rFonts w:ascii="Calibri" w:hAnsi="Calibri"/>
          <w:i/>
          <w:spacing w:val="-4"/>
          <w:w w:val="130"/>
          <w:sz w:val="26"/>
        </w:rPr>
        <w:t>δ</w:t>
      </w:r>
      <w:r>
        <w:rPr>
          <w:rFonts w:ascii="Times New Roman" w:hAnsi="Times New Roman"/>
          <w:i/>
          <w:spacing w:val="-4"/>
          <w:w w:val="130"/>
          <w:position w:val="-5"/>
          <w:sz w:val="14"/>
        </w:rPr>
        <w:t>p</w:t>
      </w:r>
    </w:p>
    <w:p>
      <w:pPr>
        <w:spacing w:before="4" w:line="240" w:lineRule="auto"/>
        <w:rPr>
          <w:rFonts w:ascii="Times New Roman"/>
          <w:i/>
          <w:sz w:val="24"/>
        </w:rPr>
      </w:pPr>
      <w:r>
        <w:br w:type="column"/>
      </w:r>
    </w:p>
    <w:p>
      <w:pPr>
        <w:pStyle w:val="BodyText"/>
        <w:ind w:left="645"/>
        <w:rPr>
          <w:rFonts w:ascii="Times New Roman" w:eastAsia="Times New Roman"/>
        </w:rPr>
      </w:pPr>
      <w:r>
        <w:t xml:space="preserve">公式 </w:t>
      </w:r>
      <w:r>
        <w:rPr>
          <w:rFonts w:ascii="Times New Roman" w:eastAsia="Times New Roman"/>
        </w:rPr>
        <w:t>(4---</w:t>
      </w:r>
      <w:r>
        <w:rPr>
          <w:rFonts w:ascii="Times New Roman" w:eastAsia="Times New Roman"/>
          <w:spacing w:val="-5"/>
        </w:rPr>
        <w:t>1)</w:t>
      </w:r>
    </w:p>
    <w:p>
      <w:pPr>
        <w:spacing w:after="0"/>
        <w:rPr>
          <w:rFonts w:ascii="Times New Roman" w:eastAsia="Times New Roman"/>
        </w:rPr>
        <w:sectPr>
          <w:headerReference w:type="default" r:id="rId55"/>
          <w:pgSz w:w="11910" w:h="16840"/>
          <w:pgMar w:top="1180" w:right="1100" w:bottom="280" w:left="1680" w:header="893" w:footer="0"/>
          <w:pgNumType w:start="39"/>
          <w:cols w:num="3" w:space="708" w:equalWidth="0">
            <w:col w:w="1486" w:space="40"/>
            <w:col w:w="1377" w:space="921"/>
            <w:col w:w="5306" w:space="0"/>
          </w:cols>
        </w:sectPr>
      </w:pPr>
    </w:p>
    <w:p>
      <w:pPr>
        <w:spacing w:before="3"/>
        <w:ind w:left="645" w:right="0" w:firstLine="0"/>
        <w:jc w:val="left"/>
        <w:rPr>
          <w:sz w:val="21"/>
        </w:rPr>
      </w:pPr>
      <w:r>
        <w:rPr>
          <w:spacing w:val="-4"/>
          <w:sz w:val="21"/>
        </w:rPr>
        <w:t>其中</w:t>
      </w:r>
      <w:r>
        <w:rPr>
          <w:rFonts w:ascii="Times New Roman" w:eastAsia="Times New Roman" w:hAnsi="Times New Roman"/>
          <w:i/>
          <w:spacing w:val="-4"/>
          <w:sz w:val="24"/>
        </w:rPr>
        <w:t>i</w:t>
      </w:r>
      <w:r>
        <w:rPr>
          <w:rFonts w:ascii="Times New Roman" w:eastAsia="Times New Roman" w:hAnsi="Times New Roman"/>
          <w:i/>
          <w:spacing w:val="-16"/>
          <w:sz w:val="24"/>
        </w:rPr>
        <w:t xml:space="preserve"> </w:t>
      </w:r>
      <w:r>
        <w:rPr>
          <w:spacing w:val="-4"/>
          <w:sz w:val="21"/>
        </w:rPr>
        <w:t>为传动比，</w:t>
      </w:r>
      <w:r>
        <w:rPr>
          <w:rFonts w:ascii="Calibri" w:eastAsia="Calibri" w:hAnsi="Calibri"/>
          <w:i/>
          <w:spacing w:val="-4"/>
          <w:sz w:val="25"/>
        </w:rPr>
        <w:t>θ</w:t>
      </w:r>
      <w:r>
        <w:rPr>
          <w:rFonts w:ascii="Times New Roman" w:eastAsia="Times New Roman" w:hAnsi="Times New Roman"/>
          <w:i/>
          <w:spacing w:val="-4"/>
          <w:position w:val="-5"/>
          <w:sz w:val="14"/>
        </w:rPr>
        <w:t>b</w:t>
      </w:r>
      <w:r>
        <w:rPr>
          <w:rFonts w:ascii="Times New Roman" w:eastAsia="Times New Roman" w:hAnsi="Times New Roman"/>
          <w:i/>
          <w:spacing w:val="6"/>
          <w:position w:val="-5"/>
          <w:sz w:val="14"/>
        </w:rPr>
        <w:t xml:space="preserve"> </w:t>
      </w:r>
      <w:r>
        <w:rPr>
          <w:spacing w:val="-12"/>
          <w:sz w:val="21"/>
        </w:rPr>
        <w:t xml:space="preserve">为电机步距角， </w:t>
      </w:r>
      <w:r>
        <w:rPr>
          <w:rFonts w:ascii="Times New Roman" w:eastAsia="Times New Roman" w:hAnsi="Times New Roman"/>
          <w:i/>
          <w:spacing w:val="-4"/>
          <w:sz w:val="24"/>
        </w:rPr>
        <w:t>L</w:t>
      </w:r>
      <w:r>
        <w:rPr>
          <w:rFonts w:ascii="Times New Roman" w:eastAsia="Times New Roman" w:hAnsi="Times New Roman"/>
          <w:spacing w:val="-4"/>
          <w:position w:val="-5"/>
          <w:sz w:val="14"/>
        </w:rPr>
        <w:t>0</w:t>
      </w:r>
      <w:r>
        <w:rPr>
          <w:rFonts w:ascii="Times New Roman" w:eastAsia="Times New Roman" w:hAnsi="Times New Roman"/>
          <w:spacing w:val="6"/>
          <w:position w:val="-5"/>
          <w:sz w:val="14"/>
        </w:rPr>
        <w:t xml:space="preserve"> </w:t>
      </w:r>
      <w:r>
        <w:rPr>
          <w:spacing w:val="-4"/>
          <w:sz w:val="21"/>
        </w:rPr>
        <w:t>为滚珠丝杠导程，</w:t>
      </w:r>
      <w:r>
        <w:rPr>
          <w:rFonts w:ascii="Calibri" w:eastAsia="Calibri" w:hAnsi="Calibri"/>
          <w:i/>
          <w:spacing w:val="-4"/>
          <w:sz w:val="25"/>
        </w:rPr>
        <w:t>δ</w:t>
      </w:r>
      <w:r>
        <w:rPr>
          <w:rFonts w:ascii="Times New Roman" w:eastAsia="Times New Roman" w:hAnsi="Times New Roman"/>
          <w:i/>
          <w:spacing w:val="-4"/>
          <w:position w:val="-5"/>
          <w:sz w:val="14"/>
        </w:rPr>
        <w:t>p</w:t>
      </w:r>
      <w:r>
        <w:rPr>
          <w:rFonts w:ascii="Times New Roman" w:eastAsia="Times New Roman" w:hAnsi="Times New Roman"/>
          <w:i/>
          <w:spacing w:val="14"/>
          <w:position w:val="-5"/>
          <w:sz w:val="14"/>
        </w:rPr>
        <w:t xml:space="preserve"> </w:t>
      </w:r>
      <w:r>
        <w:rPr>
          <w:spacing w:val="-5"/>
          <w:sz w:val="21"/>
        </w:rPr>
        <w:t>为脉冲当量。</w:t>
      </w:r>
    </w:p>
    <w:p>
      <w:pPr>
        <w:pStyle w:val="BodyText"/>
        <w:spacing w:before="148" w:line="203" w:lineRule="exact"/>
        <w:ind w:left="540"/>
      </w:pPr>
      <w:r>
        <w:rPr>
          <w:spacing w:val="-2"/>
        </w:rPr>
        <w:t>因为</w:t>
      </w:r>
      <w:r>
        <w:rPr>
          <w:rFonts w:ascii="Times New Roman" w:eastAsia="Times New Roman" w:hAnsi="Times New Roman"/>
          <w:i/>
          <w:spacing w:val="-2"/>
          <w:sz w:val="24"/>
        </w:rPr>
        <w:t>i</w:t>
      </w:r>
      <w:r>
        <w:rPr>
          <w:rFonts w:ascii="Times New Roman" w:eastAsia="Times New Roman" w:hAnsi="Times New Roman"/>
          <w:i/>
          <w:spacing w:val="-10"/>
          <w:sz w:val="24"/>
        </w:rPr>
        <w:t xml:space="preserve"> </w:t>
      </w:r>
      <w:r>
        <w:rPr>
          <w:spacing w:val="-2"/>
        </w:rPr>
        <w:t>＝1，</w:t>
      </w:r>
      <w:r>
        <w:rPr>
          <w:rFonts w:ascii="Calibri" w:eastAsia="Calibri" w:hAnsi="Calibri"/>
          <w:i/>
          <w:spacing w:val="-2"/>
          <w:sz w:val="25"/>
        </w:rPr>
        <w:t>δ</w:t>
      </w:r>
      <w:r>
        <w:rPr>
          <w:rFonts w:ascii="Times New Roman" w:eastAsia="Times New Roman" w:hAnsi="Times New Roman"/>
          <w:i/>
          <w:spacing w:val="-2"/>
          <w:position w:val="-5"/>
          <w:sz w:val="14"/>
        </w:rPr>
        <w:t>p</w:t>
      </w:r>
      <w:r>
        <w:rPr>
          <w:rFonts w:ascii="Times New Roman" w:eastAsia="Times New Roman" w:hAnsi="Times New Roman"/>
          <w:i/>
          <w:spacing w:val="20"/>
          <w:position w:val="-5"/>
          <w:sz w:val="14"/>
        </w:rPr>
        <w:t xml:space="preserve"> </w:t>
      </w:r>
      <w:r>
        <w:rPr>
          <w:spacing w:val="-2"/>
        </w:rPr>
        <w:t>＝0.01mm，</w:t>
      </w:r>
      <w:r>
        <w:rPr>
          <w:spacing w:val="-23"/>
        </w:rPr>
        <w:t xml:space="preserve">现取 </w:t>
      </w:r>
      <w:r>
        <w:rPr>
          <w:rFonts w:ascii="Times New Roman" w:eastAsia="Times New Roman" w:hAnsi="Times New Roman"/>
          <w:i/>
          <w:spacing w:val="-2"/>
          <w:position w:val="-1"/>
          <w:sz w:val="20"/>
        </w:rPr>
        <w:t>L</w:t>
      </w:r>
      <w:r>
        <w:rPr>
          <w:rFonts w:ascii="Times New Roman" w:eastAsia="Times New Roman" w:hAnsi="Times New Roman"/>
          <w:i/>
          <w:spacing w:val="50"/>
          <w:position w:val="-1"/>
          <w:sz w:val="20"/>
        </w:rPr>
        <w:t xml:space="preserve"> </w:t>
      </w:r>
      <w:r>
        <w:rPr>
          <w:spacing w:val="-2"/>
        </w:rPr>
        <w:t>＝</w:t>
      </w:r>
      <w:r>
        <w:rPr>
          <w:rFonts w:ascii="Times New Roman" w:eastAsia="Times New Roman" w:hAnsi="Times New Roman"/>
          <w:spacing w:val="-2"/>
        </w:rPr>
        <w:t>4mm</w:t>
      </w:r>
      <w:r>
        <w:rPr>
          <w:spacing w:val="-2"/>
        </w:rPr>
        <w:t>，可得</w:t>
      </w:r>
      <w:r>
        <w:rPr>
          <w:rFonts w:ascii="Calibri" w:eastAsia="Calibri" w:hAnsi="Calibri"/>
          <w:i/>
          <w:spacing w:val="-2"/>
          <w:position w:val="-1"/>
        </w:rPr>
        <w:t>θ</w:t>
      </w:r>
      <w:r>
        <w:rPr>
          <w:rFonts w:ascii="Calibri" w:eastAsia="Calibri" w:hAnsi="Calibri"/>
          <w:i/>
          <w:spacing w:val="-10"/>
          <w:position w:val="-1"/>
        </w:rPr>
        <w:t xml:space="preserve"> </w:t>
      </w:r>
      <w:r>
        <w:rPr>
          <w:spacing w:val="-2"/>
        </w:rPr>
        <w:t>＝</w:t>
      </w:r>
      <w:r>
        <w:rPr>
          <w:rFonts w:ascii="Times New Roman" w:eastAsia="Times New Roman" w:hAnsi="Times New Roman"/>
          <w:spacing w:val="-2"/>
        </w:rPr>
        <w:t>0.9</w:t>
      </w:r>
      <w:r>
        <w:rPr>
          <w:spacing w:val="-2"/>
          <w:position w:val="6"/>
          <w:sz w:val="14"/>
        </w:rPr>
        <w:t>o</w:t>
      </w:r>
      <w:r>
        <w:rPr>
          <w:spacing w:val="-29"/>
          <w:position w:val="6"/>
          <w:sz w:val="14"/>
        </w:rPr>
        <w:t xml:space="preserve"> </w:t>
      </w:r>
      <w:r>
        <w:rPr>
          <w:spacing w:val="-7"/>
        </w:rPr>
        <w:t xml:space="preserve">初选步进电机型号为 </w:t>
      </w:r>
      <w:r>
        <w:rPr>
          <w:spacing w:val="-2"/>
        </w:rPr>
        <w:t>90BF001</w:t>
      </w:r>
      <w:r>
        <w:rPr>
          <w:spacing w:val="-10"/>
        </w:rPr>
        <w:t>。</w:t>
      </w:r>
    </w:p>
    <w:p>
      <w:pPr>
        <w:tabs>
          <w:tab w:val="left" w:pos="5025"/>
        </w:tabs>
        <w:spacing w:before="2"/>
        <w:ind w:left="3536" w:right="0" w:firstLine="0"/>
        <w:jc w:val="left"/>
        <w:rPr>
          <w:rFonts w:ascii="Times New Roman"/>
          <w:i/>
          <w:sz w:val="11"/>
        </w:rPr>
      </w:pPr>
      <w:r>
        <w:rPr>
          <w:rFonts w:ascii="Times New Roman"/>
          <w:spacing w:val="-10"/>
          <w:w w:val="105"/>
          <w:sz w:val="11"/>
        </w:rPr>
        <w:t>0</w:t>
      </w:r>
      <w:r>
        <w:rPr>
          <w:rFonts w:ascii="Times New Roman"/>
          <w:sz w:val="11"/>
        </w:rPr>
        <w:tab/>
      </w:r>
      <w:r>
        <w:rPr>
          <w:rFonts w:ascii="Times New Roman"/>
          <w:i/>
          <w:spacing w:val="-10"/>
          <w:w w:val="105"/>
          <w:sz w:val="11"/>
        </w:rPr>
        <w:t>b</w:t>
      </w:r>
    </w:p>
    <w:p>
      <w:pPr>
        <w:pStyle w:val="BodyText"/>
        <w:spacing w:before="4"/>
        <w:rPr>
          <w:rFonts w:ascii="Times New Roman"/>
          <w:i/>
          <w:sz w:val="12"/>
        </w:rPr>
      </w:pPr>
    </w:p>
    <w:p>
      <w:pPr>
        <w:pStyle w:val="Heading4"/>
        <w:numPr>
          <w:ilvl w:val="2"/>
          <w:numId w:val="17"/>
        </w:numPr>
        <w:tabs>
          <w:tab w:val="left" w:pos="1200"/>
        </w:tabs>
        <w:spacing w:before="1" w:after="0" w:line="240" w:lineRule="auto"/>
        <w:ind w:left="1200" w:right="0" w:hanging="720"/>
        <w:jc w:val="left"/>
        <w:rPr>
          <w:rFonts w:ascii="黑体" w:eastAsia="黑体"/>
        </w:rPr>
      </w:pPr>
      <w:r>
        <w:rPr>
          <w:rFonts w:ascii="黑体" w:eastAsia="黑体"/>
          <w:spacing w:val="-2"/>
        </w:rPr>
        <w:t>计算丝杠承受的质量</w:t>
      </w:r>
    </w:p>
    <w:p>
      <w:pPr>
        <w:pStyle w:val="BodyText"/>
        <w:spacing w:before="6"/>
        <w:rPr>
          <w:rFonts w:ascii="黑体"/>
          <w:sz w:val="9"/>
        </w:rPr>
      </w:pPr>
    </w:p>
    <w:p>
      <w:pPr>
        <w:pStyle w:val="BodyText"/>
        <w:spacing w:before="77" w:line="285" w:lineRule="auto"/>
        <w:ind w:left="540" w:right="316"/>
      </w:pPr>
      <w:r>
        <w:rPr>
          <w:spacing w:val="-4"/>
        </w:rPr>
        <w:t xml:space="preserve">在本设计中加工的最在钢管直径是 </w:t>
      </w:r>
      <w:r>
        <w:rPr>
          <w:rFonts w:ascii="Times New Roman" w:eastAsia="Times New Roman"/>
        </w:rPr>
        <w:t>1m,</w:t>
      </w:r>
      <w:r>
        <w:rPr>
          <w:rFonts w:ascii="Times New Roman" w:eastAsia="Times New Roman"/>
          <w:spacing w:val="37"/>
        </w:rPr>
        <w:t xml:space="preserve"> </w:t>
      </w:r>
      <w:r>
        <w:rPr>
          <w:spacing w:val="-27"/>
        </w:rPr>
        <w:t xml:space="preserve">以 </w:t>
      </w:r>
      <w:r>
        <w:rPr>
          <w:rFonts w:ascii="Times New Roman" w:eastAsia="Times New Roman"/>
        </w:rPr>
        <w:t xml:space="preserve">30 </w:t>
      </w:r>
      <w:r>
        <w:rPr>
          <w:position w:val="6"/>
          <w:sz w:val="14"/>
        </w:rPr>
        <w:t>o</w:t>
      </w:r>
      <w:r>
        <w:rPr>
          <w:spacing w:val="40"/>
          <w:position w:val="6"/>
          <w:sz w:val="14"/>
        </w:rPr>
        <w:t xml:space="preserve"> </w:t>
      </w:r>
      <w:r>
        <w:t>为钢管的最小相干角度,则此时丝杠的行程</w:t>
      </w:r>
      <w:r>
        <w:rPr>
          <w:spacing w:val="-3"/>
        </w:rPr>
        <w:t xml:space="preserve">至少应为 </w:t>
      </w:r>
      <w:r>
        <w:t>1.73m,</w:t>
      </w:r>
      <w:r>
        <w:rPr>
          <w:spacing w:val="-2"/>
        </w:rPr>
        <w:t xml:space="preserve"> 丝杠的尺寸取整为 </w:t>
      </w:r>
      <w:r>
        <w:t>2m.</w:t>
      </w:r>
    </w:p>
    <w:p>
      <w:pPr>
        <w:pStyle w:val="BodyText"/>
        <w:spacing w:before="155"/>
        <w:ind w:left="479"/>
      </w:pPr>
      <w:r>
        <w:t xml:space="preserve">燕尾槽的重量大约为 </w:t>
      </w:r>
      <w:r>
        <w:rPr>
          <w:spacing w:val="-2"/>
        </w:rPr>
        <w:t>0.10×0.6×0.3×0.6×7.8×1000=84.2kg</w:t>
      </w:r>
    </w:p>
    <w:p>
      <w:pPr>
        <w:pStyle w:val="BodyText"/>
        <w:spacing w:before="2"/>
        <w:rPr>
          <w:sz w:val="16"/>
        </w:rPr>
      </w:pPr>
    </w:p>
    <w:p>
      <w:pPr>
        <w:pStyle w:val="BodyText"/>
        <w:ind w:left="479"/>
      </w:pPr>
      <w:r>
        <w:rPr>
          <w:spacing w:val="-7"/>
        </w:rPr>
        <w:t xml:space="preserve">工作台的重量为 </w:t>
      </w:r>
      <w:r>
        <w:rPr>
          <w:spacing w:val="-2"/>
        </w:rPr>
        <w:t>0.3×0.33×0.04×7.8×1000=30.8kg</w:t>
      </w:r>
    </w:p>
    <w:p>
      <w:pPr>
        <w:pStyle w:val="BodyText"/>
        <w:spacing w:before="2"/>
        <w:rPr>
          <w:sz w:val="16"/>
        </w:rPr>
      </w:pPr>
    </w:p>
    <w:p>
      <w:pPr>
        <w:pStyle w:val="BodyText"/>
        <w:ind w:left="479"/>
      </w:pPr>
      <w:r>
        <w:rPr>
          <w:spacing w:val="-5"/>
        </w:rPr>
        <w:t xml:space="preserve">齿轮和管状体的重量大概为 </w:t>
      </w:r>
      <w:r>
        <w:t xml:space="preserve">7.8×(0.7×0.7-0.6×0.6)×3.14 </w:t>
      </w:r>
      <w:r>
        <w:rPr>
          <w:spacing w:val="-2"/>
        </w:rPr>
        <w:t>×0.1=318.3kg</w:t>
      </w:r>
    </w:p>
    <w:p>
      <w:pPr>
        <w:pStyle w:val="BodyText"/>
        <w:spacing w:before="2"/>
        <w:rPr>
          <w:sz w:val="16"/>
        </w:rPr>
      </w:pPr>
    </w:p>
    <w:p>
      <w:pPr>
        <w:pStyle w:val="BodyText"/>
        <w:ind w:left="479"/>
      </w:pPr>
      <w:r>
        <w:rPr>
          <w:spacing w:val="-1"/>
        </w:rPr>
        <w:t>再加上绕齿轮转动的燕尾滑块、两个电动机、和火焰切割枪等，取丝杠所承受的质量</w:t>
      </w:r>
    </w:p>
    <w:p>
      <w:pPr>
        <w:pStyle w:val="BodyText"/>
        <w:spacing w:before="2"/>
        <w:rPr>
          <w:sz w:val="16"/>
        </w:rPr>
      </w:pPr>
    </w:p>
    <w:p>
      <w:pPr>
        <w:pStyle w:val="BodyText"/>
        <w:ind w:left="479"/>
      </w:pPr>
      <w:r>
        <w:rPr>
          <w:spacing w:val="-2"/>
        </w:rPr>
        <w:t>M=460kg</w:t>
      </w:r>
    </w:p>
    <w:p>
      <w:pPr>
        <w:pStyle w:val="Heading4"/>
        <w:numPr>
          <w:ilvl w:val="2"/>
          <w:numId w:val="17"/>
        </w:numPr>
        <w:tabs>
          <w:tab w:val="left" w:pos="1200"/>
        </w:tabs>
        <w:spacing w:before="177" w:after="0" w:line="240" w:lineRule="auto"/>
        <w:ind w:left="1200" w:right="0" w:hanging="720"/>
        <w:jc w:val="left"/>
        <w:rPr>
          <w:rFonts w:ascii="黑体" w:eastAsia="黑体"/>
        </w:rPr>
      </w:pPr>
      <w:r>
        <w:rPr>
          <w:rFonts w:ascii="黑体" w:eastAsia="黑体"/>
          <w:spacing w:val="-1"/>
        </w:rPr>
        <w:t>滚珠丝杠螺母副的选型和校核</w:t>
      </w:r>
    </w:p>
    <w:p>
      <w:pPr>
        <w:pStyle w:val="BodyText"/>
        <w:spacing w:before="199" w:line="285" w:lineRule="auto"/>
        <w:ind w:left="477" w:right="316" w:hanging="43"/>
      </w:pPr>
      <w:r>
        <w:rPr>
          <w:spacing w:val="-2"/>
        </w:rPr>
        <w:t>滚珠丝杠螺母副初步选型的主要依据是根据最大工作载荷和最大静载荷。初步选型后，进行</w:t>
      </w:r>
      <w:r>
        <w:rPr>
          <w:spacing w:val="-2"/>
        </w:rPr>
        <w:t>轴向刚度验算和压杆稳定性验算。</w:t>
      </w:r>
    </w:p>
    <w:p>
      <w:pPr>
        <w:pStyle w:val="Heading4"/>
        <w:numPr>
          <w:ilvl w:val="3"/>
          <w:numId w:val="17"/>
        </w:numPr>
        <w:tabs>
          <w:tab w:val="left" w:pos="1380"/>
        </w:tabs>
        <w:spacing w:before="125" w:after="0" w:line="240" w:lineRule="auto"/>
        <w:ind w:left="1380" w:right="0" w:hanging="900"/>
        <w:jc w:val="left"/>
        <w:rPr>
          <w:rFonts w:ascii="黑体" w:eastAsia="黑体"/>
        </w:rPr>
      </w:pPr>
      <w:r>
        <w:rPr>
          <w:rFonts w:ascii="黑体" w:eastAsia="黑体"/>
          <w:spacing w:val="-2"/>
        </w:rPr>
        <w:t>最大工作载荷的计</w:t>
      </w:r>
    </w:p>
    <w:p>
      <w:pPr>
        <w:pStyle w:val="BodyText"/>
        <w:spacing w:before="199"/>
        <w:ind w:left="452"/>
      </w:pPr>
      <w:r>
        <w:rPr>
          <w:spacing w:val="-1"/>
        </w:rPr>
        <w:t>本设计中，选用矩形滚动直线导轨。得滚珠丝杠上的工作载荷：</w:t>
      </w:r>
    </w:p>
    <w:p>
      <w:pPr>
        <w:spacing w:after="0"/>
        <w:sectPr>
          <w:headerReference w:type="default" r:id="rId56"/>
          <w:type w:val="continuous"/>
          <w:pgSz w:w="11910" w:h="16840"/>
          <w:pgMar w:top="1180" w:right="1100" w:bottom="280" w:left="1680" w:header="893" w:footer="0"/>
          <w:pgNumType w:start="40"/>
          <w:cols w:space="708"/>
        </w:sectPr>
      </w:pPr>
    </w:p>
    <w:p>
      <w:pPr>
        <w:spacing w:before="182"/>
        <w:ind w:left="0" w:right="0" w:firstLine="0"/>
        <w:jc w:val="right"/>
        <w:rPr>
          <w:rFonts w:ascii="Symbol" w:hAnsi="Symbol"/>
          <w:sz w:val="24"/>
        </w:rPr>
      </w:pPr>
      <w:r>
        <w:rPr>
          <w:rFonts w:ascii="Times New Roman" w:hAnsi="Times New Roman"/>
          <w:w w:val="105"/>
          <w:sz w:val="24"/>
        </w:rPr>
        <w:t>F</w:t>
      </w:r>
      <w:r>
        <w:rPr>
          <w:rFonts w:ascii="Times New Roman" w:hAnsi="Times New Roman"/>
          <w:w w:val="105"/>
          <w:position w:val="-5"/>
          <w:sz w:val="14"/>
        </w:rPr>
        <w:t>m</w:t>
      </w:r>
      <w:r>
        <w:rPr>
          <w:rFonts w:ascii="Times New Roman" w:hAnsi="Times New Roman"/>
          <w:spacing w:val="41"/>
          <w:w w:val="105"/>
          <w:position w:val="-5"/>
          <w:sz w:val="14"/>
        </w:rPr>
        <w:t xml:space="preserve"> </w:t>
      </w:r>
      <w:r>
        <w:rPr>
          <w:rFonts w:ascii="Symbol" w:hAnsi="Symbol"/>
          <w:spacing w:val="-10"/>
          <w:w w:val="105"/>
          <w:sz w:val="24"/>
        </w:rPr>
        <w:sym w:font="Symbol" w:char="F03D"/>
      </w:r>
    </w:p>
    <w:p>
      <w:pPr>
        <w:spacing w:before="172"/>
        <w:ind w:left="70" w:right="0" w:firstLine="0"/>
        <w:jc w:val="left"/>
        <w:rPr>
          <w:rFonts w:ascii="Times New Roman" w:hAnsi="Times New Roman"/>
          <w:i/>
          <w:sz w:val="24"/>
        </w:rPr>
      </w:pPr>
      <w:r>
        <w:br w:type="column"/>
      </w:r>
      <w:r>
        <w:rPr>
          <w:rFonts w:ascii="Times New Roman" w:hAnsi="Times New Roman"/>
          <w:i/>
          <w:w w:val="105"/>
          <w:sz w:val="24"/>
        </w:rPr>
        <w:t>f</w:t>
      </w:r>
      <w:r>
        <w:rPr>
          <w:rFonts w:ascii="Times New Roman" w:hAnsi="Times New Roman"/>
          <w:i/>
          <w:spacing w:val="-2"/>
          <w:w w:val="105"/>
          <w:sz w:val="24"/>
        </w:rPr>
        <w:t xml:space="preserve"> </w:t>
      </w:r>
      <w:r>
        <w:rPr>
          <w:rFonts w:ascii="Symbol" w:hAnsi="Symbol"/>
          <w:spacing w:val="-17"/>
          <w:w w:val="105"/>
          <w:position w:val="1"/>
          <w:sz w:val="24"/>
        </w:rPr>
        <w:sym w:font="Symbol" w:char="F0A2"/>
      </w:r>
      <w:r>
        <w:rPr>
          <w:rFonts w:ascii="Times New Roman" w:hAnsi="Times New Roman"/>
          <w:i/>
          <w:spacing w:val="-17"/>
          <w:w w:val="105"/>
          <w:sz w:val="24"/>
        </w:rPr>
        <w:t>G</w:t>
      </w:r>
    </w:p>
    <w:p>
      <w:pPr>
        <w:spacing w:before="0" w:line="240" w:lineRule="auto"/>
        <w:rPr>
          <w:rFonts w:ascii="Times New Roman"/>
          <w:i/>
          <w:sz w:val="18"/>
        </w:rPr>
      </w:pPr>
      <w:r>
        <w:br w:type="column"/>
      </w:r>
    </w:p>
    <w:p>
      <w:pPr>
        <w:pStyle w:val="BodyText"/>
        <w:ind w:left="2633"/>
      </w:pPr>
      <w:r>
        <w:t>公式(4—</w:t>
      </w:r>
      <w:r>
        <w:rPr>
          <w:spacing w:val="-5"/>
        </w:rPr>
        <w:t>2)</w:t>
      </w:r>
    </w:p>
    <w:p>
      <w:pPr>
        <w:spacing w:after="0"/>
        <w:sectPr>
          <w:headerReference w:type="default" r:id="rId57"/>
          <w:type w:val="continuous"/>
          <w:pgSz w:w="11910" w:h="16840"/>
          <w:pgMar w:top="1180" w:right="1100" w:bottom="280" w:left="1680" w:header="893" w:footer="0"/>
          <w:pgNumType w:start="41"/>
          <w:cols w:num="3" w:space="708" w:equalWidth="0">
            <w:col w:w="3106" w:space="40"/>
            <w:col w:w="425" w:space="708"/>
            <w:col w:w="4851" w:space="0"/>
          </w:cols>
        </w:sectPr>
      </w:pPr>
    </w:p>
    <w:p>
      <w:pPr>
        <w:pStyle w:val="BodyText"/>
        <w:spacing w:before="128"/>
        <w:ind w:left="475"/>
      </w:pPr>
      <w:r>
        <w:rPr>
          <w:spacing w:val="15"/>
        </w:rPr>
        <w:t xml:space="preserve">其中 </w:t>
      </w:r>
      <w:r>
        <w:rPr>
          <w:rFonts w:ascii="Times New Roman" w:eastAsia="Times New Roman" w:hAnsi="Times New Roman"/>
          <w:i/>
          <w:sz w:val="24"/>
        </w:rPr>
        <w:t xml:space="preserve">f </w:t>
      </w:r>
      <w:r>
        <w:rPr>
          <w:rFonts w:ascii="Symbol" w:eastAsia="Symbol" w:hAnsi="Symbol"/>
          <w:position w:val="1"/>
          <w:sz w:val="24"/>
        </w:rPr>
        <w:sym w:font="Symbol" w:char="F0A2"/>
      </w:r>
      <w:r>
        <w:rPr>
          <w:rFonts w:ascii="Times New Roman" w:eastAsia="Times New Roman" w:hAnsi="Times New Roman"/>
          <w:spacing w:val="-29"/>
          <w:position w:val="1"/>
          <w:sz w:val="24"/>
        </w:rPr>
        <w:t xml:space="preserve"> </w:t>
      </w:r>
      <w:r>
        <w:rPr>
          <w:spacing w:val="37"/>
        </w:rPr>
        <w:t>为考虑导轨上的摩擦系数</w:t>
      </w:r>
      <w:r>
        <w:rPr>
          <w:rFonts w:ascii="Times New Roman" w:eastAsia="Times New Roman" w:hAnsi="Times New Roman"/>
        </w:rPr>
        <w:t>,</w:t>
      </w:r>
      <w:r>
        <w:rPr>
          <w:rFonts w:ascii="Times New Roman" w:eastAsia="Times New Roman" w:hAnsi="Times New Roman"/>
          <w:spacing w:val="63"/>
          <w:w w:val="150"/>
        </w:rPr>
        <w:t xml:space="preserve"> </w:t>
      </w:r>
      <w:r>
        <w:rPr>
          <w:spacing w:val="30"/>
        </w:rPr>
        <w:t xml:space="preserve">对于矩形滚动导轨取 </w:t>
      </w:r>
      <w:r>
        <w:rPr>
          <w:rFonts w:ascii="Times New Roman" w:eastAsia="Times New Roman" w:hAnsi="Times New Roman"/>
          <w:i/>
          <w:sz w:val="24"/>
        </w:rPr>
        <w:t>f</w:t>
      </w:r>
      <w:r>
        <w:rPr>
          <w:rFonts w:ascii="Times New Roman" w:eastAsia="Times New Roman" w:hAnsi="Times New Roman"/>
          <w:i/>
          <w:spacing w:val="-7"/>
          <w:sz w:val="24"/>
        </w:rPr>
        <w:t xml:space="preserve"> </w:t>
      </w:r>
      <w:r>
        <w:rPr>
          <w:rFonts w:ascii="Symbol" w:eastAsia="Symbol" w:hAnsi="Symbol"/>
          <w:position w:val="1"/>
          <w:sz w:val="24"/>
        </w:rPr>
        <w:sym w:font="Symbol" w:char="F0A2"/>
      </w:r>
      <w:r>
        <w:rPr>
          <w:rFonts w:ascii="Times New Roman" w:eastAsia="Times New Roman" w:hAnsi="Times New Roman"/>
          <w:spacing w:val="-21"/>
          <w:position w:val="1"/>
          <w:sz w:val="24"/>
        </w:rPr>
        <w:t xml:space="preserve"> </w:t>
      </w:r>
      <w:r>
        <w:t>＝</w:t>
      </w:r>
      <w:r>
        <w:rPr>
          <w:spacing w:val="-68"/>
        </w:rPr>
        <w:t xml:space="preserve"> </w:t>
      </w:r>
      <w:r>
        <w:t>0.005</w:t>
      </w:r>
      <w:r>
        <w:rPr>
          <w:spacing w:val="-34"/>
        </w:rPr>
        <w:t xml:space="preserve">。 </w:t>
      </w:r>
      <w:r>
        <w:t>G=M</w:t>
      </w:r>
      <w:r>
        <w:rPr>
          <w:spacing w:val="2"/>
        </w:rPr>
        <w:t xml:space="preserve"> 所以，</w:t>
      </w:r>
    </w:p>
    <w:p>
      <w:pPr>
        <w:spacing w:before="75"/>
        <w:ind w:left="505" w:right="0" w:firstLine="0"/>
        <w:jc w:val="left"/>
        <w:rPr>
          <w:rFonts w:ascii="Symbol" w:hAnsi="Symbol"/>
          <w:sz w:val="20"/>
        </w:rPr>
      </w:pPr>
      <w:r>
        <w:rPr>
          <w:rFonts w:ascii="Times New Roman" w:hAnsi="Times New Roman"/>
          <w:sz w:val="20"/>
        </w:rPr>
        <w:t>F</w:t>
      </w:r>
      <w:r>
        <w:rPr>
          <w:rFonts w:ascii="Times New Roman" w:hAnsi="Times New Roman"/>
          <w:position w:val="-4"/>
          <w:sz w:val="12"/>
        </w:rPr>
        <w:t>m</w:t>
      </w:r>
      <w:r>
        <w:rPr>
          <w:rFonts w:ascii="Times New Roman" w:hAnsi="Times New Roman"/>
          <w:spacing w:val="38"/>
          <w:position w:val="-4"/>
          <w:sz w:val="12"/>
        </w:rPr>
        <w:t xml:space="preserve"> </w:t>
      </w:r>
      <w:r>
        <w:rPr>
          <w:rFonts w:ascii="Symbol" w:hAnsi="Symbol"/>
          <w:sz w:val="20"/>
        </w:rPr>
        <w:sym w:font="Symbol" w:char="F03D"/>
      </w:r>
      <w:r>
        <w:rPr>
          <w:rFonts w:ascii="Times New Roman" w:hAnsi="Times New Roman"/>
          <w:spacing w:val="-4"/>
          <w:sz w:val="20"/>
        </w:rPr>
        <w:t xml:space="preserve"> </w:t>
      </w:r>
      <w:r>
        <w:rPr>
          <w:rFonts w:ascii="Times New Roman" w:hAnsi="Times New Roman"/>
          <w:sz w:val="20"/>
        </w:rPr>
        <w:t>0.005</w:t>
      </w:r>
      <w:r>
        <w:rPr>
          <w:rFonts w:ascii="Times New Roman" w:hAnsi="Times New Roman"/>
          <w:spacing w:val="-28"/>
          <w:sz w:val="20"/>
        </w:rPr>
        <w:t xml:space="preserve"> </w:t>
      </w:r>
      <w:r>
        <w:rPr>
          <w:rFonts w:ascii="Symbol" w:hAnsi="Symbol"/>
          <w:sz w:val="20"/>
        </w:rPr>
        <w:sym w:font="Symbol" w:char="F0B4"/>
      </w:r>
      <w:r>
        <w:rPr>
          <w:rFonts w:ascii="Times New Roman" w:hAnsi="Times New Roman"/>
          <w:spacing w:val="-16"/>
          <w:sz w:val="20"/>
        </w:rPr>
        <w:t xml:space="preserve"> </w:t>
      </w:r>
      <w:r>
        <w:rPr>
          <w:rFonts w:ascii="Times New Roman" w:hAnsi="Times New Roman"/>
          <w:sz w:val="20"/>
        </w:rPr>
        <w:t>460</w:t>
      </w:r>
      <w:r>
        <w:rPr>
          <w:rFonts w:ascii="Times New Roman" w:hAnsi="Times New Roman"/>
          <w:spacing w:val="-25"/>
          <w:sz w:val="20"/>
        </w:rPr>
        <w:t xml:space="preserve"> </w:t>
      </w:r>
      <w:r>
        <w:rPr>
          <w:rFonts w:ascii="Symbol" w:hAnsi="Symbol"/>
          <w:sz w:val="20"/>
        </w:rPr>
        <w:sym w:font="Symbol" w:char="F0B4"/>
      </w:r>
      <w:r>
        <w:rPr>
          <w:rFonts w:ascii="Times New Roman" w:hAnsi="Times New Roman"/>
          <w:spacing w:val="-23"/>
          <w:sz w:val="20"/>
        </w:rPr>
        <w:t xml:space="preserve"> </w:t>
      </w:r>
      <w:r>
        <w:rPr>
          <w:rFonts w:ascii="Times New Roman" w:hAnsi="Times New Roman"/>
          <w:spacing w:val="-2"/>
          <w:sz w:val="20"/>
        </w:rPr>
        <w:t>9.8</w:t>
      </w:r>
      <w:r>
        <w:rPr>
          <w:spacing w:val="-2"/>
          <w:sz w:val="20"/>
        </w:rPr>
        <w:t>＝</w:t>
      </w:r>
      <w:r>
        <w:rPr>
          <w:rFonts w:ascii="Times New Roman" w:hAnsi="Times New Roman"/>
          <w:spacing w:val="-2"/>
          <w:sz w:val="20"/>
        </w:rPr>
        <w:t>22.54</w:t>
      </w:r>
      <w:r>
        <w:rPr>
          <w:rFonts w:ascii="Symbol" w:hAnsi="Symbol"/>
          <w:spacing w:val="-2"/>
          <w:sz w:val="20"/>
        </w:rPr>
        <w:sym w:font="Symbol" w:char="F04E"/>
      </w:r>
    </w:p>
    <w:p>
      <w:pPr>
        <w:pStyle w:val="Heading4"/>
        <w:numPr>
          <w:ilvl w:val="3"/>
          <w:numId w:val="17"/>
        </w:numPr>
        <w:tabs>
          <w:tab w:val="left" w:pos="1380"/>
        </w:tabs>
        <w:spacing w:before="101" w:after="0" w:line="240" w:lineRule="auto"/>
        <w:ind w:left="1380" w:right="0" w:hanging="900"/>
        <w:jc w:val="left"/>
        <w:rPr>
          <w:rFonts w:ascii="黑体" w:eastAsia="黑体"/>
        </w:rPr>
      </w:pPr>
      <w:r>
        <w:rPr>
          <w:rFonts w:ascii="黑体" w:eastAsia="黑体"/>
          <w:spacing w:val="6"/>
        </w:rPr>
        <w:t>最大动载荷</w:t>
      </w:r>
      <w:r>
        <w:rPr>
          <w:rFonts w:ascii="Times New Roman" w:eastAsia="Times New Roman"/>
          <w:position w:val="6"/>
        </w:rPr>
        <w:t>C</w:t>
      </w:r>
      <w:r>
        <w:rPr>
          <w:rFonts w:ascii="Times New Roman" w:eastAsia="Times New Roman"/>
          <w:spacing w:val="-13"/>
          <w:position w:val="6"/>
        </w:rPr>
        <w:t xml:space="preserve"> </w:t>
      </w:r>
      <w:r>
        <w:rPr>
          <w:rFonts w:ascii="黑体" w:eastAsia="黑体"/>
          <w:spacing w:val="-1"/>
        </w:rPr>
        <w:t>的计算和主要尺寸的初选</w:t>
      </w:r>
    </w:p>
    <w:p>
      <w:pPr>
        <w:pStyle w:val="BodyText"/>
        <w:spacing w:before="185"/>
        <w:ind w:left="540"/>
      </w:pPr>
      <w:r>
        <w:rPr>
          <w:spacing w:val="3"/>
        </w:rPr>
        <w:t>滚珠丝杠最大动载荷</w:t>
      </w:r>
      <w:r>
        <w:rPr>
          <w:rFonts w:ascii="Times New Roman" w:eastAsia="Times New Roman"/>
          <w:sz w:val="24"/>
        </w:rPr>
        <w:t>C</w:t>
      </w:r>
      <w:r>
        <w:rPr>
          <w:rFonts w:ascii="Times New Roman" w:eastAsia="Times New Roman"/>
          <w:spacing w:val="-13"/>
          <w:sz w:val="24"/>
        </w:rPr>
        <w:t xml:space="preserve"> </w:t>
      </w:r>
      <w:r>
        <w:rPr>
          <w:spacing w:val="-2"/>
        </w:rPr>
        <w:t>可用下式计算：</w:t>
      </w:r>
    </w:p>
    <w:p>
      <w:pPr>
        <w:pStyle w:val="BodyText"/>
        <w:spacing w:before="206" w:line="172" w:lineRule="exact"/>
        <w:ind w:right="949"/>
        <w:jc w:val="center"/>
      </w:pPr>
      <w:r>
        <w:pict>
          <v:group id="_x0000_s1069" style="width:50pt;height:14.2pt;margin-top:11.35pt;margin-left:138.64pt;mso-position-horizontal-relative:page;position:absolute;z-index:251681792" coordorigin="2773,227" coordsize="1000,284">
            <v:line id="_x0000_s1070" style="position:absolute" from="3138,384" to="3164,369" stroked="t" strokecolor="black" strokeweight="0.43pt">
              <v:stroke dashstyle="solid"/>
            </v:line>
            <v:line id="_x0000_s1071" style="position:absolute" from="3164,374" to="3202,442" stroked="t" strokecolor="black" strokeweight="0.86pt">
              <v:stroke dashstyle="solid"/>
            </v:line>
            <v:shape id="_x0000_s1072" style="width:197;height:205;left:3206;position:absolute;top:237" coordorigin="3206,238" coordsize="197,205" path="m3206,442l3257,238m3257,238l3403,238e" filled="f" stroked="t" strokecolor="black" strokeweight="0.43pt">
              <v:stroke dashstyle="solid"/>
              <v:path arrowok="t"/>
            </v:shape>
            <v:shapetype id="_x0000_t202" coordsize="21600,21600" o:spt="202" path="m,l,21600r21600,l21600,xe">
              <v:stroke joinstyle="miter"/>
              <v:path gradientshapeok="t" o:connecttype="rect"/>
            </v:shapetype>
            <v:shape id="_x0000_s1073" type="#_x0000_t202" style="width:1000;height:252;left:2772;position:absolute;top:227" filled="f" stroked="f">
              <v:textbox inset="0,0,0,0">
                <w:txbxContent>
                  <w:p>
                    <w:pPr>
                      <w:spacing w:before="5"/>
                      <w:ind w:left="0" w:right="0" w:firstLine="0"/>
                      <w:jc w:val="left"/>
                      <w:rPr>
                        <w:rFonts w:ascii="Times New Roman" w:hAnsi="Times New Roman"/>
                        <w:i/>
                        <w:sz w:val="20"/>
                      </w:rPr>
                    </w:pPr>
                    <w:r>
                      <w:rPr>
                        <w:rFonts w:ascii="Times New Roman" w:hAnsi="Times New Roman"/>
                        <w:sz w:val="20"/>
                      </w:rPr>
                      <w:t>C</w:t>
                    </w:r>
                    <w:r>
                      <w:rPr>
                        <w:rFonts w:ascii="Times New Roman" w:hAnsi="Times New Roman"/>
                        <w:spacing w:val="3"/>
                        <w:sz w:val="20"/>
                      </w:rPr>
                      <w:t xml:space="preserve"> </w:t>
                    </w:r>
                    <w:r>
                      <w:rPr>
                        <w:rFonts w:ascii="Symbol" w:hAnsi="Symbol"/>
                        <w:sz w:val="20"/>
                      </w:rPr>
                      <w:sym w:font="Symbol" w:char="F03D"/>
                    </w:r>
                    <w:r>
                      <w:rPr>
                        <w:rFonts w:ascii="Times New Roman" w:hAnsi="Times New Roman"/>
                        <w:spacing w:val="3"/>
                        <w:sz w:val="20"/>
                      </w:rPr>
                      <w:t xml:space="preserve"> </w:t>
                    </w:r>
                    <w:r>
                      <w:rPr>
                        <w:rFonts w:ascii="Times New Roman" w:hAnsi="Times New Roman"/>
                        <w:sz w:val="20"/>
                        <w:vertAlign w:val="superscript"/>
                      </w:rPr>
                      <w:t>3</w:t>
                    </w:r>
                    <w:r>
                      <w:rPr>
                        <w:rFonts w:ascii="Times New Roman" w:hAnsi="Times New Roman"/>
                        <w:spacing w:val="38"/>
                        <w:sz w:val="20"/>
                        <w:vertAlign w:val="baseline"/>
                      </w:rPr>
                      <w:t xml:space="preserve"> </w:t>
                    </w:r>
                    <w:r>
                      <w:rPr>
                        <w:rFonts w:ascii="Times New Roman" w:hAnsi="Times New Roman"/>
                        <w:i/>
                        <w:sz w:val="20"/>
                        <w:vertAlign w:val="baseline"/>
                      </w:rPr>
                      <w:t>L</w:t>
                    </w:r>
                    <w:r>
                      <w:rPr>
                        <w:rFonts w:ascii="Times New Roman" w:hAnsi="Times New Roman"/>
                        <w:i/>
                        <w:spacing w:val="-2"/>
                        <w:sz w:val="20"/>
                        <w:vertAlign w:val="baseline"/>
                      </w:rPr>
                      <w:t xml:space="preserve"> </w:t>
                    </w:r>
                    <w:r>
                      <w:rPr>
                        <w:rFonts w:ascii="Times New Roman" w:hAnsi="Times New Roman"/>
                        <w:i/>
                        <w:sz w:val="20"/>
                        <w:vertAlign w:val="baseline"/>
                      </w:rPr>
                      <w:t>f</w:t>
                    </w:r>
                    <w:r>
                      <w:rPr>
                        <w:rFonts w:ascii="Times New Roman" w:hAnsi="Times New Roman"/>
                        <w:i/>
                        <w:spacing w:val="59"/>
                        <w:w w:val="150"/>
                        <w:sz w:val="20"/>
                        <w:vertAlign w:val="baseline"/>
                      </w:rPr>
                      <w:t xml:space="preserve"> </w:t>
                    </w:r>
                    <w:r>
                      <w:rPr>
                        <w:rFonts w:ascii="Times New Roman" w:hAnsi="Times New Roman"/>
                        <w:i/>
                        <w:spacing w:val="-10"/>
                        <w:sz w:val="20"/>
                        <w:vertAlign w:val="baseline"/>
                      </w:rPr>
                      <w:t>F</w:t>
                    </w:r>
                  </w:p>
                </w:txbxContent>
              </v:textbox>
            </v:shape>
            <v:shape id="_x0000_s1074" type="#_x0000_t202" style="width:107;height:133;left:3514;position:absolute;top:378" filled="f" stroked="f">
              <v:textbox inset="0,0,0,0">
                <w:txbxContent>
                  <w:p>
                    <w:pPr>
                      <w:spacing w:before="0" w:line="133" w:lineRule="exact"/>
                      <w:ind w:left="0" w:right="0" w:firstLine="0"/>
                      <w:jc w:val="left"/>
                      <w:rPr>
                        <w:rFonts w:ascii="Times New Roman"/>
                        <w:i/>
                        <w:sz w:val="12"/>
                      </w:rPr>
                    </w:pPr>
                    <w:r>
                      <w:rPr>
                        <w:rFonts w:ascii="Times New Roman"/>
                        <w:i/>
                        <w:w w:val="100"/>
                        <w:sz w:val="12"/>
                      </w:rPr>
                      <w:t>m</w:t>
                    </w:r>
                  </w:p>
                </w:txbxContent>
              </v:textbox>
            </v:shape>
          </v:group>
        </w:pict>
      </w:r>
      <w:r>
        <w:t>公式(4—</w:t>
      </w:r>
      <w:r>
        <w:rPr>
          <w:spacing w:val="-5"/>
        </w:rPr>
        <w:t>3)</w:t>
      </w:r>
    </w:p>
    <w:p>
      <w:pPr>
        <w:spacing w:before="0" w:line="133" w:lineRule="exact"/>
        <w:ind w:left="2065" w:right="0" w:firstLine="0"/>
        <w:jc w:val="left"/>
        <w:rPr>
          <w:rFonts w:ascii="Times New Roman"/>
          <w:i/>
          <w:sz w:val="12"/>
        </w:rPr>
      </w:pPr>
      <w:r>
        <w:rPr>
          <w:rFonts w:ascii="Times New Roman"/>
          <w:i/>
          <w:w w:val="100"/>
          <w:sz w:val="12"/>
        </w:rPr>
        <w:t>m</w:t>
      </w:r>
    </w:p>
    <w:p>
      <w:pPr>
        <w:pStyle w:val="BodyText"/>
        <w:spacing w:before="2"/>
        <w:rPr>
          <w:rFonts w:ascii="Times New Roman"/>
          <w:i/>
          <w:sz w:val="12"/>
        </w:rPr>
      </w:pPr>
    </w:p>
    <w:p>
      <w:pPr>
        <w:spacing w:before="0"/>
        <w:ind w:left="477" w:right="0" w:firstLine="0"/>
        <w:jc w:val="left"/>
        <w:rPr>
          <w:sz w:val="21"/>
        </w:rPr>
      </w:pPr>
      <w:r>
        <w:pict>
          <v:shape id="_x0000_s1075" type="#_x0000_t202" style="width:3.5pt;height:7.75pt;margin-top:8.84pt;margin-left:427.84pt;mso-position-horizontal-relative:page;position:absolute;z-index:-251633664" filled="f" stroked="f">
            <v:textbox inset="0,0,0,0">
              <w:txbxContent>
                <w:p>
                  <w:pPr>
                    <w:spacing w:before="0" w:line="155" w:lineRule="exact"/>
                    <w:ind w:left="0" w:right="0" w:firstLine="0"/>
                    <w:jc w:val="left"/>
                    <w:rPr>
                      <w:rFonts w:ascii="Times New Roman"/>
                      <w:sz w:val="14"/>
                    </w:rPr>
                  </w:pPr>
                  <w:r>
                    <w:rPr>
                      <w:rFonts w:ascii="Times New Roman"/>
                      <w:w w:val="99"/>
                      <w:sz w:val="14"/>
                    </w:rPr>
                    <w:t>0</w:t>
                  </w:r>
                </w:p>
              </w:txbxContent>
            </v:textbox>
          </v:shape>
        </w:pict>
      </w:r>
      <w:r>
        <w:rPr>
          <w:spacing w:val="-29"/>
          <w:sz w:val="21"/>
        </w:rPr>
        <w:t xml:space="preserve">式中： </w:t>
      </w:r>
      <w:r>
        <w:rPr>
          <w:rFonts w:ascii="Times New Roman" w:eastAsia="Times New Roman" w:hAnsi="Times New Roman"/>
          <w:i/>
          <w:sz w:val="24"/>
        </w:rPr>
        <w:t>L</w:t>
      </w:r>
      <w:r>
        <w:rPr>
          <w:rFonts w:ascii="Times New Roman" w:eastAsia="Times New Roman" w:hAnsi="Times New Roman"/>
          <w:i/>
          <w:spacing w:val="-18"/>
          <w:sz w:val="24"/>
        </w:rPr>
        <w:t xml:space="preserve"> </w:t>
      </w:r>
      <w:r>
        <w:rPr>
          <w:spacing w:val="-9"/>
          <w:sz w:val="21"/>
        </w:rPr>
        <w:t xml:space="preserve">为工作寿命， </w:t>
      </w:r>
      <w:r>
        <w:rPr>
          <w:rFonts w:ascii="Times New Roman" w:eastAsia="Times New Roman" w:hAnsi="Times New Roman"/>
          <w:i/>
          <w:sz w:val="24"/>
        </w:rPr>
        <w:t>L</w:t>
      </w:r>
      <w:r>
        <w:rPr>
          <w:rFonts w:ascii="Times New Roman" w:eastAsia="Times New Roman" w:hAnsi="Times New Roman"/>
          <w:i/>
          <w:spacing w:val="4"/>
          <w:sz w:val="24"/>
        </w:rPr>
        <w:t xml:space="preserve"> </w:t>
      </w:r>
      <w:r>
        <w:rPr>
          <w:rFonts w:ascii="Symbol" w:eastAsia="Symbol" w:hAnsi="Symbol"/>
          <w:sz w:val="24"/>
        </w:rPr>
        <w:sym w:font="Symbol" w:char="F03D"/>
      </w:r>
      <w:r>
        <w:rPr>
          <w:rFonts w:ascii="Times New Roman" w:eastAsia="Times New Roman" w:hAnsi="Times New Roman"/>
          <w:spacing w:val="-1"/>
          <w:sz w:val="24"/>
        </w:rPr>
        <w:t xml:space="preserve"> </w:t>
      </w:r>
      <w:r>
        <w:rPr>
          <w:rFonts w:ascii="Times New Roman" w:eastAsia="Times New Roman" w:hAnsi="Times New Roman"/>
          <w:sz w:val="24"/>
        </w:rPr>
        <w:t>60</w:t>
      </w:r>
      <w:r>
        <w:rPr>
          <w:rFonts w:ascii="Times New Roman" w:eastAsia="Times New Roman" w:hAnsi="Times New Roman"/>
          <w:i/>
          <w:sz w:val="24"/>
        </w:rPr>
        <w:t>nt</w:t>
      </w:r>
      <w:r>
        <w:rPr>
          <w:rFonts w:ascii="Times New Roman" w:eastAsia="Times New Roman" w:hAnsi="Times New Roman"/>
          <w:i/>
          <w:spacing w:val="-11"/>
          <w:sz w:val="24"/>
        </w:rPr>
        <w:t xml:space="preserve"> </w:t>
      </w:r>
      <w:r>
        <w:rPr>
          <w:rFonts w:ascii="Times New Roman" w:eastAsia="Times New Roman" w:hAnsi="Times New Roman"/>
          <w:sz w:val="24"/>
        </w:rPr>
        <w:t>/10</w:t>
      </w:r>
      <w:r>
        <w:rPr>
          <w:rFonts w:ascii="Times New Roman" w:eastAsia="Times New Roman" w:hAnsi="Times New Roman"/>
          <w:sz w:val="24"/>
          <w:vertAlign w:val="superscript"/>
        </w:rPr>
        <w:t>6</w:t>
      </w:r>
      <w:r>
        <w:rPr>
          <w:rFonts w:ascii="Times New Roman" w:eastAsia="Times New Roman" w:hAnsi="Times New Roman"/>
          <w:spacing w:val="-21"/>
          <w:sz w:val="24"/>
          <w:vertAlign w:val="baseline"/>
        </w:rPr>
        <w:t xml:space="preserve"> </w:t>
      </w:r>
      <w:r>
        <w:rPr>
          <w:spacing w:val="-9"/>
          <w:sz w:val="21"/>
          <w:vertAlign w:val="baseline"/>
        </w:rPr>
        <w:t xml:space="preserve">； </w:t>
      </w:r>
      <w:r>
        <w:rPr>
          <w:rFonts w:ascii="Times New Roman" w:eastAsia="Times New Roman" w:hAnsi="Times New Roman"/>
          <w:i/>
          <w:sz w:val="24"/>
          <w:vertAlign w:val="baseline"/>
        </w:rPr>
        <w:t>n</w:t>
      </w:r>
      <w:r>
        <w:rPr>
          <w:rFonts w:ascii="Times New Roman" w:eastAsia="Times New Roman" w:hAnsi="Times New Roman"/>
          <w:i/>
          <w:spacing w:val="-17"/>
          <w:sz w:val="24"/>
          <w:vertAlign w:val="baseline"/>
        </w:rPr>
        <w:t xml:space="preserve"> </w:t>
      </w:r>
      <w:r>
        <w:rPr>
          <w:spacing w:val="-10"/>
          <w:sz w:val="21"/>
          <w:vertAlign w:val="baseline"/>
        </w:rPr>
        <w:t xml:space="preserve">为丝杠转速， </w:t>
      </w:r>
      <w:r>
        <w:rPr>
          <w:rFonts w:ascii="Times New Roman" w:eastAsia="Times New Roman" w:hAnsi="Times New Roman"/>
          <w:i/>
          <w:sz w:val="24"/>
          <w:vertAlign w:val="baseline"/>
        </w:rPr>
        <w:t>n</w:t>
      </w:r>
      <w:r>
        <w:rPr>
          <w:rFonts w:ascii="Times New Roman" w:eastAsia="Times New Roman" w:hAnsi="Times New Roman"/>
          <w:i/>
          <w:spacing w:val="3"/>
          <w:sz w:val="24"/>
          <w:vertAlign w:val="baseline"/>
        </w:rPr>
        <w:t xml:space="preserve"> </w:t>
      </w:r>
      <w:r>
        <w:rPr>
          <w:rFonts w:ascii="Symbol" w:eastAsia="Symbol" w:hAnsi="Symbol"/>
          <w:sz w:val="24"/>
          <w:vertAlign w:val="baseline"/>
        </w:rPr>
        <w:sym w:font="Symbol" w:char="F03D"/>
      </w:r>
      <w:r>
        <w:rPr>
          <w:rFonts w:ascii="Times New Roman" w:eastAsia="Times New Roman" w:hAnsi="Times New Roman"/>
          <w:spacing w:val="-23"/>
          <w:sz w:val="24"/>
          <w:vertAlign w:val="baseline"/>
        </w:rPr>
        <w:t xml:space="preserve"> </w:t>
      </w:r>
      <w:r>
        <w:rPr>
          <w:rFonts w:ascii="Times New Roman" w:eastAsia="Times New Roman" w:hAnsi="Times New Roman"/>
          <w:sz w:val="24"/>
          <w:vertAlign w:val="baseline"/>
        </w:rPr>
        <w:t>1000</w:t>
      </w:r>
      <w:r>
        <w:rPr>
          <w:rFonts w:ascii="Times New Roman" w:eastAsia="Times New Roman" w:hAnsi="Times New Roman"/>
          <w:i/>
          <w:sz w:val="24"/>
          <w:vertAlign w:val="baseline"/>
        </w:rPr>
        <w:t>v</w:t>
      </w:r>
      <w:r>
        <w:rPr>
          <w:rFonts w:ascii="Times New Roman" w:eastAsia="Times New Roman" w:hAnsi="Times New Roman"/>
          <w:i/>
          <w:spacing w:val="-21"/>
          <w:sz w:val="24"/>
          <w:vertAlign w:val="baseline"/>
        </w:rPr>
        <w:t xml:space="preserve"> </w:t>
      </w:r>
      <w:r>
        <w:rPr>
          <w:rFonts w:ascii="Times New Roman" w:eastAsia="Times New Roman" w:hAnsi="Times New Roman"/>
          <w:spacing w:val="-6"/>
          <w:sz w:val="24"/>
          <w:vertAlign w:val="baseline"/>
        </w:rPr>
        <w:t xml:space="preserve">/ </w:t>
      </w:r>
      <w:r>
        <w:rPr>
          <w:rFonts w:ascii="Times New Roman" w:eastAsia="Times New Roman" w:hAnsi="Times New Roman"/>
          <w:i/>
          <w:sz w:val="24"/>
          <w:vertAlign w:val="baseline"/>
        </w:rPr>
        <w:t>L</w:t>
      </w:r>
      <w:r>
        <w:rPr>
          <w:rFonts w:ascii="Times New Roman" w:eastAsia="Times New Roman" w:hAnsi="Times New Roman"/>
          <w:i/>
          <w:spacing w:val="55"/>
          <w:sz w:val="24"/>
          <w:vertAlign w:val="baseline"/>
        </w:rPr>
        <w:t xml:space="preserve"> </w:t>
      </w:r>
      <w:r>
        <w:rPr>
          <w:spacing w:val="-37"/>
          <w:sz w:val="21"/>
          <w:vertAlign w:val="baseline"/>
        </w:rPr>
        <w:t xml:space="preserve">； </w:t>
      </w:r>
      <w:r>
        <w:rPr>
          <w:rFonts w:ascii="Times New Roman" w:eastAsia="Times New Roman" w:hAnsi="Times New Roman"/>
          <w:i/>
          <w:sz w:val="24"/>
          <w:vertAlign w:val="baseline"/>
        </w:rPr>
        <w:t>v</w:t>
      </w:r>
      <w:r>
        <w:rPr>
          <w:rFonts w:ascii="Times New Roman" w:eastAsia="Times New Roman" w:hAnsi="Times New Roman"/>
          <w:i/>
          <w:spacing w:val="-20"/>
          <w:sz w:val="24"/>
          <w:vertAlign w:val="baseline"/>
        </w:rPr>
        <w:t xml:space="preserve"> </w:t>
      </w:r>
      <w:r>
        <w:rPr>
          <w:spacing w:val="-9"/>
          <w:sz w:val="21"/>
          <w:vertAlign w:val="baseline"/>
        </w:rPr>
        <w:t>为最大进给速度；</w:t>
      </w:r>
    </w:p>
    <w:p>
      <w:pPr>
        <w:spacing w:before="37"/>
        <w:ind w:left="520" w:right="0" w:firstLine="0"/>
        <w:jc w:val="left"/>
        <w:rPr>
          <w:rFonts w:ascii="Times New Roman" w:eastAsia="Times New Roman"/>
          <w:i/>
          <w:sz w:val="14"/>
        </w:rPr>
      </w:pPr>
      <w:r>
        <w:rPr>
          <w:rFonts w:ascii="Times New Roman" w:eastAsia="Times New Roman"/>
          <w:i/>
          <w:sz w:val="24"/>
        </w:rPr>
        <w:t>L</w:t>
      </w:r>
      <w:r>
        <w:rPr>
          <w:rFonts w:ascii="Times New Roman" w:eastAsia="Times New Roman"/>
          <w:position w:val="-5"/>
          <w:sz w:val="14"/>
        </w:rPr>
        <w:t>0</w:t>
      </w:r>
      <w:r>
        <w:rPr>
          <w:rFonts w:ascii="Times New Roman" w:eastAsia="Times New Roman"/>
          <w:spacing w:val="-6"/>
          <w:position w:val="-5"/>
          <w:sz w:val="14"/>
        </w:rPr>
        <w:t xml:space="preserve"> </w:t>
      </w:r>
      <w:r>
        <w:rPr>
          <w:spacing w:val="-20"/>
          <w:sz w:val="21"/>
        </w:rPr>
        <w:t xml:space="preserve">为丝杠导程； </w:t>
      </w:r>
      <w:r>
        <w:rPr>
          <w:rFonts w:ascii="Times New Roman" w:eastAsia="Times New Roman"/>
          <w:i/>
          <w:sz w:val="24"/>
        </w:rPr>
        <w:t>t</w:t>
      </w:r>
      <w:r>
        <w:rPr>
          <w:rFonts w:ascii="Times New Roman" w:eastAsia="Times New Roman"/>
          <w:i/>
          <w:spacing w:val="-16"/>
          <w:sz w:val="24"/>
        </w:rPr>
        <w:t xml:space="preserve"> </w:t>
      </w:r>
      <w:r>
        <w:rPr>
          <w:spacing w:val="-6"/>
          <w:sz w:val="21"/>
        </w:rPr>
        <w:t>为额定使用寿命，可取</w:t>
      </w:r>
      <w:r>
        <w:rPr>
          <w:rFonts w:ascii="Times New Roman" w:eastAsia="Times New Roman"/>
          <w:i/>
          <w:sz w:val="24"/>
        </w:rPr>
        <w:t>t</w:t>
      </w:r>
      <w:r>
        <w:rPr>
          <w:rFonts w:ascii="Times New Roman" w:eastAsia="Times New Roman"/>
          <w:i/>
          <w:spacing w:val="-16"/>
          <w:sz w:val="24"/>
        </w:rPr>
        <w:t xml:space="preserve"> </w:t>
      </w:r>
      <w:r>
        <w:rPr>
          <w:sz w:val="21"/>
        </w:rPr>
        <w:t>＝</w:t>
      </w:r>
      <w:r>
        <w:rPr>
          <w:rFonts w:ascii="Times New Roman" w:eastAsia="Times New Roman"/>
          <w:sz w:val="21"/>
        </w:rPr>
        <w:t>15000h</w:t>
      </w:r>
      <w:r>
        <w:rPr>
          <w:spacing w:val="-13"/>
          <w:sz w:val="21"/>
        </w:rPr>
        <w:t xml:space="preserve">； </w:t>
      </w:r>
      <w:r>
        <w:rPr>
          <w:rFonts w:ascii="Times New Roman" w:eastAsia="Times New Roman"/>
          <w:i/>
          <w:spacing w:val="11"/>
          <w:sz w:val="24"/>
        </w:rPr>
        <w:t>f</w:t>
      </w:r>
      <w:r>
        <w:rPr>
          <w:rFonts w:ascii="Times New Roman" w:eastAsia="Times New Roman"/>
          <w:i/>
          <w:spacing w:val="11"/>
          <w:position w:val="-5"/>
          <w:sz w:val="14"/>
        </w:rPr>
        <w:t>m</w:t>
      </w:r>
      <w:r>
        <w:rPr>
          <w:rFonts w:ascii="Times New Roman" w:eastAsia="Times New Roman"/>
          <w:i/>
          <w:spacing w:val="12"/>
          <w:position w:val="-5"/>
          <w:sz w:val="14"/>
        </w:rPr>
        <w:t xml:space="preserve"> </w:t>
      </w:r>
      <w:r>
        <w:rPr>
          <w:spacing w:val="-11"/>
          <w:sz w:val="21"/>
        </w:rPr>
        <w:t xml:space="preserve">为运转状态系数，现 </w:t>
      </w:r>
      <w:r>
        <w:rPr>
          <w:rFonts w:ascii="Times New Roman" w:eastAsia="Times New Roman"/>
          <w:i/>
          <w:spacing w:val="11"/>
          <w:sz w:val="24"/>
        </w:rPr>
        <w:t>f</w:t>
      </w:r>
      <w:r>
        <w:rPr>
          <w:rFonts w:ascii="Times New Roman" w:eastAsia="Times New Roman"/>
          <w:i/>
          <w:spacing w:val="11"/>
          <w:position w:val="-5"/>
          <w:sz w:val="14"/>
        </w:rPr>
        <w:t>m</w:t>
      </w:r>
      <w:r>
        <w:rPr>
          <w:rFonts w:ascii="Times New Roman" w:eastAsia="Times New Roman"/>
          <w:i/>
          <w:spacing w:val="12"/>
          <w:position w:val="-5"/>
          <w:sz w:val="14"/>
        </w:rPr>
        <w:t xml:space="preserve"> </w:t>
      </w:r>
      <w:r>
        <w:rPr>
          <w:sz w:val="21"/>
        </w:rPr>
        <w:t>＝1.5；</w:t>
      </w:r>
      <w:r>
        <w:rPr>
          <w:spacing w:val="-69"/>
          <w:sz w:val="21"/>
        </w:rPr>
        <w:t xml:space="preserve"> </w:t>
      </w:r>
      <w:r>
        <w:rPr>
          <w:rFonts w:ascii="Times New Roman" w:eastAsia="Times New Roman"/>
          <w:spacing w:val="-5"/>
          <w:sz w:val="24"/>
        </w:rPr>
        <w:t>F</w:t>
      </w:r>
      <w:r>
        <w:rPr>
          <w:rFonts w:ascii="Times New Roman" w:eastAsia="Times New Roman"/>
          <w:i/>
          <w:spacing w:val="-5"/>
          <w:position w:val="-5"/>
          <w:sz w:val="14"/>
        </w:rPr>
        <w:t>m</w:t>
      </w:r>
    </w:p>
    <w:p>
      <w:pPr>
        <w:pStyle w:val="BodyText"/>
        <w:spacing w:before="19"/>
        <w:ind w:left="477"/>
      </w:pPr>
      <w:r>
        <w:rPr>
          <w:spacing w:val="-2"/>
        </w:rPr>
        <w:t>为丝杠工作载荷；</w:t>
      </w:r>
    </w:p>
    <w:p>
      <w:pPr>
        <w:pStyle w:val="BodyText"/>
        <w:spacing w:before="2"/>
        <w:rPr>
          <w:sz w:val="16"/>
        </w:rPr>
      </w:pPr>
    </w:p>
    <w:p>
      <w:pPr>
        <w:pStyle w:val="BodyText"/>
        <w:spacing w:line="285" w:lineRule="auto"/>
        <w:ind w:left="477" w:right="110" w:firstLine="210"/>
      </w:pPr>
      <w:r>
        <w:rPr>
          <w:spacing w:val="3"/>
        </w:rPr>
        <w:t>由板厚</w:t>
      </w:r>
      <w:r>
        <w:rPr>
          <w:rFonts w:ascii="Times New Roman" w:eastAsia="Times New Roman"/>
        </w:rPr>
        <w:t>5~20</w:t>
      </w:r>
      <w:r>
        <w:rPr>
          <w:spacing w:val="-105"/>
        </w:rPr>
        <w:t>、</w:t>
      </w:r>
      <w:r>
        <w:rPr>
          <w:rFonts w:ascii="Times New Roman" w:eastAsia="Times New Roman"/>
        </w:rPr>
        <w:t>25~40</w:t>
      </w:r>
      <w:r>
        <w:rPr>
          <w:spacing w:val="-105"/>
        </w:rPr>
        <w:t>、</w:t>
      </w:r>
      <w:r>
        <w:rPr>
          <w:rFonts w:ascii="Times New Roman" w:eastAsia="Times New Roman"/>
        </w:rPr>
        <w:t>35~70mm</w:t>
      </w:r>
      <w:r>
        <w:rPr>
          <w:rFonts w:ascii="Times New Roman" w:eastAsia="Times New Roman"/>
          <w:spacing w:val="-27"/>
        </w:rPr>
        <w:t xml:space="preserve"> </w:t>
      </w:r>
      <w:r>
        <w:t>查《简明焊工手册》</w:t>
      </w:r>
      <w:r>
        <w:rPr>
          <w:rFonts w:ascii="Times New Roman" w:eastAsia="Times New Roman"/>
        </w:rPr>
        <w:t>P581</w:t>
      </w:r>
      <w:r>
        <w:rPr>
          <w:rFonts w:ascii="Times New Roman" w:eastAsia="Times New Roman"/>
          <w:spacing w:val="-27"/>
        </w:rPr>
        <w:t xml:space="preserve"> </w:t>
      </w:r>
      <w:r>
        <w:rPr>
          <w:spacing w:val="1"/>
        </w:rPr>
        <w:t>可得火焰切割速度分别为</w:t>
      </w:r>
      <w:r>
        <w:rPr>
          <w:rFonts w:ascii="Times New Roman" w:eastAsia="Times New Roman"/>
        </w:rPr>
        <w:t>800~300</w:t>
      </w:r>
      <w:r>
        <w:t xml:space="preserve">、 </w:t>
      </w:r>
      <w:r>
        <w:rPr>
          <w:rFonts w:ascii="Times New Roman" w:eastAsia="Times New Roman"/>
          <w:spacing w:val="-2"/>
        </w:rPr>
        <w:t>500~250</w:t>
      </w:r>
      <w:r>
        <w:rPr>
          <w:spacing w:val="-2"/>
        </w:rPr>
        <w:t>、</w:t>
      </w:r>
      <w:r>
        <w:rPr>
          <w:rFonts w:ascii="Times New Roman" w:eastAsia="Times New Roman"/>
          <w:spacing w:val="-2"/>
        </w:rPr>
        <w:t>150~350mm/min</w:t>
      </w:r>
      <w:r>
        <w:rPr>
          <w:spacing w:val="-2"/>
        </w:rPr>
        <w:t>。</w:t>
      </w:r>
    </w:p>
    <w:p>
      <w:pPr>
        <w:pStyle w:val="BodyText"/>
        <w:spacing w:before="142"/>
        <w:ind w:left="477"/>
        <w:rPr>
          <w:rFonts w:ascii="Times New Roman" w:eastAsia="Times New Roman"/>
          <w:i/>
          <w:sz w:val="24"/>
        </w:rPr>
      </w:pPr>
      <w:r>
        <w:rPr>
          <w:spacing w:val="7"/>
        </w:rPr>
        <w:t xml:space="preserve">综合考虑大齿轮的旋转运动和底下工作台的直线运动选项用工作台的直线进给速度为 </w:t>
      </w:r>
      <w:r>
        <w:rPr>
          <w:rFonts w:ascii="Times New Roman" w:eastAsia="Times New Roman"/>
          <w:i/>
          <w:spacing w:val="-10"/>
          <w:sz w:val="24"/>
        </w:rPr>
        <w:t>v</w:t>
      </w:r>
    </w:p>
    <w:p>
      <w:pPr>
        <w:pStyle w:val="BodyText"/>
        <w:spacing w:before="65"/>
        <w:ind w:left="477"/>
        <w:rPr>
          <w:rFonts w:ascii="Times New Roman"/>
        </w:rPr>
      </w:pPr>
      <w:r>
        <w:rPr>
          <w:rFonts w:ascii="Times New Roman"/>
          <w:spacing w:val="-2"/>
        </w:rPr>
        <w:t>=0.8m/min</w:t>
      </w:r>
    </w:p>
    <w:p>
      <w:pPr>
        <w:spacing w:after="0"/>
        <w:rPr>
          <w:rFonts w:ascii="Times New Roman"/>
        </w:rPr>
        <w:sectPr>
          <w:headerReference w:type="default" r:id="rId58"/>
          <w:type w:val="continuous"/>
          <w:pgSz w:w="11910" w:h="16840"/>
          <w:pgMar w:top="1180" w:right="1100" w:bottom="280" w:left="1680" w:header="893" w:footer="0"/>
          <w:pgNumType w:start="42"/>
          <w:cols w:space="708"/>
        </w:sectPr>
      </w:pPr>
    </w:p>
    <w:p>
      <w:pPr>
        <w:pStyle w:val="BodyText"/>
        <w:spacing w:before="6"/>
        <w:rPr>
          <w:rFonts w:ascii="Times New Roman"/>
          <w:sz w:val="28"/>
        </w:rPr>
      </w:pPr>
    </w:p>
    <w:p>
      <w:pPr>
        <w:spacing w:before="0"/>
        <w:ind w:left="511" w:right="0" w:firstLine="0"/>
        <w:jc w:val="left"/>
        <w:rPr>
          <w:rFonts w:ascii="Times New Roman" w:hAnsi="Times New Roman"/>
          <w:sz w:val="23"/>
        </w:rPr>
      </w:pPr>
      <w:r>
        <w:rPr>
          <w:rFonts w:ascii="Times New Roman" w:hAnsi="Times New Roman"/>
          <w:i/>
          <w:sz w:val="23"/>
        </w:rPr>
        <w:t>n</w:t>
      </w:r>
      <w:r>
        <w:rPr>
          <w:rFonts w:ascii="Times New Roman" w:hAnsi="Times New Roman"/>
          <w:i/>
          <w:spacing w:val="-4"/>
          <w:sz w:val="23"/>
        </w:rPr>
        <w:t xml:space="preserve"> </w:t>
      </w:r>
      <w:r>
        <w:rPr>
          <w:rFonts w:ascii="Symbol" w:hAnsi="Symbol"/>
          <w:sz w:val="23"/>
        </w:rPr>
        <w:sym w:font="Symbol" w:char="F03D"/>
      </w:r>
      <w:r>
        <w:rPr>
          <w:rFonts w:ascii="Times New Roman" w:hAnsi="Times New Roman"/>
          <w:spacing w:val="-23"/>
          <w:sz w:val="23"/>
        </w:rPr>
        <w:t xml:space="preserve"> </w:t>
      </w:r>
      <w:r>
        <w:rPr>
          <w:rFonts w:ascii="Times New Roman" w:hAnsi="Times New Roman"/>
          <w:sz w:val="23"/>
        </w:rPr>
        <w:t>1000</w:t>
      </w:r>
      <w:r>
        <w:rPr>
          <w:rFonts w:ascii="Times New Roman" w:hAnsi="Times New Roman"/>
          <w:i/>
          <w:sz w:val="23"/>
        </w:rPr>
        <w:t>v</w:t>
      </w:r>
      <w:r>
        <w:rPr>
          <w:rFonts w:ascii="Times New Roman" w:hAnsi="Times New Roman"/>
          <w:i/>
          <w:spacing w:val="-20"/>
          <w:sz w:val="23"/>
        </w:rPr>
        <w:t xml:space="preserve"> </w:t>
      </w:r>
      <w:r>
        <w:rPr>
          <w:rFonts w:ascii="Times New Roman" w:hAnsi="Times New Roman"/>
          <w:sz w:val="23"/>
        </w:rPr>
        <w:t>/</w:t>
      </w:r>
      <w:r>
        <w:rPr>
          <w:rFonts w:ascii="Times New Roman" w:hAnsi="Times New Roman"/>
          <w:spacing w:val="-13"/>
          <w:sz w:val="23"/>
        </w:rPr>
        <w:t xml:space="preserve"> </w:t>
      </w:r>
      <w:r>
        <w:rPr>
          <w:rFonts w:ascii="Times New Roman" w:hAnsi="Times New Roman"/>
          <w:i/>
          <w:spacing w:val="-7"/>
          <w:sz w:val="23"/>
        </w:rPr>
        <w:t>L</w:t>
      </w:r>
      <w:r>
        <w:rPr>
          <w:rFonts w:ascii="Times New Roman" w:hAnsi="Times New Roman"/>
          <w:spacing w:val="-7"/>
          <w:sz w:val="23"/>
          <w:vertAlign w:val="subscript"/>
        </w:rPr>
        <w:t>0</w:t>
      </w:r>
    </w:p>
    <w:p>
      <w:pPr>
        <w:spacing w:before="0" w:line="240" w:lineRule="auto"/>
        <w:rPr>
          <w:rFonts w:ascii="Times New Roman"/>
          <w:sz w:val="23"/>
        </w:rPr>
      </w:pPr>
      <w:r>
        <w:br w:type="column"/>
      </w:r>
    </w:p>
    <w:p>
      <w:pPr>
        <w:pStyle w:val="Heading5"/>
        <w:spacing w:line="160" w:lineRule="auto"/>
        <w:ind w:left="650" w:hanging="601"/>
      </w:pPr>
      <w:r>
        <w:rPr>
          <w:rFonts w:ascii="Symbol" w:hAnsi="Symbol"/>
        </w:rPr>
        <w:sym w:font="Symbol" w:char="F03D"/>
      </w:r>
      <w:r>
        <w:rPr>
          <w:spacing w:val="-15"/>
        </w:rPr>
        <w:t xml:space="preserve"> </w:t>
      </w:r>
      <w:r>
        <w:rPr>
          <w:position w:val="14"/>
        </w:rPr>
        <w:t>1000</w:t>
      </w:r>
      <w:r>
        <w:rPr>
          <w:spacing w:val="-29"/>
          <w:position w:val="14"/>
        </w:rPr>
        <w:t xml:space="preserve"> </w:t>
      </w:r>
      <w:r>
        <w:rPr>
          <w:rFonts w:ascii="Symbol" w:hAnsi="Symbol"/>
          <w:position w:val="14"/>
        </w:rPr>
        <w:sym w:font="Symbol" w:char="F0B4"/>
      </w:r>
      <w:r>
        <w:rPr>
          <w:spacing w:val="-23"/>
          <w:position w:val="14"/>
        </w:rPr>
        <w:t xml:space="preserve"> </w:t>
      </w:r>
      <w:r>
        <w:rPr>
          <w:position w:val="14"/>
        </w:rPr>
        <w:t>0.8</w:t>
      </w:r>
      <w:r>
        <w:rPr>
          <w:spacing w:val="-2"/>
          <w:position w:val="14"/>
        </w:rPr>
        <w:t xml:space="preserve"> </w:t>
      </w:r>
      <w:r>
        <w:rPr>
          <w:rFonts w:ascii="Symbol" w:hAnsi="Symbol"/>
        </w:rPr>
        <w:sym w:font="Symbol" w:char="F03D"/>
      </w:r>
      <w:r>
        <w:rPr>
          <w:spacing w:val="-4"/>
        </w:rPr>
        <w:t xml:space="preserve"> </w:t>
      </w:r>
      <w:r>
        <w:t>200</w:t>
      </w:r>
      <w:r>
        <w:rPr>
          <w:i/>
        </w:rPr>
        <w:t>r</w:t>
      </w:r>
      <w:r>
        <w:rPr>
          <w:i/>
          <w:spacing w:val="-15"/>
        </w:rPr>
        <w:t xml:space="preserve"> </w:t>
      </w:r>
      <w:r>
        <w:t>/</w:t>
      </w:r>
      <w:r>
        <w:rPr>
          <w:spacing w:val="-18"/>
        </w:rPr>
        <w:t xml:space="preserve"> </w:t>
      </w:r>
      <w:r>
        <w:t xml:space="preserve">min </w:t>
      </w:r>
      <w:r>
        <w:rPr>
          <w:spacing w:val="-10"/>
        </w:rPr>
        <w:t>4</w:t>
      </w:r>
    </w:p>
    <w:p>
      <w:pPr>
        <w:spacing w:before="0" w:line="240" w:lineRule="auto"/>
        <w:rPr>
          <w:rFonts w:ascii="Times New Roman"/>
          <w:sz w:val="20"/>
        </w:rPr>
      </w:pPr>
      <w:r>
        <w:br w:type="column"/>
      </w:r>
    </w:p>
    <w:p>
      <w:pPr>
        <w:pStyle w:val="BodyText"/>
        <w:rPr>
          <w:rFonts w:ascii="Times New Roman"/>
          <w:sz w:val="20"/>
        </w:rPr>
      </w:pPr>
    </w:p>
    <w:p>
      <w:pPr>
        <w:pStyle w:val="BodyText"/>
        <w:spacing w:before="157" w:line="180" w:lineRule="exact"/>
        <w:ind w:left="511"/>
      </w:pPr>
      <w:r>
        <w:pict>
          <v:line id="_x0000_s1076" style="mso-position-horizontal-relative:page;position:absolute;z-index:-251632640" from="185.5pt,2.1pt" to="231.95pt,2.1pt" stroked="t" strokecolor="black" strokeweight="0.48pt">
            <v:stroke dashstyle="solid"/>
          </v:line>
        </w:pict>
      </w:r>
      <w:r>
        <w:t>公式（4—</w:t>
      </w:r>
      <w:r>
        <w:rPr>
          <w:spacing w:val="-5"/>
        </w:rPr>
        <w:t>4)</w:t>
      </w:r>
    </w:p>
    <w:p>
      <w:pPr>
        <w:spacing w:after="0" w:line="180" w:lineRule="exact"/>
        <w:sectPr>
          <w:headerReference w:type="default" r:id="rId59"/>
          <w:type w:val="continuous"/>
          <w:pgSz w:w="11910" w:h="16840"/>
          <w:pgMar w:top="1180" w:right="1100" w:bottom="280" w:left="1680" w:header="893" w:footer="0"/>
          <w:pgNumType w:start="43"/>
          <w:cols w:num="3" w:space="708" w:equalWidth="0">
            <w:col w:w="1751" w:space="40"/>
            <w:col w:w="2407" w:space="549"/>
            <w:col w:w="4383" w:space="0"/>
          </w:cols>
        </w:sectPr>
      </w:pPr>
    </w:p>
    <w:p>
      <w:pPr>
        <w:pStyle w:val="Heading5"/>
        <w:spacing w:before="3" w:line="380" w:lineRule="exact"/>
      </w:pPr>
      <w:r>
        <w:pict>
          <v:line id="_x0000_s1077" style="mso-position-horizontal-relative:page;position:absolute;z-index:-251631616" from="184.85pt,15.85pt" to="261.2pt,15.85pt" stroked="t" strokecolor="black" strokeweight="0.48pt">
            <v:stroke dashstyle="solid"/>
          </v:line>
        </w:pict>
      </w:r>
      <w:r>
        <w:rPr>
          <w:i/>
        </w:rPr>
        <w:t xml:space="preserve">L </w:t>
      </w:r>
      <w:r>
        <w:rPr>
          <w:rFonts w:ascii="Symbol" w:hAnsi="Symbol"/>
        </w:rPr>
        <w:sym w:font="Symbol" w:char="F03D"/>
      </w:r>
      <w:r>
        <w:rPr>
          <w:spacing w:val="-2"/>
        </w:rPr>
        <w:t xml:space="preserve"> </w:t>
      </w:r>
      <w:r>
        <w:t>60</w:t>
      </w:r>
      <w:r>
        <w:rPr>
          <w:i/>
        </w:rPr>
        <w:t>nt</w:t>
      </w:r>
      <w:r>
        <w:rPr>
          <w:i/>
          <w:spacing w:val="-12"/>
        </w:rPr>
        <w:t xml:space="preserve"> </w:t>
      </w:r>
      <w:r>
        <w:t>/10</w:t>
      </w:r>
      <w:r>
        <w:rPr>
          <w:vertAlign w:val="superscript"/>
        </w:rPr>
        <w:t>6</w:t>
      </w:r>
      <w:r>
        <w:rPr>
          <w:spacing w:val="31"/>
          <w:vertAlign w:val="baseline"/>
        </w:rPr>
        <w:t xml:space="preserve"> </w:t>
      </w:r>
      <w:r>
        <w:rPr>
          <w:rFonts w:ascii="Symbol" w:hAnsi="Symbol"/>
          <w:vertAlign w:val="baseline"/>
        </w:rPr>
        <w:sym w:font="Symbol" w:char="F03D"/>
      </w:r>
      <w:r>
        <w:rPr>
          <w:spacing w:val="17"/>
          <w:vertAlign w:val="baseline"/>
        </w:rPr>
        <w:t xml:space="preserve"> </w:t>
      </w:r>
      <w:r>
        <w:rPr>
          <w:position w:val="14"/>
          <w:vertAlign w:val="baseline"/>
        </w:rPr>
        <w:t>60</w:t>
      </w:r>
      <w:r>
        <w:rPr>
          <w:spacing w:val="-29"/>
          <w:position w:val="14"/>
          <w:vertAlign w:val="baseline"/>
        </w:rPr>
        <w:t xml:space="preserve"> </w:t>
      </w:r>
      <w:r>
        <w:rPr>
          <w:rFonts w:ascii="Symbol" w:hAnsi="Symbol"/>
          <w:position w:val="14"/>
          <w:vertAlign w:val="baseline"/>
        </w:rPr>
        <w:sym w:font="Symbol" w:char="F0B4"/>
      </w:r>
      <w:r>
        <w:rPr>
          <w:spacing w:val="-19"/>
          <w:position w:val="14"/>
          <w:vertAlign w:val="baseline"/>
        </w:rPr>
        <w:t xml:space="preserve"> </w:t>
      </w:r>
      <w:r>
        <w:rPr>
          <w:position w:val="14"/>
          <w:vertAlign w:val="baseline"/>
        </w:rPr>
        <w:t>200</w:t>
      </w:r>
      <w:r>
        <w:rPr>
          <w:spacing w:val="-29"/>
          <w:position w:val="14"/>
          <w:vertAlign w:val="baseline"/>
        </w:rPr>
        <w:t xml:space="preserve"> </w:t>
      </w:r>
      <w:r>
        <w:rPr>
          <w:rFonts w:ascii="Symbol" w:hAnsi="Symbol"/>
          <w:position w:val="14"/>
          <w:vertAlign w:val="baseline"/>
        </w:rPr>
        <w:sym w:font="Symbol" w:char="F0B4"/>
      </w:r>
      <w:r>
        <w:rPr>
          <w:position w:val="14"/>
          <w:vertAlign w:val="baseline"/>
        </w:rPr>
        <w:t>15000</w:t>
      </w:r>
      <w:r>
        <w:rPr>
          <w:spacing w:val="16"/>
          <w:position w:val="14"/>
          <w:vertAlign w:val="baseline"/>
        </w:rPr>
        <w:t xml:space="preserve"> </w:t>
      </w:r>
      <w:r>
        <w:rPr>
          <w:rFonts w:ascii="Symbol" w:hAnsi="Symbol"/>
          <w:vertAlign w:val="baseline"/>
        </w:rPr>
        <w:sym w:font="Symbol" w:char="F03D"/>
      </w:r>
      <w:r>
        <w:rPr>
          <w:spacing w:val="-23"/>
          <w:vertAlign w:val="baseline"/>
        </w:rPr>
        <w:t xml:space="preserve"> </w:t>
      </w:r>
      <w:r>
        <w:rPr>
          <w:vertAlign w:val="baseline"/>
        </w:rPr>
        <w:t>180(10</w:t>
      </w:r>
      <w:r>
        <w:rPr>
          <w:vertAlign w:val="superscript"/>
        </w:rPr>
        <w:t>6</w:t>
      </w:r>
      <w:r>
        <w:rPr>
          <w:spacing w:val="-22"/>
          <w:vertAlign w:val="baseline"/>
        </w:rPr>
        <w:t xml:space="preserve"> </w:t>
      </w:r>
      <w:r>
        <w:rPr>
          <w:i/>
          <w:spacing w:val="-5"/>
          <w:vertAlign w:val="baseline"/>
        </w:rPr>
        <w:t>r</w:t>
      </w:r>
      <w:r>
        <w:rPr>
          <w:spacing w:val="-5"/>
          <w:vertAlign w:val="baseline"/>
        </w:rPr>
        <w:t>)</w:t>
      </w:r>
    </w:p>
    <w:p>
      <w:pPr>
        <w:spacing w:before="0" w:line="223" w:lineRule="exact"/>
        <w:ind w:left="2600" w:right="0" w:firstLine="0"/>
        <w:jc w:val="left"/>
        <w:rPr>
          <w:rFonts w:ascii="Times New Roman"/>
          <w:sz w:val="23"/>
        </w:rPr>
      </w:pPr>
      <w:r>
        <w:rPr>
          <w:rFonts w:ascii="Times New Roman"/>
          <w:spacing w:val="-5"/>
          <w:sz w:val="23"/>
        </w:rPr>
        <w:t>10</w:t>
      </w:r>
      <w:r>
        <w:rPr>
          <w:rFonts w:ascii="Times New Roman"/>
          <w:spacing w:val="-5"/>
          <w:sz w:val="23"/>
          <w:vertAlign w:val="superscript"/>
        </w:rPr>
        <w:t>6</w:t>
      </w:r>
    </w:p>
    <w:p>
      <w:pPr>
        <w:spacing w:after="0" w:line="223" w:lineRule="exact"/>
        <w:jc w:val="left"/>
        <w:rPr>
          <w:rFonts w:ascii="Times New Roman"/>
          <w:sz w:val="23"/>
        </w:rPr>
        <w:sectPr>
          <w:headerReference w:type="default" r:id="rId60"/>
          <w:type w:val="continuous"/>
          <w:pgSz w:w="11910" w:h="16840"/>
          <w:pgMar w:top="1180" w:right="1100" w:bottom="280" w:left="1680" w:header="893" w:footer="0"/>
          <w:pgNumType w:start="44"/>
          <w:cols w:space="708"/>
        </w:sectPr>
      </w:pPr>
    </w:p>
    <w:p>
      <w:pPr>
        <w:pStyle w:val="BodyText"/>
        <w:rPr>
          <w:rFonts w:ascii="Times New Roman"/>
          <w:sz w:val="17"/>
        </w:rPr>
      </w:pPr>
    </w:p>
    <w:p>
      <w:pPr>
        <w:pStyle w:val="BodyText"/>
        <w:spacing w:before="80"/>
        <w:ind w:left="477"/>
        <w:rPr>
          <w:rFonts w:ascii="Symbol" w:hAnsi="Symbol"/>
        </w:rPr>
      </w:pPr>
      <w:r>
        <w:pict>
          <v:group id="_x0000_s1078" style="width:13.5pt;height:11.05pt;margin-top:5.33pt;margin-left:158.76pt;mso-position-horizontal-relative:page;position:absolute;z-index:-251630592" coordorigin="3175,107" coordsize="270,221">
            <v:line id="_x0000_s1079" style="position:absolute" from="3180,260" to="3206,245" stroked="t" strokecolor="black" strokeweight="0.43pt">
              <v:stroke dashstyle="solid"/>
            </v:line>
            <v:line id="_x0000_s1080" style="position:absolute" from="3206,249" to="3244,319" stroked="t" strokecolor="black" strokeweight="0.86pt">
              <v:stroke dashstyle="solid"/>
            </v:line>
            <v:shape id="_x0000_s1081" style="width:197;height:208;left:3248;position:absolute;top:110" coordorigin="3248,111" coordsize="197,208" path="m3248,319l3299,111m3299,111l3444,111e" filled="f" stroked="t" strokecolor="black" strokeweight="0.43pt">
              <v:stroke dashstyle="solid"/>
              <v:path arrowok="t"/>
            </v:shape>
          </v:group>
        </w:pict>
      </w:r>
      <w:r>
        <w:pict>
          <v:group id="_x0000_s1082" style="width:21.55pt;height:11.2pt;margin-top:5.33pt;margin-left:206.35pt;mso-position-horizontal-relative:page;position:absolute;z-index:-251629568" coordorigin="4127,107" coordsize="431,224">
            <v:line id="_x0000_s1083" style="position:absolute" from="4131,262" to="4158,247" stroked="t" strokecolor="black" strokeweight="0.43pt">
              <v:stroke dashstyle="solid"/>
            </v:line>
            <v:line id="_x0000_s1084" style="position:absolute" from="4158,251" to="4196,322" stroked="t" strokecolor="black" strokeweight="0.86pt">
              <v:stroke dashstyle="solid"/>
            </v:line>
            <v:shape id="_x0000_s1085" style="width:358;height:211;left:4199;position:absolute;top:110" coordorigin="4200,111" coordsize="358,211" path="m4200,322l4250,111m4250,111l4557,111e" filled="f" stroked="t" strokecolor="black" strokeweight="0.43pt">
              <v:stroke dashstyle="solid"/>
              <v:path arrowok="t"/>
            </v:shape>
          </v:group>
        </w:pict>
      </w:r>
      <w:r>
        <w:pict>
          <v:shape id="_x0000_s1086" type="#_x0000_t202" style="width:4.35pt;height:6.75pt;margin-top:12.68pt;margin-left:177.82pt;mso-position-horizontal-relative:page;position:absolute;z-index:-251628544" filled="f" stroked="f">
            <v:textbox inset="0,0,0,0">
              <w:txbxContent>
                <w:p>
                  <w:pPr>
                    <w:spacing w:before="0" w:line="134" w:lineRule="exact"/>
                    <w:ind w:left="0" w:right="0" w:firstLine="0"/>
                    <w:jc w:val="left"/>
                    <w:rPr>
                      <w:rFonts w:ascii="Times New Roman"/>
                      <w:i/>
                      <w:sz w:val="12"/>
                    </w:rPr>
                  </w:pPr>
                  <w:r>
                    <w:rPr>
                      <w:rFonts w:ascii="Times New Roman"/>
                      <w:i/>
                      <w:w w:val="100"/>
                      <w:sz w:val="12"/>
                    </w:rPr>
                    <w:t>m</w:t>
                  </w:r>
                </w:p>
              </w:txbxContent>
            </v:textbox>
          </v:shape>
        </w:pict>
      </w:r>
      <w:r>
        <w:pict>
          <v:shape id="_x0000_s1087" type="#_x0000_t202" style="width:4.35pt;height:6.75pt;margin-top:12.68pt;margin-left:189.35pt;mso-position-horizontal-relative:page;position:absolute;z-index:-251627520" filled="f" stroked="f">
            <v:textbox inset="0,0,0,0">
              <w:txbxContent>
                <w:p>
                  <w:pPr>
                    <w:spacing w:before="0" w:line="134" w:lineRule="exact"/>
                    <w:ind w:left="0" w:right="0" w:firstLine="0"/>
                    <w:jc w:val="left"/>
                    <w:rPr>
                      <w:rFonts w:ascii="Times New Roman"/>
                      <w:i/>
                      <w:sz w:val="12"/>
                    </w:rPr>
                  </w:pPr>
                  <w:r>
                    <w:rPr>
                      <w:rFonts w:ascii="Times New Roman"/>
                      <w:i/>
                      <w:w w:val="100"/>
                      <w:sz w:val="12"/>
                    </w:rPr>
                    <w:t>m</w:t>
                  </w:r>
                </w:p>
              </w:txbxContent>
            </v:textbox>
          </v:shape>
        </w:pict>
      </w:r>
      <w:r>
        <w:rPr>
          <w:spacing w:val="-20"/>
          <w:position w:val="2"/>
        </w:rPr>
        <w:t xml:space="preserve">所以， </w:t>
      </w:r>
      <w:r>
        <w:rPr>
          <w:rFonts w:ascii="Times New Roman" w:hAnsi="Times New Roman"/>
        </w:rPr>
        <w:t>C</w:t>
      </w:r>
      <w:r>
        <w:rPr>
          <w:rFonts w:ascii="Times New Roman" w:hAnsi="Times New Roman"/>
          <w:spacing w:val="-11"/>
        </w:rPr>
        <w:t xml:space="preserve"> </w:t>
      </w:r>
      <w:r>
        <w:rPr>
          <w:rFonts w:ascii="Symbol" w:hAnsi="Symbol"/>
        </w:rPr>
        <w:sym w:font="Symbol" w:char="F03D"/>
      </w:r>
      <w:r>
        <w:rPr>
          <w:rFonts w:ascii="Times New Roman" w:hAnsi="Times New Roman"/>
          <w:spacing w:val="-4"/>
        </w:rPr>
        <w:t xml:space="preserve"> </w:t>
      </w:r>
      <w:r>
        <w:rPr>
          <w:rFonts w:ascii="Times New Roman" w:hAnsi="Times New Roman"/>
          <w:vertAlign w:val="superscript"/>
        </w:rPr>
        <w:t>3</w:t>
      </w:r>
      <w:r>
        <w:rPr>
          <w:rFonts w:ascii="Times New Roman" w:hAnsi="Times New Roman"/>
          <w:spacing w:val="29"/>
          <w:vertAlign w:val="baseline"/>
        </w:rPr>
        <w:t xml:space="preserve"> </w:t>
      </w:r>
      <w:r>
        <w:rPr>
          <w:rFonts w:ascii="Times New Roman" w:hAnsi="Times New Roman"/>
          <w:i/>
          <w:vertAlign w:val="baseline"/>
        </w:rPr>
        <w:t>L</w:t>
      </w:r>
      <w:r>
        <w:rPr>
          <w:rFonts w:ascii="Times New Roman" w:hAnsi="Times New Roman"/>
          <w:i/>
          <w:spacing w:val="-8"/>
          <w:vertAlign w:val="baseline"/>
        </w:rPr>
        <w:t xml:space="preserve"> </w:t>
      </w:r>
      <w:r>
        <w:rPr>
          <w:rFonts w:ascii="Times New Roman" w:hAnsi="Times New Roman"/>
          <w:i/>
          <w:vertAlign w:val="baseline"/>
        </w:rPr>
        <w:t>f</w:t>
      </w:r>
      <w:r>
        <w:rPr>
          <w:rFonts w:ascii="Times New Roman" w:hAnsi="Times New Roman"/>
          <w:i/>
          <w:spacing w:val="70"/>
          <w:vertAlign w:val="baseline"/>
        </w:rPr>
        <w:t xml:space="preserve"> </w:t>
      </w:r>
      <w:r>
        <w:rPr>
          <w:rFonts w:ascii="Times New Roman" w:hAnsi="Times New Roman"/>
          <w:i/>
          <w:vertAlign w:val="baseline"/>
        </w:rPr>
        <w:t>F</w:t>
      </w:r>
      <w:r>
        <w:rPr>
          <w:rFonts w:ascii="Times New Roman" w:hAnsi="Times New Roman"/>
          <w:i/>
          <w:spacing w:val="75"/>
          <w:w w:val="150"/>
          <w:vertAlign w:val="baseline"/>
        </w:rPr>
        <w:t xml:space="preserve"> </w:t>
      </w:r>
      <w:r>
        <w:rPr>
          <w:rFonts w:ascii="Symbol" w:hAnsi="Symbol"/>
          <w:vertAlign w:val="baseline"/>
        </w:rPr>
        <w:sym w:font="Symbol" w:char="F03D"/>
      </w:r>
      <w:r>
        <w:rPr>
          <w:rFonts w:ascii="Times New Roman" w:hAnsi="Times New Roman"/>
          <w:spacing w:val="-4"/>
          <w:vertAlign w:val="baseline"/>
        </w:rPr>
        <w:t xml:space="preserve"> </w:t>
      </w:r>
      <w:r>
        <w:rPr>
          <w:rFonts w:ascii="Times New Roman" w:hAnsi="Times New Roman"/>
          <w:vertAlign w:val="superscript"/>
        </w:rPr>
        <w:t>3</w:t>
      </w:r>
      <w:r>
        <w:rPr>
          <w:rFonts w:ascii="Times New Roman" w:hAnsi="Times New Roman"/>
          <w:spacing w:val="3"/>
          <w:vertAlign w:val="baseline"/>
        </w:rPr>
        <w:t xml:space="preserve"> </w:t>
      </w:r>
      <w:r>
        <w:rPr>
          <w:rFonts w:ascii="Times New Roman" w:hAnsi="Times New Roman"/>
          <w:vertAlign w:val="baseline"/>
        </w:rPr>
        <w:t>180</w:t>
      </w:r>
      <w:r>
        <w:rPr>
          <w:rFonts w:ascii="Times New Roman" w:hAnsi="Times New Roman"/>
          <w:spacing w:val="-12"/>
          <w:vertAlign w:val="baseline"/>
        </w:rPr>
        <w:t xml:space="preserve"> </w:t>
      </w:r>
      <w:r>
        <w:rPr>
          <w:rFonts w:ascii="Symbol" w:hAnsi="Symbol"/>
          <w:vertAlign w:val="baseline"/>
        </w:rPr>
        <w:sym w:font="Symbol" w:char="F0B4"/>
      </w:r>
      <w:r>
        <w:rPr>
          <w:rFonts w:ascii="Times New Roman" w:hAnsi="Times New Roman"/>
          <w:vertAlign w:val="baseline"/>
        </w:rPr>
        <w:t>1.5</w:t>
      </w:r>
      <w:r>
        <w:rPr>
          <w:rFonts w:ascii="Times New Roman" w:hAnsi="Times New Roman"/>
          <w:spacing w:val="-30"/>
          <w:vertAlign w:val="baseline"/>
        </w:rPr>
        <w:t xml:space="preserve"> </w:t>
      </w:r>
      <w:r>
        <w:rPr>
          <w:rFonts w:ascii="Symbol" w:hAnsi="Symbol"/>
          <w:vertAlign w:val="baseline"/>
        </w:rPr>
        <w:sym w:font="Symbol" w:char="F0B4"/>
      </w:r>
      <w:r>
        <w:rPr>
          <w:rFonts w:ascii="Times New Roman" w:hAnsi="Times New Roman"/>
          <w:spacing w:val="-18"/>
          <w:vertAlign w:val="baseline"/>
        </w:rPr>
        <w:t xml:space="preserve"> </w:t>
      </w:r>
      <w:r>
        <w:rPr>
          <w:rFonts w:ascii="Times New Roman" w:hAnsi="Times New Roman"/>
          <w:vertAlign w:val="baseline"/>
        </w:rPr>
        <w:t>22.54</w:t>
      </w:r>
      <w:r>
        <w:rPr>
          <w:rFonts w:ascii="Times New Roman" w:hAnsi="Times New Roman"/>
          <w:spacing w:val="-5"/>
          <w:vertAlign w:val="baseline"/>
        </w:rPr>
        <w:t xml:space="preserve"> </w:t>
      </w:r>
      <w:r>
        <w:rPr>
          <w:rFonts w:ascii="Symbol" w:hAnsi="Symbol"/>
          <w:vertAlign w:val="baseline"/>
        </w:rPr>
        <w:sym w:font="Symbol" w:char="F03D"/>
      </w:r>
      <w:r>
        <w:rPr>
          <w:rFonts w:ascii="Times New Roman" w:hAnsi="Times New Roman"/>
          <w:spacing w:val="-21"/>
          <w:vertAlign w:val="baseline"/>
        </w:rPr>
        <w:t xml:space="preserve"> </w:t>
      </w:r>
      <w:r>
        <w:rPr>
          <w:rFonts w:ascii="Times New Roman" w:hAnsi="Times New Roman"/>
          <w:spacing w:val="-2"/>
          <w:vertAlign w:val="baseline"/>
        </w:rPr>
        <w:t>190.89</w:t>
      </w:r>
      <w:r>
        <w:rPr>
          <w:rFonts w:ascii="Symbol" w:hAnsi="Symbol"/>
          <w:spacing w:val="-2"/>
          <w:vertAlign w:val="baseline"/>
        </w:rPr>
        <w:sym w:font="Symbol" w:char="F04E"/>
      </w:r>
    </w:p>
    <w:p>
      <w:pPr>
        <w:pStyle w:val="BodyText"/>
        <w:spacing w:before="3"/>
        <w:rPr>
          <w:rFonts w:ascii="Symbol" w:hAnsi="Symbol"/>
          <w:sz w:val="8"/>
        </w:rPr>
      </w:pPr>
    </w:p>
    <w:p>
      <w:pPr>
        <w:pStyle w:val="BodyText"/>
        <w:spacing w:before="90" w:line="259" w:lineRule="auto"/>
        <w:ind w:left="477" w:right="316"/>
      </w:pPr>
      <w:r>
        <w:rPr>
          <w:spacing w:val="-6"/>
        </w:rPr>
        <w:t xml:space="preserve">本设计选外循环滚动螺旋副，查《机电综合设计指导书》表 </w:t>
      </w:r>
      <w:r>
        <w:rPr>
          <w:spacing w:val="-4"/>
        </w:rPr>
        <w:t>2-8</w:t>
      </w:r>
      <w:r>
        <w:rPr>
          <w:spacing w:val="-16"/>
        </w:rPr>
        <w:t xml:space="preserve">，根据 </w:t>
      </w:r>
      <w:r>
        <w:rPr>
          <w:rFonts w:ascii="Times New Roman" w:eastAsia="Times New Roman"/>
          <w:i/>
          <w:spacing w:val="-4"/>
          <w:sz w:val="24"/>
        </w:rPr>
        <w:t>L</w:t>
      </w:r>
      <w:r>
        <w:rPr>
          <w:rFonts w:ascii="Times New Roman" w:eastAsia="Times New Roman"/>
          <w:spacing w:val="-4"/>
          <w:sz w:val="24"/>
          <w:vertAlign w:val="subscript"/>
        </w:rPr>
        <w:t>0</w:t>
      </w:r>
      <w:r>
        <w:rPr>
          <w:rFonts w:ascii="Times New Roman" w:eastAsia="Times New Roman"/>
          <w:spacing w:val="-20"/>
          <w:sz w:val="24"/>
          <w:vertAlign w:val="baseline"/>
        </w:rPr>
        <w:t xml:space="preserve"> </w:t>
      </w:r>
      <w:r>
        <w:rPr>
          <w:spacing w:val="-4"/>
          <w:vertAlign w:val="baseline"/>
        </w:rPr>
        <w:t>＝</w:t>
      </w:r>
      <w:r>
        <w:rPr>
          <w:rFonts w:ascii="Times New Roman" w:eastAsia="Times New Roman"/>
          <w:spacing w:val="-4"/>
          <w:vertAlign w:val="baseline"/>
        </w:rPr>
        <w:t>4mm</w:t>
      </w:r>
      <w:r>
        <w:rPr>
          <w:spacing w:val="-4"/>
          <w:vertAlign w:val="baseline"/>
        </w:rPr>
        <w:t>，选丝杠公</w:t>
      </w:r>
      <w:r>
        <w:rPr>
          <w:spacing w:val="-13"/>
          <w:vertAlign w:val="baseline"/>
        </w:rPr>
        <w:t xml:space="preserve">称直径 </w:t>
      </w:r>
      <w:r>
        <w:rPr>
          <w:rFonts w:ascii="Times New Roman" w:eastAsia="Times New Roman"/>
          <w:i/>
          <w:sz w:val="24"/>
          <w:vertAlign w:val="baseline"/>
        </w:rPr>
        <w:t>d</w:t>
      </w:r>
      <w:r>
        <w:rPr>
          <w:rFonts w:ascii="Times New Roman" w:eastAsia="Times New Roman"/>
          <w:i/>
          <w:position w:val="-5"/>
          <w:sz w:val="14"/>
          <w:vertAlign w:val="baseline"/>
        </w:rPr>
        <w:t>m</w:t>
      </w:r>
      <w:r>
        <w:rPr>
          <w:sz w:val="24"/>
          <w:vertAlign w:val="baseline"/>
        </w:rPr>
        <w:t>＝</w:t>
      </w:r>
      <w:r>
        <w:rPr>
          <w:rFonts w:ascii="Times New Roman" w:eastAsia="Times New Roman"/>
          <w:sz w:val="24"/>
          <w:vertAlign w:val="baseline"/>
        </w:rPr>
        <w:t>16</w:t>
      </w:r>
      <w:r>
        <w:rPr>
          <w:rFonts w:ascii="Times New Roman" w:eastAsia="Times New Roman"/>
          <w:i/>
          <w:sz w:val="24"/>
          <w:vertAlign w:val="baseline"/>
        </w:rPr>
        <w:t xml:space="preserve">mm </w:t>
      </w:r>
      <w:r>
        <w:rPr>
          <w:vertAlign w:val="baseline"/>
        </w:rPr>
        <w:t>，有：</w:t>
      </w:r>
    </w:p>
    <w:p>
      <w:pPr>
        <w:pStyle w:val="BodyText"/>
        <w:spacing w:before="4"/>
        <w:rPr>
          <w:sz w:val="12"/>
        </w:rPr>
      </w:pPr>
    </w:p>
    <w:p>
      <w:pPr>
        <w:pStyle w:val="BodyText"/>
        <w:spacing w:before="78" w:line="278" w:lineRule="auto"/>
        <w:ind w:left="489" w:right="6313" w:firstLine="13"/>
      </w:pPr>
      <w:r>
        <w:rPr>
          <w:spacing w:val="-2"/>
        </w:rPr>
        <w:t>滚珠直径</w:t>
      </w:r>
      <w:r>
        <w:rPr>
          <w:rFonts w:ascii="Times New Roman" w:eastAsia="Times New Roman" w:hAnsi="Times New Roman"/>
          <w:spacing w:val="-2"/>
        </w:rPr>
        <w:t>D</w:t>
      </w:r>
      <w:r>
        <w:rPr>
          <w:rFonts w:ascii="Times New Roman" w:eastAsia="Times New Roman" w:hAnsi="Times New Roman"/>
          <w:spacing w:val="-2"/>
          <w:position w:val="-4"/>
          <w:sz w:val="12"/>
        </w:rPr>
        <w:t>W</w:t>
      </w:r>
      <w:r>
        <w:rPr>
          <w:spacing w:val="-2"/>
        </w:rPr>
        <w:t>＝</w:t>
      </w:r>
      <w:r>
        <w:rPr>
          <w:rFonts w:ascii="Times New Roman" w:eastAsia="Times New Roman" w:hAnsi="Times New Roman"/>
          <w:spacing w:val="-2"/>
        </w:rPr>
        <w:t>2.381</w:t>
      </w:r>
      <w:r>
        <w:rPr>
          <w:rFonts w:ascii="Times New Roman" w:eastAsia="Times New Roman" w:hAnsi="Times New Roman"/>
          <w:i/>
          <w:spacing w:val="-2"/>
        </w:rPr>
        <w:t>mm</w:t>
      </w:r>
      <w:r>
        <w:rPr>
          <w:spacing w:val="-2"/>
        </w:rPr>
        <w:t>，</w:t>
      </w:r>
      <w:r>
        <w:rPr>
          <w:spacing w:val="6"/>
        </w:rPr>
        <w:t>圈数</w:t>
      </w:r>
      <w:r>
        <w:rPr>
          <w:rFonts w:ascii="Symbol" w:eastAsia="Symbol" w:hAnsi="Symbol"/>
          <w:spacing w:val="13"/>
        </w:rPr>
        <w:sym w:font="Symbol" w:char="F0B4"/>
      </w:r>
      <w:r>
        <w:t>列数＝</w:t>
      </w:r>
      <w:r>
        <w:rPr>
          <w:rFonts w:ascii="Times New Roman" w:eastAsia="Times New Roman" w:hAnsi="Times New Roman"/>
        </w:rPr>
        <w:t>2.5</w:t>
      </w:r>
      <w:r>
        <w:rPr>
          <w:rFonts w:ascii="Symbol" w:eastAsia="Symbol" w:hAnsi="Symbol"/>
        </w:rPr>
        <w:sym w:font="Symbol" w:char="F0B4"/>
      </w:r>
      <w:r>
        <w:rPr>
          <w:rFonts w:ascii="Times New Roman" w:eastAsia="Times New Roman" w:hAnsi="Times New Roman"/>
        </w:rPr>
        <w:t>1</w:t>
      </w:r>
      <w:r>
        <w:t>，</w:t>
      </w:r>
    </w:p>
    <w:p>
      <w:pPr>
        <w:pStyle w:val="BodyText"/>
        <w:spacing w:before="2" w:line="283" w:lineRule="auto"/>
        <w:ind w:left="505" w:right="6369" w:hanging="7"/>
        <w:rPr>
          <w:rFonts w:ascii="Symbol" w:hAnsi="Symbol"/>
        </w:rPr>
      </w:pPr>
      <w:r>
        <w:t>丝杠螺旋升角</w:t>
      </w:r>
      <w:r>
        <w:rPr>
          <w:rFonts w:ascii="Calibri" w:hAnsi="Calibri"/>
          <w:i/>
          <w:sz w:val="22"/>
        </w:rPr>
        <w:t>λ</w:t>
      </w:r>
      <w:r>
        <w:rPr>
          <w:rFonts w:ascii="Symbol" w:hAnsi="Symbol"/>
        </w:rPr>
        <w:sym w:font="Symbol" w:char="F03D"/>
      </w:r>
      <w:r>
        <w:rPr>
          <w:rFonts w:ascii="Times New Roman" w:hAnsi="Times New Roman"/>
          <w:spacing w:val="-4"/>
        </w:rPr>
        <w:t xml:space="preserve"> </w:t>
      </w:r>
      <w:r>
        <w:rPr>
          <w:rFonts w:ascii="Times New Roman" w:hAnsi="Times New Roman"/>
        </w:rPr>
        <w:t>3</w:t>
      </w:r>
      <w:r>
        <w:rPr>
          <w:rFonts w:ascii="Symbol" w:hAnsi="Symbol"/>
        </w:rPr>
        <w:sym w:font="Symbol" w:char="F0B0"/>
      </w:r>
      <w:r>
        <w:rPr>
          <w:rFonts w:ascii="Times New Roman" w:hAnsi="Times New Roman"/>
        </w:rPr>
        <w:t>39</w:t>
      </w:r>
      <w:r>
        <w:rPr>
          <w:rFonts w:ascii="Symbol" w:hAnsi="Symbol"/>
          <w:position w:val="1"/>
        </w:rPr>
        <w:sym w:font="Symbol" w:char="F0A2"/>
      </w:r>
      <w:r>
        <w:t>，额定动载荷</w:t>
      </w:r>
      <w:r>
        <w:rPr>
          <w:rFonts w:ascii="Times New Roman" w:hAnsi="Times New Roman"/>
        </w:rPr>
        <w:t>C</w:t>
      </w:r>
      <w:r>
        <w:rPr>
          <w:rFonts w:ascii="Times New Roman" w:hAnsi="Times New Roman"/>
          <w:spacing w:val="-33"/>
        </w:rPr>
        <w:t xml:space="preserve"> </w:t>
      </w:r>
      <w:r>
        <w:rPr>
          <w:rFonts w:ascii="Times New Roman" w:hAnsi="Times New Roman"/>
          <w:i/>
          <w:position w:val="-4"/>
          <w:sz w:val="12"/>
        </w:rPr>
        <w:t>a</w:t>
      </w:r>
      <w:r>
        <w:t>＝</w:t>
      </w:r>
      <w:r>
        <w:rPr>
          <w:rFonts w:ascii="Times New Roman" w:hAnsi="Times New Roman"/>
        </w:rPr>
        <w:t>4000</w:t>
      </w:r>
      <w:r>
        <w:rPr>
          <w:rFonts w:ascii="Symbol" w:hAnsi="Symbol"/>
        </w:rPr>
        <w:sym w:font="Symbol" w:char="F04E"/>
      </w:r>
      <w:r>
        <w:rPr>
          <w:rFonts w:ascii="Symbol" w:hAnsi="Symbol"/>
        </w:rPr>
        <w:sym w:font="Symbol" w:char="F020"/>
      </w:r>
      <w:r>
        <w:t>额定静载荷</w:t>
      </w:r>
      <w:r>
        <w:rPr>
          <w:rFonts w:ascii="Times New Roman" w:hAnsi="Times New Roman"/>
        </w:rPr>
        <w:t>C</w:t>
      </w:r>
      <w:r>
        <w:rPr>
          <w:rFonts w:ascii="Times New Roman" w:hAnsi="Times New Roman"/>
          <w:spacing w:val="-27"/>
        </w:rPr>
        <w:t xml:space="preserve"> </w:t>
      </w:r>
      <w:r>
        <w:rPr>
          <w:rFonts w:ascii="Times New Roman" w:hAnsi="Times New Roman"/>
          <w:i/>
          <w:position w:val="-4"/>
          <w:sz w:val="12"/>
        </w:rPr>
        <w:t>oa</w:t>
      </w:r>
      <w:r>
        <w:rPr>
          <w:rFonts w:ascii="Times New Roman" w:hAnsi="Times New Roman"/>
          <w:i/>
          <w:spacing w:val="40"/>
          <w:position w:val="-4"/>
          <w:sz w:val="12"/>
        </w:rPr>
        <w:t xml:space="preserve"> </w:t>
      </w:r>
      <w:r>
        <w:rPr>
          <w:rFonts w:ascii="Symbol" w:hAnsi="Symbol"/>
        </w:rPr>
        <w:sym w:font="Symbol" w:char="F03D"/>
      </w:r>
      <w:r>
        <w:rPr>
          <w:rFonts w:ascii="Times New Roman" w:hAnsi="Times New Roman"/>
        </w:rPr>
        <w:t xml:space="preserve"> 9700</w:t>
      </w:r>
      <w:r>
        <w:rPr>
          <w:rFonts w:ascii="Symbol" w:hAnsi="Symbol"/>
        </w:rPr>
        <w:sym w:font="Symbol" w:char="F04E"/>
      </w:r>
    </w:p>
    <w:p>
      <w:pPr>
        <w:pStyle w:val="BodyText"/>
        <w:spacing w:before="9"/>
        <w:rPr>
          <w:rFonts w:ascii="Symbol" w:hAnsi="Symbol"/>
        </w:rPr>
      </w:pPr>
    </w:p>
    <w:p>
      <w:pPr>
        <w:spacing w:before="0"/>
        <w:ind w:left="477" w:right="0" w:firstLine="0"/>
        <w:jc w:val="left"/>
        <w:rPr>
          <w:sz w:val="21"/>
        </w:rPr>
      </w:pPr>
      <w:r>
        <w:rPr>
          <w:spacing w:val="16"/>
          <w:sz w:val="21"/>
        </w:rPr>
        <w:t>因为</w:t>
      </w:r>
      <w:r>
        <w:rPr>
          <w:rFonts w:ascii="Times New Roman" w:eastAsia="Times New Roman" w:hAnsi="Times New Roman"/>
          <w:sz w:val="24"/>
        </w:rPr>
        <w:t>C</w:t>
      </w:r>
      <w:r>
        <w:rPr>
          <w:rFonts w:ascii="Times New Roman" w:eastAsia="Times New Roman" w:hAnsi="Times New Roman"/>
          <w:i/>
          <w:position w:val="-5"/>
          <w:sz w:val="14"/>
        </w:rPr>
        <w:t>a</w:t>
      </w:r>
      <w:r>
        <w:rPr>
          <w:rFonts w:ascii="Times New Roman" w:eastAsia="Times New Roman" w:hAnsi="Times New Roman"/>
          <w:i/>
          <w:spacing w:val="71"/>
          <w:position w:val="-5"/>
          <w:sz w:val="14"/>
        </w:rPr>
        <w:t xml:space="preserve"> </w:t>
      </w:r>
      <w:r>
        <w:rPr>
          <w:rFonts w:ascii="Symbol" w:eastAsia="Symbol" w:hAnsi="Symbol"/>
          <w:sz w:val="24"/>
        </w:rPr>
        <w:sym w:font="Symbol" w:char="F03E"/>
      </w:r>
      <w:r>
        <w:rPr>
          <w:rFonts w:ascii="Times New Roman" w:eastAsia="Times New Roman" w:hAnsi="Times New Roman"/>
          <w:sz w:val="24"/>
        </w:rPr>
        <w:t xml:space="preserve"> </w:t>
      </w:r>
      <w:r>
        <w:rPr>
          <w:rFonts w:ascii="Times New Roman" w:eastAsia="Times New Roman" w:hAnsi="Times New Roman"/>
          <w:i/>
          <w:sz w:val="24"/>
        </w:rPr>
        <w:t>C</w:t>
      </w:r>
      <w:r>
        <w:rPr>
          <w:rFonts w:ascii="Times New Roman" w:eastAsia="Times New Roman" w:hAnsi="Times New Roman"/>
          <w:i/>
          <w:spacing w:val="-3"/>
          <w:sz w:val="24"/>
        </w:rPr>
        <w:t xml:space="preserve"> </w:t>
      </w:r>
      <w:r>
        <w:rPr>
          <w:spacing w:val="-1"/>
          <w:sz w:val="21"/>
        </w:rPr>
        <w:t>，所以初选的丝杠螺母副合格。</w:t>
      </w:r>
    </w:p>
    <w:p>
      <w:pPr>
        <w:pStyle w:val="Heading4"/>
        <w:numPr>
          <w:ilvl w:val="3"/>
          <w:numId w:val="27"/>
        </w:numPr>
        <w:tabs>
          <w:tab w:val="left" w:pos="1440"/>
        </w:tabs>
        <w:spacing w:before="146" w:after="0" w:line="240" w:lineRule="auto"/>
        <w:ind w:left="1440" w:right="0" w:hanging="960"/>
        <w:jc w:val="left"/>
        <w:rPr>
          <w:rFonts w:ascii="黑体" w:eastAsia="黑体"/>
        </w:rPr>
      </w:pPr>
      <w:r>
        <w:rPr>
          <w:rFonts w:ascii="黑体" w:eastAsia="黑体"/>
          <w:spacing w:val="-2"/>
        </w:rPr>
        <w:t>传动效率计算</w:t>
      </w:r>
    </w:p>
    <w:p>
      <w:pPr>
        <w:pStyle w:val="BodyText"/>
        <w:spacing w:before="171"/>
        <w:ind w:left="540"/>
      </w:pPr>
      <w:r>
        <w:rPr>
          <w:spacing w:val="-4"/>
        </w:rPr>
        <w:t>滚珠丝杠螺母副的传动效率</w:t>
      </w:r>
      <w:r>
        <w:rPr>
          <w:rFonts w:ascii="Calibri" w:eastAsia="Calibri" w:hAnsi="Calibri"/>
          <w:i/>
          <w:spacing w:val="-4"/>
          <w:sz w:val="25"/>
        </w:rPr>
        <w:t>η</w:t>
      </w:r>
      <w:r>
        <w:rPr>
          <w:spacing w:val="-10"/>
        </w:rPr>
        <w:t>为</w:t>
      </w:r>
    </w:p>
    <w:p>
      <w:pPr>
        <w:pStyle w:val="BodyText"/>
        <w:spacing w:before="11"/>
        <w:rPr>
          <w:sz w:val="13"/>
        </w:rPr>
      </w:pPr>
    </w:p>
    <w:p>
      <w:pPr>
        <w:spacing w:after="0"/>
        <w:rPr>
          <w:sz w:val="13"/>
        </w:rPr>
        <w:sectPr>
          <w:headerReference w:type="default" r:id="rId61"/>
          <w:pgSz w:w="11910" w:h="16840"/>
          <w:pgMar w:top="1180" w:right="1100" w:bottom="280" w:left="1680" w:header="893" w:footer="0"/>
          <w:pgNumType w:start="45"/>
          <w:cols w:space="708"/>
        </w:sectPr>
      </w:pPr>
    </w:p>
    <w:p>
      <w:pPr>
        <w:tabs>
          <w:tab w:val="left" w:pos="1761"/>
        </w:tabs>
        <w:spacing w:before="127" w:line="177" w:lineRule="auto"/>
        <w:ind w:left="1480" w:right="38" w:hanging="425"/>
        <w:jc w:val="left"/>
        <w:rPr>
          <w:rFonts w:ascii="Times New Roman" w:hAnsi="Times New Roman"/>
          <w:sz w:val="24"/>
        </w:rPr>
      </w:pPr>
      <w:r>
        <w:pict>
          <v:line id="_x0000_s1088" style="mso-position-horizontal-relative:page;position:absolute;z-index:-251626496" from="157.6pt,21.65pt" to="203.45pt,21.65pt" stroked="t" strokecolor="black" strokeweight="0.5pt">
            <v:stroke dashstyle="solid"/>
          </v:line>
        </w:pict>
      </w:r>
      <w:r>
        <w:rPr>
          <w:rFonts w:ascii="Calibri" w:hAnsi="Calibri"/>
          <w:i/>
          <w:spacing w:val="-6"/>
          <w:w w:val="105"/>
          <w:position w:val="-14"/>
          <w:sz w:val="25"/>
        </w:rPr>
        <w:t>η</w:t>
      </w:r>
      <w:r>
        <w:rPr>
          <w:spacing w:val="-6"/>
          <w:w w:val="105"/>
          <w:position w:val="-14"/>
          <w:sz w:val="24"/>
        </w:rPr>
        <w:t>＝</w:t>
      </w:r>
      <w:r>
        <w:rPr>
          <w:position w:val="-14"/>
          <w:sz w:val="24"/>
        </w:rPr>
        <w:tab/>
        <w:tab/>
      </w:r>
      <w:r>
        <w:rPr>
          <w:rFonts w:ascii="Times New Roman" w:hAnsi="Times New Roman"/>
          <w:i/>
          <w:spacing w:val="-4"/>
          <w:w w:val="105"/>
          <w:sz w:val="24"/>
        </w:rPr>
        <w:t>tg</w:t>
      </w:r>
      <w:r>
        <w:rPr>
          <w:rFonts w:ascii="Calibri" w:hAnsi="Calibri"/>
          <w:i/>
          <w:spacing w:val="-4"/>
          <w:w w:val="105"/>
          <w:sz w:val="25"/>
        </w:rPr>
        <w:t>λ</w:t>
      </w:r>
      <w:r>
        <w:rPr>
          <w:rFonts w:ascii="Calibri" w:hAnsi="Calibri"/>
          <w:i/>
          <w:spacing w:val="-4"/>
          <w:w w:val="105"/>
          <w:sz w:val="25"/>
        </w:rPr>
        <w:t xml:space="preserve"> </w:t>
      </w:r>
      <w:r>
        <w:rPr>
          <w:rFonts w:ascii="Times New Roman" w:hAnsi="Times New Roman"/>
          <w:i/>
          <w:spacing w:val="-2"/>
          <w:w w:val="105"/>
          <w:sz w:val="24"/>
        </w:rPr>
        <w:t>tg</w:t>
      </w:r>
      <w:r>
        <w:rPr>
          <w:rFonts w:ascii="Times New Roman" w:hAnsi="Times New Roman"/>
          <w:spacing w:val="-2"/>
          <w:w w:val="105"/>
          <w:sz w:val="24"/>
        </w:rPr>
        <w:t>(</w:t>
      </w:r>
      <w:r>
        <w:rPr>
          <w:rFonts w:ascii="Calibri" w:hAnsi="Calibri"/>
          <w:i/>
          <w:spacing w:val="-2"/>
          <w:w w:val="105"/>
          <w:sz w:val="25"/>
        </w:rPr>
        <w:t>λ</w:t>
      </w:r>
      <w:r>
        <w:rPr>
          <w:rFonts w:ascii="Symbol" w:hAnsi="Symbol"/>
          <w:spacing w:val="-2"/>
          <w:w w:val="105"/>
          <w:sz w:val="24"/>
        </w:rPr>
        <w:sym w:font="Symbol" w:char="F02B"/>
      </w:r>
      <w:r>
        <w:rPr>
          <w:rFonts w:ascii="Calibri" w:hAnsi="Calibri"/>
          <w:i/>
          <w:spacing w:val="-2"/>
          <w:w w:val="105"/>
          <w:sz w:val="25"/>
        </w:rPr>
        <w:t>φ</w:t>
      </w:r>
      <w:r>
        <w:rPr>
          <w:rFonts w:ascii="Times New Roman" w:hAnsi="Times New Roman"/>
          <w:spacing w:val="-2"/>
          <w:w w:val="105"/>
          <w:sz w:val="24"/>
        </w:rPr>
        <w:t>)</w:t>
      </w:r>
    </w:p>
    <w:p>
      <w:pPr>
        <w:spacing w:before="7" w:line="240" w:lineRule="auto"/>
        <w:rPr>
          <w:rFonts w:ascii="Times New Roman"/>
          <w:sz w:val="24"/>
        </w:rPr>
      </w:pPr>
      <w:r>
        <w:br w:type="column"/>
      </w:r>
    </w:p>
    <w:p>
      <w:pPr>
        <w:pStyle w:val="BodyText"/>
        <w:ind w:left="1056"/>
      </w:pPr>
      <w:r>
        <w:t>公式(4—</w:t>
      </w:r>
      <w:r>
        <w:rPr>
          <w:spacing w:val="-5"/>
        </w:rPr>
        <w:t>5)</w:t>
      </w:r>
    </w:p>
    <w:p>
      <w:pPr>
        <w:spacing w:after="0"/>
        <w:sectPr>
          <w:headerReference w:type="default" r:id="rId62"/>
          <w:type w:val="continuous"/>
          <w:pgSz w:w="11910" w:h="16840"/>
          <w:pgMar w:top="1180" w:right="1100" w:bottom="280" w:left="1680" w:header="893" w:footer="0"/>
          <w:pgNumType w:start="46"/>
          <w:cols w:num="2" w:space="708" w:equalWidth="0">
            <w:col w:w="2418" w:space="859"/>
            <w:col w:w="5853" w:space="0"/>
          </w:cols>
        </w:sectPr>
      </w:pPr>
    </w:p>
    <w:p>
      <w:pPr>
        <w:pStyle w:val="BodyText"/>
        <w:spacing w:before="8"/>
        <w:rPr>
          <w:sz w:val="19"/>
        </w:rPr>
      </w:pPr>
    </w:p>
    <w:p>
      <w:pPr>
        <w:pStyle w:val="BodyText"/>
        <w:spacing w:before="102" w:line="364" w:lineRule="auto"/>
        <w:ind w:left="540" w:right="450"/>
      </w:pPr>
      <w:r>
        <w:t>式中：</w:t>
      </w:r>
      <w:r>
        <w:rPr>
          <w:rFonts w:ascii="Calibri" w:eastAsia="Calibri" w:hAnsi="Calibri"/>
          <w:i/>
          <w:sz w:val="25"/>
        </w:rPr>
        <w:t>λ</w:t>
      </w:r>
      <w:r>
        <w:t>为丝杠螺旋升角，</w:t>
      </w:r>
      <w:r>
        <w:rPr>
          <w:rFonts w:ascii="Calibri" w:eastAsia="Calibri" w:hAnsi="Calibri"/>
          <w:i/>
          <w:sz w:val="25"/>
        </w:rPr>
        <w:t>φ</w:t>
      </w:r>
      <w:r>
        <w:t xml:space="preserve">为摩擦角，滚珠丝杠副的滚动摩擦系数 </w:t>
      </w:r>
      <w:r>
        <w:rPr>
          <w:rFonts w:ascii="Times New Roman" w:eastAsia="Times New Roman" w:hAnsi="Times New Roman"/>
          <w:i/>
          <w:sz w:val="24"/>
        </w:rPr>
        <w:t>f</w:t>
      </w:r>
      <w:r>
        <w:rPr>
          <w:rFonts w:ascii="Times New Roman" w:eastAsia="Times New Roman" w:hAnsi="Times New Roman"/>
          <w:i/>
          <w:spacing w:val="40"/>
          <w:sz w:val="24"/>
        </w:rPr>
        <w:t xml:space="preserve"> </w:t>
      </w:r>
      <w:r>
        <w:t>＝0.003～0.004,</w:t>
      </w:r>
      <w:r>
        <w:t xml:space="preserve"> 其摩擦角约等于</w:t>
      </w:r>
      <w:r>
        <w:rPr>
          <w:rFonts w:ascii="Times New Roman" w:eastAsia="Times New Roman" w:hAnsi="Times New Roman"/>
          <w:spacing w:val="6"/>
          <w:sz w:val="24"/>
        </w:rPr>
        <w:t>10</w:t>
      </w:r>
      <w:r>
        <w:rPr>
          <w:rFonts w:ascii="Symbol" w:eastAsia="Symbol" w:hAnsi="Symbol"/>
          <w:spacing w:val="6"/>
          <w:position w:val="1"/>
          <w:sz w:val="24"/>
        </w:rPr>
        <w:sym w:font="Symbol" w:char="F0A2"/>
      </w:r>
      <w:r>
        <w:t>。</w:t>
      </w:r>
    </w:p>
    <w:p>
      <w:pPr>
        <w:tabs>
          <w:tab w:val="left" w:pos="3309"/>
        </w:tabs>
        <w:spacing w:before="122" w:line="161" w:lineRule="exact"/>
        <w:ind w:left="2077" w:right="0" w:firstLine="0"/>
        <w:jc w:val="left"/>
        <w:rPr>
          <w:rFonts w:ascii="Symbol" w:hAnsi="Symbol"/>
          <w:sz w:val="24"/>
        </w:rPr>
      </w:pPr>
      <w:r>
        <w:rPr>
          <w:rFonts w:ascii="Times New Roman" w:hAnsi="Times New Roman"/>
          <w:i/>
          <w:spacing w:val="-5"/>
          <w:sz w:val="24"/>
        </w:rPr>
        <w:t>tg</w:t>
      </w:r>
      <w:r>
        <w:rPr>
          <w:rFonts w:ascii="Calibri" w:hAnsi="Calibri"/>
          <w:i/>
          <w:spacing w:val="-5"/>
          <w:sz w:val="25"/>
        </w:rPr>
        <w:t>λ</w:t>
      </w:r>
      <w:r>
        <w:rPr>
          <w:rFonts w:ascii="Calibri" w:hAnsi="Calibri"/>
          <w:i/>
          <w:sz w:val="25"/>
        </w:rPr>
        <w:tab/>
      </w:r>
      <w:r>
        <w:rPr>
          <w:rFonts w:ascii="Times New Roman" w:hAnsi="Times New Roman"/>
          <w:i/>
          <w:spacing w:val="-2"/>
          <w:sz w:val="24"/>
        </w:rPr>
        <w:t>tg</w:t>
      </w:r>
      <w:r>
        <w:rPr>
          <w:rFonts w:ascii="Times New Roman" w:hAnsi="Times New Roman"/>
          <w:spacing w:val="-2"/>
          <w:sz w:val="24"/>
        </w:rPr>
        <w:t>3</w:t>
      </w:r>
      <w:r>
        <w:rPr>
          <w:rFonts w:ascii="Symbol" w:hAnsi="Symbol"/>
          <w:spacing w:val="-2"/>
          <w:sz w:val="24"/>
        </w:rPr>
        <w:sym w:font="Symbol" w:char="F0B0"/>
      </w:r>
      <w:r>
        <w:rPr>
          <w:rFonts w:ascii="Times New Roman" w:hAnsi="Times New Roman"/>
          <w:spacing w:val="-2"/>
          <w:sz w:val="24"/>
        </w:rPr>
        <w:t>39</w:t>
      </w:r>
      <w:r>
        <w:rPr>
          <w:rFonts w:ascii="Symbol" w:hAnsi="Symbol"/>
          <w:spacing w:val="-2"/>
          <w:position w:val="1"/>
          <w:sz w:val="24"/>
        </w:rPr>
        <w:sym w:font="Symbol" w:char="F0A2"/>
      </w:r>
    </w:p>
    <w:p>
      <w:pPr>
        <w:spacing w:before="0" w:line="496" w:lineRule="exact"/>
        <w:ind w:left="645" w:right="0" w:firstLine="0"/>
        <w:jc w:val="left"/>
        <w:rPr>
          <w:rFonts w:ascii="Times New Roman" w:hAnsi="Times New Roman"/>
          <w:sz w:val="24"/>
        </w:rPr>
      </w:pPr>
      <w:r>
        <w:pict>
          <v:line id="_x0000_s1089" style="mso-position-horizontal-relative:page;position:absolute;z-index:-251625472" from="173.4pt,9.1pt" to="219.25pt,9.1pt" stroked="t" strokecolor="black" strokeweight="0.5pt">
            <v:stroke dashstyle="solid"/>
          </v:line>
        </w:pict>
      </w:r>
      <w:r>
        <w:pict>
          <v:line id="_x0000_s1090" style="mso-position-horizontal-relative:page;position:absolute;z-index:-251624448" from="232.4pt,9.1pt" to="302.45pt,9.1pt" stroked="t" strokecolor="black" strokeweight="0.5pt">
            <v:stroke dashstyle="solid"/>
          </v:line>
        </w:pict>
      </w:r>
      <w:r>
        <w:rPr>
          <w:spacing w:val="-8"/>
          <w:position w:val="19"/>
          <w:sz w:val="21"/>
        </w:rPr>
        <w:t xml:space="preserve">所以， </w:t>
      </w:r>
      <w:r>
        <w:rPr>
          <w:rFonts w:ascii="Calibri" w:hAnsi="Calibri"/>
          <w:i/>
          <w:spacing w:val="-2"/>
          <w:position w:val="19"/>
          <w:sz w:val="25"/>
        </w:rPr>
        <w:t>η</w:t>
      </w:r>
      <w:r>
        <w:rPr>
          <w:spacing w:val="-2"/>
          <w:position w:val="19"/>
          <w:sz w:val="24"/>
        </w:rPr>
        <w:t>＝</w:t>
      </w:r>
      <w:r>
        <w:rPr>
          <w:rFonts w:ascii="Times New Roman" w:hAnsi="Times New Roman"/>
          <w:i/>
          <w:spacing w:val="-2"/>
          <w:sz w:val="24"/>
        </w:rPr>
        <w:t>tg</w:t>
      </w:r>
      <w:r>
        <w:rPr>
          <w:rFonts w:ascii="Times New Roman" w:hAnsi="Times New Roman"/>
          <w:spacing w:val="-2"/>
          <w:sz w:val="24"/>
        </w:rPr>
        <w:t>(</w:t>
      </w:r>
      <w:r>
        <w:rPr>
          <w:rFonts w:ascii="Calibri" w:hAnsi="Calibri"/>
          <w:i/>
          <w:spacing w:val="-2"/>
          <w:sz w:val="25"/>
        </w:rPr>
        <w:t>λ</w:t>
      </w:r>
      <w:r>
        <w:rPr>
          <w:rFonts w:ascii="Symbol" w:hAnsi="Symbol"/>
          <w:spacing w:val="-2"/>
          <w:sz w:val="24"/>
        </w:rPr>
        <w:sym w:font="Symbol" w:char="F02B"/>
      </w:r>
      <w:r>
        <w:rPr>
          <w:rFonts w:ascii="Calibri" w:hAnsi="Calibri"/>
          <w:i/>
          <w:spacing w:val="-2"/>
          <w:sz w:val="25"/>
        </w:rPr>
        <w:t>φ</w:t>
      </w:r>
      <w:r>
        <w:rPr>
          <w:rFonts w:ascii="Times New Roman" w:hAnsi="Times New Roman"/>
          <w:spacing w:val="-20"/>
          <w:sz w:val="24"/>
        </w:rPr>
        <w:t xml:space="preserve">) </w:t>
      </w:r>
      <w:r>
        <w:rPr>
          <w:spacing w:val="-2"/>
          <w:position w:val="19"/>
          <w:sz w:val="24"/>
        </w:rPr>
        <w:t>＝</w:t>
      </w:r>
      <w:r>
        <w:rPr>
          <w:rFonts w:ascii="Times New Roman" w:hAnsi="Times New Roman"/>
          <w:i/>
          <w:spacing w:val="-2"/>
          <w:sz w:val="24"/>
        </w:rPr>
        <w:t>tg</w:t>
      </w:r>
      <w:r>
        <w:rPr>
          <w:rFonts w:ascii="Times New Roman" w:hAnsi="Times New Roman"/>
          <w:spacing w:val="-2"/>
          <w:sz w:val="24"/>
        </w:rPr>
        <w:t>(3</w:t>
      </w:r>
      <w:r>
        <w:rPr>
          <w:rFonts w:ascii="Symbol" w:hAnsi="Symbol"/>
          <w:spacing w:val="-2"/>
          <w:sz w:val="24"/>
        </w:rPr>
        <w:sym w:font="Symbol" w:char="F0B0"/>
      </w:r>
      <w:r>
        <w:rPr>
          <w:rFonts w:ascii="Times New Roman" w:hAnsi="Times New Roman"/>
          <w:spacing w:val="-2"/>
          <w:sz w:val="24"/>
        </w:rPr>
        <w:t>39</w:t>
      </w:r>
      <w:r>
        <w:rPr>
          <w:rFonts w:ascii="Symbol" w:hAnsi="Symbol"/>
          <w:spacing w:val="-2"/>
          <w:position w:val="1"/>
          <w:sz w:val="24"/>
        </w:rPr>
        <w:sym w:font="Symbol" w:char="F0A2"/>
      </w:r>
      <w:r>
        <w:rPr>
          <w:rFonts w:ascii="Times New Roman" w:hAnsi="Times New Roman"/>
          <w:spacing w:val="-19"/>
          <w:position w:val="1"/>
          <w:sz w:val="24"/>
        </w:rPr>
        <w:t xml:space="preserve"> </w:t>
      </w:r>
      <w:r>
        <w:rPr>
          <w:rFonts w:ascii="Symbol" w:hAnsi="Symbol"/>
          <w:spacing w:val="-2"/>
          <w:sz w:val="24"/>
        </w:rPr>
        <w:sym w:font="Symbol" w:char="F02B"/>
      </w:r>
      <w:r>
        <w:rPr>
          <w:rFonts w:ascii="Times New Roman" w:hAnsi="Times New Roman"/>
          <w:spacing w:val="-35"/>
          <w:sz w:val="24"/>
        </w:rPr>
        <w:t xml:space="preserve"> </w:t>
      </w:r>
      <w:r>
        <w:rPr>
          <w:rFonts w:ascii="Times New Roman" w:hAnsi="Times New Roman"/>
          <w:spacing w:val="-2"/>
          <w:sz w:val="24"/>
        </w:rPr>
        <w:t>10</w:t>
      </w:r>
      <w:r>
        <w:rPr>
          <w:rFonts w:ascii="Symbol" w:hAnsi="Symbol"/>
          <w:spacing w:val="-2"/>
          <w:position w:val="1"/>
          <w:sz w:val="24"/>
        </w:rPr>
        <w:sym w:font="Symbol" w:char="F0A2"/>
      </w:r>
      <w:r>
        <w:rPr>
          <w:rFonts w:ascii="Times New Roman" w:hAnsi="Times New Roman"/>
          <w:spacing w:val="5"/>
          <w:sz w:val="24"/>
        </w:rPr>
        <w:t xml:space="preserve">) </w:t>
      </w:r>
      <w:r>
        <w:rPr>
          <w:rFonts w:ascii="Symbol" w:hAnsi="Symbol"/>
          <w:spacing w:val="-2"/>
          <w:position w:val="19"/>
          <w:sz w:val="24"/>
        </w:rPr>
        <w:sym w:font="Symbol" w:char="F03D"/>
      </w:r>
      <w:r>
        <w:rPr>
          <w:rFonts w:ascii="Times New Roman" w:hAnsi="Times New Roman"/>
          <w:spacing w:val="-6"/>
          <w:position w:val="19"/>
          <w:sz w:val="24"/>
        </w:rPr>
        <w:t xml:space="preserve"> </w:t>
      </w:r>
      <w:r>
        <w:rPr>
          <w:rFonts w:ascii="Times New Roman" w:hAnsi="Times New Roman"/>
          <w:spacing w:val="-4"/>
          <w:position w:val="19"/>
          <w:sz w:val="24"/>
        </w:rPr>
        <w:t>0.96</w:t>
      </w:r>
    </w:p>
    <w:p>
      <w:pPr>
        <w:pStyle w:val="BodyText"/>
        <w:spacing w:before="4"/>
        <w:rPr>
          <w:rFonts w:ascii="Times New Roman"/>
          <w:sz w:val="22"/>
        </w:rPr>
      </w:pPr>
    </w:p>
    <w:p>
      <w:pPr>
        <w:pStyle w:val="Heading4"/>
        <w:numPr>
          <w:ilvl w:val="3"/>
          <w:numId w:val="27"/>
        </w:numPr>
        <w:tabs>
          <w:tab w:val="left" w:pos="1440"/>
        </w:tabs>
        <w:spacing w:before="66" w:after="0" w:line="240" w:lineRule="auto"/>
        <w:ind w:left="1440" w:right="0" w:hanging="960"/>
        <w:jc w:val="left"/>
        <w:rPr>
          <w:rFonts w:ascii="黑体" w:eastAsia="黑体"/>
        </w:rPr>
      </w:pPr>
      <w:r>
        <w:rPr>
          <w:rFonts w:ascii="黑体" w:eastAsia="黑体"/>
          <w:spacing w:val="-3"/>
        </w:rPr>
        <w:t>刚度验算</w:t>
      </w:r>
    </w:p>
    <w:p>
      <w:pPr>
        <w:pStyle w:val="BodyText"/>
        <w:spacing w:before="203" w:line="285" w:lineRule="auto"/>
        <w:ind w:left="478" w:right="315" w:firstLine="2"/>
        <w:jc w:val="both"/>
      </w:pPr>
      <w:r>
        <w:rPr>
          <w:spacing w:val="-2"/>
        </w:rPr>
        <w:t>滚珠丝杠副的轴向变形包括丝杠的拉压变形、丝杠与螺母之间滚道的接触变形、丝杠的扭转</w:t>
      </w:r>
      <w:r>
        <w:rPr>
          <w:spacing w:val="-5"/>
        </w:rPr>
        <w:t>变形引起的纵向变形以及螺母座的变形和滚珠丝杠轴承的轴向接触变形。滚珠丝杠的扭转变</w:t>
      </w:r>
      <w:r>
        <w:rPr>
          <w:spacing w:val="-2"/>
        </w:rPr>
        <w:t>形较小，对纵向变形的影响更小，可忽略不计。螺母座只要设计合理，其变形量也可忽略不</w:t>
      </w:r>
      <w:r>
        <w:rPr>
          <w:spacing w:val="-2"/>
        </w:rPr>
        <w:t>计，只要滚珠丝杠支承的刚度设计得好，轴承的轴向接触变形在此也可以不予考虑。</w:t>
      </w:r>
    </w:p>
    <w:p>
      <w:pPr>
        <w:pStyle w:val="ListParagraph"/>
        <w:numPr>
          <w:ilvl w:val="0"/>
          <w:numId w:val="16"/>
        </w:numPr>
        <w:tabs>
          <w:tab w:val="left" w:pos="948"/>
        </w:tabs>
        <w:spacing w:before="127" w:after="0" w:line="240" w:lineRule="auto"/>
        <w:ind w:left="947" w:right="0" w:hanging="468"/>
        <w:jc w:val="both"/>
        <w:rPr>
          <w:rFonts w:ascii="Times New Roman" w:eastAsia="Times New Roman" w:hAnsi="Times New Roman"/>
          <w:sz w:val="21"/>
        </w:rPr>
      </w:pPr>
      <w:r>
        <w:rPr>
          <w:sz w:val="21"/>
        </w:rPr>
        <w:t>丝杠的拉压变形量</w:t>
      </w:r>
      <w:r>
        <w:rPr>
          <w:rFonts w:ascii="Calibri" w:eastAsia="Calibri" w:hAnsi="Calibri"/>
          <w:i/>
          <w:spacing w:val="-5"/>
          <w:sz w:val="25"/>
        </w:rPr>
        <w:t>δ</w:t>
      </w:r>
      <w:r>
        <w:rPr>
          <w:rFonts w:ascii="Times New Roman" w:eastAsia="Times New Roman" w:hAnsi="Times New Roman"/>
          <w:spacing w:val="-5"/>
          <w:sz w:val="25"/>
          <w:vertAlign w:val="subscript"/>
        </w:rPr>
        <w:t>1</w:t>
      </w:r>
    </w:p>
    <w:p>
      <w:pPr>
        <w:pStyle w:val="BodyText"/>
        <w:spacing w:before="199"/>
        <w:ind w:left="480"/>
      </w:pPr>
      <w:r>
        <w:rPr>
          <w:spacing w:val="-1"/>
        </w:rPr>
        <w:t>滚珠丝杠应计算满载时拉压变形量，其计算公式为</w:t>
      </w:r>
    </w:p>
    <w:p>
      <w:pPr>
        <w:spacing w:after="0"/>
        <w:sectPr>
          <w:headerReference w:type="default" r:id="rId63"/>
          <w:type w:val="continuous"/>
          <w:pgSz w:w="11910" w:h="16840"/>
          <w:pgMar w:top="1180" w:right="1100" w:bottom="280" w:left="1680" w:header="893" w:footer="0"/>
          <w:pgNumType w:start="47"/>
          <w:cols w:space="708"/>
        </w:sectPr>
      </w:pPr>
    </w:p>
    <w:p>
      <w:pPr>
        <w:tabs>
          <w:tab w:val="left" w:pos="435"/>
        </w:tabs>
        <w:spacing w:before="172" w:line="96" w:lineRule="auto"/>
        <w:ind w:left="0" w:right="0" w:firstLine="0"/>
        <w:jc w:val="right"/>
        <w:rPr>
          <w:rFonts w:ascii="Times New Roman" w:hAnsi="Times New Roman"/>
          <w:i/>
          <w:sz w:val="25"/>
        </w:rPr>
      </w:pPr>
      <w:r>
        <w:drawing>
          <wp:anchor distT="0" distB="0" distL="0" distR="0" simplePos="0" relativeHeight="251693056" behindDoc="1" locked="0" layoutInCell="1" allowOverlap="1">
            <wp:simplePos x="0" y="0"/>
            <wp:positionH relativeFrom="page">
              <wp:posOffset>2503459</wp:posOffset>
            </wp:positionH>
            <wp:positionV relativeFrom="paragraph">
              <wp:posOffset>211196</wp:posOffset>
            </wp:positionV>
            <wp:extent cx="38100" cy="1143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64" cstate="print"/>
                    <a:stretch>
                      <a:fillRect/>
                    </a:stretch>
                  </pic:blipFill>
                  <pic:spPr>
                    <a:xfrm>
                      <a:off x="0" y="0"/>
                      <a:ext cx="38100" cy="114300"/>
                    </a:xfrm>
                    <a:prstGeom prst="rect">
                      <a:avLst/>
                    </a:prstGeom>
                  </pic:spPr>
                </pic:pic>
              </a:graphicData>
            </a:graphic>
          </wp:anchor>
        </w:drawing>
      </w:r>
      <w:r>
        <w:rPr>
          <w:rFonts w:ascii="Calibri" w:hAnsi="Calibri"/>
          <w:i/>
          <w:spacing w:val="-10"/>
          <w:position w:val="-15"/>
          <w:sz w:val="26"/>
        </w:rPr>
        <w:t>δ</w:t>
      </w:r>
      <w:r>
        <w:rPr>
          <w:rFonts w:ascii="Calibri" w:hAnsi="Calibri"/>
          <w:i/>
          <w:position w:val="-15"/>
          <w:sz w:val="26"/>
        </w:rPr>
        <w:tab/>
      </w:r>
      <w:r>
        <w:rPr>
          <w:rFonts w:ascii="Symbol" w:hAnsi="Symbol"/>
          <w:spacing w:val="-4"/>
          <w:position w:val="-15"/>
          <w:sz w:val="25"/>
        </w:rPr>
        <w:sym w:font="Symbol" w:char="F0B1"/>
      </w:r>
      <w:r>
        <w:rPr>
          <w:rFonts w:ascii="Times New Roman" w:hAnsi="Times New Roman"/>
          <w:spacing w:val="-10"/>
          <w:position w:val="-15"/>
          <w:sz w:val="25"/>
        </w:rPr>
        <w:t xml:space="preserve"> </w:t>
      </w:r>
      <w:r>
        <w:rPr>
          <w:rFonts w:ascii="Times New Roman" w:hAnsi="Times New Roman"/>
          <w:i/>
          <w:spacing w:val="-4"/>
          <w:sz w:val="25"/>
        </w:rPr>
        <w:t>F</w:t>
      </w:r>
      <w:r>
        <w:rPr>
          <w:rFonts w:ascii="Times New Roman" w:hAnsi="Times New Roman"/>
          <w:i/>
          <w:spacing w:val="-4"/>
          <w:position w:val="-5"/>
          <w:sz w:val="14"/>
        </w:rPr>
        <w:t>m</w:t>
      </w:r>
      <w:r>
        <w:rPr>
          <w:rFonts w:ascii="Times New Roman" w:hAnsi="Times New Roman"/>
          <w:i/>
          <w:spacing w:val="-16"/>
          <w:position w:val="-5"/>
          <w:sz w:val="14"/>
        </w:rPr>
        <w:t xml:space="preserve"> </w:t>
      </w:r>
      <w:r>
        <w:rPr>
          <w:rFonts w:ascii="Times New Roman" w:hAnsi="Times New Roman"/>
          <w:i/>
          <w:spacing w:val="-10"/>
          <w:sz w:val="25"/>
        </w:rPr>
        <w:t>L</w:t>
      </w:r>
    </w:p>
    <w:p>
      <w:pPr>
        <w:spacing w:before="11" w:line="240" w:lineRule="auto"/>
        <w:rPr>
          <w:rFonts w:ascii="Times New Roman"/>
          <w:i/>
          <w:sz w:val="17"/>
        </w:rPr>
      </w:pPr>
      <w:r>
        <w:br w:type="column"/>
      </w:r>
    </w:p>
    <w:p>
      <w:pPr>
        <w:pStyle w:val="BodyText"/>
        <w:spacing w:line="241" w:lineRule="exact"/>
        <w:ind w:left="1990" w:right="2916"/>
        <w:jc w:val="center"/>
      </w:pPr>
      <w:r>
        <w:t>公式(4—</w:t>
      </w:r>
      <w:r>
        <w:rPr>
          <w:spacing w:val="-5"/>
        </w:rPr>
        <w:t>6)</w:t>
      </w:r>
    </w:p>
    <w:p>
      <w:pPr>
        <w:spacing w:after="0" w:line="241" w:lineRule="exact"/>
        <w:jc w:val="center"/>
        <w:sectPr>
          <w:headerReference w:type="default" r:id="rId65"/>
          <w:type w:val="continuous"/>
          <w:pgSz w:w="11910" w:h="16840"/>
          <w:pgMar w:top="1180" w:right="1100" w:bottom="280" w:left="1680" w:header="893" w:footer="0"/>
          <w:pgNumType w:start="48"/>
          <w:cols w:num="2" w:space="708" w:equalWidth="0">
            <w:col w:w="3103" w:space="40"/>
            <w:col w:w="5987" w:space="0"/>
          </w:cols>
        </w:sectPr>
      </w:pPr>
    </w:p>
    <w:p>
      <w:pPr>
        <w:pStyle w:val="BodyText"/>
        <w:spacing w:line="20" w:lineRule="exact"/>
        <w:ind w:left="2696"/>
        <w:rPr>
          <w:sz w:val="2"/>
        </w:rPr>
      </w:pPr>
      <w:r>
        <w:rPr>
          <w:sz w:val="2"/>
        </w:rPr>
        <w:pict>
          <v:group id="_x0000_i1091" style="width:20.95pt;height:0.65pt;mso-position-horizontal-relative:char;mso-position-vertical-relative:line" coordorigin="0,0" coordsize="419,13">
            <v:line id="_x0000_s1092" style="position:absolute" from="0,6" to="418,6" stroked="t" strokecolor="black" strokeweight="0.63pt">
              <v:stroke dashstyle="solid"/>
            </v:line>
            <w10:wrap type="none"/>
          </v:group>
        </w:pict>
      </w:r>
    </w:p>
    <w:p>
      <w:pPr>
        <w:tabs>
          <w:tab w:val="left" w:pos="2768"/>
        </w:tabs>
        <w:spacing w:before="3"/>
        <w:ind w:left="2218" w:right="0" w:firstLine="0"/>
        <w:jc w:val="left"/>
        <w:rPr>
          <w:rFonts w:ascii="Times New Roman"/>
          <w:i/>
          <w:sz w:val="25"/>
        </w:rPr>
      </w:pPr>
      <w:r>
        <w:rPr>
          <w:rFonts w:ascii="Times New Roman"/>
          <w:spacing w:val="-10"/>
          <w:sz w:val="25"/>
          <w:vertAlign w:val="superscript"/>
        </w:rPr>
        <w:t>1</w:t>
      </w:r>
      <w:r>
        <w:rPr>
          <w:rFonts w:ascii="Times New Roman"/>
          <w:sz w:val="25"/>
          <w:vertAlign w:val="baseline"/>
        </w:rPr>
        <w:tab/>
      </w:r>
      <w:r>
        <w:rPr>
          <w:rFonts w:ascii="Times New Roman"/>
          <w:i/>
          <w:spacing w:val="-5"/>
          <w:sz w:val="25"/>
          <w:vertAlign w:val="baseline"/>
        </w:rPr>
        <w:t>EA</w:t>
      </w:r>
    </w:p>
    <w:p>
      <w:pPr>
        <w:pStyle w:val="BodyText"/>
        <w:spacing w:before="2"/>
        <w:rPr>
          <w:rFonts w:ascii="Times New Roman"/>
          <w:i/>
          <w:sz w:val="23"/>
        </w:rPr>
      </w:pPr>
    </w:p>
    <w:p>
      <w:pPr>
        <w:pStyle w:val="BodyText"/>
        <w:spacing w:before="104" w:line="264" w:lineRule="auto"/>
        <w:ind w:left="478" w:right="210" w:firstLine="2"/>
        <w:jc w:val="both"/>
      </w:pPr>
      <w:r>
        <w:t>式中：</w:t>
      </w:r>
      <w:r>
        <w:rPr>
          <w:rFonts w:ascii="Calibri" w:eastAsia="Calibri" w:hAnsi="Calibri"/>
          <w:i/>
          <w:sz w:val="25"/>
        </w:rPr>
        <w:t>δ</w:t>
      </w:r>
      <w:r>
        <w:rPr>
          <w:rFonts w:ascii="Times New Roman" w:eastAsia="Times New Roman" w:hAnsi="Times New Roman"/>
          <w:position w:val="-5"/>
          <w:sz w:val="14"/>
        </w:rPr>
        <w:t>1</w:t>
      </w:r>
      <w:r>
        <w:rPr>
          <w:rFonts w:ascii="Times New Roman" w:eastAsia="Times New Roman" w:hAnsi="Times New Roman"/>
          <w:spacing w:val="-9"/>
          <w:position w:val="-5"/>
          <w:sz w:val="14"/>
        </w:rPr>
        <w:t xml:space="preserve"> </w:t>
      </w:r>
      <w:r>
        <w:rPr>
          <w:spacing w:val="-4"/>
        </w:rPr>
        <w:t xml:space="preserve">为在工作载荷 </w:t>
      </w:r>
      <w:r>
        <w:rPr>
          <w:rFonts w:ascii="Times New Roman" w:eastAsia="Times New Roman" w:hAnsi="Times New Roman"/>
          <w:i/>
          <w:sz w:val="24"/>
        </w:rPr>
        <w:t>F</w:t>
      </w:r>
      <w:r>
        <w:rPr>
          <w:rFonts w:ascii="Times New Roman" w:eastAsia="Times New Roman" w:hAnsi="Times New Roman"/>
          <w:i/>
          <w:position w:val="-5"/>
          <w:sz w:val="14"/>
        </w:rPr>
        <w:t>m</w:t>
      </w:r>
      <w:r>
        <w:rPr>
          <w:rFonts w:ascii="Times New Roman" w:eastAsia="Times New Roman" w:hAnsi="Times New Roman"/>
          <w:i/>
          <w:spacing w:val="-9"/>
          <w:position w:val="-5"/>
          <w:sz w:val="14"/>
        </w:rPr>
        <w:t xml:space="preserve"> </w:t>
      </w:r>
      <w:r>
        <w:t>作用下丝杠总长度上拉伸或压缩变形量</w:t>
      </w:r>
      <w:r>
        <w:rPr>
          <w:spacing w:val="21"/>
        </w:rPr>
        <w:t>（</w:t>
      </w:r>
      <w:r>
        <w:rPr>
          <w:rFonts w:ascii="Times New Roman" w:eastAsia="Times New Roman" w:hAnsi="Times New Roman"/>
          <w:spacing w:val="20"/>
        </w:rPr>
        <w:t>mm</w:t>
      </w:r>
      <w:r>
        <w:rPr>
          <w:spacing w:val="-83"/>
        </w:rPr>
        <w:t>）</w:t>
      </w:r>
      <w:r>
        <w:rPr>
          <w:spacing w:val="-3"/>
        </w:rPr>
        <w:t xml:space="preserve">； </w:t>
      </w:r>
      <w:r>
        <w:rPr>
          <w:rFonts w:ascii="Times New Roman" w:eastAsia="Times New Roman" w:hAnsi="Times New Roman"/>
          <w:i/>
          <w:sz w:val="24"/>
        </w:rPr>
        <w:t>F</w:t>
      </w:r>
      <w:r>
        <w:rPr>
          <w:rFonts w:ascii="Times New Roman" w:eastAsia="Times New Roman" w:hAnsi="Times New Roman"/>
          <w:i/>
          <w:position w:val="-5"/>
          <w:sz w:val="14"/>
        </w:rPr>
        <w:t>m</w:t>
      </w:r>
      <w:r>
        <w:rPr>
          <w:rFonts w:ascii="Times New Roman" w:eastAsia="Times New Roman" w:hAnsi="Times New Roman"/>
          <w:i/>
          <w:spacing w:val="-8"/>
          <w:position w:val="-5"/>
          <w:sz w:val="14"/>
        </w:rPr>
        <w:t xml:space="preserve"> </w:t>
      </w:r>
      <w:r>
        <w:t>为丝杠的工</w:t>
      </w:r>
      <w:r>
        <w:t xml:space="preserve"> 作载荷</w:t>
      </w:r>
      <w:r>
        <w:rPr>
          <w:rFonts w:ascii="Times New Roman" w:eastAsia="Times New Roman" w:hAnsi="Times New Roman"/>
        </w:rPr>
        <w:t>(N)</w:t>
      </w:r>
      <w:r>
        <w:rPr>
          <w:spacing w:val="-8"/>
        </w:rPr>
        <w:t xml:space="preserve">； </w:t>
      </w:r>
      <w:r>
        <w:rPr>
          <w:rFonts w:ascii="Times New Roman" w:eastAsia="Times New Roman" w:hAnsi="Times New Roman"/>
          <w:i/>
          <w:sz w:val="24"/>
        </w:rPr>
        <w:t xml:space="preserve">L </w:t>
      </w:r>
      <w:r>
        <w:t>为滚珠丝杠在支承间的受力长度</w:t>
      </w:r>
      <w:r>
        <w:rPr>
          <w:rFonts w:ascii="Times New Roman" w:eastAsia="Times New Roman" w:hAnsi="Times New Roman"/>
        </w:rPr>
        <w:t>(mm)</w:t>
      </w:r>
      <w:r>
        <w:t>；</w:t>
      </w:r>
      <w:r>
        <w:rPr>
          <w:rFonts w:ascii="Times New Roman" w:eastAsia="Times New Roman" w:hAnsi="Times New Roman"/>
        </w:rPr>
        <w:t>E</w:t>
      </w:r>
      <w:r>
        <w:rPr>
          <w:rFonts w:ascii="Times New Roman" w:eastAsia="Times New Roman" w:hAnsi="Times New Roman"/>
          <w:spacing w:val="40"/>
        </w:rPr>
        <w:t xml:space="preserve"> </w:t>
      </w:r>
      <w:r>
        <w:t xml:space="preserve">为材料弹性模量，对钢 </w:t>
      </w:r>
      <w:r>
        <w:rPr>
          <w:rFonts w:ascii="Times New Roman" w:eastAsia="Times New Roman" w:hAnsi="Times New Roman"/>
        </w:rPr>
        <w:t>E</w:t>
      </w:r>
      <w:r>
        <w:t>＝</w:t>
      </w:r>
      <w:r>
        <w:rPr>
          <w:rFonts w:ascii="Times New Roman" w:eastAsia="Times New Roman" w:hAnsi="Times New Roman"/>
        </w:rPr>
        <w:t>20.6</w:t>
      </w:r>
      <w:r>
        <w:t xml:space="preserve">× </w:t>
      </w:r>
      <w:r>
        <w:rPr>
          <w:rFonts w:ascii="Times New Roman" w:eastAsia="Times New Roman" w:hAnsi="Times New Roman"/>
          <w:spacing w:val="-10"/>
        </w:rPr>
        <w:t>10</w:t>
      </w:r>
      <w:r>
        <w:rPr>
          <w:rFonts w:ascii="Times New Roman" w:eastAsia="Times New Roman" w:hAnsi="Times New Roman"/>
          <w:spacing w:val="-10"/>
          <w:position w:val="6"/>
          <w:sz w:val="14"/>
        </w:rPr>
        <w:t>4</w:t>
      </w:r>
      <w:r>
        <w:rPr>
          <w:rFonts w:ascii="Times New Roman" w:eastAsia="Times New Roman" w:hAnsi="Times New Roman"/>
          <w:spacing w:val="-10"/>
        </w:rPr>
        <w:t>MPa</w:t>
      </w:r>
      <w:r>
        <w:rPr>
          <w:spacing w:val="-10"/>
        </w:rPr>
        <w:t>；</w:t>
      </w:r>
      <w:r>
        <w:rPr>
          <w:rFonts w:ascii="Times New Roman" w:eastAsia="Times New Roman" w:hAnsi="Times New Roman"/>
          <w:spacing w:val="-10"/>
        </w:rPr>
        <w:t>A</w:t>
      </w:r>
      <w:r>
        <w:rPr>
          <w:rFonts w:ascii="Times New Roman" w:eastAsia="Times New Roman" w:hAnsi="Times New Roman"/>
          <w:spacing w:val="39"/>
        </w:rPr>
        <w:t xml:space="preserve"> </w:t>
      </w:r>
      <w:r>
        <w:rPr>
          <w:spacing w:val="-10"/>
        </w:rPr>
        <w:t>为滚珠丝杠按内径确定的截面积</w:t>
      </w:r>
      <w:r>
        <w:rPr>
          <w:spacing w:val="11"/>
        </w:rPr>
        <w:t>（</w:t>
      </w:r>
      <w:r>
        <w:rPr>
          <w:rFonts w:ascii="Times New Roman" w:eastAsia="Times New Roman" w:hAnsi="Times New Roman"/>
          <w:spacing w:val="11"/>
        </w:rPr>
        <w:t>m</w:t>
      </w:r>
      <w:r>
        <w:rPr>
          <w:rFonts w:ascii="Times New Roman" w:eastAsia="Times New Roman" w:hAnsi="Times New Roman"/>
          <w:spacing w:val="10"/>
        </w:rPr>
        <w:t>m</w:t>
      </w:r>
      <w:r>
        <w:rPr>
          <w:rFonts w:ascii="Times New Roman" w:eastAsia="Times New Roman" w:hAnsi="Times New Roman"/>
          <w:spacing w:val="11"/>
          <w:position w:val="6"/>
          <w:sz w:val="14"/>
        </w:rPr>
        <w:t>2</w:t>
      </w:r>
      <w:r>
        <w:rPr>
          <w:spacing w:val="-94"/>
        </w:rPr>
        <w:t>）</w:t>
      </w:r>
      <w:r>
        <w:rPr>
          <w:spacing w:val="-11"/>
        </w:rPr>
        <w:t>；“＋”号用于拉伸，“—”号用于压缩。</w:t>
      </w:r>
    </w:p>
    <w:p>
      <w:pPr>
        <w:pStyle w:val="BodyText"/>
        <w:spacing w:before="178"/>
        <w:ind w:left="480"/>
        <w:jc w:val="both"/>
        <w:rPr>
          <w:rFonts w:ascii="Times New Roman" w:eastAsia="Times New Roman"/>
        </w:rPr>
      </w:pPr>
      <w:r>
        <w:rPr>
          <w:spacing w:val="-8"/>
        </w:rPr>
        <w:t xml:space="preserve">根据滚珠直径 </w:t>
      </w:r>
      <w:r>
        <w:rPr>
          <w:rFonts w:ascii="Times New Roman" w:eastAsia="Times New Roman"/>
          <w:spacing w:val="-2"/>
        </w:rPr>
        <w:t>D</w:t>
      </w:r>
      <w:r>
        <w:rPr>
          <w:rFonts w:ascii="Times New Roman" w:eastAsia="Times New Roman"/>
          <w:spacing w:val="-2"/>
          <w:vertAlign w:val="subscript"/>
        </w:rPr>
        <w:t>W</w:t>
      </w:r>
      <w:r>
        <w:rPr>
          <w:spacing w:val="-2"/>
          <w:vertAlign w:val="baseline"/>
        </w:rPr>
        <w:t>＝</w:t>
      </w:r>
      <w:r>
        <w:rPr>
          <w:rFonts w:ascii="Times New Roman" w:eastAsia="Times New Roman"/>
          <w:spacing w:val="-2"/>
          <w:vertAlign w:val="baseline"/>
        </w:rPr>
        <w:t>2.381mm</w:t>
      </w:r>
    </w:p>
    <w:p>
      <w:pPr>
        <w:pStyle w:val="BodyText"/>
        <w:spacing w:before="4"/>
        <w:rPr>
          <w:rFonts w:ascii="Times New Roman"/>
          <w:sz w:val="13"/>
        </w:rPr>
      </w:pPr>
    </w:p>
    <w:p>
      <w:pPr>
        <w:spacing w:after="0"/>
        <w:rPr>
          <w:rFonts w:ascii="Times New Roman"/>
          <w:sz w:val="13"/>
        </w:rPr>
        <w:sectPr>
          <w:headerReference w:type="default" r:id="rId66"/>
          <w:type w:val="continuous"/>
          <w:pgSz w:w="11910" w:h="16840"/>
          <w:pgMar w:top="1180" w:right="1100" w:bottom="280" w:left="1680" w:header="893" w:footer="0"/>
          <w:pgNumType w:start="49"/>
          <w:cols w:space="708"/>
        </w:sectPr>
      </w:pPr>
    </w:p>
    <w:p>
      <w:pPr>
        <w:spacing w:before="106"/>
        <w:ind w:left="1345" w:right="0" w:firstLine="0"/>
        <w:jc w:val="left"/>
        <w:rPr>
          <w:rFonts w:ascii="Times New Roman" w:hAnsi="Times New Roman"/>
          <w:i/>
          <w:sz w:val="12"/>
        </w:rPr>
      </w:pPr>
      <w:r>
        <w:rPr>
          <w:rFonts w:ascii="Times New Roman" w:hAnsi="Times New Roman"/>
          <w:i/>
          <w:w w:val="105"/>
          <w:sz w:val="21"/>
        </w:rPr>
        <w:t>R</w:t>
      </w:r>
      <w:r>
        <w:rPr>
          <w:rFonts w:ascii="Times New Roman" w:hAnsi="Times New Roman"/>
          <w:i/>
          <w:spacing w:val="-2"/>
          <w:w w:val="105"/>
          <w:sz w:val="21"/>
        </w:rPr>
        <w:t xml:space="preserve"> </w:t>
      </w:r>
      <w:r>
        <w:rPr>
          <w:rFonts w:ascii="Symbol" w:hAnsi="Symbol"/>
          <w:w w:val="105"/>
          <w:sz w:val="21"/>
        </w:rPr>
        <w:sym w:font="Symbol" w:char="F03D"/>
      </w:r>
      <w:r>
        <w:rPr>
          <w:rFonts w:ascii="Times New Roman" w:hAnsi="Times New Roman"/>
          <w:spacing w:val="-10"/>
          <w:w w:val="105"/>
          <w:sz w:val="21"/>
        </w:rPr>
        <w:t xml:space="preserve"> </w:t>
      </w:r>
      <w:r>
        <w:rPr>
          <w:rFonts w:ascii="Times New Roman" w:hAnsi="Times New Roman"/>
          <w:spacing w:val="-2"/>
          <w:w w:val="105"/>
          <w:sz w:val="21"/>
        </w:rPr>
        <w:t>0.52</w:t>
      </w:r>
      <w:r>
        <w:rPr>
          <w:rFonts w:ascii="Times New Roman" w:hAnsi="Times New Roman"/>
          <w:i/>
          <w:spacing w:val="-2"/>
          <w:w w:val="105"/>
          <w:sz w:val="21"/>
        </w:rPr>
        <w:t>D</w:t>
      </w:r>
      <w:r>
        <w:rPr>
          <w:rFonts w:ascii="Times New Roman" w:hAnsi="Times New Roman"/>
          <w:i/>
          <w:spacing w:val="-2"/>
          <w:w w:val="105"/>
          <w:position w:val="-4"/>
          <w:sz w:val="12"/>
        </w:rPr>
        <w:t>W</w:t>
      </w:r>
    </w:p>
    <w:p>
      <w:pPr>
        <w:pStyle w:val="BodyText"/>
        <w:spacing w:before="106"/>
        <w:ind w:left="62"/>
        <w:rPr>
          <w:rFonts w:ascii="Times New Roman" w:hAnsi="Times New Roman"/>
          <w:i/>
        </w:rPr>
      </w:pPr>
      <w:r>
        <w:br w:type="column"/>
      </w:r>
      <w:r>
        <w:rPr>
          <w:rFonts w:ascii="Symbol" w:hAnsi="Symbol"/>
        </w:rPr>
        <w:sym w:font="Symbol" w:char="F03D"/>
      </w:r>
      <w:r>
        <w:rPr>
          <w:rFonts w:ascii="Times New Roman" w:hAnsi="Times New Roman"/>
          <w:spacing w:val="6"/>
        </w:rPr>
        <w:t xml:space="preserve"> </w:t>
      </w:r>
      <w:r>
        <w:rPr>
          <w:rFonts w:ascii="Times New Roman" w:hAnsi="Times New Roman"/>
        </w:rPr>
        <w:t>0.52</w:t>
      </w:r>
      <w:r>
        <w:rPr>
          <w:rFonts w:ascii="Times New Roman" w:hAnsi="Times New Roman"/>
          <w:spacing w:val="-10"/>
        </w:rPr>
        <w:t xml:space="preserve"> </w:t>
      </w:r>
      <w:r>
        <w:rPr>
          <w:rFonts w:ascii="Symbol" w:hAnsi="Symbol"/>
        </w:rPr>
        <w:sym w:font="Symbol" w:char="F0B4"/>
      </w:r>
      <w:r>
        <w:rPr>
          <w:rFonts w:ascii="Times New Roman" w:hAnsi="Times New Roman"/>
          <w:spacing w:val="2"/>
        </w:rPr>
        <w:t xml:space="preserve"> </w:t>
      </w:r>
      <w:r>
        <w:rPr>
          <w:rFonts w:ascii="Times New Roman" w:hAnsi="Times New Roman"/>
        </w:rPr>
        <w:t>2.381</w:t>
      </w:r>
      <w:r>
        <w:rPr>
          <w:rFonts w:ascii="Times New Roman" w:hAnsi="Times New Roman"/>
          <w:spacing w:val="-14"/>
        </w:rPr>
        <w:t xml:space="preserve"> </w:t>
      </w:r>
      <w:r>
        <w:rPr>
          <w:rFonts w:ascii="Symbol" w:hAnsi="Symbol"/>
        </w:rPr>
        <w:sym w:font="Symbol" w:char="F03D"/>
      </w:r>
      <w:r>
        <w:rPr>
          <w:rFonts w:ascii="Times New Roman" w:hAnsi="Times New Roman"/>
          <w:spacing w:val="-19"/>
        </w:rPr>
        <w:t xml:space="preserve"> </w:t>
      </w:r>
      <w:r>
        <w:rPr>
          <w:rFonts w:ascii="Times New Roman" w:hAnsi="Times New Roman"/>
          <w:spacing w:val="-2"/>
        </w:rPr>
        <w:t>1.238</w:t>
      </w:r>
      <w:r>
        <w:rPr>
          <w:rFonts w:ascii="Times New Roman" w:hAnsi="Times New Roman"/>
          <w:i/>
          <w:spacing w:val="-2"/>
        </w:rPr>
        <w:t>mm</w:t>
      </w:r>
    </w:p>
    <w:p>
      <w:pPr>
        <w:spacing w:after="0"/>
        <w:rPr>
          <w:rFonts w:ascii="Times New Roman" w:hAnsi="Times New Roman"/>
        </w:rPr>
        <w:sectPr>
          <w:headerReference w:type="default" r:id="rId67"/>
          <w:type w:val="continuous"/>
          <w:pgSz w:w="11910" w:h="16840"/>
          <w:pgMar w:top="1180" w:right="1100" w:bottom="280" w:left="1680" w:header="893" w:footer="0"/>
          <w:pgNumType w:start="50"/>
          <w:cols w:num="2" w:space="708" w:equalWidth="0">
            <w:col w:w="2359" w:space="40"/>
            <w:col w:w="6731" w:space="0"/>
          </w:cols>
        </w:sectPr>
      </w:pPr>
    </w:p>
    <w:p>
      <w:pPr>
        <w:pStyle w:val="BodyText"/>
        <w:spacing w:before="41"/>
        <w:ind w:left="1334"/>
        <w:rPr>
          <w:rFonts w:ascii="Times New Roman" w:hAnsi="Times New Roman"/>
          <w:i/>
        </w:rPr>
      </w:pPr>
      <w:r>
        <w:rPr>
          <w:rFonts w:ascii="Times New Roman" w:hAnsi="Times New Roman"/>
          <w:i/>
          <w:w w:val="105"/>
        </w:rPr>
        <w:t>e</w:t>
      </w:r>
      <w:r>
        <w:rPr>
          <w:rFonts w:ascii="Times New Roman" w:hAnsi="Times New Roman"/>
          <w:i/>
          <w:spacing w:val="-8"/>
          <w:w w:val="105"/>
        </w:rPr>
        <w:t xml:space="preserve"> </w:t>
      </w:r>
      <w:r>
        <w:rPr>
          <w:rFonts w:ascii="Symbol" w:hAnsi="Symbol"/>
          <w:w w:val="105"/>
        </w:rPr>
        <w:sym w:font="Symbol" w:char="F03D"/>
      </w:r>
      <w:r>
        <w:rPr>
          <w:rFonts w:ascii="Times New Roman" w:hAnsi="Times New Roman"/>
          <w:spacing w:val="-10"/>
          <w:w w:val="105"/>
        </w:rPr>
        <w:t xml:space="preserve"> </w:t>
      </w:r>
      <w:r>
        <w:rPr>
          <w:rFonts w:ascii="Times New Roman" w:hAnsi="Times New Roman"/>
          <w:w w:val="105"/>
        </w:rPr>
        <w:t>0.707(</w:t>
      </w:r>
      <w:r>
        <w:rPr>
          <w:rFonts w:ascii="Times New Roman" w:hAnsi="Times New Roman"/>
          <w:i/>
          <w:w w:val="105"/>
        </w:rPr>
        <w:t>R</w:t>
      </w:r>
      <w:r>
        <w:rPr>
          <w:rFonts w:ascii="Times New Roman" w:hAnsi="Times New Roman"/>
          <w:i/>
          <w:spacing w:val="-1"/>
          <w:w w:val="105"/>
        </w:rPr>
        <w:t xml:space="preserve"> </w:t>
      </w:r>
      <w:r>
        <w:rPr>
          <w:rFonts w:ascii="Symbol" w:hAnsi="Symbol"/>
          <w:w w:val="105"/>
        </w:rPr>
        <w:sym w:font="Symbol" w:char="F02D"/>
      </w:r>
      <w:r>
        <w:rPr>
          <w:rFonts w:ascii="Times New Roman" w:hAnsi="Times New Roman"/>
          <w:spacing w:val="1"/>
          <w:w w:val="105"/>
        </w:rPr>
        <w:t xml:space="preserve"> </w:t>
      </w:r>
      <w:r>
        <w:rPr>
          <w:rFonts w:ascii="Times New Roman" w:hAnsi="Times New Roman"/>
          <w:i/>
          <w:w w:val="105"/>
        </w:rPr>
        <w:t>D</w:t>
      </w:r>
      <w:r>
        <w:rPr>
          <w:rFonts w:ascii="Times New Roman" w:hAnsi="Times New Roman"/>
          <w:i/>
          <w:w w:val="105"/>
          <w:position w:val="-4"/>
          <w:sz w:val="12"/>
        </w:rPr>
        <w:t>w</w:t>
      </w:r>
      <w:r>
        <w:rPr>
          <w:rFonts w:ascii="Times New Roman" w:hAnsi="Times New Roman"/>
          <w:i/>
          <w:spacing w:val="36"/>
          <w:w w:val="105"/>
          <w:position w:val="-4"/>
          <w:sz w:val="12"/>
        </w:rPr>
        <w:t xml:space="preserve"> </w:t>
      </w:r>
      <w:r>
        <w:rPr>
          <w:rFonts w:ascii="Times New Roman" w:hAnsi="Times New Roman"/>
          <w:w w:val="105"/>
        </w:rPr>
        <w:t>/</w:t>
      </w:r>
      <w:r>
        <w:rPr>
          <w:rFonts w:ascii="Times New Roman" w:hAnsi="Times New Roman"/>
          <w:spacing w:val="-12"/>
          <w:w w:val="105"/>
        </w:rPr>
        <w:t xml:space="preserve"> </w:t>
      </w:r>
      <w:r>
        <w:rPr>
          <w:rFonts w:ascii="Times New Roman" w:hAnsi="Times New Roman"/>
          <w:w w:val="105"/>
        </w:rPr>
        <w:t>2)</w:t>
      </w:r>
      <w:r>
        <w:rPr>
          <w:rFonts w:ascii="Times New Roman" w:hAnsi="Times New Roman"/>
          <w:spacing w:val="-6"/>
          <w:w w:val="105"/>
        </w:rPr>
        <w:t xml:space="preserve"> </w:t>
      </w:r>
      <w:r>
        <w:rPr>
          <w:rFonts w:ascii="Symbol" w:hAnsi="Symbol"/>
          <w:w w:val="105"/>
        </w:rPr>
        <w:sym w:font="Symbol" w:char="F03D"/>
      </w:r>
      <w:r>
        <w:rPr>
          <w:rFonts w:ascii="Times New Roman" w:hAnsi="Times New Roman"/>
          <w:spacing w:val="-9"/>
          <w:w w:val="105"/>
        </w:rPr>
        <w:t xml:space="preserve"> </w:t>
      </w:r>
      <w:r>
        <w:rPr>
          <w:rFonts w:ascii="Times New Roman" w:hAnsi="Times New Roman"/>
          <w:w w:val="105"/>
        </w:rPr>
        <w:t>0.707</w:t>
      </w:r>
      <w:r>
        <w:rPr>
          <w:rFonts w:ascii="Times New Roman" w:hAnsi="Times New Roman"/>
          <w:spacing w:val="-18"/>
          <w:w w:val="105"/>
        </w:rPr>
        <w:t xml:space="preserve"> </w:t>
      </w:r>
      <w:r>
        <w:rPr>
          <w:rFonts w:ascii="Symbol" w:hAnsi="Symbol"/>
          <w:w w:val="105"/>
        </w:rPr>
        <w:sym w:font="Symbol" w:char="F0B4"/>
      </w:r>
      <w:r>
        <w:rPr>
          <w:rFonts w:ascii="Times New Roman" w:hAnsi="Times New Roman"/>
          <w:spacing w:val="-14"/>
          <w:w w:val="105"/>
        </w:rPr>
        <w:t xml:space="preserve"> </w:t>
      </w:r>
      <w:r>
        <w:rPr>
          <w:rFonts w:ascii="Times New Roman" w:hAnsi="Times New Roman"/>
          <w:w w:val="105"/>
        </w:rPr>
        <w:t>(1.238</w:t>
      </w:r>
      <w:r>
        <w:rPr>
          <w:rFonts w:ascii="Times New Roman" w:hAnsi="Times New Roman"/>
          <w:spacing w:val="-12"/>
          <w:w w:val="105"/>
        </w:rPr>
        <w:t xml:space="preserve"> </w:t>
      </w:r>
      <w:r>
        <w:rPr>
          <w:rFonts w:ascii="Symbol" w:hAnsi="Symbol"/>
          <w:w w:val="105"/>
        </w:rPr>
        <w:sym w:font="Symbol" w:char="F02D"/>
      </w:r>
      <w:r>
        <w:rPr>
          <w:rFonts w:ascii="Times New Roman" w:hAnsi="Times New Roman"/>
          <w:spacing w:val="-5"/>
          <w:w w:val="105"/>
        </w:rPr>
        <w:t xml:space="preserve"> </w:t>
      </w:r>
      <w:r>
        <w:rPr>
          <w:rFonts w:ascii="Times New Roman" w:hAnsi="Times New Roman"/>
          <w:w w:val="105"/>
        </w:rPr>
        <w:t>2.381/</w:t>
      </w:r>
      <w:r>
        <w:rPr>
          <w:rFonts w:ascii="Times New Roman" w:hAnsi="Times New Roman"/>
          <w:spacing w:val="-13"/>
          <w:w w:val="105"/>
        </w:rPr>
        <w:t xml:space="preserve"> </w:t>
      </w:r>
      <w:r>
        <w:rPr>
          <w:rFonts w:ascii="Times New Roman" w:hAnsi="Times New Roman"/>
          <w:w w:val="105"/>
        </w:rPr>
        <w:t>2)</w:t>
      </w:r>
      <w:r>
        <w:rPr>
          <w:rFonts w:ascii="Times New Roman" w:hAnsi="Times New Roman"/>
          <w:spacing w:val="-5"/>
          <w:w w:val="105"/>
        </w:rPr>
        <w:t xml:space="preserve"> </w:t>
      </w:r>
      <w:r>
        <w:rPr>
          <w:rFonts w:ascii="Symbol" w:hAnsi="Symbol"/>
          <w:w w:val="105"/>
        </w:rPr>
        <w:sym w:font="Symbol" w:char="F03D"/>
      </w:r>
      <w:r>
        <w:rPr>
          <w:rFonts w:ascii="Times New Roman" w:hAnsi="Times New Roman"/>
          <w:spacing w:val="-10"/>
          <w:w w:val="105"/>
        </w:rPr>
        <w:t xml:space="preserve"> </w:t>
      </w:r>
      <w:r>
        <w:rPr>
          <w:rFonts w:ascii="Times New Roman" w:hAnsi="Times New Roman"/>
          <w:spacing w:val="-2"/>
          <w:w w:val="105"/>
        </w:rPr>
        <w:t>0.034</w:t>
      </w:r>
      <w:r>
        <w:rPr>
          <w:rFonts w:ascii="Times New Roman" w:hAnsi="Times New Roman"/>
          <w:i/>
          <w:spacing w:val="-2"/>
          <w:w w:val="105"/>
        </w:rPr>
        <w:t>mm</w:t>
      </w:r>
    </w:p>
    <w:p>
      <w:pPr>
        <w:pStyle w:val="BodyText"/>
        <w:spacing w:before="42"/>
        <w:ind w:left="1334"/>
        <w:rPr>
          <w:rFonts w:ascii="Times New Roman" w:hAnsi="Times New Roman"/>
          <w:i/>
        </w:rPr>
      </w:pPr>
      <w:r>
        <w:rPr>
          <w:rFonts w:ascii="Times New Roman" w:hAnsi="Times New Roman"/>
          <w:w w:val="105"/>
        </w:rPr>
        <w:t>d</w:t>
      </w:r>
      <w:r>
        <w:rPr>
          <w:rFonts w:ascii="Times New Roman" w:hAnsi="Times New Roman"/>
          <w:w w:val="105"/>
          <w:position w:val="-4"/>
          <w:sz w:val="12"/>
        </w:rPr>
        <w:t>1</w:t>
      </w:r>
      <w:r>
        <w:rPr>
          <w:rFonts w:ascii="Times New Roman" w:hAnsi="Times New Roman"/>
          <w:spacing w:val="39"/>
          <w:w w:val="105"/>
          <w:position w:val="-4"/>
          <w:sz w:val="12"/>
        </w:rPr>
        <w:t xml:space="preserve"> </w:t>
      </w:r>
      <w:r>
        <w:rPr>
          <w:rFonts w:ascii="Symbol" w:hAnsi="Symbol"/>
          <w:w w:val="105"/>
        </w:rPr>
        <w:sym w:font="Symbol" w:char="F03D"/>
      </w:r>
      <w:r>
        <w:rPr>
          <w:rFonts w:ascii="Times New Roman" w:hAnsi="Times New Roman"/>
          <w:spacing w:val="-5"/>
          <w:w w:val="105"/>
        </w:rPr>
        <w:t xml:space="preserve"> </w:t>
      </w:r>
      <w:r>
        <w:rPr>
          <w:rFonts w:ascii="Times New Roman" w:hAnsi="Times New Roman"/>
          <w:i/>
          <w:spacing w:val="11"/>
          <w:w w:val="105"/>
        </w:rPr>
        <w:t>d</w:t>
      </w:r>
      <w:r>
        <w:rPr>
          <w:rFonts w:ascii="Times New Roman" w:hAnsi="Times New Roman"/>
          <w:i/>
          <w:spacing w:val="11"/>
          <w:w w:val="105"/>
          <w:position w:val="-4"/>
          <w:sz w:val="12"/>
        </w:rPr>
        <w:t>m</w:t>
      </w:r>
      <w:r>
        <w:rPr>
          <w:rFonts w:ascii="Times New Roman" w:hAnsi="Times New Roman"/>
          <w:i/>
          <w:spacing w:val="52"/>
          <w:w w:val="105"/>
          <w:position w:val="-4"/>
          <w:sz w:val="12"/>
        </w:rPr>
        <w:t xml:space="preserve"> </w:t>
      </w:r>
      <w:r>
        <w:rPr>
          <w:rFonts w:ascii="Symbol" w:hAnsi="Symbol"/>
          <w:w w:val="105"/>
        </w:rPr>
        <w:sym w:font="Symbol" w:char="F02B"/>
      </w:r>
      <w:r>
        <w:rPr>
          <w:rFonts w:ascii="Times New Roman" w:hAnsi="Times New Roman"/>
          <w:spacing w:val="-2"/>
          <w:w w:val="105"/>
        </w:rPr>
        <w:t xml:space="preserve"> </w:t>
      </w:r>
      <w:r>
        <w:rPr>
          <w:rFonts w:ascii="Times New Roman" w:hAnsi="Times New Roman"/>
          <w:w w:val="105"/>
        </w:rPr>
        <w:t>2</w:t>
      </w:r>
      <w:r>
        <w:rPr>
          <w:rFonts w:ascii="Times New Roman" w:hAnsi="Times New Roman"/>
          <w:i/>
          <w:w w:val="105"/>
        </w:rPr>
        <w:t>e</w:t>
      </w:r>
      <w:r>
        <w:rPr>
          <w:rFonts w:ascii="Times New Roman" w:hAnsi="Times New Roman"/>
          <w:i/>
          <w:spacing w:val="-6"/>
          <w:w w:val="105"/>
        </w:rPr>
        <w:t xml:space="preserve"> </w:t>
      </w:r>
      <w:r>
        <w:rPr>
          <w:rFonts w:ascii="Symbol" w:hAnsi="Symbol"/>
          <w:w w:val="105"/>
        </w:rPr>
        <w:sym w:font="Symbol" w:char="F02D"/>
      </w:r>
      <w:r>
        <w:rPr>
          <w:rFonts w:ascii="Times New Roman" w:hAnsi="Times New Roman"/>
          <w:spacing w:val="-5"/>
          <w:w w:val="105"/>
        </w:rPr>
        <w:t xml:space="preserve"> </w:t>
      </w:r>
      <w:r>
        <w:rPr>
          <w:rFonts w:ascii="Times New Roman" w:hAnsi="Times New Roman"/>
          <w:w w:val="105"/>
        </w:rPr>
        <w:t>2</w:t>
      </w:r>
      <w:r>
        <w:rPr>
          <w:rFonts w:ascii="Times New Roman" w:hAnsi="Times New Roman"/>
          <w:i/>
          <w:w w:val="105"/>
        </w:rPr>
        <w:t>R</w:t>
      </w:r>
      <w:r>
        <w:rPr>
          <w:rFonts w:ascii="Times New Roman" w:hAnsi="Times New Roman"/>
          <w:i/>
          <w:spacing w:val="-1"/>
          <w:w w:val="105"/>
        </w:rPr>
        <w:t xml:space="preserve"> </w:t>
      </w:r>
      <w:r>
        <w:rPr>
          <w:rFonts w:ascii="Symbol" w:hAnsi="Symbol"/>
          <w:w w:val="105"/>
        </w:rPr>
        <w:sym w:font="Symbol" w:char="F03D"/>
      </w:r>
      <w:r>
        <w:rPr>
          <w:rFonts w:ascii="Times New Roman" w:hAnsi="Times New Roman"/>
          <w:spacing w:val="-28"/>
          <w:w w:val="105"/>
        </w:rPr>
        <w:t xml:space="preserve"> </w:t>
      </w:r>
      <w:r>
        <w:rPr>
          <w:rFonts w:ascii="Times New Roman" w:hAnsi="Times New Roman"/>
          <w:w w:val="105"/>
        </w:rPr>
        <w:t>16</w:t>
      </w:r>
      <w:r>
        <w:rPr>
          <w:rFonts w:ascii="Times New Roman" w:hAnsi="Times New Roman"/>
          <w:spacing w:val="-8"/>
          <w:w w:val="105"/>
        </w:rPr>
        <w:t xml:space="preserve"> </w:t>
      </w:r>
      <w:r>
        <w:rPr>
          <w:rFonts w:ascii="Symbol" w:hAnsi="Symbol"/>
          <w:w w:val="105"/>
        </w:rPr>
        <w:sym w:font="Symbol" w:char="F02B"/>
      </w:r>
      <w:r>
        <w:rPr>
          <w:rFonts w:ascii="Times New Roman" w:hAnsi="Times New Roman"/>
          <w:spacing w:val="-2"/>
          <w:w w:val="105"/>
        </w:rPr>
        <w:t xml:space="preserve"> </w:t>
      </w:r>
      <w:r>
        <w:rPr>
          <w:rFonts w:ascii="Times New Roman" w:hAnsi="Times New Roman"/>
          <w:w w:val="105"/>
        </w:rPr>
        <w:t>2</w:t>
      </w:r>
      <w:r>
        <w:rPr>
          <w:rFonts w:ascii="Times New Roman" w:hAnsi="Times New Roman"/>
          <w:spacing w:val="-22"/>
          <w:w w:val="105"/>
        </w:rPr>
        <w:t xml:space="preserve"> </w:t>
      </w:r>
      <w:r>
        <w:rPr>
          <w:rFonts w:ascii="Symbol" w:hAnsi="Symbol"/>
          <w:w w:val="105"/>
        </w:rPr>
        <w:sym w:font="Symbol" w:char="F0B4"/>
      </w:r>
      <w:r>
        <w:rPr>
          <w:rFonts w:ascii="Times New Roman" w:hAnsi="Times New Roman"/>
          <w:spacing w:val="-14"/>
          <w:w w:val="105"/>
        </w:rPr>
        <w:t xml:space="preserve"> </w:t>
      </w:r>
      <w:r>
        <w:rPr>
          <w:rFonts w:ascii="Times New Roman" w:hAnsi="Times New Roman"/>
          <w:w w:val="105"/>
        </w:rPr>
        <w:t>0.034</w:t>
      </w:r>
      <w:r>
        <w:rPr>
          <w:rFonts w:ascii="Times New Roman" w:hAnsi="Times New Roman"/>
          <w:spacing w:val="-8"/>
          <w:w w:val="105"/>
        </w:rPr>
        <w:t xml:space="preserve"> </w:t>
      </w:r>
      <w:r>
        <w:rPr>
          <w:rFonts w:ascii="Symbol" w:hAnsi="Symbol"/>
          <w:w w:val="105"/>
        </w:rPr>
        <w:sym w:font="Symbol" w:char="F02D"/>
      </w:r>
      <w:r>
        <w:rPr>
          <w:rFonts w:ascii="Times New Roman" w:hAnsi="Times New Roman"/>
          <w:spacing w:val="-5"/>
          <w:w w:val="105"/>
        </w:rPr>
        <w:t xml:space="preserve"> </w:t>
      </w:r>
      <w:r>
        <w:rPr>
          <w:rFonts w:ascii="Times New Roman" w:hAnsi="Times New Roman"/>
          <w:w w:val="105"/>
        </w:rPr>
        <w:t>2</w:t>
      </w:r>
      <w:r>
        <w:rPr>
          <w:rFonts w:ascii="Times New Roman" w:hAnsi="Times New Roman"/>
          <w:spacing w:val="-22"/>
          <w:w w:val="105"/>
        </w:rPr>
        <w:t xml:space="preserve"> </w:t>
      </w:r>
      <w:r>
        <w:rPr>
          <w:rFonts w:ascii="Symbol" w:hAnsi="Symbol"/>
          <w:w w:val="105"/>
        </w:rPr>
        <w:sym w:font="Symbol" w:char="F0B4"/>
      </w:r>
      <w:r>
        <w:rPr>
          <w:rFonts w:ascii="Times New Roman" w:hAnsi="Times New Roman"/>
          <w:spacing w:val="-35"/>
          <w:w w:val="105"/>
        </w:rPr>
        <w:t xml:space="preserve"> </w:t>
      </w:r>
      <w:r>
        <w:rPr>
          <w:rFonts w:ascii="Times New Roman" w:hAnsi="Times New Roman"/>
          <w:w w:val="105"/>
        </w:rPr>
        <w:t>1.238</w:t>
      </w:r>
      <w:r>
        <w:rPr>
          <w:rFonts w:ascii="Times New Roman" w:hAnsi="Times New Roman"/>
          <w:spacing w:val="-11"/>
          <w:w w:val="105"/>
        </w:rPr>
        <w:t xml:space="preserve"> </w:t>
      </w:r>
      <w:r>
        <w:rPr>
          <w:rFonts w:ascii="Symbol" w:hAnsi="Symbol"/>
          <w:w w:val="105"/>
        </w:rPr>
        <w:sym w:font="Symbol" w:char="F03D"/>
      </w:r>
      <w:r>
        <w:rPr>
          <w:rFonts w:ascii="Times New Roman" w:hAnsi="Times New Roman"/>
          <w:spacing w:val="-29"/>
          <w:w w:val="105"/>
        </w:rPr>
        <w:t xml:space="preserve"> </w:t>
      </w:r>
      <w:r>
        <w:rPr>
          <w:rFonts w:ascii="Times New Roman" w:hAnsi="Times New Roman"/>
          <w:spacing w:val="-2"/>
          <w:w w:val="105"/>
        </w:rPr>
        <w:t>13.59</w:t>
      </w:r>
      <w:r>
        <w:rPr>
          <w:rFonts w:ascii="Times New Roman" w:hAnsi="Times New Roman"/>
          <w:i/>
          <w:spacing w:val="-2"/>
          <w:w w:val="105"/>
        </w:rPr>
        <w:t>mm</w:t>
      </w:r>
    </w:p>
    <w:p>
      <w:pPr>
        <w:spacing w:after="0"/>
        <w:rPr>
          <w:rFonts w:ascii="Times New Roman" w:hAnsi="Times New Roman"/>
        </w:rPr>
        <w:sectPr>
          <w:headerReference w:type="default" r:id="rId68"/>
          <w:type w:val="continuous"/>
          <w:pgSz w:w="11910" w:h="16840"/>
          <w:pgMar w:top="1180" w:right="1100" w:bottom="280" w:left="1680" w:header="893" w:footer="0"/>
          <w:pgNumType w:start="51"/>
          <w:cols w:space="708"/>
        </w:sectPr>
      </w:pPr>
    </w:p>
    <w:p>
      <w:pPr>
        <w:tabs>
          <w:tab w:val="left" w:pos="1711"/>
          <w:tab w:val="left" w:pos="2130"/>
        </w:tabs>
        <w:spacing w:before="33" w:line="139" w:lineRule="exact"/>
        <w:ind w:left="1338" w:right="0" w:firstLine="0"/>
        <w:jc w:val="left"/>
        <w:rPr>
          <w:rFonts w:ascii="Times New Roman" w:hAnsi="Times New Roman"/>
          <w:sz w:val="12"/>
        </w:rPr>
      </w:pPr>
      <w:r>
        <w:rPr>
          <w:rFonts w:ascii="Times New Roman" w:hAnsi="Times New Roman"/>
          <w:spacing w:val="-10"/>
          <w:w w:val="105"/>
          <w:position w:val="-13"/>
          <w:sz w:val="21"/>
        </w:rPr>
        <w:t>A</w:t>
      </w:r>
      <w:r>
        <w:rPr>
          <w:rFonts w:ascii="Times New Roman" w:hAnsi="Times New Roman"/>
          <w:position w:val="-13"/>
          <w:sz w:val="21"/>
        </w:rPr>
        <w:tab/>
      </w:r>
      <w:r>
        <w:rPr>
          <w:rFonts w:ascii="Calibri" w:hAnsi="Calibri"/>
          <w:i/>
          <w:spacing w:val="-10"/>
          <w:w w:val="105"/>
          <w:sz w:val="23"/>
        </w:rPr>
        <w:t>π</w:t>
      </w:r>
      <w:r>
        <w:rPr>
          <w:rFonts w:ascii="Calibri" w:hAnsi="Calibri"/>
          <w:i/>
          <w:sz w:val="23"/>
        </w:rPr>
        <w:tab/>
      </w:r>
      <w:r>
        <w:rPr>
          <w:rFonts w:ascii="Times New Roman" w:hAnsi="Times New Roman"/>
          <w:spacing w:val="-10"/>
          <w:w w:val="105"/>
          <w:position w:val="-1"/>
          <w:sz w:val="12"/>
        </w:rPr>
        <w:t>2</w:t>
      </w:r>
    </w:p>
    <w:p>
      <w:pPr>
        <w:pStyle w:val="BodyText"/>
        <w:tabs>
          <w:tab w:val="left" w:pos="1320"/>
          <w:tab w:val="left" w:pos="2679"/>
        </w:tabs>
        <w:spacing w:before="56" w:line="116" w:lineRule="exact"/>
        <w:ind w:left="226"/>
        <w:rPr>
          <w:rFonts w:ascii="Times New Roman"/>
        </w:rPr>
      </w:pPr>
      <w:r>
        <w:br w:type="column"/>
      </w:r>
      <w:r>
        <w:rPr>
          <w:rFonts w:ascii="Times New Roman"/>
          <w:spacing w:val="-4"/>
        </w:rPr>
        <w:t>3.14</w:t>
      </w:r>
      <w:r>
        <w:rPr>
          <w:rFonts w:ascii="Times New Roman"/>
        </w:rPr>
        <w:tab/>
      </w:r>
      <w:r>
        <w:rPr>
          <w:rFonts w:ascii="Times New Roman"/>
          <w:spacing w:val="-10"/>
          <w:vertAlign w:val="subscript"/>
        </w:rPr>
        <w:t>2</w:t>
      </w:r>
      <w:r>
        <w:rPr>
          <w:rFonts w:ascii="Times New Roman"/>
          <w:vertAlign w:val="baseline"/>
        </w:rPr>
        <w:tab/>
      </w:r>
      <w:r>
        <w:rPr>
          <w:rFonts w:ascii="Times New Roman"/>
          <w:spacing w:val="-10"/>
          <w:vertAlign w:val="subscript"/>
        </w:rPr>
        <w:t>2</w:t>
      </w:r>
    </w:p>
    <w:p>
      <w:pPr>
        <w:spacing w:after="0" w:line="116" w:lineRule="exact"/>
        <w:rPr>
          <w:rFonts w:ascii="Times New Roman"/>
        </w:rPr>
        <w:sectPr>
          <w:headerReference w:type="default" r:id="rId69"/>
          <w:type w:val="continuous"/>
          <w:pgSz w:w="11910" w:h="16840"/>
          <w:pgMar w:top="1180" w:right="1100" w:bottom="280" w:left="1680" w:header="893" w:footer="0"/>
          <w:pgNumType w:start="52"/>
          <w:cols w:num="2" w:space="708" w:equalWidth="0">
            <w:col w:w="2195" w:space="40"/>
            <w:col w:w="6895" w:space="0"/>
          </w:cols>
        </w:sectPr>
      </w:pPr>
    </w:p>
    <w:p>
      <w:pPr>
        <w:spacing w:before="6"/>
        <w:ind w:left="1492" w:right="0" w:firstLine="0"/>
        <w:jc w:val="left"/>
        <w:rPr>
          <w:rFonts w:ascii="Symbol" w:hAnsi="Symbol"/>
          <w:sz w:val="21"/>
        </w:rPr>
      </w:pPr>
      <w:r>
        <w:pict>
          <v:line id="_x0000_s1093" style="mso-position-horizontal-relative:page;position:absolute;z-index:-251621376" from="170.4pt,8.15pt" to="178.6pt,8.15pt" stroked="t" strokecolor="black" strokeweight="0.45pt">
            <v:stroke dashstyle="solid"/>
          </v:line>
        </w:pict>
      </w:r>
      <w:r>
        <w:rPr>
          <w:w w:val="105"/>
          <w:sz w:val="21"/>
        </w:rPr>
        <w:t>＝</w:t>
      </w:r>
      <w:r>
        <w:rPr>
          <w:spacing w:val="-64"/>
          <w:w w:val="105"/>
          <w:sz w:val="21"/>
        </w:rPr>
        <w:t xml:space="preserve"> </w:t>
      </w:r>
      <w:r>
        <w:rPr>
          <w:rFonts w:ascii="Times New Roman" w:hAnsi="Times New Roman"/>
          <w:w w:val="105"/>
          <w:position w:val="-16"/>
          <w:sz w:val="21"/>
        </w:rPr>
        <w:t>4</w:t>
      </w:r>
      <w:r>
        <w:rPr>
          <w:rFonts w:ascii="Times New Roman" w:hAnsi="Times New Roman"/>
          <w:spacing w:val="9"/>
          <w:w w:val="105"/>
          <w:position w:val="-16"/>
          <w:sz w:val="21"/>
        </w:rPr>
        <w:t xml:space="preserve"> </w:t>
      </w:r>
      <w:r>
        <w:rPr>
          <w:rFonts w:ascii="Times New Roman" w:hAnsi="Times New Roman"/>
          <w:w w:val="105"/>
          <w:sz w:val="21"/>
        </w:rPr>
        <w:t>d</w:t>
      </w:r>
      <w:r>
        <w:rPr>
          <w:rFonts w:ascii="Times New Roman" w:hAnsi="Times New Roman"/>
          <w:w w:val="105"/>
          <w:position w:val="-4"/>
          <w:sz w:val="12"/>
        </w:rPr>
        <w:t>1</w:t>
      </w:r>
      <w:r>
        <w:rPr>
          <w:rFonts w:ascii="Times New Roman" w:hAnsi="Times New Roman"/>
          <w:spacing w:val="51"/>
          <w:w w:val="105"/>
          <w:position w:val="-4"/>
          <w:sz w:val="12"/>
        </w:rPr>
        <w:t xml:space="preserve">  </w:t>
      </w:r>
      <w:r>
        <w:rPr>
          <w:rFonts w:ascii="Symbol" w:hAnsi="Symbol"/>
          <w:spacing w:val="-10"/>
          <w:w w:val="105"/>
          <w:sz w:val="21"/>
        </w:rPr>
        <w:sym w:font="Symbol" w:char="F03D"/>
      </w:r>
    </w:p>
    <w:p>
      <w:pPr>
        <w:pStyle w:val="BodyText"/>
        <w:spacing w:before="6" w:line="221" w:lineRule="exact"/>
        <w:ind w:left="460"/>
        <w:rPr>
          <w:rFonts w:ascii="Times New Roman" w:hAnsi="Times New Roman"/>
        </w:rPr>
      </w:pPr>
      <w:r>
        <w:br w:type="column"/>
      </w:r>
      <w:r>
        <w:rPr>
          <w:rFonts w:ascii="Symbol" w:hAnsi="Symbol"/>
        </w:rPr>
        <w:sym w:font="Symbol" w:char="F0B4"/>
      </w:r>
      <w:r>
        <w:rPr>
          <w:rFonts w:ascii="Times New Roman" w:hAnsi="Times New Roman"/>
          <w:spacing w:val="-29"/>
        </w:rPr>
        <w:t xml:space="preserve"> </w:t>
      </w:r>
      <w:r>
        <w:rPr>
          <w:rFonts w:ascii="Times New Roman" w:hAnsi="Times New Roman"/>
          <w:spacing w:val="-4"/>
        </w:rPr>
        <w:t>13.59</w:t>
      </w:r>
    </w:p>
    <w:p>
      <w:pPr>
        <w:pStyle w:val="BodyText"/>
        <w:spacing w:line="205" w:lineRule="exact"/>
        <w:ind w:left="163"/>
        <w:rPr>
          <w:rFonts w:ascii="Times New Roman"/>
        </w:rPr>
      </w:pPr>
      <w:r>
        <w:pict>
          <v:line id="_x0000_s1094" style="mso-position-horizontal-relative:page;position:absolute;z-index:251694080" from="206.65pt,-3.2pt" to="226.75pt,-3.2pt" stroked="t" strokecolor="black" strokeweight="0.45pt">
            <v:stroke dashstyle="solid"/>
          </v:line>
        </w:pict>
      </w:r>
      <w:r>
        <w:rPr>
          <w:rFonts w:ascii="Times New Roman"/>
          <w:w w:val="104"/>
        </w:rPr>
        <w:t>4</w:t>
      </w:r>
    </w:p>
    <w:p>
      <w:pPr>
        <w:spacing w:before="6"/>
        <w:ind w:left="126" w:right="0" w:firstLine="0"/>
        <w:jc w:val="left"/>
        <w:rPr>
          <w:rFonts w:ascii="Times New Roman" w:hAnsi="Times New Roman"/>
          <w:i/>
          <w:sz w:val="21"/>
        </w:rPr>
      </w:pPr>
      <w:r>
        <w:br w:type="column"/>
      </w:r>
      <w:r>
        <w:rPr>
          <w:rFonts w:ascii="Symbol" w:hAnsi="Symbol"/>
          <w:w w:val="105"/>
          <w:sz w:val="21"/>
        </w:rPr>
        <w:sym w:font="Symbol" w:char="F03D"/>
      </w:r>
      <w:r>
        <w:rPr>
          <w:rFonts w:ascii="Times New Roman" w:hAnsi="Times New Roman"/>
          <w:spacing w:val="-6"/>
          <w:w w:val="105"/>
          <w:sz w:val="21"/>
        </w:rPr>
        <w:t xml:space="preserve"> </w:t>
      </w:r>
      <w:r>
        <w:rPr>
          <w:rFonts w:ascii="Times New Roman" w:hAnsi="Times New Roman"/>
          <w:spacing w:val="-2"/>
          <w:w w:val="105"/>
          <w:sz w:val="21"/>
        </w:rPr>
        <w:t>242.941</w:t>
      </w:r>
      <w:r>
        <w:rPr>
          <w:rFonts w:ascii="Times New Roman" w:hAnsi="Times New Roman"/>
          <w:i/>
          <w:spacing w:val="-2"/>
          <w:w w:val="105"/>
          <w:sz w:val="21"/>
        </w:rPr>
        <w:t>mm</w:t>
      </w:r>
    </w:p>
    <w:p>
      <w:pPr>
        <w:spacing w:after="0"/>
        <w:jc w:val="left"/>
        <w:rPr>
          <w:rFonts w:ascii="Times New Roman" w:hAnsi="Times New Roman"/>
          <w:sz w:val="21"/>
        </w:rPr>
        <w:sectPr>
          <w:headerReference w:type="default" r:id="rId70"/>
          <w:type w:val="continuous"/>
          <w:pgSz w:w="11910" w:h="16840"/>
          <w:pgMar w:top="1180" w:right="1100" w:bottom="280" w:left="1680" w:header="893" w:footer="0"/>
          <w:pgNumType w:start="53"/>
          <w:cols w:num="3" w:space="708" w:equalWidth="0">
            <w:col w:w="2399" w:space="40"/>
            <w:col w:w="1098" w:space="39"/>
            <w:col w:w="5554" w:space="0"/>
          </w:cols>
        </w:sectPr>
      </w:pPr>
    </w:p>
    <w:p>
      <w:pPr>
        <w:pStyle w:val="BodyText"/>
        <w:rPr>
          <w:rFonts w:ascii="Times New Roman"/>
          <w:i/>
          <w:sz w:val="20"/>
        </w:rPr>
      </w:pPr>
    </w:p>
    <w:p>
      <w:pPr>
        <w:pStyle w:val="BodyText"/>
        <w:spacing w:before="2"/>
        <w:rPr>
          <w:rFonts w:ascii="Times New Roman"/>
          <w:i/>
          <w:sz w:val="23"/>
        </w:rPr>
      </w:pPr>
    </w:p>
    <w:p>
      <w:pPr>
        <w:spacing w:after="0"/>
        <w:rPr>
          <w:rFonts w:ascii="Times New Roman"/>
          <w:sz w:val="23"/>
        </w:rPr>
        <w:sectPr>
          <w:headerReference w:type="default" r:id="rId71"/>
          <w:pgSz w:w="11910" w:h="16840"/>
          <w:pgMar w:top="1180" w:right="1100" w:bottom="280" w:left="1680" w:header="893" w:footer="0"/>
          <w:pgNumType w:start="54"/>
          <w:cols w:space="708"/>
        </w:sectPr>
      </w:pPr>
    </w:p>
    <w:p>
      <w:pPr>
        <w:pStyle w:val="BodyText"/>
        <w:spacing w:before="104"/>
        <w:ind w:left="478"/>
      </w:pPr>
      <w:r>
        <w:rPr>
          <w:spacing w:val="-2"/>
        </w:rPr>
        <w:t>公式见《机电一体化设计基础》</w:t>
      </w:r>
      <w:r>
        <w:rPr>
          <w:rFonts w:ascii="Times New Roman" w:eastAsia="Times New Roman"/>
          <w:spacing w:val="-2"/>
        </w:rPr>
        <w:t>P25</w:t>
      </w:r>
      <w:r>
        <w:rPr>
          <w:spacing w:val="-4"/>
        </w:rPr>
        <w:t>，其中，</w:t>
      </w:r>
    </w:p>
    <w:p>
      <w:pPr>
        <w:pStyle w:val="BodyText"/>
        <w:spacing w:before="2"/>
        <w:rPr>
          <w:sz w:val="16"/>
        </w:rPr>
      </w:pPr>
    </w:p>
    <w:p>
      <w:pPr>
        <w:pStyle w:val="BodyText"/>
        <w:ind w:left="900"/>
      </w:pPr>
      <w:r>
        <w:rPr>
          <w:spacing w:val="-5"/>
        </w:rPr>
        <w:t xml:space="preserve">取进给的丝杠长度 </w:t>
      </w:r>
      <w:r>
        <w:rPr>
          <w:rFonts w:ascii="Times New Roman" w:eastAsia="Times New Roman"/>
          <w:spacing w:val="-2"/>
        </w:rPr>
        <w:t>L</w:t>
      </w:r>
      <w:r>
        <w:rPr>
          <w:spacing w:val="-2"/>
        </w:rPr>
        <w:t>＝</w:t>
      </w:r>
      <w:r>
        <w:rPr>
          <w:rFonts w:ascii="Times New Roman" w:eastAsia="Times New Roman"/>
          <w:spacing w:val="-2"/>
        </w:rPr>
        <w:t>2000mm.</w:t>
      </w:r>
      <w:r>
        <w:rPr>
          <w:spacing w:val="-10"/>
        </w:rPr>
        <w:t>。</w:t>
      </w:r>
    </w:p>
    <w:p>
      <w:pPr>
        <w:spacing w:before="90"/>
        <w:ind w:left="101" w:right="0" w:firstLine="0"/>
        <w:jc w:val="left"/>
        <w:rPr>
          <w:sz w:val="21"/>
        </w:rPr>
      </w:pPr>
      <w:r>
        <w:br w:type="column"/>
      </w:r>
      <w:r>
        <w:rPr>
          <w:rFonts w:ascii="Times New Roman" w:eastAsia="Times New Roman"/>
          <w:i/>
          <w:spacing w:val="10"/>
          <w:sz w:val="24"/>
        </w:rPr>
        <w:t>d</w:t>
      </w:r>
      <w:r>
        <w:rPr>
          <w:rFonts w:ascii="Times New Roman" w:eastAsia="Times New Roman"/>
          <w:i/>
          <w:spacing w:val="10"/>
          <w:position w:val="-5"/>
          <w:sz w:val="14"/>
        </w:rPr>
        <w:t>m</w:t>
      </w:r>
      <w:r>
        <w:rPr>
          <w:rFonts w:ascii="Times New Roman" w:eastAsia="Times New Roman"/>
          <w:i/>
          <w:spacing w:val="1"/>
          <w:position w:val="-5"/>
          <w:sz w:val="14"/>
        </w:rPr>
        <w:t xml:space="preserve"> </w:t>
      </w:r>
      <w:r>
        <w:rPr>
          <w:spacing w:val="4"/>
          <w:sz w:val="21"/>
        </w:rPr>
        <w:t>为丝杠公称直径。</w:t>
      </w:r>
      <w:r>
        <w:rPr>
          <w:rFonts w:ascii="Times New Roman" w:eastAsia="Times New Roman"/>
          <w:sz w:val="24"/>
        </w:rPr>
        <w:t>d</w:t>
      </w:r>
      <w:r>
        <w:rPr>
          <w:rFonts w:ascii="Times New Roman" w:eastAsia="Times New Roman"/>
          <w:sz w:val="24"/>
          <w:vertAlign w:val="subscript"/>
        </w:rPr>
        <w:t>1</w:t>
      </w:r>
      <w:r>
        <w:rPr>
          <w:rFonts w:ascii="Times New Roman" w:eastAsia="Times New Roman"/>
          <w:spacing w:val="-32"/>
          <w:sz w:val="24"/>
          <w:vertAlign w:val="baseline"/>
        </w:rPr>
        <w:t xml:space="preserve"> </w:t>
      </w:r>
      <w:r>
        <w:rPr>
          <w:spacing w:val="-2"/>
          <w:sz w:val="21"/>
          <w:vertAlign w:val="baseline"/>
        </w:rPr>
        <w:t>为丝杠底径。</w:t>
      </w:r>
    </w:p>
    <w:p>
      <w:pPr>
        <w:spacing w:after="0"/>
        <w:jc w:val="left"/>
        <w:rPr>
          <w:sz w:val="21"/>
        </w:rPr>
        <w:sectPr>
          <w:headerReference w:type="default" r:id="rId72"/>
          <w:type w:val="continuous"/>
          <w:pgSz w:w="11910" w:h="16840"/>
          <w:pgMar w:top="1180" w:right="1100" w:bottom="280" w:left="1680" w:header="893" w:footer="0"/>
          <w:pgNumType w:start="55"/>
          <w:cols w:num="2" w:space="708" w:equalWidth="0">
            <w:col w:w="4586" w:space="40"/>
            <w:col w:w="4504" w:space="0"/>
          </w:cols>
        </w:sectPr>
      </w:pPr>
    </w:p>
    <w:p>
      <w:pPr>
        <w:spacing w:before="207"/>
        <w:ind w:left="480" w:right="0" w:firstLine="0"/>
        <w:jc w:val="left"/>
        <w:rPr>
          <w:sz w:val="21"/>
        </w:rPr>
      </w:pPr>
      <w:r>
        <w:rPr>
          <w:sz w:val="21"/>
        </w:rPr>
        <w:t>所以</w:t>
      </w:r>
      <w:r>
        <w:rPr>
          <w:spacing w:val="54"/>
          <w:w w:val="150"/>
          <w:sz w:val="21"/>
        </w:rPr>
        <w:t xml:space="preserve"> </w:t>
      </w:r>
      <w:r>
        <w:rPr>
          <w:rFonts w:ascii="Calibri" w:eastAsia="Calibri" w:hAnsi="Calibri"/>
          <w:i/>
          <w:spacing w:val="-5"/>
          <w:position w:val="-1"/>
          <w:sz w:val="23"/>
        </w:rPr>
        <w:t>δ</w:t>
      </w:r>
      <w:r>
        <w:rPr>
          <w:rFonts w:ascii="Times New Roman" w:eastAsia="Times New Roman" w:hAnsi="Times New Roman"/>
          <w:spacing w:val="-5"/>
          <w:position w:val="-7"/>
          <w:sz w:val="12"/>
        </w:rPr>
        <w:t>1</w:t>
      </w:r>
      <w:r>
        <w:rPr>
          <w:spacing w:val="-5"/>
          <w:position w:val="-1"/>
          <w:sz w:val="21"/>
        </w:rPr>
        <w:t>＝</w:t>
      </w:r>
    </w:p>
    <w:p>
      <w:pPr>
        <w:pStyle w:val="BodyText"/>
        <w:spacing w:before="94"/>
        <w:ind w:left="189"/>
        <w:rPr>
          <w:rFonts w:ascii="Times New Roman" w:hAnsi="Times New Roman"/>
        </w:rPr>
      </w:pPr>
      <w:r>
        <w:br w:type="column"/>
      </w:r>
      <w:r>
        <w:rPr>
          <w:rFonts w:ascii="Times New Roman" w:hAnsi="Times New Roman"/>
        </w:rPr>
        <w:t>22.54</w:t>
      </w:r>
      <w:r>
        <w:rPr>
          <w:rFonts w:ascii="Times New Roman" w:hAnsi="Times New Roman"/>
          <w:spacing w:val="-19"/>
        </w:rPr>
        <w:t xml:space="preserve"> </w:t>
      </w:r>
      <w:r>
        <w:rPr>
          <w:rFonts w:ascii="Symbol" w:hAnsi="Symbol"/>
        </w:rPr>
        <w:sym w:font="Symbol" w:char="F0B4"/>
      </w:r>
      <w:r>
        <w:rPr>
          <w:rFonts w:ascii="Times New Roman" w:hAnsi="Times New Roman"/>
          <w:spacing w:val="-6"/>
        </w:rPr>
        <w:t xml:space="preserve"> </w:t>
      </w:r>
      <w:r>
        <w:rPr>
          <w:rFonts w:ascii="Times New Roman" w:hAnsi="Times New Roman"/>
          <w:spacing w:val="-4"/>
        </w:rPr>
        <w:t>2000</w:t>
      </w:r>
    </w:p>
    <w:p>
      <w:pPr>
        <w:pStyle w:val="BodyText"/>
        <w:spacing w:before="51" w:line="249" w:lineRule="exact"/>
        <w:ind w:left="-16"/>
        <w:rPr>
          <w:rFonts w:ascii="Times New Roman" w:hAnsi="Times New Roman"/>
        </w:rPr>
      </w:pPr>
      <w:r>
        <w:pict>
          <v:line id="_x0000_s1095" style="mso-position-horizontal-relative:page;position:absolute;z-index:251696128" from="160.05pt,1.75pt" to="237.1pt,1.75pt" stroked="t" strokecolor="black" strokeweight="0.45pt">
            <v:stroke dashstyle="solid"/>
          </v:line>
        </w:pict>
      </w:r>
      <w:r>
        <w:rPr>
          <w:rFonts w:ascii="Times New Roman" w:hAnsi="Times New Roman"/>
        </w:rPr>
        <w:t>20.6</w:t>
      </w:r>
      <w:r>
        <w:rPr>
          <w:rFonts w:ascii="Times New Roman" w:hAnsi="Times New Roman"/>
          <w:spacing w:val="-12"/>
        </w:rPr>
        <w:t xml:space="preserve"> </w:t>
      </w:r>
      <w:r>
        <w:rPr>
          <w:rFonts w:ascii="Symbol" w:hAnsi="Symbol"/>
        </w:rPr>
        <w:sym w:font="Symbol" w:char="F0B4"/>
      </w:r>
      <w:r>
        <w:rPr>
          <w:rFonts w:ascii="Times New Roman" w:hAnsi="Times New Roman"/>
        </w:rPr>
        <w:t>10</w:t>
      </w:r>
      <w:r>
        <w:rPr>
          <w:rFonts w:ascii="Times New Roman" w:hAnsi="Times New Roman"/>
          <w:vertAlign w:val="superscript"/>
        </w:rPr>
        <w:t>4</w:t>
      </w:r>
      <w:r>
        <w:rPr>
          <w:rFonts w:ascii="Times New Roman" w:hAnsi="Times New Roman"/>
          <w:spacing w:val="36"/>
          <w:vertAlign w:val="baseline"/>
        </w:rPr>
        <w:t xml:space="preserve"> </w:t>
      </w:r>
      <w:r>
        <w:rPr>
          <w:rFonts w:ascii="Symbol" w:hAnsi="Symbol"/>
          <w:spacing w:val="-2"/>
          <w:vertAlign w:val="baseline"/>
        </w:rPr>
        <w:sym w:font="Symbol" w:char="F0B4"/>
      </w:r>
      <w:r>
        <w:rPr>
          <w:rFonts w:ascii="Times New Roman" w:hAnsi="Times New Roman"/>
          <w:spacing w:val="-2"/>
          <w:vertAlign w:val="baseline"/>
        </w:rPr>
        <w:t>144.9</w:t>
      </w:r>
    </w:p>
    <w:p>
      <w:pPr>
        <w:spacing w:before="207"/>
        <w:ind w:left="-22" w:right="0" w:firstLine="0"/>
        <w:jc w:val="left"/>
        <w:rPr>
          <w:sz w:val="21"/>
        </w:rPr>
      </w:pPr>
      <w:r>
        <w:br w:type="column"/>
      </w:r>
      <w:r>
        <w:rPr>
          <w:position w:val="-1"/>
          <w:sz w:val="21"/>
        </w:rPr>
        <w:t>＝</w:t>
      </w:r>
      <w:r>
        <w:rPr>
          <w:rFonts w:ascii="Times New Roman" w:hAnsi="Times New Roman"/>
          <w:position w:val="-1"/>
          <w:sz w:val="21"/>
        </w:rPr>
        <w:t>15.1</w:t>
      </w:r>
      <w:r>
        <w:rPr>
          <w:rFonts w:ascii="Symbol" w:hAnsi="Symbol"/>
          <w:position w:val="-1"/>
          <w:sz w:val="21"/>
        </w:rPr>
        <w:sym w:font="Symbol" w:char="F0B4"/>
      </w:r>
      <w:r>
        <w:rPr>
          <w:rFonts w:ascii="Times New Roman" w:hAnsi="Times New Roman"/>
          <w:position w:val="-1"/>
          <w:sz w:val="21"/>
        </w:rPr>
        <w:t>10</w:t>
      </w:r>
      <w:r>
        <w:rPr>
          <w:rFonts w:ascii="Times New Roman" w:hAnsi="Times New Roman"/>
          <w:position w:val="7"/>
          <w:sz w:val="12"/>
        </w:rPr>
        <w:t>-4</w:t>
      </w:r>
      <w:r>
        <w:rPr>
          <w:rFonts w:ascii="Times New Roman" w:hAnsi="Times New Roman"/>
          <w:spacing w:val="23"/>
          <w:position w:val="7"/>
          <w:sz w:val="12"/>
        </w:rPr>
        <w:t xml:space="preserve"> </w:t>
      </w:r>
      <w:r>
        <w:rPr>
          <w:rFonts w:ascii="Times New Roman" w:hAnsi="Times New Roman"/>
          <w:i/>
          <w:position w:val="-1"/>
          <w:sz w:val="21"/>
        </w:rPr>
        <w:t>mm</w:t>
      </w:r>
      <w:r>
        <w:rPr>
          <w:rFonts w:ascii="Times New Roman" w:hAnsi="Times New Roman"/>
          <w:i/>
          <w:spacing w:val="8"/>
          <w:position w:val="-1"/>
          <w:sz w:val="21"/>
        </w:rPr>
        <w:t xml:space="preserve"> </w:t>
      </w:r>
      <w:r>
        <w:rPr>
          <w:spacing w:val="-2"/>
          <w:sz w:val="21"/>
        </w:rPr>
        <w:t>=0.00151mm</w:t>
      </w:r>
    </w:p>
    <w:p>
      <w:pPr>
        <w:spacing w:after="0"/>
        <w:jc w:val="left"/>
        <w:rPr>
          <w:sz w:val="21"/>
        </w:rPr>
        <w:sectPr>
          <w:headerReference w:type="default" r:id="rId73"/>
          <w:type w:val="continuous"/>
          <w:pgSz w:w="11910" w:h="16840"/>
          <w:pgMar w:top="1180" w:right="1100" w:bottom="280" w:left="1680" w:header="893" w:footer="0"/>
          <w:pgNumType w:start="56"/>
          <w:cols w:num="3" w:space="708" w:equalWidth="0">
            <w:col w:w="1512" w:space="40"/>
            <w:col w:w="1503" w:space="39"/>
            <w:col w:w="6036" w:space="0"/>
          </w:cols>
        </w:sectPr>
      </w:pPr>
    </w:p>
    <w:p>
      <w:pPr>
        <w:pStyle w:val="ListParagraph"/>
        <w:numPr>
          <w:ilvl w:val="0"/>
          <w:numId w:val="16"/>
        </w:numPr>
        <w:tabs>
          <w:tab w:val="left" w:pos="901"/>
        </w:tabs>
        <w:spacing w:before="3" w:after="0" w:line="240" w:lineRule="auto"/>
        <w:ind w:left="901" w:right="0" w:hanging="421"/>
        <w:jc w:val="left"/>
        <w:rPr>
          <w:sz w:val="21"/>
        </w:rPr>
      </w:pPr>
      <w:r>
        <w:rPr>
          <w:sz w:val="21"/>
        </w:rPr>
        <w:t>滚珠与螺纹滚道间的接触变形量</w:t>
      </w:r>
      <w:r>
        <w:rPr>
          <w:rFonts w:ascii="Calibri" w:eastAsia="Calibri" w:hAnsi="Calibri"/>
          <w:i/>
          <w:spacing w:val="-5"/>
          <w:sz w:val="25"/>
        </w:rPr>
        <w:t>δ</w:t>
      </w:r>
      <w:r>
        <w:rPr>
          <w:rFonts w:ascii="Times New Roman" w:eastAsia="Times New Roman" w:hAnsi="Times New Roman"/>
          <w:spacing w:val="-5"/>
          <w:sz w:val="25"/>
          <w:vertAlign w:val="subscript"/>
        </w:rPr>
        <w:t>2</w:t>
      </w:r>
    </w:p>
    <w:p>
      <w:pPr>
        <w:pStyle w:val="BodyText"/>
        <w:spacing w:before="199"/>
        <w:ind w:left="480"/>
      </w:pPr>
      <w:r>
        <w:pict>
          <v:group id="_x0000_s1096" style="width:52.1pt;height:30.75pt;margin-top:39.04pt;margin-left:214.49pt;mso-position-horizontal-relative:page;position:absolute;z-index:251697152" coordorigin="4290,781" coordsize="1042,615">
            <v:line id="_x0000_s1097" style="position:absolute" from="4311,1285" to="4337,1270" stroked="t" strokecolor="black" strokeweight="0.43pt">
              <v:stroke dashstyle="solid"/>
            </v:line>
            <v:line id="_x0000_s1098" style="position:absolute" from="4337,1274" to="4376,1379" stroked="t" strokecolor="black" strokeweight="0.86pt">
              <v:stroke dashstyle="solid"/>
            </v:line>
            <v:shape id="_x0000_s1099" style="width:1042;height:334;left:4289;position:absolute;top:1045" coordorigin="4290,1046" coordsize="1042,334" path="m4380,1379l4430,1082m4430,1082l5314,1082m4290,1046l5331,1046e" filled="f" stroked="t" strokecolor="black" strokeweight="0.43pt">
              <v:stroke dashstyle="solid"/>
              <v:path arrowok="t"/>
            </v:shape>
            <v:shape id="_x0000_s1100" type="#_x0000_t202" style="width:215;height:259;left:4700;position:absolute;top:780" filled="f" stroked="f">
              <v:textbox inset="0,0,0,0">
                <w:txbxContent>
                  <w:p>
                    <w:pPr>
                      <w:spacing w:before="0" w:line="258" w:lineRule="exact"/>
                      <w:ind w:left="0" w:right="0" w:firstLine="0"/>
                      <w:jc w:val="left"/>
                      <w:rPr>
                        <w:rFonts w:ascii="Times New Roman"/>
                        <w:sz w:val="12"/>
                      </w:rPr>
                    </w:pPr>
                    <w:r>
                      <w:rPr>
                        <w:rFonts w:ascii="Times New Roman"/>
                        <w:spacing w:val="-5"/>
                        <w:sz w:val="20"/>
                      </w:rPr>
                      <w:t>F</w:t>
                    </w:r>
                    <w:r>
                      <w:rPr>
                        <w:rFonts w:ascii="Times New Roman"/>
                        <w:spacing w:val="-5"/>
                        <w:position w:val="-4"/>
                        <w:sz w:val="12"/>
                      </w:rPr>
                      <w:t>m</w:t>
                    </w:r>
                  </w:p>
                </w:txbxContent>
              </v:textbox>
            </v:shape>
            <v:shape id="_x0000_s1101" type="#_x0000_t202" style="width:996;height:257;left:4301;position:absolute;top:1105" filled="f" stroked="f">
              <v:textbox inset="0,0,0,0">
                <w:txbxContent>
                  <w:p>
                    <w:pPr>
                      <w:spacing w:before="26"/>
                      <w:ind w:left="0" w:right="0" w:firstLine="0"/>
                      <w:jc w:val="left"/>
                      <w:rPr>
                        <w:rFonts w:ascii="Times New Roman"/>
                        <w:sz w:val="20"/>
                      </w:rPr>
                    </w:pPr>
                    <w:r>
                      <w:rPr>
                        <w:rFonts w:ascii="Times New Roman"/>
                        <w:position w:val="7"/>
                        <w:sz w:val="12"/>
                      </w:rPr>
                      <w:t>3</w:t>
                    </w:r>
                    <w:r>
                      <w:rPr>
                        <w:rFonts w:ascii="Times New Roman"/>
                        <w:spacing w:val="52"/>
                        <w:position w:val="7"/>
                        <w:sz w:val="12"/>
                      </w:rPr>
                      <w:t xml:space="preserve"> </w:t>
                    </w:r>
                    <w:r>
                      <w:rPr>
                        <w:rFonts w:ascii="Times New Roman"/>
                        <w:sz w:val="20"/>
                      </w:rPr>
                      <w:t>D</w:t>
                    </w:r>
                    <w:r>
                      <w:rPr>
                        <w:rFonts w:ascii="Times New Roman"/>
                        <w:spacing w:val="62"/>
                        <w:w w:val="150"/>
                        <w:sz w:val="20"/>
                      </w:rPr>
                      <w:t xml:space="preserve"> </w:t>
                    </w:r>
                    <w:r>
                      <w:rPr>
                        <w:rFonts w:ascii="Times New Roman"/>
                        <w:i/>
                        <w:sz w:val="20"/>
                      </w:rPr>
                      <w:t>F</w:t>
                    </w:r>
                    <w:r>
                      <w:rPr>
                        <w:rFonts w:ascii="Times New Roman"/>
                        <w:i/>
                        <w:spacing w:val="66"/>
                        <w:w w:val="150"/>
                        <w:sz w:val="20"/>
                      </w:rPr>
                      <w:t xml:space="preserve"> </w:t>
                    </w:r>
                    <w:r>
                      <w:rPr>
                        <w:rFonts w:ascii="Times New Roman"/>
                        <w:i/>
                        <w:sz w:val="20"/>
                      </w:rPr>
                      <w:t>Z</w:t>
                    </w:r>
                    <w:r>
                      <w:rPr>
                        <w:rFonts w:ascii="Times New Roman"/>
                        <w:i/>
                        <w:spacing w:val="62"/>
                        <w:sz w:val="20"/>
                      </w:rPr>
                      <w:t xml:space="preserve"> </w:t>
                    </w:r>
                    <w:r>
                      <w:rPr>
                        <w:rFonts w:ascii="Times New Roman"/>
                        <w:spacing w:val="-10"/>
                        <w:sz w:val="20"/>
                        <w:vertAlign w:val="superscript"/>
                      </w:rPr>
                      <w:t>2</w:t>
                    </w:r>
                  </w:p>
                </w:txbxContent>
              </v:textbox>
            </v:shape>
            <v:shape id="_x0000_s1102" type="#_x0000_t202" style="width:606;height:146;left:4610;position:absolute;top:1249" filled="f" stroked="f">
              <v:textbox inset="0,0,0,0">
                <w:txbxContent>
                  <w:p>
                    <w:pPr>
                      <w:spacing w:before="0" w:line="146" w:lineRule="exact"/>
                      <w:ind w:left="0" w:right="0" w:firstLine="0"/>
                      <w:jc w:val="left"/>
                      <w:rPr>
                        <w:rFonts w:ascii="Symbol" w:hAnsi="Symbol"/>
                        <w:sz w:val="12"/>
                      </w:rPr>
                    </w:pPr>
                    <w:r>
                      <w:rPr>
                        <w:rFonts w:ascii="Times New Roman" w:hAnsi="Times New Roman"/>
                        <w:sz w:val="12"/>
                      </w:rPr>
                      <w:t>w</w:t>
                    </w:r>
                    <w:r>
                      <w:rPr>
                        <w:rFonts w:ascii="Times New Roman" w:hAnsi="Times New Roman"/>
                        <w:spacing w:val="40"/>
                        <w:sz w:val="12"/>
                      </w:rPr>
                      <w:t xml:space="preserve">  </w:t>
                    </w:r>
                    <w:r>
                      <w:rPr>
                        <w:rFonts w:ascii="Times New Roman" w:hAnsi="Times New Roman"/>
                        <w:i/>
                        <w:sz w:val="12"/>
                      </w:rPr>
                      <w:t>YJ</w:t>
                    </w:r>
                    <w:r>
                      <w:rPr>
                        <w:rFonts w:ascii="Times New Roman" w:hAnsi="Times New Roman"/>
                        <w:i/>
                        <w:spacing w:val="53"/>
                        <w:sz w:val="12"/>
                      </w:rPr>
                      <w:t xml:space="preserve">  </w:t>
                    </w:r>
                    <w:r>
                      <w:rPr>
                        <w:rFonts w:ascii="Symbol" w:hAnsi="Symbol"/>
                        <w:spacing w:val="-10"/>
                        <w:sz w:val="12"/>
                      </w:rPr>
                      <w:sym w:font="Symbol" w:char="F053"/>
                    </w:r>
                  </w:p>
                </w:txbxContent>
              </v:textbox>
            </v:shape>
          </v:group>
        </w:pict>
      </w:r>
      <w:r>
        <w:rPr>
          <w:spacing w:val="-1"/>
        </w:rPr>
        <w:t>该变形量与滚珠列、圈数有关，即与滚珠总数量有关，与滚珠丝杠长度无关。其计算公式：</w:t>
      </w:r>
    </w:p>
    <w:p>
      <w:pPr>
        <w:pStyle w:val="BodyText"/>
        <w:spacing w:before="7"/>
        <w:rPr>
          <w:sz w:val="22"/>
        </w:rPr>
      </w:pPr>
    </w:p>
    <w:p>
      <w:pPr>
        <w:spacing w:after="0"/>
        <w:rPr>
          <w:sz w:val="22"/>
        </w:rPr>
        <w:sectPr>
          <w:headerReference w:type="default" r:id="rId74"/>
          <w:type w:val="continuous"/>
          <w:pgSz w:w="11910" w:h="16840"/>
          <w:pgMar w:top="1180" w:right="1100" w:bottom="280" w:left="1680" w:header="893" w:footer="0"/>
          <w:pgNumType w:start="57"/>
          <w:cols w:space="708"/>
        </w:sectPr>
      </w:pPr>
    </w:p>
    <w:p>
      <w:pPr>
        <w:pStyle w:val="BodyText"/>
        <w:spacing w:before="71"/>
        <w:ind w:left="480"/>
      </w:pPr>
      <w:r>
        <w:rPr>
          <w:spacing w:val="-3"/>
        </w:rPr>
        <w:t>有预紧时</w:t>
      </w:r>
    </w:p>
    <w:p>
      <w:pPr>
        <w:spacing w:before="140"/>
        <w:ind w:left="277" w:right="0" w:firstLine="0"/>
        <w:jc w:val="left"/>
        <w:rPr>
          <w:rFonts w:ascii="Times New Roman" w:eastAsia="Times New Roman" w:hAnsi="Times New Roman"/>
          <w:sz w:val="20"/>
        </w:rPr>
      </w:pPr>
      <w:r>
        <w:br w:type="column"/>
      </w:r>
      <w:r>
        <w:rPr>
          <w:rFonts w:ascii="Calibri" w:eastAsia="Calibri" w:hAnsi="Calibri"/>
          <w:i/>
          <w:spacing w:val="-2"/>
          <w:sz w:val="21"/>
        </w:rPr>
        <w:t>δ</w:t>
      </w:r>
      <w:r>
        <w:rPr>
          <w:rFonts w:ascii="Times New Roman" w:eastAsia="Times New Roman" w:hAnsi="Times New Roman"/>
          <w:spacing w:val="-2"/>
          <w:sz w:val="21"/>
          <w:vertAlign w:val="subscript"/>
        </w:rPr>
        <w:t>2</w:t>
      </w:r>
      <w:r>
        <w:rPr>
          <w:spacing w:val="-2"/>
          <w:sz w:val="20"/>
          <w:vertAlign w:val="baseline"/>
        </w:rPr>
        <w:t>＝</w:t>
      </w:r>
      <w:r>
        <w:rPr>
          <w:rFonts w:ascii="Times New Roman" w:eastAsia="Times New Roman" w:hAnsi="Times New Roman"/>
          <w:spacing w:val="-2"/>
          <w:sz w:val="20"/>
          <w:vertAlign w:val="baseline"/>
        </w:rPr>
        <w:t>0.0013</w:t>
      </w:r>
    </w:p>
    <w:p>
      <w:pPr>
        <w:pStyle w:val="BodyText"/>
        <w:spacing w:before="71"/>
        <w:ind w:left="480"/>
      </w:pPr>
      <w:r>
        <w:br w:type="column"/>
      </w:r>
      <w:r>
        <w:t>公式(4—</w:t>
      </w:r>
      <w:r>
        <w:rPr>
          <w:spacing w:val="-5"/>
        </w:rPr>
        <w:t>7)</w:t>
      </w:r>
    </w:p>
    <w:p>
      <w:pPr>
        <w:spacing w:after="0"/>
        <w:sectPr>
          <w:headerReference w:type="default" r:id="rId75"/>
          <w:type w:val="continuous"/>
          <w:pgSz w:w="11910" w:h="16840"/>
          <w:pgMar w:top="1180" w:right="1100" w:bottom="280" w:left="1680" w:header="893" w:footer="0"/>
          <w:pgNumType w:start="58"/>
          <w:cols w:num="3" w:space="708" w:equalWidth="0">
            <w:col w:w="1322" w:space="40"/>
            <w:col w:w="1267" w:space="795"/>
            <w:col w:w="5706" w:space="0"/>
          </w:cols>
        </w:sectPr>
      </w:pPr>
    </w:p>
    <w:p>
      <w:pPr>
        <w:pStyle w:val="BodyText"/>
        <w:rPr>
          <w:sz w:val="20"/>
        </w:rPr>
      </w:pPr>
    </w:p>
    <w:p>
      <w:pPr>
        <w:pStyle w:val="BodyText"/>
        <w:spacing w:before="7"/>
      </w:pPr>
    </w:p>
    <w:p>
      <w:pPr>
        <w:spacing w:before="80"/>
        <w:ind w:left="480" w:right="0" w:firstLine="0"/>
        <w:jc w:val="left"/>
        <w:rPr>
          <w:sz w:val="21"/>
        </w:rPr>
      </w:pPr>
      <w:r>
        <w:rPr>
          <w:spacing w:val="-19"/>
          <w:position w:val="2"/>
          <w:sz w:val="21"/>
        </w:rPr>
        <w:t xml:space="preserve">式中： </w:t>
      </w:r>
      <w:r>
        <w:rPr>
          <w:rFonts w:ascii="Times New Roman" w:eastAsia="Times New Roman" w:hAnsi="Times New Roman"/>
          <w:sz w:val="20"/>
        </w:rPr>
        <w:t>D</w:t>
      </w:r>
      <w:r>
        <w:rPr>
          <w:rFonts w:ascii="Times New Roman" w:eastAsia="Times New Roman" w:hAnsi="Times New Roman"/>
          <w:position w:val="-4"/>
          <w:sz w:val="12"/>
        </w:rPr>
        <w:t>w</w:t>
      </w:r>
      <w:r>
        <w:rPr>
          <w:rFonts w:ascii="Times New Roman" w:eastAsia="Times New Roman" w:hAnsi="Times New Roman"/>
          <w:spacing w:val="-5"/>
          <w:position w:val="-4"/>
          <w:sz w:val="12"/>
        </w:rPr>
        <w:t xml:space="preserve"> </w:t>
      </w:r>
      <w:r>
        <w:rPr>
          <w:position w:val="2"/>
          <w:sz w:val="21"/>
        </w:rPr>
        <w:t>为滚珠直径</w:t>
      </w:r>
      <w:r>
        <w:rPr>
          <w:spacing w:val="21"/>
          <w:position w:val="2"/>
          <w:sz w:val="21"/>
        </w:rPr>
        <w:t>（</w:t>
      </w:r>
      <w:r>
        <w:rPr>
          <w:rFonts w:ascii="Times New Roman" w:eastAsia="Times New Roman" w:hAnsi="Times New Roman"/>
          <w:spacing w:val="20"/>
          <w:position w:val="2"/>
          <w:sz w:val="21"/>
        </w:rPr>
        <w:t>m</w:t>
      </w:r>
      <w:r>
        <w:rPr>
          <w:rFonts w:ascii="Times New Roman" w:eastAsia="Times New Roman" w:hAnsi="Times New Roman"/>
          <w:spacing w:val="21"/>
          <w:position w:val="2"/>
          <w:sz w:val="21"/>
        </w:rPr>
        <w:t>m</w:t>
      </w:r>
      <w:r>
        <w:rPr>
          <w:spacing w:val="-84"/>
          <w:position w:val="2"/>
          <w:sz w:val="21"/>
        </w:rPr>
        <w:t>）</w:t>
      </w:r>
      <w:r>
        <w:rPr>
          <w:spacing w:val="-25"/>
          <w:position w:val="2"/>
          <w:sz w:val="21"/>
        </w:rPr>
        <w:t xml:space="preserve">； </w:t>
      </w:r>
      <w:r>
        <w:rPr>
          <w:rFonts w:ascii="Times New Roman" w:eastAsia="Times New Roman" w:hAnsi="Times New Roman"/>
          <w:i/>
          <w:sz w:val="20"/>
        </w:rPr>
        <w:t>Z</w:t>
      </w:r>
      <w:r>
        <w:rPr>
          <w:rFonts w:ascii="Times New Roman" w:eastAsia="Times New Roman" w:hAnsi="Times New Roman"/>
          <w:i/>
          <w:spacing w:val="-34"/>
          <w:sz w:val="20"/>
        </w:rPr>
        <w:t xml:space="preserve"> </w:t>
      </w:r>
      <w:r>
        <w:rPr>
          <w:rFonts w:ascii="Symbol" w:eastAsia="Symbol" w:hAnsi="Symbol"/>
          <w:position w:val="-4"/>
          <w:sz w:val="12"/>
        </w:rPr>
        <w:sym w:font="Symbol" w:char="F053"/>
      </w:r>
      <w:r>
        <w:rPr>
          <w:rFonts w:ascii="Times New Roman" w:eastAsia="Times New Roman" w:hAnsi="Times New Roman"/>
          <w:spacing w:val="-8"/>
          <w:position w:val="-4"/>
          <w:sz w:val="12"/>
        </w:rPr>
        <w:t xml:space="preserve"> </w:t>
      </w:r>
      <w:r>
        <w:rPr>
          <w:spacing w:val="5"/>
          <w:position w:val="2"/>
          <w:sz w:val="21"/>
        </w:rPr>
        <w:t>为滚珠总数量</w:t>
      </w:r>
      <w:r>
        <w:rPr>
          <w:rFonts w:ascii="Times New Roman" w:eastAsia="Times New Roman" w:hAnsi="Times New Roman"/>
          <w:i/>
          <w:sz w:val="20"/>
        </w:rPr>
        <w:t>Z</w:t>
      </w:r>
      <w:r>
        <w:rPr>
          <w:rFonts w:ascii="Times New Roman" w:eastAsia="Times New Roman" w:hAnsi="Times New Roman"/>
          <w:i/>
          <w:spacing w:val="-32"/>
          <w:sz w:val="20"/>
        </w:rPr>
        <w:t xml:space="preserve"> </w:t>
      </w:r>
      <w:r>
        <w:rPr>
          <w:rFonts w:ascii="Symbol" w:eastAsia="Symbol" w:hAnsi="Symbol"/>
          <w:position w:val="-4"/>
          <w:sz w:val="12"/>
        </w:rPr>
        <w:sym w:font="Symbol" w:char="F053"/>
      </w:r>
      <w:r>
        <w:rPr>
          <w:rFonts w:ascii="Times New Roman" w:eastAsia="Times New Roman" w:hAnsi="Times New Roman"/>
          <w:spacing w:val="24"/>
          <w:position w:val="-4"/>
          <w:sz w:val="12"/>
        </w:rPr>
        <w:t xml:space="preserve"> </w:t>
      </w:r>
      <w:r>
        <w:rPr>
          <w:rFonts w:ascii="Symbol" w:eastAsia="Symbol" w:hAnsi="Symbol"/>
          <w:sz w:val="20"/>
        </w:rPr>
        <w:sym w:font="Symbol" w:char="F03D"/>
      </w:r>
      <w:r>
        <w:rPr>
          <w:rFonts w:ascii="Times New Roman" w:eastAsia="Times New Roman" w:hAnsi="Times New Roman"/>
          <w:spacing w:val="-11"/>
          <w:sz w:val="20"/>
        </w:rPr>
        <w:t xml:space="preserve"> </w:t>
      </w:r>
      <w:r>
        <w:rPr>
          <w:rFonts w:ascii="Times New Roman" w:eastAsia="Times New Roman" w:hAnsi="Times New Roman"/>
          <w:i/>
          <w:sz w:val="20"/>
        </w:rPr>
        <w:t>Z</w:t>
      </w:r>
      <w:r>
        <w:rPr>
          <w:rFonts w:ascii="Times New Roman" w:eastAsia="Times New Roman" w:hAnsi="Times New Roman"/>
          <w:i/>
          <w:spacing w:val="-11"/>
          <w:sz w:val="20"/>
        </w:rPr>
        <w:t xml:space="preserve"> </w:t>
      </w:r>
      <w:r>
        <w:rPr>
          <w:rFonts w:ascii="Symbol" w:eastAsia="Symbol" w:hAnsi="Symbol"/>
          <w:sz w:val="20"/>
        </w:rPr>
        <w:sym w:font="Symbol" w:char="F0B4"/>
      </w:r>
      <w:r>
        <w:rPr>
          <w:rFonts w:ascii="Times New Roman" w:eastAsia="Times New Roman" w:hAnsi="Times New Roman"/>
          <w:spacing w:val="-14"/>
          <w:sz w:val="20"/>
        </w:rPr>
        <w:t xml:space="preserve"> </w:t>
      </w:r>
      <w:r>
        <w:rPr>
          <w:position w:val="2"/>
          <w:sz w:val="21"/>
        </w:rPr>
        <w:t>圈数×列数；</w:t>
      </w:r>
      <w:r>
        <w:rPr>
          <w:rFonts w:ascii="Times New Roman" w:eastAsia="Times New Roman" w:hAnsi="Times New Roman"/>
          <w:position w:val="2"/>
          <w:sz w:val="21"/>
        </w:rPr>
        <w:t>Z</w:t>
      </w:r>
      <w:r>
        <w:rPr>
          <w:rFonts w:ascii="Times New Roman" w:eastAsia="Times New Roman" w:hAnsi="Times New Roman"/>
          <w:spacing w:val="-11"/>
          <w:position w:val="2"/>
          <w:sz w:val="21"/>
        </w:rPr>
        <w:t xml:space="preserve"> </w:t>
      </w:r>
      <w:r>
        <w:rPr>
          <w:spacing w:val="-2"/>
          <w:position w:val="2"/>
          <w:sz w:val="21"/>
        </w:rPr>
        <w:t>为一圈的滚珠数，</w:t>
      </w:r>
    </w:p>
    <w:p>
      <w:pPr>
        <w:spacing w:before="156"/>
        <w:ind w:left="514" w:right="0" w:firstLine="0"/>
        <w:jc w:val="left"/>
        <w:rPr>
          <w:sz w:val="21"/>
        </w:rPr>
      </w:pPr>
      <w:r>
        <w:rPr>
          <w:rFonts w:ascii="Times New Roman" w:eastAsia="Times New Roman" w:hAnsi="Times New Roman"/>
          <w:spacing w:val="-6"/>
          <w:sz w:val="20"/>
        </w:rPr>
        <w:t>Z</w:t>
      </w:r>
      <w:r>
        <w:rPr>
          <w:spacing w:val="-6"/>
          <w:sz w:val="20"/>
        </w:rPr>
        <w:t>＝</w:t>
      </w:r>
      <w:r>
        <w:rPr>
          <w:rFonts w:ascii="Calibri" w:eastAsia="Calibri" w:hAnsi="Calibri"/>
          <w:i/>
          <w:spacing w:val="-6"/>
          <w:sz w:val="21"/>
        </w:rPr>
        <w:t>π</w:t>
      </w:r>
      <w:r>
        <w:rPr>
          <w:rFonts w:ascii="Times New Roman" w:eastAsia="Times New Roman" w:hAnsi="Times New Roman"/>
          <w:i/>
          <w:spacing w:val="-6"/>
          <w:sz w:val="20"/>
        </w:rPr>
        <w:t>d</w:t>
      </w:r>
      <w:r>
        <w:rPr>
          <w:rFonts w:ascii="Times New Roman" w:eastAsia="Times New Roman" w:hAnsi="Times New Roman"/>
          <w:i/>
          <w:spacing w:val="-30"/>
          <w:sz w:val="20"/>
        </w:rPr>
        <w:t xml:space="preserve"> </w:t>
      </w:r>
      <w:r>
        <w:rPr>
          <w:rFonts w:ascii="Times New Roman" w:eastAsia="Times New Roman" w:hAnsi="Times New Roman"/>
          <w:i/>
          <w:spacing w:val="-6"/>
          <w:position w:val="-4"/>
          <w:sz w:val="12"/>
        </w:rPr>
        <w:t>m</w:t>
      </w:r>
      <w:r>
        <w:rPr>
          <w:rFonts w:ascii="Times New Roman" w:eastAsia="Times New Roman" w:hAnsi="Times New Roman"/>
          <w:i/>
          <w:spacing w:val="35"/>
          <w:position w:val="-4"/>
          <w:sz w:val="12"/>
        </w:rPr>
        <w:t xml:space="preserve"> </w:t>
      </w:r>
      <w:r>
        <w:rPr>
          <w:rFonts w:ascii="Times New Roman" w:eastAsia="Times New Roman" w:hAnsi="Times New Roman"/>
          <w:spacing w:val="-5"/>
          <w:sz w:val="20"/>
        </w:rPr>
        <w:t xml:space="preserve">/ </w:t>
      </w:r>
      <w:r>
        <w:rPr>
          <w:rFonts w:ascii="Times New Roman" w:eastAsia="Times New Roman" w:hAnsi="Times New Roman"/>
          <w:i/>
          <w:spacing w:val="-6"/>
          <w:sz w:val="20"/>
        </w:rPr>
        <w:t>D</w:t>
      </w:r>
      <w:r>
        <w:rPr>
          <w:rFonts w:ascii="Times New Roman" w:eastAsia="Times New Roman" w:hAnsi="Times New Roman"/>
          <w:i/>
          <w:spacing w:val="-6"/>
          <w:position w:val="-4"/>
          <w:sz w:val="12"/>
        </w:rPr>
        <w:t>w</w:t>
      </w:r>
      <w:r>
        <w:rPr>
          <w:rFonts w:ascii="Times New Roman" w:eastAsia="Times New Roman" w:hAnsi="Times New Roman"/>
          <w:i/>
          <w:spacing w:val="12"/>
          <w:position w:val="-4"/>
          <w:sz w:val="12"/>
        </w:rPr>
        <w:t xml:space="preserve"> </w:t>
      </w:r>
      <w:r>
        <w:rPr>
          <w:spacing w:val="-6"/>
          <w:position w:val="2"/>
          <w:sz w:val="21"/>
        </w:rPr>
        <w:t>（外循环</w:t>
      </w:r>
      <w:r>
        <w:rPr>
          <w:spacing w:val="-105"/>
          <w:position w:val="2"/>
          <w:sz w:val="21"/>
        </w:rPr>
        <w:t>）</w:t>
      </w:r>
      <w:r>
        <w:rPr>
          <w:spacing w:val="-32"/>
          <w:position w:val="2"/>
          <w:sz w:val="21"/>
        </w:rPr>
        <w:t xml:space="preserve">； </w:t>
      </w:r>
      <w:r>
        <w:rPr>
          <w:rFonts w:ascii="Times New Roman" w:eastAsia="Times New Roman" w:hAnsi="Times New Roman"/>
          <w:i/>
          <w:spacing w:val="-6"/>
          <w:position w:val="2"/>
          <w:sz w:val="24"/>
        </w:rPr>
        <w:t>d</w:t>
      </w:r>
      <w:r>
        <w:rPr>
          <w:rFonts w:ascii="Times New Roman" w:eastAsia="Times New Roman" w:hAnsi="Times New Roman"/>
          <w:i/>
          <w:spacing w:val="-6"/>
          <w:position w:val="2"/>
          <w:sz w:val="24"/>
          <w:vertAlign w:val="subscript"/>
        </w:rPr>
        <w:t>m</w:t>
      </w:r>
      <w:r>
        <w:rPr>
          <w:rFonts w:ascii="Times New Roman" w:eastAsia="Times New Roman" w:hAnsi="Times New Roman"/>
          <w:i/>
          <w:spacing w:val="-16"/>
          <w:position w:val="2"/>
          <w:sz w:val="24"/>
          <w:vertAlign w:val="baseline"/>
        </w:rPr>
        <w:t xml:space="preserve"> </w:t>
      </w:r>
      <w:r>
        <w:rPr>
          <w:spacing w:val="-16"/>
          <w:position w:val="2"/>
          <w:sz w:val="21"/>
          <w:vertAlign w:val="baseline"/>
        </w:rPr>
        <w:t>为滚珠丝杠的公称直径</w:t>
      </w:r>
      <w:r>
        <w:rPr>
          <w:spacing w:val="15"/>
          <w:position w:val="2"/>
          <w:sz w:val="21"/>
          <w:vertAlign w:val="baseline"/>
        </w:rPr>
        <w:t>（</w:t>
      </w:r>
      <w:r>
        <w:rPr>
          <w:rFonts w:ascii="Times New Roman" w:eastAsia="Times New Roman" w:hAnsi="Times New Roman"/>
          <w:spacing w:val="15"/>
          <w:position w:val="2"/>
          <w:sz w:val="21"/>
          <w:vertAlign w:val="baseline"/>
        </w:rPr>
        <w:t>mm</w:t>
      </w:r>
      <w:r>
        <w:rPr>
          <w:spacing w:val="-90"/>
          <w:position w:val="2"/>
          <w:sz w:val="21"/>
          <w:vertAlign w:val="baseline"/>
        </w:rPr>
        <w:t>）</w:t>
      </w:r>
      <w:r>
        <w:rPr>
          <w:spacing w:val="-29"/>
          <w:position w:val="2"/>
          <w:sz w:val="21"/>
          <w:vertAlign w:val="baseline"/>
        </w:rPr>
        <w:t xml:space="preserve">； </w:t>
      </w:r>
      <w:r>
        <w:rPr>
          <w:rFonts w:ascii="Times New Roman" w:eastAsia="Times New Roman" w:hAnsi="Times New Roman"/>
          <w:spacing w:val="-6"/>
          <w:sz w:val="20"/>
          <w:vertAlign w:val="baseline"/>
        </w:rPr>
        <w:t>F</w:t>
      </w:r>
      <w:r>
        <w:rPr>
          <w:rFonts w:ascii="Times New Roman" w:eastAsia="Times New Roman" w:hAnsi="Times New Roman"/>
          <w:spacing w:val="-6"/>
          <w:position w:val="-4"/>
          <w:sz w:val="11"/>
          <w:vertAlign w:val="baseline"/>
        </w:rPr>
        <w:t>m</w:t>
      </w:r>
      <w:r>
        <w:rPr>
          <w:rFonts w:ascii="Times New Roman" w:eastAsia="Times New Roman" w:hAnsi="Times New Roman"/>
          <w:spacing w:val="7"/>
          <w:position w:val="-4"/>
          <w:sz w:val="11"/>
          <w:vertAlign w:val="baseline"/>
        </w:rPr>
        <w:t xml:space="preserve"> </w:t>
      </w:r>
      <w:r>
        <w:rPr>
          <w:spacing w:val="-16"/>
          <w:position w:val="2"/>
          <w:sz w:val="21"/>
          <w:vertAlign w:val="baseline"/>
        </w:rPr>
        <w:t>为滚珠丝杠的工作载荷</w:t>
      </w:r>
      <w:r>
        <w:rPr>
          <w:spacing w:val="20"/>
          <w:position w:val="2"/>
          <w:sz w:val="21"/>
          <w:vertAlign w:val="baseline"/>
        </w:rPr>
        <w:t>（</w:t>
      </w:r>
      <w:r>
        <w:rPr>
          <w:rFonts w:ascii="Times New Roman" w:eastAsia="Times New Roman" w:hAnsi="Times New Roman"/>
          <w:spacing w:val="20"/>
          <w:position w:val="2"/>
          <w:sz w:val="21"/>
          <w:vertAlign w:val="baseline"/>
        </w:rPr>
        <w:t>kgf</w:t>
      </w:r>
      <w:r>
        <w:rPr>
          <w:spacing w:val="-138"/>
          <w:position w:val="2"/>
          <w:sz w:val="21"/>
          <w:vertAlign w:val="baseline"/>
        </w:rPr>
        <w:t>）</w:t>
      </w:r>
      <w:r>
        <w:rPr>
          <w:spacing w:val="20"/>
          <w:position w:val="2"/>
          <w:sz w:val="21"/>
          <w:vertAlign w:val="baseline"/>
        </w:rPr>
        <w:t>；</w:t>
      </w:r>
    </w:p>
    <w:p>
      <w:pPr>
        <w:pStyle w:val="BodyText"/>
        <w:ind w:left="515"/>
      </w:pPr>
      <w:r>
        <w:rPr>
          <w:rFonts w:ascii="Times New Roman" w:eastAsia="Times New Roman"/>
          <w:i/>
          <w:spacing w:val="-4"/>
          <w:sz w:val="20"/>
        </w:rPr>
        <w:t>F</w:t>
      </w:r>
      <w:r>
        <w:rPr>
          <w:rFonts w:ascii="Times New Roman" w:eastAsia="Times New Roman"/>
          <w:i/>
          <w:spacing w:val="-4"/>
          <w:position w:val="-4"/>
          <w:sz w:val="12"/>
        </w:rPr>
        <w:t>YJ</w:t>
      </w:r>
      <w:r>
        <w:rPr>
          <w:rFonts w:ascii="Times New Roman" w:eastAsia="Times New Roman"/>
          <w:i/>
          <w:spacing w:val="35"/>
          <w:position w:val="-4"/>
          <w:sz w:val="12"/>
        </w:rPr>
        <w:t xml:space="preserve"> </w:t>
      </w:r>
      <w:r>
        <w:rPr>
          <w:spacing w:val="-4"/>
          <w:position w:val="2"/>
        </w:rPr>
        <w:t>为预紧力</w:t>
      </w:r>
      <w:r>
        <w:rPr>
          <w:spacing w:val="2"/>
          <w:position w:val="2"/>
        </w:rPr>
        <w:t>（</w:t>
      </w:r>
      <w:r>
        <w:rPr>
          <w:rFonts w:ascii="Times New Roman" w:eastAsia="Times New Roman"/>
          <w:spacing w:val="2"/>
          <w:position w:val="2"/>
        </w:rPr>
        <w:t>kgf</w:t>
      </w:r>
      <w:r>
        <w:rPr>
          <w:spacing w:val="2"/>
          <w:position w:val="2"/>
        </w:rPr>
        <w:t>，</w:t>
      </w:r>
      <w:r>
        <w:rPr>
          <w:rFonts w:ascii="Times New Roman" w:eastAsia="Times New Roman"/>
          <w:spacing w:val="2"/>
          <w:position w:val="2"/>
        </w:rPr>
        <w:t>1kgf=9.8N</w:t>
      </w:r>
      <w:r>
        <w:rPr>
          <w:spacing w:val="-103"/>
          <w:position w:val="2"/>
        </w:rPr>
        <w:t>）</w:t>
      </w:r>
      <w:r>
        <w:rPr>
          <w:spacing w:val="-4"/>
          <w:position w:val="2"/>
        </w:rPr>
        <w:t>，取工作载荷</w:t>
      </w:r>
      <w:r>
        <w:rPr>
          <w:rFonts w:ascii="Times New Roman" w:eastAsia="Times New Roman"/>
          <w:spacing w:val="-4"/>
          <w:position w:val="2"/>
          <w:sz w:val="24"/>
        </w:rPr>
        <w:t>F</w:t>
      </w:r>
      <w:r>
        <w:rPr>
          <w:rFonts w:ascii="Times New Roman" w:eastAsia="Times New Roman"/>
          <w:spacing w:val="-4"/>
          <w:position w:val="2"/>
          <w:sz w:val="24"/>
          <w:vertAlign w:val="subscript"/>
        </w:rPr>
        <w:t>m</w:t>
      </w:r>
      <w:r>
        <w:rPr>
          <w:rFonts w:ascii="Times New Roman" w:eastAsia="Times New Roman"/>
          <w:spacing w:val="-18"/>
          <w:position w:val="2"/>
          <w:sz w:val="24"/>
          <w:vertAlign w:val="baseline"/>
        </w:rPr>
        <w:t xml:space="preserve"> </w:t>
      </w:r>
      <w:r>
        <w:rPr>
          <w:spacing w:val="-24"/>
          <w:position w:val="2"/>
          <w:vertAlign w:val="baseline"/>
        </w:rPr>
        <w:t xml:space="preserve">的 </w:t>
      </w:r>
      <w:r>
        <w:rPr>
          <w:rFonts w:ascii="Times New Roman" w:eastAsia="Times New Roman"/>
          <w:spacing w:val="-4"/>
          <w:position w:val="2"/>
          <w:vertAlign w:val="baseline"/>
        </w:rPr>
        <w:t>1/3</w:t>
      </w:r>
      <w:r>
        <w:rPr>
          <w:spacing w:val="-12"/>
          <w:position w:val="2"/>
          <w:vertAlign w:val="baseline"/>
        </w:rPr>
        <w:t>。</w:t>
      </w:r>
    </w:p>
    <w:p>
      <w:pPr>
        <w:pStyle w:val="BodyText"/>
        <w:spacing w:before="74" w:line="184" w:lineRule="auto"/>
        <w:ind w:left="480"/>
        <w:rPr>
          <w:rFonts w:ascii="Times New Roman" w:hAnsi="Times New Roman"/>
        </w:rPr>
      </w:pPr>
      <w:r>
        <w:pict>
          <v:line id="_x0000_s1103" style="mso-position-horizontal-relative:page;position:absolute;z-index:-251618304" from="161.9pt,17.55pt" to="200.5pt,17.55pt" stroked="t" strokecolor="black" strokeweight="0.45pt">
            <v:stroke dashstyle="solid"/>
          </v:line>
        </w:pict>
      </w:r>
      <w:r>
        <w:rPr>
          <w:spacing w:val="1"/>
          <w:position w:val="-10"/>
        </w:rPr>
        <w:t xml:space="preserve">因为， </w:t>
      </w:r>
      <w:r>
        <w:rPr>
          <w:rFonts w:ascii="Times New Roman" w:hAnsi="Times New Roman"/>
          <w:position w:val="-13"/>
        </w:rPr>
        <w:t>Z</w:t>
      </w:r>
      <w:r>
        <w:rPr>
          <w:position w:val="-13"/>
        </w:rPr>
        <w:t>＝</w:t>
      </w:r>
      <w:r>
        <w:rPr>
          <w:rFonts w:ascii="Times New Roman" w:hAnsi="Times New Roman"/>
        </w:rPr>
        <w:t>3.14</w:t>
      </w:r>
      <w:r>
        <w:rPr>
          <w:rFonts w:ascii="Times New Roman" w:hAnsi="Times New Roman"/>
          <w:spacing w:val="-19"/>
        </w:rPr>
        <w:t xml:space="preserve"> </w:t>
      </w:r>
      <w:r>
        <w:rPr>
          <w:rFonts w:ascii="Symbol" w:hAnsi="Symbol"/>
        </w:rPr>
        <w:sym w:font="Symbol" w:char="F0B4"/>
      </w:r>
      <w:r>
        <w:rPr>
          <w:rFonts w:ascii="Times New Roman" w:hAnsi="Times New Roman"/>
        </w:rPr>
        <w:t>16</w:t>
      </w:r>
      <w:r>
        <w:rPr>
          <w:rFonts w:ascii="Times New Roman" w:hAnsi="Times New Roman"/>
          <w:spacing w:val="37"/>
        </w:rPr>
        <w:t xml:space="preserve"> </w:t>
      </w:r>
      <w:r>
        <w:rPr>
          <w:rFonts w:ascii="Symbol" w:hAnsi="Symbol"/>
          <w:position w:val="-13"/>
        </w:rPr>
        <w:sym w:font="Symbol" w:char="F0BB"/>
      </w:r>
      <w:r>
        <w:rPr>
          <w:rFonts w:ascii="Times New Roman" w:hAnsi="Times New Roman"/>
          <w:spacing w:val="18"/>
          <w:position w:val="-13"/>
        </w:rPr>
        <w:t xml:space="preserve"> </w:t>
      </w:r>
      <w:r>
        <w:rPr>
          <w:rFonts w:ascii="Times New Roman" w:hAnsi="Times New Roman"/>
          <w:spacing w:val="-5"/>
          <w:position w:val="-13"/>
        </w:rPr>
        <w:t>21</w:t>
      </w:r>
    </w:p>
    <w:p>
      <w:pPr>
        <w:pStyle w:val="BodyText"/>
        <w:spacing w:line="197" w:lineRule="exact"/>
        <w:ind w:left="1711"/>
        <w:rPr>
          <w:rFonts w:ascii="Times New Roman"/>
        </w:rPr>
      </w:pPr>
      <w:r>
        <w:rPr>
          <w:rFonts w:ascii="Times New Roman"/>
          <w:spacing w:val="-4"/>
          <w:w w:val="105"/>
        </w:rPr>
        <w:t>2.381</w:t>
      </w:r>
    </w:p>
    <w:p>
      <w:pPr>
        <w:spacing w:before="33"/>
        <w:ind w:left="514" w:right="0" w:firstLine="0"/>
        <w:jc w:val="left"/>
        <w:rPr>
          <w:rFonts w:ascii="Times New Roman" w:eastAsia="Times New Roman" w:hAnsi="Times New Roman"/>
          <w:sz w:val="21"/>
        </w:rPr>
      </w:pPr>
      <w:r>
        <w:rPr>
          <w:rFonts w:ascii="Times New Roman" w:eastAsia="Times New Roman" w:hAnsi="Times New Roman"/>
          <w:i/>
          <w:sz w:val="20"/>
        </w:rPr>
        <w:t>Z</w:t>
      </w:r>
      <w:r>
        <w:rPr>
          <w:rFonts w:ascii="Times New Roman" w:eastAsia="Times New Roman" w:hAnsi="Times New Roman"/>
          <w:i/>
          <w:spacing w:val="-34"/>
          <w:sz w:val="20"/>
        </w:rPr>
        <w:t xml:space="preserve"> </w:t>
      </w:r>
      <w:r>
        <w:rPr>
          <w:rFonts w:ascii="Symbol" w:eastAsia="Symbol" w:hAnsi="Symbol"/>
          <w:position w:val="-4"/>
          <w:sz w:val="12"/>
        </w:rPr>
        <w:sym w:font="Symbol" w:char="F053"/>
      </w:r>
      <w:r>
        <w:rPr>
          <w:rFonts w:ascii="Times New Roman" w:eastAsia="Times New Roman" w:hAnsi="Times New Roman"/>
          <w:spacing w:val="53"/>
          <w:position w:val="-4"/>
          <w:sz w:val="12"/>
        </w:rPr>
        <w:t xml:space="preserve"> </w:t>
      </w:r>
      <w:r>
        <w:rPr>
          <w:rFonts w:ascii="Symbol" w:eastAsia="Symbol" w:hAnsi="Symbol"/>
          <w:sz w:val="20"/>
        </w:rPr>
        <w:sym w:font="Symbol" w:char="F03D"/>
      </w:r>
      <w:r>
        <w:rPr>
          <w:rFonts w:ascii="Times New Roman" w:eastAsia="Times New Roman" w:hAnsi="Times New Roman"/>
          <w:spacing w:val="6"/>
          <w:sz w:val="20"/>
        </w:rPr>
        <w:t xml:space="preserve"> </w:t>
      </w:r>
      <w:r>
        <w:rPr>
          <w:rFonts w:ascii="Times New Roman" w:eastAsia="Times New Roman" w:hAnsi="Times New Roman"/>
          <w:i/>
          <w:sz w:val="20"/>
        </w:rPr>
        <w:t>Z</w:t>
      </w:r>
      <w:r>
        <w:rPr>
          <w:rFonts w:ascii="Times New Roman" w:eastAsia="Times New Roman" w:hAnsi="Times New Roman"/>
          <w:i/>
          <w:spacing w:val="-1"/>
          <w:sz w:val="20"/>
        </w:rPr>
        <w:t xml:space="preserve"> </w:t>
      </w:r>
      <w:r>
        <w:rPr>
          <w:rFonts w:ascii="Symbol" w:eastAsia="Symbol" w:hAnsi="Symbol"/>
          <w:sz w:val="20"/>
        </w:rPr>
        <w:sym w:font="Symbol" w:char="F0B4"/>
      </w:r>
      <w:r>
        <w:rPr>
          <w:rFonts w:ascii="Times New Roman" w:eastAsia="Times New Roman" w:hAnsi="Times New Roman"/>
          <w:spacing w:val="-13"/>
          <w:sz w:val="20"/>
        </w:rPr>
        <w:t xml:space="preserve"> </w:t>
      </w:r>
      <w:r>
        <w:rPr>
          <w:position w:val="1"/>
          <w:sz w:val="21"/>
        </w:rPr>
        <w:t>圈数×列数</w:t>
      </w:r>
      <w:r>
        <w:rPr>
          <w:spacing w:val="-2"/>
          <w:position w:val="1"/>
          <w:sz w:val="21"/>
        </w:rPr>
        <w:t>＝</w:t>
      </w:r>
      <w:r>
        <w:rPr>
          <w:rFonts w:ascii="Times New Roman" w:eastAsia="Times New Roman" w:hAnsi="Times New Roman"/>
          <w:spacing w:val="-2"/>
          <w:position w:val="1"/>
          <w:sz w:val="21"/>
        </w:rPr>
        <w:t>21</w:t>
      </w:r>
      <w:r>
        <w:rPr>
          <w:spacing w:val="-2"/>
          <w:position w:val="1"/>
          <w:sz w:val="21"/>
        </w:rPr>
        <w:t>×</w:t>
      </w:r>
      <w:r>
        <w:rPr>
          <w:rFonts w:ascii="Times New Roman" w:eastAsia="Times New Roman" w:hAnsi="Times New Roman"/>
          <w:spacing w:val="-2"/>
          <w:position w:val="1"/>
          <w:sz w:val="21"/>
        </w:rPr>
        <w:t>2.5</w:t>
      </w:r>
      <w:r>
        <w:rPr>
          <w:spacing w:val="-2"/>
          <w:position w:val="1"/>
          <w:sz w:val="21"/>
        </w:rPr>
        <w:t>×</w:t>
      </w:r>
      <w:r>
        <w:rPr>
          <w:rFonts w:ascii="Times New Roman" w:eastAsia="Times New Roman" w:hAnsi="Times New Roman"/>
          <w:spacing w:val="-2"/>
          <w:position w:val="1"/>
          <w:sz w:val="21"/>
        </w:rPr>
        <w:t>1</w:t>
      </w:r>
      <w:r>
        <w:rPr>
          <w:spacing w:val="-2"/>
          <w:position w:val="1"/>
          <w:sz w:val="21"/>
        </w:rPr>
        <w:t>＝</w:t>
      </w:r>
      <w:r>
        <w:rPr>
          <w:rFonts w:ascii="Times New Roman" w:eastAsia="Times New Roman" w:hAnsi="Times New Roman"/>
          <w:spacing w:val="-2"/>
          <w:position w:val="1"/>
          <w:sz w:val="21"/>
        </w:rPr>
        <w:t>52.5</w:t>
      </w:r>
    </w:p>
    <w:p>
      <w:pPr>
        <w:pStyle w:val="BodyText"/>
        <w:tabs>
          <w:tab w:val="left" w:pos="851"/>
        </w:tabs>
        <w:spacing w:before="72" w:after="4" w:line="278" w:lineRule="exact"/>
        <w:ind w:left="513"/>
        <w:rPr>
          <w:rFonts w:ascii="Symbol" w:hAnsi="Symbol"/>
        </w:rPr>
      </w:pPr>
      <w:r>
        <w:rPr>
          <w:rFonts w:ascii="Times New Roman" w:hAnsi="Times New Roman"/>
          <w:spacing w:val="-10"/>
          <w:w w:val="105"/>
        </w:rPr>
        <w:t>F</w:t>
      </w:r>
      <w:r>
        <w:rPr>
          <w:rFonts w:ascii="Times New Roman" w:hAnsi="Times New Roman"/>
        </w:rPr>
        <w:tab/>
      </w:r>
      <w:r>
        <w:rPr>
          <w:rFonts w:ascii="Symbol" w:hAnsi="Symbol"/>
          <w:w w:val="105"/>
        </w:rPr>
        <w:sym w:font="Symbol" w:char="F03D"/>
      </w:r>
      <w:r>
        <w:rPr>
          <w:rFonts w:ascii="Times New Roman" w:hAnsi="Times New Roman"/>
          <w:spacing w:val="2"/>
          <w:w w:val="105"/>
        </w:rPr>
        <w:t xml:space="preserve"> </w:t>
      </w:r>
      <w:r>
        <w:rPr>
          <w:rFonts w:ascii="Times New Roman" w:hAnsi="Times New Roman"/>
          <w:w w:val="105"/>
          <w:position w:val="14"/>
        </w:rPr>
        <w:t>1</w:t>
      </w:r>
      <w:r>
        <w:rPr>
          <w:rFonts w:ascii="Times New Roman" w:hAnsi="Times New Roman"/>
          <w:spacing w:val="-9"/>
          <w:w w:val="105"/>
          <w:position w:val="14"/>
        </w:rPr>
        <w:t xml:space="preserve"> </w:t>
      </w:r>
      <w:r>
        <w:rPr>
          <w:rFonts w:ascii="Times New Roman" w:hAnsi="Times New Roman"/>
          <w:i/>
          <w:w w:val="105"/>
        </w:rPr>
        <w:t>F</w:t>
      </w:r>
      <w:r>
        <w:rPr>
          <w:rFonts w:ascii="Times New Roman" w:hAnsi="Times New Roman"/>
          <w:i/>
          <w:spacing w:val="26"/>
          <w:w w:val="105"/>
        </w:rPr>
        <w:t xml:space="preserve">  </w:t>
      </w:r>
      <w:r>
        <w:rPr>
          <w:rFonts w:ascii="Symbol" w:hAnsi="Symbol"/>
          <w:w w:val="105"/>
        </w:rPr>
        <w:sym w:font="Symbol" w:char="F03D"/>
      </w:r>
      <w:r>
        <w:rPr>
          <w:rFonts w:ascii="Times New Roman" w:hAnsi="Times New Roman"/>
          <w:spacing w:val="8"/>
          <w:w w:val="105"/>
        </w:rPr>
        <w:t xml:space="preserve"> </w:t>
      </w:r>
      <w:r>
        <w:rPr>
          <w:rFonts w:ascii="Times New Roman" w:hAnsi="Times New Roman"/>
          <w:w w:val="105"/>
          <w:position w:val="14"/>
        </w:rPr>
        <w:t>1</w:t>
      </w:r>
      <w:r>
        <w:rPr>
          <w:rFonts w:ascii="Times New Roman" w:hAnsi="Times New Roman"/>
          <w:spacing w:val="-14"/>
          <w:w w:val="105"/>
          <w:position w:val="14"/>
        </w:rPr>
        <w:t xml:space="preserve"> </w:t>
      </w:r>
      <w:r>
        <w:rPr>
          <w:rFonts w:ascii="Symbol" w:hAnsi="Symbol"/>
          <w:w w:val="105"/>
        </w:rPr>
        <w:sym w:font="Symbol" w:char="F0B4"/>
      </w:r>
      <w:r>
        <w:rPr>
          <w:rFonts w:ascii="Times New Roman" w:hAnsi="Times New Roman"/>
          <w:spacing w:val="-19"/>
          <w:w w:val="105"/>
        </w:rPr>
        <w:t xml:space="preserve"> </w:t>
      </w:r>
      <w:r>
        <w:rPr>
          <w:rFonts w:ascii="Times New Roman" w:hAnsi="Times New Roman"/>
          <w:w w:val="105"/>
        </w:rPr>
        <w:t>22.54</w:t>
      </w:r>
      <w:r>
        <w:rPr>
          <w:rFonts w:ascii="Times New Roman" w:hAnsi="Times New Roman"/>
          <w:spacing w:val="-4"/>
          <w:w w:val="105"/>
        </w:rPr>
        <w:t xml:space="preserve"> </w:t>
      </w:r>
      <w:r>
        <w:rPr>
          <w:rFonts w:ascii="Symbol" w:hAnsi="Symbol"/>
          <w:w w:val="105"/>
        </w:rPr>
        <w:sym w:font="Symbol" w:char="F03D"/>
      </w:r>
      <w:r>
        <w:rPr>
          <w:rFonts w:ascii="Times New Roman" w:hAnsi="Times New Roman"/>
          <w:spacing w:val="-4"/>
          <w:w w:val="105"/>
        </w:rPr>
        <w:t xml:space="preserve"> </w:t>
      </w:r>
      <w:r>
        <w:rPr>
          <w:rFonts w:ascii="Times New Roman" w:hAnsi="Times New Roman"/>
          <w:spacing w:val="-2"/>
          <w:w w:val="105"/>
        </w:rPr>
        <w:t>7.513</w:t>
      </w:r>
      <w:r>
        <w:rPr>
          <w:rFonts w:ascii="Symbol" w:hAnsi="Symbol"/>
          <w:spacing w:val="-2"/>
          <w:w w:val="105"/>
        </w:rPr>
        <w:sym w:font="Symbol" w:char="F04E"/>
      </w:r>
    </w:p>
    <w:p>
      <w:pPr>
        <w:tabs>
          <w:tab w:val="left" w:pos="1680"/>
        </w:tabs>
        <w:spacing w:line="20" w:lineRule="exact"/>
        <w:ind w:left="1032" w:right="0" w:firstLine="0"/>
        <w:rPr>
          <w:rFonts w:ascii="Symbol" w:hAnsi="Symbol"/>
          <w:sz w:val="2"/>
        </w:rPr>
      </w:pPr>
      <w:r>
        <w:rPr>
          <w:rFonts w:ascii="Symbol" w:hAnsi="Symbol"/>
          <w:sz w:val="2"/>
        </w:rPr>
        <w:pict>
          <v:group id="_x0000_i1104" style="width:5.9pt;height:0.45pt;mso-position-horizontal-relative:char;mso-position-vertical-relative:line" coordorigin="0,0" coordsize="118,9">
            <v:line id="_x0000_s1105" style="position:absolute" from="0,4" to="118,4" stroked="t" strokecolor="black" strokeweight="0.45pt">
              <v:stroke dashstyle="solid"/>
            </v:line>
            <w10:wrap type="none"/>
          </v:group>
        </w:pict>
      </w:r>
      <w:r>
        <w:rPr>
          <w:rFonts w:ascii="Symbol" w:hAnsi="Symbol"/>
          <w:sz w:val="2"/>
        </w:rPr>
        <w:sym w:font="Symbol" w:char="F009"/>
      </w:r>
      <w:r>
        <w:rPr>
          <w:rFonts w:ascii="Symbol" w:hAnsi="Symbol"/>
          <w:sz w:val="2"/>
        </w:rPr>
        <w:pict>
          <v:group id="_x0000_i1106" style="width:5.9pt;height:0.45pt;mso-position-horizontal-relative:char;mso-position-vertical-relative:line" coordorigin="0,0" coordsize="118,9">
            <v:line id="_x0000_s1107" style="position:absolute" from="0,4" to="118,4" stroked="t" strokecolor="black" strokeweight="0.45pt">
              <v:stroke dashstyle="solid"/>
            </v:line>
            <w10:wrap type="none"/>
          </v:group>
        </w:pict>
      </w:r>
    </w:p>
    <w:p>
      <w:pPr>
        <w:tabs>
          <w:tab w:val="left" w:pos="1040"/>
          <w:tab w:val="right" w:pos="1797"/>
        </w:tabs>
        <w:spacing w:before="23" w:line="105" w:lineRule="auto"/>
        <w:ind w:left="621" w:right="0" w:firstLine="0"/>
        <w:jc w:val="left"/>
        <w:rPr>
          <w:rFonts w:ascii="Times New Roman"/>
          <w:sz w:val="21"/>
        </w:rPr>
      </w:pPr>
      <w:r>
        <w:rPr>
          <w:rFonts w:ascii="Times New Roman"/>
          <w:spacing w:val="-5"/>
          <w:sz w:val="12"/>
        </w:rPr>
        <w:t>YJ</w:t>
      </w:r>
      <w:r>
        <w:rPr>
          <w:rFonts w:ascii="Times New Roman"/>
          <w:sz w:val="12"/>
        </w:rPr>
        <w:tab/>
      </w:r>
      <w:r>
        <w:rPr>
          <w:rFonts w:ascii="Times New Roman"/>
          <w:position w:val="-10"/>
          <w:sz w:val="21"/>
        </w:rPr>
        <w:t>3</w:t>
      </w:r>
      <w:r>
        <w:rPr>
          <w:rFonts w:ascii="Times New Roman"/>
          <w:spacing w:val="34"/>
          <w:position w:val="-10"/>
          <w:sz w:val="21"/>
        </w:rPr>
        <w:t xml:space="preserve">  </w:t>
      </w:r>
      <w:r>
        <w:rPr>
          <w:rFonts w:ascii="Times New Roman"/>
          <w:i/>
          <w:spacing w:val="-10"/>
          <w:sz w:val="12"/>
        </w:rPr>
        <w:t>m</w:t>
      </w:r>
      <w:r>
        <w:rPr>
          <w:rFonts w:ascii="Times New Roman"/>
          <w:i/>
          <w:sz w:val="12"/>
        </w:rPr>
        <w:tab/>
      </w:r>
      <w:r>
        <w:rPr>
          <w:rFonts w:ascii="Times New Roman"/>
          <w:spacing w:val="-10"/>
          <w:position w:val="-10"/>
          <w:sz w:val="21"/>
        </w:rPr>
        <w:t>3</w:t>
      </w:r>
    </w:p>
    <w:p>
      <w:pPr>
        <w:spacing w:after="0" w:line="105" w:lineRule="auto"/>
        <w:jc w:val="left"/>
        <w:rPr>
          <w:rFonts w:ascii="Times New Roman"/>
          <w:sz w:val="21"/>
        </w:rPr>
        <w:sectPr>
          <w:headerReference w:type="default" r:id="rId76"/>
          <w:type w:val="continuous"/>
          <w:pgSz w:w="11910" w:h="16840"/>
          <w:pgMar w:top="1180" w:right="1100" w:bottom="280" w:left="1680" w:header="893" w:footer="0"/>
          <w:pgNumType w:start="59"/>
          <w:cols w:space="708"/>
        </w:sectPr>
      </w:pPr>
    </w:p>
    <w:p>
      <w:pPr>
        <w:tabs>
          <w:tab w:val="left" w:pos="1323"/>
        </w:tabs>
        <w:spacing w:before="338"/>
        <w:ind w:left="480" w:right="0" w:firstLine="0"/>
        <w:jc w:val="left"/>
        <w:rPr>
          <w:rFonts w:ascii="Symbol" w:hAnsi="Symbol"/>
          <w:sz w:val="22"/>
        </w:rPr>
      </w:pPr>
      <w:r>
        <w:pict>
          <v:group id="_x0000_s1108" style="width:101.25pt;height:30.55pt;margin-top:11.5pt;margin-left:209.95pt;mso-position-horizontal-relative:page;position:absolute;z-index:251699200" coordorigin="4199,230" coordsize="2025,611">
            <v:line id="_x0000_s1109" style="position:absolute" from="4222,729" to="4250,713" stroked="t" strokecolor="black" strokeweight="0.46pt">
              <v:stroke dashstyle="solid"/>
            </v:line>
            <v:line id="_x0000_s1110" style="position:absolute" from="4250,718" to="4291,805" stroked="t" strokecolor="black" strokeweight="0.92pt">
              <v:stroke dashstyle="solid"/>
            </v:line>
            <v:shape id="_x0000_s1111" style="width:2025;height:293;left:4198;position:absolute;top:512" coordorigin="4199,512" coordsize="2025,293" path="m4295,805l4349,552m4349,552l6205,552m4199,512l6224,512e" filled="f" stroked="t" strokecolor="black" strokeweight="0.46pt">
              <v:stroke dashstyle="solid"/>
              <v:path arrowok="t"/>
            </v:shape>
            <v:shape id="_x0000_s1112" type="#_x0000_t202" style="width:2025;height:611;left:4198;position:absolute;top:230" filled="f" stroked="f">
              <v:textbox inset="0,0,0,0">
                <w:txbxContent>
                  <w:p>
                    <w:pPr>
                      <w:spacing w:before="0" w:line="246" w:lineRule="exact"/>
                      <w:ind w:left="767" w:right="0" w:firstLine="0"/>
                      <w:jc w:val="left"/>
                      <w:rPr>
                        <w:rFonts w:ascii="Times New Roman"/>
                        <w:sz w:val="22"/>
                      </w:rPr>
                    </w:pPr>
                    <w:r>
                      <w:rPr>
                        <w:rFonts w:ascii="Times New Roman"/>
                        <w:spacing w:val="-2"/>
                        <w:sz w:val="22"/>
                      </w:rPr>
                      <w:t>22.54</w:t>
                    </w:r>
                  </w:p>
                  <w:p>
                    <w:pPr>
                      <w:spacing w:before="95"/>
                      <w:ind w:left="12" w:right="0" w:firstLine="0"/>
                      <w:jc w:val="left"/>
                      <w:rPr>
                        <w:rFonts w:ascii="Times New Roman" w:hAnsi="Times New Roman"/>
                        <w:sz w:val="22"/>
                      </w:rPr>
                    </w:pPr>
                    <w:r>
                      <w:rPr>
                        <w:rFonts w:ascii="Times New Roman" w:hAnsi="Times New Roman"/>
                        <w:sz w:val="22"/>
                        <w:vertAlign w:val="superscript"/>
                      </w:rPr>
                      <w:t>3</w:t>
                    </w:r>
                    <w:r>
                      <w:rPr>
                        <w:rFonts w:ascii="Times New Roman" w:hAnsi="Times New Roman"/>
                        <w:spacing w:val="33"/>
                        <w:sz w:val="22"/>
                        <w:vertAlign w:val="baseline"/>
                      </w:rPr>
                      <w:t xml:space="preserve"> </w:t>
                    </w:r>
                    <w:r>
                      <w:rPr>
                        <w:rFonts w:ascii="Times New Roman" w:hAnsi="Times New Roman"/>
                        <w:sz w:val="22"/>
                        <w:vertAlign w:val="baseline"/>
                      </w:rPr>
                      <w:t>2.381</w:t>
                    </w:r>
                    <w:r>
                      <w:rPr>
                        <w:rFonts w:ascii="Symbol" w:hAnsi="Symbol"/>
                        <w:sz w:val="22"/>
                        <w:vertAlign w:val="baseline"/>
                      </w:rPr>
                      <w:sym w:font="Symbol" w:char="F0B4"/>
                    </w:r>
                    <w:r>
                      <w:rPr>
                        <w:rFonts w:ascii="Times New Roman" w:hAnsi="Times New Roman"/>
                        <w:spacing w:val="-17"/>
                        <w:sz w:val="22"/>
                        <w:vertAlign w:val="baseline"/>
                      </w:rPr>
                      <w:t xml:space="preserve"> </w:t>
                    </w:r>
                    <w:r>
                      <w:rPr>
                        <w:rFonts w:ascii="Times New Roman" w:hAnsi="Times New Roman"/>
                        <w:sz w:val="22"/>
                        <w:vertAlign w:val="baseline"/>
                      </w:rPr>
                      <w:t>22.54</w:t>
                    </w:r>
                    <w:r>
                      <w:rPr>
                        <w:rFonts w:ascii="Times New Roman" w:hAnsi="Times New Roman"/>
                        <w:spacing w:val="-27"/>
                        <w:sz w:val="22"/>
                        <w:vertAlign w:val="baseline"/>
                      </w:rPr>
                      <w:t xml:space="preserve"> </w:t>
                    </w:r>
                    <w:r>
                      <w:rPr>
                        <w:rFonts w:ascii="Symbol" w:hAnsi="Symbol"/>
                        <w:sz w:val="22"/>
                        <w:vertAlign w:val="baseline"/>
                      </w:rPr>
                      <w:sym w:font="Symbol" w:char="F0B4"/>
                    </w:r>
                    <w:r>
                      <w:rPr>
                        <w:rFonts w:ascii="Times New Roman" w:hAnsi="Times New Roman"/>
                        <w:spacing w:val="-25"/>
                        <w:sz w:val="22"/>
                        <w:vertAlign w:val="baseline"/>
                      </w:rPr>
                      <w:t xml:space="preserve"> </w:t>
                    </w:r>
                    <w:r>
                      <w:rPr>
                        <w:rFonts w:ascii="Times New Roman" w:hAnsi="Times New Roman"/>
                        <w:spacing w:val="-4"/>
                        <w:sz w:val="22"/>
                        <w:vertAlign w:val="baseline"/>
                      </w:rPr>
                      <w:t>52.5</w:t>
                    </w:r>
                    <w:r>
                      <w:rPr>
                        <w:rFonts w:ascii="Times New Roman" w:hAnsi="Times New Roman"/>
                        <w:spacing w:val="-4"/>
                        <w:sz w:val="22"/>
                        <w:vertAlign w:val="superscript"/>
                      </w:rPr>
                      <w:t>2</w:t>
                    </w:r>
                  </w:p>
                </w:txbxContent>
              </v:textbox>
            </v:shape>
          </v:group>
        </w:pict>
      </w:r>
      <w:r>
        <w:rPr>
          <w:position w:val="2"/>
          <w:sz w:val="21"/>
        </w:rPr>
        <w:t>所</w:t>
      </w:r>
      <w:r>
        <w:rPr>
          <w:spacing w:val="-10"/>
          <w:position w:val="2"/>
          <w:sz w:val="21"/>
        </w:rPr>
        <w:t>以</w:t>
      </w:r>
      <w:r>
        <w:rPr>
          <w:position w:val="2"/>
          <w:sz w:val="21"/>
        </w:rPr>
        <w:tab/>
      </w:r>
      <w:r>
        <w:rPr>
          <w:rFonts w:ascii="Calibri" w:hAnsi="Calibri"/>
          <w:i/>
          <w:spacing w:val="-12"/>
          <w:sz w:val="23"/>
        </w:rPr>
        <w:t>δ</w:t>
      </w:r>
      <w:r>
        <w:rPr>
          <w:rFonts w:ascii="Times New Roman" w:hAnsi="Times New Roman"/>
          <w:spacing w:val="-12"/>
          <w:position w:val="-5"/>
          <w:sz w:val="13"/>
        </w:rPr>
        <w:t>2</w:t>
      </w:r>
      <w:r>
        <w:rPr>
          <w:spacing w:val="-12"/>
          <w:sz w:val="22"/>
        </w:rPr>
        <w:t>＝</w:t>
      </w:r>
      <w:r>
        <w:rPr>
          <w:rFonts w:ascii="Times New Roman" w:hAnsi="Times New Roman"/>
          <w:spacing w:val="-12"/>
          <w:sz w:val="22"/>
        </w:rPr>
        <w:t>0.0013</w:t>
      </w:r>
      <w:r>
        <w:rPr>
          <w:rFonts w:ascii="Times New Roman" w:hAnsi="Times New Roman"/>
          <w:spacing w:val="-24"/>
          <w:sz w:val="22"/>
        </w:rPr>
        <w:t xml:space="preserve"> </w:t>
      </w:r>
      <w:r>
        <w:rPr>
          <w:rFonts w:ascii="Symbol" w:hAnsi="Symbol"/>
          <w:spacing w:val="-10"/>
          <w:sz w:val="22"/>
        </w:rPr>
        <w:sym w:font="Symbol" w:char="F0B4"/>
      </w:r>
    </w:p>
    <w:p>
      <w:pPr>
        <w:pStyle w:val="Heading6"/>
        <w:spacing w:before="348"/>
        <w:ind w:left="480"/>
      </w:pPr>
      <w:r>
        <w:br w:type="column"/>
      </w:r>
      <w:r>
        <w:rPr>
          <w:rFonts w:ascii="宋体" w:eastAsia="宋体"/>
          <w:spacing w:val="-2"/>
        </w:rPr>
        <w:t>＝</w:t>
      </w:r>
      <w:r>
        <w:rPr>
          <w:spacing w:val="-2"/>
        </w:rPr>
        <w:t>0.000558mm</w:t>
      </w:r>
    </w:p>
    <w:p>
      <w:pPr>
        <w:spacing w:after="0"/>
        <w:sectPr>
          <w:headerReference w:type="default" r:id="rId77"/>
          <w:type w:val="continuous"/>
          <w:pgSz w:w="11910" w:h="16840"/>
          <w:pgMar w:top="1180" w:right="1100" w:bottom="280" w:left="1680" w:header="893" w:footer="0"/>
          <w:pgNumType w:start="60"/>
          <w:cols w:num="2" w:space="708" w:equalWidth="0">
            <w:col w:w="2519" w:space="1555"/>
            <w:col w:w="5056" w:space="0"/>
          </w:cols>
        </w:sectPr>
      </w:pPr>
    </w:p>
    <w:p>
      <w:pPr>
        <w:pStyle w:val="BodyText"/>
        <w:spacing w:before="554" w:line="261" w:lineRule="auto"/>
        <w:ind w:left="478" w:firstLine="2"/>
      </w:pPr>
      <w:r>
        <w:rPr>
          <w:spacing w:val="-3"/>
        </w:rPr>
        <w:t xml:space="preserve">因为滚珠丝杠有预紧力，且预紧力为工作载荷的 </w:t>
      </w:r>
      <w:r>
        <w:rPr>
          <w:rFonts w:ascii="Times New Roman" w:eastAsia="Times New Roman" w:hAnsi="Times New Roman"/>
        </w:rPr>
        <w:t>1/3</w:t>
      </w:r>
      <w:r>
        <w:rPr>
          <w:rFonts w:ascii="Times New Roman" w:eastAsia="Times New Roman" w:hAnsi="Times New Roman"/>
          <w:spacing w:val="-14"/>
        </w:rPr>
        <w:t xml:space="preserve"> </w:t>
      </w:r>
      <w:r>
        <w:t>时，</w:t>
      </w:r>
      <w:r>
        <w:t>和横向：</w:t>
      </w:r>
      <w:r>
        <w:rPr>
          <w:rFonts w:ascii="Calibri" w:eastAsia="Calibri" w:hAnsi="Calibri"/>
          <w:i/>
          <w:sz w:val="25"/>
        </w:rPr>
        <w:t>δ</w:t>
      </w:r>
      <w:r>
        <w:rPr>
          <w:rFonts w:ascii="Times New Roman" w:eastAsia="Times New Roman" w:hAnsi="Times New Roman"/>
          <w:sz w:val="25"/>
          <w:vertAlign w:val="subscript"/>
        </w:rPr>
        <w:t>2</w:t>
      </w:r>
      <w:r>
        <w:rPr>
          <w:rFonts w:ascii="Times New Roman" w:eastAsia="Times New Roman" w:hAnsi="Times New Roman"/>
          <w:spacing w:val="-25"/>
          <w:sz w:val="25"/>
          <w:vertAlign w:val="baseline"/>
        </w:rPr>
        <w:t xml:space="preserve"> </w:t>
      </w:r>
      <w:r>
        <w:rPr>
          <w:vertAlign w:val="baseline"/>
        </w:rPr>
        <w:t>＝</w:t>
      </w:r>
      <w:r>
        <w:rPr>
          <w:rFonts w:ascii="Times New Roman" w:eastAsia="Times New Roman" w:hAnsi="Times New Roman"/>
          <w:vertAlign w:val="baseline"/>
        </w:rPr>
        <w:t>0.000279mm</w:t>
      </w:r>
      <w:r>
        <w:rPr>
          <w:vertAlign w:val="baseline"/>
        </w:rPr>
        <w:t>。</w:t>
      </w:r>
    </w:p>
    <w:p>
      <w:pPr>
        <w:pStyle w:val="ListParagraph"/>
        <w:numPr>
          <w:ilvl w:val="0"/>
          <w:numId w:val="16"/>
        </w:numPr>
        <w:tabs>
          <w:tab w:val="left" w:pos="937"/>
        </w:tabs>
        <w:spacing w:before="170" w:after="0" w:line="240" w:lineRule="auto"/>
        <w:ind w:left="936" w:right="0" w:hanging="457"/>
        <w:jc w:val="left"/>
        <w:rPr>
          <w:rFonts w:ascii="Times New Roman" w:eastAsia="Times New Roman"/>
          <w:sz w:val="21"/>
        </w:rPr>
      </w:pPr>
      <w:r>
        <w:rPr>
          <w:spacing w:val="-1"/>
          <w:sz w:val="21"/>
        </w:rPr>
        <w:t>滚珠丝杠副刚度的验算</w:t>
      </w:r>
    </w:p>
    <w:p>
      <w:pPr>
        <w:spacing w:before="526"/>
        <w:ind w:left="68" w:right="0" w:firstLine="0"/>
        <w:jc w:val="left"/>
        <w:rPr>
          <w:sz w:val="21"/>
        </w:rPr>
      </w:pPr>
      <w:r>
        <w:br w:type="column"/>
      </w:r>
      <w:r>
        <w:rPr>
          <w:rFonts w:ascii="Calibri" w:eastAsia="Calibri" w:hAnsi="Calibri"/>
          <w:i/>
          <w:spacing w:val="-6"/>
          <w:sz w:val="25"/>
        </w:rPr>
        <w:t>δ</w:t>
      </w:r>
      <w:r>
        <w:rPr>
          <w:rFonts w:ascii="Times New Roman" w:eastAsia="Times New Roman" w:hAnsi="Times New Roman"/>
          <w:spacing w:val="-6"/>
          <w:sz w:val="25"/>
          <w:vertAlign w:val="subscript"/>
        </w:rPr>
        <w:t>2</w:t>
      </w:r>
      <w:r>
        <w:rPr>
          <w:rFonts w:ascii="Times New Roman" w:eastAsia="Times New Roman" w:hAnsi="Times New Roman"/>
          <w:spacing w:val="-19"/>
          <w:sz w:val="25"/>
          <w:vertAlign w:val="baseline"/>
        </w:rPr>
        <w:t xml:space="preserve"> </w:t>
      </w:r>
      <w:r>
        <w:rPr>
          <w:spacing w:val="-7"/>
          <w:sz w:val="21"/>
          <w:vertAlign w:val="baseline"/>
        </w:rPr>
        <w:t>值可减少一半左右。所以纵向</w:t>
      </w:r>
    </w:p>
    <w:p>
      <w:pPr>
        <w:spacing w:after="0"/>
        <w:jc w:val="left"/>
        <w:rPr>
          <w:sz w:val="21"/>
        </w:rPr>
        <w:sectPr>
          <w:headerReference w:type="default" r:id="rId78"/>
          <w:type w:val="continuous"/>
          <w:pgSz w:w="11910" w:h="16840"/>
          <w:pgMar w:top="1180" w:right="1100" w:bottom="280" w:left="1680" w:header="893" w:footer="0"/>
          <w:pgNumType w:start="61"/>
          <w:cols w:num="2" w:space="708" w:equalWidth="0">
            <w:col w:w="5691" w:space="40"/>
            <w:col w:w="3399" w:space="0"/>
          </w:cols>
        </w:sectPr>
      </w:pPr>
    </w:p>
    <w:p>
      <w:pPr>
        <w:pStyle w:val="BodyText"/>
        <w:spacing w:before="177" w:line="273" w:lineRule="auto"/>
        <w:ind w:left="478" w:right="316" w:firstLine="2"/>
      </w:pPr>
      <w:r>
        <w:rPr>
          <w:spacing w:val="-2"/>
        </w:rPr>
        <w:t>丝杠的总的变形量</w:t>
      </w:r>
      <w:r>
        <w:rPr>
          <w:rFonts w:ascii="Calibri" w:eastAsia="Calibri" w:hAnsi="Calibri"/>
          <w:i/>
          <w:spacing w:val="-2"/>
          <w:sz w:val="25"/>
        </w:rPr>
        <w:t>δ</w:t>
      </w:r>
      <w:r>
        <w:rPr>
          <w:spacing w:val="-2"/>
          <w:sz w:val="24"/>
        </w:rPr>
        <w:t>＝</w:t>
      </w:r>
      <w:r>
        <w:rPr>
          <w:rFonts w:ascii="Calibri" w:eastAsia="Calibri" w:hAnsi="Calibri"/>
          <w:i/>
          <w:spacing w:val="-2"/>
          <w:sz w:val="25"/>
        </w:rPr>
        <w:t>δ</w:t>
      </w:r>
      <w:r>
        <w:rPr>
          <w:rFonts w:ascii="Times New Roman" w:eastAsia="Times New Roman" w:hAnsi="Times New Roman"/>
          <w:spacing w:val="-2"/>
          <w:sz w:val="25"/>
          <w:vertAlign w:val="subscript"/>
        </w:rPr>
        <w:t>1</w:t>
      </w:r>
      <w:r>
        <w:rPr>
          <w:spacing w:val="-2"/>
          <w:sz w:val="24"/>
          <w:vertAlign w:val="baseline"/>
        </w:rPr>
        <w:t>＋</w:t>
      </w:r>
      <w:r>
        <w:rPr>
          <w:rFonts w:ascii="Calibri" w:eastAsia="Calibri" w:hAnsi="Calibri"/>
          <w:i/>
          <w:spacing w:val="-2"/>
          <w:sz w:val="25"/>
          <w:vertAlign w:val="baseline"/>
        </w:rPr>
        <w:t>δ</w:t>
      </w:r>
      <w:r>
        <w:rPr>
          <w:rFonts w:ascii="Times New Roman" w:eastAsia="Times New Roman" w:hAnsi="Times New Roman"/>
          <w:spacing w:val="-2"/>
          <w:sz w:val="25"/>
          <w:vertAlign w:val="subscript"/>
        </w:rPr>
        <w:t>2</w:t>
      </w:r>
      <w:r>
        <w:rPr>
          <w:rFonts w:ascii="Times New Roman" w:eastAsia="Times New Roman" w:hAnsi="Times New Roman"/>
          <w:spacing w:val="-2"/>
          <w:sz w:val="25"/>
          <w:vertAlign w:val="baseline"/>
        </w:rPr>
        <w:t xml:space="preserve"> </w:t>
      </w:r>
      <w:r>
        <w:rPr>
          <w:spacing w:val="-2"/>
          <w:vertAlign w:val="baseline"/>
        </w:rPr>
        <w:t>应小于允许的变形量。一般</w:t>
      </w:r>
      <w:r>
        <w:rPr>
          <w:rFonts w:ascii="Calibri" w:eastAsia="Calibri" w:hAnsi="Calibri"/>
          <w:i/>
          <w:spacing w:val="-2"/>
          <w:sz w:val="25"/>
          <w:vertAlign w:val="baseline"/>
        </w:rPr>
        <w:t>δ</w:t>
      </w:r>
      <w:r>
        <w:rPr>
          <w:spacing w:val="-2"/>
          <w:vertAlign w:val="baseline"/>
        </w:rPr>
        <w:t>不应大于机床进给系统规定的</w:t>
      </w:r>
      <w:r>
        <w:rPr>
          <w:spacing w:val="-2"/>
          <w:vertAlign w:val="baseline"/>
        </w:rPr>
        <w:t xml:space="preserve"> </w:t>
      </w:r>
      <w:r>
        <w:rPr>
          <w:spacing w:val="-2"/>
          <w:vertAlign w:val="baseline"/>
        </w:rPr>
        <w:t>定位精度值的一半。</w:t>
      </w:r>
    </w:p>
    <w:p>
      <w:pPr>
        <w:tabs>
          <w:tab w:val="left" w:pos="1218"/>
        </w:tabs>
        <w:spacing w:before="164"/>
        <w:ind w:left="480" w:right="0" w:firstLine="0"/>
        <w:jc w:val="left"/>
        <w:rPr>
          <w:rFonts w:ascii="Times New Roman" w:hAnsi="Times New Roman"/>
          <w:i/>
          <w:sz w:val="20"/>
        </w:rPr>
      </w:pPr>
      <w:r>
        <w:rPr>
          <w:position w:val="2"/>
          <w:sz w:val="21"/>
        </w:rPr>
        <w:t>因</w:t>
      </w:r>
      <w:r>
        <w:rPr>
          <w:spacing w:val="-10"/>
          <w:position w:val="2"/>
          <w:sz w:val="21"/>
        </w:rPr>
        <w:t>为</w:t>
      </w:r>
      <w:r>
        <w:rPr>
          <w:position w:val="2"/>
          <w:sz w:val="21"/>
        </w:rPr>
        <w:tab/>
      </w:r>
      <w:r>
        <w:rPr>
          <w:rFonts w:ascii="Calibri" w:hAnsi="Calibri"/>
          <w:i/>
          <w:spacing w:val="-12"/>
          <w:sz w:val="21"/>
        </w:rPr>
        <w:t>δ</w:t>
      </w:r>
      <w:r>
        <w:rPr>
          <w:spacing w:val="-12"/>
          <w:sz w:val="20"/>
        </w:rPr>
        <w:t>＝</w:t>
      </w:r>
      <w:r>
        <w:rPr>
          <w:rFonts w:ascii="Calibri" w:hAnsi="Calibri"/>
          <w:i/>
          <w:spacing w:val="-12"/>
          <w:sz w:val="21"/>
        </w:rPr>
        <w:t>δ</w:t>
      </w:r>
      <w:r>
        <w:rPr>
          <w:rFonts w:ascii="Times New Roman" w:hAnsi="Times New Roman"/>
          <w:spacing w:val="-12"/>
          <w:position w:val="-4"/>
          <w:sz w:val="12"/>
        </w:rPr>
        <w:t>1</w:t>
      </w:r>
      <w:r>
        <w:rPr>
          <w:spacing w:val="-12"/>
          <w:sz w:val="20"/>
        </w:rPr>
        <w:t>＋</w:t>
      </w:r>
      <w:r>
        <w:rPr>
          <w:rFonts w:ascii="Calibri" w:hAnsi="Calibri"/>
          <w:i/>
          <w:spacing w:val="-12"/>
          <w:sz w:val="21"/>
        </w:rPr>
        <w:t>δ</w:t>
      </w:r>
      <w:r>
        <w:rPr>
          <w:rFonts w:ascii="Times New Roman" w:hAnsi="Times New Roman"/>
          <w:spacing w:val="-12"/>
          <w:position w:val="-4"/>
          <w:sz w:val="12"/>
        </w:rPr>
        <w:t>2</w:t>
      </w:r>
      <w:r>
        <w:rPr>
          <w:spacing w:val="-12"/>
          <w:sz w:val="20"/>
        </w:rPr>
        <w:t>＝</w:t>
      </w:r>
      <w:r>
        <w:rPr>
          <w:rFonts w:ascii="Times New Roman" w:hAnsi="Times New Roman"/>
          <w:spacing w:val="-12"/>
          <w:sz w:val="20"/>
        </w:rPr>
        <w:t>0.00151</w:t>
      </w:r>
      <w:r>
        <w:rPr>
          <w:rFonts w:ascii="Times New Roman" w:hAnsi="Times New Roman"/>
          <w:spacing w:val="-28"/>
          <w:sz w:val="20"/>
        </w:rPr>
        <w:t xml:space="preserve"> </w:t>
      </w:r>
      <w:r>
        <w:rPr>
          <w:rFonts w:ascii="Symbol" w:hAnsi="Symbol"/>
          <w:spacing w:val="-12"/>
          <w:sz w:val="20"/>
        </w:rPr>
        <w:sym w:font="Symbol" w:char="F02B"/>
      </w:r>
      <w:r>
        <w:rPr>
          <w:rFonts w:ascii="Times New Roman" w:hAnsi="Times New Roman"/>
          <w:spacing w:val="-9"/>
          <w:sz w:val="20"/>
        </w:rPr>
        <w:t xml:space="preserve"> </w:t>
      </w:r>
      <w:r>
        <w:rPr>
          <w:rFonts w:ascii="Times New Roman" w:hAnsi="Times New Roman"/>
          <w:spacing w:val="-12"/>
          <w:sz w:val="20"/>
        </w:rPr>
        <w:t>0.000279</w:t>
      </w:r>
      <w:r>
        <w:rPr>
          <w:rFonts w:ascii="Times New Roman" w:hAnsi="Times New Roman"/>
          <w:spacing w:val="2"/>
          <w:sz w:val="20"/>
        </w:rPr>
        <w:t xml:space="preserve"> </w:t>
      </w:r>
      <w:r>
        <w:rPr>
          <w:rFonts w:ascii="Symbol" w:hAnsi="Symbol"/>
          <w:spacing w:val="-12"/>
          <w:sz w:val="20"/>
        </w:rPr>
        <w:sym w:font="Symbol" w:char="F03D"/>
      </w:r>
      <w:r>
        <w:rPr>
          <w:rFonts w:ascii="Times New Roman" w:hAnsi="Times New Roman"/>
          <w:spacing w:val="2"/>
          <w:sz w:val="20"/>
        </w:rPr>
        <w:t xml:space="preserve"> </w:t>
      </w:r>
      <w:r>
        <w:rPr>
          <w:rFonts w:ascii="Times New Roman" w:hAnsi="Times New Roman"/>
          <w:spacing w:val="-12"/>
          <w:sz w:val="20"/>
        </w:rPr>
        <w:t>0.001789</w:t>
      </w:r>
      <w:r>
        <w:rPr>
          <w:rFonts w:ascii="Times New Roman" w:hAnsi="Times New Roman"/>
          <w:i/>
          <w:spacing w:val="-12"/>
          <w:sz w:val="20"/>
        </w:rPr>
        <w:t>mm</w:t>
      </w:r>
    </w:p>
    <w:p>
      <w:pPr>
        <w:pStyle w:val="BodyText"/>
        <w:spacing w:before="175"/>
        <w:ind w:left="480"/>
      </w:pPr>
      <w:r>
        <w:rPr>
          <w:spacing w:val="-4"/>
        </w:rPr>
        <w:t xml:space="preserve">机床进给系统规定的精度值为 </w:t>
      </w:r>
      <w:r>
        <w:rPr>
          <w:rFonts w:ascii="Times New Roman" w:eastAsia="Times New Roman"/>
          <w:spacing w:val="-2"/>
        </w:rPr>
        <w:t>0.01mm</w:t>
      </w:r>
      <w:r>
        <w:rPr>
          <w:spacing w:val="-6"/>
        </w:rPr>
        <w:t xml:space="preserve">，其一半为 </w:t>
      </w:r>
      <w:r>
        <w:rPr>
          <w:rFonts w:ascii="Times New Roman" w:eastAsia="Times New Roman"/>
          <w:spacing w:val="-2"/>
        </w:rPr>
        <w:t>0.005mm</w:t>
      </w:r>
      <w:r>
        <w:rPr>
          <w:spacing w:val="-10"/>
        </w:rPr>
        <w:t>。</w:t>
      </w:r>
    </w:p>
    <w:p>
      <w:pPr>
        <w:pStyle w:val="BodyText"/>
        <w:spacing w:before="1"/>
        <w:rPr>
          <w:sz w:val="16"/>
        </w:rPr>
      </w:pPr>
    </w:p>
    <w:p>
      <w:pPr>
        <w:pStyle w:val="BodyText"/>
        <w:spacing w:before="1"/>
        <w:ind w:left="480"/>
      </w:pPr>
      <w:r>
        <w:t>所以，总的变形量小于机床进给系统规定的定位精度值的一半</w:t>
      </w:r>
      <w:r>
        <w:rPr>
          <w:rFonts w:ascii="Times New Roman" w:eastAsia="Times New Roman"/>
        </w:rPr>
        <w:t>,</w:t>
      </w:r>
      <w:r>
        <w:rPr>
          <w:spacing w:val="-1"/>
        </w:rPr>
        <w:t>故滚珠丝杠可以满足要求。</w:t>
      </w:r>
    </w:p>
    <w:p>
      <w:pPr>
        <w:pStyle w:val="Heading4"/>
        <w:numPr>
          <w:ilvl w:val="3"/>
          <w:numId w:val="17"/>
        </w:numPr>
        <w:tabs>
          <w:tab w:val="left" w:pos="1441"/>
        </w:tabs>
        <w:spacing w:before="177" w:after="0" w:line="240" w:lineRule="auto"/>
        <w:ind w:left="1441" w:right="0" w:hanging="961"/>
        <w:jc w:val="left"/>
        <w:rPr>
          <w:rFonts w:ascii="黑体" w:eastAsia="黑体"/>
        </w:rPr>
      </w:pPr>
      <w:r>
        <w:rPr>
          <w:rFonts w:ascii="黑体" w:eastAsia="黑体"/>
          <w:spacing w:val="-2"/>
        </w:rPr>
        <w:t>压杆稳定性验算</w:t>
      </w:r>
    </w:p>
    <w:p>
      <w:pPr>
        <w:pStyle w:val="BodyText"/>
        <w:spacing w:before="198" w:line="273" w:lineRule="auto"/>
        <w:ind w:left="478" w:right="316" w:firstLine="2"/>
      </w:pPr>
      <w:r>
        <w:rPr>
          <w:spacing w:val="-2"/>
        </w:rPr>
        <w:t>滚珠丝杠通常属于受轴向力的细长杆，若轴向工作载荷过大，将使丝杠失去稳定而产生纵向</w:t>
      </w:r>
      <w:r>
        <w:rPr>
          <w:spacing w:val="2"/>
        </w:rPr>
        <w:t>弯曲，即失稳。失稳时的临界载荷</w:t>
      </w:r>
      <w:r>
        <w:rPr>
          <w:rFonts w:ascii="Times New Roman" w:eastAsia="Times New Roman"/>
          <w:sz w:val="24"/>
        </w:rPr>
        <w:t>F</w:t>
      </w:r>
      <w:r>
        <w:rPr>
          <w:rFonts w:ascii="Times New Roman" w:eastAsia="Times New Roman"/>
          <w:i/>
          <w:position w:val="-5"/>
          <w:sz w:val="14"/>
        </w:rPr>
        <w:t>K</w:t>
      </w:r>
      <w:r>
        <w:rPr>
          <w:rFonts w:ascii="Times New Roman" w:eastAsia="Times New Roman"/>
          <w:i/>
          <w:spacing w:val="40"/>
          <w:position w:val="-5"/>
          <w:sz w:val="14"/>
        </w:rPr>
        <w:t xml:space="preserve"> </w:t>
      </w:r>
      <w:r>
        <w:t>为</w:t>
      </w:r>
    </w:p>
    <w:p>
      <w:pPr>
        <w:spacing w:before="122" w:line="143" w:lineRule="exact"/>
        <w:ind w:left="1074" w:right="0" w:firstLine="0"/>
        <w:jc w:val="left"/>
        <w:rPr>
          <w:rFonts w:ascii="Times New Roman" w:hAnsi="Times New Roman"/>
          <w:i/>
          <w:sz w:val="22"/>
        </w:rPr>
      </w:pPr>
      <w:r>
        <w:rPr>
          <w:rFonts w:ascii="Times New Roman" w:hAnsi="Times New Roman"/>
          <w:i/>
          <w:sz w:val="22"/>
        </w:rPr>
        <w:t>f</w:t>
      </w:r>
      <w:r>
        <w:rPr>
          <w:rFonts w:ascii="Times New Roman" w:hAnsi="Times New Roman"/>
          <w:i/>
          <w:spacing w:val="8"/>
          <w:sz w:val="22"/>
        </w:rPr>
        <w:t xml:space="preserve"> </w:t>
      </w:r>
      <w:r>
        <w:rPr>
          <w:rFonts w:ascii="Calibri" w:hAnsi="Calibri"/>
          <w:i/>
          <w:sz w:val="23"/>
        </w:rPr>
        <w:t>π</w:t>
      </w:r>
      <w:r>
        <w:rPr>
          <w:rFonts w:ascii="Times New Roman" w:hAnsi="Times New Roman"/>
          <w:position w:val="10"/>
          <w:sz w:val="12"/>
        </w:rPr>
        <w:t>2</w:t>
      </w:r>
      <w:r>
        <w:rPr>
          <w:rFonts w:ascii="Times New Roman" w:hAnsi="Times New Roman"/>
          <w:spacing w:val="-7"/>
          <w:position w:val="10"/>
          <w:sz w:val="12"/>
        </w:rPr>
        <w:t xml:space="preserve"> </w:t>
      </w:r>
      <w:r>
        <w:rPr>
          <w:rFonts w:ascii="Times New Roman" w:hAnsi="Times New Roman"/>
          <w:i/>
          <w:spacing w:val="-7"/>
          <w:sz w:val="22"/>
        </w:rPr>
        <w:t>EI</w:t>
      </w:r>
    </w:p>
    <w:p>
      <w:pPr>
        <w:spacing w:after="0" w:line="143" w:lineRule="exact"/>
        <w:jc w:val="left"/>
        <w:rPr>
          <w:rFonts w:ascii="Times New Roman" w:hAnsi="Times New Roman"/>
          <w:sz w:val="22"/>
        </w:rPr>
        <w:sectPr>
          <w:headerReference w:type="default" r:id="rId79"/>
          <w:type w:val="continuous"/>
          <w:pgSz w:w="11910" w:h="16840"/>
          <w:pgMar w:top="1180" w:right="1100" w:bottom="280" w:left="1680" w:header="893" w:footer="0"/>
          <w:pgNumType w:start="62"/>
          <w:cols w:space="708"/>
        </w:sectPr>
      </w:pPr>
    </w:p>
    <w:p>
      <w:pPr>
        <w:tabs>
          <w:tab w:val="left" w:pos="1284"/>
          <w:tab w:val="left" w:pos="1746"/>
        </w:tabs>
        <w:spacing w:before="56" w:line="136" w:lineRule="auto"/>
        <w:ind w:left="651" w:right="38" w:hanging="131"/>
        <w:jc w:val="left"/>
        <w:rPr>
          <w:rFonts w:ascii="Times New Roman" w:hAnsi="Times New Roman"/>
          <w:sz w:val="12"/>
        </w:rPr>
      </w:pPr>
      <w:r>
        <w:rPr>
          <w:rFonts w:ascii="Times New Roman" w:hAnsi="Times New Roman"/>
          <w:i/>
          <w:w w:val="105"/>
          <w:position w:val="-8"/>
          <w:sz w:val="22"/>
        </w:rPr>
        <w:t>F</w:t>
      </w:r>
      <w:r>
        <w:rPr>
          <w:rFonts w:ascii="Times New Roman" w:hAnsi="Times New Roman"/>
          <w:i/>
          <w:spacing w:val="80"/>
          <w:w w:val="105"/>
          <w:position w:val="-8"/>
          <w:sz w:val="22"/>
        </w:rPr>
        <w:t xml:space="preserve"> </w:t>
      </w:r>
      <w:r>
        <w:rPr>
          <w:rFonts w:ascii="Symbol" w:hAnsi="Symbol"/>
          <w:w w:val="105"/>
          <w:position w:val="-8"/>
          <w:sz w:val="22"/>
        </w:rPr>
        <w:sym w:font="Symbol" w:char="F03D"/>
      </w:r>
      <w:r>
        <w:rPr>
          <w:rFonts w:ascii="Times New Roman" w:hAnsi="Times New Roman"/>
          <w:w w:val="105"/>
          <w:position w:val="-8"/>
          <w:sz w:val="22"/>
        </w:rPr>
        <w:t xml:space="preserve"> </w:t>
      </w:r>
      <w:r>
        <w:rPr>
          <w:rFonts w:ascii="Times New Roman" w:hAnsi="Times New Roman"/>
          <w:i/>
          <w:spacing w:val="80"/>
          <w:w w:val="105"/>
          <w:sz w:val="12"/>
          <w:u w:val="single"/>
        </w:rPr>
        <w:t xml:space="preserve"> </w:t>
      </w:r>
      <w:r>
        <w:rPr>
          <w:rFonts w:ascii="Times New Roman" w:hAnsi="Times New Roman"/>
          <w:i/>
          <w:w w:val="105"/>
          <w:sz w:val="12"/>
          <w:u w:val="single"/>
        </w:rPr>
        <w:t>Z</w:t>
      </w:r>
      <w:r>
        <w:rPr>
          <w:rFonts w:ascii="Times New Roman" w:hAnsi="Times New Roman"/>
          <w:i/>
          <w:sz w:val="12"/>
          <w:u w:val="single"/>
        </w:rPr>
        <w:tab/>
        <w:tab/>
      </w:r>
      <w:r>
        <w:rPr>
          <w:rFonts w:ascii="Times New Roman" w:hAnsi="Times New Roman"/>
          <w:i/>
          <w:spacing w:val="40"/>
          <w:w w:val="105"/>
          <w:sz w:val="12"/>
        </w:rPr>
        <w:t xml:space="preserve"> </w:t>
      </w:r>
      <w:r>
        <w:rPr>
          <w:rFonts w:ascii="Times New Roman" w:hAnsi="Times New Roman"/>
          <w:i/>
          <w:spacing w:val="-10"/>
          <w:w w:val="105"/>
          <w:sz w:val="12"/>
        </w:rPr>
        <w:t>K</w:t>
      </w:r>
      <w:r>
        <w:rPr>
          <w:rFonts w:ascii="Times New Roman" w:hAnsi="Times New Roman"/>
          <w:i/>
          <w:sz w:val="12"/>
        </w:rPr>
        <w:tab/>
      </w:r>
      <w:r>
        <w:rPr>
          <w:rFonts w:ascii="Times New Roman" w:hAnsi="Times New Roman"/>
          <w:i/>
          <w:spacing w:val="-6"/>
          <w:w w:val="105"/>
          <w:position w:val="-11"/>
          <w:sz w:val="22"/>
        </w:rPr>
        <w:t>L</w:t>
      </w:r>
      <w:r>
        <w:rPr>
          <w:rFonts w:ascii="Times New Roman" w:hAnsi="Times New Roman"/>
          <w:spacing w:val="-6"/>
          <w:w w:val="105"/>
          <w:position w:val="-1"/>
          <w:sz w:val="12"/>
        </w:rPr>
        <w:t>2</w:t>
      </w:r>
    </w:p>
    <w:p>
      <w:pPr>
        <w:pStyle w:val="BodyText"/>
        <w:spacing w:line="258" w:lineRule="exact"/>
        <w:ind w:left="520"/>
      </w:pPr>
      <w:r>
        <w:br w:type="column"/>
      </w:r>
      <w:r>
        <w:t>公式(4—</w:t>
      </w:r>
      <w:r>
        <w:rPr>
          <w:spacing w:val="-5"/>
        </w:rPr>
        <w:t>8)</w:t>
      </w:r>
    </w:p>
    <w:p>
      <w:pPr>
        <w:spacing w:after="0" w:line="258" w:lineRule="exact"/>
        <w:sectPr>
          <w:headerReference w:type="default" r:id="rId80"/>
          <w:type w:val="continuous"/>
          <w:pgSz w:w="11910" w:h="16840"/>
          <w:pgMar w:top="1180" w:right="1100" w:bottom="280" w:left="1680" w:header="893" w:footer="0"/>
          <w:pgNumType w:start="63"/>
          <w:cols w:num="2" w:space="708" w:equalWidth="0">
            <w:col w:w="1787" w:space="958"/>
            <w:col w:w="6385" w:space="0"/>
          </w:cols>
        </w:sectPr>
      </w:pPr>
    </w:p>
    <w:p>
      <w:pPr>
        <w:pStyle w:val="BodyText"/>
        <w:spacing w:before="4"/>
        <w:rPr>
          <w:sz w:val="22"/>
        </w:rPr>
      </w:pPr>
    </w:p>
    <w:p>
      <w:pPr>
        <w:spacing w:before="112" w:line="230" w:lineRule="exact"/>
        <w:ind w:left="337" w:right="207" w:firstLine="0"/>
        <w:jc w:val="center"/>
        <w:rPr>
          <w:rFonts w:ascii="Times New Roman" w:hAnsi="Times New Roman"/>
          <w:sz w:val="24"/>
        </w:rPr>
      </w:pPr>
      <w:r>
        <w:rPr>
          <w:rFonts w:ascii="Calibri" w:hAnsi="Calibri"/>
          <w:i/>
          <w:spacing w:val="-48"/>
          <w:sz w:val="25"/>
        </w:rPr>
        <w:t>π</w:t>
      </w:r>
      <w:r>
        <w:rPr>
          <w:rFonts w:ascii="Times New Roman" w:hAnsi="Times New Roman"/>
          <w:i/>
          <w:spacing w:val="-48"/>
          <w:sz w:val="24"/>
        </w:rPr>
        <w:t>d</w:t>
      </w:r>
      <w:r>
        <w:rPr>
          <w:rFonts w:ascii="Times New Roman" w:hAnsi="Times New Roman"/>
          <w:i/>
          <w:spacing w:val="28"/>
          <w:sz w:val="24"/>
        </w:rPr>
        <w:t xml:space="preserve"> </w:t>
      </w:r>
      <w:r>
        <w:rPr>
          <w:rFonts w:ascii="Times New Roman" w:hAnsi="Times New Roman"/>
          <w:spacing w:val="-10"/>
          <w:sz w:val="24"/>
          <w:vertAlign w:val="superscript"/>
        </w:rPr>
        <w:t>4</w:t>
      </w:r>
    </w:p>
    <w:p>
      <w:pPr>
        <w:tabs>
          <w:tab w:val="left" w:pos="4372"/>
        </w:tabs>
        <w:spacing w:before="0" w:line="177" w:lineRule="exact"/>
        <w:ind w:left="162" w:right="0" w:firstLine="0"/>
        <w:jc w:val="center"/>
        <w:rPr>
          <w:sz w:val="21"/>
        </w:rPr>
      </w:pPr>
      <w:r>
        <w:rPr>
          <w:sz w:val="21"/>
        </w:rPr>
        <w:t>式中：</w:t>
      </w:r>
      <w:r>
        <w:rPr>
          <w:spacing w:val="-22"/>
          <w:sz w:val="21"/>
        </w:rPr>
        <w:t xml:space="preserve"> </w:t>
      </w:r>
      <w:r>
        <w:rPr>
          <w:rFonts w:ascii="Times New Roman" w:eastAsia="Times New Roman" w:hAnsi="Times New Roman"/>
          <w:sz w:val="21"/>
        </w:rPr>
        <w:t xml:space="preserve">I </w:t>
      </w:r>
      <w:r>
        <w:rPr>
          <w:sz w:val="21"/>
        </w:rPr>
        <w:t>为截面惯性矩，对丝杠圆截面</w:t>
      </w:r>
      <w:r>
        <w:rPr>
          <w:spacing w:val="-62"/>
          <w:sz w:val="21"/>
        </w:rPr>
        <w:t xml:space="preserve"> </w:t>
      </w:r>
      <w:r>
        <w:rPr>
          <w:rFonts w:ascii="Times New Roman" w:eastAsia="Times New Roman" w:hAnsi="Times New Roman"/>
          <w:i/>
          <w:sz w:val="24"/>
        </w:rPr>
        <w:t>I</w:t>
      </w:r>
      <w:r>
        <w:rPr>
          <w:rFonts w:ascii="Times New Roman" w:eastAsia="Times New Roman" w:hAnsi="Times New Roman"/>
          <w:i/>
          <w:spacing w:val="28"/>
          <w:sz w:val="24"/>
        </w:rPr>
        <w:t xml:space="preserve"> </w:t>
      </w:r>
      <w:r>
        <w:rPr>
          <w:rFonts w:ascii="Symbol" w:eastAsia="Symbol" w:hAnsi="Symbol"/>
          <w:sz w:val="24"/>
        </w:rPr>
        <w:sym w:font="Symbol" w:char="F03D"/>
      </w:r>
      <w:r>
        <w:rPr>
          <w:rFonts w:ascii="Times New Roman" w:eastAsia="Times New Roman" w:hAnsi="Times New Roman"/>
          <w:sz w:val="24"/>
        </w:rPr>
        <w:t xml:space="preserve"> </w:t>
      </w:r>
      <w:r>
        <w:rPr>
          <w:rFonts w:ascii="Times New Roman" w:eastAsia="Times New Roman" w:hAnsi="Times New Roman"/>
          <w:sz w:val="24"/>
          <w:u w:val="single"/>
          <w:vertAlign w:val="baseline"/>
        </w:rPr>
        <w:tab/>
      </w:r>
      <w:r>
        <w:rPr>
          <w:rFonts w:ascii="Times New Roman" w:eastAsia="Times New Roman" w:hAnsi="Times New Roman"/>
          <w:spacing w:val="-4"/>
          <w:sz w:val="24"/>
          <w:u w:val="single"/>
          <w:vertAlign w:val="superscript"/>
        </w:rPr>
        <w:t>1</w:t>
      </w:r>
      <w:r>
        <w:rPr>
          <w:rFonts w:ascii="Times New Roman" w:eastAsia="Times New Roman" w:hAnsi="Times New Roman"/>
          <w:spacing w:val="29"/>
          <w:sz w:val="24"/>
          <w:u w:val="single"/>
          <w:vertAlign w:val="baseline"/>
        </w:rPr>
        <w:t xml:space="preserve"> </w:t>
      </w:r>
      <w:r>
        <w:rPr>
          <w:rFonts w:ascii="Times New Roman" w:eastAsia="Times New Roman" w:hAnsi="Times New Roman"/>
          <w:spacing w:val="-23"/>
          <w:sz w:val="24"/>
          <w:vertAlign w:val="baseline"/>
        </w:rPr>
        <w:t xml:space="preserve"> </w:t>
      </w:r>
      <w:r>
        <w:rPr>
          <w:rFonts w:ascii="Times New Roman" w:eastAsia="Times New Roman" w:hAnsi="Times New Roman"/>
          <w:spacing w:val="-4"/>
          <w:sz w:val="24"/>
          <w:vertAlign w:val="baseline"/>
        </w:rPr>
        <w:t>(</w:t>
      </w:r>
      <w:r>
        <w:rPr>
          <w:rFonts w:ascii="Times New Roman" w:eastAsia="Times New Roman" w:hAnsi="Times New Roman"/>
          <w:i/>
          <w:spacing w:val="-4"/>
          <w:sz w:val="24"/>
          <w:vertAlign w:val="baseline"/>
        </w:rPr>
        <w:t>mm</w:t>
      </w:r>
      <w:r>
        <w:rPr>
          <w:rFonts w:ascii="Times New Roman" w:eastAsia="Times New Roman" w:hAnsi="Times New Roman"/>
          <w:spacing w:val="-4"/>
          <w:sz w:val="24"/>
          <w:vertAlign w:val="superscript"/>
        </w:rPr>
        <w:t>4</w:t>
      </w:r>
      <w:r>
        <w:rPr>
          <w:rFonts w:ascii="Times New Roman" w:eastAsia="Times New Roman" w:hAnsi="Times New Roman"/>
          <w:spacing w:val="-26"/>
          <w:sz w:val="24"/>
          <w:vertAlign w:val="baseline"/>
        </w:rPr>
        <w:t xml:space="preserve"> </w:t>
      </w:r>
      <w:r>
        <w:rPr>
          <w:rFonts w:ascii="Times New Roman" w:eastAsia="Times New Roman" w:hAnsi="Times New Roman"/>
          <w:spacing w:val="-4"/>
          <w:sz w:val="24"/>
          <w:vertAlign w:val="baseline"/>
        </w:rPr>
        <w:t>)</w:t>
      </w:r>
      <w:r>
        <w:rPr>
          <w:rFonts w:ascii="Times New Roman" w:eastAsia="Times New Roman" w:hAnsi="Times New Roman"/>
          <w:spacing w:val="-14"/>
          <w:sz w:val="24"/>
          <w:vertAlign w:val="baseline"/>
        </w:rPr>
        <w:t xml:space="preserve"> </w:t>
      </w:r>
      <w:r>
        <w:rPr>
          <w:spacing w:val="-4"/>
          <w:sz w:val="21"/>
          <w:vertAlign w:val="baseline"/>
        </w:rPr>
        <w:t>（</w:t>
      </w:r>
      <w:r>
        <w:rPr>
          <w:rFonts w:ascii="Times New Roman" w:eastAsia="Times New Roman" w:hAnsi="Times New Roman"/>
          <w:spacing w:val="-4"/>
          <w:sz w:val="21"/>
          <w:vertAlign w:val="baseline"/>
        </w:rPr>
        <w:t>d</w:t>
      </w:r>
      <w:r>
        <w:rPr>
          <w:rFonts w:ascii="Times New Roman" w:eastAsia="Times New Roman" w:hAnsi="Times New Roman"/>
          <w:spacing w:val="-4"/>
          <w:sz w:val="21"/>
          <w:vertAlign w:val="subscript"/>
        </w:rPr>
        <w:t>1</w:t>
      </w:r>
      <w:r>
        <w:rPr>
          <w:rFonts w:ascii="Times New Roman" w:eastAsia="Times New Roman" w:hAnsi="Times New Roman"/>
          <w:spacing w:val="-18"/>
          <w:sz w:val="21"/>
          <w:vertAlign w:val="baseline"/>
        </w:rPr>
        <w:t xml:space="preserve"> </w:t>
      </w:r>
      <w:r>
        <w:rPr>
          <w:spacing w:val="-4"/>
          <w:sz w:val="21"/>
          <w:vertAlign w:val="baseline"/>
        </w:rPr>
        <w:t>为</w:t>
      </w:r>
      <w:r>
        <w:rPr>
          <w:spacing w:val="-4"/>
          <w:sz w:val="21"/>
          <w:vertAlign w:val="baseline"/>
        </w:rPr>
        <w:t>丝</w:t>
      </w:r>
      <w:r>
        <w:rPr>
          <w:spacing w:val="-4"/>
          <w:sz w:val="21"/>
          <w:vertAlign w:val="baseline"/>
        </w:rPr>
        <w:t>杠</w:t>
      </w:r>
      <w:r>
        <w:rPr>
          <w:spacing w:val="-4"/>
          <w:sz w:val="21"/>
          <w:vertAlign w:val="baseline"/>
        </w:rPr>
        <w:t>底</w:t>
      </w:r>
      <w:r>
        <w:rPr>
          <w:spacing w:val="-4"/>
          <w:sz w:val="21"/>
          <w:vertAlign w:val="baseline"/>
        </w:rPr>
        <w:t>径</w:t>
      </w:r>
      <w:r>
        <w:rPr>
          <w:spacing w:val="-67"/>
          <w:sz w:val="21"/>
          <w:vertAlign w:val="baseline"/>
        </w:rPr>
        <w:t>）</w:t>
      </w:r>
      <w:r>
        <w:rPr>
          <w:spacing w:val="16"/>
          <w:sz w:val="21"/>
          <w:vertAlign w:val="baseline"/>
        </w:rPr>
        <w:t>；</w:t>
      </w:r>
      <w:r>
        <w:rPr>
          <w:rFonts w:ascii="Times New Roman" w:eastAsia="Times New Roman" w:hAnsi="Times New Roman"/>
          <w:spacing w:val="38"/>
          <w:sz w:val="21"/>
          <w:vertAlign w:val="baseline"/>
        </w:rPr>
        <w:t>L</w:t>
      </w:r>
      <w:r>
        <w:rPr>
          <w:rFonts w:ascii="Times New Roman" w:eastAsia="Times New Roman" w:hAnsi="Times New Roman"/>
          <w:spacing w:val="-6"/>
          <w:sz w:val="21"/>
          <w:vertAlign w:val="baseline"/>
        </w:rPr>
        <w:t xml:space="preserve"> </w:t>
      </w:r>
      <w:r>
        <w:rPr>
          <w:spacing w:val="-4"/>
          <w:sz w:val="21"/>
          <w:vertAlign w:val="baseline"/>
        </w:rPr>
        <w:t>为</w:t>
      </w:r>
      <w:r>
        <w:rPr>
          <w:spacing w:val="-4"/>
          <w:sz w:val="21"/>
          <w:vertAlign w:val="baseline"/>
        </w:rPr>
        <w:t>丝</w:t>
      </w:r>
      <w:r>
        <w:rPr>
          <w:spacing w:val="-4"/>
          <w:sz w:val="21"/>
          <w:vertAlign w:val="baseline"/>
        </w:rPr>
        <w:t>杠</w:t>
      </w:r>
      <w:r>
        <w:rPr>
          <w:spacing w:val="-4"/>
          <w:sz w:val="21"/>
          <w:vertAlign w:val="baseline"/>
        </w:rPr>
        <w:t>最</w:t>
      </w:r>
      <w:r>
        <w:rPr>
          <w:spacing w:val="-4"/>
          <w:sz w:val="21"/>
          <w:vertAlign w:val="baseline"/>
        </w:rPr>
        <w:t>大</w:t>
      </w:r>
      <w:r>
        <w:rPr>
          <w:spacing w:val="-10"/>
          <w:sz w:val="21"/>
          <w:vertAlign w:val="baseline"/>
        </w:rPr>
        <w:t>工</w:t>
      </w:r>
    </w:p>
    <w:p>
      <w:pPr>
        <w:pStyle w:val="Heading4"/>
        <w:spacing w:before="0" w:line="228" w:lineRule="exact"/>
        <w:ind w:left="405" w:right="207"/>
        <w:jc w:val="center"/>
        <w:rPr>
          <w:rFonts w:ascii="Times New Roman"/>
        </w:rPr>
      </w:pPr>
      <w:r>
        <w:rPr>
          <w:rFonts w:ascii="Times New Roman"/>
          <w:spacing w:val="-5"/>
        </w:rPr>
        <w:t>64</w:t>
      </w:r>
    </w:p>
    <w:p>
      <w:pPr>
        <w:spacing w:after="0" w:line="228" w:lineRule="exact"/>
        <w:jc w:val="center"/>
        <w:rPr>
          <w:rFonts w:ascii="Times New Roman"/>
        </w:rPr>
      </w:pPr>
      <w:r>
        <w:rPr>
          <w:rFonts w:ascii="Times New Roman"/>
        </w:rPr>
        <w:br/>
      </w:r>
      <w:r>
        <w:rPr>
          <w:rFonts w:ascii="Times New Roman"/>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1" w:history="1">
        <w:r>
          <w:rPr>
            <w:rFonts w:ascii="SimSun" w:eastAsia="SimSun" w:hAnsi="SimSun" w:cs="SimSun"/>
            <w:b/>
            <w:bCs/>
            <w:color w:val="0000EE"/>
            <w:sz w:val="30"/>
            <w:szCs w:val="30"/>
            <w:u w:val="single" w:color="0000EE"/>
          </w:rPr>
          <w:t>https://d.book118.com/856135055130010054</w:t>
        </w:r>
      </w:hyperlink>
    </w:p>
    <w:p>
      <w:pPr>
        <w:spacing w:after="0" w:line="228" w:lineRule="exact"/>
        <w:jc w:val="center"/>
        <w:rPr>
          <w:rFonts w:ascii="Times New Roman"/>
        </w:rPr>
      </w:pPr>
    </w:p>
    <w:sectPr>
      <w:headerReference w:type="default" r:id="rId82"/>
      <w:type w:val="continuous"/>
      <w:pgSz w:w="11910" w:h="16840"/>
      <w:pgMar w:top="1180" w:right="1100" w:bottom="280" w:left="1680" w:header="893" w:footer="0"/>
      <w:pgNumType w:start="6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Calibri">
    <w:altName w:val="Calibri"/>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8.55pt,54.25pt" to="525.85pt,54.2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88.55pt,54.25pt" to="525.85pt,54.2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88.55pt,54.25pt" to="525.85pt,54.2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88.55pt,54.25pt" to="525.85pt,54.2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88.55pt,54.25pt" to="525.85pt,54.2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88.55pt,54.25pt" to="525.85pt,54.2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88.55pt,54.25pt" to="525.85pt,54.2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88.55pt,54.25pt" to="525.85pt,54.2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88.55pt,54.25pt" to="525.85pt,54.2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88.55pt,54.25pt" to="525.85pt,54.2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88.55pt,54.25pt" to="525.85pt,54.2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88.55pt,54.25pt" to="525.85pt,54.2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88.55pt,54.25pt" to="525.85pt,54.25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4928" from="88.55pt,54.25pt" to="525.85pt,54.25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43904" from="88.55pt,54.25pt" to="525.85pt,54.25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2880" from="88.55pt,54.25pt" to="525.85pt,54.25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1856" from="88.55pt,54.25pt" to="525.85pt,54.25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6" style="mso-position-horizontal-relative:page;mso-position-vertical-relative:page;position:absolute;z-index:-251640832" from="88.55pt,54.25pt" to="525.85pt,54.25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39808" from="88.55pt,54.25pt" to="525.85pt,54.25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8" style="mso-position-horizontal-relative:page;mso-position-vertical-relative:page;position:absolute;z-index:-251638784" from="88.55pt,54.25pt" to="525.85pt,54.25pt" stroked="t" strokecolor="black" strokeweight="0.75pt">
          <v:stroke dashstyle="solid"/>
        </v:lin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37760" from="88.55pt,54.25pt" to="525.85pt,54.25pt" stroked="t" strokecolor="black" strokeweight="0.75pt">
          <v:stroke dashstyle="solid"/>
        </v:lin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36736" from="88.55pt,54.25pt" to="525.85pt,54.25pt" stroked="t" strokecolor="black" strokeweight="0.75pt">
          <v:stroke dashstyle="solid"/>
        </v:lin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1" style="mso-position-horizontal-relative:page;mso-position-vertical-relative:page;position:absolute;z-index:-251635712" from="88.55pt,54.25pt" to="525.85pt,54.25pt" stroked="t" strokecolor="black" strokeweight="0.75pt">
          <v:stroke dashstyle="solid"/>
        </v:lin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2" style="mso-position-horizontal-relative:page;mso-position-vertical-relative:page;position:absolute;z-index:-251634688" from="88.55pt,54.25pt" to="525.85pt,54.25pt" stroked="t" strokecolor="black" strokeweight="0.75pt">
          <v:stroke dashstyle="solid"/>
        </v:lin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3" style="mso-position-horizontal-relative:page;mso-position-vertical-relative:page;position:absolute;z-index:-251633664" from="88.55pt,54.25pt" to="525.85pt,54.25pt" stroked="t" strokecolor="black" strokeweight="0.75pt">
          <v:stroke dashstyle="solid"/>
        </v:lin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4" style="mso-position-horizontal-relative:page;mso-position-vertical-relative:page;position:absolute;z-index:-251632640" from="88.55pt,54.25pt" to="525.85pt,54.25pt" stroked="t" strokecolor="black" strokeweight="0.75pt">
          <v:stroke dashstyle="solid"/>
        </v:lin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5" style="mso-position-horizontal-relative:page;mso-position-vertical-relative:page;position:absolute;z-index:-251631616" from="88.55pt,54.25pt" to="525.85pt,54.25pt" stroked="t" strokecolor="black" strokeweight="0.75pt">
          <v:stroke dashstyle="solid"/>
        </v:lin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6" style="mso-position-horizontal-relative:page;mso-position-vertical-relative:page;position:absolute;z-index:-251630592" from="88.55pt,54.25pt" to="525.85pt,54.25pt" stroked="t" strokecolor="black" strokeweight="0.75pt">
          <v:stroke dashstyle="solid"/>
        </v:lin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7" style="mso-position-horizontal-relative:page;mso-position-vertical-relative:page;position:absolute;z-index:-251629568" from="88.55pt,54.25pt" to="525.85pt,54.25pt" stroked="t" strokecolor="black" strokeweight="0.75pt">
          <v:stroke dashstyle="solid"/>
        </v:lin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8" style="mso-position-horizontal-relative:page;mso-position-vertical-relative:page;position:absolute;z-index:-251628544" from="88.55pt,54.25pt" to="525.85pt,54.25pt" stroked="t" strokecolor="black" strokeweight="0.75pt">
          <v:stroke dashstyle="solid"/>
        </v:lin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9" style="mso-position-horizontal-relative:page;mso-position-vertical-relative:page;position:absolute;z-index:-251627520" from="88.55pt,54.25pt" to="525.85pt,54.25pt" stroked="t" strokecolor="black" strokeweight="0.75pt">
          <v:stroke dashstyle="solid"/>
        </v:lin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0" style="mso-position-horizontal-relative:page;mso-position-vertical-relative:page;position:absolute;z-index:-251626496" from="88.55pt,54.25pt" to="525.85pt,54.25pt" stroked="t" strokecolor="black" strokeweight="0.75pt">
          <v:stroke dashstyle="solid"/>
        </v:lin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1" style="mso-position-horizontal-relative:page;mso-position-vertical-relative:page;position:absolute;z-index:-251625472" from="88.55pt,54.25pt" to="525.85pt,54.25pt" stroked="t" strokecolor="black" strokeweight="0.75pt">
          <v:stroke dashstyle="solid"/>
        </v:lin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2" style="mso-position-horizontal-relative:page;mso-position-vertical-relative:page;position:absolute;z-index:-251624448" from="88.55pt,54.25pt" to="525.85pt,54.25pt" stroked="t" strokecolor="black" strokeweight="0.75pt">
          <v:stroke dashstyle="solid"/>
        </v:lin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3" style="mso-position-horizontal-relative:page;mso-position-vertical-relative:page;position:absolute;z-index:-251623424" from="88.55pt,54.25pt" to="525.85pt,54.25pt" stroked="t" strokecolor="black" strokeweight="0.75pt">
          <v:stroke dashstyle="solid"/>
        </v:lin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4" style="mso-position-horizontal-relative:page;mso-position-vertical-relative:page;position:absolute;z-index:-251622400" from="88.55pt,54.25pt" to="525.85pt,54.25pt" stroked="t" strokecolor="black" strokeweight="0.75pt">
          <v:stroke dashstyle="solid"/>
        </v:lin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5" style="mso-position-horizontal-relative:page;mso-position-vertical-relative:page;position:absolute;z-index:-251621376" from="88.55pt,54.25pt" to="525.85pt,54.25pt" stroked="t" strokecolor="black" strokeweight="0.75pt">
          <v:stroke dashstyle="solid"/>
        </v:lin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6" style="mso-position-horizontal-relative:page;mso-position-vertical-relative:page;position:absolute;z-index:-251620352" from="88.55pt,54.25pt" to="525.85pt,54.25pt" stroked="t" strokecolor="black" strokeweight="0.75pt">
          <v:stroke dashstyle="solid"/>
        </v:lin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7" style="mso-position-horizontal-relative:page;mso-position-vertical-relative:page;position:absolute;z-index:-251619328" from="88.55pt,54.25pt" to="525.85pt,54.25pt" stroked="t" strokecolor="black" strokeweight="0.75pt">
          <v:stroke dashstyle="solid"/>
        </v:lin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8" style="mso-position-horizontal-relative:page;mso-position-vertical-relative:page;position:absolute;z-index:-251618304" from="88.55pt,54.25pt" to="525.85pt,54.25pt" stroked="t" strokecolor="black" strokeweight="0.75pt">
          <v:stroke dashstyle="solid"/>
        </v:lin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9" style="mso-position-horizontal-relative:page;mso-position-vertical-relative:page;position:absolute;z-index:-251617280" from="88.55pt,54.25pt" to="525.85pt,54.25pt" stroked="t" strokecolor="black" strokeweight="0.75pt">
          <v:stroke dashstyle="solid"/>
        </v:lin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0" style="mso-position-horizontal-relative:page;mso-position-vertical-relative:page;position:absolute;z-index:-251616256" from="88.55pt,54.25pt" to="525.85pt,54.25pt" stroked="t" strokecolor="black" strokeweight="0.75pt">
          <v:stroke dashstyle="solid"/>
        </v:lin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1" style="mso-position-horizontal-relative:page;mso-position-vertical-relative:page;position:absolute;z-index:-251615232" from="88.55pt,54.25pt" to="525.85pt,54.25pt" stroked="t" strokecolor="black" strokeweight="0.75pt">
          <v:stroke dashstyle="solid"/>
        </v:lin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2" style="mso-position-horizontal-relative:page;mso-position-vertical-relative:page;position:absolute;z-index:-251614208" from="88.55pt,54.25pt" to="525.85pt,54.25pt" stroked="t" strokecolor="black" strokeweight="0.75pt">
          <v:stroke dashstyle="solid"/>
        </v:lin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3" style="mso-position-horizontal-relative:page;mso-position-vertical-relative:page;position:absolute;z-index:-251613184" from="88.55pt,54.25pt" to="525.85pt,54.25pt" stroked="t" strokecolor="black" strokeweight="0.75pt">
          <v:stroke dashstyle="solid"/>
        </v:lin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4" style="mso-position-horizontal-relative:page;mso-position-vertical-relative:page;position:absolute;z-index:-251612160" from="88.55pt,54.25pt" to="525.85pt,54.25pt" stroked="t" strokecolor="black" strokeweight="0.75pt">
          <v:stroke dashstyle="solid"/>
        </v:lin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5" style="mso-position-horizontal-relative:page;mso-position-vertical-relative:page;position:absolute;z-index:-251611136" from="88.55pt,54.25pt" to="525.85pt,54.25pt" stroked="t" strokecolor="black" strokeweight="0.75pt">
          <v:stroke dashstyle="solid"/>
        </v:lin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6" style="mso-position-horizontal-relative:page;mso-position-vertical-relative:page;position:absolute;z-index:-251610112" from="88.55pt,54.25pt" to="525.85pt,54.25pt" stroked="t" strokecolor="black" strokeweight="0.75pt">
          <v:stroke dashstyle="solid"/>
        </v:lin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7" style="mso-position-horizontal-relative:page;mso-position-vertical-relative:page;position:absolute;z-index:-251609088" from="88.55pt,54.25pt" to="525.85pt,54.25pt" stroked="t" strokecolor="black" strokeweight="0.75pt">
          <v:stroke dashstyle="solid"/>
        </v:lin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8" style="mso-position-horizontal-relative:page;mso-position-vertical-relative:page;position:absolute;z-index:-251608064" from="88.55pt,54.25pt" to="525.85pt,54.25pt" stroked="t" strokecolor="black" strokeweight="0.75pt">
          <v:stroke dashstyle="solid"/>
        </v:lin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9" style="mso-position-horizontal-relative:page;mso-position-vertical-relative:page;position:absolute;z-index:-251607040" from="88.55pt,54.25pt" to="525.85pt,54.25pt" stroked="t" strokecolor="black" strokeweight="0.75pt">
          <v:stroke dashstyle="solid"/>
        </v:lin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0" style="mso-position-horizontal-relative:page;mso-position-vertical-relative:page;position:absolute;z-index:-251606016" from="88.55pt,54.25pt" to="525.85pt,54.25pt" stroked="t" strokecolor="black" strokeweight="0.75pt">
          <v:stroke dashstyle="solid"/>
        </v:lin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1" style="mso-position-horizontal-relative:page;mso-position-vertical-relative:page;position:absolute;z-index:-251604992" from="88.55pt,54.25pt" to="525.85pt,54.25pt" stroked="t" strokecolor="black" strokeweight="0.75pt">
          <v:stroke dashstyle="solid"/>
        </v:lin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2" style="mso-position-horizontal-relative:page;mso-position-vertical-relative:page;position:absolute;z-index:-251603968" from="88.55pt,54.25pt" to="525.85pt,54.25pt" stroked="t" strokecolor="black" strokeweight="0.75pt">
          <v:stroke dashstyle="solid"/>
        </v:line>
      </w:pic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3" style="mso-position-horizontal-relative:page;mso-position-vertical-relative:page;position:absolute;z-index:-251602944" from="88.55pt,54.25pt" to="525.85pt,54.25pt" stroked="t" strokecolor="black" strokeweight="0.75pt">
          <v:stroke dashstyle="solid"/>
        </v:line>
      </w:pic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4" style="mso-position-horizontal-relative:page;mso-position-vertical-relative:page;position:absolute;z-index:-251601920" from="88.55pt,54.25pt" to="525.85pt,54.25pt" stroked="t" strokecolor="black" strokeweight="0.75pt">
          <v:stroke dashstyle="solid"/>
        </v:lin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5" style="mso-position-horizontal-relative:page;mso-position-vertical-relative:page;position:absolute;z-index:-251600896" from="88.55pt,54.25pt" to="525.85pt,54.25pt" stroked="t" strokecolor="black" strokeweight="0.75pt">
          <v:stroke dashstyle="solid"/>
        </v:line>
      </w:pic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6" style="mso-position-horizontal-relative:page;mso-position-vertical-relative:page;position:absolute;z-index:-251599872" from="88.55pt,54.25pt" to="525.85pt,54.25pt" stroked="t" strokecolor="black" strokeweight="0.75pt">
          <v:stroke dashstyle="solid"/>
        </v:line>
      </w:pic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7" style="mso-position-horizontal-relative:page;mso-position-vertical-relative:page;position:absolute;z-index:-251598848" from="88.55pt,54.25pt" to="525.85pt,54.25pt" stroked="t" strokecolor="black" strokeweight="0.75pt">
          <v:stroke dashstyle="solid"/>
        </v:line>
      </w:pic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8" style="mso-position-horizontal-relative:page;mso-position-vertical-relative:page;position:absolute;z-index:-251597824" from="88.55pt,54.25pt" to="525.85pt,54.25pt" stroked="t" strokecolor="black" strokeweight="0.75pt">
          <v:stroke dashstyle="solid"/>
        </v:line>
      </w:pic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9" style="mso-position-horizontal-relative:page;mso-position-vertical-relative:page;position:absolute;z-index:-251596800" from="88.55pt,54.25pt" to="525.85pt,54.25pt" stroked="t" strokecolor="black" strokeweight="0.75pt">
          <v:stroke dashstyle="solid"/>
        </v:line>
      </w:pic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0" style="mso-position-horizontal-relative:page;mso-position-vertical-relative:page;position:absolute;z-index:-251595776" from="88.55pt,54.25pt" to="525.85pt,54.25pt" stroked="t" strokecolor="black" strokeweight="0.75pt">
          <v:stroke dashstyle="solid"/>
        </v:line>
      </w:pic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1" style="mso-position-horizontal-relative:page;mso-position-vertical-relative:page;position:absolute;z-index:-251594752" from="88.55pt,54.25pt" to="525.85pt,54.25pt" stroked="t" strokecolor="black" strokeweight="0.75pt">
          <v:stroke dashstyle="solid"/>
        </v:line>
      </w:pic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2" style="mso-position-horizontal-relative:page;mso-position-vertical-relative:page;position:absolute;z-index:-251593728" from="88.55pt,54.25pt" to="525.85pt,54.2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898F40"/>
    <w:multiLevelType w:val="hybridMultilevel"/>
    <w:tmpl w:val="00000000"/>
    <w:lvl w:ilvl="0">
      <w:start w:val="1"/>
      <w:numFmt w:val="decimal"/>
      <w:lvlText w:val="[%1]"/>
      <w:lvlJc w:val="left"/>
      <w:pPr>
        <w:ind w:left="469" w:hanging="35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326" w:hanging="350"/>
      </w:pPr>
      <w:rPr>
        <w:rFonts w:hint="default"/>
        <w:lang w:val="en-US" w:eastAsia="zh-CN" w:bidi="ar-SA"/>
      </w:rPr>
    </w:lvl>
    <w:lvl w:ilvl="2">
      <w:start w:val="0"/>
      <w:numFmt w:val="bullet"/>
      <w:lvlText w:val="•"/>
      <w:lvlJc w:val="left"/>
      <w:pPr>
        <w:ind w:left="2193" w:hanging="350"/>
      </w:pPr>
      <w:rPr>
        <w:rFonts w:hint="default"/>
        <w:lang w:val="en-US" w:eastAsia="zh-CN" w:bidi="ar-SA"/>
      </w:rPr>
    </w:lvl>
    <w:lvl w:ilvl="3">
      <w:start w:val="0"/>
      <w:numFmt w:val="bullet"/>
      <w:lvlText w:val="•"/>
      <w:lvlJc w:val="left"/>
      <w:pPr>
        <w:ind w:left="3059" w:hanging="350"/>
      </w:pPr>
      <w:rPr>
        <w:rFonts w:hint="default"/>
        <w:lang w:val="en-US" w:eastAsia="zh-CN" w:bidi="ar-SA"/>
      </w:rPr>
    </w:lvl>
    <w:lvl w:ilvl="4">
      <w:start w:val="0"/>
      <w:numFmt w:val="bullet"/>
      <w:lvlText w:val="•"/>
      <w:lvlJc w:val="left"/>
      <w:pPr>
        <w:ind w:left="3926" w:hanging="350"/>
      </w:pPr>
      <w:rPr>
        <w:rFonts w:hint="default"/>
        <w:lang w:val="en-US" w:eastAsia="zh-CN" w:bidi="ar-SA"/>
      </w:rPr>
    </w:lvl>
    <w:lvl w:ilvl="5">
      <w:start w:val="0"/>
      <w:numFmt w:val="bullet"/>
      <w:lvlText w:val="•"/>
      <w:lvlJc w:val="left"/>
      <w:pPr>
        <w:ind w:left="4793" w:hanging="350"/>
      </w:pPr>
      <w:rPr>
        <w:rFonts w:hint="default"/>
        <w:lang w:val="en-US" w:eastAsia="zh-CN" w:bidi="ar-SA"/>
      </w:rPr>
    </w:lvl>
    <w:lvl w:ilvl="6">
      <w:start w:val="0"/>
      <w:numFmt w:val="bullet"/>
      <w:lvlText w:val="•"/>
      <w:lvlJc w:val="left"/>
      <w:pPr>
        <w:ind w:left="5659" w:hanging="350"/>
      </w:pPr>
      <w:rPr>
        <w:rFonts w:hint="default"/>
        <w:lang w:val="en-US" w:eastAsia="zh-CN" w:bidi="ar-SA"/>
      </w:rPr>
    </w:lvl>
    <w:lvl w:ilvl="7">
      <w:start w:val="0"/>
      <w:numFmt w:val="bullet"/>
      <w:lvlText w:val="•"/>
      <w:lvlJc w:val="left"/>
      <w:pPr>
        <w:ind w:left="6526" w:hanging="350"/>
      </w:pPr>
      <w:rPr>
        <w:rFonts w:hint="default"/>
        <w:lang w:val="en-US" w:eastAsia="zh-CN" w:bidi="ar-SA"/>
      </w:rPr>
    </w:lvl>
    <w:lvl w:ilvl="8">
      <w:start w:val="0"/>
      <w:numFmt w:val="bullet"/>
      <w:lvlText w:val="•"/>
      <w:lvlJc w:val="left"/>
      <w:pPr>
        <w:ind w:left="7392" w:hanging="350"/>
      </w:pPr>
      <w:rPr>
        <w:rFonts w:hint="default"/>
        <w:lang w:val="en-US" w:eastAsia="zh-CN" w:bidi="ar-SA"/>
      </w:rPr>
    </w:lvl>
  </w:abstractNum>
  <w:abstractNum w:abstractNumId="1">
    <w:nsid w:val="07494C33"/>
    <w:multiLevelType w:val="hybridMultilevel"/>
    <w:tmpl w:val="00000000"/>
    <w:lvl w:ilvl="0">
      <w:start w:val="2"/>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401" w:hanging="600"/>
      </w:pPr>
      <w:rPr>
        <w:rFonts w:hint="default"/>
        <w:lang w:val="en-US" w:eastAsia="zh-CN" w:bidi="ar-SA"/>
      </w:rPr>
    </w:lvl>
    <w:lvl w:ilvl="3">
      <w:start w:val="0"/>
      <w:numFmt w:val="bullet"/>
      <w:lvlText w:val="•"/>
      <w:lvlJc w:val="left"/>
      <w:pPr>
        <w:ind w:left="3241" w:hanging="600"/>
      </w:pPr>
      <w:rPr>
        <w:rFonts w:hint="default"/>
        <w:lang w:val="en-US" w:eastAsia="zh-CN" w:bidi="ar-SA"/>
      </w:rPr>
    </w:lvl>
    <w:lvl w:ilvl="4">
      <w:start w:val="0"/>
      <w:numFmt w:val="bullet"/>
      <w:lvlText w:val="•"/>
      <w:lvlJc w:val="left"/>
      <w:pPr>
        <w:ind w:left="4082" w:hanging="600"/>
      </w:pPr>
      <w:rPr>
        <w:rFonts w:hint="default"/>
        <w:lang w:val="en-US" w:eastAsia="zh-CN" w:bidi="ar-SA"/>
      </w:rPr>
    </w:lvl>
    <w:lvl w:ilvl="5">
      <w:start w:val="0"/>
      <w:numFmt w:val="bullet"/>
      <w:lvlText w:val="•"/>
      <w:lvlJc w:val="left"/>
      <w:pPr>
        <w:ind w:left="4923" w:hanging="600"/>
      </w:pPr>
      <w:rPr>
        <w:rFonts w:hint="default"/>
        <w:lang w:val="en-US" w:eastAsia="zh-CN" w:bidi="ar-SA"/>
      </w:rPr>
    </w:lvl>
    <w:lvl w:ilvl="6">
      <w:start w:val="0"/>
      <w:numFmt w:val="bullet"/>
      <w:lvlText w:val="•"/>
      <w:lvlJc w:val="left"/>
      <w:pPr>
        <w:ind w:left="5763" w:hanging="600"/>
      </w:pPr>
      <w:rPr>
        <w:rFonts w:hint="default"/>
        <w:lang w:val="en-US" w:eastAsia="zh-CN" w:bidi="ar-SA"/>
      </w:rPr>
    </w:lvl>
    <w:lvl w:ilvl="7">
      <w:start w:val="0"/>
      <w:numFmt w:val="bullet"/>
      <w:lvlText w:val="•"/>
      <w:lvlJc w:val="left"/>
      <w:pPr>
        <w:ind w:left="6604" w:hanging="600"/>
      </w:pPr>
      <w:rPr>
        <w:rFonts w:hint="default"/>
        <w:lang w:val="en-US" w:eastAsia="zh-CN" w:bidi="ar-SA"/>
      </w:rPr>
    </w:lvl>
    <w:lvl w:ilvl="8">
      <w:start w:val="0"/>
      <w:numFmt w:val="bullet"/>
      <w:lvlText w:val="•"/>
      <w:lvlJc w:val="left"/>
      <w:pPr>
        <w:ind w:left="7444" w:hanging="600"/>
      </w:pPr>
      <w:rPr>
        <w:rFonts w:hint="default"/>
        <w:lang w:val="en-US" w:eastAsia="zh-CN" w:bidi="ar-SA"/>
      </w:rPr>
    </w:lvl>
  </w:abstractNum>
  <w:abstractNum w:abstractNumId="2">
    <w:nsid w:val="0DFBE4EA"/>
    <w:multiLevelType w:val="hybridMultilevel"/>
    <w:tmpl w:val="00000000"/>
    <w:lvl w:ilvl="0">
      <w:start w:val="2"/>
      <w:numFmt w:val="decimal"/>
      <w:lvlText w:val="%1"/>
      <w:lvlJc w:val="left"/>
      <w:pPr>
        <w:ind w:left="900" w:hanging="360"/>
        <w:jc w:val="left"/>
      </w:pPr>
      <w:rPr>
        <w:rFonts w:hint="default"/>
        <w:lang w:val="en-US" w:eastAsia="zh-CN" w:bidi="ar-SA"/>
      </w:rPr>
    </w:lvl>
    <w:lvl w:ilvl="1">
      <w:start w:val="1"/>
      <w:numFmt w:val="decimal"/>
      <w:lvlText w:val="%1.%2"/>
      <w:lvlJc w:val="left"/>
      <w:pPr>
        <w:ind w:left="900"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545" w:hanging="360"/>
      </w:pPr>
      <w:rPr>
        <w:rFonts w:hint="default"/>
        <w:lang w:val="en-US" w:eastAsia="zh-CN" w:bidi="ar-SA"/>
      </w:rPr>
    </w:lvl>
    <w:lvl w:ilvl="3">
      <w:start w:val="0"/>
      <w:numFmt w:val="bullet"/>
      <w:lvlText w:val="•"/>
      <w:lvlJc w:val="left"/>
      <w:pPr>
        <w:ind w:left="3367" w:hanging="360"/>
      </w:pPr>
      <w:rPr>
        <w:rFonts w:hint="default"/>
        <w:lang w:val="en-US" w:eastAsia="zh-CN" w:bidi="ar-SA"/>
      </w:rPr>
    </w:lvl>
    <w:lvl w:ilvl="4">
      <w:start w:val="0"/>
      <w:numFmt w:val="bullet"/>
      <w:lvlText w:val="•"/>
      <w:lvlJc w:val="left"/>
      <w:pPr>
        <w:ind w:left="4190" w:hanging="360"/>
      </w:pPr>
      <w:rPr>
        <w:rFonts w:hint="default"/>
        <w:lang w:val="en-US" w:eastAsia="zh-CN" w:bidi="ar-SA"/>
      </w:rPr>
    </w:lvl>
    <w:lvl w:ilvl="5">
      <w:start w:val="0"/>
      <w:numFmt w:val="bullet"/>
      <w:lvlText w:val="•"/>
      <w:lvlJc w:val="left"/>
      <w:pPr>
        <w:ind w:left="5013" w:hanging="360"/>
      </w:pPr>
      <w:rPr>
        <w:rFonts w:hint="default"/>
        <w:lang w:val="en-US" w:eastAsia="zh-CN" w:bidi="ar-SA"/>
      </w:rPr>
    </w:lvl>
    <w:lvl w:ilvl="6">
      <w:start w:val="0"/>
      <w:numFmt w:val="bullet"/>
      <w:lvlText w:val="•"/>
      <w:lvlJc w:val="left"/>
      <w:pPr>
        <w:ind w:left="5835" w:hanging="360"/>
      </w:pPr>
      <w:rPr>
        <w:rFonts w:hint="default"/>
        <w:lang w:val="en-US" w:eastAsia="zh-CN" w:bidi="ar-SA"/>
      </w:rPr>
    </w:lvl>
    <w:lvl w:ilvl="7">
      <w:start w:val="0"/>
      <w:numFmt w:val="bullet"/>
      <w:lvlText w:val="•"/>
      <w:lvlJc w:val="left"/>
      <w:pPr>
        <w:ind w:left="6658" w:hanging="360"/>
      </w:pPr>
      <w:rPr>
        <w:rFonts w:hint="default"/>
        <w:lang w:val="en-US" w:eastAsia="zh-CN" w:bidi="ar-SA"/>
      </w:rPr>
    </w:lvl>
    <w:lvl w:ilvl="8">
      <w:start w:val="0"/>
      <w:numFmt w:val="bullet"/>
      <w:lvlText w:val="•"/>
      <w:lvlJc w:val="left"/>
      <w:pPr>
        <w:ind w:left="7480" w:hanging="360"/>
      </w:pPr>
      <w:rPr>
        <w:rFonts w:hint="default"/>
        <w:lang w:val="en-US" w:eastAsia="zh-CN" w:bidi="ar-SA"/>
      </w:rPr>
    </w:lvl>
  </w:abstractNum>
  <w:abstractNum w:abstractNumId="3">
    <w:nsid w:val="0FF2112D"/>
    <w:multiLevelType w:val="hybridMultilevel"/>
    <w:tmpl w:val="00000000"/>
    <w:lvl w:ilvl="0">
      <w:start w:val="5"/>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824" w:hanging="600"/>
      </w:pPr>
      <w:rPr>
        <w:rFonts w:hint="default"/>
        <w:lang w:val="en-US" w:eastAsia="zh-CN" w:bidi="ar-SA"/>
      </w:rPr>
    </w:lvl>
    <w:lvl w:ilvl="3">
      <w:start w:val="0"/>
      <w:numFmt w:val="bullet"/>
      <w:lvlText w:val="•"/>
      <w:lvlJc w:val="left"/>
      <w:pPr>
        <w:ind w:left="876" w:hanging="600"/>
      </w:pPr>
      <w:rPr>
        <w:rFonts w:hint="default"/>
        <w:lang w:val="en-US" w:eastAsia="zh-CN" w:bidi="ar-SA"/>
      </w:rPr>
    </w:lvl>
    <w:lvl w:ilvl="4">
      <w:start w:val="0"/>
      <w:numFmt w:val="bullet"/>
      <w:lvlText w:val="•"/>
      <w:lvlJc w:val="left"/>
      <w:pPr>
        <w:ind w:left="928" w:hanging="600"/>
      </w:pPr>
      <w:rPr>
        <w:rFonts w:hint="default"/>
        <w:lang w:val="en-US" w:eastAsia="zh-CN" w:bidi="ar-SA"/>
      </w:rPr>
    </w:lvl>
    <w:lvl w:ilvl="5">
      <w:start w:val="0"/>
      <w:numFmt w:val="bullet"/>
      <w:lvlText w:val="•"/>
      <w:lvlJc w:val="left"/>
      <w:pPr>
        <w:ind w:left="980" w:hanging="600"/>
      </w:pPr>
      <w:rPr>
        <w:rFonts w:hint="default"/>
        <w:lang w:val="en-US" w:eastAsia="zh-CN" w:bidi="ar-SA"/>
      </w:rPr>
    </w:lvl>
    <w:lvl w:ilvl="6">
      <w:start w:val="0"/>
      <w:numFmt w:val="bullet"/>
      <w:lvlText w:val="•"/>
      <w:lvlJc w:val="left"/>
      <w:pPr>
        <w:ind w:left="1032" w:hanging="600"/>
      </w:pPr>
      <w:rPr>
        <w:rFonts w:hint="default"/>
        <w:lang w:val="en-US" w:eastAsia="zh-CN" w:bidi="ar-SA"/>
      </w:rPr>
    </w:lvl>
    <w:lvl w:ilvl="7">
      <w:start w:val="0"/>
      <w:numFmt w:val="bullet"/>
      <w:lvlText w:val="•"/>
      <w:lvlJc w:val="left"/>
      <w:pPr>
        <w:ind w:left="1084" w:hanging="600"/>
      </w:pPr>
      <w:rPr>
        <w:rFonts w:hint="default"/>
        <w:lang w:val="en-US" w:eastAsia="zh-CN" w:bidi="ar-SA"/>
      </w:rPr>
    </w:lvl>
    <w:lvl w:ilvl="8">
      <w:start w:val="0"/>
      <w:numFmt w:val="bullet"/>
      <w:lvlText w:val="•"/>
      <w:lvlJc w:val="left"/>
      <w:pPr>
        <w:ind w:left="1136" w:hanging="600"/>
      </w:pPr>
      <w:rPr>
        <w:rFonts w:hint="default"/>
        <w:lang w:val="en-US" w:eastAsia="zh-CN" w:bidi="ar-SA"/>
      </w:rPr>
    </w:lvl>
  </w:abstractNum>
  <w:abstractNum w:abstractNumId="4">
    <w:nsid w:val="13746650"/>
    <w:multiLevelType w:val="hybridMultilevel"/>
    <w:tmpl w:val="00000000"/>
    <w:lvl w:ilvl="0">
      <w:start w:val="1"/>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80"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1115" w:hanging="960"/>
      </w:pPr>
      <w:rPr>
        <w:rFonts w:hint="default"/>
        <w:lang w:val="en-US" w:eastAsia="zh-CN" w:bidi="ar-SA"/>
      </w:rPr>
    </w:lvl>
    <w:lvl w:ilvl="4">
      <w:start w:val="0"/>
      <w:numFmt w:val="bullet"/>
      <w:lvlText w:val="•"/>
      <w:lvlJc w:val="left"/>
      <w:pPr>
        <w:ind w:left="1133" w:hanging="960"/>
      </w:pPr>
      <w:rPr>
        <w:rFonts w:hint="default"/>
        <w:lang w:val="en-US" w:eastAsia="zh-CN" w:bidi="ar-SA"/>
      </w:rPr>
    </w:lvl>
    <w:lvl w:ilvl="5">
      <w:start w:val="0"/>
      <w:numFmt w:val="bullet"/>
      <w:lvlText w:val="•"/>
      <w:lvlJc w:val="left"/>
      <w:pPr>
        <w:ind w:left="1151" w:hanging="960"/>
      </w:pPr>
      <w:rPr>
        <w:rFonts w:hint="default"/>
        <w:lang w:val="en-US" w:eastAsia="zh-CN" w:bidi="ar-SA"/>
      </w:rPr>
    </w:lvl>
    <w:lvl w:ilvl="6">
      <w:start w:val="0"/>
      <w:numFmt w:val="bullet"/>
      <w:lvlText w:val="•"/>
      <w:lvlJc w:val="left"/>
      <w:pPr>
        <w:ind w:left="1168" w:hanging="960"/>
      </w:pPr>
      <w:rPr>
        <w:rFonts w:hint="default"/>
        <w:lang w:val="en-US" w:eastAsia="zh-CN" w:bidi="ar-SA"/>
      </w:rPr>
    </w:lvl>
    <w:lvl w:ilvl="7">
      <w:start w:val="0"/>
      <w:numFmt w:val="bullet"/>
      <w:lvlText w:val="•"/>
      <w:lvlJc w:val="left"/>
      <w:pPr>
        <w:ind w:left="1186" w:hanging="960"/>
      </w:pPr>
      <w:rPr>
        <w:rFonts w:hint="default"/>
        <w:lang w:val="en-US" w:eastAsia="zh-CN" w:bidi="ar-SA"/>
      </w:rPr>
    </w:lvl>
    <w:lvl w:ilvl="8">
      <w:start w:val="0"/>
      <w:numFmt w:val="bullet"/>
      <w:lvlText w:val="•"/>
      <w:lvlJc w:val="left"/>
      <w:pPr>
        <w:ind w:left="1204" w:hanging="960"/>
      </w:pPr>
      <w:rPr>
        <w:rFonts w:hint="default"/>
        <w:lang w:val="en-US" w:eastAsia="zh-CN" w:bidi="ar-SA"/>
      </w:rPr>
    </w:lvl>
  </w:abstractNum>
  <w:abstractNum w:abstractNumId="5">
    <w:nsid w:val="1A2A98A6"/>
    <w:multiLevelType w:val="hybridMultilevel"/>
    <w:tmpl w:val="00000000"/>
    <w:lvl w:ilvl="0">
      <w:start w:val="4"/>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968" w:hanging="600"/>
      </w:pPr>
      <w:rPr>
        <w:rFonts w:hint="default"/>
        <w:lang w:val="en-US" w:eastAsia="zh-CN" w:bidi="ar-SA"/>
      </w:rPr>
    </w:lvl>
    <w:lvl w:ilvl="3">
      <w:start w:val="0"/>
      <w:numFmt w:val="bullet"/>
      <w:lvlText w:val="•"/>
      <w:lvlJc w:val="left"/>
      <w:pPr>
        <w:ind w:left="1092" w:hanging="600"/>
      </w:pPr>
      <w:rPr>
        <w:rFonts w:hint="default"/>
        <w:lang w:val="en-US" w:eastAsia="zh-CN" w:bidi="ar-SA"/>
      </w:rPr>
    </w:lvl>
    <w:lvl w:ilvl="4">
      <w:start w:val="0"/>
      <w:numFmt w:val="bullet"/>
      <w:lvlText w:val="•"/>
      <w:lvlJc w:val="left"/>
      <w:pPr>
        <w:ind w:left="1216" w:hanging="600"/>
      </w:pPr>
      <w:rPr>
        <w:rFonts w:hint="default"/>
        <w:lang w:val="en-US" w:eastAsia="zh-CN" w:bidi="ar-SA"/>
      </w:rPr>
    </w:lvl>
    <w:lvl w:ilvl="5">
      <w:start w:val="0"/>
      <w:numFmt w:val="bullet"/>
      <w:lvlText w:val="•"/>
      <w:lvlJc w:val="left"/>
      <w:pPr>
        <w:ind w:left="1340" w:hanging="600"/>
      </w:pPr>
      <w:rPr>
        <w:rFonts w:hint="default"/>
        <w:lang w:val="en-US" w:eastAsia="zh-CN" w:bidi="ar-SA"/>
      </w:rPr>
    </w:lvl>
    <w:lvl w:ilvl="6">
      <w:start w:val="0"/>
      <w:numFmt w:val="bullet"/>
      <w:lvlText w:val="•"/>
      <w:lvlJc w:val="left"/>
      <w:pPr>
        <w:ind w:left="1464" w:hanging="600"/>
      </w:pPr>
      <w:rPr>
        <w:rFonts w:hint="default"/>
        <w:lang w:val="en-US" w:eastAsia="zh-CN" w:bidi="ar-SA"/>
      </w:rPr>
    </w:lvl>
    <w:lvl w:ilvl="7">
      <w:start w:val="0"/>
      <w:numFmt w:val="bullet"/>
      <w:lvlText w:val="•"/>
      <w:lvlJc w:val="left"/>
      <w:pPr>
        <w:ind w:left="1588" w:hanging="600"/>
      </w:pPr>
      <w:rPr>
        <w:rFonts w:hint="default"/>
        <w:lang w:val="en-US" w:eastAsia="zh-CN" w:bidi="ar-SA"/>
      </w:rPr>
    </w:lvl>
    <w:lvl w:ilvl="8">
      <w:start w:val="0"/>
      <w:numFmt w:val="bullet"/>
      <w:lvlText w:val="•"/>
      <w:lvlJc w:val="left"/>
      <w:pPr>
        <w:ind w:left="1712" w:hanging="600"/>
      </w:pPr>
      <w:rPr>
        <w:rFonts w:hint="default"/>
        <w:lang w:val="en-US" w:eastAsia="zh-CN" w:bidi="ar-SA"/>
      </w:rPr>
    </w:lvl>
  </w:abstractNum>
  <w:abstractNum w:abstractNumId="6">
    <w:nsid w:val="20161F5E"/>
    <w:multiLevelType w:val="hybridMultilevel"/>
    <w:tmpl w:val="00000000"/>
    <w:lvl w:ilvl="0">
      <w:start w:val="1"/>
      <w:numFmt w:val="decimal"/>
      <w:lvlText w:val="[%1]"/>
      <w:lvlJc w:val="left"/>
      <w:pPr>
        <w:ind w:left="480" w:hanging="360"/>
        <w:jc w:val="right"/>
      </w:pPr>
      <w:rPr>
        <w:rFonts w:ascii="宋体" w:eastAsia="宋体" w:hAnsi="宋体" w:cs="宋体" w:hint="default"/>
        <w:b w:val="0"/>
        <w:bCs w:val="0"/>
        <w:i w:val="0"/>
        <w:iCs w:val="0"/>
        <w:w w:val="100"/>
        <w:sz w:val="18"/>
        <w:szCs w:val="18"/>
        <w:lang w:val="en-US" w:eastAsia="zh-CN" w:bidi="ar-SA"/>
      </w:rPr>
    </w:lvl>
    <w:lvl w:ilvl="1">
      <w:start w:val="0"/>
      <w:numFmt w:val="bullet"/>
      <w:lvlText w:val="•"/>
      <w:lvlJc w:val="left"/>
      <w:pPr>
        <w:ind w:left="1344" w:hanging="360"/>
      </w:pPr>
      <w:rPr>
        <w:rFonts w:hint="default"/>
        <w:lang w:val="en-US" w:eastAsia="zh-CN" w:bidi="ar-SA"/>
      </w:rPr>
    </w:lvl>
    <w:lvl w:ilvl="2">
      <w:start w:val="0"/>
      <w:numFmt w:val="bullet"/>
      <w:lvlText w:val="•"/>
      <w:lvlJc w:val="left"/>
      <w:pPr>
        <w:ind w:left="2209" w:hanging="360"/>
      </w:pPr>
      <w:rPr>
        <w:rFonts w:hint="default"/>
        <w:lang w:val="en-US" w:eastAsia="zh-CN" w:bidi="ar-SA"/>
      </w:rPr>
    </w:lvl>
    <w:lvl w:ilvl="3">
      <w:start w:val="0"/>
      <w:numFmt w:val="bullet"/>
      <w:lvlText w:val="•"/>
      <w:lvlJc w:val="left"/>
      <w:pPr>
        <w:ind w:left="3073" w:hanging="360"/>
      </w:pPr>
      <w:rPr>
        <w:rFonts w:hint="default"/>
        <w:lang w:val="en-US" w:eastAsia="zh-CN" w:bidi="ar-SA"/>
      </w:rPr>
    </w:lvl>
    <w:lvl w:ilvl="4">
      <w:start w:val="0"/>
      <w:numFmt w:val="bullet"/>
      <w:lvlText w:val="•"/>
      <w:lvlJc w:val="left"/>
      <w:pPr>
        <w:ind w:left="3938" w:hanging="360"/>
      </w:pPr>
      <w:rPr>
        <w:rFonts w:hint="default"/>
        <w:lang w:val="en-US" w:eastAsia="zh-CN" w:bidi="ar-SA"/>
      </w:rPr>
    </w:lvl>
    <w:lvl w:ilvl="5">
      <w:start w:val="0"/>
      <w:numFmt w:val="bullet"/>
      <w:lvlText w:val="•"/>
      <w:lvlJc w:val="left"/>
      <w:pPr>
        <w:ind w:left="4803" w:hanging="360"/>
      </w:pPr>
      <w:rPr>
        <w:rFonts w:hint="default"/>
        <w:lang w:val="en-US" w:eastAsia="zh-CN" w:bidi="ar-SA"/>
      </w:rPr>
    </w:lvl>
    <w:lvl w:ilvl="6">
      <w:start w:val="0"/>
      <w:numFmt w:val="bullet"/>
      <w:lvlText w:val="•"/>
      <w:lvlJc w:val="left"/>
      <w:pPr>
        <w:ind w:left="5667" w:hanging="360"/>
      </w:pPr>
      <w:rPr>
        <w:rFonts w:hint="default"/>
        <w:lang w:val="en-US" w:eastAsia="zh-CN" w:bidi="ar-SA"/>
      </w:rPr>
    </w:lvl>
    <w:lvl w:ilvl="7">
      <w:start w:val="0"/>
      <w:numFmt w:val="bullet"/>
      <w:lvlText w:val="•"/>
      <w:lvlJc w:val="left"/>
      <w:pPr>
        <w:ind w:left="6532" w:hanging="360"/>
      </w:pPr>
      <w:rPr>
        <w:rFonts w:hint="default"/>
        <w:lang w:val="en-US" w:eastAsia="zh-CN" w:bidi="ar-SA"/>
      </w:rPr>
    </w:lvl>
    <w:lvl w:ilvl="8">
      <w:start w:val="0"/>
      <w:numFmt w:val="bullet"/>
      <w:lvlText w:val="•"/>
      <w:lvlJc w:val="left"/>
      <w:pPr>
        <w:ind w:left="7396" w:hanging="360"/>
      </w:pPr>
      <w:rPr>
        <w:rFonts w:hint="default"/>
        <w:lang w:val="en-US" w:eastAsia="zh-CN" w:bidi="ar-SA"/>
      </w:rPr>
    </w:lvl>
  </w:abstractNum>
  <w:abstractNum w:abstractNumId="7">
    <w:nsid w:val="26258B37"/>
    <w:multiLevelType w:val="hybridMultilevel"/>
    <w:tmpl w:val="00000000"/>
    <w:lvl w:ilvl="0">
      <w:start w:val="11"/>
      <w:numFmt w:val="decimal"/>
      <w:lvlText w:val="%1"/>
      <w:lvlJc w:val="left"/>
      <w:pPr>
        <w:ind w:left="840" w:hanging="720"/>
        <w:jc w:val="left"/>
      </w:pPr>
      <w:rPr>
        <w:rFonts w:hint="default"/>
        <w:lang w:val="en-US" w:eastAsia="zh-CN" w:bidi="ar-SA"/>
      </w:rPr>
    </w:lvl>
    <w:lvl w:ilvl="1">
      <w:start w:val="1"/>
      <w:numFmt w:val="decimal"/>
      <w:lvlText w:val="%1.%2"/>
      <w:lvlJc w:val="left"/>
      <w:pPr>
        <w:ind w:left="840"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20" w:hanging="361"/>
        <w:jc w:val="left"/>
      </w:pPr>
      <w:rPr>
        <w:rFonts w:ascii="Times New Roman" w:eastAsia="Times New Roman" w:hAnsi="Times New Roman" w:cs="Times New Roman" w:hint="default"/>
        <w:b w:val="0"/>
        <w:bCs w:val="0"/>
        <w:i w:val="0"/>
        <w:iCs w:val="0"/>
        <w:spacing w:val="-21"/>
        <w:w w:val="100"/>
        <w:sz w:val="22"/>
        <w:szCs w:val="22"/>
        <w:lang w:val="en-US" w:eastAsia="zh-CN" w:bidi="ar-SA"/>
      </w:rPr>
    </w:lvl>
    <w:lvl w:ilvl="3">
      <w:start w:val="0"/>
      <w:numFmt w:val="bullet"/>
      <w:lvlText w:val="•"/>
      <w:lvlJc w:val="left"/>
      <w:pPr>
        <w:ind w:left="1062" w:hanging="361"/>
      </w:pPr>
      <w:rPr>
        <w:rFonts w:hint="default"/>
        <w:lang w:val="en-US" w:eastAsia="zh-CN" w:bidi="ar-SA"/>
      </w:rPr>
    </w:lvl>
    <w:lvl w:ilvl="4">
      <w:start w:val="0"/>
      <w:numFmt w:val="bullet"/>
      <w:lvlText w:val="•"/>
      <w:lvlJc w:val="left"/>
      <w:pPr>
        <w:ind w:left="1173" w:hanging="361"/>
      </w:pPr>
      <w:rPr>
        <w:rFonts w:hint="default"/>
        <w:lang w:val="en-US" w:eastAsia="zh-CN" w:bidi="ar-SA"/>
      </w:rPr>
    </w:lvl>
    <w:lvl w:ilvl="5">
      <w:start w:val="0"/>
      <w:numFmt w:val="bullet"/>
      <w:lvlText w:val="•"/>
      <w:lvlJc w:val="left"/>
      <w:pPr>
        <w:ind w:left="1284" w:hanging="361"/>
      </w:pPr>
      <w:rPr>
        <w:rFonts w:hint="default"/>
        <w:lang w:val="en-US" w:eastAsia="zh-CN" w:bidi="ar-SA"/>
      </w:rPr>
    </w:lvl>
    <w:lvl w:ilvl="6">
      <w:start w:val="0"/>
      <w:numFmt w:val="bullet"/>
      <w:lvlText w:val="•"/>
      <w:lvlJc w:val="left"/>
      <w:pPr>
        <w:ind w:left="1395" w:hanging="361"/>
      </w:pPr>
      <w:rPr>
        <w:rFonts w:hint="default"/>
        <w:lang w:val="en-US" w:eastAsia="zh-CN" w:bidi="ar-SA"/>
      </w:rPr>
    </w:lvl>
    <w:lvl w:ilvl="7">
      <w:start w:val="0"/>
      <w:numFmt w:val="bullet"/>
      <w:lvlText w:val="•"/>
      <w:lvlJc w:val="left"/>
      <w:pPr>
        <w:ind w:left="1506" w:hanging="361"/>
      </w:pPr>
      <w:rPr>
        <w:rFonts w:hint="default"/>
        <w:lang w:val="en-US" w:eastAsia="zh-CN" w:bidi="ar-SA"/>
      </w:rPr>
    </w:lvl>
    <w:lvl w:ilvl="8">
      <w:start w:val="0"/>
      <w:numFmt w:val="bullet"/>
      <w:lvlText w:val="•"/>
      <w:lvlJc w:val="left"/>
      <w:pPr>
        <w:ind w:left="1617" w:hanging="361"/>
      </w:pPr>
      <w:rPr>
        <w:rFonts w:hint="default"/>
        <w:lang w:val="en-US" w:eastAsia="zh-CN" w:bidi="ar-SA"/>
      </w:rPr>
    </w:lvl>
  </w:abstractNum>
  <w:abstractNum w:abstractNumId="8">
    <w:nsid w:val="2A841778"/>
    <w:multiLevelType w:val="hybridMultilevel"/>
    <w:tmpl w:val="00000000"/>
    <w:lvl w:ilvl="0">
      <w:start w:val="2"/>
      <w:numFmt w:val="decimal"/>
      <w:lvlText w:val="%1"/>
      <w:lvlJc w:val="left"/>
      <w:pPr>
        <w:ind w:left="540" w:hanging="420"/>
        <w:jc w:val="left"/>
      </w:pPr>
      <w:rPr>
        <w:rFonts w:hint="default"/>
        <w:lang w:val="en-US" w:eastAsia="zh-CN" w:bidi="ar-SA"/>
      </w:rPr>
    </w:lvl>
    <w:lvl w:ilvl="1">
      <w:start w:val="1"/>
      <w:numFmt w:val="decimal"/>
      <w:lvlText w:val="%1.%2"/>
      <w:lvlJc w:val="left"/>
      <w:pPr>
        <w:ind w:left="540" w:hanging="420"/>
        <w:jc w:val="right"/>
      </w:pPr>
      <w:rPr>
        <w:rFonts w:ascii="黑体" w:eastAsia="黑体" w:hAnsi="黑体" w:cs="黑体" w:hint="default"/>
        <w:b w:val="0"/>
        <w:bCs w:val="0"/>
        <w:i w:val="0"/>
        <w:iCs w:val="0"/>
        <w:w w:val="100"/>
        <w:sz w:val="24"/>
        <w:szCs w:val="24"/>
        <w:lang w:val="en-US" w:eastAsia="zh-CN" w:bidi="ar-SA"/>
      </w:rPr>
    </w:lvl>
    <w:lvl w:ilvl="2">
      <w:start w:val="0"/>
      <w:numFmt w:val="bullet"/>
      <w:lvlText w:val="•"/>
      <w:lvlJc w:val="left"/>
      <w:pPr>
        <w:ind w:left="2257" w:hanging="420"/>
      </w:pPr>
      <w:rPr>
        <w:rFonts w:hint="default"/>
        <w:lang w:val="en-US" w:eastAsia="zh-CN" w:bidi="ar-SA"/>
      </w:rPr>
    </w:lvl>
    <w:lvl w:ilvl="3">
      <w:start w:val="0"/>
      <w:numFmt w:val="bullet"/>
      <w:lvlText w:val="•"/>
      <w:lvlJc w:val="left"/>
      <w:pPr>
        <w:ind w:left="3115" w:hanging="420"/>
      </w:pPr>
      <w:rPr>
        <w:rFonts w:hint="default"/>
        <w:lang w:val="en-US" w:eastAsia="zh-CN" w:bidi="ar-SA"/>
      </w:rPr>
    </w:lvl>
    <w:lvl w:ilvl="4">
      <w:start w:val="0"/>
      <w:numFmt w:val="bullet"/>
      <w:lvlText w:val="•"/>
      <w:lvlJc w:val="left"/>
      <w:pPr>
        <w:ind w:left="3974" w:hanging="420"/>
      </w:pPr>
      <w:rPr>
        <w:rFonts w:hint="default"/>
        <w:lang w:val="en-US" w:eastAsia="zh-CN" w:bidi="ar-SA"/>
      </w:rPr>
    </w:lvl>
    <w:lvl w:ilvl="5">
      <w:start w:val="0"/>
      <w:numFmt w:val="bullet"/>
      <w:lvlText w:val="•"/>
      <w:lvlJc w:val="left"/>
      <w:pPr>
        <w:ind w:left="4833" w:hanging="420"/>
      </w:pPr>
      <w:rPr>
        <w:rFonts w:hint="default"/>
        <w:lang w:val="en-US" w:eastAsia="zh-CN" w:bidi="ar-SA"/>
      </w:rPr>
    </w:lvl>
    <w:lvl w:ilvl="6">
      <w:start w:val="0"/>
      <w:numFmt w:val="bullet"/>
      <w:lvlText w:val="•"/>
      <w:lvlJc w:val="left"/>
      <w:pPr>
        <w:ind w:left="5691" w:hanging="420"/>
      </w:pPr>
      <w:rPr>
        <w:rFonts w:hint="default"/>
        <w:lang w:val="en-US" w:eastAsia="zh-CN" w:bidi="ar-SA"/>
      </w:rPr>
    </w:lvl>
    <w:lvl w:ilvl="7">
      <w:start w:val="0"/>
      <w:numFmt w:val="bullet"/>
      <w:lvlText w:val="•"/>
      <w:lvlJc w:val="left"/>
      <w:pPr>
        <w:ind w:left="6550" w:hanging="420"/>
      </w:pPr>
      <w:rPr>
        <w:rFonts w:hint="default"/>
        <w:lang w:val="en-US" w:eastAsia="zh-CN" w:bidi="ar-SA"/>
      </w:rPr>
    </w:lvl>
    <w:lvl w:ilvl="8">
      <w:start w:val="0"/>
      <w:numFmt w:val="bullet"/>
      <w:lvlText w:val="•"/>
      <w:lvlJc w:val="left"/>
      <w:pPr>
        <w:ind w:left="7408" w:hanging="420"/>
      </w:pPr>
      <w:rPr>
        <w:rFonts w:hint="default"/>
        <w:lang w:val="en-US" w:eastAsia="zh-CN" w:bidi="ar-SA"/>
      </w:rPr>
    </w:lvl>
  </w:abstractNum>
  <w:abstractNum w:abstractNumId="9">
    <w:nsid w:val="2AF4EB29"/>
    <w:multiLevelType w:val="hybridMultilevel"/>
    <w:tmpl w:val="00000000"/>
    <w:lvl w:ilvl="0">
      <w:start w:val="1"/>
      <w:numFmt w:val="upperLetter"/>
      <w:lvlText w:val="%1）"/>
      <w:lvlJc w:val="left"/>
      <w:pPr>
        <w:ind w:left="947" w:hanging="467"/>
        <w:jc w:val="left"/>
      </w:pPr>
      <w:rPr>
        <w:rFonts w:hint="default"/>
        <w:spacing w:val="-1"/>
        <w:w w:val="100"/>
        <w:lang w:val="en-US" w:eastAsia="zh-CN" w:bidi="ar-SA"/>
      </w:rPr>
    </w:lvl>
    <w:lvl w:ilvl="1">
      <w:start w:val="0"/>
      <w:numFmt w:val="bullet"/>
      <w:lvlText w:val="•"/>
      <w:lvlJc w:val="left"/>
      <w:pPr>
        <w:ind w:left="1758" w:hanging="467"/>
      </w:pPr>
      <w:rPr>
        <w:rFonts w:hint="default"/>
        <w:lang w:val="en-US" w:eastAsia="zh-CN" w:bidi="ar-SA"/>
      </w:rPr>
    </w:lvl>
    <w:lvl w:ilvl="2">
      <w:start w:val="0"/>
      <w:numFmt w:val="bullet"/>
      <w:lvlText w:val="•"/>
      <w:lvlJc w:val="left"/>
      <w:pPr>
        <w:ind w:left="2577" w:hanging="467"/>
      </w:pPr>
      <w:rPr>
        <w:rFonts w:hint="default"/>
        <w:lang w:val="en-US" w:eastAsia="zh-CN" w:bidi="ar-SA"/>
      </w:rPr>
    </w:lvl>
    <w:lvl w:ilvl="3">
      <w:start w:val="0"/>
      <w:numFmt w:val="bullet"/>
      <w:lvlText w:val="•"/>
      <w:lvlJc w:val="left"/>
      <w:pPr>
        <w:ind w:left="3395" w:hanging="467"/>
      </w:pPr>
      <w:rPr>
        <w:rFonts w:hint="default"/>
        <w:lang w:val="en-US" w:eastAsia="zh-CN" w:bidi="ar-SA"/>
      </w:rPr>
    </w:lvl>
    <w:lvl w:ilvl="4">
      <w:start w:val="0"/>
      <w:numFmt w:val="bullet"/>
      <w:lvlText w:val="•"/>
      <w:lvlJc w:val="left"/>
      <w:pPr>
        <w:ind w:left="4214" w:hanging="467"/>
      </w:pPr>
      <w:rPr>
        <w:rFonts w:hint="default"/>
        <w:lang w:val="en-US" w:eastAsia="zh-CN" w:bidi="ar-SA"/>
      </w:rPr>
    </w:lvl>
    <w:lvl w:ilvl="5">
      <w:start w:val="0"/>
      <w:numFmt w:val="bullet"/>
      <w:lvlText w:val="•"/>
      <w:lvlJc w:val="left"/>
      <w:pPr>
        <w:ind w:left="5033" w:hanging="467"/>
      </w:pPr>
      <w:rPr>
        <w:rFonts w:hint="default"/>
        <w:lang w:val="en-US" w:eastAsia="zh-CN" w:bidi="ar-SA"/>
      </w:rPr>
    </w:lvl>
    <w:lvl w:ilvl="6">
      <w:start w:val="0"/>
      <w:numFmt w:val="bullet"/>
      <w:lvlText w:val="•"/>
      <w:lvlJc w:val="left"/>
      <w:pPr>
        <w:ind w:left="5851" w:hanging="467"/>
      </w:pPr>
      <w:rPr>
        <w:rFonts w:hint="default"/>
        <w:lang w:val="en-US" w:eastAsia="zh-CN" w:bidi="ar-SA"/>
      </w:rPr>
    </w:lvl>
    <w:lvl w:ilvl="7">
      <w:start w:val="0"/>
      <w:numFmt w:val="bullet"/>
      <w:lvlText w:val="•"/>
      <w:lvlJc w:val="left"/>
      <w:pPr>
        <w:ind w:left="6670" w:hanging="467"/>
      </w:pPr>
      <w:rPr>
        <w:rFonts w:hint="default"/>
        <w:lang w:val="en-US" w:eastAsia="zh-CN" w:bidi="ar-SA"/>
      </w:rPr>
    </w:lvl>
    <w:lvl w:ilvl="8">
      <w:start w:val="0"/>
      <w:numFmt w:val="bullet"/>
      <w:lvlText w:val="•"/>
      <w:lvlJc w:val="left"/>
      <w:pPr>
        <w:ind w:left="7488" w:hanging="467"/>
      </w:pPr>
      <w:rPr>
        <w:rFonts w:hint="default"/>
        <w:lang w:val="en-US" w:eastAsia="zh-CN" w:bidi="ar-SA"/>
      </w:rPr>
    </w:lvl>
  </w:abstractNum>
  <w:abstractNum w:abstractNumId="10">
    <w:nsid w:val="2B800529"/>
    <w:multiLevelType w:val="hybridMultilevel"/>
    <w:tmpl w:val="00000000"/>
    <w:lvl w:ilvl="0">
      <w:start w:val="5"/>
      <w:numFmt w:val="decimal"/>
      <w:lvlText w:val="%1"/>
      <w:lvlJc w:val="left"/>
      <w:pPr>
        <w:ind w:left="720" w:hanging="600"/>
        <w:jc w:val="left"/>
      </w:pPr>
      <w:rPr>
        <w:rFonts w:hint="default"/>
        <w:lang w:val="en-US" w:eastAsia="zh-CN" w:bidi="ar-SA"/>
      </w:rPr>
    </w:lvl>
    <w:lvl w:ilvl="1">
      <w:start w:val="2"/>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20" w:hanging="361"/>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1980" w:hanging="361"/>
      </w:pPr>
      <w:rPr>
        <w:rFonts w:hint="default"/>
        <w:lang w:val="en-US" w:eastAsia="zh-CN" w:bidi="ar-SA"/>
      </w:rPr>
    </w:lvl>
    <w:lvl w:ilvl="4">
      <w:start w:val="0"/>
      <w:numFmt w:val="bullet"/>
      <w:lvlText w:val="•"/>
      <w:lvlJc w:val="left"/>
      <w:pPr>
        <w:ind w:left="3001" w:hanging="361"/>
      </w:pPr>
      <w:rPr>
        <w:rFonts w:hint="default"/>
        <w:lang w:val="en-US" w:eastAsia="zh-CN" w:bidi="ar-SA"/>
      </w:rPr>
    </w:lvl>
    <w:lvl w:ilvl="5">
      <w:start w:val="0"/>
      <w:numFmt w:val="bullet"/>
      <w:lvlText w:val="•"/>
      <w:lvlJc w:val="left"/>
      <w:pPr>
        <w:ind w:left="4022" w:hanging="361"/>
      </w:pPr>
      <w:rPr>
        <w:rFonts w:hint="default"/>
        <w:lang w:val="en-US" w:eastAsia="zh-CN" w:bidi="ar-SA"/>
      </w:rPr>
    </w:lvl>
    <w:lvl w:ilvl="6">
      <w:start w:val="0"/>
      <w:numFmt w:val="bullet"/>
      <w:lvlText w:val="•"/>
      <w:lvlJc w:val="left"/>
      <w:pPr>
        <w:ind w:left="5043" w:hanging="361"/>
      </w:pPr>
      <w:rPr>
        <w:rFonts w:hint="default"/>
        <w:lang w:val="en-US" w:eastAsia="zh-CN" w:bidi="ar-SA"/>
      </w:rPr>
    </w:lvl>
    <w:lvl w:ilvl="7">
      <w:start w:val="0"/>
      <w:numFmt w:val="bullet"/>
      <w:lvlText w:val="•"/>
      <w:lvlJc w:val="left"/>
      <w:pPr>
        <w:ind w:left="6063" w:hanging="361"/>
      </w:pPr>
      <w:rPr>
        <w:rFonts w:hint="default"/>
        <w:lang w:val="en-US" w:eastAsia="zh-CN" w:bidi="ar-SA"/>
      </w:rPr>
    </w:lvl>
    <w:lvl w:ilvl="8">
      <w:start w:val="0"/>
      <w:numFmt w:val="bullet"/>
      <w:lvlText w:val="•"/>
      <w:lvlJc w:val="left"/>
      <w:pPr>
        <w:ind w:left="7084" w:hanging="361"/>
      </w:pPr>
      <w:rPr>
        <w:rFonts w:hint="default"/>
        <w:lang w:val="en-US" w:eastAsia="zh-CN" w:bidi="ar-SA"/>
      </w:rPr>
    </w:lvl>
  </w:abstractNum>
  <w:abstractNum w:abstractNumId="11">
    <w:nsid w:val="2FB607C9"/>
    <w:multiLevelType w:val="hybridMultilevel"/>
    <w:tmpl w:val="00000000"/>
    <w:lvl w:ilvl="0">
      <w:start w:val="4"/>
      <w:numFmt w:val="decimal"/>
      <w:lvlText w:val="%1"/>
      <w:lvlJc w:val="left"/>
      <w:pPr>
        <w:ind w:left="660" w:hanging="540"/>
        <w:jc w:val="left"/>
      </w:pPr>
      <w:rPr>
        <w:rFonts w:hint="default"/>
        <w:lang w:val="en-US" w:eastAsia="zh-CN" w:bidi="ar-SA"/>
      </w:rPr>
    </w:lvl>
    <w:lvl w:ilvl="1">
      <w:start w:val="1"/>
      <w:numFmt w:val="decimal"/>
      <w:lvlText w:val="%1.%2"/>
      <w:lvlJc w:val="left"/>
      <w:pPr>
        <w:ind w:left="660" w:hanging="540"/>
        <w:jc w:val="right"/>
      </w:pPr>
      <w:rPr>
        <w:rFonts w:hint="default"/>
        <w:w w:val="100"/>
        <w:lang w:val="en-US" w:eastAsia="zh-CN" w:bidi="ar-SA"/>
      </w:rPr>
    </w:lvl>
    <w:lvl w:ilvl="2">
      <w:start w:val="1"/>
      <w:numFmt w:val="decimal"/>
      <w:lvlText w:val="%1.%2.%3"/>
      <w:lvlJc w:val="left"/>
      <w:pPr>
        <w:ind w:left="1320" w:hanging="600"/>
        <w:jc w:val="left"/>
      </w:pPr>
      <w:rPr>
        <w:rFonts w:hint="default"/>
        <w:w w:val="100"/>
        <w:lang w:val="en-US" w:eastAsia="zh-CN" w:bidi="ar-SA"/>
      </w:rPr>
    </w:lvl>
    <w:lvl w:ilvl="3">
      <w:start w:val="1"/>
      <w:numFmt w:val="decimal"/>
      <w:lvlText w:val="%1.%2.%3.%4"/>
      <w:lvlJc w:val="left"/>
      <w:pPr>
        <w:ind w:left="1440" w:hanging="600"/>
        <w:jc w:val="right"/>
      </w:pPr>
      <w:rPr>
        <w:rFonts w:hint="default"/>
        <w:w w:val="100"/>
        <w:lang w:val="en-US" w:eastAsia="zh-CN" w:bidi="ar-SA"/>
      </w:rPr>
    </w:lvl>
    <w:lvl w:ilvl="4">
      <w:start w:val="1"/>
      <w:numFmt w:val="upperLetter"/>
      <w:lvlText w:val="%5）"/>
      <w:lvlJc w:val="left"/>
      <w:pPr>
        <w:ind w:left="1366" w:hanging="600"/>
        <w:jc w:val="right"/>
      </w:pPr>
      <w:rPr>
        <w:rFonts w:hint="default"/>
        <w:spacing w:val="-1"/>
        <w:w w:val="100"/>
        <w:lang w:val="en-US" w:eastAsia="zh-CN" w:bidi="ar-SA"/>
      </w:rPr>
    </w:lvl>
    <w:lvl w:ilvl="5">
      <w:start w:val="0"/>
      <w:numFmt w:val="bullet"/>
      <w:lvlText w:val="•"/>
      <w:lvlJc w:val="left"/>
      <w:pPr>
        <w:ind w:left="1440" w:hanging="600"/>
      </w:pPr>
      <w:rPr>
        <w:rFonts w:hint="default"/>
        <w:lang w:val="en-US" w:eastAsia="zh-CN" w:bidi="ar-SA"/>
      </w:rPr>
    </w:lvl>
    <w:lvl w:ilvl="6">
      <w:start w:val="0"/>
      <w:numFmt w:val="bullet"/>
      <w:lvlText w:val="•"/>
      <w:lvlJc w:val="left"/>
      <w:pPr>
        <w:ind w:left="2540" w:hanging="600"/>
      </w:pPr>
      <w:rPr>
        <w:rFonts w:hint="default"/>
        <w:lang w:val="en-US" w:eastAsia="zh-CN" w:bidi="ar-SA"/>
      </w:rPr>
    </w:lvl>
    <w:lvl w:ilvl="7">
      <w:start w:val="0"/>
      <w:numFmt w:val="bullet"/>
      <w:lvlText w:val="•"/>
      <w:lvlJc w:val="left"/>
      <w:pPr>
        <w:ind w:left="3641" w:hanging="600"/>
      </w:pPr>
      <w:rPr>
        <w:rFonts w:hint="default"/>
        <w:lang w:val="en-US" w:eastAsia="zh-CN" w:bidi="ar-SA"/>
      </w:rPr>
    </w:lvl>
    <w:lvl w:ilvl="8">
      <w:start w:val="0"/>
      <w:numFmt w:val="bullet"/>
      <w:lvlText w:val="•"/>
      <w:lvlJc w:val="left"/>
      <w:pPr>
        <w:ind w:left="4742" w:hanging="600"/>
      </w:pPr>
      <w:rPr>
        <w:rFonts w:hint="default"/>
        <w:lang w:val="en-US" w:eastAsia="zh-CN" w:bidi="ar-SA"/>
      </w:rPr>
    </w:lvl>
  </w:abstractNum>
  <w:abstractNum w:abstractNumId="12">
    <w:nsid w:val="3025F026"/>
    <w:multiLevelType w:val="hybridMultilevel"/>
    <w:tmpl w:val="00000000"/>
    <w:lvl w:ilvl="0">
      <w:start w:val="3"/>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黑体" w:eastAsia="黑体" w:hAnsi="黑体" w:cs="黑体" w:hint="default"/>
        <w:b w:val="0"/>
        <w:bCs w:val="0"/>
        <w:i w:val="0"/>
        <w:iCs w:val="0"/>
        <w:w w:val="100"/>
        <w:sz w:val="24"/>
        <w:szCs w:val="24"/>
        <w:lang w:val="en-US" w:eastAsia="zh-CN" w:bidi="ar-SA"/>
      </w:rPr>
    </w:lvl>
    <w:lvl w:ilvl="2">
      <w:start w:val="1"/>
      <w:numFmt w:val="decimal"/>
      <w:lvlText w:val="%1.%2.%3"/>
      <w:lvlJc w:val="left"/>
      <w:pPr>
        <w:ind w:left="1200" w:hanging="720"/>
        <w:jc w:val="right"/>
      </w:pPr>
      <w:rPr>
        <w:rFonts w:ascii="黑体" w:eastAsia="黑体" w:hAnsi="黑体" w:cs="黑体" w:hint="default"/>
        <w:b w:val="0"/>
        <w:bCs w:val="0"/>
        <w:i w:val="0"/>
        <w:iCs w:val="0"/>
        <w:w w:val="100"/>
        <w:sz w:val="24"/>
        <w:szCs w:val="24"/>
        <w:lang w:val="en-US" w:eastAsia="zh-CN" w:bidi="ar-SA"/>
      </w:rPr>
    </w:lvl>
    <w:lvl w:ilvl="3">
      <w:start w:val="0"/>
      <w:numFmt w:val="bullet"/>
      <w:lvlText w:val="•"/>
      <w:lvlJc w:val="left"/>
      <w:pPr>
        <w:ind w:left="2961" w:hanging="720"/>
      </w:pPr>
      <w:rPr>
        <w:rFonts w:hint="default"/>
        <w:lang w:val="en-US" w:eastAsia="zh-CN" w:bidi="ar-SA"/>
      </w:rPr>
    </w:lvl>
    <w:lvl w:ilvl="4">
      <w:start w:val="0"/>
      <w:numFmt w:val="bullet"/>
      <w:lvlText w:val="•"/>
      <w:lvlJc w:val="left"/>
      <w:pPr>
        <w:ind w:left="3842" w:hanging="720"/>
      </w:pPr>
      <w:rPr>
        <w:rFonts w:hint="default"/>
        <w:lang w:val="en-US" w:eastAsia="zh-CN" w:bidi="ar-SA"/>
      </w:rPr>
    </w:lvl>
    <w:lvl w:ilvl="5">
      <w:start w:val="0"/>
      <w:numFmt w:val="bullet"/>
      <w:lvlText w:val="•"/>
      <w:lvlJc w:val="left"/>
      <w:pPr>
        <w:ind w:left="4722" w:hanging="720"/>
      </w:pPr>
      <w:rPr>
        <w:rFonts w:hint="default"/>
        <w:lang w:val="en-US" w:eastAsia="zh-CN" w:bidi="ar-SA"/>
      </w:rPr>
    </w:lvl>
    <w:lvl w:ilvl="6">
      <w:start w:val="0"/>
      <w:numFmt w:val="bullet"/>
      <w:lvlText w:val="•"/>
      <w:lvlJc w:val="left"/>
      <w:pPr>
        <w:ind w:left="5603" w:hanging="720"/>
      </w:pPr>
      <w:rPr>
        <w:rFonts w:hint="default"/>
        <w:lang w:val="en-US" w:eastAsia="zh-CN" w:bidi="ar-SA"/>
      </w:rPr>
    </w:lvl>
    <w:lvl w:ilvl="7">
      <w:start w:val="0"/>
      <w:numFmt w:val="bullet"/>
      <w:lvlText w:val="•"/>
      <w:lvlJc w:val="left"/>
      <w:pPr>
        <w:ind w:left="6484" w:hanging="720"/>
      </w:pPr>
      <w:rPr>
        <w:rFonts w:hint="default"/>
        <w:lang w:val="en-US" w:eastAsia="zh-CN" w:bidi="ar-SA"/>
      </w:rPr>
    </w:lvl>
    <w:lvl w:ilvl="8">
      <w:start w:val="0"/>
      <w:numFmt w:val="bullet"/>
      <w:lvlText w:val="•"/>
      <w:lvlJc w:val="left"/>
      <w:pPr>
        <w:ind w:left="7364" w:hanging="720"/>
      </w:pPr>
      <w:rPr>
        <w:rFonts w:hint="default"/>
        <w:lang w:val="en-US" w:eastAsia="zh-CN" w:bidi="ar-SA"/>
      </w:rPr>
    </w:lvl>
  </w:abstractNum>
  <w:abstractNum w:abstractNumId="13">
    <w:nsid w:val="322A0E9F"/>
    <w:multiLevelType w:val="hybridMultilevel"/>
    <w:tmpl w:val="00000000"/>
    <w:lvl w:ilvl="0">
      <w:start w:val="5"/>
      <w:numFmt w:val="decimal"/>
      <w:lvlText w:val="%1"/>
      <w:lvlJc w:val="left"/>
      <w:pPr>
        <w:ind w:left="900" w:hanging="360"/>
        <w:jc w:val="left"/>
      </w:pPr>
      <w:rPr>
        <w:rFonts w:hint="default"/>
        <w:lang w:val="en-US" w:eastAsia="zh-CN" w:bidi="ar-SA"/>
      </w:rPr>
    </w:lvl>
    <w:lvl w:ilvl="1">
      <w:start w:val="1"/>
      <w:numFmt w:val="decimal"/>
      <w:lvlText w:val="%1.%2"/>
      <w:lvlJc w:val="left"/>
      <w:pPr>
        <w:ind w:left="900"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545" w:hanging="360"/>
      </w:pPr>
      <w:rPr>
        <w:rFonts w:hint="default"/>
        <w:lang w:val="en-US" w:eastAsia="zh-CN" w:bidi="ar-SA"/>
      </w:rPr>
    </w:lvl>
    <w:lvl w:ilvl="3">
      <w:start w:val="0"/>
      <w:numFmt w:val="bullet"/>
      <w:lvlText w:val="•"/>
      <w:lvlJc w:val="left"/>
      <w:pPr>
        <w:ind w:left="3367" w:hanging="360"/>
      </w:pPr>
      <w:rPr>
        <w:rFonts w:hint="default"/>
        <w:lang w:val="en-US" w:eastAsia="zh-CN" w:bidi="ar-SA"/>
      </w:rPr>
    </w:lvl>
    <w:lvl w:ilvl="4">
      <w:start w:val="0"/>
      <w:numFmt w:val="bullet"/>
      <w:lvlText w:val="•"/>
      <w:lvlJc w:val="left"/>
      <w:pPr>
        <w:ind w:left="4190" w:hanging="360"/>
      </w:pPr>
      <w:rPr>
        <w:rFonts w:hint="default"/>
        <w:lang w:val="en-US" w:eastAsia="zh-CN" w:bidi="ar-SA"/>
      </w:rPr>
    </w:lvl>
    <w:lvl w:ilvl="5">
      <w:start w:val="0"/>
      <w:numFmt w:val="bullet"/>
      <w:lvlText w:val="•"/>
      <w:lvlJc w:val="left"/>
      <w:pPr>
        <w:ind w:left="5013" w:hanging="360"/>
      </w:pPr>
      <w:rPr>
        <w:rFonts w:hint="default"/>
        <w:lang w:val="en-US" w:eastAsia="zh-CN" w:bidi="ar-SA"/>
      </w:rPr>
    </w:lvl>
    <w:lvl w:ilvl="6">
      <w:start w:val="0"/>
      <w:numFmt w:val="bullet"/>
      <w:lvlText w:val="•"/>
      <w:lvlJc w:val="left"/>
      <w:pPr>
        <w:ind w:left="5835" w:hanging="360"/>
      </w:pPr>
      <w:rPr>
        <w:rFonts w:hint="default"/>
        <w:lang w:val="en-US" w:eastAsia="zh-CN" w:bidi="ar-SA"/>
      </w:rPr>
    </w:lvl>
    <w:lvl w:ilvl="7">
      <w:start w:val="0"/>
      <w:numFmt w:val="bullet"/>
      <w:lvlText w:val="•"/>
      <w:lvlJc w:val="left"/>
      <w:pPr>
        <w:ind w:left="6658" w:hanging="360"/>
      </w:pPr>
      <w:rPr>
        <w:rFonts w:hint="default"/>
        <w:lang w:val="en-US" w:eastAsia="zh-CN" w:bidi="ar-SA"/>
      </w:rPr>
    </w:lvl>
    <w:lvl w:ilvl="8">
      <w:start w:val="0"/>
      <w:numFmt w:val="bullet"/>
      <w:lvlText w:val="•"/>
      <w:lvlJc w:val="left"/>
      <w:pPr>
        <w:ind w:left="7480" w:hanging="360"/>
      </w:pPr>
      <w:rPr>
        <w:rFonts w:hint="default"/>
        <w:lang w:val="en-US" w:eastAsia="zh-CN" w:bidi="ar-SA"/>
      </w:rPr>
    </w:lvl>
  </w:abstractNum>
  <w:abstractNum w:abstractNumId="14">
    <w:nsid w:val="349A1A3C"/>
    <w:multiLevelType w:val="hybridMultilevel"/>
    <w:tmpl w:val="00000000"/>
    <w:lvl w:ilvl="0">
      <w:start w:val="0"/>
      <w:numFmt w:val="bullet"/>
      <w:lvlText w:val=""/>
      <w:lvlJc w:val="left"/>
      <w:pPr>
        <w:ind w:left="312" w:hanging="240"/>
      </w:pPr>
      <w:rPr>
        <w:rFonts w:ascii="Symbol" w:eastAsia="Symbol" w:hAnsi="Symbol" w:cs="Symbol" w:hint="default"/>
        <w:b w:val="0"/>
        <w:bCs w:val="0"/>
        <w:i w:val="0"/>
        <w:iCs w:val="0"/>
        <w:w w:val="100"/>
        <w:sz w:val="24"/>
        <w:szCs w:val="24"/>
        <w:lang w:val="en-US" w:eastAsia="zh-CN" w:bidi="ar-SA"/>
      </w:rPr>
    </w:lvl>
    <w:lvl w:ilvl="1">
      <w:start w:val="0"/>
      <w:numFmt w:val="bullet"/>
      <w:lvlText w:val="•"/>
      <w:lvlJc w:val="left"/>
      <w:pPr>
        <w:ind w:left="502" w:hanging="240"/>
      </w:pPr>
      <w:rPr>
        <w:rFonts w:hint="default"/>
        <w:lang w:val="en-US" w:eastAsia="zh-CN" w:bidi="ar-SA"/>
      </w:rPr>
    </w:lvl>
    <w:lvl w:ilvl="2">
      <w:start w:val="0"/>
      <w:numFmt w:val="bullet"/>
      <w:lvlText w:val="•"/>
      <w:lvlJc w:val="left"/>
      <w:pPr>
        <w:ind w:left="684" w:hanging="240"/>
      </w:pPr>
      <w:rPr>
        <w:rFonts w:hint="default"/>
        <w:lang w:val="en-US" w:eastAsia="zh-CN" w:bidi="ar-SA"/>
      </w:rPr>
    </w:lvl>
    <w:lvl w:ilvl="3">
      <w:start w:val="0"/>
      <w:numFmt w:val="bullet"/>
      <w:lvlText w:val="•"/>
      <w:lvlJc w:val="left"/>
      <w:pPr>
        <w:ind w:left="866" w:hanging="240"/>
      </w:pPr>
      <w:rPr>
        <w:rFonts w:hint="default"/>
        <w:lang w:val="en-US" w:eastAsia="zh-CN" w:bidi="ar-SA"/>
      </w:rPr>
    </w:lvl>
    <w:lvl w:ilvl="4">
      <w:start w:val="0"/>
      <w:numFmt w:val="bullet"/>
      <w:lvlText w:val="•"/>
      <w:lvlJc w:val="left"/>
      <w:pPr>
        <w:ind w:left="1048" w:hanging="240"/>
      </w:pPr>
      <w:rPr>
        <w:rFonts w:hint="default"/>
        <w:lang w:val="en-US" w:eastAsia="zh-CN" w:bidi="ar-SA"/>
      </w:rPr>
    </w:lvl>
    <w:lvl w:ilvl="5">
      <w:start w:val="0"/>
      <w:numFmt w:val="bullet"/>
      <w:lvlText w:val="•"/>
      <w:lvlJc w:val="left"/>
      <w:pPr>
        <w:ind w:left="1230" w:hanging="240"/>
      </w:pPr>
      <w:rPr>
        <w:rFonts w:hint="default"/>
        <w:lang w:val="en-US" w:eastAsia="zh-CN" w:bidi="ar-SA"/>
      </w:rPr>
    </w:lvl>
    <w:lvl w:ilvl="6">
      <w:start w:val="0"/>
      <w:numFmt w:val="bullet"/>
      <w:lvlText w:val="•"/>
      <w:lvlJc w:val="left"/>
      <w:pPr>
        <w:ind w:left="1412" w:hanging="240"/>
      </w:pPr>
      <w:rPr>
        <w:rFonts w:hint="default"/>
        <w:lang w:val="en-US" w:eastAsia="zh-CN" w:bidi="ar-SA"/>
      </w:rPr>
    </w:lvl>
    <w:lvl w:ilvl="7">
      <w:start w:val="0"/>
      <w:numFmt w:val="bullet"/>
      <w:lvlText w:val="•"/>
      <w:lvlJc w:val="left"/>
      <w:pPr>
        <w:ind w:left="1594" w:hanging="240"/>
      </w:pPr>
      <w:rPr>
        <w:rFonts w:hint="default"/>
        <w:lang w:val="en-US" w:eastAsia="zh-CN" w:bidi="ar-SA"/>
      </w:rPr>
    </w:lvl>
    <w:lvl w:ilvl="8">
      <w:start w:val="0"/>
      <w:numFmt w:val="bullet"/>
      <w:lvlText w:val="•"/>
      <w:lvlJc w:val="left"/>
      <w:pPr>
        <w:ind w:left="1776" w:hanging="240"/>
      </w:pPr>
      <w:rPr>
        <w:rFonts w:hint="default"/>
        <w:lang w:val="en-US" w:eastAsia="zh-CN" w:bidi="ar-SA"/>
      </w:rPr>
    </w:lvl>
  </w:abstractNum>
  <w:abstractNum w:abstractNumId="15">
    <w:nsid w:val="36CD8C97"/>
    <w:multiLevelType w:val="hybridMultilevel"/>
    <w:tmpl w:val="00000000"/>
    <w:lvl w:ilvl="0">
      <w:start w:val="1"/>
      <w:numFmt w:val="decimal"/>
      <w:lvlText w:val="%1."/>
      <w:lvlJc w:val="left"/>
      <w:pPr>
        <w:ind w:left="961"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76" w:hanging="361"/>
      </w:pPr>
      <w:rPr>
        <w:rFonts w:hint="default"/>
        <w:lang w:val="en-US" w:eastAsia="zh-CN" w:bidi="ar-SA"/>
      </w:rPr>
    </w:lvl>
    <w:lvl w:ilvl="2">
      <w:start w:val="0"/>
      <w:numFmt w:val="bullet"/>
      <w:lvlText w:val="•"/>
      <w:lvlJc w:val="left"/>
      <w:pPr>
        <w:ind w:left="2593" w:hanging="361"/>
      </w:pPr>
      <w:rPr>
        <w:rFonts w:hint="default"/>
        <w:lang w:val="en-US" w:eastAsia="zh-CN" w:bidi="ar-SA"/>
      </w:rPr>
    </w:lvl>
    <w:lvl w:ilvl="3">
      <w:start w:val="0"/>
      <w:numFmt w:val="bullet"/>
      <w:lvlText w:val="•"/>
      <w:lvlJc w:val="left"/>
      <w:pPr>
        <w:ind w:left="3409" w:hanging="361"/>
      </w:pPr>
      <w:rPr>
        <w:rFonts w:hint="default"/>
        <w:lang w:val="en-US" w:eastAsia="zh-CN" w:bidi="ar-SA"/>
      </w:rPr>
    </w:lvl>
    <w:lvl w:ilvl="4">
      <w:start w:val="0"/>
      <w:numFmt w:val="bullet"/>
      <w:lvlText w:val="•"/>
      <w:lvlJc w:val="left"/>
      <w:pPr>
        <w:ind w:left="4226" w:hanging="361"/>
      </w:pPr>
      <w:rPr>
        <w:rFonts w:hint="default"/>
        <w:lang w:val="en-US" w:eastAsia="zh-CN" w:bidi="ar-SA"/>
      </w:rPr>
    </w:lvl>
    <w:lvl w:ilvl="5">
      <w:start w:val="0"/>
      <w:numFmt w:val="bullet"/>
      <w:lvlText w:val="•"/>
      <w:lvlJc w:val="left"/>
      <w:pPr>
        <w:ind w:left="5043" w:hanging="361"/>
      </w:pPr>
      <w:rPr>
        <w:rFonts w:hint="default"/>
        <w:lang w:val="en-US" w:eastAsia="zh-CN" w:bidi="ar-SA"/>
      </w:rPr>
    </w:lvl>
    <w:lvl w:ilvl="6">
      <w:start w:val="0"/>
      <w:numFmt w:val="bullet"/>
      <w:lvlText w:val="•"/>
      <w:lvlJc w:val="left"/>
      <w:pPr>
        <w:ind w:left="5859" w:hanging="361"/>
      </w:pPr>
      <w:rPr>
        <w:rFonts w:hint="default"/>
        <w:lang w:val="en-US" w:eastAsia="zh-CN" w:bidi="ar-SA"/>
      </w:rPr>
    </w:lvl>
    <w:lvl w:ilvl="7">
      <w:start w:val="0"/>
      <w:numFmt w:val="bullet"/>
      <w:lvlText w:val="•"/>
      <w:lvlJc w:val="left"/>
      <w:pPr>
        <w:ind w:left="6676" w:hanging="361"/>
      </w:pPr>
      <w:rPr>
        <w:rFonts w:hint="default"/>
        <w:lang w:val="en-US" w:eastAsia="zh-CN" w:bidi="ar-SA"/>
      </w:rPr>
    </w:lvl>
    <w:lvl w:ilvl="8">
      <w:start w:val="0"/>
      <w:numFmt w:val="bullet"/>
      <w:lvlText w:val="•"/>
      <w:lvlJc w:val="left"/>
      <w:pPr>
        <w:ind w:left="7492" w:hanging="361"/>
      </w:pPr>
      <w:rPr>
        <w:rFonts w:hint="default"/>
        <w:lang w:val="en-US" w:eastAsia="zh-CN" w:bidi="ar-SA"/>
      </w:rPr>
    </w:lvl>
  </w:abstractNum>
  <w:abstractNum w:abstractNumId="16">
    <w:nsid w:val="40A1F70B"/>
    <w:multiLevelType w:val="hybridMultilevel"/>
    <w:tmpl w:val="00000000"/>
    <w:lvl w:ilvl="0">
      <w:start w:val="9"/>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80"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120" w:hanging="603"/>
        <w:jc w:val="left"/>
      </w:pPr>
      <w:rPr>
        <w:rFonts w:ascii="宋体" w:eastAsia="宋体" w:hAnsi="宋体" w:cs="宋体" w:hint="default"/>
        <w:b w:val="0"/>
        <w:bCs w:val="0"/>
        <w:i w:val="0"/>
        <w:iCs w:val="0"/>
        <w:spacing w:val="-119"/>
        <w:w w:val="100"/>
        <w:sz w:val="22"/>
        <w:szCs w:val="22"/>
        <w:lang w:val="en-US" w:eastAsia="zh-CN" w:bidi="ar-SA"/>
      </w:rPr>
    </w:lvl>
    <w:lvl w:ilvl="4">
      <w:start w:val="0"/>
      <w:numFmt w:val="bullet"/>
      <w:lvlText w:val="•"/>
      <w:lvlJc w:val="left"/>
      <w:pPr>
        <w:ind w:left="1240" w:hanging="603"/>
      </w:pPr>
      <w:rPr>
        <w:rFonts w:hint="default"/>
        <w:lang w:val="en-US" w:eastAsia="zh-CN" w:bidi="ar-SA"/>
      </w:rPr>
    </w:lvl>
    <w:lvl w:ilvl="5">
      <w:start w:val="0"/>
      <w:numFmt w:val="bullet"/>
      <w:lvlText w:val="•"/>
      <w:lvlJc w:val="left"/>
      <w:pPr>
        <w:ind w:left="1320" w:hanging="603"/>
      </w:pPr>
      <w:rPr>
        <w:rFonts w:hint="default"/>
        <w:lang w:val="en-US" w:eastAsia="zh-CN" w:bidi="ar-SA"/>
      </w:rPr>
    </w:lvl>
    <w:lvl w:ilvl="6">
      <w:start w:val="0"/>
      <w:numFmt w:val="bullet"/>
      <w:lvlText w:val="•"/>
      <w:lvlJc w:val="left"/>
      <w:pPr>
        <w:ind w:left="1400" w:hanging="603"/>
      </w:pPr>
      <w:rPr>
        <w:rFonts w:hint="default"/>
        <w:lang w:val="en-US" w:eastAsia="zh-CN" w:bidi="ar-SA"/>
      </w:rPr>
    </w:lvl>
    <w:lvl w:ilvl="7">
      <w:start w:val="0"/>
      <w:numFmt w:val="bullet"/>
      <w:lvlText w:val="•"/>
      <w:lvlJc w:val="left"/>
      <w:pPr>
        <w:ind w:left="1480" w:hanging="603"/>
      </w:pPr>
      <w:rPr>
        <w:rFonts w:hint="default"/>
        <w:lang w:val="en-US" w:eastAsia="zh-CN" w:bidi="ar-SA"/>
      </w:rPr>
    </w:lvl>
    <w:lvl w:ilvl="8">
      <w:start w:val="0"/>
      <w:numFmt w:val="bullet"/>
      <w:lvlText w:val="•"/>
      <w:lvlJc w:val="left"/>
      <w:pPr>
        <w:ind w:left="1560" w:hanging="603"/>
      </w:pPr>
      <w:rPr>
        <w:rFonts w:hint="default"/>
        <w:lang w:val="en-US" w:eastAsia="zh-CN" w:bidi="ar-SA"/>
      </w:rPr>
    </w:lvl>
  </w:abstractNum>
  <w:abstractNum w:abstractNumId="17">
    <w:nsid w:val="4D9DEC3F"/>
    <w:multiLevelType w:val="hybridMultilevel"/>
    <w:tmpl w:val="00000000"/>
    <w:lvl w:ilvl="0">
      <w:start w:val="3"/>
      <w:numFmt w:val="decimal"/>
      <w:lvlText w:val="%1."/>
      <w:lvlJc w:val="left"/>
      <w:pPr>
        <w:ind w:left="961"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76" w:hanging="361"/>
      </w:pPr>
      <w:rPr>
        <w:rFonts w:hint="default"/>
        <w:lang w:val="en-US" w:eastAsia="zh-CN" w:bidi="ar-SA"/>
      </w:rPr>
    </w:lvl>
    <w:lvl w:ilvl="2">
      <w:start w:val="0"/>
      <w:numFmt w:val="bullet"/>
      <w:lvlText w:val="•"/>
      <w:lvlJc w:val="left"/>
      <w:pPr>
        <w:ind w:left="2593" w:hanging="361"/>
      </w:pPr>
      <w:rPr>
        <w:rFonts w:hint="default"/>
        <w:lang w:val="en-US" w:eastAsia="zh-CN" w:bidi="ar-SA"/>
      </w:rPr>
    </w:lvl>
    <w:lvl w:ilvl="3">
      <w:start w:val="0"/>
      <w:numFmt w:val="bullet"/>
      <w:lvlText w:val="•"/>
      <w:lvlJc w:val="left"/>
      <w:pPr>
        <w:ind w:left="3409" w:hanging="361"/>
      </w:pPr>
      <w:rPr>
        <w:rFonts w:hint="default"/>
        <w:lang w:val="en-US" w:eastAsia="zh-CN" w:bidi="ar-SA"/>
      </w:rPr>
    </w:lvl>
    <w:lvl w:ilvl="4">
      <w:start w:val="0"/>
      <w:numFmt w:val="bullet"/>
      <w:lvlText w:val="•"/>
      <w:lvlJc w:val="left"/>
      <w:pPr>
        <w:ind w:left="4226" w:hanging="361"/>
      </w:pPr>
      <w:rPr>
        <w:rFonts w:hint="default"/>
        <w:lang w:val="en-US" w:eastAsia="zh-CN" w:bidi="ar-SA"/>
      </w:rPr>
    </w:lvl>
    <w:lvl w:ilvl="5">
      <w:start w:val="0"/>
      <w:numFmt w:val="bullet"/>
      <w:lvlText w:val="•"/>
      <w:lvlJc w:val="left"/>
      <w:pPr>
        <w:ind w:left="5043" w:hanging="361"/>
      </w:pPr>
      <w:rPr>
        <w:rFonts w:hint="default"/>
        <w:lang w:val="en-US" w:eastAsia="zh-CN" w:bidi="ar-SA"/>
      </w:rPr>
    </w:lvl>
    <w:lvl w:ilvl="6">
      <w:start w:val="0"/>
      <w:numFmt w:val="bullet"/>
      <w:lvlText w:val="•"/>
      <w:lvlJc w:val="left"/>
      <w:pPr>
        <w:ind w:left="5859" w:hanging="361"/>
      </w:pPr>
      <w:rPr>
        <w:rFonts w:hint="default"/>
        <w:lang w:val="en-US" w:eastAsia="zh-CN" w:bidi="ar-SA"/>
      </w:rPr>
    </w:lvl>
    <w:lvl w:ilvl="7">
      <w:start w:val="0"/>
      <w:numFmt w:val="bullet"/>
      <w:lvlText w:val="•"/>
      <w:lvlJc w:val="left"/>
      <w:pPr>
        <w:ind w:left="6676" w:hanging="361"/>
      </w:pPr>
      <w:rPr>
        <w:rFonts w:hint="default"/>
        <w:lang w:val="en-US" w:eastAsia="zh-CN" w:bidi="ar-SA"/>
      </w:rPr>
    </w:lvl>
    <w:lvl w:ilvl="8">
      <w:start w:val="0"/>
      <w:numFmt w:val="bullet"/>
      <w:lvlText w:val="•"/>
      <w:lvlJc w:val="left"/>
      <w:pPr>
        <w:ind w:left="7492" w:hanging="361"/>
      </w:pPr>
      <w:rPr>
        <w:rFonts w:hint="default"/>
        <w:lang w:val="en-US" w:eastAsia="zh-CN" w:bidi="ar-SA"/>
      </w:rPr>
    </w:lvl>
  </w:abstractNum>
  <w:abstractNum w:abstractNumId="18">
    <w:nsid w:val="4E26D13B"/>
    <w:multiLevelType w:val="hybridMultilevel"/>
    <w:tmpl w:val="00000000"/>
    <w:lvl w:ilvl="0">
      <w:start w:val="3"/>
      <w:numFmt w:val="upperLetter"/>
      <w:lvlText w:val="%1）"/>
      <w:lvlJc w:val="left"/>
      <w:pPr>
        <w:ind w:left="1355" w:hanging="352"/>
        <w:jc w:val="left"/>
      </w:pPr>
      <w:rPr>
        <w:rFonts w:ascii="Times New Roman" w:eastAsia="Times New Roman" w:hAnsi="Times New Roman" w:cs="Times New Roman" w:hint="default"/>
        <w:b w:val="0"/>
        <w:bCs w:val="0"/>
        <w:i w:val="0"/>
        <w:iCs w:val="0"/>
        <w:spacing w:val="-105"/>
        <w:w w:val="100"/>
        <w:position w:val="2"/>
        <w:sz w:val="19"/>
        <w:szCs w:val="19"/>
        <w:lang w:val="en-US" w:eastAsia="zh-CN" w:bidi="ar-SA"/>
      </w:rPr>
    </w:lvl>
    <w:lvl w:ilvl="1">
      <w:start w:val="0"/>
      <w:numFmt w:val="bullet"/>
      <w:lvlText w:val="•"/>
      <w:lvlJc w:val="left"/>
      <w:pPr>
        <w:ind w:left="2136" w:hanging="352"/>
      </w:pPr>
      <w:rPr>
        <w:rFonts w:hint="default"/>
        <w:lang w:val="en-US" w:eastAsia="zh-CN" w:bidi="ar-SA"/>
      </w:rPr>
    </w:lvl>
    <w:lvl w:ilvl="2">
      <w:start w:val="0"/>
      <w:numFmt w:val="bullet"/>
      <w:lvlText w:val="•"/>
      <w:lvlJc w:val="left"/>
      <w:pPr>
        <w:ind w:left="2913" w:hanging="352"/>
      </w:pPr>
      <w:rPr>
        <w:rFonts w:hint="default"/>
        <w:lang w:val="en-US" w:eastAsia="zh-CN" w:bidi="ar-SA"/>
      </w:rPr>
    </w:lvl>
    <w:lvl w:ilvl="3">
      <w:start w:val="0"/>
      <w:numFmt w:val="bullet"/>
      <w:lvlText w:val="•"/>
      <w:lvlJc w:val="left"/>
      <w:pPr>
        <w:ind w:left="3689" w:hanging="352"/>
      </w:pPr>
      <w:rPr>
        <w:rFonts w:hint="default"/>
        <w:lang w:val="en-US" w:eastAsia="zh-CN" w:bidi="ar-SA"/>
      </w:rPr>
    </w:lvl>
    <w:lvl w:ilvl="4">
      <w:start w:val="0"/>
      <w:numFmt w:val="bullet"/>
      <w:lvlText w:val="•"/>
      <w:lvlJc w:val="left"/>
      <w:pPr>
        <w:ind w:left="4466" w:hanging="352"/>
      </w:pPr>
      <w:rPr>
        <w:rFonts w:hint="default"/>
        <w:lang w:val="en-US" w:eastAsia="zh-CN" w:bidi="ar-SA"/>
      </w:rPr>
    </w:lvl>
    <w:lvl w:ilvl="5">
      <w:start w:val="0"/>
      <w:numFmt w:val="bullet"/>
      <w:lvlText w:val="•"/>
      <w:lvlJc w:val="left"/>
      <w:pPr>
        <w:ind w:left="5243" w:hanging="352"/>
      </w:pPr>
      <w:rPr>
        <w:rFonts w:hint="default"/>
        <w:lang w:val="en-US" w:eastAsia="zh-CN" w:bidi="ar-SA"/>
      </w:rPr>
    </w:lvl>
    <w:lvl w:ilvl="6">
      <w:start w:val="0"/>
      <w:numFmt w:val="bullet"/>
      <w:lvlText w:val="•"/>
      <w:lvlJc w:val="left"/>
      <w:pPr>
        <w:ind w:left="6019" w:hanging="352"/>
      </w:pPr>
      <w:rPr>
        <w:rFonts w:hint="default"/>
        <w:lang w:val="en-US" w:eastAsia="zh-CN" w:bidi="ar-SA"/>
      </w:rPr>
    </w:lvl>
    <w:lvl w:ilvl="7">
      <w:start w:val="0"/>
      <w:numFmt w:val="bullet"/>
      <w:lvlText w:val="•"/>
      <w:lvlJc w:val="left"/>
      <w:pPr>
        <w:ind w:left="6796" w:hanging="352"/>
      </w:pPr>
      <w:rPr>
        <w:rFonts w:hint="default"/>
        <w:lang w:val="en-US" w:eastAsia="zh-CN" w:bidi="ar-SA"/>
      </w:rPr>
    </w:lvl>
    <w:lvl w:ilvl="8">
      <w:start w:val="0"/>
      <w:numFmt w:val="bullet"/>
      <w:lvlText w:val="•"/>
      <w:lvlJc w:val="left"/>
      <w:pPr>
        <w:ind w:left="7572" w:hanging="352"/>
      </w:pPr>
      <w:rPr>
        <w:rFonts w:hint="default"/>
        <w:lang w:val="en-US" w:eastAsia="zh-CN" w:bidi="ar-SA"/>
      </w:rPr>
    </w:lvl>
  </w:abstractNum>
  <w:abstractNum w:abstractNumId="19">
    <w:nsid w:val="4EB42471"/>
    <w:multiLevelType w:val="hybridMultilevel"/>
    <w:tmpl w:val="00000000"/>
    <w:lvl w:ilvl="0">
      <w:start w:val="1"/>
      <w:numFmt w:val="decimal"/>
      <w:lvlText w:val="%1"/>
      <w:lvlJc w:val="left"/>
      <w:pPr>
        <w:ind w:left="610" w:hanging="490"/>
        <w:jc w:val="left"/>
      </w:pPr>
      <w:rPr>
        <w:rFonts w:hint="default"/>
        <w:lang w:val="en-US" w:eastAsia="zh-CN" w:bidi="ar-SA"/>
      </w:rPr>
    </w:lvl>
    <w:lvl w:ilvl="1">
      <w:start w:val="1"/>
      <w:numFmt w:val="decimal"/>
      <w:lvlText w:val="%1.%2"/>
      <w:lvlJc w:val="left"/>
      <w:pPr>
        <w:ind w:left="610"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890"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2728" w:hanging="770"/>
      </w:pPr>
      <w:rPr>
        <w:rFonts w:hint="default"/>
        <w:lang w:val="en-US" w:eastAsia="zh-CN" w:bidi="ar-SA"/>
      </w:rPr>
    </w:lvl>
    <w:lvl w:ilvl="4">
      <w:start w:val="0"/>
      <w:numFmt w:val="bullet"/>
      <w:lvlText w:val="•"/>
      <w:lvlJc w:val="left"/>
      <w:pPr>
        <w:ind w:left="3642" w:hanging="770"/>
      </w:pPr>
      <w:rPr>
        <w:rFonts w:hint="default"/>
        <w:lang w:val="en-US" w:eastAsia="zh-CN" w:bidi="ar-SA"/>
      </w:rPr>
    </w:lvl>
    <w:lvl w:ilvl="5">
      <w:start w:val="0"/>
      <w:numFmt w:val="bullet"/>
      <w:lvlText w:val="•"/>
      <w:lvlJc w:val="left"/>
      <w:pPr>
        <w:ind w:left="4556" w:hanging="770"/>
      </w:pPr>
      <w:rPr>
        <w:rFonts w:hint="default"/>
        <w:lang w:val="en-US" w:eastAsia="zh-CN" w:bidi="ar-SA"/>
      </w:rPr>
    </w:lvl>
    <w:lvl w:ilvl="6">
      <w:start w:val="0"/>
      <w:numFmt w:val="bullet"/>
      <w:lvlText w:val="•"/>
      <w:lvlJc w:val="left"/>
      <w:pPr>
        <w:ind w:left="5470" w:hanging="770"/>
      </w:pPr>
      <w:rPr>
        <w:rFonts w:hint="default"/>
        <w:lang w:val="en-US" w:eastAsia="zh-CN" w:bidi="ar-SA"/>
      </w:rPr>
    </w:lvl>
    <w:lvl w:ilvl="7">
      <w:start w:val="0"/>
      <w:numFmt w:val="bullet"/>
      <w:lvlText w:val="•"/>
      <w:lvlJc w:val="left"/>
      <w:pPr>
        <w:ind w:left="6384" w:hanging="770"/>
      </w:pPr>
      <w:rPr>
        <w:rFonts w:hint="default"/>
        <w:lang w:val="en-US" w:eastAsia="zh-CN" w:bidi="ar-SA"/>
      </w:rPr>
    </w:lvl>
    <w:lvl w:ilvl="8">
      <w:start w:val="0"/>
      <w:numFmt w:val="bullet"/>
      <w:lvlText w:val="•"/>
      <w:lvlJc w:val="left"/>
      <w:pPr>
        <w:ind w:left="7298" w:hanging="770"/>
      </w:pPr>
      <w:rPr>
        <w:rFonts w:hint="default"/>
        <w:lang w:val="en-US" w:eastAsia="zh-CN" w:bidi="ar-SA"/>
      </w:rPr>
    </w:lvl>
  </w:abstractNum>
  <w:abstractNum w:abstractNumId="20">
    <w:nsid w:val="52182A8A"/>
    <w:multiLevelType w:val="hybridMultilevel"/>
    <w:tmpl w:val="00000000"/>
    <w:lvl w:ilvl="0">
      <w:start w:val="3"/>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黑体" w:eastAsia="黑体" w:hAnsi="黑体" w:cs="黑体" w:hint="default"/>
        <w:b w:val="0"/>
        <w:bCs w:val="0"/>
        <w:i w:val="0"/>
        <w:iCs w:val="0"/>
        <w:w w:val="100"/>
        <w:sz w:val="24"/>
        <w:szCs w:val="24"/>
        <w:lang w:val="en-US" w:eastAsia="zh-CN" w:bidi="ar-SA"/>
      </w:rPr>
    </w:lvl>
    <w:lvl w:ilvl="2">
      <w:start w:val="1"/>
      <w:numFmt w:val="decimal"/>
      <w:lvlText w:val="%1.%2.%3"/>
      <w:lvlJc w:val="left"/>
      <w:pPr>
        <w:ind w:left="1200" w:hanging="720"/>
        <w:jc w:val="right"/>
      </w:pPr>
      <w:rPr>
        <w:rFonts w:ascii="黑体" w:eastAsia="黑体" w:hAnsi="黑体" w:cs="黑体" w:hint="default"/>
        <w:b w:val="0"/>
        <w:bCs w:val="0"/>
        <w:i w:val="0"/>
        <w:iCs w:val="0"/>
        <w:w w:val="100"/>
        <w:sz w:val="24"/>
        <w:szCs w:val="24"/>
        <w:lang w:val="en-US" w:eastAsia="zh-CN" w:bidi="ar-SA"/>
      </w:rPr>
    </w:lvl>
    <w:lvl w:ilvl="3">
      <w:start w:val="0"/>
      <w:numFmt w:val="bullet"/>
      <w:lvlText w:val="•"/>
      <w:lvlJc w:val="left"/>
      <w:pPr>
        <w:ind w:left="2961" w:hanging="720"/>
      </w:pPr>
      <w:rPr>
        <w:rFonts w:hint="default"/>
        <w:lang w:val="en-US" w:eastAsia="zh-CN" w:bidi="ar-SA"/>
      </w:rPr>
    </w:lvl>
    <w:lvl w:ilvl="4">
      <w:start w:val="0"/>
      <w:numFmt w:val="bullet"/>
      <w:lvlText w:val="•"/>
      <w:lvlJc w:val="left"/>
      <w:pPr>
        <w:ind w:left="3842" w:hanging="720"/>
      </w:pPr>
      <w:rPr>
        <w:rFonts w:hint="default"/>
        <w:lang w:val="en-US" w:eastAsia="zh-CN" w:bidi="ar-SA"/>
      </w:rPr>
    </w:lvl>
    <w:lvl w:ilvl="5">
      <w:start w:val="0"/>
      <w:numFmt w:val="bullet"/>
      <w:lvlText w:val="•"/>
      <w:lvlJc w:val="left"/>
      <w:pPr>
        <w:ind w:left="4722" w:hanging="720"/>
      </w:pPr>
      <w:rPr>
        <w:rFonts w:hint="default"/>
        <w:lang w:val="en-US" w:eastAsia="zh-CN" w:bidi="ar-SA"/>
      </w:rPr>
    </w:lvl>
    <w:lvl w:ilvl="6">
      <w:start w:val="0"/>
      <w:numFmt w:val="bullet"/>
      <w:lvlText w:val="•"/>
      <w:lvlJc w:val="left"/>
      <w:pPr>
        <w:ind w:left="5603" w:hanging="720"/>
      </w:pPr>
      <w:rPr>
        <w:rFonts w:hint="default"/>
        <w:lang w:val="en-US" w:eastAsia="zh-CN" w:bidi="ar-SA"/>
      </w:rPr>
    </w:lvl>
    <w:lvl w:ilvl="7">
      <w:start w:val="0"/>
      <w:numFmt w:val="bullet"/>
      <w:lvlText w:val="•"/>
      <w:lvlJc w:val="left"/>
      <w:pPr>
        <w:ind w:left="6484" w:hanging="720"/>
      </w:pPr>
      <w:rPr>
        <w:rFonts w:hint="default"/>
        <w:lang w:val="en-US" w:eastAsia="zh-CN" w:bidi="ar-SA"/>
      </w:rPr>
    </w:lvl>
    <w:lvl w:ilvl="8">
      <w:start w:val="0"/>
      <w:numFmt w:val="bullet"/>
      <w:lvlText w:val="•"/>
      <w:lvlJc w:val="left"/>
      <w:pPr>
        <w:ind w:left="7364" w:hanging="720"/>
      </w:pPr>
      <w:rPr>
        <w:rFonts w:hint="default"/>
        <w:lang w:val="en-US" w:eastAsia="zh-CN" w:bidi="ar-SA"/>
      </w:rPr>
    </w:lvl>
  </w:abstractNum>
  <w:abstractNum w:abstractNumId="21">
    <w:nsid w:val="5681222E"/>
    <w:multiLevelType w:val="hybridMultilevel"/>
    <w:tmpl w:val="00000000"/>
    <w:lvl w:ilvl="0">
      <w:start w:val="3"/>
      <w:numFmt w:val="decimal"/>
      <w:lvlText w:val="%1"/>
      <w:lvlJc w:val="left"/>
      <w:pPr>
        <w:ind w:left="960" w:hanging="420"/>
        <w:jc w:val="left"/>
      </w:pPr>
      <w:rPr>
        <w:rFonts w:hint="default"/>
        <w:lang w:val="en-US" w:eastAsia="zh-CN" w:bidi="ar-SA"/>
      </w:rPr>
    </w:lvl>
    <w:lvl w:ilvl="1">
      <w:start w:val="1"/>
      <w:numFmt w:val="decimal"/>
      <w:lvlText w:val="%1.%2"/>
      <w:lvlJc w:val="left"/>
      <w:pPr>
        <w:ind w:left="960"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593" w:hanging="420"/>
      </w:pPr>
      <w:rPr>
        <w:rFonts w:hint="default"/>
        <w:lang w:val="en-US" w:eastAsia="zh-CN" w:bidi="ar-SA"/>
      </w:rPr>
    </w:lvl>
    <w:lvl w:ilvl="3">
      <w:start w:val="0"/>
      <w:numFmt w:val="bullet"/>
      <w:lvlText w:val="•"/>
      <w:lvlJc w:val="left"/>
      <w:pPr>
        <w:ind w:left="3409" w:hanging="420"/>
      </w:pPr>
      <w:rPr>
        <w:rFonts w:hint="default"/>
        <w:lang w:val="en-US" w:eastAsia="zh-CN" w:bidi="ar-SA"/>
      </w:rPr>
    </w:lvl>
    <w:lvl w:ilvl="4">
      <w:start w:val="0"/>
      <w:numFmt w:val="bullet"/>
      <w:lvlText w:val="•"/>
      <w:lvlJc w:val="left"/>
      <w:pPr>
        <w:ind w:left="4226" w:hanging="420"/>
      </w:pPr>
      <w:rPr>
        <w:rFonts w:hint="default"/>
        <w:lang w:val="en-US" w:eastAsia="zh-CN" w:bidi="ar-SA"/>
      </w:rPr>
    </w:lvl>
    <w:lvl w:ilvl="5">
      <w:start w:val="0"/>
      <w:numFmt w:val="bullet"/>
      <w:lvlText w:val="•"/>
      <w:lvlJc w:val="left"/>
      <w:pPr>
        <w:ind w:left="5043" w:hanging="420"/>
      </w:pPr>
      <w:rPr>
        <w:rFonts w:hint="default"/>
        <w:lang w:val="en-US" w:eastAsia="zh-CN" w:bidi="ar-SA"/>
      </w:rPr>
    </w:lvl>
    <w:lvl w:ilvl="6">
      <w:start w:val="0"/>
      <w:numFmt w:val="bullet"/>
      <w:lvlText w:val="•"/>
      <w:lvlJc w:val="left"/>
      <w:pPr>
        <w:ind w:left="5859" w:hanging="420"/>
      </w:pPr>
      <w:rPr>
        <w:rFonts w:hint="default"/>
        <w:lang w:val="en-US" w:eastAsia="zh-CN" w:bidi="ar-SA"/>
      </w:rPr>
    </w:lvl>
    <w:lvl w:ilvl="7">
      <w:start w:val="0"/>
      <w:numFmt w:val="bullet"/>
      <w:lvlText w:val="•"/>
      <w:lvlJc w:val="left"/>
      <w:pPr>
        <w:ind w:left="6676" w:hanging="420"/>
      </w:pPr>
      <w:rPr>
        <w:rFonts w:hint="default"/>
        <w:lang w:val="en-US" w:eastAsia="zh-CN" w:bidi="ar-SA"/>
      </w:rPr>
    </w:lvl>
    <w:lvl w:ilvl="8">
      <w:start w:val="0"/>
      <w:numFmt w:val="bullet"/>
      <w:lvlText w:val="•"/>
      <w:lvlJc w:val="left"/>
      <w:pPr>
        <w:ind w:left="7492" w:hanging="420"/>
      </w:pPr>
      <w:rPr>
        <w:rFonts w:hint="default"/>
        <w:lang w:val="en-US" w:eastAsia="zh-CN" w:bidi="ar-SA"/>
      </w:rPr>
    </w:lvl>
  </w:abstractNum>
  <w:abstractNum w:abstractNumId="22">
    <w:nsid w:val="6FFC7846"/>
    <w:multiLevelType w:val="hybridMultilevel"/>
    <w:tmpl w:val="00000000"/>
    <w:lvl w:ilvl="0">
      <w:start w:val="2"/>
      <w:numFmt w:val="decimal"/>
      <w:lvlText w:val="%1"/>
      <w:lvlJc w:val="left"/>
      <w:pPr>
        <w:ind w:left="540" w:hanging="420"/>
        <w:jc w:val="left"/>
      </w:pPr>
      <w:rPr>
        <w:rFonts w:hint="default"/>
        <w:lang w:val="en-US" w:eastAsia="zh-CN" w:bidi="ar-SA"/>
      </w:rPr>
    </w:lvl>
    <w:lvl w:ilvl="1">
      <w:start w:val="1"/>
      <w:numFmt w:val="decimal"/>
      <w:lvlText w:val="%1.%2"/>
      <w:lvlJc w:val="left"/>
      <w:pPr>
        <w:ind w:left="540" w:hanging="420"/>
        <w:jc w:val="right"/>
      </w:pPr>
      <w:rPr>
        <w:rFonts w:ascii="黑体" w:eastAsia="黑体" w:hAnsi="黑体" w:cs="黑体" w:hint="default"/>
        <w:b w:val="0"/>
        <w:bCs w:val="0"/>
        <w:i w:val="0"/>
        <w:iCs w:val="0"/>
        <w:w w:val="100"/>
        <w:sz w:val="24"/>
        <w:szCs w:val="24"/>
        <w:lang w:val="en-US" w:eastAsia="zh-CN" w:bidi="ar-SA"/>
      </w:rPr>
    </w:lvl>
    <w:lvl w:ilvl="2">
      <w:start w:val="0"/>
      <w:numFmt w:val="bullet"/>
      <w:lvlText w:val="•"/>
      <w:lvlJc w:val="left"/>
      <w:pPr>
        <w:ind w:left="2257" w:hanging="420"/>
      </w:pPr>
      <w:rPr>
        <w:rFonts w:hint="default"/>
        <w:lang w:val="en-US" w:eastAsia="zh-CN" w:bidi="ar-SA"/>
      </w:rPr>
    </w:lvl>
    <w:lvl w:ilvl="3">
      <w:start w:val="0"/>
      <w:numFmt w:val="bullet"/>
      <w:lvlText w:val="•"/>
      <w:lvlJc w:val="left"/>
      <w:pPr>
        <w:ind w:left="3115" w:hanging="420"/>
      </w:pPr>
      <w:rPr>
        <w:rFonts w:hint="default"/>
        <w:lang w:val="en-US" w:eastAsia="zh-CN" w:bidi="ar-SA"/>
      </w:rPr>
    </w:lvl>
    <w:lvl w:ilvl="4">
      <w:start w:val="0"/>
      <w:numFmt w:val="bullet"/>
      <w:lvlText w:val="•"/>
      <w:lvlJc w:val="left"/>
      <w:pPr>
        <w:ind w:left="3974" w:hanging="420"/>
      </w:pPr>
      <w:rPr>
        <w:rFonts w:hint="default"/>
        <w:lang w:val="en-US" w:eastAsia="zh-CN" w:bidi="ar-SA"/>
      </w:rPr>
    </w:lvl>
    <w:lvl w:ilvl="5">
      <w:start w:val="0"/>
      <w:numFmt w:val="bullet"/>
      <w:lvlText w:val="•"/>
      <w:lvlJc w:val="left"/>
      <w:pPr>
        <w:ind w:left="4833" w:hanging="420"/>
      </w:pPr>
      <w:rPr>
        <w:rFonts w:hint="default"/>
        <w:lang w:val="en-US" w:eastAsia="zh-CN" w:bidi="ar-SA"/>
      </w:rPr>
    </w:lvl>
    <w:lvl w:ilvl="6">
      <w:start w:val="0"/>
      <w:numFmt w:val="bullet"/>
      <w:lvlText w:val="•"/>
      <w:lvlJc w:val="left"/>
      <w:pPr>
        <w:ind w:left="5691" w:hanging="420"/>
      </w:pPr>
      <w:rPr>
        <w:rFonts w:hint="default"/>
        <w:lang w:val="en-US" w:eastAsia="zh-CN" w:bidi="ar-SA"/>
      </w:rPr>
    </w:lvl>
    <w:lvl w:ilvl="7">
      <w:start w:val="0"/>
      <w:numFmt w:val="bullet"/>
      <w:lvlText w:val="•"/>
      <w:lvlJc w:val="left"/>
      <w:pPr>
        <w:ind w:left="6550" w:hanging="420"/>
      </w:pPr>
      <w:rPr>
        <w:rFonts w:hint="default"/>
        <w:lang w:val="en-US" w:eastAsia="zh-CN" w:bidi="ar-SA"/>
      </w:rPr>
    </w:lvl>
    <w:lvl w:ilvl="8">
      <w:start w:val="0"/>
      <w:numFmt w:val="bullet"/>
      <w:lvlText w:val="•"/>
      <w:lvlJc w:val="left"/>
      <w:pPr>
        <w:ind w:left="7408" w:hanging="420"/>
      </w:pPr>
      <w:rPr>
        <w:rFonts w:hint="default"/>
        <w:lang w:val="en-US" w:eastAsia="zh-CN" w:bidi="ar-SA"/>
      </w:rPr>
    </w:lvl>
  </w:abstractNum>
  <w:abstractNum w:abstractNumId="23">
    <w:nsid w:val="71586AB0"/>
    <w:multiLevelType w:val="hybridMultilevel"/>
    <w:tmpl w:val="00000000"/>
    <w:lvl w:ilvl="0">
      <w:start w:val="4"/>
      <w:numFmt w:val="decimal"/>
      <w:lvlText w:val="[%1]"/>
      <w:lvlJc w:val="left"/>
      <w:pPr>
        <w:ind w:left="570" w:hanging="360"/>
        <w:jc w:val="left"/>
      </w:pPr>
      <w:rPr>
        <w:rFonts w:ascii="宋体" w:eastAsia="宋体" w:hAnsi="宋体" w:cs="宋体" w:hint="default"/>
        <w:b w:val="0"/>
        <w:bCs w:val="0"/>
        <w:i w:val="0"/>
        <w:iCs w:val="0"/>
        <w:w w:val="100"/>
        <w:sz w:val="18"/>
        <w:szCs w:val="18"/>
        <w:lang w:val="en-US" w:eastAsia="zh-CN" w:bidi="ar-SA"/>
      </w:rPr>
    </w:lvl>
    <w:lvl w:ilvl="1">
      <w:start w:val="0"/>
      <w:numFmt w:val="bullet"/>
      <w:lvlText w:val="•"/>
      <w:lvlJc w:val="left"/>
      <w:pPr>
        <w:ind w:left="1434" w:hanging="360"/>
      </w:pPr>
      <w:rPr>
        <w:rFonts w:hint="default"/>
        <w:lang w:val="en-US" w:eastAsia="zh-CN" w:bidi="ar-SA"/>
      </w:rPr>
    </w:lvl>
    <w:lvl w:ilvl="2">
      <w:start w:val="0"/>
      <w:numFmt w:val="bullet"/>
      <w:lvlText w:val="•"/>
      <w:lvlJc w:val="left"/>
      <w:pPr>
        <w:ind w:left="2289" w:hanging="360"/>
      </w:pPr>
      <w:rPr>
        <w:rFonts w:hint="default"/>
        <w:lang w:val="en-US" w:eastAsia="zh-CN" w:bidi="ar-SA"/>
      </w:rPr>
    </w:lvl>
    <w:lvl w:ilvl="3">
      <w:start w:val="0"/>
      <w:numFmt w:val="bullet"/>
      <w:lvlText w:val="•"/>
      <w:lvlJc w:val="left"/>
      <w:pPr>
        <w:ind w:left="3143" w:hanging="360"/>
      </w:pPr>
      <w:rPr>
        <w:rFonts w:hint="default"/>
        <w:lang w:val="en-US" w:eastAsia="zh-CN" w:bidi="ar-SA"/>
      </w:rPr>
    </w:lvl>
    <w:lvl w:ilvl="4">
      <w:start w:val="0"/>
      <w:numFmt w:val="bullet"/>
      <w:lvlText w:val="•"/>
      <w:lvlJc w:val="left"/>
      <w:pPr>
        <w:ind w:left="3998" w:hanging="360"/>
      </w:pPr>
      <w:rPr>
        <w:rFonts w:hint="default"/>
        <w:lang w:val="en-US" w:eastAsia="zh-CN" w:bidi="ar-SA"/>
      </w:rPr>
    </w:lvl>
    <w:lvl w:ilvl="5">
      <w:start w:val="0"/>
      <w:numFmt w:val="bullet"/>
      <w:lvlText w:val="•"/>
      <w:lvlJc w:val="left"/>
      <w:pPr>
        <w:ind w:left="4853" w:hanging="360"/>
      </w:pPr>
      <w:rPr>
        <w:rFonts w:hint="default"/>
        <w:lang w:val="en-US" w:eastAsia="zh-CN" w:bidi="ar-SA"/>
      </w:rPr>
    </w:lvl>
    <w:lvl w:ilvl="6">
      <w:start w:val="0"/>
      <w:numFmt w:val="bullet"/>
      <w:lvlText w:val="•"/>
      <w:lvlJc w:val="left"/>
      <w:pPr>
        <w:ind w:left="5707" w:hanging="360"/>
      </w:pPr>
      <w:rPr>
        <w:rFonts w:hint="default"/>
        <w:lang w:val="en-US" w:eastAsia="zh-CN" w:bidi="ar-SA"/>
      </w:rPr>
    </w:lvl>
    <w:lvl w:ilvl="7">
      <w:start w:val="0"/>
      <w:numFmt w:val="bullet"/>
      <w:lvlText w:val="•"/>
      <w:lvlJc w:val="left"/>
      <w:pPr>
        <w:ind w:left="6562" w:hanging="360"/>
      </w:pPr>
      <w:rPr>
        <w:rFonts w:hint="default"/>
        <w:lang w:val="en-US" w:eastAsia="zh-CN" w:bidi="ar-SA"/>
      </w:rPr>
    </w:lvl>
    <w:lvl w:ilvl="8">
      <w:start w:val="0"/>
      <w:numFmt w:val="bullet"/>
      <w:lvlText w:val="•"/>
      <w:lvlJc w:val="left"/>
      <w:pPr>
        <w:ind w:left="7416" w:hanging="360"/>
      </w:pPr>
      <w:rPr>
        <w:rFonts w:hint="default"/>
        <w:lang w:val="en-US" w:eastAsia="zh-CN" w:bidi="ar-SA"/>
      </w:rPr>
    </w:lvl>
  </w:abstractNum>
  <w:abstractNum w:abstractNumId="24">
    <w:nsid w:val="7230044F"/>
    <w:multiLevelType w:val="hybridMultilevel"/>
    <w:tmpl w:val="00000000"/>
    <w:lvl w:ilvl="0">
      <w:start w:val="4"/>
      <w:numFmt w:val="decimal"/>
      <w:lvlText w:val="%1"/>
      <w:lvlJc w:val="left"/>
      <w:pPr>
        <w:ind w:left="660" w:hanging="540"/>
        <w:jc w:val="left"/>
      </w:pPr>
      <w:rPr>
        <w:rFonts w:hint="default"/>
        <w:lang w:val="en-US" w:eastAsia="zh-CN" w:bidi="ar-SA"/>
      </w:rPr>
    </w:lvl>
    <w:lvl w:ilvl="1">
      <w:start w:val="1"/>
      <w:numFmt w:val="decimal"/>
      <w:lvlText w:val="%1.%2"/>
      <w:lvlJc w:val="left"/>
      <w:pPr>
        <w:ind w:left="660" w:hanging="540"/>
        <w:jc w:val="right"/>
      </w:pPr>
      <w:rPr>
        <w:rFonts w:hint="default"/>
        <w:w w:val="100"/>
        <w:lang w:val="en-US" w:eastAsia="zh-CN" w:bidi="ar-SA"/>
      </w:rPr>
    </w:lvl>
    <w:lvl w:ilvl="2">
      <w:start w:val="1"/>
      <w:numFmt w:val="decimal"/>
      <w:lvlText w:val="%1.%2.%3"/>
      <w:lvlJc w:val="left"/>
      <w:pPr>
        <w:ind w:left="1320" w:hanging="600"/>
        <w:jc w:val="left"/>
      </w:pPr>
      <w:rPr>
        <w:rFonts w:hint="default"/>
        <w:w w:val="100"/>
        <w:lang w:val="en-US" w:eastAsia="zh-CN" w:bidi="ar-SA"/>
      </w:rPr>
    </w:lvl>
    <w:lvl w:ilvl="3">
      <w:start w:val="1"/>
      <w:numFmt w:val="decimal"/>
      <w:lvlText w:val="%1.%2.%3.%4"/>
      <w:lvlJc w:val="left"/>
      <w:pPr>
        <w:ind w:left="1440" w:hanging="600"/>
        <w:jc w:val="right"/>
      </w:pPr>
      <w:rPr>
        <w:rFonts w:hint="default"/>
        <w:w w:val="100"/>
        <w:lang w:val="en-US" w:eastAsia="zh-CN" w:bidi="ar-SA"/>
      </w:rPr>
    </w:lvl>
    <w:lvl w:ilvl="4">
      <w:start w:val="1"/>
      <w:numFmt w:val="upperLetter"/>
      <w:lvlText w:val="%5）"/>
      <w:lvlJc w:val="left"/>
      <w:pPr>
        <w:ind w:left="1366" w:hanging="600"/>
        <w:jc w:val="right"/>
      </w:pPr>
      <w:rPr>
        <w:rFonts w:hint="default"/>
        <w:spacing w:val="-1"/>
        <w:w w:val="100"/>
        <w:lang w:val="en-US" w:eastAsia="zh-CN" w:bidi="ar-SA"/>
      </w:rPr>
    </w:lvl>
    <w:lvl w:ilvl="5">
      <w:start w:val="0"/>
      <w:numFmt w:val="bullet"/>
      <w:lvlText w:val="•"/>
      <w:lvlJc w:val="left"/>
      <w:pPr>
        <w:ind w:left="1440" w:hanging="600"/>
      </w:pPr>
      <w:rPr>
        <w:rFonts w:hint="default"/>
        <w:lang w:val="en-US" w:eastAsia="zh-CN" w:bidi="ar-SA"/>
      </w:rPr>
    </w:lvl>
    <w:lvl w:ilvl="6">
      <w:start w:val="0"/>
      <w:numFmt w:val="bullet"/>
      <w:lvlText w:val="•"/>
      <w:lvlJc w:val="left"/>
      <w:pPr>
        <w:ind w:left="2540" w:hanging="600"/>
      </w:pPr>
      <w:rPr>
        <w:rFonts w:hint="default"/>
        <w:lang w:val="en-US" w:eastAsia="zh-CN" w:bidi="ar-SA"/>
      </w:rPr>
    </w:lvl>
    <w:lvl w:ilvl="7">
      <w:start w:val="0"/>
      <w:numFmt w:val="bullet"/>
      <w:lvlText w:val="•"/>
      <w:lvlJc w:val="left"/>
      <w:pPr>
        <w:ind w:left="3641" w:hanging="600"/>
      </w:pPr>
      <w:rPr>
        <w:rFonts w:hint="default"/>
        <w:lang w:val="en-US" w:eastAsia="zh-CN" w:bidi="ar-SA"/>
      </w:rPr>
    </w:lvl>
    <w:lvl w:ilvl="8">
      <w:start w:val="0"/>
      <w:numFmt w:val="bullet"/>
      <w:lvlText w:val="•"/>
      <w:lvlJc w:val="left"/>
      <w:pPr>
        <w:ind w:left="4742" w:hanging="600"/>
      </w:pPr>
      <w:rPr>
        <w:rFonts w:hint="default"/>
        <w:lang w:val="en-US" w:eastAsia="zh-CN" w:bidi="ar-SA"/>
      </w:rPr>
    </w:lvl>
  </w:abstractNum>
  <w:abstractNum w:abstractNumId="25">
    <w:nsid w:val="76B6806E"/>
    <w:multiLevelType w:val="hybridMultilevel"/>
    <w:tmpl w:val="00000000"/>
    <w:lvl w:ilvl="0">
      <w:start w:val="4"/>
      <w:numFmt w:val="decimal"/>
      <w:lvlText w:val="%1"/>
      <w:lvlJc w:val="left"/>
      <w:pPr>
        <w:ind w:left="900" w:hanging="360"/>
        <w:jc w:val="left"/>
      </w:pPr>
      <w:rPr>
        <w:rFonts w:hint="default"/>
        <w:lang w:val="en-US" w:eastAsia="zh-CN" w:bidi="ar-SA"/>
      </w:rPr>
    </w:lvl>
    <w:lvl w:ilvl="1">
      <w:start w:val="1"/>
      <w:numFmt w:val="decimal"/>
      <w:lvlText w:val="%1.%2"/>
      <w:lvlJc w:val="left"/>
      <w:pPr>
        <w:ind w:left="900"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545" w:hanging="360"/>
      </w:pPr>
      <w:rPr>
        <w:rFonts w:hint="default"/>
        <w:lang w:val="en-US" w:eastAsia="zh-CN" w:bidi="ar-SA"/>
      </w:rPr>
    </w:lvl>
    <w:lvl w:ilvl="3">
      <w:start w:val="0"/>
      <w:numFmt w:val="bullet"/>
      <w:lvlText w:val="•"/>
      <w:lvlJc w:val="left"/>
      <w:pPr>
        <w:ind w:left="3367" w:hanging="360"/>
      </w:pPr>
      <w:rPr>
        <w:rFonts w:hint="default"/>
        <w:lang w:val="en-US" w:eastAsia="zh-CN" w:bidi="ar-SA"/>
      </w:rPr>
    </w:lvl>
    <w:lvl w:ilvl="4">
      <w:start w:val="0"/>
      <w:numFmt w:val="bullet"/>
      <w:lvlText w:val="•"/>
      <w:lvlJc w:val="left"/>
      <w:pPr>
        <w:ind w:left="4190" w:hanging="360"/>
      </w:pPr>
      <w:rPr>
        <w:rFonts w:hint="default"/>
        <w:lang w:val="en-US" w:eastAsia="zh-CN" w:bidi="ar-SA"/>
      </w:rPr>
    </w:lvl>
    <w:lvl w:ilvl="5">
      <w:start w:val="0"/>
      <w:numFmt w:val="bullet"/>
      <w:lvlText w:val="•"/>
      <w:lvlJc w:val="left"/>
      <w:pPr>
        <w:ind w:left="5013" w:hanging="360"/>
      </w:pPr>
      <w:rPr>
        <w:rFonts w:hint="default"/>
        <w:lang w:val="en-US" w:eastAsia="zh-CN" w:bidi="ar-SA"/>
      </w:rPr>
    </w:lvl>
    <w:lvl w:ilvl="6">
      <w:start w:val="0"/>
      <w:numFmt w:val="bullet"/>
      <w:lvlText w:val="•"/>
      <w:lvlJc w:val="left"/>
      <w:pPr>
        <w:ind w:left="5835" w:hanging="360"/>
      </w:pPr>
      <w:rPr>
        <w:rFonts w:hint="default"/>
        <w:lang w:val="en-US" w:eastAsia="zh-CN" w:bidi="ar-SA"/>
      </w:rPr>
    </w:lvl>
    <w:lvl w:ilvl="7">
      <w:start w:val="0"/>
      <w:numFmt w:val="bullet"/>
      <w:lvlText w:val="•"/>
      <w:lvlJc w:val="left"/>
      <w:pPr>
        <w:ind w:left="6658" w:hanging="360"/>
      </w:pPr>
      <w:rPr>
        <w:rFonts w:hint="default"/>
        <w:lang w:val="en-US" w:eastAsia="zh-CN" w:bidi="ar-SA"/>
      </w:rPr>
    </w:lvl>
    <w:lvl w:ilvl="8">
      <w:start w:val="0"/>
      <w:numFmt w:val="bullet"/>
      <w:lvlText w:val="•"/>
      <w:lvlJc w:val="left"/>
      <w:pPr>
        <w:ind w:left="7480" w:hanging="360"/>
      </w:pPr>
      <w:rPr>
        <w:rFonts w:hint="default"/>
        <w:lang w:val="en-US" w:eastAsia="zh-CN" w:bidi="ar-SA"/>
      </w:rPr>
    </w:lvl>
  </w:abstractNum>
  <w:abstractNum w:abstractNumId="26">
    <w:nsid w:val="77404074"/>
    <w:multiLevelType w:val="hybridMultilevel"/>
    <w:tmpl w:val="00000000"/>
    <w:lvl w:ilvl="0">
      <w:start w:val="5"/>
      <w:numFmt w:val="decimal"/>
      <w:lvlText w:val="%1"/>
      <w:lvlJc w:val="left"/>
      <w:pPr>
        <w:ind w:left="901" w:hanging="361"/>
        <w:jc w:val="left"/>
      </w:pPr>
      <w:rPr>
        <w:rFonts w:hint="default"/>
        <w:lang w:val="en-US" w:eastAsia="zh-CN" w:bidi="ar-SA"/>
      </w:rPr>
    </w:lvl>
    <w:lvl w:ilvl="1">
      <w:start w:val="4"/>
      <w:numFmt w:val="decimal"/>
      <w:lvlText w:val="%1.%2."/>
      <w:lvlJc w:val="left"/>
      <w:pPr>
        <w:ind w:left="901" w:hanging="361"/>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2545" w:hanging="361"/>
      </w:pPr>
      <w:rPr>
        <w:rFonts w:hint="default"/>
        <w:lang w:val="en-US" w:eastAsia="zh-CN" w:bidi="ar-SA"/>
      </w:rPr>
    </w:lvl>
    <w:lvl w:ilvl="3">
      <w:start w:val="0"/>
      <w:numFmt w:val="bullet"/>
      <w:lvlText w:val="•"/>
      <w:lvlJc w:val="left"/>
      <w:pPr>
        <w:ind w:left="3367" w:hanging="361"/>
      </w:pPr>
      <w:rPr>
        <w:rFonts w:hint="default"/>
        <w:lang w:val="en-US" w:eastAsia="zh-CN" w:bidi="ar-SA"/>
      </w:rPr>
    </w:lvl>
    <w:lvl w:ilvl="4">
      <w:start w:val="0"/>
      <w:numFmt w:val="bullet"/>
      <w:lvlText w:val="•"/>
      <w:lvlJc w:val="left"/>
      <w:pPr>
        <w:ind w:left="4190" w:hanging="361"/>
      </w:pPr>
      <w:rPr>
        <w:rFonts w:hint="default"/>
        <w:lang w:val="en-US" w:eastAsia="zh-CN" w:bidi="ar-SA"/>
      </w:rPr>
    </w:lvl>
    <w:lvl w:ilvl="5">
      <w:start w:val="0"/>
      <w:numFmt w:val="bullet"/>
      <w:lvlText w:val="•"/>
      <w:lvlJc w:val="left"/>
      <w:pPr>
        <w:ind w:left="5013" w:hanging="361"/>
      </w:pPr>
      <w:rPr>
        <w:rFonts w:hint="default"/>
        <w:lang w:val="en-US" w:eastAsia="zh-CN" w:bidi="ar-SA"/>
      </w:rPr>
    </w:lvl>
    <w:lvl w:ilvl="6">
      <w:start w:val="0"/>
      <w:numFmt w:val="bullet"/>
      <w:lvlText w:val="•"/>
      <w:lvlJc w:val="left"/>
      <w:pPr>
        <w:ind w:left="5835" w:hanging="361"/>
      </w:pPr>
      <w:rPr>
        <w:rFonts w:hint="default"/>
        <w:lang w:val="en-US" w:eastAsia="zh-CN" w:bidi="ar-SA"/>
      </w:rPr>
    </w:lvl>
    <w:lvl w:ilvl="7">
      <w:start w:val="0"/>
      <w:numFmt w:val="bullet"/>
      <w:lvlText w:val="•"/>
      <w:lvlJc w:val="left"/>
      <w:pPr>
        <w:ind w:left="6658" w:hanging="361"/>
      </w:pPr>
      <w:rPr>
        <w:rFonts w:hint="default"/>
        <w:lang w:val="en-US" w:eastAsia="zh-CN" w:bidi="ar-SA"/>
      </w:rPr>
    </w:lvl>
    <w:lvl w:ilvl="8">
      <w:start w:val="0"/>
      <w:numFmt w:val="bullet"/>
      <w:lvlText w:val="•"/>
      <w:lvlJc w:val="left"/>
      <w:pPr>
        <w:ind w:left="7480" w:hanging="361"/>
      </w:pPr>
      <w:rPr>
        <w:rFonts w:hint="default"/>
        <w:lang w:val="en-US" w:eastAsia="zh-CN" w:bidi="ar-SA"/>
      </w:rPr>
    </w:lvl>
  </w:abstractNum>
  <w:num w:numId="1">
    <w:abstractNumId w:val="7"/>
  </w:num>
  <w:num w:numId="2">
    <w:abstractNumId w:val="15"/>
  </w:num>
  <w:num w:numId="3">
    <w:abstractNumId w:val="16"/>
  </w:num>
  <w:num w:numId="4">
    <w:abstractNumId w:val="0"/>
  </w:num>
  <w:num w:numId="5">
    <w:abstractNumId w:val="17"/>
  </w:num>
  <w:num w:numId="6">
    <w:abstractNumId w:val="10"/>
  </w:num>
  <w:num w:numId="7">
    <w:abstractNumId w:val="19"/>
  </w:num>
  <w:num w:numId="8">
    <w:abstractNumId w:val="5"/>
  </w:num>
  <w:num w:numId="9">
    <w:abstractNumId w:val="3"/>
  </w:num>
  <w:num w:numId="10">
    <w:abstractNumId w:val="1"/>
  </w:num>
  <w:num w:numId="11">
    <w:abstractNumId w:val="4"/>
  </w:num>
  <w:num w:numId="12">
    <w:abstractNumId w:val="23"/>
  </w:num>
  <w:num w:numId="13">
    <w:abstractNumId w:val="6"/>
  </w:num>
  <w:num w:numId="14">
    <w:abstractNumId w:val="14"/>
  </w:num>
  <w:num w:numId="15">
    <w:abstractNumId w:val="18"/>
  </w:num>
  <w:num w:numId="16">
    <w:abstractNumId w:val="9"/>
  </w:num>
  <w:num w:numId="17">
    <w:abstractNumId w:val="11"/>
  </w:num>
  <w:num w:numId="18">
    <w:abstractNumId w:val="12"/>
  </w:num>
  <w:num w:numId="19">
    <w:abstractNumId w:val="8"/>
  </w:num>
  <w:num w:numId="20">
    <w:abstractNumId w:val="26"/>
  </w:num>
  <w:num w:numId="21">
    <w:abstractNumId w:val="13"/>
  </w:num>
  <w:num w:numId="22">
    <w:abstractNumId w:val="25"/>
  </w:num>
  <w:num w:numId="23">
    <w:abstractNumId w:val="21"/>
  </w:num>
  <w:num w:numId="24">
    <w:abstractNumId w:val="2"/>
  </w:num>
  <w:num w:numId="25">
    <w:abstractNumId w:val="22"/>
  </w:num>
  <w:num w:numId="26">
    <w:abstractNumId w:val="20"/>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8"/>
      <w:ind w:right="197"/>
      <w:jc w:val="center"/>
      <w:outlineLvl w:val="0"/>
    </w:pPr>
    <w:rPr>
      <w:rFonts w:ascii="宋体" w:eastAsia="宋体" w:hAnsi="宋体" w:cs="宋体"/>
      <w:sz w:val="30"/>
      <w:szCs w:val="30"/>
      <w:lang w:val="en-US" w:eastAsia="zh-CN" w:bidi="ar-SA"/>
    </w:rPr>
  </w:style>
  <w:style w:type="paragraph" w:styleId="Heading2">
    <w:name w:val="heading 2"/>
    <w:basedOn w:val="Normal"/>
    <w:uiPriority w:val="1"/>
    <w:qFormat/>
    <w:pPr>
      <w:ind w:left="192"/>
      <w:outlineLvl w:val="1"/>
    </w:pPr>
    <w:rPr>
      <w:rFonts w:ascii="Times New Roman" w:eastAsia="Times New Roman" w:hAnsi="Times New Roman" w:cs="Times New Roman"/>
      <w:sz w:val="26"/>
      <w:szCs w:val="26"/>
      <w:lang w:val="en-US" w:eastAsia="zh-CN" w:bidi="ar-SA"/>
    </w:rPr>
  </w:style>
  <w:style w:type="paragraph" w:styleId="Heading3">
    <w:name w:val="heading 3"/>
    <w:basedOn w:val="Normal"/>
    <w:uiPriority w:val="1"/>
    <w:qFormat/>
    <w:pPr>
      <w:ind w:left="693"/>
      <w:outlineLvl w:val="2"/>
    </w:pPr>
    <w:rPr>
      <w:rFonts w:ascii="Microsoft JhengHei" w:eastAsia="Microsoft JhengHei" w:hAnsi="Microsoft JhengHei" w:cs="Microsoft JhengHei"/>
      <w:b/>
      <w:bCs/>
      <w:sz w:val="24"/>
      <w:szCs w:val="24"/>
      <w:lang w:val="en-US" w:eastAsia="zh-CN" w:bidi="ar-SA"/>
    </w:rPr>
  </w:style>
  <w:style w:type="paragraph" w:styleId="Heading4">
    <w:name w:val="heading 4"/>
    <w:basedOn w:val="Normal"/>
    <w:uiPriority w:val="1"/>
    <w:qFormat/>
    <w:pPr>
      <w:spacing w:before="4"/>
      <w:ind w:left="120"/>
      <w:outlineLvl w:val="3"/>
    </w:pPr>
    <w:rPr>
      <w:rFonts w:ascii="宋体" w:eastAsia="宋体" w:hAnsi="宋体" w:cs="宋体"/>
      <w:sz w:val="24"/>
      <w:szCs w:val="24"/>
      <w:lang w:val="en-US" w:eastAsia="zh-CN" w:bidi="ar-SA"/>
    </w:rPr>
  </w:style>
  <w:style w:type="paragraph" w:styleId="Heading5">
    <w:name w:val="heading 5"/>
    <w:basedOn w:val="Normal"/>
    <w:uiPriority w:val="1"/>
    <w:qFormat/>
    <w:pPr>
      <w:ind w:left="518"/>
      <w:outlineLvl w:val="4"/>
    </w:pPr>
    <w:rPr>
      <w:rFonts w:ascii="Times New Roman" w:eastAsia="Times New Roman" w:hAnsi="Times New Roman" w:cs="Times New Roman"/>
      <w:sz w:val="23"/>
      <w:szCs w:val="23"/>
      <w:lang w:val="en-US" w:eastAsia="zh-CN" w:bidi="ar-SA"/>
    </w:rPr>
  </w:style>
  <w:style w:type="paragraph" w:styleId="Heading6">
    <w:name w:val="heading 6"/>
    <w:basedOn w:val="Normal"/>
    <w:uiPriority w:val="1"/>
    <w:qFormat/>
    <w:pPr>
      <w:ind w:left="29"/>
      <w:outlineLvl w:val="5"/>
    </w:pPr>
    <w:rPr>
      <w:rFonts w:ascii="Times New Roman" w:eastAsia="Times New Roman" w:hAnsi="Times New Roman" w:cs="Times New Roman"/>
      <w:sz w:val="22"/>
      <w:szCs w:val="2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
      <w:ind w:left="120"/>
    </w:pPr>
    <w:rPr>
      <w:rFonts w:ascii="黑体" w:eastAsia="黑体" w:hAnsi="黑体" w:cs="黑体"/>
      <w:sz w:val="24"/>
      <w:szCs w:val="24"/>
      <w:lang w:val="en-US" w:eastAsia="zh-CN" w:bidi="ar-SA"/>
    </w:rPr>
  </w:style>
  <w:style w:type="paragraph" w:styleId="TOC2">
    <w:name w:val="toc 2"/>
    <w:basedOn w:val="Normal"/>
    <w:uiPriority w:val="1"/>
    <w:qFormat/>
    <w:pPr>
      <w:spacing w:before="4"/>
      <w:ind w:left="960" w:hanging="420"/>
    </w:pPr>
    <w:rPr>
      <w:rFonts w:ascii="黑体" w:eastAsia="黑体" w:hAnsi="黑体" w:cs="黑体"/>
      <w:sz w:val="24"/>
      <w:szCs w:val="24"/>
      <w:lang w:val="en-US" w:eastAsia="zh-CN" w:bidi="ar-SA"/>
    </w:r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ListParagraph">
    <w:name w:val="List Paragraph"/>
    <w:basedOn w:val="Normal"/>
    <w:uiPriority w:val="1"/>
    <w:qFormat/>
    <w:pPr>
      <w:ind w:left="720" w:hanging="600"/>
    </w:pPr>
    <w:rPr>
      <w:rFonts w:ascii="宋体" w:eastAsia="宋体" w:hAnsi="宋体" w:cs="宋体"/>
      <w:lang w:val="en-US" w:eastAsia="zh-CN" w:bidi="ar-SA"/>
    </w:rPr>
  </w:style>
  <w:style w:type="paragraph" w:customStyle="1" w:styleId="TableParagraph">
    <w:name w:val="Table Paragraph"/>
    <w:basedOn w:val="Normal"/>
    <w:uiPriority w:val="1"/>
    <w:qFormat/>
    <w:pPr>
      <w:spacing w:before="1"/>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image" Target="media/image4.png"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header" Target="header15.xml" /><Relationship Id="rId23" Type="http://schemas.openxmlformats.org/officeDocument/2006/relationships/header" Target="header16.xml" /><Relationship Id="rId24" Type="http://schemas.openxmlformats.org/officeDocument/2006/relationships/header" Target="header17.xml" /><Relationship Id="rId25" Type="http://schemas.openxmlformats.org/officeDocument/2006/relationships/header" Target="header18.xml" /><Relationship Id="rId26" Type="http://schemas.openxmlformats.org/officeDocument/2006/relationships/header" Target="header19.xml" /><Relationship Id="rId27" Type="http://schemas.openxmlformats.org/officeDocument/2006/relationships/header" Target="header20.xml" /><Relationship Id="rId28" Type="http://schemas.openxmlformats.org/officeDocument/2006/relationships/header" Target="header21.xml" /><Relationship Id="rId29" Type="http://schemas.openxmlformats.org/officeDocument/2006/relationships/header" Target="header22.xml" /><Relationship Id="rId3" Type="http://schemas.openxmlformats.org/officeDocument/2006/relationships/fontTable" Target="fontTable.xml" /><Relationship Id="rId30" Type="http://schemas.openxmlformats.org/officeDocument/2006/relationships/header" Target="header23.xml" /><Relationship Id="rId31" Type="http://schemas.openxmlformats.org/officeDocument/2006/relationships/header" Target="header24.xml" /><Relationship Id="rId32" Type="http://schemas.openxmlformats.org/officeDocument/2006/relationships/header" Target="header25.xml" /><Relationship Id="rId33" Type="http://schemas.openxmlformats.org/officeDocument/2006/relationships/header" Target="header26.xml" /><Relationship Id="rId34" Type="http://schemas.openxmlformats.org/officeDocument/2006/relationships/header" Target="header27.xml" /><Relationship Id="rId35" Type="http://schemas.openxmlformats.org/officeDocument/2006/relationships/image" Target="media/image5.png" /><Relationship Id="rId36" Type="http://schemas.openxmlformats.org/officeDocument/2006/relationships/image" Target="media/image6.png" /><Relationship Id="rId37" Type="http://schemas.openxmlformats.org/officeDocument/2006/relationships/header" Target="header28.xml" /><Relationship Id="rId38" Type="http://schemas.openxmlformats.org/officeDocument/2006/relationships/header" Target="header29.xml" /><Relationship Id="rId39" Type="http://schemas.openxmlformats.org/officeDocument/2006/relationships/header" Target="header30.xml" /><Relationship Id="rId4" Type="http://schemas.openxmlformats.org/officeDocument/2006/relationships/header" Target="header1.xml" /><Relationship Id="rId40" Type="http://schemas.openxmlformats.org/officeDocument/2006/relationships/header" Target="header31.xml" /><Relationship Id="rId41" Type="http://schemas.openxmlformats.org/officeDocument/2006/relationships/header" Target="header32.xml" /><Relationship Id="rId42" Type="http://schemas.openxmlformats.org/officeDocument/2006/relationships/image" Target="media/image7.png" /><Relationship Id="rId43" Type="http://schemas.openxmlformats.org/officeDocument/2006/relationships/header" Target="header33.xml" /><Relationship Id="rId44" Type="http://schemas.openxmlformats.org/officeDocument/2006/relationships/header" Target="header34.xml" /><Relationship Id="rId45" Type="http://schemas.openxmlformats.org/officeDocument/2006/relationships/header" Target="header35.xml" /><Relationship Id="rId46" Type="http://schemas.openxmlformats.org/officeDocument/2006/relationships/image" Target="media/image8.png" /><Relationship Id="rId47" Type="http://schemas.openxmlformats.org/officeDocument/2006/relationships/image" Target="media/image9.png" /><Relationship Id="rId48" Type="http://schemas.openxmlformats.org/officeDocument/2006/relationships/header" Target="header36.xml" /><Relationship Id="rId49" Type="http://schemas.openxmlformats.org/officeDocument/2006/relationships/image" Target="media/image10.png" /><Relationship Id="rId5" Type="http://schemas.openxmlformats.org/officeDocument/2006/relationships/header" Target="header2.xml" /><Relationship Id="rId50" Type="http://schemas.openxmlformats.org/officeDocument/2006/relationships/image" Target="media/image11.png" /><Relationship Id="rId51" Type="http://schemas.openxmlformats.org/officeDocument/2006/relationships/image" Target="media/image12.png" /><Relationship Id="rId52" Type="http://schemas.openxmlformats.org/officeDocument/2006/relationships/image" Target="media/image13.png" /><Relationship Id="rId53" Type="http://schemas.openxmlformats.org/officeDocument/2006/relationships/header" Target="header37.xml" /><Relationship Id="rId54" Type="http://schemas.openxmlformats.org/officeDocument/2006/relationships/header" Target="header38.xml" /><Relationship Id="rId55" Type="http://schemas.openxmlformats.org/officeDocument/2006/relationships/header" Target="header39.xml" /><Relationship Id="rId56" Type="http://schemas.openxmlformats.org/officeDocument/2006/relationships/header" Target="header40.xml" /><Relationship Id="rId57" Type="http://schemas.openxmlformats.org/officeDocument/2006/relationships/header" Target="header41.xml" /><Relationship Id="rId58" Type="http://schemas.openxmlformats.org/officeDocument/2006/relationships/header" Target="header42.xml" /><Relationship Id="rId59" Type="http://schemas.openxmlformats.org/officeDocument/2006/relationships/header" Target="header43.xml" /><Relationship Id="rId6" Type="http://schemas.openxmlformats.org/officeDocument/2006/relationships/image" Target="media/image1.jpeg" /><Relationship Id="rId60" Type="http://schemas.openxmlformats.org/officeDocument/2006/relationships/header" Target="header44.xml" /><Relationship Id="rId61" Type="http://schemas.openxmlformats.org/officeDocument/2006/relationships/header" Target="header45.xml" /><Relationship Id="rId62" Type="http://schemas.openxmlformats.org/officeDocument/2006/relationships/header" Target="header46.xml" /><Relationship Id="rId63" Type="http://schemas.openxmlformats.org/officeDocument/2006/relationships/header" Target="header47.xml" /><Relationship Id="rId64" Type="http://schemas.openxmlformats.org/officeDocument/2006/relationships/image" Target="media/image14.png" /><Relationship Id="rId65" Type="http://schemas.openxmlformats.org/officeDocument/2006/relationships/header" Target="header48.xml" /><Relationship Id="rId66" Type="http://schemas.openxmlformats.org/officeDocument/2006/relationships/header" Target="header49.xml" /><Relationship Id="rId67" Type="http://schemas.openxmlformats.org/officeDocument/2006/relationships/header" Target="header50.xml" /><Relationship Id="rId68" Type="http://schemas.openxmlformats.org/officeDocument/2006/relationships/header" Target="header51.xml" /><Relationship Id="rId69" Type="http://schemas.openxmlformats.org/officeDocument/2006/relationships/header" Target="header52.xml" /><Relationship Id="rId7" Type="http://schemas.openxmlformats.org/officeDocument/2006/relationships/header" Target="header3.xml" /><Relationship Id="rId70" Type="http://schemas.openxmlformats.org/officeDocument/2006/relationships/header" Target="header53.xml" /><Relationship Id="rId71" Type="http://schemas.openxmlformats.org/officeDocument/2006/relationships/header" Target="header54.xml" /><Relationship Id="rId72" Type="http://schemas.openxmlformats.org/officeDocument/2006/relationships/header" Target="header55.xml" /><Relationship Id="rId73" Type="http://schemas.openxmlformats.org/officeDocument/2006/relationships/header" Target="header56.xml" /><Relationship Id="rId74" Type="http://schemas.openxmlformats.org/officeDocument/2006/relationships/header" Target="header57.xml" /><Relationship Id="rId75" Type="http://schemas.openxmlformats.org/officeDocument/2006/relationships/header" Target="header58.xml" /><Relationship Id="rId76" Type="http://schemas.openxmlformats.org/officeDocument/2006/relationships/header" Target="header59.xml" /><Relationship Id="rId77" Type="http://schemas.openxmlformats.org/officeDocument/2006/relationships/header" Target="header60.xml" /><Relationship Id="rId78" Type="http://schemas.openxmlformats.org/officeDocument/2006/relationships/header" Target="header61.xml" /><Relationship Id="rId79" Type="http://schemas.openxmlformats.org/officeDocument/2006/relationships/header" Target="header62.xml" /><Relationship Id="rId8" Type="http://schemas.openxmlformats.org/officeDocument/2006/relationships/image" Target="media/image2.png" /><Relationship Id="rId80" Type="http://schemas.openxmlformats.org/officeDocument/2006/relationships/header" Target="header63.xml" /><Relationship Id="rId81" Type="http://schemas.openxmlformats.org/officeDocument/2006/relationships/hyperlink" Target="https://d.book118.com/856135055130010054" TargetMode="External" /><Relationship Id="rId82" Type="http://schemas.openxmlformats.org/officeDocument/2006/relationships/header" Target="header64.xml" /><Relationship Id="rId83" Type="http://schemas.openxmlformats.org/officeDocument/2006/relationships/theme" Target="theme/theme1.xml" /><Relationship Id="rId84" Type="http://schemas.openxmlformats.org/officeDocument/2006/relationships/numbering" Target="numbering.xml" /><Relationship Id="rId85" Type="http://schemas.openxmlformats.org/officeDocument/2006/relationships/styles" Target="styles.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2024-03-01T13:50:10Z</dcterms:created>
  <dcterms:modified xsi:type="dcterms:W3CDTF">2024-03-01T13:50:10Z</dcterms:modified>
</cp:coreProperties>
</file>