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工业控制机及控制器项目建设方案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1" w:history="1">
        <w:r>
          <w:rPr>
            <w:rFonts w:ascii="仿宋" w:eastAsia="仿宋" w:hAnsi="仿宋" w:cs="仿宋" w:hint="eastAsia"/>
            <w:lang w:eastAsia="zh-CN"/>
          </w:rPr>
          <w:t>概论</w:t>
        </w:r>
        <w:r>
          <w:tab/>
        </w:r>
        <w:r>
          <w:fldChar w:fldCharType="begin"/>
        </w:r>
        <w:r>
          <w:instrText xml:space="preserve"> PAGEREF _Toc28841 \h </w:instrText>
        </w:r>
        <w:r>
          <w:fldChar w:fldCharType="separate"/>
        </w:r>
        <w:r>
          <w:t>3</w:t>
        </w:r>
        <w:r>
          <w:fldChar w:fldCharType="end"/>
        </w:r>
      </w:hyperlink>
    </w:p>
    <w:p>
      <w:pPr>
        <w:pStyle w:val="TOC1"/>
        <w:tabs>
          <w:tab w:val="right" w:leader="dot" w:pos="8306"/>
        </w:tabs>
      </w:pPr>
      <w:hyperlink w:anchor="_Toc26710" w:history="1">
        <w:r>
          <w:rPr>
            <w:rFonts w:ascii="仿宋" w:eastAsia="仿宋" w:hAnsi="仿宋" w:cs="仿宋" w:hint="eastAsia"/>
            <w:lang w:eastAsia="zh-CN"/>
          </w:rPr>
          <w:t>一、建设风险评估分析</w:t>
        </w:r>
        <w:r>
          <w:tab/>
        </w:r>
        <w:r>
          <w:fldChar w:fldCharType="begin"/>
        </w:r>
        <w:r>
          <w:instrText xml:space="preserve"> PAGEREF _Toc26710 \h </w:instrText>
        </w:r>
        <w:r>
          <w:fldChar w:fldCharType="separate"/>
        </w:r>
        <w:r>
          <w:t>3</w:t>
        </w:r>
        <w:r>
          <w:fldChar w:fldCharType="end"/>
        </w:r>
      </w:hyperlink>
    </w:p>
    <w:p>
      <w:pPr>
        <w:pStyle w:val="TOC2"/>
        <w:tabs>
          <w:tab w:val="right" w:leader="dot" w:pos="8306"/>
        </w:tabs>
      </w:pPr>
      <w:hyperlink w:anchor="_Toc6981" w:history="1">
        <w:r>
          <w:rPr>
            <w:rFonts w:ascii="仿宋" w:eastAsia="仿宋" w:hAnsi="仿宋" w:cs="仿宋" w:hint="eastAsia"/>
            <w:lang w:eastAsia="zh-CN"/>
          </w:rPr>
          <w:t>(一)、政策风险分析</w:t>
        </w:r>
        <w:r>
          <w:tab/>
        </w:r>
        <w:r>
          <w:fldChar w:fldCharType="begin"/>
        </w:r>
        <w:r>
          <w:instrText xml:space="preserve"> PAGEREF _Toc6981 \h </w:instrText>
        </w:r>
        <w:r>
          <w:fldChar w:fldCharType="separate"/>
        </w:r>
        <w:r>
          <w:t>3</w:t>
        </w:r>
        <w:r>
          <w:fldChar w:fldCharType="end"/>
        </w:r>
      </w:hyperlink>
    </w:p>
    <w:p>
      <w:pPr>
        <w:pStyle w:val="TOC2"/>
        <w:tabs>
          <w:tab w:val="right" w:leader="dot" w:pos="8306"/>
        </w:tabs>
      </w:pPr>
      <w:hyperlink w:anchor="_Toc19969" w:history="1">
        <w:r>
          <w:rPr>
            <w:rFonts w:ascii="仿宋" w:eastAsia="仿宋" w:hAnsi="仿宋" w:cs="仿宋" w:hint="eastAsia"/>
            <w:lang w:eastAsia="zh-CN"/>
          </w:rPr>
          <w:t>(二)、社会风险分析</w:t>
        </w:r>
        <w:r>
          <w:tab/>
        </w:r>
        <w:r>
          <w:fldChar w:fldCharType="begin"/>
        </w:r>
        <w:r>
          <w:instrText xml:space="preserve"> PAGEREF _Toc19969 \h </w:instrText>
        </w:r>
        <w:r>
          <w:fldChar w:fldCharType="separate"/>
        </w:r>
        <w:r>
          <w:t>4</w:t>
        </w:r>
        <w:r>
          <w:fldChar w:fldCharType="end"/>
        </w:r>
      </w:hyperlink>
    </w:p>
    <w:p>
      <w:pPr>
        <w:pStyle w:val="TOC2"/>
        <w:tabs>
          <w:tab w:val="right" w:leader="dot" w:pos="8306"/>
        </w:tabs>
      </w:pPr>
      <w:hyperlink w:anchor="_Toc18146" w:history="1">
        <w:r>
          <w:rPr>
            <w:rFonts w:ascii="仿宋" w:eastAsia="仿宋" w:hAnsi="仿宋" w:cs="仿宋" w:hint="eastAsia"/>
            <w:lang w:eastAsia="zh-CN"/>
          </w:rPr>
          <w:t>(三)、市场风险分析</w:t>
        </w:r>
        <w:r>
          <w:tab/>
        </w:r>
        <w:r>
          <w:fldChar w:fldCharType="begin"/>
        </w:r>
        <w:r>
          <w:instrText xml:space="preserve"> PAGEREF _Toc18146 \h </w:instrText>
        </w:r>
        <w:r>
          <w:fldChar w:fldCharType="separate"/>
        </w:r>
        <w:r>
          <w:t>6</w:t>
        </w:r>
        <w:r>
          <w:fldChar w:fldCharType="end"/>
        </w:r>
      </w:hyperlink>
    </w:p>
    <w:p>
      <w:pPr>
        <w:pStyle w:val="TOC2"/>
        <w:tabs>
          <w:tab w:val="right" w:leader="dot" w:pos="8306"/>
        </w:tabs>
      </w:pPr>
      <w:hyperlink w:anchor="_Toc3570" w:history="1">
        <w:r>
          <w:rPr>
            <w:rFonts w:ascii="仿宋" w:eastAsia="仿宋" w:hAnsi="仿宋" w:cs="仿宋" w:hint="eastAsia"/>
            <w:lang w:eastAsia="zh-CN"/>
          </w:rPr>
          <w:t>(四)、资金风险分析</w:t>
        </w:r>
        <w:r>
          <w:tab/>
        </w:r>
        <w:r>
          <w:fldChar w:fldCharType="begin"/>
        </w:r>
        <w:r>
          <w:instrText xml:space="preserve"> PAGEREF _Toc3570 \h </w:instrText>
        </w:r>
        <w:r>
          <w:fldChar w:fldCharType="separate"/>
        </w:r>
        <w:r>
          <w:t>6</w:t>
        </w:r>
        <w:r>
          <w:fldChar w:fldCharType="end"/>
        </w:r>
      </w:hyperlink>
    </w:p>
    <w:p>
      <w:pPr>
        <w:pStyle w:val="TOC2"/>
        <w:tabs>
          <w:tab w:val="right" w:leader="dot" w:pos="8306"/>
        </w:tabs>
      </w:pPr>
      <w:hyperlink w:anchor="_Toc13530" w:history="1">
        <w:r>
          <w:rPr>
            <w:rFonts w:ascii="仿宋" w:eastAsia="仿宋" w:hAnsi="仿宋" w:cs="仿宋" w:hint="eastAsia"/>
            <w:lang w:eastAsia="zh-CN"/>
          </w:rPr>
          <w:t>(五)、技术风险分析</w:t>
        </w:r>
        <w:r>
          <w:tab/>
        </w:r>
        <w:r>
          <w:fldChar w:fldCharType="begin"/>
        </w:r>
        <w:r>
          <w:instrText xml:space="preserve"> PAGEREF _Toc13530 \h </w:instrText>
        </w:r>
        <w:r>
          <w:fldChar w:fldCharType="separate"/>
        </w:r>
        <w:r>
          <w:t>8</w:t>
        </w:r>
        <w:r>
          <w:fldChar w:fldCharType="end"/>
        </w:r>
      </w:hyperlink>
    </w:p>
    <w:p>
      <w:pPr>
        <w:pStyle w:val="TOC2"/>
        <w:tabs>
          <w:tab w:val="right" w:leader="dot" w:pos="8306"/>
        </w:tabs>
      </w:pPr>
      <w:hyperlink w:anchor="_Toc22601" w:history="1">
        <w:r>
          <w:rPr>
            <w:rFonts w:ascii="仿宋" w:eastAsia="仿宋" w:hAnsi="仿宋" w:cs="仿宋" w:hint="eastAsia"/>
            <w:lang w:eastAsia="zh-CN"/>
          </w:rPr>
          <w:t>(六)、财务风险分析</w:t>
        </w:r>
        <w:r>
          <w:tab/>
        </w:r>
        <w:r>
          <w:fldChar w:fldCharType="begin"/>
        </w:r>
        <w:r>
          <w:instrText xml:space="preserve"> PAGEREF _Toc22601 \h </w:instrText>
        </w:r>
        <w:r>
          <w:fldChar w:fldCharType="separate"/>
        </w:r>
        <w:r>
          <w:t>9</w:t>
        </w:r>
        <w:r>
          <w:fldChar w:fldCharType="end"/>
        </w:r>
      </w:hyperlink>
    </w:p>
    <w:p>
      <w:pPr>
        <w:pStyle w:val="TOC2"/>
        <w:tabs>
          <w:tab w:val="right" w:leader="dot" w:pos="8306"/>
        </w:tabs>
      </w:pPr>
      <w:hyperlink w:anchor="_Toc16440" w:history="1">
        <w:r>
          <w:rPr>
            <w:rFonts w:ascii="仿宋" w:eastAsia="仿宋" w:hAnsi="仿宋" w:cs="仿宋" w:hint="eastAsia"/>
            <w:lang w:eastAsia="zh-CN"/>
          </w:rPr>
          <w:t>(七)、管理风险分析</w:t>
        </w:r>
        <w:r>
          <w:tab/>
        </w:r>
        <w:r>
          <w:fldChar w:fldCharType="begin"/>
        </w:r>
        <w:r>
          <w:instrText xml:space="preserve"> PAGEREF _Toc16440 \h </w:instrText>
        </w:r>
        <w:r>
          <w:fldChar w:fldCharType="separate"/>
        </w:r>
        <w:r>
          <w:t>11</w:t>
        </w:r>
        <w:r>
          <w:fldChar w:fldCharType="end"/>
        </w:r>
      </w:hyperlink>
    </w:p>
    <w:p>
      <w:pPr>
        <w:pStyle w:val="TOC2"/>
        <w:tabs>
          <w:tab w:val="right" w:leader="dot" w:pos="8306"/>
        </w:tabs>
      </w:pPr>
      <w:hyperlink w:anchor="_Toc423" w:history="1">
        <w:r>
          <w:rPr>
            <w:rFonts w:ascii="仿宋" w:eastAsia="仿宋" w:hAnsi="仿宋" w:cs="仿宋" w:hint="eastAsia"/>
            <w:lang w:eastAsia="zh-CN"/>
          </w:rPr>
          <w:t>(八)、其它风险分析</w:t>
        </w:r>
        <w:r>
          <w:tab/>
        </w:r>
        <w:r>
          <w:fldChar w:fldCharType="begin"/>
        </w:r>
        <w:r>
          <w:instrText xml:space="preserve"> PAGEREF _Toc423 \h </w:instrText>
        </w:r>
        <w:r>
          <w:fldChar w:fldCharType="separate"/>
        </w:r>
        <w:r>
          <w:t>12</w:t>
        </w:r>
        <w:r>
          <w:fldChar w:fldCharType="end"/>
        </w:r>
      </w:hyperlink>
    </w:p>
    <w:p>
      <w:pPr>
        <w:pStyle w:val="TOC2"/>
        <w:tabs>
          <w:tab w:val="right" w:leader="dot" w:pos="8306"/>
        </w:tabs>
      </w:pPr>
      <w:hyperlink w:anchor="_Toc16847" w:history="1">
        <w:r>
          <w:rPr>
            <w:rFonts w:ascii="仿宋" w:eastAsia="仿宋" w:hAnsi="仿宋" w:cs="仿宋" w:hint="eastAsia"/>
            <w:lang w:eastAsia="zh-CN"/>
          </w:rPr>
          <w:t>(九)、社会影响评估</w:t>
        </w:r>
        <w:r>
          <w:tab/>
        </w:r>
        <w:r>
          <w:fldChar w:fldCharType="begin"/>
        </w:r>
        <w:r>
          <w:instrText xml:space="preserve"> PAGEREF _Toc16847 \h </w:instrText>
        </w:r>
        <w:r>
          <w:fldChar w:fldCharType="separate"/>
        </w:r>
        <w:r>
          <w:t>13</w:t>
        </w:r>
        <w:r>
          <w:fldChar w:fldCharType="end"/>
        </w:r>
      </w:hyperlink>
    </w:p>
    <w:p>
      <w:pPr>
        <w:pStyle w:val="TOC1"/>
        <w:tabs>
          <w:tab w:val="right" w:leader="dot" w:pos="8306"/>
        </w:tabs>
      </w:pPr>
      <w:hyperlink w:anchor="_Toc25448" w:history="1">
        <w:r>
          <w:rPr>
            <w:rFonts w:ascii="仿宋" w:eastAsia="仿宋" w:hAnsi="仿宋" w:cs="仿宋" w:hint="eastAsia"/>
            <w:lang w:eastAsia="zh-CN"/>
          </w:rPr>
          <w:t>二、发展规划、产业政策和行业准入分析</w:t>
        </w:r>
        <w:r>
          <w:tab/>
        </w:r>
        <w:r>
          <w:fldChar w:fldCharType="begin"/>
        </w:r>
        <w:r>
          <w:instrText xml:space="preserve"> PAGEREF _Toc25448 \h </w:instrText>
        </w:r>
        <w:r>
          <w:fldChar w:fldCharType="separate"/>
        </w:r>
        <w:r>
          <w:t>15</w:t>
        </w:r>
        <w:r>
          <w:fldChar w:fldCharType="end"/>
        </w:r>
      </w:hyperlink>
    </w:p>
    <w:p>
      <w:pPr>
        <w:pStyle w:val="TOC2"/>
        <w:tabs>
          <w:tab w:val="right" w:leader="dot" w:pos="8306"/>
        </w:tabs>
      </w:pPr>
      <w:hyperlink w:anchor="_Toc18973" w:history="1">
        <w:r>
          <w:rPr>
            <w:rFonts w:ascii="仿宋" w:eastAsia="仿宋" w:hAnsi="仿宋" w:cs="仿宋" w:hint="eastAsia"/>
            <w:lang w:eastAsia="zh-CN"/>
          </w:rPr>
          <w:t>(一)、发展规划分析</w:t>
        </w:r>
        <w:r>
          <w:tab/>
        </w:r>
        <w:r>
          <w:fldChar w:fldCharType="begin"/>
        </w:r>
        <w:r>
          <w:instrText xml:space="preserve"> PAGEREF _Toc18973 \h </w:instrText>
        </w:r>
        <w:r>
          <w:fldChar w:fldCharType="separate"/>
        </w:r>
        <w:r>
          <w:t>15</w:t>
        </w:r>
        <w:r>
          <w:fldChar w:fldCharType="end"/>
        </w:r>
      </w:hyperlink>
    </w:p>
    <w:p>
      <w:pPr>
        <w:pStyle w:val="TOC2"/>
        <w:tabs>
          <w:tab w:val="right" w:leader="dot" w:pos="8306"/>
        </w:tabs>
      </w:pPr>
      <w:hyperlink w:anchor="_Toc7797" w:history="1">
        <w:r>
          <w:rPr>
            <w:rFonts w:ascii="仿宋" w:eastAsia="仿宋" w:hAnsi="仿宋" w:cs="仿宋" w:hint="eastAsia"/>
            <w:lang w:eastAsia="zh-CN"/>
          </w:rPr>
          <w:t>(二)、产业政策分析</w:t>
        </w:r>
        <w:r>
          <w:tab/>
        </w:r>
        <w:r>
          <w:fldChar w:fldCharType="begin"/>
        </w:r>
        <w:r>
          <w:instrText xml:space="preserve"> PAGEREF _Toc7797 \h </w:instrText>
        </w:r>
        <w:r>
          <w:fldChar w:fldCharType="separate"/>
        </w:r>
        <w:r>
          <w:t>17</w:t>
        </w:r>
        <w:r>
          <w:fldChar w:fldCharType="end"/>
        </w:r>
      </w:hyperlink>
    </w:p>
    <w:p>
      <w:pPr>
        <w:pStyle w:val="TOC2"/>
        <w:tabs>
          <w:tab w:val="right" w:leader="dot" w:pos="8306"/>
        </w:tabs>
      </w:pPr>
      <w:hyperlink w:anchor="_Toc1850" w:history="1">
        <w:r>
          <w:rPr>
            <w:rFonts w:ascii="仿宋" w:eastAsia="仿宋" w:hAnsi="仿宋" w:cs="仿宋" w:hint="eastAsia"/>
            <w:lang w:eastAsia="zh-CN"/>
          </w:rPr>
          <w:t>(三)、行业准入分析</w:t>
        </w:r>
        <w:r>
          <w:tab/>
        </w:r>
        <w:r>
          <w:fldChar w:fldCharType="begin"/>
        </w:r>
        <w:r>
          <w:instrText xml:space="preserve"> PAGEREF _Toc1850 \h </w:instrText>
        </w:r>
        <w:r>
          <w:fldChar w:fldCharType="separate"/>
        </w:r>
        <w:r>
          <w:t>19</w:t>
        </w:r>
        <w:r>
          <w:fldChar w:fldCharType="end"/>
        </w:r>
      </w:hyperlink>
    </w:p>
    <w:p>
      <w:pPr>
        <w:pStyle w:val="TOC1"/>
        <w:tabs>
          <w:tab w:val="right" w:leader="dot" w:pos="8306"/>
        </w:tabs>
      </w:pPr>
      <w:hyperlink w:anchor="_Toc24047" w:history="1">
        <w:r>
          <w:rPr>
            <w:rFonts w:ascii="仿宋" w:eastAsia="仿宋" w:hAnsi="仿宋" w:cs="仿宋" w:hint="eastAsia"/>
            <w:lang w:eastAsia="zh-CN"/>
          </w:rPr>
          <w:t>三、工业控制机及控制器项目概论</w:t>
        </w:r>
        <w:r>
          <w:tab/>
        </w:r>
        <w:r>
          <w:fldChar w:fldCharType="begin"/>
        </w:r>
        <w:r>
          <w:instrText xml:space="preserve"> PAGEREF _Toc24047 \h </w:instrText>
        </w:r>
        <w:r>
          <w:fldChar w:fldCharType="separate"/>
        </w:r>
        <w:r>
          <w:t>20</w:t>
        </w:r>
        <w:r>
          <w:fldChar w:fldCharType="end"/>
        </w:r>
      </w:hyperlink>
    </w:p>
    <w:p>
      <w:pPr>
        <w:pStyle w:val="TOC2"/>
        <w:tabs>
          <w:tab w:val="right" w:leader="dot" w:pos="8306"/>
        </w:tabs>
      </w:pPr>
      <w:hyperlink w:anchor="_Toc8045" w:history="1">
        <w:r>
          <w:rPr>
            <w:rFonts w:ascii="仿宋" w:eastAsia="仿宋" w:hAnsi="仿宋" w:cs="仿宋" w:hint="eastAsia"/>
            <w:lang w:eastAsia="zh-CN"/>
          </w:rPr>
          <w:t>(一)、项目申报单位概况</w:t>
        </w:r>
        <w:r>
          <w:tab/>
        </w:r>
        <w:r>
          <w:fldChar w:fldCharType="begin"/>
        </w:r>
        <w:r>
          <w:instrText xml:space="preserve"> PAGEREF _Toc8045 \h </w:instrText>
        </w:r>
        <w:r>
          <w:fldChar w:fldCharType="separate"/>
        </w:r>
        <w:r>
          <w:t>20</w:t>
        </w:r>
        <w:r>
          <w:fldChar w:fldCharType="end"/>
        </w:r>
      </w:hyperlink>
    </w:p>
    <w:p>
      <w:pPr>
        <w:pStyle w:val="TOC2"/>
        <w:tabs>
          <w:tab w:val="right" w:leader="dot" w:pos="8306"/>
        </w:tabs>
      </w:pPr>
      <w:hyperlink w:anchor="_Toc24589" w:history="1">
        <w:r>
          <w:rPr>
            <w:rFonts w:ascii="仿宋" w:eastAsia="仿宋" w:hAnsi="仿宋" w:cs="仿宋" w:hint="eastAsia"/>
            <w:lang w:eastAsia="zh-CN"/>
          </w:rPr>
          <w:t>(二)、项目概况</w:t>
        </w:r>
        <w:r>
          <w:tab/>
        </w:r>
        <w:r>
          <w:fldChar w:fldCharType="begin"/>
        </w:r>
        <w:r>
          <w:instrText xml:space="preserve"> PAGEREF _Toc24589 \h </w:instrText>
        </w:r>
        <w:r>
          <w:fldChar w:fldCharType="separate"/>
        </w:r>
        <w:r>
          <w:t>21</w:t>
        </w:r>
        <w:r>
          <w:fldChar w:fldCharType="end"/>
        </w:r>
      </w:hyperlink>
    </w:p>
    <w:p>
      <w:pPr>
        <w:pStyle w:val="TOC1"/>
        <w:tabs>
          <w:tab w:val="right" w:leader="dot" w:pos="8306"/>
        </w:tabs>
      </w:pPr>
      <w:hyperlink w:anchor="_Toc19728" w:history="1">
        <w:r>
          <w:rPr>
            <w:rFonts w:ascii="仿宋" w:eastAsia="仿宋" w:hAnsi="仿宋" w:cs="仿宋" w:hint="eastAsia"/>
            <w:lang w:eastAsia="zh-CN"/>
          </w:rPr>
          <w:t>四、项目选址研究</w:t>
        </w:r>
        <w:r>
          <w:tab/>
        </w:r>
        <w:r>
          <w:fldChar w:fldCharType="begin"/>
        </w:r>
        <w:r>
          <w:instrText xml:space="preserve"> PAGEREF _Toc19728 \h </w:instrText>
        </w:r>
        <w:r>
          <w:fldChar w:fldCharType="separate"/>
        </w:r>
        <w:r>
          <w:t>24</w:t>
        </w:r>
        <w:r>
          <w:fldChar w:fldCharType="end"/>
        </w:r>
      </w:hyperlink>
    </w:p>
    <w:p>
      <w:pPr>
        <w:pStyle w:val="TOC2"/>
        <w:tabs>
          <w:tab w:val="right" w:leader="dot" w:pos="8306"/>
        </w:tabs>
      </w:pPr>
      <w:hyperlink w:anchor="_Toc32463" w:history="1">
        <w:r>
          <w:rPr>
            <w:rFonts w:ascii="仿宋" w:eastAsia="仿宋" w:hAnsi="仿宋" w:cs="仿宋" w:hint="eastAsia"/>
            <w:lang w:eastAsia="zh-CN"/>
          </w:rPr>
          <w:t>(一)、项目选址原则</w:t>
        </w:r>
        <w:r>
          <w:tab/>
        </w:r>
        <w:r>
          <w:fldChar w:fldCharType="begin"/>
        </w:r>
        <w:r>
          <w:instrText xml:space="preserve"> PAGEREF _Toc32463 \h </w:instrText>
        </w:r>
        <w:r>
          <w:fldChar w:fldCharType="separate"/>
        </w:r>
        <w:r>
          <w:t>24</w:t>
        </w:r>
        <w:r>
          <w:fldChar w:fldCharType="end"/>
        </w:r>
      </w:hyperlink>
    </w:p>
    <w:p>
      <w:pPr>
        <w:pStyle w:val="TOC2"/>
        <w:tabs>
          <w:tab w:val="right" w:leader="dot" w:pos="8306"/>
        </w:tabs>
      </w:pPr>
      <w:hyperlink w:anchor="_Toc12012" w:history="1">
        <w:r>
          <w:rPr>
            <w:rFonts w:ascii="仿宋" w:eastAsia="仿宋" w:hAnsi="仿宋" w:cs="仿宋" w:hint="eastAsia"/>
            <w:lang w:eastAsia="zh-CN"/>
          </w:rPr>
          <w:t>(二)、项目选址</w:t>
        </w:r>
        <w:r>
          <w:tab/>
        </w:r>
        <w:r>
          <w:fldChar w:fldCharType="begin"/>
        </w:r>
        <w:r>
          <w:instrText xml:space="preserve"> PAGEREF _Toc12012 \h </w:instrText>
        </w:r>
        <w:r>
          <w:fldChar w:fldCharType="separate"/>
        </w:r>
        <w:r>
          <w:t>27</w:t>
        </w:r>
        <w:r>
          <w:fldChar w:fldCharType="end"/>
        </w:r>
      </w:hyperlink>
    </w:p>
    <w:p>
      <w:pPr>
        <w:pStyle w:val="TOC2"/>
        <w:tabs>
          <w:tab w:val="right" w:leader="dot" w:pos="8306"/>
        </w:tabs>
      </w:pPr>
      <w:hyperlink w:anchor="_Toc32638" w:history="1">
        <w:r>
          <w:rPr>
            <w:rFonts w:ascii="仿宋" w:eastAsia="仿宋" w:hAnsi="仿宋" w:cs="仿宋" w:hint="eastAsia"/>
            <w:lang w:eastAsia="zh-CN"/>
          </w:rPr>
          <w:t>(三)、建设条件分析</w:t>
        </w:r>
        <w:r>
          <w:tab/>
        </w:r>
        <w:r>
          <w:fldChar w:fldCharType="begin"/>
        </w:r>
        <w:r>
          <w:instrText xml:space="preserve"> PAGEREF _Toc32638 \h </w:instrText>
        </w:r>
        <w:r>
          <w:fldChar w:fldCharType="separate"/>
        </w:r>
        <w:r>
          <w:t>30</w:t>
        </w:r>
        <w:r>
          <w:fldChar w:fldCharType="end"/>
        </w:r>
      </w:hyperlink>
    </w:p>
    <w:p>
      <w:pPr>
        <w:pStyle w:val="TOC2"/>
        <w:tabs>
          <w:tab w:val="right" w:leader="dot" w:pos="8306"/>
        </w:tabs>
      </w:pPr>
      <w:hyperlink w:anchor="_Toc6203" w:history="1">
        <w:r>
          <w:rPr>
            <w:rFonts w:ascii="仿宋" w:eastAsia="仿宋" w:hAnsi="仿宋" w:cs="仿宋" w:hint="eastAsia"/>
            <w:lang w:eastAsia="zh-CN"/>
          </w:rPr>
          <w:t>(四)、用地控制指标</w:t>
        </w:r>
        <w:r>
          <w:tab/>
        </w:r>
        <w:r>
          <w:fldChar w:fldCharType="begin"/>
        </w:r>
        <w:r>
          <w:instrText xml:space="preserve"> PAGEREF _Toc6203 \h </w:instrText>
        </w:r>
        <w:r>
          <w:fldChar w:fldCharType="separate"/>
        </w:r>
        <w:r>
          <w:t>31</w:t>
        </w:r>
        <w:r>
          <w:fldChar w:fldCharType="end"/>
        </w:r>
      </w:hyperlink>
    </w:p>
    <w:p>
      <w:pPr>
        <w:pStyle w:val="TOC2"/>
        <w:tabs>
          <w:tab w:val="right" w:leader="dot" w:pos="8306"/>
        </w:tabs>
      </w:pPr>
      <w:hyperlink w:anchor="_Toc26392" w:history="1">
        <w:r>
          <w:rPr>
            <w:rFonts w:ascii="仿宋" w:eastAsia="仿宋" w:hAnsi="仿宋" w:cs="仿宋" w:hint="eastAsia"/>
            <w:lang w:eastAsia="zh-CN"/>
          </w:rPr>
          <w:t>(五)、地总体要求</w:t>
        </w:r>
        <w:r>
          <w:tab/>
        </w:r>
        <w:r>
          <w:fldChar w:fldCharType="begin"/>
        </w:r>
        <w:r>
          <w:instrText xml:space="preserve"> PAGEREF _Toc26392 \h </w:instrText>
        </w:r>
        <w:r>
          <w:fldChar w:fldCharType="separate"/>
        </w:r>
        <w:r>
          <w:t>32</w:t>
        </w:r>
        <w:r>
          <w:fldChar w:fldCharType="end"/>
        </w:r>
      </w:hyperlink>
    </w:p>
    <w:p>
      <w:pPr>
        <w:pStyle w:val="TOC2"/>
        <w:tabs>
          <w:tab w:val="right" w:leader="dot" w:pos="8306"/>
        </w:tabs>
      </w:pPr>
      <w:hyperlink w:anchor="_Toc17903" w:history="1">
        <w:r>
          <w:rPr>
            <w:rFonts w:ascii="仿宋" w:eastAsia="仿宋" w:hAnsi="仿宋" w:cs="仿宋" w:hint="eastAsia"/>
            <w:lang w:eastAsia="zh-CN"/>
          </w:rPr>
          <w:t>(六)、节约用地措施</w:t>
        </w:r>
        <w:r>
          <w:tab/>
        </w:r>
        <w:r>
          <w:fldChar w:fldCharType="begin"/>
        </w:r>
        <w:r>
          <w:instrText xml:space="preserve"> PAGEREF _Toc17903 \h </w:instrText>
        </w:r>
        <w:r>
          <w:fldChar w:fldCharType="separate"/>
        </w:r>
        <w:r>
          <w:t>33</w:t>
        </w:r>
        <w:r>
          <w:fldChar w:fldCharType="end"/>
        </w:r>
      </w:hyperlink>
    </w:p>
    <w:p>
      <w:pPr>
        <w:pStyle w:val="TOC2"/>
        <w:tabs>
          <w:tab w:val="right" w:leader="dot" w:pos="8306"/>
        </w:tabs>
      </w:pPr>
      <w:hyperlink w:anchor="_Toc17168" w:history="1">
        <w:r>
          <w:rPr>
            <w:rFonts w:ascii="仿宋" w:eastAsia="仿宋" w:hAnsi="仿宋" w:cs="仿宋" w:hint="eastAsia"/>
            <w:lang w:eastAsia="zh-CN"/>
          </w:rPr>
          <w:t>(七)、选址综合评价</w:t>
        </w:r>
        <w:r>
          <w:tab/>
        </w:r>
        <w:r>
          <w:fldChar w:fldCharType="begin"/>
        </w:r>
        <w:r>
          <w:instrText xml:space="preserve"> PAGEREF _Toc17168 \h </w:instrText>
        </w:r>
        <w:r>
          <w:fldChar w:fldCharType="separate"/>
        </w:r>
        <w:r>
          <w:t>35</w:t>
        </w:r>
        <w:r>
          <w:fldChar w:fldCharType="end"/>
        </w:r>
      </w:hyperlink>
    </w:p>
    <w:p>
      <w:pPr>
        <w:pStyle w:val="TOC1"/>
        <w:tabs>
          <w:tab w:val="right" w:leader="dot" w:pos="8306"/>
        </w:tabs>
      </w:pPr>
      <w:hyperlink w:anchor="_Toc19181" w:history="1">
        <w:r>
          <w:rPr>
            <w:rFonts w:ascii="仿宋" w:eastAsia="仿宋" w:hAnsi="仿宋" w:cs="仿宋" w:hint="eastAsia"/>
            <w:lang w:eastAsia="zh-CN"/>
          </w:rPr>
          <w:t>五、经济影响分析</w:t>
        </w:r>
        <w:r>
          <w:tab/>
        </w:r>
        <w:r>
          <w:fldChar w:fldCharType="begin"/>
        </w:r>
        <w:r>
          <w:instrText xml:space="preserve"> PAGEREF _Toc19181 \h </w:instrText>
        </w:r>
        <w:r>
          <w:fldChar w:fldCharType="separate"/>
        </w:r>
        <w:r>
          <w:t>36</w:t>
        </w:r>
        <w:r>
          <w:fldChar w:fldCharType="end"/>
        </w:r>
      </w:hyperlink>
    </w:p>
    <w:p>
      <w:pPr>
        <w:pStyle w:val="TOC2"/>
        <w:tabs>
          <w:tab w:val="right" w:leader="dot" w:pos="8306"/>
        </w:tabs>
      </w:pPr>
      <w:hyperlink w:anchor="_Toc4359" w:history="1">
        <w:r>
          <w:rPr>
            <w:rFonts w:ascii="仿宋" w:eastAsia="仿宋" w:hAnsi="仿宋" w:cs="仿宋" w:hint="eastAsia"/>
            <w:lang w:eastAsia="zh-CN"/>
          </w:rPr>
          <w:t>(一)、经济费用效益或费用效果分析</w:t>
        </w:r>
        <w:r>
          <w:tab/>
        </w:r>
        <w:r>
          <w:fldChar w:fldCharType="begin"/>
        </w:r>
        <w:r>
          <w:instrText xml:space="preserve"> PAGEREF _Toc4359 \h </w:instrText>
        </w:r>
        <w:r>
          <w:fldChar w:fldCharType="separate"/>
        </w:r>
        <w:r>
          <w:t>36</w:t>
        </w:r>
        <w:r>
          <w:fldChar w:fldCharType="end"/>
        </w:r>
      </w:hyperlink>
    </w:p>
    <w:p>
      <w:pPr>
        <w:pStyle w:val="TOC2"/>
        <w:tabs>
          <w:tab w:val="right" w:leader="dot" w:pos="8306"/>
        </w:tabs>
      </w:pPr>
      <w:hyperlink w:anchor="_Toc21337" w:history="1">
        <w:r>
          <w:rPr>
            <w:rFonts w:ascii="仿宋" w:eastAsia="仿宋" w:hAnsi="仿宋" w:cs="仿宋" w:hint="eastAsia"/>
            <w:lang w:eastAsia="zh-CN"/>
          </w:rPr>
          <w:t>(二)、行业影响分析</w:t>
        </w:r>
        <w:r>
          <w:tab/>
        </w:r>
        <w:r>
          <w:fldChar w:fldCharType="begin"/>
        </w:r>
        <w:r>
          <w:instrText xml:space="preserve"> PAGEREF _Toc21337 \h </w:instrText>
        </w:r>
        <w:r>
          <w:fldChar w:fldCharType="separate"/>
        </w:r>
        <w:r>
          <w:t>38</w:t>
        </w:r>
        <w:r>
          <w:fldChar w:fldCharType="end"/>
        </w:r>
      </w:hyperlink>
    </w:p>
    <w:p>
      <w:pPr>
        <w:pStyle w:val="TOC2"/>
        <w:tabs>
          <w:tab w:val="right" w:leader="dot" w:pos="8306"/>
        </w:tabs>
      </w:pPr>
      <w:hyperlink w:anchor="_Toc1392" w:history="1">
        <w:r>
          <w:rPr>
            <w:rFonts w:ascii="仿宋" w:eastAsia="仿宋" w:hAnsi="仿宋" w:cs="仿宋" w:hint="eastAsia"/>
            <w:lang w:eastAsia="zh-CN"/>
          </w:rPr>
          <w:t>(三)、区域经济影响分析</w:t>
        </w:r>
        <w:r>
          <w:tab/>
        </w:r>
        <w:r>
          <w:fldChar w:fldCharType="begin"/>
        </w:r>
        <w:r>
          <w:instrText xml:space="preserve"> PAGEREF _Toc1392 \h </w:instrText>
        </w:r>
        <w:r>
          <w:fldChar w:fldCharType="separate"/>
        </w:r>
        <w:r>
          <w:t>40</w:t>
        </w:r>
        <w:r>
          <w:fldChar w:fldCharType="end"/>
        </w:r>
      </w:hyperlink>
    </w:p>
    <w:p>
      <w:pPr>
        <w:pStyle w:val="TOC2"/>
        <w:tabs>
          <w:tab w:val="right" w:leader="dot" w:pos="8306"/>
        </w:tabs>
      </w:pPr>
      <w:hyperlink w:anchor="_Toc7987" w:history="1">
        <w:r>
          <w:rPr>
            <w:rFonts w:ascii="仿宋" w:eastAsia="仿宋" w:hAnsi="仿宋" w:cs="仿宋" w:hint="eastAsia"/>
            <w:lang w:eastAsia="zh-CN"/>
          </w:rPr>
          <w:t>(四)、宏观经济影响分析</w:t>
        </w:r>
        <w:r>
          <w:tab/>
        </w:r>
        <w:r>
          <w:fldChar w:fldCharType="begin"/>
        </w:r>
        <w:r>
          <w:instrText xml:space="preserve"> PAGEREF _Toc7987 \h </w:instrText>
        </w:r>
        <w:r>
          <w:fldChar w:fldCharType="separate"/>
        </w:r>
        <w:r>
          <w:t>41</w:t>
        </w:r>
        <w:r>
          <w:fldChar w:fldCharType="end"/>
        </w:r>
      </w:hyperlink>
    </w:p>
    <w:p>
      <w:pPr>
        <w:pStyle w:val="TOC1"/>
        <w:tabs>
          <w:tab w:val="right" w:leader="dot" w:pos="8306"/>
        </w:tabs>
      </w:pPr>
      <w:hyperlink w:anchor="_Toc12352" w:history="1">
        <w:r>
          <w:rPr>
            <w:rFonts w:ascii="仿宋" w:eastAsia="仿宋" w:hAnsi="仿宋" w:cs="仿宋" w:hint="eastAsia"/>
            <w:lang w:eastAsia="zh-CN"/>
          </w:rPr>
          <w:t>六、背景、必要性分析</w:t>
        </w:r>
        <w:r>
          <w:tab/>
        </w:r>
        <w:r>
          <w:fldChar w:fldCharType="begin"/>
        </w:r>
        <w:r>
          <w:instrText xml:space="preserve"> PAGEREF _Toc12352 \h </w:instrText>
        </w:r>
        <w:r>
          <w:fldChar w:fldCharType="separate"/>
        </w:r>
        <w:r>
          <w:t>42</w:t>
        </w:r>
        <w:r>
          <w:fldChar w:fldCharType="end"/>
        </w:r>
      </w:hyperlink>
    </w:p>
    <w:p>
      <w:pPr>
        <w:pStyle w:val="TOC2"/>
        <w:tabs>
          <w:tab w:val="right" w:leader="dot" w:pos="8306"/>
        </w:tabs>
      </w:pPr>
      <w:hyperlink w:anchor="_Toc22217" w:history="1">
        <w:r>
          <w:rPr>
            <w:rFonts w:ascii="仿宋" w:eastAsia="仿宋" w:hAnsi="仿宋" w:cs="仿宋" w:hint="eastAsia"/>
            <w:lang w:eastAsia="zh-CN"/>
          </w:rPr>
          <w:t>(一)、项目建设背景</w:t>
        </w:r>
        <w:r>
          <w:tab/>
        </w:r>
        <w:r>
          <w:fldChar w:fldCharType="begin"/>
        </w:r>
        <w:r>
          <w:instrText xml:space="preserve"> PAGEREF _Toc22217 \h </w:instrText>
        </w:r>
        <w:r>
          <w:fldChar w:fldCharType="separate"/>
        </w:r>
        <w:r>
          <w:t>42</w:t>
        </w:r>
        <w:r>
          <w:fldChar w:fldCharType="end"/>
        </w:r>
      </w:hyperlink>
    </w:p>
    <w:p>
      <w:pPr>
        <w:pStyle w:val="TOC2"/>
        <w:tabs>
          <w:tab w:val="right" w:leader="dot" w:pos="8306"/>
        </w:tabs>
      </w:pPr>
      <w:hyperlink w:anchor="_Toc14350" w:history="1">
        <w:r>
          <w:rPr>
            <w:rFonts w:ascii="仿宋" w:eastAsia="仿宋" w:hAnsi="仿宋" w:cs="仿宋" w:hint="eastAsia"/>
            <w:lang w:eastAsia="zh-CN"/>
          </w:rPr>
          <w:t>(二)、必要性分析</w:t>
        </w:r>
        <w:r>
          <w:tab/>
        </w:r>
        <w:r>
          <w:fldChar w:fldCharType="begin"/>
        </w:r>
        <w:r>
          <w:instrText xml:space="preserve"> PAGEREF _Toc14350 \h </w:instrText>
        </w:r>
        <w:r>
          <w:fldChar w:fldCharType="separate"/>
        </w:r>
        <w:r>
          <w:t>43</w:t>
        </w:r>
        <w:r>
          <w:fldChar w:fldCharType="end"/>
        </w:r>
      </w:hyperlink>
    </w:p>
    <w:p>
      <w:pPr>
        <w:pStyle w:val="TOC2"/>
        <w:tabs>
          <w:tab w:val="right" w:leader="dot" w:pos="8306"/>
        </w:tabs>
      </w:pPr>
      <w:hyperlink w:anchor="_Toc12237" w:history="1">
        <w:r>
          <w:rPr>
            <w:rFonts w:ascii="仿宋" w:eastAsia="仿宋" w:hAnsi="仿宋" w:cs="仿宋" w:hint="eastAsia"/>
            <w:lang w:eastAsia="zh-CN"/>
          </w:rPr>
          <w:t>(三)、项目建设有利条件</w:t>
        </w:r>
        <w:r>
          <w:tab/>
        </w:r>
        <w:r>
          <w:fldChar w:fldCharType="begin"/>
        </w:r>
        <w:r>
          <w:instrText xml:space="preserve"> PAGEREF _Toc12237 \h </w:instrText>
        </w:r>
        <w:r>
          <w:fldChar w:fldCharType="separate"/>
        </w:r>
        <w:r>
          <w:t>45</w:t>
        </w:r>
        <w:r>
          <w:fldChar w:fldCharType="end"/>
        </w:r>
      </w:hyperlink>
    </w:p>
    <w:p>
      <w:pPr>
        <w:pStyle w:val="TOC1"/>
        <w:tabs>
          <w:tab w:val="right" w:leader="dot" w:pos="8306"/>
        </w:tabs>
      </w:pPr>
      <w:hyperlink w:anchor="_Toc26456" w:history="1">
        <w:r>
          <w:rPr>
            <w:rFonts w:ascii="仿宋" w:eastAsia="仿宋" w:hAnsi="仿宋" w:cs="仿宋" w:hint="eastAsia"/>
            <w:lang w:eastAsia="zh-CN"/>
          </w:rPr>
          <w:t>七、项目变更管理</w:t>
        </w:r>
        <w:r>
          <w:tab/>
        </w:r>
        <w:r>
          <w:fldChar w:fldCharType="begin"/>
        </w:r>
        <w:r>
          <w:instrText xml:space="preserve"> PAGEREF _Toc26456 \h </w:instrText>
        </w:r>
        <w:r>
          <w:fldChar w:fldCharType="separate"/>
        </w:r>
        <w:r>
          <w:t>46</w:t>
        </w:r>
        <w:r>
          <w:fldChar w:fldCharType="end"/>
        </w:r>
      </w:hyperlink>
    </w:p>
    <w:p>
      <w:pPr>
        <w:pStyle w:val="TOC2"/>
        <w:tabs>
          <w:tab w:val="right" w:leader="dot" w:pos="8306"/>
        </w:tabs>
      </w:pPr>
      <w:hyperlink w:anchor="_Toc20498" w:history="1">
        <w:r>
          <w:rPr>
            <w:rFonts w:ascii="仿宋" w:eastAsia="仿宋" w:hAnsi="仿宋" w:cs="仿宋" w:hint="eastAsia"/>
            <w:lang w:eastAsia="zh-CN"/>
          </w:rPr>
          <w:t>(一)、变更控制流程</w:t>
        </w:r>
        <w:r>
          <w:tab/>
        </w:r>
        <w:r>
          <w:fldChar w:fldCharType="begin"/>
        </w:r>
        <w:r>
          <w:instrText xml:space="preserve"> PAGEREF _Toc20498 \h </w:instrText>
        </w:r>
        <w:r>
          <w:fldChar w:fldCharType="separate"/>
        </w:r>
        <w:r>
          <w:t>46</w:t>
        </w:r>
        <w:r>
          <w:fldChar w:fldCharType="end"/>
        </w:r>
      </w:hyperlink>
    </w:p>
    <w:p>
      <w:pPr>
        <w:pStyle w:val="TOC2"/>
        <w:tabs>
          <w:tab w:val="right" w:leader="dot" w:pos="8306"/>
        </w:tabs>
      </w:pPr>
      <w:hyperlink w:anchor="_Toc25796" w:history="1">
        <w:r>
          <w:rPr>
            <w:rFonts w:ascii="仿宋" w:eastAsia="仿宋" w:hAnsi="仿宋" w:cs="仿宋" w:hint="eastAsia"/>
            <w:lang w:eastAsia="zh-CN"/>
          </w:rPr>
          <w:t>(二)、影响评估与处理</w:t>
        </w:r>
        <w:r>
          <w:tab/>
        </w:r>
        <w:r>
          <w:fldChar w:fldCharType="begin"/>
        </w:r>
        <w:r>
          <w:instrText xml:space="preserve"> PAGEREF _Toc25796 \h </w:instrText>
        </w:r>
        <w:r>
          <w:fldChar w:fldCharType="separate"/>
        </w:r>
        <w:r>
          <w:t>47</w:t>
        </w:r>
        <w:r>
          <w:fldChar w:fldCharType="end"/>
        </w:r>
      </w:hyperlink>
    </w:p>
    <w:p>
      <w:pPr>
        <w:pStyle w:val="TOC2"/>
        <w:tabs>
          <w:tab w:val="right" w:leader="dot" w:pos="8306"/>
        </w:tabs>
      </w:pPr>
      <w:hyperlink w:anchor="_Toc829" w:history="1">
        <w:r>
          <w:rPr>
            <w:rFonts w:ascii="仿宋" w:eastAsia="仿宋" w:hAnsi="仿宋" w:cs="仿宋" w:hint="eastAsia"/>
            <w:lang w:eastAsia="zh-CN"/>
          </w:rPr>
          <w:t>(三)、变更记录与追踪</w:t>
        </w:r>
        <w:r>
          <w:tab/>
        </w:r>
        <w:r>
          <w:fldChar w:fldCharType="begin"/>
        </w:r>
        <w:r>
          <w:instrText xml:space="preserve"> PAGEREF _Toc829 \h </w:instrText>
        </w:r>
        <w:r>
          <w:fldChar w:fldCharType="separate"/>
        </w:r>
        <w:r>
          <w:t>49</w:t>
        </w:r>
        <w:r>
          <w:fldChar w:fldCharType="end"/>
        </w:r>
      </w:hyperlink>
    </w:p>
    <w:p>
      <w:pPr>
        <w:pStyle w:val="TOC2"/>
        <w:tabs>
          <w:tab w:val="right" w:leader="dot" w:pos="8306"/>
        </w:tabs>
      </w:pPr>
      <w:hyperlink w:anchor="_Toc30358" w:history="1">
        <w:r>
          <w:rPr>
            <w:rFonts w:ascii="仿宋" w:eastAsia="仿宋" w:hAnsi="仿宋" w:cs="仿宋" w:hint="eastAsia"/>
            <w:lang w:eastAsia="zh-CN"/>
          </w:rPr>
          <w:t>(四)、变更管理策略</w:t>
        </w:r>
        <w:r>
          <w:tab/>
        </w:r>
        <w:r>
          <w:fldChar w:fldCharType="begin"/>
        </w:r>
        <w:r>
          <w:instrText xml:space="preserve"> PAGEREF _Toc30358 \h </w:instrText>
        </w:r>
        <w:r>
          <w:fldChar w:fldCharType="separate"/>
        </w:r>
        <w:r>
          <w:t>50</w:t>
        </w:r>
        <w:r>
          <w:fldChar w:fldCharType="end"/>
        </w:r>
      </w:hyperlink>
    </w:p>
    <w:p>
      <w:pPr>
        <w:pStyle w:val="TOC1"/>
        <w:tabs>
          <w:tab w:val="right" w:leader="dot" w:pos="8306"/>
        </w:tabs>
      </w:pPr>
      <w:hyperlink w:anchor="_Toc17132" w:history="1">
        <w:r>
          <w:rPr>
            <w:rFonts w:ascii="仿宋" w:eastAsia="仿宋" w:hAnsi="仿宋" w:cs="仿宋" w:hint="eastAsia"/>
            <w:lang w:eastAsia="zh-CN"/>
          </w:rPr>
          <w:t>八、项目质量与标准</w:t>
        </w:r>
        <w:r>
          <w:tab/>
        </w:r>
        <w:r>
          <w:fldChar w:fldCharType="begin"/>
        </w:r>
        <w:r>
          <w:instrText xml:space="preserve"> PAGEREF _Toc17132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8" w:history="1">
        <w:r>
          <w:rPr>
            <w:rFonts w:ascii="仿宋" w:eastAsia="仿宋" w:hAnsi="仿宋" w:cs="仿宋" w:hint="eastAsia"/>
            <w:lang w:eastAsia="zh-CN"/>
          </w:rPr>
          <w:t>(一)、质量保障体系</w:t>
        </w:r>
        <w:r>
          <w:tab/>
        </w:r>
        <w:r>
          <w:fldChar w:fldCharType="begin"/>
        </w:r>
        <w:r>
          <w:instrText xml:space="preserve"> PAGEREF _Toc29368 \h </w:instrText>
        </w:r>
        <w:r>
          <w:fldChar w:fldCharType="separate"/>
        </w:r>
        <w:r>
          <w:t>52</w:t>
        </w:r>
        <w:r>
          <w:fldChar w:fldCharType="end"/>
        </w:r>
      </w:hyperlink>
    </w:p>
    <w:p>
      <w:pPr>
        <w:pStyle w:val="TOC2"/>
        <w:tabs>
          <w:tab w:val="right" w:leader="dot" w:pos="8306"/>
        </w:tabs>
      </w:pPr>
      <w:hyperlink w:anchor="_Toc19742" w:history="1">
        <w:r>
          <w:rPr>
            <w:rFonts w:ascii="仿宋" w:eastAsia="仿宋" w:hAnsi="仿宋" w:cs="仿宋" w:hint="eastAsia"/>
            <w:lang w:eastAsia="zh-CN"/>
          </w:rPr>
          <w:t>(二)、标准化作业流程</w:t>
        </w:r>
        <w:r>
          <w:tab/>
        </w:r>
        <w:r>
          <w:fldChar w:fldCharType="begin"/>
        </w:r>
        <w:r>
          <w:instrText xml:space="preserve"> PAGEREF _Toc19742 \h </w:instrText>
        </w:r>
        <w:r>
          <w:fldChar w:fldCharType="separate"/>
        </w:r>
        <w:r>
          <w:t>54</w:t>
        </w:r>
        <w:r>
          <w:fldChar w:fldCharType="end"/>
        </w:r>
      </w:hyperlink>
    </w:p>
    <w:p>
      <w:pPr>
        <w:pStyle w:val="TOC2"/>
        <w:tabs>
          <w:tab w:val="right" w:leader="dot" w:pos="8306"/>
        </w:tabs>
      </w:pPr>
      <w:hyperlink w:anchor="_Toc18427" w:history="1">
        <w:r>
          <w:rPr>
            <w:rFonts w:ascii="仿宋" w:eastAsia="仿宋" w:hAnsi="仿宋" w:cs="仿宋" w:hint="eastAsia"/>
            <w:lang w:eastAsia="zh-CN"/>
          </w:rPr>
          <w:t>(三)、质量监控与评估</w:t>
        </w:r>
        <w:r>
          <w:tab/>
        </w:r>
        <w:r>
          <w:fldChar w:fldCharType="begin"/>
        </w:r>
        <w:r>
          <w:instrText xml:space="preserve"> PAGEREF _Toc18427 \h </w:instrText>
        </w:r>
        <w:r>
          <w:fldChar w:fldCharType="separate"/>
        </w:r>
        <w:r>
          <w:t>55</w:t>
        </w:r>
        <w:r>
          <w:fldChar w:fldCharType="end"/>
        </w:r>
      </w:hyperlink>
    </w:p>
    <w:p>
      <w:pPr>
        <w:pStyle w:val="TOC2"/>
        <w:tabs>
          <w:tab w:val="right" w:leader="dot" w:pos="8306"/>
        </w:tabs>
      </w:pPr>
      <w:hyperlink w:anchor="_Toc8937" w:history="1">
        <w:r>
          <w:rPr>
            <w:rFonts w:ascii="仿宋" w:eastAsia="仿宋" w:hAnsi="仿宋" w:cs="仿宋" w:hint="eastAsia"/>
            <w:lang w:eastAsia="zh-CN"/>
          </w:rPr>
          <w:t>(四)、质量改进计划</w:t>
        </w:r>
        <w:r>
          <w:tab/>
        </w:r>
        <w:r>
          <w:fldChar w:fldCharType="begin"/>
        </w:r>
        <w:r>
          <w:instrText xml:space="preserve"> PAGEREF _Toc8937 \h </w:instrText>
        </w:r>
        <w:r>
          <w:fldChar w:fldCharType="separate"/>
        </w:r>
        <w:r>
          <w:t>56</w:t>
        </w:r>
        <w:r>
          <w:fldChar w:fldCharType="end"/>
        </w:r>
      </w:hyperlink>
    </w:p>
    <w:p>
      <w:pPr>
        <w:pStyle w:val="TOC1"/>
        <w:tabs>
          <w:tab w:val="right" w:leader="dot" w:pos="8306"/>
        </w:tabs>
      </w:pPr>
      <w:hyperlink w:anchor="_Toc12931" w:history="1">
        <w:r>
          <w:rPr>
            <w:rFonts w:ascii="仿宋" w:eastAsia="仿宋" w:hAnsi="仿宋" w:cs="仿宋" w:hint="eastAsia"/>
            <w:lang w:eastAsia="zh-CN"/>
          </w:rPr>
          <w:t>九、经济效益与社会效益优化</w:t>
        </w:r>
        <w:r>
          <w:tab/>
        </w:r>
        <w:r>
          <w:fldChar w:fldCharType="begin"/>
        </w:r>
        <w:r>
          <w:instrText xml:space="preserve"> PAGEREF _Toc12931 \h </w:instrText>
        </w:r>
        <w:r>
          <w:fldChar w:fldCharType="separate"/>
        </w:r>
        <w:r>
          <w:t>57</w:t>
        </w:r>
        <w:r>
          <w:fldChar w:fldCharType="end"/>
        </w:r>
      </w:hyperlink>
    </w:p>
    <w:p>
      <w:pPr>
        <w:pStyle w:val="TOC2"/>
        <w:tabs>
          <w:tab w:val="right" w:leader="dot" w:pos="8306"/>
        </w:tabs>
      </w:pPr>
      <w:hyperlink w:anchor="_Toc22967" w:history="1">
        <w:r>
          <w:rPr>
            <w:rFonts w:ascii="仿宋" w:eastAsia="仿宋" w:hAnsi="仿宋" w:cs="仿宋" w:hint="eastAsia"/>
            <w:lang w:eastAsia="zh-CN"/>
          </w:rPr>
          <w:t>(一)、经济效益提升策略</w:t>
        </w:r>
        <w:r>
          <w:tab/>
        </w:r>
        <w:r>
          <w:fldChar w:fldCharType="begin"/>
        </w:r>
        <w:r>
          <w:instrText xml:space="preserve"> PAGEREF _Toc22967 \h </w:instrText>
        </w:r>
        <w:r>
          <w:fldChar w:fldCharType="separate"/>
        </w:r>
        <w:r>
          <w:t>57</w:t>
        </w:r>
        <w:r>
          <w:fldChar w:fldCharType="end"/>
        </w:r>
      </w:hyperlink>
    </w:p>
    <w:p>
      <w:pPr>
        <w:pStyle w:val="TOC2"/>
        <w:tabs>
          <w:tab w:val="right" w:leader="dot" w:pos="8306"/>
        </w:tabs>
      </w:pPr>
      <w:hyperlink w:anchor="_Toc31871" w:history="1">
        <w:r>
          <w:rPr>
            <w:rFonts w:ascii="仿宋" w:eastAsia="仿宋" w:hAnsi="仿宋" w:cs="仿宋" w:hint="eastAsia"/>
            <w:lang w:eastAsia="zh-CN"/>
          </w:rPr>
          <w:t>(二)、社会效益增强方案</w:t>
        </w:r>
        <w:r>
          <w:tab/>
        </w:r>
        <w:r>
          <w:fldChar w:fldCharType="begin"/>
        </w:r>
        <w:r>
          <w:instrText xml:space="preserve"> PAGEREF _Toc31871 \h </w:instrText>
        </w:r>
        <w:r>
          <w:fldChar w:fldCharType="separate"/>
        </w:r>
        <w:r>
          <w:t>59</w:t>
        </w:r>
        <w:r>
          <w:fldChar w:fldCharType="end"/>
        </w:r>
      </w:hyperlink>
    </w:p>
    <w:p>
      <w:pPr>
        <w:pStyle w:val="TOC1"/>
        <w:tabs>
          <w:tab w:val="right" w:leader="dot" w:pos="8306"/>
        </w:tabs>
      </w:pPr>
      <w:hyperlink w:anchor="_Toc15274" w:history="1">
        <w:r>
          <w:rPr>
            <w:rFonts w:ascii="仿宋" w:eastAsia="仿宋" w:hAnsi="仿宋" w:cs="仿宋" w:hint="eastAsia"/>
            <w:lang w:eastAsia="zh-CN"/>
          </w:rPr>
          <w:t>十、资金管理与财务规划</w:t>
        </w:r>
        <w:r>
          <w:tab/>
        </w:r>
        <w:r>
          <w:fldChar w:fldCharType="begin"/>
        </w:r>
        <w:r>
          <w:instrText xml:space="preserve"> PAGEREF _Toc15274 \h </w:instrText>
        </w:r>
        <w:r>
          <w:fldChar w:fldCharType="separate"/>
        </w:r>
        <w:r>
          <w:t>59</w:t>
        </w:r>
        <w:r>
          <w:fldChar w:fldCharType="end"/>
        </w:r>
      </w:hyperlink>
    </w:p>
    <w:p>
      <w:pPr>
        <w:pStyle w:val="TOC2"/>
        <w:tabs>
          <w:tab w:val="right" w:leader="dot" w:pos="8306"/>
        </w:tabs>
      </w:pPr>
      <w:hyperlink w:anchor="_Toc30099" w:history="1">
        <w:r>
          <w:rPr>
            <w:rFonts w:ascii="仿宋" w:eastAsia="仿宋" w:hAnsi="仿宋" w:cs="仿宋" w:hint="eastAsia"/>
            <w:lang w:eastAsia="zh-CN"/>
          </w:rPr>
          <w:t>(一)、项目资金来源与筹措</w:t>
        </w:r>
        <w:r>
          <w:tab/>
        </w:r>
        <w:r>
          <w:fldChar w:fldCharType="begin"/>
        </w:r>
        <w:r>
          <w:instrText xml:space="preserve"> PAGEREF _Toc30099 \h </w:instrText>
        </w:r>
        <w:r>
          <w:fldChar w:fldCharType="separate"/>
        </w:r>
        <w:r>
          <w:t>59</w:t>
        </w:r>
        <w:r>
          <w:fldChar w:fldCharType="end"/>
        </w:r>
      </w:hyperlink>
    </w:p>
    <w:p>
      <w:pPr>
        <w:pStyle w:val="TOC2"/>
        <w:tabs>
          <w:tab w:val="right" w:leader="dot" w:pos="8306"/>
        </w:tabs>
      </w:pPr>
      <w:hyperlink w:anchor="_Toc22480" w:history="1">
        <w:r>
          <w:rPr>
            <w:rFonts w:ascii="仿宋" w:eastAsia="仿宋" w:hAnsi="仿宋" w:cs="仿宋" w:hint="eastAsia"/>
            <w:lang w:eastAsia="zh-CN"/>
          </w:rPr>
          <w:t>(二)、资金使用与监管</w:t>
        </w:r>
        <w:r>
          <w:tab/>
        </w:r>
        <w:r>
          <w:fldChar w:fldCharType="begin"/>
        </w:r>
        <w:r>
          <w:instrText xml:space="preserve"> PAGEREF _Toc22480 \h </w:instrText>
        </w:r>
        <w:r>
          <w:fldChar w:fldCharType="separate"/>
        </w:r>
        <w:r>
          <w:t>61</w:t>
        </w:r>
        <w:r>
          <w:fldChar w:fldCharType="end"/>
        </w:r>
      </w:hyperlink>
    </w:p>
    <w:p>
      <w:pPr>
        <w:pStyle w:val="TOC2"/>
        <w:tabs>
          <w:tab w:val="right" w:leader="dot" w:pos="8306"/>
        </w:tabs>
      </w:pPr>
      <w:hyperlink w:anchor="_Toc24222" w:history="1">
        <w:r>
          <w:rPr>
            <w:rFonts w:ascii="仿宋" w:eastAsia="仿宋" w:hAnsi="仿宋" w:cs="仿宋" w:hint="eastAsia"/>
            <w:lang w:eastAsia="zh-CN"/>
          </w:rPr>
          <w:t>(三)、财务规划与预测</w:t>
        </w:r>
        <w:r>
          <w:tab/>
        </w:r>
        <w:r>
          <w:fldChar w:fldCharType="begin"/>
        </w:r>
        <w:r>
          <w:instrText xml:space="preserve"> PAGEREF _Toc24222 \h </w:instrText>
        </w:r>
        <w:r>
          <w:fldChar w:fldCharType="separate"/>
        </w:r>
        <w:r>
          <w:t>62</w:t>
        </w:r>
        <w:r>
          <w:fldChar w:fldCharType="end"/>
        </w:r>
      </w:hyperlink>
    </w:p>
    <w:p>
      <w:pPr>
        <w:pStyle w:val="TOC1"/>
        <w:tabs>
          <w:tab w:val="right" w:leader="dot" w:pos="8306"/>
        </w:tabs>
      </w:pPr>
      <w:hyperlink w:anchor="_Toc26962" w:history="1">
        <w:r>
          <w:rPr>
            <w:rFonts w:ascii="仿宋" w:eastAsia="仿宋" w:hAnsi="仿宋" w:cs="仿宋" w:hint="eastAsia"/>
            <w:lang w:eastAsia="zh-CN"/>
          </w:rPr>
          <w:t>十一、项目实施与管理方案</w:t>
        </w:r>
        <w:r>
          <w:tab/>
        </w:r>
        <w:r>
          <w:fldChar w:fldCharType="begin"/>
        </w:r>
        <w:r>
          <w:instrText xml:space="preserve"> PAGEREF _Toc26962 \h </w:instrText>
        </w:r>
        <w:r>
          <w:fldChar w:fldCharType="separate"/>
        </w:r>
        <w:r>
          <w:t>63</w:t>
        </w:r>
        <w:r>
          <w:fldChar w:fldCharType="end"/>
        </w:r>
      </w:hyperlink>
    </w:p>
    <w:p>
      <w:pPr>
        <w:pStyle w:val="TOC2"/>
        <w:tabs>
          <w:tab w:val="right" w:leader="dot" w:pos="8306"/>
        </w:tabs>
      </w:pPr>
      <w:hyperlink w:anchor="_Toc13517" w:history="1">
        <w:r>
          <w:rPr>
            <w:rFonts w:ascii="仿宋" w:eastAsia="仿宋" w:hAnsi="仿宋" w:cs="仿宋" w:hint="eastAsia"/>
            <w:lang w:eastAsia="zh-CN"/>
          </w:rPr>
          <w:t>(一)、项目实施计划</w:t>
        </w:r>
        <w:r>
          <w:tab/>
        </w:r>
        <w:r>
          <w:fldChar w:fldCharType="begin"/>
        </w:r>
        <w:r>
          <w:instrText xml:space="preserve"> PAGEREF _Toc13517 \h </w:instrText>
        </w:r>
        <w:r>
          <w:fldChar w:fldCharType="separate"/>
        </w:r>
        <w:r>
          <w:t>63</w:t>
        </w:r>
        <w:r>
          <w:fldChar w:fldCharType="end"/>
        </w:r>
      </w:hyperlink>
    </w:p>
    <w:p>
      <w:pPr>
        <w:pStyle w:val="TOC2"/>
        <w:tabs>
          <w:tab w:val="right" w:leader="dot" w:pos="8306"/>
        </w:tabs>
      </w:pPr>
      <w:hyperlink w:anchor="_Toc29892" w:history="1">
        <w:r>
          <w:rPr>
            <w:rFonts w:ascii="仿宋" w:eastAsia="仿宋" w:hAnsi="仿宋" w:cs="仿宋" w:hint="eastAsia"/>
            <w:lang w:eastAsia="zh-CN"/>
          </w:rPr>
          <w:t>(二)、项目组织机构与职责</w:t>
        </w:r>
        <w:r>
          <w:tab/>
        </w:r>
        <w:r>
          <w:fldChar w:fldCharType="begin"/>
        </w:r>
        <w:r>
          <w:instrText xml:space="preserve"> PAGEREF _Toc29892 \h </w:instrText>
        </w:r>
        <w:r>
          <w:fldChar w:fldCharType="separate"/>
        </w:r>
        <w:r>
          <w:t>65</w:t>
        </w:r>
        <w:r>
          <w:fldChar w:fldCharType="end"/>
        </w:r>
      </w:hyperlink>
    </w:p>
    <w:p>
      <w:pPr>
        <w:pStyle w:val="TOC2"/>
        <w:tabs>
          <w:tab w:val="right" w:leader="dot" w:pos="8306"/>
        </w:tabs>
      </w:pPr>
      <w:hyperlink w:anchor="_Toc24083" w:history="1">
        <w:r>
          <w:rPr>
            <w:rFonts w:ascii="仿宋" w:eastAsia="仿宋" w:hAnsi="仿宋" w:cs="仿宋" w:hint="eastAsia"/>
            <w:lang w:eastAsia="zh-CN"/>
          </w:rPr>
          <w:t>(三)、项目管理与监控体系</w:t>
        </w:r>
        <w:r>
          <w:tab/>
        </w:r>
        <w:r>
          <w:fldChar w:fldCharType="begin"/>
        </w:r>
        <w:r>
          <w:instrText xml:space="preserve"> PAGEREF _Toc24083 \h </w:instrText>
        </w:r>
        <w:r>
          <w:fldChar w:fldCharType="separate"/>
        </w:r>
        <w:r>
          <w:t>67</w:t>
        </w:r>
        <w:r>
          <w:fldChar w:fldCharType="end"/>
        </w:r>
      </w:hyperlink>
    </w:p>
    <w:p>
      <w:pPr>
        <w:pStyle w:val="TOC1"/>
        <w:tabs>
          <w:tab w:val="right" w:leader="dot" w:pos="8306"/>
        </w:tabs>
      </w:pPr>
      <w:hyperlink w:anchor="_Toc13627" w:history="1">
        <w:r>
          <w:rPr>
            <w:rFonts w:ascii="仿宋" w:eastAsia="仿宋" w:hAnsi="仿宋" w:cs="仿宋" w:hint="eastAsia"/>
            <w:lang w:eastAsia="zh-CN"/>
          </w:rPr>
          <w:t>十二、项目进度计划</w:t>
        </w:r>
        <w:r>
          <w:tab/>
        </w:r>
        <w:r>
          <w:fldChar w:fldCharType="begin"/>
        </w:r>
        <w:r>
          <w:instrText xml:space="preserve"> PAGEREF _Toc13627 \h </w:instrText>
        </w:r>
        <w:r>
          <w:fldChar w:fldCharType="separate"/>
        </w:r>
        <w:r>
          <w:t>69</w:t>
        </w:r>
        <w:r>
          <w:fldChar w:fldCharType="end"/>
        </w:r>
      </w:hyperlink>
    </w:p>
    <w:p>
      <w:pPr>
        <w:pStyle w:val="TOC2"/>
        <w:tabs>
          <w:tab w:val="right" w:leader="dot" w:pos="8306"/>
        </w:tabs>
      </w:pPr>
      <w:hyperlink w:anchor="_Toc2679" w:history="1">
        <w:r>
          <w:rPr>
            <w:rFonts w:ascii="仿宋" w:eastAsia="仿宋" w:hAnsi="仿宋" w:cs="仿宋" w:hint="eastAsia"/>
            <w:lang w:eastAsia="zh-CN"/>
          </w:rPr>
          <w:t>(一)、建设周期</w:t>
        </w:r>
        <w:r>
          <w:tab/>
        </w:r>
        <w:r>
          <w:fldChar w:fldCharType="begin"/>
        </w:r>
        <w:r>
          <w:instrText xml:space="preserve"> PAGEREF _Toc2679 \h </w:instrText>
        </w:r>
        <w:r>
          <w:fldChar w:fldCharType="separate"/>
        </w:r>
        <w:r>
          <w:t>69</w:t>
        </w:r>
        <w:r>
          <w:fldChar w:fldCharType="end"/>
        </w:r>
      </w:hyperlink>
    </w:p>
    <w:p>
      <w:pPr>
        <w:pStyle w:val="TOC2"/>
        <w:tabs>
          <w:tab w:val="right" w:leader="dot" w:pos="8306"/>
        </w:tabs>
      </w:pPr>
      <w:hyperlink w:anchor="_Toc32472" w:history="1">
        <w:r>
          <w:rPr>
            <w:rFonts w:ascii="仿宋" w:eastAsia="仿宋" w:hAnsi="仿宋" w:cs="仿宋" w:hint="eastAsia"/>
            <w:lang w:eastAsia="zh-CN"/>
          </w:rPr>
          <w:t>(二)、建设进度</w:t>
        </w:r>
        <w:r>
          <w:tab/>
        </w:r>
        <w:r>
          <w:fldChar w:fldCharType="begin"/>
        </w:r>
        <w:r>
          <w:instrText xml:space="preserve"> PAGEREF _Toc32472 \h </w:instrText>
        </w:r>
        <w:r>
          <w:fldChar w:fldCharType="separate"/>
        </w:r>
        <w:r>
          <w:t>69</w:t>
        </w:r>
        <w:r>
          <w:fldChar w:fldCharType="end"/>
        </w:r>
      </w:hyperlink>
    </w:p>
    <w:p>
      <w:pPr>
        <w:pStyle w:val="TOC2"/>
        <w:tabs>
          <w:tab w:val="right" w:leader="dot" w:pos="8306"/>
        </w:tabs>
      </w:pPr>
      <w:hyperlink w:anchor="_Toc30948" w:history="1">
        <w:r>
          <w:rPr>
            <w:rFonts w:ascii="仿宋" w:eastAsia="仿宋" w:hAnsi="仿宋" w:cs="仿宋" w:hint="eastAsia"/>
            <w:lang w:eastAsia="zh-CN"/>
          </w:rPr>
          <w:t>(三)、进度安排注意事项</w:t>
        </w:r>
        <w:r>
          <w:tab/>
        </w:r>
        <w:r>
          <w:fldChar w:fldCharType="begin"/>
        </w:r>
        <w:r>
          <w:instrText xml:space="preserve"> PAGEREF _Toc30948 \h </w:instrText>
        </w:r>
        <w:r>
          <w:fldChar w:fldCharType="separate"/>
        </w:r>
        <w:r>
          <w:t>70</w:t>
        </w:r>
        <w:r>
          <w:fldChar w:fldCharType="end"/>
        </w:r>
      </w:hyperlink>
    </w:p>
    <w:p>
      <w:pPr>
        <w:pStyle w:val="TOC2"/>
        <w:tabs>
          <w:tab w:val="right" w:leader="dot" w:pos="8306"/>
        </w:tabs>
      </w:pPr>
      <w:hyperlink w:anchor="_Toc10984" w:history="1">
        <w:r>
          <w:rPr>
            <w:rFonts w:ascii="仿宋" w:eastAsia="仿宋" w:hAnsi="仿宋" w:cs="仿宋" w:hint="eastAsia"/>
            <w:lang w:eastAsia="zh-CN"/>
          </w:rPr>
          <w:t>(四)、人力资源配置</w:t>
        </w:r>
        <w:r>
          <w:tab/>
        </w:r>
        <w:r>
          <w:fldChar w:fldCharType="begin"/>
        </w:r>
        <w:r>
          <w:instrText xml:space="preserve"> PAGEREF _Toc10984 \h </w:instrText>
        </w:r>
        <w:r>
          <w:fldChar w:fldCharType="separate"/>
        </w:r>
        <w:r>
          <w:t>71</w:t>
        </w:r>
        <w:r>
          <w:fldChar w:fldCharType="end"/>
        </w:r>
      </w:hyperlink>
    </w:p>
    <w:p>
      <w:pPr>
        <w:pStyle w:val="TOC2"/>
        <w:tabs>
          <w:tab w:val="right" w:leader="dot" w:pos="8306"/>
        </w:tabs>
      </w:pPr>
      <w:hyperlink w:anchor="_Toc854" w:history="1">
        <w:r>
          <w:rPr>
            <w:rFonts w:ascii="仿宋" w:eastAsia="仿宋" w:hAnsi="仿宋" w:cs="仿宋" w:hint="eastAsia"/>
            <w:lang w:eastAsia="zh-CN"/>
          </w:rPr>
          <w:t>(五)、员工培训</w:t>
        </w:r>
        <w:r>
          <w:tab/>
        </w:r>
        <w:r>
          <w:fldChar w:fldCharType="begin"/>
        </w:r>
        <w:r>
          <w:instrText xml:space="preserve"> PAGEREF _Toc854 \h </w:instrText>
        </w:r>
        <w:r>
          <w:fldChar w:fldCharType="separate"/>
        </w:r>
        <w:r>
          <w:t>73</w:t>
        </w:r>
        <w:r>
          <w:fldChar w:fldCharType="end"/>
        </w:r>
      </w:hyperlink>
    </w:p>
    <w:p>
      <w:pPr>
        <w:pStyle w:val="TOC2"/>
        <w:tabs>
          <w:tab w:val="right" w:leader="dot" w:pos="8306"/>
        </w:tabs>
      </w:pPr>
      <w:hyperlink w:anchor="_Toc459" w:history="1">
        <w:r>
          <w:rPr>
            <w:rFonts w:ascii="仿宋" w:eastAsia="仿宋" w:hAnsi="仿宋" w:cs="仿宋" w:hint="eastAsia"/>
            <w:lang w:eastAsia="zh-CN"/>
          </w:rPr>
          <w:t>(六)、项目实施保障</w:t>
        </w:r>
        <w:r>
          <w:tab/>
        </w:r>
        <w:r>
          <w:fldChar w:fldCharType="begin"/>
        </w:r>
        <w:r>
          <w:instrText xml:space="preserve"> PAGEREF _Toc459 \h </w:instrText>
        </w:r>
        <w:r>
          <w:fldChar w:fldCharType="separate"/>
        </w:r>
        <w:r>
          <w:t>74</w:t>
        </w:r>
        <w:r>
          <w:fldChar w:fldCharType="end"/>
        </w:r>
      </w:hyperlink>
    </w:p>
    <w:p>
      <w:pPr>
        <w:pStyle w:val="TOC2"/>
        <w:tabs>
          <w:tab w:val="right" w:leader="dot" w:pos="8306"/>
        </w:tabs>
      </w:pPr>
      <w:hyperlink w:anchor="_Toc13726" w:history="1">
        <w:r>
          <w:rPr>
            <w:rFonts w:ascii="仿宋" w:eastAsia="仿宋" w:hAnsi="仿宋" w:cs="仿宋" w:hint="eastAsia"/>
            <w:lang w:eastAsia="zh-CN"/>
          </w:rPr>
          <w:t>(七)、安全规范管理</w:t>
        </w:r>
        <w:r>
          <w:tab/>
        </w:r>
        <w:r>
          <w:fldChar w:fldCharType="begin"/>
        </w:r>
        <w:r>
          <w:instrText xml:space="preserve"> PAGEREF _Toc13726 \h </w:instrText>
        </w:r>
        <w:r>
          <w:fldChar w:fldCharType="separate"/>
        </w:r>
        <w:r>
          <w:t>75</w:t>
        </w:r>
        <w:r>
          <w:fldChar w:fldCharType="end"/>
        </w:r>
      </w:hyperlink>
    </w:p>
    <w:p>
      <w:pPr>
        <w:pStyle w:val="TOC1"/>
        <w:tabs>
          <w:tab w:val="right" w:leader="dot" w:pos="8306"/>
        </w:tabs>
      </w:pPr>
      <w:hyperlink w:anchor="_Toc31035" w:history="1">
        <w:r>
          <w:rPr>
            <w:rFonts w:ascii="仿宋" w:eastAsia="仿宋" w:hAnsi="仿宋" w:cs="仿宋" w:hint="eastAsia"/>
            <w:lang w:eastAsia="zh-CN"/>
          </w:rPr>
          <w:t>十三、成果转化与推广应用</w:t>
        </w:r>
        <w:r>
          <w:tab/>
        </w:r>
        <w:r>
          <w:fldChar w:fldCharType="begin"/>
        </w:r>
        <w:r>
          <w:instrText xml:space="preserve"> PAGEREF _Toc31035 \h </w:instrText>
        </w:r>
        <w:r>
          <w:fldChar w:fldCharType="separate"/>
        </w:r>
        <w:r>
          <w:t>76</w:t>
        </w:r>
        <w:r>
          <w:fldChar w:fldCharType="end"/>
        </w:r>
      </w:hyperlink>
    </w:p>
    <w:p>
      <w:pPr>
        <w:pStyle w:val="TOC2"/>
        <w:tabs>
          <w:tab w:val="right" w:leader="dot" w:pos="8306"/>
        </w:tabs>
      </w:pPr>
      <w:hyperlink w:anchor="_Toc2835" w:history="1">
        <w:r>
          <w:rPr>
            <w:rFonts w:ascii="仿宋" w:eastAsia="仿宋" w:hAnsi="仿宋" w:cs="仿宋" w:hint="eastAsia"/>
            <w:lang w:eastAsia="zh-CN"/>
          </w:rPr>
          <w:t>(一)、成果转化策略制定</w:t>
        </w:r>
        <w:r>
          <w:tab/>
        </w:r>
        <w:r>
          <w:fldChar w:fldCharType="begin"/>
        </w:r>
        <w:r>
          <w:instrText xml:space="preserve"> PAGEREF _Toc2835 \h </w:instrText>
        </w:r>
        <w:r>
          <w:fldChar w:fldCharType="separate"/>
        </w:r>
        <w:r>
          <w:t>76</w:t>
        </w:r>
        <w:r>
          <w:fldChar w:fldCharType="end"/>
        </w:r>
      </w:hyperlink>
    </w:p>
    <w:p>
      <w:pPr>
        <w:pStyle w:val="TOC2"/>
        <w:tabs>
          <w:tab w:val="right" w:leader="dot" w:pos="8306"/>
        </w:tabs>
      </w:pPr>
      <w:hyperlink w:anchor="_Toc4527" w:history="1">
        <w:r>
          <w:rPr>
            <w:rFonts w:ascii="仿宋" w:eastAsia="仿宋" w:hAnsi="仿宋" w:cs="仿宋" w:hint="eastAsia"/>
            <w:lang w:eastAsia="zh-CN"/>
          </w:rPr>
          <w:t>(二)、成果推广应用方案</w:t>
        </w:r>
        <w:r>
          <w:tab/>
        </w:r>
        <w:r>
          <w:fldChar w:fldCharType="begin"/>
        </w:r>
        <w:r>
          <w:instrText xml:space="preserve"> PAGEREF _Toc4527 \h </w:instrText>
        </w:r>
        <w:r>
          <w:fldChar w:fldCharType="separate"/>
        </w:r>
        <w:r>
          <w:t>78</w:t>
        </w:r>
        <w:r>
          <w:fldChar w:fldCharType="end"/>
        </w:r>
      </w:hyperlink>
    </w:p>
    <w:p>
      <w:pPr>
        <w:pStyle w:val="TOC1"/>
        <w:tabs>
          <w:tab w:val="right" w:leader="dot" w:pos="8306"/>
        </w:tabs>
      </w:pPr>
      <w:hyperlink w:anchor="_Toc4834" w:history="1">
        <w:r>
          <w:rPr>
            <w:rFonts w:ascii="仿宋" w:eastAsia="仿宋" w:hAnsi="仿宋" w:cs="仿宋" w:hint="eastAsia"/>
            <w:lang w:eastAsia="zh-CN"/>
          </w:rPr>
          <w:t>十四、创新驱动与持续发展</w:t>
        </w:r>
        <w:r>
          <w:tab/>
        </w:r>
        <w:r>
          <w:fldChar w:fldCharType="begin"/>
        </w:r>
        <w:r>
          <w:instrText xml:space="preserve"> PAGEREF _Toc4834 \h </w:instrText>
        </w:r>
        <w:r>
          <w:fldChar w:fldCharType="separate"/>
        </w:r>
        <w:r>
          <w:t>79</w:t>
        </w:r>
        <w:r>
          <w:fldChar w:fldCharType="end"/>
        </w:r>
      </w:hyperlink>
    </w:p>
    <w:p>
      <w:pPr>
        <w:pStyle w:val="TOC2"/>
        <w:tabs>
          <w:tab w:val="right" w:leader="dot" w:pos="8306"/>
        </w:tabs>
      </w:pPr>
      <w:hyperlink w:anchor="_Toc13288" w:history="1">
        <w:r>
          <w:rPr>
            <w:rFonts w:ascii="仿宋" w:eastAsia="仿宋" w:hAnsi="仿宋" w:cs="仿宋" w:hint="eastAsia"/>
            <w:lang w:eastAsia="zh-CN"/>
          </w:rPr>
          <w:t>(一)、创新驱动战略实施</w:t>
        </w:r>
        <w:r>
          <w:tab/>
        </w:r>
        <w:r>
          <w:fldChar w:fldCharType="begin"/>
        </w:r>
        <w:r>
          <w:instrText xml:space="preserve"> PAGEREF _Toc13288 \h </w:instrText>
        </w:r>
        <w:r>
          <w:fldChar w:fldCharType="separate"/>
        </w:r>
        <w:r>
          <w:t>79</w:t>
        </w:r>
        <w:r>
          <w:fldChar w:fldCharType="end"/>
        </w:r>
      </w:hyperlink>
    </w:p>
    <w:p>
      <w:pPr>
        <w:pStyle w:val="TOC2"/>
        <w:tabs>
          <w:tab w:val="right" w:leader="dot" w:pos="8306"/>
        </w:tabs>
      </w:pPr>
      <w:hyperlink w:anchor="_Toc30692" w:history="1">
        <w:r>
          <w:rPr>
            <w:rFonts w:ascii="仿宋" w:eastAsia="仿宋" w:hAnsi="仿宋" w:cs="仿宋" w:hint="eastAsia"/>
            <w:lang w:eastAsia="zh-CN"/>
          </w:rPr>
          <w:t>(二)、持续发展路径探索</w:t>
        </w:r>
        <w:r>
          <w:tab/>
        </w:r>
        <w:r>
          <w:fldChar w:fldCharType="begin"/>
        </w:r>
        <w:r>
          <w:instrText xml:space="preserve"> PAGEREF _Toc30692 \h </w:instrText>
        </w:r>
        <w:r>
          <w:fldChar w:fldCharType="separate"/>
        </w:r>
        <w:r>
          <w:t>81</w:t>
        </w:r>
        <w:r>
          <w:fldChar w:fldCharType="end"/>
        </w:r>
      </w:hyperlink>
    </w:p>
    <w:p>
      <w:pPr>
        <w:pStyle w:val="TOC1"/>
        <w:tabs>
          <w:tab w:val="right" w:leader="dot" w:pos="8306"/>
        </w:tabs>
      </w:pPr>
      <w:hyperlink w:anchor="_Toc14327" w:history="1">
        <w:r>
          <w:rPr>
            <w:rFonts w:ascii="仿宋" w:eastAsia="仿宋" w:hAnsi="仿宋" w:cs="仿宋" w:hint="eastAsia"/>
            <w:lang w:eastAsia="zh-CN"/>
          </w:rPr>
          <w:t>十五、合作与交流机制建立</w:t>
        </w:r>
        <w:r>
          <w:tab/>
        </w:r>
        <w:r>
          <w:fldChar w:fldCharType="begin"/>
        </w:r>
        <w:r>
          <w:instrText xml:space="preserve"> PAGEREF _Toc14327 \h </w:instrText>
        </w:r>
        <w:r>
          <w:fldChar w:fldCharType="separate"/>
        </w:r>
        <w:r>
          <w:t>85</w:t>
        </w:r>
        <w:r>
          <w:fldChar w:fldCharType="end"/>
        </w:r>
      </w:hyperlink>
    </w:p>
    <w:p>
      <w:pPr>
        <w:pStyle w:val="TOC2"/>
        <w:tabs>
          <w:tab w:val="right" w:leader="dot" w:pos="8306"/>
        </w:tabs>
      </w:pPr>
      <w:hyperlink w:anchor="_Toc4128" w:history="1">
        <w:r>
          <w:rPr>
            <w:rFonts w:ascii="仿宋" w:eastAsia="仿宋" w:hAnsi="仿宋" w:cs="仿宋" w:hint="eastAsia"/>
            <w:lang w:eastAsia="zh-CN"/>
          </w:rPr>
          <w:t>(一)、合作伙伴选择与合作方式</w:t>
        </w:r>
        <w:r>
          <w:tab/>
        </w:r>
        <w:r>
          <w:fldChar w:fldCharType="begin"/>
        </w:r>
        <w:r>
          <w:instrText xml:space="preserve"> PAGEREF _Toc4128 \h </w:instrText>
        </w:r>
        <w:r>
          <w:fldChar w:fldCharType="separate"/>
        </w:r>
        <w:r>
          <w:t>85</w:t>
        </w:r>
        <w:r>
          <w:fldChar w:fldCharType="end"/>
        </w:r>
      </w:hyperlink>
    </w:p>
    <w:p>
      <w:pPr>
        <w:pStyle w:val="TOC2"/>
        <w:tabs>
          <w:tab w:val="right" w:leader="dot" w:pos="8306"/>
        </w:tabs>
      </w:pPr>
      <w:hyperlink w:anchor="_Toc18730" w:history="1">
        <w:r>
          <w:rPr>
            <w:rFonts w:ascii="仿宋" w:eastAsia="仿宋" w:hAnsi="仿宋" w:cs="仿宋" w:hint="eastAsia"/>
            <w:lang w:eastAsia="zh-CN"/>
          </w:rPr>
          <w:t>(二)、交流与合作平台搭建</w:t>
        </w:r>
        <w:r>
          <w:tab/>
        </w:r>
        <w:r>
          <w:fldChar w:fldCharType="begin"/>
        </w:r>
        <w:r>
          <w:instrText xml:space="preserve"> PAGEREF _Toc18730 \h </w:instrText>
        </w:r>
        <w:r>
          <w:fldChar w:fldCharType="separate"/>
        </w:r>
        <w:r>
          <w:t>86</w:t>
        </w:r>
        <w:r>
          <w:fldChar w:fldCharType="end"/>
        </w:r>
      </w:hyperlink>
    </w:p>
    <w:p>
      <w:pPr>
        <w:pStyle w:val="TOC1"/>
        <w:tabs>
          <w:tab w:val="right" w:leader="dot" w:pos="8306"/>
        </w:tabs>
      </w:pPr>
      <w:hyperlink w:anchor="_Toc31080" w:history="1">
        <w:r>
          <w:rPr>
            <w:rFonts w:ascii="仿宋" w:eastAsia="仿宋" w:hAnsi="仿宋" w:cs="仿宋" w:hint="eastAsia"/>
            <w:lang w:eastAsia="zh-CN"/>
          </w:rPr>
          <w:t>十六、设施与设备管理</w:t>
        </w:r>
        <w:r>
          <w:tab/>
        </w:r>
        <w:r>
          <w:fldChar w:fldCharType="begin"/>
        </w:r>
        <w:r>
          <w:instrText xml:space="preserve"> PAGEREF _Toc31080 \h </w:instrText>
        </w:r>
        <w:r>
          <w:fldChar w:fldCharType="separate"/>
        </w:r>
        <w:r>
          <w:t>88</w:t>
        </w:r>
        <w:r>
          <w:fldChar w:fldCharType="end"/>
        </w:r>
      </w:hyperlink>
    </w:p>
    <w:p>
      <w:pPr>
        <w:pStyle w:val="TOC2"/>
        <w:tabs>
          <w:tab w:val="right" w:leader="dot" w:pos="8306"/>
        </w:tabs>
      </w:pPr>
      <w:hyperlink w:anchor="_Toc14032" w:history="1">
        <w:r>
          <w:rPr>
            <w:rFonts w:ascii="仿宋" w:eastAsia="仿宋" w:hAnsi="仿宋" w:cs="仿宋" w:hint="eastAsia"/>
            <w:lang w:eastAsia="zh-CN"/>
          </w:rPr>
          <w:t>(一)、设施规划与配置</w:t>
        </w:r>
        <w:r>
          <w:tab/>
        </w:r>
        <w:r>
          <w:fldChar w:fldCharType="begin"/>
        </w:r>
        <w:r>
          <w:instrText xml:space="preserve"> PAGEREF _Toc14032 \h </w:instrText>
        </w:r>
        <w:r>
          <w:fldChar w:fldCharType="separate"/>
        </w:r>
        <w:r>
          <w:t>88</w:t>
        </w:r>
        <w:r>
          <w:fldChar w:fldCharType="end"/>
        </w:r>
      </w:hyperlink>
    </w:p>
    <w:p>
      <w:pPr>
        <w:pStyle w:val="TOC2"/>
        <w:tabs>
          <w:tab w:val="right" w:leader="dot" w:pos="8306"/>
        </w:tabs>
      </w:pPr>
      <w:hyperlink w:anchor="_Toc13219" w:history="1">
        <w:r>
          <w:rPr>
            <w:rFonts w:ascii="仿宋" w:eastAsia="仿宋" w:hAnsi="仿宋" w:cs="仿宋" w:hint="eastAsia"/>
            <w:lang w:eastAsia="zh-CN"/>
          </w:rPr>
          <w:t>(二)、设备采购与维护管理</w:t>
        </w:r>
        <w:r>
          <w:tab/>
        </w:r>
        <w:r>
          <w:fldChar w:fldCharType="begin"/>
        </w:r>
        <w:r>
          <w:instrText xml:space="preserve"> PAGEREF _Toc13219 \h </w:instrText>
        </w:r>
        <w:r>
          <w:fldChar w:fldCharType="separate"/>
        </w:r>
        <w:r>
          <w:t>89</w:t>
        </w:r>
        <w:r>
          <w:fldChar w:fldCharType="end"/>
        </w:r>
      </w:hyperlink>
    </w:p>
    <w:p>
      <w:pPr>
        <w:pStyle w:val="TOC2"/>
        <w:tabs>
          <w:tab w:val="right" w:leader="dot" w:pos="8306"/>
        </w:tabs>
      </w:pPr>
      <w:hyperlink w:anchor="_Toc32693" w:history="1">
        <w:r>
          <w:rPr>
            <w:rFonts w:ascii="仿宋" w:eastAsia="仿宋" w:hAnsi="仿宋" w:cs="仿宋" w:hint="eastAsia"/>
            <w:lang w:eastAsia="zh-CN"/>
          </w:rPr>
          <w:t>(三)、设施设备升级策略</w:t>
        </w:r>
        <w:r>
          <w:tab/>
        </w:r>
        <w:r>
          <w:fldChar w:fldCharType="begin"/>
        </w:r>
        <w:r>
          <w:instrText xml:space="preserve"> PAGEREF _Toc32693 \h </w:instrText>
        </w:r>
        <w:r>
          <w:fldChar w:fldCharType="separate"/>
        </w:r>
        <w:r>
          <w:t>89</w:t>
        </w:r>
        <w:r>
          <w:fldChar w:fldCharType="end"/>
        </w:r>
      </w:hyperlink>
    </w:p>
    <w:p>
      <w:pPr>
        <w:pStyle w:val="TOC1"/>
        <w:tabs>
          <w:tab w:val="right" w:leader="dot" w:pos="8306"/>
        </w:tabs>
      </w:pPr>
      <w:hyperlink w:anchor="_Toc28370" w:history="1">
        <w:r>
          <w:rPr>
            <w:rFonts w:ascii="仿宋" w:eastAsia="仿宋" w:hAnsi="仿宋" w:cs="仿宋" w:hint="eastAsia"/>
            <w:lang w:eastAsia="zh-CN"/>
          </w:rPr>
          <w:t>十七、人力资源管理与开发</w:t>
        </w:r>
        <w:r>
          <w:tab/>
        </w:r>
        <w:r>
          <w:fldChar w:fldCharType="begin"/>
        </w:r>
        <w:r>
          <w:instrText xml:space="preserve"> PAGEREF _Toc28370 \h </w:instrText>
        </w:r>
        <w:r>
          <w:fldChar w:fldCharType="separate"/>
        </w:r>
        <w:r>
          <w:t>90</w:t>
        </w:r>
        <w:r>
          <w:fldChar w:fldCharType="end"/>
        </w:r>
      </w:hyperlink>
    </w:p>
    <w:p>
      <w:pPr>
        <w:pStyle w:val="TOC2"/>
        <w:tabs>
          <w:tab w:val="right" w:leader="dot" w:pos="8306"/>
        </w:tabs>
      </w:pPr>
      <w:hyperlink w:anchor="_Toc5813" w:history="1">
        <w:r>
          <w:rPr>
            <w:rFonts w:ascii="仿宋" w:eastAsia="仿宋" w:hAnsi="仿宋" w:cs="仿宋" w:hint="eastAsia"/>
            <w:lang w:eastAsia="zh-CN"/>
          </w:rPr>
          <w:t>(一)、人力资源规划</w:t>
        </w:r>
        <w:r>
          <w:tab/>
        </w:r>
        <w:r>
          <w:fldChar w:fldCharType="begin"/>
        </w:r>
        <w:r>
          <w:instrText xml:space="preserve"> PAGEREF _Toc5813 \h </w:instrText>
        </w:r>
        <w:r>
          <w:fldChar w:fldCharType="separate"/>
        </w:r>
        <w:r>
          <w:t>90</w:t>
        </w:r>
        <w:r>
          <w:fldChar w:fldCharType="end"/>
        </w:r>
      </w:hyperlink>
    </w:p>
    <w:p>
      <w:pPr>
        <w:pStyle w:val="TOC2"/>
        <w:tabs>
          <w:tab w:val="right" w:leader="dot" w:pos="8306"/>
        </w:tabs>
      </w:pPr>
      <w:hyperlink w:anchor="_Toc12750" w:history="1">
        <w:r>
          <w:rPr>
            <w:rFonts w:ascii="仿宋" w:eastAsia="仿宋" w:hAnsi="仿宋" w:cs="仿宋" w:hint="eastAsia"/>
            <w:lang w:eastAsia="zh-CN"/>
          </w:rPr>
          <w:t>(二)、人力资源开发与培训</w:t>
        </w:r>
        <w:r>
          <w:tab/>
        </w:r>
        <w:r>
          <w:fldChar w:fldCharType="begin"/>
        </w:r>
        <w:r>
          <w:instrText xml:space="preserve"> PAGEREF _Toc12750 \h </w:instrText>
        </w:r>
        <w:r>
          <w:fldChar w:fldCharType="separate"/>
        </w:r>
        <w:r>
          <w:t>92</w:t>
        </w:r>
        <w:r>
          <w:fldChar w:fldCharType="end"/>
        </w:r>
      </w:hyperlink>
    </w:p>
    <w:p>
      <w:pPr>
        <w:pStyle w:val="TOC1"/>
        <w:tabs>
          <w:tab w:val="right" w:leader="dot" w:pos="8306"/>
        </w:tabs>
      </w:pPr>
      <w:hyperlink w:anchor="_Toc4331" w:history="1">
        <w:r>
          <w:rPr>
            <w:rFonts w:ascii="仿宋" w:eastAsia="仿宋" w:hAnsi="仿宋" w:cs="仿宋" w:hint="eastAsia"/>
            <w:lang w:eastAsia="zh-CN"/>
          </w:rPr>
          <w:t>十八、产业协同与集群发展</w:t>
        </w:r>
        <w:r>
          <w:tab/>
        </w:r>
        <w:r>
          <w:fldChar w:fldCharType="begin"/>
        </w:r>
        <w:r>
          <w:instrText xml:space="preserve"> PAGEREF _Toc4331 \h </w:instrText>
        </w:r>
        <w:r>
          <w:fldChar w:fldCharType="separate"/>
        </w:r>
        <w:r>
          <w:t>94</w:t>
        </w:r>
        <w:r>
          <w:fldChar w:fldCharType="end"/>
        </w:r>
      </w:hyperlink>
    </w:p>
    <w:p>
      <w:pPr>
        <w:pStyle w:val="TOC2"/>
        <w:tabs>
          <w:tab w:val="right" w:leader="dot" w:pos="8306"/>
        </w:tabs>
      </w:pPr>
      <w:hyperlink w:anchor="_Toc26697" w:history="1">
        <w:r>
          <w:rPr>
            <w:rFonts w:ascii="仿宋" w:eastAsia="仿宋" w:hAnsi="仿宋" w:cs="仿宋" w:hint="eastAsia"/>
            <w:lang w:eastAsia="zh-CN"/>
          </w:rPr>
          <w:t>(一)、产业协同机制建设</w:t>
        </w:r>
        <w:r>
          <w:tab/>
        </w:r>
        <w:r>
          <w:fldChar w:fldCharType="begin"/>
        </w:r>
        <w:r>
          <w:instrText xml:space="preserve"> PAGEREF _Toc26697 \h </w:instrText>
        </w:r>
        <w:r>
          <w:fldChar w:fldCharType="separate"/>
        </w:r>
        <w:r>
          <w:t>94</w:t>
        </w:r>
        <w:r>
          <w:fldChar w:fldCharType="end"/>
        </w:r>
      </w:hyperlink>
    </w:p>
    <w:p>
      <w:pPr>
        <w:pStyle w:val="TOC2"/>
        <w:tabs>
          <w:tab w:val="right" w:leader="dot" w:pos="8306"/>
        </w:tabs>
      </w:pPr>
      <w:hyperlink w:anchor="_Toc12861" w:history="1">
        <w:r>
          <w:rPr>
            <w:rFonts w:ascii="仿宋" w:eastAsia="仿宋" w:hAnsi="仿宋" w:cs="仿宋" w:hint="eastAsia"/>
            <w:lang w:eastAsia="zh-CN"/>
          </w:rPr>
          <w:t>(二)、产业集群培育与发展</w:t>
        </w:r>
        <w:r>
          <w:tab/>
        </w:r>
        <w:r>
          <w:fldChar w:fldCharType="begin"/>
        </w:r>
        <w:r>
          <w:instrText xml:space="preserve"> PAGEREF _Toc12861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9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96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1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5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53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6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44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https://d.book118.com/856242210123010102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E1F53"/>
    <w:rsid w:val="10CE1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4221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2024-02-26T15:20:00Z</dcterms:created>
  <dcterms:modified xsi:type="dcterms:W3CDTF">2024-02-26T15:20:51Z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BB0D370567294E649DD9575873001608_11</vt:lpwstr>
  </property>
  <property fmtid="{D5CDD505-2E9C-101B-9397-08002B2CF9AE}" pid="3" name="KSOProductBuildVer">
    <vt:lpwstr>2052-12.1.0.16250</vt:lpwstr>
  </property>
</Properties>
</file>