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先进陶瓷材料项目建设总纲及方案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68" w:history="1">
        <w:r>
          <w:rPr>
            <w:rFonts w:ascii="仿宋" w:eastAsia="仿宋" w:hAnsi="仿宋" w:cs="仿宋" w:hint="eastAsia"/>
            <w:lang w:eastAsia="zh-CN"/>
          </w:rPr>
          <w:t>序言</w:t>
        </w:r>
        <w:r>
          <w:tab/>
        </w:r>
        <w:r>
          <w:fldChar w:fldCharType="begin"/>
        </w:r>
        <w:r>
          <w:instrText xml:space="preserve"> PAGEREF _Toc11868 \h </w:instrText>
        </w:r>
        <w:r>
          <w:fldChar w:fldCharType="separate"/>
        </w:r>
        <w:r>
          <w:t>3</w:t>
        </w:r>
        <w:r>
          <w:fldChar w:fldCharType="end"/>
        </w:r>
      </w:hyperlink>
    </w:p>
    <w:p>
      <w:pPr>
        <w:pStyle w:val="TOC1"/>
        <w:tabs>
          <w:tab w:val="right" w:leader="dot" w:pos="8306"/>
        </w:tabs>
      </w:pPr>
      <w:hyperlink w:anchor="_Toc9126" w:history="1">
        <w:r>
          <w:rPr>
            <w:rFonts w:ascii="仿宋" w:eastAsia="仿宋" w:hAnsi="仿宋" w:cs="仿宋" w:hint="eastAsia"/>
            <w:lang w:eastAsia="zh-CN"/>
          </w:rPr>
          <w:t>一、经济影响分析</w:t>
        </w:r>
        <w:r>
          <w:tab/>
        </w:r>
        <w:r>
          <w:fldChar w:fldCharType="begin"/>
        </w:r>
        <w:r>
          <w:instrText xml:space="preserve"> PAGEREF _Toc9126 \h </w:instrText>
        </w:r>
        <w:r>
          <w:fldChar w:fldCharType="separate"/>
        </w:r>
        <w:r>
          <w:t>3</w:t>
        </w:r>
        <w:r>
          <w:fldChar w:fldCharType="end"/>
        </w:r>
      </w:hyperlink>
    </w:p>
    <w:p>
      <w:pPr>
        <w:pStyle w:val="TOC2"/>
        <w:tabs>
          <w:tab w:val="right" w:leader="dot" w:pos="8306"/>
        </w:tabs>
      </w:pPr>
      <w:hyperlink w:anchor="_Toc1304" w:history="1">
        <w:r>
          <w:rPr>
            <w:rFonts w:ascii="仿宋" w:eastAsia="仿宋" w:hAnsi="仿宋" w:cs="仿宋" w:hint="eastAsia"/>
            <w:lang w:eastAsia="zh-CN"/>
          </w:rPr>
          <w:t>(一)、经济费用效益或费用效果分析</w:t>
        </w:r>
        <w:r>
          <w:tab/>
        </w:r>
        <w:r>
          <w:fldChar w:fldCharType="begin"/>
        </w:r>
        <w:r>
          <w:instrText xml:space="preserve"> PAGEREF _Toc1304 \h </w:instrText>
        </w:r>
        <w:r>
          <w:fldChar w:fldCharType="separate"/>
        </w:r>
        <w:r>
          <w:t>3</w:t>
        </w:r>
        <w:r>
          <w:fldChar w:fldCharType="end"/>
        </w:r>
      </w:hyperlink>
    </w:p>
    <w:p>
      <w:pPr>
        <w:pStyle w:val="TOC2"/>
        <w:tabs>
          <w:tab w:val="right" w:leader="dot" w:pos="8306"/>
        </w:tabs>
      </w:pPr>
      <w:hyperlink w:anchor="_Toc21061" w:history="1">
        <w:r>
          <w:rPr>
            <w:rFonts w:ascii="仿宋" w:eastAsia="仿宋" w:hAnsi="仿宋" w:cs="仿宋" w:hint="eastAsia"/>
            <w:lang w:eastAsia="zh-CN"/>
          </w:rPr>
          <w:t>(二)、行业影响分析</w:t>
        </w:r>
        <w:r>
          <w:tab/>
        </w:r>
        <w:r>
          <w:fldChar w:fldCharType="begin"/>
        </w:r>
        <w:r>
          <w:instrText xml:space="preserve"> PAGEREF _Toc21061 \h </w:instrText>
        </w:r>
        <w:r>
          <w:fldChar w:fldCharType="separate"/>
        </w:r>
        <w:r>
          <w:t>5</w:t>
        </w:r>
        <w:r>
          <w:fldChar w:fldCharType="end"/>
        </w:r>
      </w:hyperlink>
    </w:p>
    <w:p>
      <w:pPr>
        <w:pStyle w:val="TOC2"/>
        <w:tabs>
          <w:tab w:val="right" w:leader="dot" w:pos="8306"/>
        </w:tabs>
      </w:pPr>
      <w:hyperlink w:anchor="_Toc13793" w:history="1">
        <w:r>
          <w:rPr>
            <w:rFonts w:ascii="仿宋" w:eastAsia="仿宋" w:hAnsi="仿宋" w:cs="仿宋" w:hint="eastAsia"/>
            <w:lang w:eastAsia="zh-CN"/>
          </w:rPr>
          <w:t>(三)、区域经济影响分析</w:t>
        </w:r>
        <w:r>
          <w:tab/>
        </w:r>
        <w:r>
          <w:fldChar w:fldCharType="begin"/>
        </w:r>
        <w:r>
          <w:instrText xml:space="preserve"> PAGEREF _Toc13793 \h </w:instrText>
        </w:r>
        <w:r>
          <w:fldChar w:fldCharType="separate"/>
        </w:r>
        <w:r>
          <w:t>7</w:t>
        </w:r>
        <w:r>
          <w:fldChar w:fldCharType="end"/>
        </w:r>
      </w:hyperlink>
    </w:p>
    <w:p>
      <w:pPr>
        <w:pStyle w:val="TOC2"/>
        <w:tabs>
          <w:tab w:val="right" w:leader="dot" w:pos="8306"/>
        </w:tabs>
      </w:pPr>
      <w:hyperlink w:anchor="_Toc2706" w:history="1">
        <w:r>
          <w:rPr>
            <w:rFonts w:ascii="仿宋" w:eastAsia="仿宋" w:hAnsi="仿宋" w:cs="仿宋" w:hint="eastAsia"/>
            <w:lang w:eastAsia="zh-CN"/>
          </w:rPr>
          <w:t>(四)、宏观经济影响分析</w:t>
        </w:r>
        <w:r>
          <w:tab/>
        </w:r>
        <w:r>
          <w:fldChar w:fldCharType="begin"/>
        </w:r>
        <w:r>
          <w:instrText xml:space="preserve"> PAGEREF _Toc2706 \h </w:instrText>
        </w:r>
        <w:r>
          <w:fldChar w:fldCharType="separate"/>
        </w:r>
        <w:r>
          <w:t>8</w:t>
        </w:r>
        <w:r>
          <w:fldChar w:fldCharType="end"/>
        </w:r>
      </w:hyperlink>
    </w:p>
    <w:p>
      <w:pPr>
        <w:pStyle w:val="TOC1"/>
        <w:tabs>
          <w:tab w:val="right" w:leader="dot" w:pos="8306"/>
        </w:tabs>
      </w:pPr>
      <w:hyperlink w:anchor="_Toc11039" w:history="1">
        <w:r>
          <w:rPr>
            <w:rFonts w:ascii="仿宋" w:eastAsia="仿宋" w:hAnsi="仿宋" w:cs="仿宋" w:hint="eastAsia"/>
            <w:lang w:eastAsia="zh-CN"/>
          </w:rPr>
          <w:t>二、项目监理与质量保证</w:t>
        </w:r>
        <w:r>
          <w:tab/>
        </w:r>
        <w:r>
          <w:fldChar w:fldCharType="begin"/>
        </w:r>
        <w:r>
          <w:instrText xml:space="preserve"> PAGEREF _Toc11039 \h </w:instrText>
        </w:r>
        <w:r>
          <w:fldChar w:fldCharType="separate"/>
        </w:r>
        <w:r>
          <w:t>9</w:t>
        </w:r>
        <w:r>
          <w:fldChar w:fldCharType="end"/>
        </w:r>
      </w:hyperlink>
    </w:p>
    <w:p>
      <w:pPr>
        <w:pStyle w:val="TOC2"/>
        <w:tabs>
          <w:tab w:val="right" w:leader="dot" w:pos="8306"/>
        </w:tabs>
      </w:pPr>
      <w:hyperlink w:anchor="_Toc22028" w:history="1">
        <w:r>
          <w:rPr>
            <w:rFonts w:ascii="仿宋" w:eastAsia="仿宋" w:hAnsi="仿宋" w:cs="仿宋" w:hint="eastAsia"/>
            <w:lang w:eastAsia="zh-CN"/>
          </w:rPr>
          <w:t>(一)、监理体系构建</w:t>
        </w:r>
        <w:r>
          <w:tab/>
        </w:r>
        <w:r>
          <w:fldChar w:fldCharType="begin"/>
        </w:r>
        <w:r>
          <w:instrText xml:space="preserve"> PAGEREF _Toc22028 \h </w:instrText>
        </w:r>
        <w:r>
          <w:fldChar w:fldCharType="separate"/>
        </w:r>
        <w:r>
          <w:t>9</w:t>
        </w:r>
        <w:r>
          <w:fldChar w:fldCharType="end"/>
        </w:r>
      </w:hyperlink>
    </w:p>
    <w:p>
      <w:pPr>
        <w:pStyle w:val="TOC2"/>
        <w:tabs>
          <w:tab w:val="right" w:leader="dot" w:pos="8306"/>
        </w:tabs>
      </w:pPr>
      <w:hyperlink w:anchor="_Toc13887" w:history="1">
        <w:r>
          <w:rPr>
            <w:rFonts w:ascii="仿宋" w:eastAsia="仿宋" w:hAnsi="仿宋" w:cs="仿宋" w:hint="eastAsia"/>
            <w:lang w:eastAsia="zh-CN"/>
          </w:rPr>
          <w:t>(二)、质量保证体系实施</w:t>
        </w:r>
        <w:r>
          <w:tab/>
        </w:r>
        <w:r>
          <w:fldChar w:fldCharType="begin"/>
        </w:r>
        <w:r>
          <w:instrText xml:space="preserve"> PAGEREF _Toc13887 \h </w:instrText>
        </w:r>
        <w:r>
          <w:fldChar w:fldCharType="separate"/>
        </w:r>
        <w:r>
          <w:t>10</w:t>
        </w:r>
        <w:r>
          <w:fldChar w:fldCharType="end"/>
        </w:r>
      </w:hyperlink>
    </w:p>
    <w:p>
      <w:pPr>
        <w:pStyle w:val="TOC2"/>
        <w:tabs>
          <w:tab w:val="right" w:leader="dot" w:pos="8306"/>
        </w:tabs>
      </w:pPr>
      <w:hyperlink w:anchor="_Toc7847" w:history="1">
        <w:r>
          <w:rPr>
            <w:rFonts w:ascii="仿宋" w:eastAsia="仿宋" w:hAnsi="仿宋" w:cs="仿宋" w:hint="eastAsia"/>
            <w:lang w:eastAsia="zh-CN"/>
          </w:rPr>
          <w:t>(三)、监理与质量控制流程</w:t>
        </w:r>
        <w:r>
          <w:tab/>
        </w:r>
        <w:r>
          <w:fldChar w:fldCharType="begin"/>
        </w:r>
        <w:r>
          <w:instrText xml:space="preserve"> PAGEREF _Toc7847 \h </w:instrText>
        </w:r>
        <w:r>
          <w:fldChar w:fldCharType="separate"/>
        </w:r>
        <w:r>
          <w:t>11</w:t>
        </w:r>
        <w:r>
          <w:fldChar w:fldCharType="end"/>
        </w:r>
      </w:hyperlink>
    </w:p>
    <w:p>
      <w:pPr>
        <w:pStyle w:val="TOC1"/>
        <w:tabs>
          <w:tab w:val="right" w:leader="dot" w:pos="8306"/>
        </w:tabs>
      </w:pPr>
      <w:hyperlink w:anchor="_Toc1689" w:history="1">
        <w:r>
          <w:rPr>
            <w:rFonts w:ascii="仿宋" w:eastAsia="仿宋" w:hAnsi="仿宋" w:cs="仿宋" w:hint="eastAsia"/>
            <w:lang w:eastAsia="zh-CN"/>
          </w:rPr>
          <w:t>三、社会影响分析</w:t>
        </w:r>
        <w:r>
          <w:tab/>
        </w:r>
        <w:r>
          <w:fldChar w:fldCharType="begin"/>
        </w:r>
        <w:r>
          <w:instrText xml:space="preserve"> PAGEREF _Toc1689 \h </w:instrText>
        </w:r>
        <w:r>
          <w:fldChar w:fldCharType="separate"/>
        </w:r>
        <w:r>
          <w:t>11</w:t>
        </w:r>
        <w:r>
          <w:fldChar w:fldCharType="end"/>
        </w:r>
      </w:hyperlink>
    </w:p>
    <w:p>
      <w:pPr>
        <w:pStyle w:val="TOC2"/>
        <w:tabs>
          <w:tab w:val="right" w:leader="dot" w:pos="8306"/>
        </w:tabs>
      </w:pPr>
      <w:hyperlink w:anchor="_Toc30383" w:history="1">
        <w:r>
          <w:rPr>
            <w:rFonts w:ascii="仿宋" w:eastAsia="仿宋" w:hAnsi="仿宋" w:cs="仿宋" w:hint="eastAsia"/>
            <w:lang w:eastAsia="zh-CN"/>
          </w:rPr>
          <w:t>(一)、社会影响效果分析</w:t>
        </w:r>
        <w:r>
          <w:tab/>
        </w:r>
        <w:r>
          <w:fldChar w:fldCharType="begin"/>
        </w:r>
        <w:r>
          <w:instrText xml:space="preserve"> PAGEREF _Toc30383 \h </w:instrText>
        </w:r>
        <w:r>
          <w:fldChar w:fldCharType="separate"/>
        </w:r>
        <w:r>
          <w:t>11</w:t>
        </w:r>
        <w:r>
          <w:fldChar w:fldCharType="end"/>
        </w:r>
      </w:hyperlink>
    </w:p>
    <w:p>
      <w:pPr>
        <w:pStyle w:val="TOC2"/>
        <w:tabs>
          <w:tab w:val="right" w:leader="dot" w:pos="8306"/>
        </w:tabs>
      </w:pPr>
      <w:hyperlink w:anchor="_Toc19546" w:history="1">
        <w:r>
          <w:rPr>
            <w:rFonts w:ascii="仿宋" w:eastAsia="仿宋" w:hAnsi="仿宋" w:cs="仿宋" w:hint="eastAsia"/>
            <w:lang w:eastAsia="zh-CN"/>
          </w:rPr>
          <w:t>(二)、社会适应性分析</w:t>
        </w:r>
        <w:r>
          <w:tab/>
        </w:r>
        <w:r>
          <w:fldChar w:fldCharType="begin"/>
        </w:r>
        <w:r>
          <w:instrText xml:space="preserve"> PAGEREF _Toc19546 \h </w:instrText>
        </w:r>
        <w:r>
          <w:fldChar w:fldCharType="separate"/>
        </w:r>
        <w:r>
          <w:t>14</w:t>
        </w:r>
        <w:r>
          <w:fldChar w:fldCharType="end"/>
        </w:r>
      </w:hyperlink>
    </w:p>
    <w:p>
      <w:pPr>
        <w:pStyle w:val="TOC2"/>
        <w:tabs>
          <w:tab w:val="right" w:leader="dot" w:pos="8306"/>
        </w:tabs>
      </w:pPr>
      <w:hyperlink w:anchor="_Toc16516" w:history="1">
        <w:r>
          <w:rPr>
            <w:rFonts w:ascii="仿宋" w:eastAsia="仿宋" w:hAnsi="仿宋" w:cs="仿宋" w:hint="eastAsia"/>
            <w:lang w:eastAsia="zh-CN"/>
          </w:rPr>
          <w:t>(三)、社会风险及对策分析</w:t>
        </w:r>
        <w:r>
          <w:tab/>
        </w:r>
        <w:r>
          <w:fldChar w:fldCharType="begin"/>
        </w:r>
        <w:r>
          <w:instrText xml:space="preserve"> PAGEREF _Toc16516 \h </w:instrText>
        </w:r>
        <w:r>
          <w:fldChar w:fldCharType="separate"/>
        </w:r>
        <w:r>
          <w:t>15</w:t>
        </w:r>
        <w:r>
          <w:fldChar w:fldCharType="end"/>
        </w:r>
      </w:hyperlink>
    </w:p>
    <w:p>
      <w:pPr>
        <w:pStyle w:val="TOC1"/>
        <w:tabs>
          <w:tab w:val="right" w:leader="dot" w:pos="8306"/>
        </w:tabs>
      </w:pPr>
      <w:hyperlink w:anchor="_Toc4026" w:history="1">
        <w:r>
          <w:rPr>
            <w:rFonts w:ascii="仿宋" w:eastAsia="仿宋" w:hAnsi="仿宋" w:cs="仿宋" w:hint="eastAsia"/>
            <w:lang w:eastAsia="zh-CN"/>
          </w:rPr>
          <w:t>四、项目选址研究</w:t>
        </w:r>
        <w:r>
          <w:tab/>
        </w:r>
        <w:r>
          <w:fldChar w:fldCharType="begin"/>
        </w:r>
        <w:r>
          <w:instrText xml:space="preserve"> PAGEREF _Toc4026 \h </w:instrText>
        </w:r>
        <w:r>
          <w:fldChar w:fldCharType="separate"/>
        </w:r>
        <w:r>
          <w:t>19</w:t>
        </w:r>
        <w:r>
          <w:fldChar w:fldCharType="end"/>
        </w:r>
      </w:hyperlink>
    </w:p>
    <w:p>
      <w:pPr>
        <w:pStyle w:val="TOC2"/>
        <w:tabs>
          <w:tab w:val="right" w:leader="dot" w:pos="8306"/>
        </w:tabs>
      </w:pPr>
      <w:hyperlink w:anchor="_Toc15721" w:history="1">
        <w:r>
          <w:rPr>
            <w:rFonts w:ascii="仿宋" w:eastAsia="仿宋" w:hAnsi="仿宋" w:cs="仿宋" w:hint="eastAsia"/>
            <w:lang w:eastAsia="zh-CN"/>
          </w:rPr>
          <w:t>(一)、项目选址原则</w:t>
        </w:r>
        <w:r>
          <w:tab/>
        </w:r>
        <w:r>
          <w:fldChar w:fldCharType="begin"/>
        </w:r>
        <w:r>
          <w:instrText xml:space="preserve"> PAGEREF _Toc15721 \h </w:instrText>
        </w:r>
        <w:r>
          <w:fldChar w:fldCharType="separate"/>
        </w:r>
        <w:r>
          <w:t>19</w:t>
        </w:r>
        <w:r>
          <w:fldChar w:fldCharType="end"/>
        </w:r>
      </w:hyperlink>
    </w:p>
    <w:p>
      <w:pPr>
        <w:pStyle w:val="TOC2"/>
        <w:tabs>
          <w:tab w:val="right" w:leader="dot" w:pos="8306"/>
        </w:tabs>
      </w:pPr>
      <w:hyperlink w:anchor="_Toc18198" w:history="1">
        <w:r>
          <w:rPr>
            <w:rFonts w:ascii="仿宋" w:eastAsia="仿宋" w:hAnsi="仿宋" w:cs="仿宋" w:hint="eastAsia"/>
            <w:lang w:eastAsia="zh-CN"/>
          </w:rPr>
          <w:t>(二)、项目选址</w:t>
        </w:r>
        <w:r>
          <w:tab/>
        </w:r>
        <w:r>
          <w:fldChar w:fldCharType="begin"/>
        </w:r>
        <w:r>
          <w:instrText xml:space="preserve"> PAGEREF _Toc18198 \h </w:instrText>
        </w:r>
        <w:r>
          <w:fldChar w:fldCharType="separate"/>
        </w:r>
        <w:r>
          <w:t>22</w:t>
        </w:r>
        <w:r>
          <w:fldChar w:fldCharType="end"/>
        </w:r>
      </w:hyperlink>
    </w:p>
    <w:p>
      <w:pPr>
        <w:pStyle w:val="TOC2"/>
        <w:tabs>
          <w:tab w:val="right" w:leader="dot" w:pos="8306"/>
        </w:tabs>
      </w:pPr>
      <w:hyperlink w:anchor="_Toc973" w:history="1">
        <w:r>
          <w:rPr>
            <w:rFonts w:ascii="仿宋" w:eastAsia="仿宋" w:hAnsi="仿宋" w:cs="仿宋" w:hint="eastAsia"/>
            <w:lang w:eastAsia="zh-CN"/>
          </w:rPr>
          <w:t>(三)、建设条件分析</w:t>
        </w:r>
        <w:r>
          <w:tab/>
        </w:r>
        <w:r>
          <w:fldChar w:fldCharType="begin"/>
        </w:r>
        <w:r>
          <w:instrText xml:space="preserve"> PAGEREF _Toc973 \h </w:instrText>
        </w:r>
        <w:r>
          <w:fldChar w:fldCharType="separate"/>
        </w:r>
        <w:r>
          <w:t>24</w:t>
        </w:r>
        <w:r>
          <w:fldChar w:fldCharType="end"/>
        </w:r>
      </w:hyperlink>
    </w:p>
    <w:p>
      <w:pPr>
        <w:pStyle w:val="TOC2"/>
        <w:tabs>
          <w:tab w:val="right" w:leader="dot" w:pos="8306"/>
        </w:tabs>
      </w:pPr>
      <w:hyperlink w:anchor="_Toc19107" w:history="1">
        <w:r>
          <w:rPr>
            <w:rFonts w:ascii="仿宋" w:eastAsia="仿宋" w:hAnsi="仿宋" w:cs="仿宋" w:hint="eastAsia"/>
            <w:lang w:eastAsia="zh-CN"/>
          </w:rPr>
          <w:t>(四)、用地控制指标</w:t>
        </w:r>
        <w:r>
          <w:tab/>
        </w:r>
        <w:r>
          <w:fldChar w:fldCharType="begin"/>
        </w:r>
        <w:r>
          <w:instrText xml:space="preserve"> PAGEREF _Toc19107 \h </w:instrText>
        </w:r>
        <w:r>
          <w:fldChar w:fldCharType="separate"/>
        </w:r>
        <w:r>
          <w:t>25</w:t>
        </w:r>
        <w:r>
          <w:fldChar w:fldCharType="end"/>
        </w:r>
      </w:hyperlink>
    </w:p>
    <w:p>
      <w:pPr>
        <w:pStyle w:val="TOC2"/>
        <w:tabs>
          <w:tab w:val="right" w:leader="dot" w:pos="8306"/>
        </w:tabs>
      </w:pPr>
      <w:hyperlink w:anchor="_Toc8355" w:history="1">
        <w:r>
          <w:rPr>
            <w:rFonts w:ascii="仿宋" w:eastAsia="仿宋" w:hAnsi="仿宋" w:cs="仿宋" w:hint="eastAsia"/>
            <w:lang w:eastAsia="zh-CN"/>
          </w:rPr>
          <w:t>(五)、地总体要求</w:t>
        </w:r>
        <w:r>
          <w:tab/>
        </w:r>
        <w:r>
          <w:fldChar w:fldCharType="begin"/>
        </w:r>
        <w:r>
          <w:instrText xml:space="preserve"> PAGEREF _Toc8355 \h </w:instrText>
        </w:r>
        <w:r>
          <w:fldChar w:fldCharType="separate"/>
        </w:r>
        <w:r>
          <w:t>27</w:t>
        </w:r>
        <w:r>
          <w:fldChar w:fldCharType="end"/>
        </w:r>
      </w:hyperlink>
    </w:p>
    <w:p>
      <w:pPr>
        <w:pStyle w:val="TOC2"/>
        <w:tabs>
          <w:tab w:val="right" w:leader="dot" w:pos="8306"/>
        </w:tabs>
      </w:pPr>
      <w:hyperlink w:anchor="_Toc31435" w:history="1">
        <w:r>
          <w:rPr>
            <w:rFonts w:ascii="仿宋" w:eastAsia="仿宋" w:hAnsi="仿宋" w:cs="仿宋" w:hint="eastAsia"/>
            <w:lang w:eastAsia="zh-CN"/>
          </w:rPr>
          <w:t>(六)、节约用地措施</w:t>
        </w:r>
        <w:r>
          <w:tab/>
        </w:r>
        <w:r>
          <w:fldChar w:fldCharType="begin"/>
        </w:r>
        <w:r>
          <w:instrText xml:space="preserve"> PAGEREF _Toc31435 \h </w:instrText>
        </w:r>
        <w:r>
          <w:fldChar w:fldCharType="separate"/>
        </w:r>
        <w:r>
          <w:t>28</w:t>
        </w:r>
        <w:r>
          <w:fldChar w:fldCharType="end"/>
        </w:r>
      </w:hyperlink>
    </w:p>
    <w:p>
      <w:pPr>
        <w:pStyle w:val="TOC2"/>
        <w:tabs>
          <w:tab w:val="right" w:leader="dot" w:pos="8306"/>
        </w:tabs>
      </w:pPr>
      <w:hyperlink w:anchor="_Toc1231" w:history="1">
        <w:r>
          <w:rPr>
            <w:rFonts w:ascii="仿宋" w:eastAsia="仿宋" w:hAnsi="仿宋" w:cs="仿宋" w:hint="eastAsia"/>
            <w:lang w:eastAsia="zh-CN"/>
          </w:rPr>
          <w:t>(七)、选址综合评价</w:t>
        </w:r>
        <w:r>
          <w:tab/>
        </w:r>
        <w:r>
          <w:fldChar w:fldCharType="begin"/>
        </w:r>
        <w:r>
          <w:instrText xml:space="preserve"> PAGEREF _Toc1231 \h </w:instrText>
        </w:r>
        <w:r>
          <w:fldChar w:fldCharType="separate"/>
        </w:r>
        <w:r>
          <w:t>29</w:t>
        </w:r>
        <w:r>
          <w:fldChar w:fldCharType="end"/>
        </w:r>
      </w:hyperlink>
    </w:p>
    <w:p>
      <w:pPr>
        <w:pStyle w:val="TOC1"/>
        <w:tabs>
          <w:tab w:val="right" w:leader="dot" w:pos="8306"/>
        </w:tabs>
      </w:pPr>
      <w:hyperlink w:anchor="_Toc22140" w:history="1">
        <w:r>
          <w:rPr>
            <w:rFonts w:ascii="仿宋" w:eastAsia="仿宋" w:hAnsi="仿宋" w:cs="仿宋" w:hint="eastAsia"/>
            <w:lang w:eastAsia="zh-CN"/>
          </w:rPr>
          <w:t>五、环境和生态影响分析</w:t>
        </w:r>
        <w:r>
          <w:tab/>
        </w:r>
        <w:r>
          <w:fldChar w:fldCharType="begin"/>
        </w:r>
        <w:r>
          <w:instrText xml:space="preserve"> PAGEREF _Toc22140 \h </w:instrText>
        </w:r>
        <w:r>
          <w:fldChar w:fldCharType="separate"/>
        </w:r>
        <w:r>
          <w:t>30</w:t>
        </w:r>
        <w:r>
          <w:fldChar w:fldCharType="end"/>
        </w:r>
      </w:hyperlink>
    </w:p>
    <w:p>
      <w:pPr>
        <w:pStyle w:val="TOC2"/>
        <w:tabs>
          <w:tab w:val="right" w:leader="dot" w:pos="8306"/>
        </w:tabs>
      </w:pPr>
      <w:hyperlink w:anchor="_Toc9911" w:history="1">
        <w:r>
          <w:rPr>
            <w:rFonts w:ascii="仿宋" w:eastAsia="仿宋" w:hAnsi="仿宋" w:cs="仿宋" w:hint="eastAsia"/>
            <w:lang w:eastAsia="zh-CN"/>
          </w:rPr>
          <w:t>(一)、环境和生态现状</w:t>
        </w:r>
        <w:r>
          <w:tab/>
        </w:r>
        <w:r>
          <w:fldChar w:fldCharType="begin"/>
        </w:r>
        <w:r>
          <w:instrText xml:space="preserve"> PAGEREF _Toc9911 \h </w:instrText>
        </w:r>
        <w:r>
          <w:fldChar w:fldCharType="separate"/>
        </w:r>
        <w:r>
          <w:t>30</w:t>
        </w:r>
        <w:r>
          <w:fldChar w:fldCharType="end"/>
        </w:r>
      </w:hyperlink>
    </w:p>
    <w:p>
      <w:pPr>
        <w:pStyle w:val="TOC2"/>
        <w:tabs>
          <w:tab w:val="right" w:leader="dot" w:pos="8306"/>
        </w:tabs>
      </w:pPr>
      <w:hyperlink w:anchor="_Toc26867" w:history="1">
        <w:r>
          <w:rPr>
            <w:rFonts w:ascii="仿宋" w:eastAsia="仿宋" w:hAnsi="仿宋" w:cs="仿宋" w:hint="eastAsia"/>
            <w:lang w:eastAsia="zh-CN"/>
          </w:rPr>
          <w:t>(二)、生态环境影响分析</w:t>
        </w:r>
        <w:r>
          <w:tab/>
        </w:r>
        <w:r>
          <w:fldChar w:fldCharType="begin"/>
        </w:r>
        <w:r>
          <w:instrText xml:space="preserve"> PAGEREF _Toc26867 \h </w:instrText>
        </w:r>
        <w:r>
          <w:fldChar w:fldCharType="separate"/>
        </w:r>
        <w:r>
          <w:t>32</w:t>
        </w:r>
        <w:r>
          <w:fldChar w:fldCharType="end"/>
        </w:r>
      </w:hyperlink>
    </w:p>
    <w:p>
      <w:pPr>
        <w:pStyle w:val="TOC2"/>
        <w:tabs>
          <w:tab w:val="right" w:leader="dot" w:pos="8306"/>
        </w:tabs>
      </w:pPr>
      <w:hyperlink w:anchor="_Toc16743" w:history="1">
        <w:r>
          <w:rPr>
            <w:rFonts w:ascii="仿宋" w:eastAsia="仿宋" w:hAnsi="仿宋" w:cs="仿宋" w:hint="eastAsia"/>
            <w:lang w:eastAsia="zh-CN"/>
          </w:rPr>
          <w:t>(三)、生态环境保护措施</w:t>
        </w:r>
        <w:r>
          <w:tab/>
        </w:r>
        <w:r>
          <w:fldChar w:fldCharType="begin"/>
        </w:r>
        <w:r>
          <w:instrText xml:space="preserve"> PAGEREF _Toc16743 \h </w:instrText>
        </w:r>
        <w:r>
          <w:fldChar w:fldCharType="separate"/>
        </w:r>
        <w:r>
          <w:t>33</w:t>
        </w:r>
        <w:r>
          <w:fldChar w:fldCharType="end"/>
        </w:r>
      </w:hyperlink>
    </w:p>
    <w:p>
      <w:pPr>
        <w:pStyle w:val="TOC2"/>
        <w:tabs>
          <w:tab w:val="right" w:leader="dot" w:pos="8306"/>
        </w:tabs>
      </w:pPr>
      <w:hyperlink w:anchor="_Toc29379" w:history="1">
        <w:r>
          <w:rPr>
            <w:rFonts w:ascii="仿宋" w:eastAsia="仿宋" w:hAnsi="仿宋" w:cs="仿宋" w:hint="eastAsia"/>
            <w:lang w:eastAsia="zh-CN"/>
          </w:rPr>
          <w:t>(四)、地质灾害影响分析</w:t>
        </w:r>
        <w:r>
          <w:tab/>
        </w:r>
        <w:r>
          <w:fldChar w:fldCharType="begin"/>
        </w:r>
        <w:r>
          <w:instrText xml:space="preserve"> PAGEREF _Toc29379 \h </w:instrText>
        </w:r>
        <w:r>
          <w:fldChar w:fldCharType="separate"/>
        </w:r>
        <w:r>
          <w:t>35</w:t>
        </w:r>
        <w:r>
          <w:fldChar w:fldCharType="end"/>
        </w:r>
      </w:hyperlink>
    </w:p>
    <w:p>
      <w:pPr>
        <w:pStyle w:val="TOC2"/>
        <w:tabs>
          <w:tab w:val="right" w:leader="dot" w:pos="8306"/>
        </w:tabs>
      </w:pPr>
      <w:hyperlink w:anchor="_Toc9721" w:history="1">
        <w:r>
          <w:rPr>
            <w:rFonts w:ascii="仿宋" w:eastAsia="仿宋" w:hAnsi="仿宋" w:cs="仿宋" w:hint="eastAsia"/>
            <w:lang w:eastAsia="zh-CN"/>
          </w:rPr>
          <w:t>(五)、特殊环境影响</w:t>
        </w:r>
        <w:r>
          <w:tab/>
        </w:r>
        <w:r>
          <w:fldChar w:fldCharType="begin"/>
        </w:r>
        <w:r>
          <w:instrText xml:space="preserve"> PAGEREF _Toc9721 \h </w:instrText>
        </w:r>
        <w:r>
          <w:fldChar w:fldCharType="separate"/>
        </w:r>
        <w:r>
          <w:t>36</w:t>
        </w:r>
        <w:r>
          <w:fldChar w:fldCharType="end"/>
        </w:r>
      </w:hyperlink>
    </w:p>
    <w:p>
      <w:pPr>
        <w:pStyle w:val="TOC1"/>
        <w:tabs>
          <w:tab w:val="right" w:leader="dot" w:pos="8306"/>
        </w:tabs>
      </w:pPr>
      <w:hyperlink w:anchor="_Toc4134" w:history="1">
        <w:r>
          <w:rPr>
            <w:rFonts w:ascii="仿宋" w:eastAsia="仿宋" w:hAnsi="仿宋" w:cs="仿宋" w:hint="eastAsia"/>
            <w:lang w:eastAsia="zh-CN"/>
          </w:rPr>
          <w:t>六、资源开发及综合利用分析</w:t>
        </w:r>
        <w:r>
          <w:tab/>
        </w:r>
        <w:r>
          <w:fldChar w:fldCharType="begin"/>
        </w:r>
        <w:r>
          <w:instrText xml:space="preserve"> PAGEREF _Toc4134 \h </w:instrText>
        </w:r>
        <w:r>
          <w:fldChar w:fldCharType="separate"/>
        </w:r>
        <w:r>
          <w:t>38</w:t>
        </w:r>
        <w:r>
          <w:fldChar w:fldCharType="end"/>
        </w:r>
      </w:hyperlink>
    </w:p>
    <w:p>
      <w:pPr>
        <w:pStyle w:val="TOC2"/>
        <w:tabs>
          <w:tab w:val="right" w:leader="dot" w:pos="8306"/>
        </w:tabs>
      </w:pPr>
      <w:hyperlink w:anchor="_Toc31007" w:history="1">
        <w:r>
          <w:rPr>
            <w:rFonts w:ascii="仿宋" w:eastAsia="仿宋" w:hAnsi="仿宋" w:cs="仿宋" w:hint="eastAsia"/>
            <w:lang w:eastAsia="zh-CN"/>
          </w:rPr>
          <w:t>(一)、资源开发方案</w:t>
        </w:r>
        <w:r>
          <w:tab/>
        </w:r>
        <w:r>
          <w:fldChar w:fldCharType="begin"/>
        </w:r>
        <w:r>
          <w:instrText xml:space="preserve"> PAGEREF _Toc31007 \h </w:instrText>
        </w:r>
        <w:r>
          <w:fldChar w:fldCharType="separate"/>
        </w:r>
        <w:r>
          <w:t>38</w:t>
        </w:r>
        <w:r>
          <w:fldChar w:fldCharType="end"/>
        </w:r>
      </w:hyperlink>
    </w:p>
    <w:p>
      <w:pPr>
        <w:pStyle w:val="TOC2"/>
        <w:tabs>
          <w:tab w:val="right" w:leader="dot" w:pos="8306"/>
        </w:tabs>
      </w:pPr>
      <w:hyperlink w:anchor="_Toc28387" w:history="1">
        <w:r>
          <w:rPr>
            <w:rFonts w:ascii="仿宋" w:eastAsia="仿宋" w:hAnsi="仿宋" w:cs="仿宋" w:hint="eastAsia"/>
            <w:lang w:eastAsia="zh-CN"/>
          </w:rPr>
          <w:t>(二)、资源利用方案</w:t>
        </w:r>
        <w:r>
          <w:tab/>
        </w:r>
        <w:r>
          <w:fldChar w:fldCharType="begin"/>
        </w:r>
        <w:r>
          <w:instrText xml:space="preserve"> PAGEREF _Toc28387 \h </w:instrText>
        </w:r>
        <w:r>
          <w:fldChar w:fldCharType="separate"/>
        </w:r>
        <w:r>
          <w:t>39</w:t>
        </w:r>
        <w:r>
          <w:fldChar w:fldCharType="end"/>
        </w:r>
      </w:hyperlink>
    </w:p>
    <w:p>
      <w:pPr>
        <w:pStyle w:val="TOC2"/>
        <w:tabs>
          <w:tab w:val="right" w:leader="dot" w:pos="8306"/>
        </w:tabs>
      </w:pPr>
      <w:hyperlink w:anchor="_Toc17912" w:history="1">
        <w:r>
          <w:rPr>
            <w:rFonts w:ascii="仿宋" w:eastAsia="仿宋" w:hAnsi="仿宋" w:cs="仿宋" w:hint="eastAsia"/>
            <w:lang w:eastAsia="zh-CN"/>
          </w:rPr>
          <w:t>(三)、资源节约措施</w:t>
        </w:r>
        <w:r>
          <w:tab/>
        </w:r>
        <w:r>
          <w:fldChar w:fldCharType="begin"/>
        </w:r>
        <w:r>
          <w:instrText xml:space="preserve"> PAGEREF _Toc17912 \h </w:instrText>
        </w:r>
        <w:r>
          <w:fldChar w:fldCharType="separate"/>
        </w:r>
        <w:r>
          <w:t>40</w:t>
        </w:r>
        <w:r>
          <w:fldChar w:fldCharType="end"/>
        </w:r>
      </w:hyperlink>
    </w:p>
    <w:p>
      <w:pPr>
        <w:pStyle w:val="TOC1"/>
        <w:tabs>
          <w:tab w:val="right" w:leader="dot" w:pos="8306"/>
        </w:tabs>
      </w:pPr>
      <w:hyperlink w:anchor="_Toc30793" w:history="1">
        <w:r>
          <w:rPr>
            <w:rFonts w:ascii="仿宋" w:eastAsia="仿宋" w:hAnsi="仿宋" w:cs="仿宋" w:hint="eastAsia"/>
            <w:lang w:eastAsia="zh-CN"/>
          </w:rPr>
          <w:t>七、技术创新与产业升级</w:t>
        </w:r>
        <w:r>
          <w:tab/>
        </w:r>
        <w:r>
          <w:fldChar w:fldCharType="begin"/>
        </w:r>
        <w:r>
          <w:instrText xml:space="preserve"> PAGEREF _Toc30793 \h </w:instrText>
        </w:r>
        <w:r>
          <w:fldChar w:fldCharType="separate"/>
        </w:r>
        <w:r>
          <w:t>41</w:t>
        </w:r>
        <w:r>
          <w:fldChar w:fldCharType="end"/>
        </w:r>
      </w:hyperlink>
    </w:p>
    <w:p>
      <w:pPr>
        <w:pStyle w:val="TOC2"/>
        <w:tabs>
          <w:tab w:val="right" w:leader="dot" w:pos="8306"/>
        </w:tabs>
      </w:pPr>
      <w:hyperlink w:anchor="_Toc22683" w:history="1">
        <w:r>
          <w:rPr>
            <w:rFonts w:ascii="仿宋" w:eastAsia="仿宋" w:hAnsi="仿宋" w:cs="仿宋" w:hint="eastAsia"/>
            <w:lang w:eastAsia="zh-CN"/>
          </w:rPr>
          <w:t>(一)、技术创新方向与目标</w:t>
        </w:r>
        <w:r>
          <w:tab/>
        </w:r>
        <w:r>
          <w:fldChar w:fldCharType="begin"/>
        </w:r>
        <w:r>
          <w:instrText xml:space="preserve"> PAGEREF _Toc22683 \h </w:instrText>
        </w:r>
        <w:r>
          <w:fldChar w:fldCharType="separate"/>
        </w:r>
        <w:r>
          <w:t>41</w:t>
        </w:r>
        <w:r>
          <w:fldChar w:fldCharType="end"/>
        </w:r>
      </w:hyperlink>
    </w:p>
    <w:p>
      <w:pPr>
        <w:pStyle w:val="TOC2"/>
        <w:tabs>
          <w:tab w:val="right" w:leader="dot" w:pos="8306"/>
        </w:tabs>
      </w:pPr>
      <w:hyperlink w:anchor="_Toc14345" w:history="1">
        <w:r>
          <w:rPr>
            <w:rFonts w:ascii="仿宋" w:eastAsia="仿宋" w:hAnsi="仿宋" w:cs="仿宋" w:hint="eastAsia"/>
            <w:lang w:eastAsia="zh-CN"/>
          </w:rPr>
          <w:t>(二)、产业升级路径与措施</w:t>
        </w:r>
        <w:r>
          <w:tab/>
        </w:r>
        <w:r>
          <w:fldChar w:fldCharType="begin"/>
        </w:r>
        <w:r>
          <w:instrText xml:space="preserve"> PAGEREF _Toc14345 \h </w:instrText>
        </w:r>
        <w:r>
          <w:fldChar w:fldCharType="separate"/>
        </w:r>
        <w:r>
          <w:t>42</w:t>
        </w:r>
        <w:r>
          <w:fldChar w:fldCharType="end"/>
        </w:r>
      </w:hyperlink>
    </w:p>
    <w:p>
      <w:pPr>
        <w:pStyle w:val="TOC1"/>
        <w:tabs>
          <w:tab w:val="right" w:leader="dot" w:pos="8306"/>
        </w:tabs>
      </w:pPr>
      <w:hyperlink w:anchor="_Toc9729" w:history="1">
        <w:r>
          <w:rPr>
            <w:rFonts w:ascii="仿宋" w:eastAsia="仿宋" w:hAnsi="仿宋" w:cs="仿宋" w:hint="eastAsia"/>
            <w:lang w:eastAsia="zh-CN"/>
          </w:rPr>
          <w:t>八、项目实施与管理方案</w:t>
        </w:r>
        <w:r>
          <w:tab/>
        </w:r>
        <w:r>
          <w:fldChar w:fldCharType="begin"/>
        </w:r>
        <w:r>
          <w:instrText xml:space="preserve"> PAGEREF _Toc9729 \h </w:instrText>
        </w:r>
        <w:r>
          <w:fldChar w:fldCharType="separate"/>
        </w:r>
        <w:r>
          <w:t>44</w:t>
        </w:r>
        <w:r>
          <w:fldChar w:fldCharType="end"/>
        </w:r>
      </w:hyperlink>
    </w:p>
    <w:p>
      <w:pPr>
        <w:pStyle w:val="TOC2"/>
        <w:tabs>
          <w:tab w:val="right" w:leader="dot" w:pos="8306"/>
        </w:tabs>
      </w:pPr>
      <w:hyperlink w:anchor="_Toc20226" w:history="1">
        <w:r>
          <w:rPr>
            <w:rFonts w:ascii="仿宋" w:eastAsia="仿宋" w:hAnsi="仿宋" w:cs="仿宋" w:hint="eastAsia"/>
            <w:lang w:eastAsia="zh-CN"/>
          </w:rPr>
          <w:t>(一)、项目实施计划</w:t>
        </w:r>
        <w:r>
          <w:tab/>
        </w:r>
        <w:r>
          <w:fldChar w:fldCharType="begin"/>
        </w:r>
        <w:r>
          <w:instrText xml:space="preserve"> PAGEREF _Toc20226 \h </w:instrText>
        </w:r>
        <w:r>
          <w:fldChar w:fldCharType="separate"/>
        </w:r>
        <w:r>
          <w:t>44</w:t>
        </w:r>
        <w:r>
          <w:fldChar w:fldCharType="end"/>
        </w:r>
      </w:hyperlink>
    </w:p>
    <w:p>
      <w:pPr>
        <w:pStyle w:val="TOC2"/>
        <w:tabs>
          <w:tab w:val="right" w:leader="dot" w:pos="8306"/>
        </w:tabs>
      </w:pPr>
      <w:hyperlink w:anchor="_Toc29748" w:history="1">
        <w:r>
          <w:rPr>
            <w:rFonts w:ascii="仿宋" w:eastAsia="仿宋" w:hAnsi="仿宋" w:cs="仿宋" w:hint="eastAsia"/>
            <w:lang w:eastAsia="zh-CN"/>
          </w:rPr>
          <w:t>(二)、项目组织机构与职责</w:t>
        </w:r>
        <w:r>
          <w:tab/>
        </w:r>
        <w:r>
          <w:fldChar w:fldCharType="begin"/>
        </w:r>
        <w:r>
          <w:instrText xml:space="preserve"> PAGEREF _Toc29748 \h </w:instrText>
        </w:r>
        <w:r>
          <w:fldChar w:fldCharType="separate"/>
        </w:r>
        <w:r>
          <w:t>45</w:t>
        </w:r>
        <w:r>
          <w:fldChar w:fldCharType="end"/>
        </w:r>
      </w:hyperlink>
    </w:p>
    <w:p>
      <w:pPr>
        <w:pStyle w:val="TOC2"/>
        <w:tabs>
          <w:tab w:val="right" w:leader="dot" w:pos="8306"/>
        </w:tabs>
      </w:pPr>
      <w:hyperlink w:anchor="_Toc31027" w:history="1">
        <w:r>
          <w:rPr>
            <w:rFonts w:ascii="仿宋" w:eastAsia="仿宋" w:hAnsi="仿宋" w:cs="仿宋" w:hint="eastAsia"/>
            <w:lang w:eastAsia="zh-CN"/>
          </w:rPr>
          <w:t>(三)、项目管理与监控体系</w:t>
        </w:r>
        <w:r>
          <w:tab/>
        </w:r>
        <w:r>
          <w:fldChar w:fldCharType="begin"/>
        </w:r>
        <w:r>
          <w:instrText xml:space="preserve"> PAGEREF _Toc31027 \h </w:instrText>
        </w:r>
        <w:r>
          <w:fldChar w:fldCharType="separate"/>
        </w:r>
        <w:r>
          <w:t>48</w:t>
        </w:r>
        <w:r>
          <w:fldChar w:fldCharType="end"/>
        </w:r>
      </w:hyperlink>
    </w:p>
    <w:p>
      <w:pPr>
        <w:pStyle w:val="TOC1"/>
        <w:tabs>
          <w:tab w:val="right" w:leader="dot" w:pos="8306"/>
        </w:tabs>
      </w:pPr>
      <w:hyperlink w:anchor="_Toc19685" w:history="1">
        <w:r>
          <w:rPr>
            <w:rFonts w:ascii="仿宋" w:eastAsia="仿宋" w:hAnsi="仿宋" w:cs="仿宋" w:hint="eastAsia"/>
            <w:lang w:eastAsia="zh-CN"/>
          </w:rPr>
          <w:t>九、经济效益与社会效益优化</w:t>
        </w:r>
        <w:r>
          <w:tab/>
        </w:r>
        <w:r>
          <w:fldChar w:fldCharType="begin"/>
        </w:r>
        <w:r>
          <w:instrText xml:space="preserve"> PAGEREF _Toc19685 \h </w:instrText>
        </w:r>
        <w:r>
          <w:fldChar w:fldCharType="separate"/>
        </w:r>
        <w:r>
          <w:t>49</w:t>
        </w:r>
        <w:r>
          <w:fldChar w:fldCharType="end"/>
        </w:r>
      </w:hyperlink>
    </w:p>
    <w:p>
      <w:pPr>
        <w:pStyle w:val="TOC2"/>
        <w:tabs>
          <w:tab w:val="right" w:leader="dot" w:pos="8306"/>
        </w:tabs>
      </w:pPr>
      <w:hyperlink w:anchor="_Toc10350" w:history="1">
        <w:r>
          <w:rPr>
            <w:rFonts w:ascii="仿宋" w:eastAsia="仿宋" w:hAnsi="仿宋" w:cs="仿宋" w:hint="eastAsia"/>
            <w:lang w:eastAsia="zh-CN"/>
          </w:rPr>
          <w:t>(一)、经济效益提升策略</w:t>
        </w:r>
        <w:r>
          <w:tab/>
        </w:r>
        <w:r>
          <w:fldChar w:fldCharType="begin"/>
        </w:r>
        <w:r>
          <w:instrText xml:space="preserve"> PAGEREF _Toc10350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6" w:history="1">
        <w:r>
          <w:rPr>
            <w:rFonts w:ascii="仿宋" w:eastAsia="仿宋" w:hAnsi="仿宋" w:cs="仿宋" w:hint="eastAsia"/>
            <w:lang w:eastAsia="zh-CN"/>
          </w:rPr>
          <w:t>(二)、社会效益增强方案</w:t>
        </w:r>
        <w:r>
          <w:tab/>
        </w:r>
        <w:r>
          <w:fldChar w:fldCharType="begin"/>
        </w:r>
        <w:r>
          <w:instrText xml:space="preserve"> PAGEREF _Toc21986 \h </w:instrText>
        </w:r>
        <w:r>
          <w:fldChar w:fldCharType="separate"/>
        </w:r>
        <w:r>
          <w:t>50</w:t>
        </w:r>
        <w:r>
          <w:fldChar w:fldCharType="end"/>
        </w:r>
      </w:hyperlink>
    </w:p>
    <w:p>
      <w:pPr>
        <w:pStyle w:val="TOC1"/>
        <w:tabs>
          <w:tab w:val="right" w:leader="dot" w:pos="8306"/>
        </w:tabs>
      </w:pPr>
      <w:hyperlink w:anchor="_Toc394" w:history="1">
        <w:r>
          <w:rPr>
            <w:rFonts w:ascii="仿宋" w:eastAsia="仿宋" w:hAnsi="仿宋" w:cs="仿宋" w:hint="eastAsia"/>
            <w:lang w:eastAsia="zh-CN"/>
          </w:rPr>
          <w:t>十、环境保护与绿色发展</w:t>
        </w:r>
        <w:r>
          <w:tab/>
        </w:r>
        <w:r>
          <w:fldChar w:fldCharType="begin"/>
        </w:r>
        <w:r>
          <w:instrText xml:space="preserve"> PAGEREF _Toc394 \h </w:instrText>
        </w:r>
        <w:r>
          <w:fldChar w:fldCharType="separate"/>
        </w:r>
        <w:r>
          <w:t>51</w:t>
        </w:r>
        <w:r>
          <w:fldChar w:fldCharType="end"/>
        </w:r>
      </w:hyperlink>
    </w:p>
    <w:p>
      <w:pPr>
        <w:pStyle w:val="TOC2"/>
        <w:tabs>
          <w:tab w:val="right" w:leader="dot" w:pos="8306"/>
        </w:tabs>
      </w:pPr>
      <w:hyperlink w:anchor="_Toc17916" w:history="1">
        <w:r>
          <w:rPr>
            <w:rFonts w:ascii="仿宋" w:eastAsia="仿宋" w:hAnsi="仿宋" w:cs="仿宋" w:hint="eastAsia"/>
            <w:lang w:eastAsia="zh-CN"/>
          </w:rPr>
          <w:t>(一)、环境保护措施</w:t>
        </w:r>
        <w:r>
          <w:tab/>
        </w:r>
        <w:r>
          <w:fldChar w:fldCharType="begin"/>
        </w:r>
        <w:r>
          <w:instrText xml:space="preserve"> PAGEREF _Toc17916 \h </w:instrText>
        </w:r>
        <w:r>
          <w:fldChar w:fldCharType="separate"/>
        </w:r>
        <w:r>
          <w:t>51</w:t>
        </w:r>
        <w:r>
          <w:fldChar w:fldCharType="end"/>
        </w:r>
      </w:hyperlink>
    </w:p>
    <w:p>
      <w:pPr>
        <w:pStyle w:val="TOC2"/>
        <w:tabs>
          <w:tab w:val="right" w:leader="dot" w:pos="8306"/>
        </w:tabs>
      </w:pPr>
      <w:hyperlink w:anchor="_Toc14359" w:history="1">
        <w:r>
          <w:rPr>
            <w:rFonts w:ascii="仿宋" w:eastAsia="仿宋" w:hAnsi="仿宋" w:cs="仿宋" w:hint="eastAsia"/>
            <w:lang w:eastAsia="zh-CN"/>
          </w:rPr>
          <w:t>(二)、绿色发展与可持续发展策略</w:t>
        </w:r>
        <w:r>
          <w:tab/>
        </w:r>
        <w:r>
          <w:fldChar w:fldCharType="begin"/>
        </w:r>
        <w:r>
          <w:instrText xml:space="preserve"> PAGEREF _Toc14359 \h </w:instrText>
        </w:r>
        <w:r>
          <w:fldChar w:fldCharType="separate"/>
        </w:r>
        <w:r>
          <w:t>53</w:t>
        </w:r>
        <w:r>
          <w:fldChar w:fldCharType="end"/>
        </w:r>
      </w:hyperlink>
    </w:p>
    <w:p>
      <w:pPr>
        <w:pStyle w:val="TOC1"/>
        <w:tabs>
          <w:tab w:val="right" w:leader="dot" w:pos="8306"/>
        </w:tabs>
      </w:pPr>
      <w:hyperlink w:anchor="_Toc8799" w:history="1">
        <w:r>
          <w:rPr>
            <w:rFonts w:ascii="仿宋" w:eastAsia="仿宋" w:hAnsi="仿宋" w:cs="仿宋" w:hint="eastAsia"/>
            <w:lang w:eastAsia="zh-CN"/>
          </w:rPr>
          <w:t>十一、客户关系管理与市场拓展</w:t>
        </w:r>
        <w:r>
          <w:tab/>
        </w:r>
        <w:r>
          <w:fldChar w:fldCharType="begin"/>
        </w:r>
        <w:r>
          <w:instrText xml:space="preserve"> PAGEREF _Toc8799 \h </w:instrText>
        </w:r>
        <w:r>
          <w:fldChar w:fldCharType="separate"/>
        </w:r>
        <w:r>
          <w:t>54</w:t>
        </w:r>
        <w:r>
          <w:fldChar w:fldCharType="end"/>
        </w:r>
      </w:hyperlink>
    </w:p>
    <w:p>
      <w:pPr>
        <w:pStyle w:val="TOC2"/>
        <w:tabs>
          <w:tab w:val="right" w:leader="dot" w:pos="8306"/>
        </w:tabs>
      </w:pPr>
      <w:hyperlink w:anchor="_Toc25841" w:history="1">
        <w:r>
          <w:rPr>
            <w:rFonts w:ascii="仿宋" w:eastAsia="仿宋" w:hAnsi="仿宋" w:cs="仿宋" w:hint="eastAsia"/>
            <w:lang w:eastAsia="zh-CN"/>
          </w:rPr>
          <w:t>(一)、客户关系管理策略</w:t>
        </w:r>
        <w:r>
          <w:tab/>
        </w:r>
        <w:r>
          <w:fldChar w:fldCharType="begin"/>
        </w:r>
        <w:r>
          <w:instrText xml:space="preserve"> PAGEREF _Toc25841 \h </w:instrText>
        </w:r>
        <w:r>
          <w:fldChar w:fldCharType="separate"/>
        </w:r>
        <w:r>
          <w:t>54</w:t>
        </w:r>
        <w:r>
          <w:fldChar w:fldCharType="end"/>
        </w:r>
      </w:hyperlink>
    </w:p>
    <w:p>
      <w:pPr>
        <w:pStyle w:val="TOC2"/>
        <w:tabs>
          <w:tab w:val="right" w:leader="dot" w:pos="8306"/>
        </w:tabs>
      </w:pPr>
      <w:hyperlink w:anchor="_Toc3946" w:history="1">
        <w:r>
          <w:rPr>
            <w:rFonts w:ascii="仿宋" w:eastAsia="仿宋" w:hAnsi="仿宋" w:cs="仿宋" w:hint="eastAsia"/>
            <w:lang w:eastAsia="zh-CN"/>
          </w:rPr>
          <w:t>(二)、市场拓展方案</w:t>
        </w:r>
        <w:r>
          <w:tab/>
        </w:r>
        <w:r>
          <w:fldChar w:fldCharType="begin"/>
        </w:r>
        <w:r>
          <w:instrText xml:space="preserve"> PAGEREF _Toc3946 \h </w:instrText>
        </w:r>
        <w:r>
          <w:fldChar w:fldCharType="separate"/>
        </w:r>
        <w:r>
          <w:t>56</w:t>
        </w:r>
        <w:r>
          <w:fldChar w:fldCharType="end"/>
        </w:r>
      </w:hyperlink>
    </w:p>
    <w:p>
      <w:pPr>
        <w:pStyle w:val="TOC1"/>
        <w:tabs>
          <w:tab w:val="right" w:leader="dot" w:pos="8306"/>
        </w:tabs>
      </w:pPr>
      <w:hyperlink w:anchor="_Toc5664" w:history="1">
        <w:r>
          <w:rPr>
            <w:rFonts w:ascii="仿宋" w:eastAsia="仿宋" w:hAnsi="仿宋" w:cs="仿宋" w:hint="eastAsia"/>
            <w:lang w:eastAsia="zh-CN"/>
          </w:rPr>
          <w:t>十二、安全与应急管理</w:t>
        </w:r>
        <w:r>
          <w:tab/>
        </w:r>
        <w:r>
          <w:fldChar w:fldCharType="begin"/>
        </w:r>
        <w:r>
          <w:instrText xml:space="preserve"> PAGEREF _Toc5664 \h </w:instrText>
        </w:r>
        <w:r>
          <w:fldChar w:fldCharType="separate"/>
        </w:r>
        <w:r>
          <w:t>57</w:t>
        </w:r>
        <w:r>
          <w:fldChar w:fldCharType="end"/>
        </w:r>
      </w:hyperlink>
    </w:p>
    <w:p>
      <w:pPr>
        <w:pStyle w:val="TOC2"/>
        <w:tabs>
          <w:tab w:val="right" w:leader="dot" w:pos="8306"/>
        </w:tabs>
      </w:pPr>
      <w:hyperlink w:anchor="_Toc6537" w:history="1">
        <w:r>
          <w:rPr>
            <w:rFonts w:ascii="仿宋" w:eastAsia="仿宋" w:hAnsi="仿宋" w:cs="仿宋" w:hint="eastAsia"/>
            <w:lang w:eastAsia="zh-CN"/>
          </w:rPr>
          <w:t>(一)、安全生产管理</w:t>
        </w:r>
        <w:r>
          <w:tab/>
        </w:r>
        <w:r>
          <w:fldChar w:fldCharType="begin"/>
        </w:r>
        <w:r>
          <w:instrText xml:space="preserve"> PAGEREF _Toc6537 \h </w:instrText>
        </w:r>
        <w:r>
          <w:fldChar w:fldCharType="separate"/>
        </w:r>
        <w:r>
          <w:t>57</w:t>
        </w:r>
        <w:r>
          <w:fldChar w:fldCharType="end"/>
        </w:r>
      </w:hyperlink>
    </w:p>
    <w:p>
      <w:pPr>
        <w:pStyle w:val="TOC2"/>
        <w:tabs>
          <w:tab w:val="right" w:leader="dot" w:pos="8306"/>
        </w:tabs>
      </w:pPr>
      <w:hyperlink w:anchor="_Toc2782" w:history="1">
        <w:r>
          <w:rPr>
            <w:rFonts w:ascii="仿宋" w:eastAsia="仿宋" w:hAnsi="仿宋" w:cs="仿宋" w:hint="eastAsia"/>
            <w:lang w:eastAsia="zh-CN"/>
          </w:rPr>
          <w:t>(二)、应急预案与响应</w:t>
        </w:r>
        <w:r>
          <w:tab/>
        </w:r>
        <w:r>
          <w:fldChar w:fldCharType="begin"/>
        </w:r>
        <w:r>
          <w:instrText xml:space="preserve"> PAGEREF _Toc2782 \h </w:instrText>
        </w:r>
        <w:r>
          <w:fldChar w:fldCharType="separate"/>
        </w:r>
        <w:r>
          <w:t>58</w:t>
        </w:r>
        <w:r>
          <w:fldChar w:fldCharType="end"/>
        </w:r>
      </w:hyperlink>
    </w:p>
    <w:p>
      <w:pPr>
        <w:pStyle w:val="TOC1"/>
        <w:tabs>
          <w:tab w:val="right" w:leader="dot" w:pos="8306"/>
        </w:tabs>
      </w:pPr>
      <w:hyperlink w:anchor="_Toc15777" w:history="1">
        <w:r>
          <w:rPr>
            <w:rFonts w:ascii="仿宋" w:eastAsia="仿宋" w:hAnsi="仿宋" w:cs="仿宋" w:hint="eastAsia"/>
            <w:lang w:eastAsia="zh-CN"/>
          </w:rPr>
          <w:t>十三、质量管理与控制</w:t>
        </w:r>
        <w:r>
          <w:tab/>
        </w:r>
        <w:r>
          <w:fldChar w:fldCharType="begin"/>
        </w:r>
        <w:r>
          <w:instrText xml:space="preserve"> PAGEREF _Toc15777 \h </w:instrText>
        </w:r>
        <w:r>
          <w:fldChar w:fldCharType="separate"/>
        </w:r>
        <w:r>
          <w:t>60</w:t>
        </w:r>
        <w:r>
          <w:fldChar w:fldCharType="end"/>
        </w:r>
      </w:hyperlink>
    </w:p>
    <w:p>
      <w:pPr>
        <w:pStyle w:val="TOC2"/>
        <w:tabs>
          <w:tab w:val="right" w:leader="dot" w:pos="8306"/>
        </w:tabs>
      </w:pPr>
      <w:hyperlink w:anchor="_Toc25795" w:history="1">
        <w:r>
          <w:rPr>
            <w:rFonts w:ascii="仿宋" w:eastAsia="仿宋" w:hAnsi="仿宋" w:cs="仿宋" w:hint="eastAsia"/>
            <w:lang w:eastAsia="zh-CN"/>
          </w:rPr>
          <w:t>(一)、质量管理体系建设</w:t>
        </w:r>
        <w:r>
          <w:tab/>
        </w:r>
        <w:r>
          <w:fldChar w:fldCharType="begin"/>
        </w:r>
        <w:r>
          <w:instrText xml:space="preserve"> PAGEREF _Toc25795 \h </w:instrText>
        </w:r>
        <w:r>
          <w:fldChar w:fldCharType="separate"/>
        </w:r>
        <w:r>
          <w:t>60</w:t>
        </w:r>
        <w:r>
          <w:fldChar w:fldCharType="end"/>
        </w:r>
      </w:hyperlink>
    </w:p>
    <w:p>
      <w:pPr>
        <w:pStyle w:val="TOC2"/>
        <w:tabs>
          <w:tab w:val="right" w:leader="dot" w:pos="8306"/>
        </w:tabs>
      </w:pPr>
      <w:hyperlink w:anchor="_Toc30217" w:history="1">
        <w:r>
          <w:rPr>
            <w:rFonts w:ascii="仿宋" w:eastAsia="仿宋" w:hAnsi="仿宋" w:cs="仿宋" w:hint="eastAsia"/>
            <w:lang w:eastAsia="zh-CN"/>
          </w:rPr>
          <w:t>(二)、质量控制措施</w:t>
        </w:r>
        <w:r>
          <w:tab/>
        </w:r>
        <w:r>
          <w:fldChar w:fldCharType="begin"/>
        </w:r>
        <w:r>
          <w:instrText xml:space="preserve"> PAGEREF _Toc30217 \h </w:instrText>
        </w:r>
        <w:r>
          <w:fldChar w:fldCharType="separate"/>
        </w:r>
        <w:r>
          <w:t>62</w:t>
        </w:r>
        <w:r>
          <w:fldChar w:fldCharType="end"/>
        </w:r>
      </w:hyperlink>
    </w:p>
    <w:p>
      <w:pPr>
        <w:pStyle w:val="TOC1"/>
        <w:tabs>
          <w:tab w:val="right" w:leader="dot" w:pos="8306"/>
        </w:tabs>
      </w:pPr>
      <w:hyperlink w:anchor="_Toc8040" w:history="1">
        <w:r>
          <w:rPr>
            <w:rFonts w:ascii="仿宋" w:eastAsia="仿宋" w:hAnsi="仿宋" w:cs="仿宋" w:hint="eastAsia"/>
            <w:lang w:eastAsia="zh-CN"/>
          </w:rPr>
          <w:t>十四、项目施工方案</w:t>
        </w:r>
        <w:r>
          <w:tab/>
        </w:r>
        <w:r>
          <w:fldChar w:fldCharType="begin"/>
        </w:r>
        <w:r>
          <w:instrText xml:space="preserve"> PAGEREF _Toc8040 \h </w:instrText>
        </w:r>
        <w:r>
          <w:fldChar w:fldCharType="separate"/>
        </w:r>
        <w:r>
          <w:t>63</w:t>
        </w:r>
        <w:r>
          <w:fldChar w:fldCharType="end"/>
        </w:r>
      </w:hyperlink>
    </w:p>
    <w:p>
      <w:pPr>
        <w:pStyle w:val="TOC2"/>
        <w:tabs>
          <w:tab w:val="right" w:leader="dot" w:pos="8306"/>
        </w:tabs>
      </w:pPr>
      <w:hyperlink w:anchor="_Toc30760" w:history="1">
        <w:r>
          <w:rPr>
            <w:rFonts w:ascii="仿宋" w:eastAsia="仿宋" w:hAnsi="仿宋" w:cs="仿宋" w:hint="eastAsia"/>
            <w:lang w:eastAsia="zh-CN"/>
          </w:rPr>
          <w:t>(一)、施工组织设计</w:t>
        </w:r>
        <w:r>
          <w:tab/>
        </w:r>
        <w:r>
          <w:fldChar w:fldCharType="begin"/>
        </w:r>
        <w:r>
          <w:instrText xml:space="preserve"> PAGEREF _Toc30760 \h </w:instrText>
        </w:r>
        <w:r>
          <w:fldChar w:fldCharType="separate"/>
        </w:r>
        <w:r>
          <w:t>63</w:t>
        </w:r>
        <w:r>
          <w:fldChar w:fldCharType="end"/>
        </w:r>
      </w:hyperlink>
    </w:p>
    <w:p>
      <w:pPr>
        <w:pStyle w:val="TOC2"/>
        <w:tabs>
          <w:tab w:val="right" w:leader="dot" w:pos="8306"/>
        </w:tabs>
      </w:pPr>
      <w:hyperlink w:anchor="_Toc27134" w:history="1">
        <w:r>
          <w:rPr>
            <w:rFonts w:ascii="仿宋" w:eastAsia="仿宋" w:hAnsi="仿宋" w:cs="仿宋" w:hint="eastAsia"/>
            <w:lang w:eastAsia="zh-CN"/>
          </w:rPr>
          <w:t>(二)、施工工艺与技术路线</w:t>
        </w:r>
        <w:r>
          <w:tab/>
        </w:r>
        <w:r>
          <w:fldChar w:fldCharType="begin"/>
        </w:r>
        <w:r>
          <w:instrText xml:space="preserve"> PAGEREF _Toc27134 \h </w:instrText>
        </w:r>
        <w:r>
          <w:fldChar w:fldCharType="separate"/>
        </w:r>
        <w:r>
          <w:t>64</w:t>
        </w:r>
        <w:r>
          <w:fldChar w:fldCharType="end"/>
        </w:r>
      </w:hyperlink>
    </w:p>
    <w:p>
      <w:pPr>
        <w:pStyle w:val="TOC2"/>
        <w:tabs>
          <w:tab w:val="right" w:leader="dot" w:pos="8306"/>
        </w:tabs>
      </w:pPr>
      <w:hyperlink w:anchor="_Toc28722" w:history="1">
        <w:r>
          <w:rPr>
            <w:rFonts w:ascii="仿宋" w:eastAsia="仿宋" w:hAnsi="仿宋" w:cs="仿宋" w:hint="eastAsia"/>
            <w:lang w:eastAsia="zh-CN"/>
          </w:rPr>
          <w:t>(三)、关键节点施工计划</w:t>
        </w:r>
        <w:r>
          <w:tab/>
        </w:r>
        <w:r>
          <w:fldChar w:fldCharType="begin"/>
        </w:r>
        <w:r>
          <w:instrText xml:space="preserve"> PAGEREF _Toc28722 \h </w:instrText>
        </w:r>
        <w:r>
          <w:fldChar w:fldCharType="separate"/>
        </w:r>
        <w:r>
          <w:t>65</w:t>
        </w:r>
        <w:r>
          <w:fldChar w:fldCharType="end"/>
        </w:r>
      </w:hyperlink>
    </w:p>
    <w:p>
      <w:pPr>
        <w:pStyle w:val="TOC2"/>
        <w:tabs>
          <w:tab w:val="right" w:leader="dot" w:pos="8306"/>
        </w:tabs>
      </w:pPr>
      <w:hyperlink w:anchor="_Toc6818" w:history="1">
        <w:r>
          <w:rPr>
            <w:rFonts w:ascii="仿宋" w:eastAsia="仿宋" w:hAnsi="仿宋" w:cs="仿宋" w:hint="eastAsia"/>
            <w:lang w:eastAsia="zh-CN"/>
          </w:rPr>
          <w:t>(四)、施工现场管理</w:t>
        </w:r>
        <w:r>
          <w:tab/>
        </w:r>
        <w:r>
          <w:fldChar w:fldCharType="begin"/>
        </w:r>
        <w:r>
          <w:instrText xml:space="preserve"> PAGEREF _Toc6818 \h </w:instrText>
        </w:r>
        <w:r>
          <w:fldChar w:fldCharType="separate"/>
        </w:r>
        <w:r>
          <w:t>67</w:t>
        </w:r>
        <w:r>
          <w:fldChar w:fldCharType="end"/>
        </w:r>
      </w:hyperlink>
    </w:p>
    <w:p>
      <w:pPr>
        <w:pStyle w:val="TOC1"/>
        <w:tabs>
          <w:tab w:val="right" w:leader="dot" w:pos="8306"/>
        </w:tabs>
      </w:pPr>
      <w:hyperlink w:anchor="_Toc13210" w:history="1">
        <w:r>
          <w:rPr>
            <w:rFonts w:ascii="仿宋" w:eastAsia="仿宋" w:hAnsi="仿宋" w:cs="仿宋" w:hint="eastAsia"/>
            <w:lang w:eastAsia="zh-CN"/>
          </w:rPr>
          <w:t>十五、合作与交流机制建立</w:t>
        </w:r>
        <w:r>
          <w:tab/>
        </w:r>
        <w:r>
          <w:fldChar w:fldCharType="begin"/>
        </w:r>
        <w:r>
          <w:instrText xml:space="preserve"> PAGEREF _Toc13210 \h </w:instrText>
        </w:r>
        <w:r>
          <w:fldChar w:fldCharType="separate"/>
        </w:r>
        <w:r>
          <w:t>69</w:t>
        </w:r>
        <w:r>
          <w:fldChar w:fldCharType="end"/>
        </w:r>
      </w:hyperlink>
    </w:p>
    <w:p>
      <w:pPr>
        <w:pStyle w:val="TOC2"/>
        <w:tabs>
          <w:tab w:val="right" w:leader="dot" w:pos="8306"/>
        </w:tabs>
      </w:pPr>
      <w:hyperlink w:anchor="_Toc29064" w:history="1">
        <w:r>
          <w:rPr>
            <w:rFonts w:ascii="仿宋" w:eastAsia="仿宋" w:hAnsi="仿宋" w:cs="仿宋" w:hint="eastAsia"/>
            <w:lang w:eastAsia="zh-CN"/>
          </w:rPr>
          <w:t>(一)、合作伙伴选择与合作方式</w:t>
        </w:r>
        <w:r>
          <w:tab/>
        </w:r>
        <w:r>
          <w:fldChar w:fldCharType="begin"/>
        </w:r>
        <w:r>
          <w:instrText xml:space="preserve"> PAGEREF _Toc29064 \h </w:instrText>
        </w:r>
        <w:r>
          <w:fldChar w:fldCharType="separate"/>
        </w:r>
        <w:r>
          <w:t>69</w:t>
        </w:r>
        <w:r>
          <w:fldChar w:fldCharType="end"/>
        </w:r>
      </w:hyperlink>
    </w:p>
    <w:p>
      <w:pPr>
        <w:pStyle w:val="TOC2"/>
        <w:tabs>
          <w:tab w:val="right" w:leader="dot" w:pos="8306"/>
        </w:tabs>
      </w:pPr>
      <w:hyperlink w:anchor="_Toc26667" w:history="1">
        <w:r>
          <w:rPr>
            <w:rFonts w:ascii="仿宋" w:eastAsia="仿宋" w:hAnsi="仿宋" w:cs="仿宋" w:hint="eastAsia"/>
            <w:lang w:eastAsia="zh-CN"/>
          </w:rPr>
          <w:t>(二)、交流与合作平台搭建</w:t>
        </w:r>
        <w:r>
          <w:tab/>
        </w:r>
        <w:r>
          <w:fldChar w:fldCharType="begin"/>
        </w:r>
        <w:r>
          <w:instrText xml:space="preserve"> PAGEREF _Toc26667 \h </w:instrText>
        </w:r>
        <w:r>
          <w:fldChar w:fldCharType="separate"/>
        </w:r>
        <w:r>
          <w:t>70</w:t>
        </w:r>
        <w:r>
          <w:fldChar w:fldCharType="end"/>
        </w:r>
      </w:hyperlink>
    </w:p>
    <w:p>
      <w:pPr>
        <w:pStyle w:val="TOC1"/>
        <w:tabs>
          <w:tab w:val="right" w:leader="dot" w:pos="8306"/>
        </w:tabs>
      </w:pPr>
      <w:hyperlink w:anchor="_Toc21032" w:history="1">
        <w:r>
          <w:rPr>
            <w:rFonts w:ascii="仿宋" w:eastAsia="仿宋" w:hAnsi="仿宋" w:cs="仿宋" w:hint="eastAsia"/>
            <w:lang w:eastAsia="zh-CN"/>
          </w:rPr>
          <w:t>十六、人力资源管理与开发</w:t>
        </w:r>
        <w:r>
          <w:tab/>
        </w:r>
        <w:r>
          <w:fldChar w:fldCharType="begin"/>
        </w:r>
        <w:r>
          <w:instrText xml:space="preserve"> PAGEREF _Toc21032 \h </w:instrText>
        </w:r>
        <w:r>
          <w:fldChar w:fldCharType="separate"/>
        </w:r>
        <w:r>
          <w:t>72</w:t>
        </w:r>
        <w:r>
          <w:fldChar w:fldCharType="end"/>
        </w:r>
      </w:hyperlink>
    </w:p>
    <w:p>
      <w:pPr>
        <w:pStyle w:val="TOC2"/>
        <w:tabs>
          <w:tab w:val="right" w:leader="dot" w:pos="8306"/>
        </w:tabs>
      </w:pPr>
      <w:hyperlink w:anchor="_Toc19697" w:history="1">
        <w:r>
          <w:rPr>
            <w:rFonts w:ascii="仿宋" w:eastAsia="仿宋" w:hAnsi="仿宋" w:cs="仿宋" w:hint="eastAsia"/>
            <w:lang w:eastAsia="zh-CN"/>
          </w:rPr>
          <w:t>(一)、人力资源规划</w:t>
        </w:r>
        <w:r>
          <w:tab/>
        </w:r>
        <w:r>
          <w:fldChar w:fldCharType="begin"/>
        </w:r>
        <w:r>
          <w:instrText xml:space="preserve"> PAGEREF _Toc19697 \h </w:instrText>
        </w:r>
        <w:r>
          <w:fldChar w:fldCharType="separate"/>
        </w:r>
        <w:r>
          <w:t>72</w:t>
        </w:r>
        <w:r>
          <w:fldChar w:fldCharType="end"/>
        </w:r>
      </w:hyperlink>
    </w:p>
    <w:p>
      <w:pPr>
        <w:pStyle w:val="TOC2"/>
        <w:tabs>
          <w:tab w:val="right" w:leader="dot" w:pos="8306"/>
        </w:tabs>
      </w:pPr>
      <w:hyperlink w:anchor="_Toc2826" w:history="1">
        <w:r>
          <w:rPr>
            <w:rFonts w:ascii="仿宋" w:eastAsia="仿宋" w:hAnsi="仿宋" w:cs="仿宋" w:hint="eastAsia"/>
            <w:lang w:eastAsia="zh-CN"/>
          </w:rPr>
          <w:t>(二)、人力资源开发与培训</w:t>
        </w:r>
        <w:r>
          <w:tab/>
        </w:r>
        <w:r>
          <w:fldChar w:fldCharType="begin"/>
        </w:r>
        <w:r>
          <w:instrText xml:space="preserve"> PAGEREF _Toc2826 \h </w:instrText>
        </w:r>
        <w:r>
          <w:fldChar w:fldCharType="separate"/>
        </w:r>
        <w:r>
          <w:t>74</w:t>
        </w:r>
        <w:r>
          <w:fldChar w:fldCharType="end"/>
        </w:r>
      </w:hyperlink>
    </w:p>
    <w:p>
      <w:pPr>
        <w:pStyle w:val="TOC1"/>
        <w:tabs>
          <w:tab w:val="right" w:leader="dot" w:pos="8306"/>
        </w:tabs>
      </w:pPr>
      <w:hyperlink w:anchor="_Toc31569" w:history="1">
        <w:r>
          <w:rPr>
            <w:rFonts w:ascii="仿宋" w:eastAsia="仿宋" w:hAnsi="仿宋" w:cs="仿宋" w:hint="eastAsia"/>
            <w:lang w:eastAsia="zh-CN"/>
          </w:rPr>
          <w:t>十七、知识产权管理与保护</w:t>
        </w:r>
        <w:r>
          <w:tab/>
        </w:r>
        <w:r>
          <w:fldChar w:fldCharType="begin"/>
        </w:r>
        <w:r>
          <w:instrText xml:space="preserve"> PAGEREF _Toc31569 \h </w:instrText>
        </w:r>
        <w:r>
          <w:fldChar w:fldCharType="separate"/>
        </w:r>
        <w:r>
          <w:t>76</w:t>
        </w:r>
        <w:r>
          <w:fldChar w:fldCharType="end"/>
        </w:r>
      </w:hyperlink>
    </w:p>
    <w:p>
      <w:pPr>
        <w:pStyle w:val="TOC2"/>
        <w:tabs>
          <w:tab w:val="right" w:leader="dot" w:pos="8306"/>
        </w:tabs>
      </w:pPr>
      <w:hyperlink w:anchor="_Toc18679" w:history="1">
        <w:r>
          <w:rPr>
            <w:rFonts w:ascii="仿宋" w:eastAsia="仿宋" w:hAnsi="仿宋" w:cs="仿宋" w:hint="eastAsia"/>
            <w:lang w:eastAsia="zh-CN"/>
          </w:rPr>
          <w:t>(一)、知识产权管理体系建设</w:t>
        </w:r>
        <w:r>
          <w:tab/>
        </w:r>
        <w:r>
          <w:fldChar w:fldCharType="begin"/>
        </w:r>
        <w:r>
          <w:instrText xml:space="preserve"> PAGEREF _Toc18679 \h </w:instrText>
        </w:r>
        <w:r>
          <w:fldChar w:fldCharType="separate"/>
        </w:r>
        <w:r>
          <w:t>76</w:t>
        </w:r>
        <w:r>
          <w:fldChar w:fldCharType="end"/>
        </w:r>
      </w:hyperlink>
    </w:p>
    <w:p>
      <w:pPr>
        <w:pStyle w:val="TOC2"/>
        <w:tabs>
          <w:tab w:val="right" w:leader="dot" w:pos="8306"/>
        </w:tabs>
      </w:pPr>
      <w:hyperlink w:anchor="_Toc27140" w:history="1">
        <w:r>
          <w:rPr>
            <w:rFonts w:ascii="仿宋" w:eastAsia="仿宋" w:hAnsi="仿宋" w:cs="仿宋" w:hint="eastAsia"/>
            <w:lang w:eastAsia="zh-CN"/>
          </w:rPr>
          <w:t>(二)、知识产权保护措施</w:t>
        </w:r>
        <w:r>
          <w:tab/>
        </w:r>
        <w:r>
          <w:fldChar w:fldCharType="begin"/>
        </w:r>
        <w:r>
          <w:instrText xml:space="preserve"> PAGEREF _Toc27140 \h </w:instrText>
        </w:r>
        <w:r>
          <w:fldChar w:fldCharType="separate"/>
        </w:r>
        <w:r>
          <w:t>77</w:t>
        </w:r>
        <w:r>
          <w:fldChar w:fldCharType="end"/>
        </w:r>
      </w:hyperlink>
    </w:p>
    <w:p>
      <w:pPr>
        <w:pStyle w:val="TOC1"/>
        <w:tabs>
          <w:tab w:val="right" w:leader="dot" w:pos="8306"/>
        </w:tabs>
      </w:pPr>
      <w:hyperlink w:anchor="_Toc30860" w:history="1">
        <w:r>
          <w:rPr>
            <w:rFonts w:ascii="仿宋" w:eastAsia="仿宋" w:hAnsi="仿宋" w:cs="仿宋" w:hint="eastAsia"/>
            <w:lang w:eastAsia="zh-CN"/>
          </w:rPr>
          <w:t>十八、企业合规与伦理</w:t>
        </w:r>
        <w:r>
          <w:tab/>
        </w:r>
        <w:r>
          <w:fldChar w:fldCharType="begin"/>
        </w:r>
        <w:r>
          <w:instrText xml:space="preserve"> PAGEREF _Toc30860 \h </w:instrText>
        </w:r>
        <w:r>
          <w:fldChar w:fldCharType="separate"/>
        </w:r>
        <w:r>
          <w:t>79</w:t>
        </w:r>
        <w:r>
          <w:fldChar w:fldCharType="end"/>
        </w:r>
      </w:hyperlink>
    </w:p>
    <w:p>
      <w:pPr>
        <w:pStyle w:val="TOC2"/>
        <w:tabs>
          <w:tab w:val="right" w:leader="dot" w:pos="8306"/>
        </w:tabs>
      </w:pPr>
      <w:hyperlink w:anchor="_Toc2263" w:history="1">
        <w:r>
          <w:rPr>
            <w:rFonts w:ascii="仿宋" w:eastAsia="仿宋" w:hAnsi="仿宋" w:cs="仿宋" w:hint="eastAsia"/>
            <w:lang w:eastAsia="zh-CN"/>
          </w:rPr>
          <w:t>(一)、合规政策与程序</w:t>
        </w:r>
        <w:r>
          <w:tab/>
        </w:r>
        <w:r>
          <w:fldChar w:fldCharType="begin"/>
        </w:r>
        <w:r>
          <w:instrText xml:space="preserve"> PAGEREF _Toc2263 \h </w:instrText>
        </w:r>
        <w:r>
          <w:fldChar w:fldCharType="separate"/>
        </w:r>
        <w:r>
          <w:t>79</w:t>
        </w:r>
        <w:r>
          <w:fldChar w:fldCharType="end"/>
        </w:r>
      </w:hyperlink>
    </w:p>
    <w:p>
      <w:pPr>
        <w:pStyle w:val="TOC2"/>
        <w:tabs>
          <w:tab w:val="right" w:leader="dot" w:pos="8306"/>
        </w:tabs>
      </w:pPr>
      <w:hyperlink w:anchor="_Toc12674" w:history="1">
        <w:r>
          <w:rPr>
            <w:rFonts w:ascii="仿宋" w:eastAsia="仿宋" w:hAnsi="仿宋" w:cs="仿宋" w:hint="eastAsia"/>
            <w:lang w:eastAsia="zh-CN"/>
          </w:rPr>
          <w:t>(二)、伦理规范与培训</w:t>
        </w:r>
        <w:r>
          <w:tab/>
        </w:r>
        <w:r>
          <w:fldChar w:fldCharType="begin"/>
        </w:r>
        <w:r>
          <w:instrText xml:space="preserve"> PAGEREF _Toc12674 \h </w:instrText>
        </w:r>
        <w:r>
          <w:fldChar w:fldCharType="separate"/>
        </w:r>
        <w:r>
          <w:t>80</w:t>
        </w:r>
        <w:r>
          <w:fldChar w:fldCharType="end"/>
        </w:r>
      </w:hyperlink>
    </w:p>
    <w:p>
      <w:pPr>
        <w:pStyle w:val="TOC2"/>
        <w:tabs>
          <w:tab w:val="right" w:leader="dot" w:pos="8306"/>
        </w:tabs>
      </w:pPr>
      <w:hyperlink w:anchor="_Toc17231" w:history="1">
        <w:r>
          <w:rPr>
            <w:rFonts w:ascii="仿宋" w:eastAsia="仿宋" w:hAnsi="仿宋" w:cs="仿宋" w:hint="eastAsia"/>
            <w:lang w:eastAsia="zh-CN"/>
          </w:rPr>
          <w:t>(三)、合规风险评估</w:t>
        </w:r>
        <w:r>
          <w:tab/>
        </w:r>
        <w:r>
          <w:fldChar w:fldCharType="begin"/>
        </w:r>
        <w:r>
          <w:instrText xml:space="preserve"> PAGEREF _Toc17231 \h </w:instrText>
        </w:r>
        <w:r>
          <w:fldChar w:fldCharType="separate"/>
        </w:r>
        <w:r>
          <w:t>81</w:t>
        </w:r>
        <w:r>
          <w:fldChar w:fldCharType="end"/>
        </w:r>
      </w:hyperlink>
    </w:p>
    <w:p>
      <w:pPr>
        <w:pStyle w:val="TOC2"/>
        <w:tabs>
          <w:tab w:val="right" w:leader="dot" w:pos="8306"/>
        </w:tabs>
      </w:pPr>
      <w:hyperlink w:anchor="_Toc24877" w:history="1">
        <w:r>
          <w:rPr>
            <w:rFonts w:ascii="仿宋" w:eastAsia="仿宋" w:hAnsi="仿宋" w:cs="仿宋" w:hint="eastAsia"/>
            <w:lang w:eastAsia="zh-CN"/>
          </w:rPr>
          <w:t>(四)、合规监督与执行</w:t>
        </w:r>
        <w:r>
          <w:tab/>
        </w:r>
        <w:r>
          <w:fldChar w:fldCharType="begin"/>
        </w:r>
        <w:r>
          <w:instrText xml:space="preserve"> PAGEREF _Toc24877 \h </w:instrText>
        </w:r>
        <w:r>
          <w:fldChar w:fldCharType="separate"/>
        </w:r>
        <w:r>
          <w:t>82</w:t>
        </w:r>
        <w:r>
          <w:fldChar w:fldCharType="end"/>
        </w:r>
      </w:hyperlink>
    </w:p>
    <w:p>
      <w:pPr>
        <w:pStyle w:val="TOC1"/>
        <w:tabs>
          <w:tab w:val="right" w:leader="dot" w:pos="8306"/>
        </w:tabs>
      </w:pPr>
      <w:hyperlink w:anchor="_Toc27055" w:history="1">
        <w:r>
          <w:rPr>
            <w:rFonts w:ascii="仿宋" w:eastAsia="仿宋" w:hAnsi="仿宋" w:cs="仿宋" w:hint="eastAsia"/>
            <w:lang w:eastAsia="zh-CN"/>
          </w:rPr>
          <w:t>十九、创新驱动与持续发展</w:t>
        </w:r>
        <w:r>
          <w:tab/>
        </w:r>
        <w:r>
          <w:fldChar w:fldCharType="begin"/>
        </w:r>
        <w:r>
          <w:instrText xml:space="preserve"> PAGEREF _Toc27055 \h </w:instrText>
        </w:r>
        <w:r>
          <w:fldChar w:fldCharType="separate"/>
        </w:r>
        <w:r>
          <w:t>83</w:t>
        </w:r>
        <w:r>
          <w:fldChar w:fldCharType="end"/>
        </w:r>
      </w:hyperlink>
    </w:p>
    <w:p>
      <w:pPr>
        <w:pStyle w:val="TOC2"/>
        <w:tabs>
          <w:tab w:val="right" w:leader="dot" w:pos="8306"/>
        </w:tabs>
      </w:pPr>
      <w:hyperlink w:anchor="_Toc22018" w:history="1">
        <w:r>
          <w:rPr>
            <w:rFonts w:ascii="仿宋" w:eastAsia="仿宋" w:hAnsi="仿宋" w:cs="仿宋" w:hint="eastAsia"/>
            <w:lang w:eastAsia="zh-CN"/>
          </w:rPr>
          <w:t>(一)、创新驱动战略实施</w:t>
        </w:r>
        <w:r>
          <w:tab/>
        </w:r>
        <w:r>
          <w:fldChar w:fldCharType="begin"/>
        </w:r>
        <w:r>
          <w:instrText xml:space="preserve"> PAGEREF _Toc22018 \h </w:instrText>
        </w:r>
        <w:r>
          <w:fldChar w:fldCharType="separate"/>
        </w:r>
        <w:r>
          <w:t>83</w:t>
        </w:r>
        <w:r>
          <w:fldChar w:fldCharType="end"/>
        </w:r>
      </w:hyperlink>
    </w:p>
    <w:p>
      <w:pPr>
        <w:pStyle w:val="TOC2"/>
        <w:tabs>
          <w:tab w:val="right" w:leader="dot" w:pos="8306"/>
        </w:tabs>
      </w:pPr>
      <w:hyperlink w:anchor="_Toc15091" w:history="1">
        <w:r>
          <w:rPr>
            <w:rFonts w:ascii="仿宋" w:eastAsia="仿宋" w:hAnsi="仿宋" w:cs="仿宋" w:hint="eastAsia"/>
            <w:lang w:eastAsia="zh-CN"/>
          </w:rPr>
          <w:t>(二)、持续发展路径探索</w:t>
        </w:r>
        <w:r>
          <w:tab/>
        </w:r>
        <w:r>
          <w:fldChar w:fldCharType="begin"/>
        </w:r>
        <w:r>
          <w:instrText xml:space="preserve"> PAGEREF _Toc15091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2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0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直接收益：假设先进陶瓷材料项目的产品或服务年销售收入为XX万元。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06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若先进陶瓷材料项目成功推广新型环保产品，比如采用可回收材料的包装，可能会激发消费者对可持续产品的需求。这种需求的增长可能迫使整个行业转向更环保的产品设计和生产方法。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79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0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先进陶瓷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先进陶瓷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先进陶瓷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039"/>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2028"/>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3887"/>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7847"/>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1689"/>
      <w:r>
        <w:rPr>
          <w:rFonts w:ascii="仿宋" w:eastAsia="仿宋" w:hAnsi="仿宋" w:cs="仿宋" w:hint="eastAsia"/>
          <w:sz w:val="28"/>
          <w:lang w:eastAsia="zh-CN"/>
        </w:rPr>
        <w:t>三、社会影响分析</w:t>
      </w:r>
      <w:bookmarkEnd w:id="11"/>
    </w:p>
    <w:p>
      <w:pPr>
        <w:pStyle w:val="Heading2"/>
        <w:rPr>
          <w:rFonts w:ascii="仿宋" w:eastAsia="仿宋" w:hAnsi="仿宋" w:cs="仿宋" w:hint="eastAsia"/>
          <w:lang w:eastAsia="zh-CN"/>
        </w:rPr>
      </w:pPr>
      <w:bookmarkStart w:id="12" w:name="_Toc30383"/>
      <w:r>
        <w:rPr>
          <w:rFonts w:ascii="仿宋" w:eastAsia="仿宋" w:hAnsi="仿宋" w:cs="仿宋" w:hint="eastAsia"/>
          <w:lang w:eastAsia="zh-CN"/>
        </w:rPr>
        <w:t>(一)、社会影响效果分析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https://d.book118.com/857036054042006043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F03DBF"/>
    <w:rsid w:val="29F03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7036054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2024-02-15T10:18:00Z</dcterms:created>
  <dcterms:modified xsi:type="dcterms:W3CDTF">2024-02-15T10:18:56Z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9265D1B04EAE44DD9C4D82274FDD7810_11</vt:lpwstr>
  </property>
  <property fmtid="{D5CDD505-2E9C-101B-9397-08002B2CF9AE}" pid="3" name="KSOProductBuildVer">
    <vt:lpwstr>2052-12.1.0.16250</vt:lpwstr>
  </property>
</Properties>
</file>