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功能母粒项目建设方案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85" w:history="1">
        <w:r>
          <w:rPr>
            <w:rFonts w:ascii="仿宋" w:eastAsia="仿宋" w:hAnsi="仿宋" w:cs="仿宋" w:hint="eastAsia"/>
            <w:lang w:eastAsia="zh-CN"/>
          </w:rPr>
          <w:t>概论</w:t>
        </w:r>
        <w:r>
          <w:tab/>
        </w:r>
        <w:r>
          <w:fldChar w:fldCharType="begin"/>
        </w:r>
        <w:r>
          <w:instrText xml:space="preserve"> PAGEREF _Toc15385 \h </w:instrText>
        </w:r>
        <w:r>
          <w:fldChar w:fldCharType="separate"/>
        </w:r>
        <w:r>
          <w:t>3</w:t>
        </w:r>
        <w:r>
          <w:fldChar w:fldCharType="end"/>
        </w:r>
      </w:hyperlink>
    </w:p>
    <w:p>
      <w:pPr>
        <w:pStyle w:val="TOC1"/>
        <w:tabs>
          <w:tab w:val="right" w:leader="dot" w:pos="8306"/>
        </w:tabs>
      </w:pPr>
      <w:hyperlink w:anchor="_Toc27045" w:history="1">
        <w:r>
          <w:rPr>
            <w:rFonts w:ascii="仿宋" w:eastAsia="仿宋" w:hAnsi="仿宋" w:cs="仿宋" w:hint="eastAsia"/>
            <w:lang w:eastAsia="zh-CN"/>
          </w:rPr>
          <w:t>一、社会影响分析</w:t>
        </w:r>
        <w:r>
          <w:tab/>
        </w:r>
        <w:r>
          <w:fldChar w:fldCharType="begin"/>
        </w:r>
        <w:r>
          <w:instrText xml:space="preserve"> PAGEREF _Toc27045 \h </w:instrText>
        </w:r>
        <w:r>
          <w:fldChar w:fldCharType="separate"/>
        </w:r>
        <w:r>
          <w:t>3</w:t>
        </w:r>
        <w:r>
          <w:fldChar w:fldCharType="end"/>
        </w:r>
      </w:hyperlink>
    </w:p>
    <w:p>
      <w:pPr>
        <w:pStyle w:val="TOC2"/>
        <w:tabs>
          <w:tab w:val="right" w:leader="dot" w:pos="8306"/>
        </w:tabs>
      </w:pPr>
      <w:hyperlink w:anchor="_Toc7059" w:history="1">
        <w:r>
          <w:rPr>
            <w:rFonts w:ascii="仿宋" w:eastAsia="仿宋" w:hAnsi="仿宋" w:cs="仿宋" w:hint="eastAsia"/>
            <w:lang w:eastAsia="zh-CN"/>
          </w:rPr>
          <w:t>(一)、社会影响效果分析</w:t>
        </w:r>
        <w:r>
          <w:tab/>
        </w:r>
        <w:r>
          <w:fldChar w:fldCharType="begin"/>
        </w:r>
        <w:r>
          <w:instrText xml:space="preserve"> PAGEREF _Toc7059 \h </w:instrText>
        </w:r>
        <w:r>
          <w:fldChar w:fldCharType="separate"/>
        </w:r>
        <w:r>
          <w:t>3</w:t>
        </w:r>
        <w:r>
          <w:fldChar w:fldCharType="end"/>
        </w:r>
      </w:hyperlink>
    </w:p>
    <w:p>
      <w:pPr>
        <w:pStyle w:val="TOC2"/>
        <w:tabs>
          <w:tab w:val="right" w:leader="dot" w:pos="8306"/>
        </w:tabs>
      </w:pPr>
      <w:hyperlink w:anchor="_Toc13058" w:history="1">
        <w:r>
          <w:rPr>
            <w:rFonts w:ascii="仿宋" w:eastAsia="仿宋" w:hAnsi="仿宋" w:cs="仿宋" w:hint="eastAsia"/>
            <w:lang w:eastAsia="zh-CN"/>
          </w:rPr>
          <w:t>(二)、社会适应性分析</w:t>
        </w:r>
        <w:r>
          <w:tab/>
        </w:r>
        <w:r>
          <w:fldChar w:fldCharType="begin"/>
        </w:r>
        <w:r>
          <w:instrText xml:space="preserve"> PAGEREF _Toc13058 \h </w:instrText>
        </w:r>
        <w:r>
          <w:fldChar w:fldCharType="separate"/>
        </w:r>
        <w:r>
          <w:t>5</w:t>
        </w:r>
        <w:r>
          <w:fldChar w:fldCharType="end"/>
        </w:r>
      </w:hyperlink>
    </w:p>
    <w:p>
      <w:pPr>
        <w:pStyle w:val="TOC2"/>
        <w:tabs>
          <w:tab w:val="right" w:leader="dot" w:pos="8306"/>
        </w:tabs>
      </w:pPr>
      <w:hyperlink w:anchor="_Toc3645" w:history="1">
        <w:r>
          <w:rPr>
            <w:rFonts w:ascii="仿宋" w:eastAsia="仿宋" w:hAnsi="仿宋" w:cs="仿宋" w:hint="eastAsia"/>
            <w:lang w:eastAsia="zh-CN"/>
          </w:rPr>
          <w:t>(三)、社会风险及对策分析</w:t>
        </w:r>
        <w:r>
          <w:tab/>
        </w:r>
        <w:r>
          <w:fldChar w:fldCharType="begin"/>
        </w:r>
        <w:r>
          <w:instrText xml:space="preserve"> PAGEREF _Toc3645 \h </w:instrText>
        </w:r>
        <w:r>
          <w:fldChar w:fldCharType="separate"/>
        </w:r>
        <w:r>
          <w:t>7</w:t>
        </w:r>
        <w:r>
          <w:fldChar w:fldCharType="end"/>
        </w:r>
      </w:hyperlink>
    </w:p>
    <w:p>
      <w:pPr>
        <w:pStyle w:val="TOC1"/>
        <w:tabs>
          <w:tab w:val="right" w:leader="dot" w:pos="8306"/>
        </w:tabs>
      </w:pPr>
      <w:hyperlink w:anchor="_Toc23658" w:history="1">
        <w:r>
          <w:rPr>
            <w:rFonts w:ascii="仿宋" w:eastAsia="仿宋" w:hAnsi="仿宋" w:cs="仿宋" w:hint="eastAsia"/>
            <w:lang w:eastAsia="zh-CN"/>
          </w:rPr>
          <w:t>二、项目选址研究</w:t>
        </w:r>
        <w:r>
          <w:tab/>
        </w:r>
        <w:r>
          <w:fldChar w:fldCharType="begin"/>
        </w:r>
        <w:r>
          <w:instrText xml:space="preserve"> PAGEREF _Toc23658 \h </w:instrText>
        </w:r>
        <w:r>
          <w:fldChar w:fldCharType="separate"/>
        </w:r>
        <w:r>
          <w:t>10</w:t>
        </w:r>
        <w:r>
          <w:fldChar w:fldCharType="end"/>
        </w:r>
      </w:hyperlink>
    </w:p>
    <w:p>
      <w:pPr>
        <w:pStyle w:val="TOC2"/>
        <w:tabs>
          <w:tab w:val="right" w:leader="dot" w:pos="8306"/>
        </w:tabs>
      </w:pPr>
      <w:hyperlink w:anchor="_Toc17660" w:history="1">
        <w:r>
          <w:rPr>
            <w:rFonts w:ascii="仿宋" w:eastAsia="仿宋" w:hAnsi="仿宋" w:cs="仿宋" w:hint="eastAsia"/>
            <w:lang w:eastAsia="zh-CN"/>
          </w:rPr>
          <w:t>(一)、项目选址原则</w:t>
        </w:r>
        <w:r>
          <w:tab/>
        </w:r>
        <w:r>
          <w:fldChar w:fldCharType="begin"/>
        </w:r>
        <w:r>
          <w:instrText xml:space="preserve"> PAGEREF _Toc17660 \h </w:instrText>
        </w:r>
        <w:r>
          <w:fldChar w:fldCharType="separate"/>
        </w:r>
        <w:r>
          <w:t>10</w:t>
        </w:r>
        <w:r>
          <w:fldChar w:fldCharType="end"/>
        </w:r>
      </w:hyperlink>
    </w:p>
    <w:p>
      <w:pPr>
        <w:pStyle w:val="TOC2"/>
        <w:tabs>
          <w:tab w:val="right" w:leader="dot" w:pos="8306"/>
        </w:tabs>
      </w:pPr>
      <w:hyperlink w:anchor="_Toc31210" w:history="1">
        <w:r>
          <w:rPr>
            <w:rFonts w:ascii="仿宋" w:eastAsia="仿宋" w:hAnsi="仿宋" w:cs="仿宋" w:hint="eastAsia"/>
            <w:lang w:eastAsia="zh-CN"/>
          </w:rPr>
          <w:t>(二)、项目选址</w:t>
        </w:r>
        <w:r>
          <w:tab/>
        </w:r>
        <w:r>
          <w:fldChar w:fldCharType="begin"/>
        </w:r>
        <w:r>
          <w:instrText xml:space="preserve"> PAGEREF _Toc31210 \h </w:instrText>
        </w:r>
        <w:r>
          <w:fldChar w:fldCharType="separate"/>
        </w:r>
        <w:r>
          <w:t>14</w:t>
        </w:r>
        <w:r>
          <w:fldChar w:fldCharType="end"/>
        </w:r>
      </w:hyperlink>
    </w:p>
    <w:p>
      <w:pPr>
        <w:pStyle w:val="TOC2"/>
        <w:tabs>
          <w:tab w:val="right" w:leader="dot" w:pos="8306"/>
        </w:tabs>
      </w:pPr>
      <w:hyperlink w:anchor="_Toc5985" w:history="1">
        <w:r>
          <w:rPr>
            <w:rFonts w:ascii="仿宋" w:eastAsia="仿宋" w:hAnsi="仿宋" w:cs="仿宋" w:hint="eastAsia"/>
            <w:lang w:eastAsia="zh-CN"/>
          </w:rPr>
          <w:t>(三)、建设条件分析</w:t>
        </w:r>
        <w:r>
          <w:tab/>
        </w:r>
        <w:r>
          <w:fldChar w:fldCharType="begin"/>
        </w:r>
        <w:r>
          <w:instrText xml:space="preserve"> PAGEREF _Toc5985 \h </w:instrText>
        </w:r>
        <w:r>
          <w:fldChar w:fldCharType="separate"/>
        </w:r>
        <w:r>
          <w:t>16</w:t>
        </w:r>
        <w:r>
          <w:fldChar w:fldCharType="end"/>
        </w:r>
      </w:hyperlink>
    </w:p>
    <w:p>
      <w:pPr>
        <w:pStyle w:val="TOC2"/>
        <w:tabs>
          <w:tab w:val="right" w:leader="dot" w:pos="8306"/>
        </w:tabs>
      </w:pPr>
      <w:hyperlink w:anchor="_Toc12706" w:history="1">
        <w:r>
          <w:rPr>
            <w:rFonts w:ascii="仿宋" w:eastAsia="仿宋" w:hAnsi="仿宋" w:cs="仿宋" w:hint="eastAsia"/>
            <w:lang w:eastAsia="zh-CN"/>
          </w:rPr>
          <w:t>(四)、用地控制指标</w:t>
        </w:r>
        <w:r>
          <w:tab/>
        </w:r>
        <w:r>
          <w:fldChar w:fldCharType="begin"/>
        </w:r>
        <w:r>
          <w:instrText xml:space="preserve"> PAGEREF _Toc12706 \h </w:instrText>
        </w:r>
        <w:r>
          <w:fldChar w:fldCharType="separate"/>
        </w:r>
        <w:r>
          <w:t>17</w:t>
        </w:r>
        <w:r>
          <w:fldChar w:fldCharType="end"/>
        </w:r>
      </w:hyperlink>
    </w:p>
    <w:p>
      <w:pPr>
        <w:pStyle w:val="TOC2"/>
        <w:tabs>
          <w:tab w:val="right" w:leader="dot" w:pos="8306"/>
        </w:tabs>
      </w:pPr>
      <w:hyperlink w:anchor="_Toc21660" w:history="1">
        <w:r>
          <w:rPr>
            <w:rFonts w:ascii="仿宋" w:eastAsia="仿宋" w:hAnsi="仿宋" w:cs="仿宋" w:hint="eastAsia"/>
            <w:lang w:eastAsia="zh-CN"/>
          </w:rPr>
          <w:t>(五)、地总体要求</w:t>
        </w:r>
        <w:r>
          <w:tab/>
        </w:r>
        <w:r>
          <w:fldChar w:fldCharType="begin"/>
        </w:r>
        <w:r>
          <w:instrText xml:space="preserve"> PAGEREF _Toc21660 \h </w:instrText>
        </w:r>
        <w:r>
          <w:fldChar w:fldCharType="separate"/>
        </w:r>
        <w:r>
          <w:t>18</w:t>
        </w:r>
        <w:r>
          <w:fldChar w:fldCharType="end"/>
        </w:r>
      </w:hyperlink>
    </w:p>
    <w:p>
      <w:pPr>
        <w:pStyle w:val="TOC2"/>
        <w:tabs>
          <w:tab w:val="right" w:leader="dot" w:pos="8306"/>
        </w:tabs>
      </w:pPr>
      <w:hyperlink w:anchor="_Toc31084" w:history="1">
        <w:r>
          <w:rPr>
            <w:rFonts w:ascii="仿宋" w:eastAsia="仿宋" w:hAnsi="仿宋" w:cs="仿宋" w:hint="eastAsia"/>
            <w:lang w:eastAsia="zh-CN"/>
          </w:rPr>
          <w:t>(六)、节约用地措施</w:t>
        </w:r>
        <w:r>
          <w:tab/>
        </w:r>
        <w:r>
          <w:fldChar w:fldCharType="begin"/>
        </w:r>
        <w:r>
          <w:instrText xml:space="preserve"> PAGEREF _Toc31084 \h </w:instrText>
        </w:r>
        <w:r>
          <w:fldChar w:fldCharType="separate"/>
        </w:r>
        <w:r>
          <w:t>20</w:t>
        </w:r>
        <w:r>
          <w:fldChar w:fldCharType="end"/>
        </w:r>
      </w:hyperlink>
    </w:p>
    <w:p>
      <w:pPr>
        <w:pStyle w:val="TOC2"/>
        <w:tabs>
          <w:tab w:val="right" w:leader="dot" w:pos="8306"/>
        </w:tabs>
      </w:pPr>
      <w:hyperlink w:anchor="_Toc30967" w:history="1">
        <w:r>
          <w:rPr>
            <w:rFonts w:ascii="仿宋" w:eastAsia="仿宋" w:hAnsi="仿宋" w:cs="仿宋" w:hint="eastAsia"/>
            <w:lang w:eastAsia="zh-CN"/>
          </w:rPr>
          <w:t>(七)、选址综合评价</w:t>
        </w:r>
        <w:r>
          <w:tab/>
        </w:r>
        <w:r>
          <w:fldChar w:fldCharType="begin"/>
        </w:r>
        <w:r>
          <w:instrText xml:space="preserve"> PAGEREF _Toc30967 \h </w:instrText>
        </w:r>
        <w:r>
          <w:fldChar w:fldCharType="separate"/>
        </w:r>
        <w:r>
          <w:t>21</w:t>
        </w:r>
        <w:r>
          <w:fldChar w:fldCharType="end"/>
        </w:r>
      </w:hyperlink>
    </w:p>
    <w:p>
      <w:pPr>
        <w:pStyle w:val="TOC1"/>
        <w:tabs>
          <w:tab w:val="right" w:leader="dot" w:pos="8306"/>
        </w:tabs>
      </w:pPr>
      <w:hyperlink w:anchor="_Toc10962" w:history="1">
        <w:r>
          <w:rPr>
            <w:rFonts w:ascii="仿宋" w:eastAsia="仿宋" w:hAnsi="仿宋" w:cs="仿宋" w:hint="eastAsia"/>
            <w:lang w:eastAsia="zh-CN"/>
          </w:rPr>
          <w:t>三、背景、必要性分析</w:t>
        </w:r>
        <w:r>
          <w:tab/>
        </w:r>
        <w:r>
          <w:fldChar w:fldCharType="begin"/>
        </w:r>
        <w:r>
          <w:instrText xml:space="preserve"> PAGEREF _Toc10962 \h </w:instrText>
        </w:r>
        <w:r>
          <w:fldChar w:fldCharType="separate"/>
        </w:r>
        <w:r>
          <w:t>22</w:t>
        </w:r>
        <w:r>
          <w:fldChar w:fldCharType="end"/>
        </w:r>
      </w:hyperlink>
    </w:p>
    <w:p>
      <w:pPr>
        <w:pStyle w:val="TOC2"/>
        <w:tabs>
          <w:tab w:val="right" w:leader="dot" w:pos="8306"/>
        </w:tabs>
      </w:pPr>
      <w:hyperlink w:anchor="_Toc21628" w:history="1">
        <w:r>
          <w:rPr>
            <w:rFonts w:ascii="仿宋" w:eastAsia="仿宋" w:hAnsi="仿宋" w:cs="仿宋" w:hint="eastAsia"/>
            <w:lang w:eastAsia="zh-CN"/>
          </w:rPr>
          <w:t>(一)、项目建设背景</w:t>
        </w:r>
        <w:r>
          <w:tab/>
        </w:r>
        <w:r>
          <w:fldChar w:fldCharType="begin"/>
        </w:r>
        <w:r>
          <w:instrText xml:space="preserve"> PAGEREF _Toc21628 \h </w:instrText>
        </w:r>
        <w:r>
          <w:fldChar w:fldCharType="separate"/>
        </w:r>
        <w:r>
          <w:t>22</w:t>
        </w:r>
        <w:r>
          <w:fldChar w:fldCharType="end"/>
        </w:r>
      </w:hyperlink>
    </w:p>
    <w:p>
      <w:pPr>
        <w:pStyle w:val="TOC2"/>
        <w:tabs>
          <w:tab w:val="right" w:leader="dot" w:pos="8306"/>
        </w:tabs>
      </w:pPr>
      <w:hyperlink w:anchor="_Toc26556" w:history="1">
        <w:r>
          <w:rPr>
            <w:rFonts w:ascii="仿宋" w:eastAsia="仿宋" w:hAnsi="仿宋" w:cs="仿宋" w:hint="eastAsia"/>
            <w:lang w:eastAsia="zh-CN"/>
          </w:rPr>
          <w:t>(二)、必要性分析</w:t>
        </w:r>
        <w:r>
          <w:tab/>
        </w:r>
        <w:r>
          <w:fldChar w:fldCharType="begin"/>
        </w:r>
        <w:r>
          <w:instrText xml:space="preserve"> PAGEREF _Toc26556 \h </w:instrText>
        </w:r>
        <w:r>
          <w:fldChar w:fldCharType="separate"/>
        </w:r>
        <w:r>
          <w:t>23</w:t>
        </w:r>
        <w:r>
          <w:fldChar w:fldCharType="end"/>
        </w:r>
      </w:hyperlink>
    </w:p>
    <w:p>
      <w:pPr>
        <w:pStyle w:val="TOC2"/>
        <w:tabs>
          <w:tab w:val="right" w:leader="dot" w:pos="8306"/>
        </w:tabs>
      </w:pPr>
      <w:hyperlink w:anchor="_Toc21357" w:history="1">
        <w:r>
          <w:rPr>
            <w:rFonts w:ascii="仿宋" w:eastAsia="仿宋" w:hAnsi="仿宋" w:cs="仿宋" w:hint="eastAsia"/>
            <w:lang w:eastAsia="zh-CN"/>
          </w:rPr>
          <w:t>(三)、项目建设有利条件</w:t>
        </w:r>
        <w:r>
          <w:tab/>
        </w:r>
        <w:r>
          <w:fldChar w:fldCharType="begin"/>
        </w:r>
        <w:r>
          <w:instrText xml:space="preserve"> PAGEREF _Toc21357 \h </w:instrText>
        </w:r>
        <w:r>
          <w:fldChar w:fldCharType="separate"/>
        </w:r>
        <w:r>
          <w:t>24</w:t>
        </w:r>
        <w:r>
          <w:fldChar w:fldCharType="end"/>
        </w:r>
      </w:hyperlink>
    </w:p>
    <w:p>
      <w:pPr>
        <w:pStyle w:val="TOC1"/>
        <w:tabs>
          <w:tab w:val="right" w:leader="dot" w:pos="8306"/>
        </w:tabs>
      </w:pPr>
      <w:hyperlink w:anchor="_Toc23930" w:history="1">
        <w:r>
          <w:rPr>
            <w:rFonts w:ascii="仿宋" w:eastAsia="仿宋" w:hAnsi="仿宋" w:cs="仿宋" w:hint="eastAsia"/>
            <w:lang w:eastAsia="zh-CN"/>
          </w:rPr>
          <w:t>四、项目监理与质量保证</w:t>
        </w:r>
        <w:r>
          <w:tab/>
        </w:r>
        <w:r>
          <w:fldChar w:fldCharType="begin"/>
        </w:r>
        <w:r>
          <w:instrText xml:space="preserve"> PAGEREF _Toc23930 \h </w:instrText>
        </w:r>
        <w:r>
          <w:fldChar w:fldCharType="separate"/>
        </w:r>
        <w:r>
          <w:t>26</w:t>
        </w:r>
        <w:r>
          <w:fldChar w:fldCharType="end"/>
        </w:r>
      </w:hyperlink>
    </w:p>
    <w:p>
      <w:pPr>
        <w:pStyle w:val="TOC2"/>
        <w:tabs>
          <w:tab w:val="right" w:leader="dot" w:pos="8306"/>
        </w:tabs>
      </w:pPr>
      <w:hyperlink w:anchor="_Toc24489" w:history="1">
        <w:r>
          <w:rPr>
            <w:rFonts w:ascii="仿宋" w:eastAsia="仿宋" w:hAnsi="仿宋" w:cs="仿宋" w:hint="eastAsia"/>
            <w:lang w:eastAsia="zh-CN"/>
          </w:rPr>
          <w:t>(一)、监理体系构建</w:t>
        </w:r>
        <w:r>
          <w:tab/>
        </w:r>
        <w:r>
          <w:fldChar w:fldCharType="begin"/>
        </w:r>
        <w:r>
          <w:instrText xml:space="preserve"> PAGEREF _Toc24489 \h </w:instrText>
        </w:r>
        <w:r>
          <w:fldChar w:fldCharType="separate"/>
        </w:r>
        <w:r>
          <w:t>26</w:t>
        </w:r>
        <w:r>
          <w:fldChar w:fldCharType="end"/>
        </w:r>
      </w:hyperlink>
    </w:p>
    <w:p>
      <w:pPr>
        <w:pStyle w:val="TOC2"/>
        <w:tabs>
          <w:tab w:val="right" w:leader="dot" w:pos="8306"/>
        </w:tabs>
      </w:pPr>
      <w:hyperlink w:anchor="_Toc8459" w:history="1">
        <w:r>
          <w:rPr>
            <w:rFonts w:ascii="仿宋" w:eastAsia="仿宋" w:hAnsi="仿宋" w:cs="仿宋" w:hint="eastAsia"/>
            <w:lang w:eastAsia="zh-CN"/>
          </w:rPr>
          <w:t>(二)、质量保证体系实施</w:t>
        </w:r>
        <w:r>
          <w:tab/>
        </w:r>
        <w:r>
          <w:fldChar w:fldCharType="begin"/>
        </w:r>
        <w:r>
          <w:instrText xml:space="preserve"> PAGEREF _Toc8459 \h </w:instrText>
        </w:r>
        <w:r>
          <w:fldChar w:fldCharType="separate"/>
        </w:r>
        <w:r>
          <w:t>27</w:t>
        </w:r>
        <w:r>
          <w:fldChar w:fldCharType="end"/>
        </w:r>
      </w:hyperlink>
    </w:p>
    <w:p>
      <w:pPr>
        <w:pStyle w:val="TOC2"/>
        <w:tabs>
          <w:tab w:val="right" w:leader="dot" w:pos="8306"/>
        </w:tabs>
      </w:pPr>
      <w:hyperlink w:anchor="_Toc19015" w:history="1">
        <w:r>
          <w:rPr>
            <w:rFonts w:ascii="仿宋" w:eastAsia="仿宋" w:hAnsi="仿宋" w:cs="仿宋" w:hint="eastAsia"/>
            <w:lang w:eastAsia="zh-CN"/>
          </w:rPr>
          <w:t>(三)、监理与质量控制流程</w:t>
        </w:r>
        <w:r>
          <w:tab/>
        </w:r>
        <w:r>
          <w:fldChar w:fldCharType="begin"/>
        </w:r>
        <w:r>
          <w:instrText xml:space="preserve"> PAGEREF _Toc19015 \h </w:instrText>
        </w:r>
        <w:r>
          <w:fldChar w:fldCharType="separate"/>
        </w:r>
        <w:r>
          <w:t>27</w:t>
        </w:r>
        <w:r>
          <w:fldChar w:fldCharType="end"/>
        </w:r>
      </w:hyperlink>
    </w:p>
    <w:p>
      <w:pPr>
        <w:pStyle w:val="TOC1"/>
        <w:tabs>
          <w:tab w:val="right" w:leader="dot" w:pos="8306"/>
        </w:tabs>
      </w:pPr>
      <w:hyperlink w:anchor="_Toc30431" w:history="1">
        <w:r>
          <w:rPr>
            <w:rFonts w:ascii="仿宋" w:eastAsia="仿宋" w:hAnsi="仿宋" w:cs="仿宋" w:hint="eastAsia"/>
            <w:lang w:eastAsia="zh-CN"/>
          </w:rPr>
          <w:t>五、环境和生态影响分析</w:t>
        </w:r>
        <w:r>
          <w:tab/>
        </w:r>
        <w:r>
          <w:fldChar w:fldCharType="begin"/>
        </w:r>
        <w:r>
          <w:instrText xml:space="preserve"> PAGEREF _Toc30431 \h </w:instrText>
        </w:r>
        <w:r>
          <w:fldChar w:fldCharType="separate"/>
        </w:r>
        <w:r>
          <w:t>28</w:t>
        </w:r>
        <w:r>
          <w:fldChar w:fldCharType="end"/>
        </w:r>
      </w:hyperlink>
    </w:p>
    <w:p>
      <w:pPr>
        <w:pStyle w:val="TOC2"/>
        <w:tabs>
          <w:tab w:val="right" w:leader="dot" w:pos="8306"/>
        </w:tabs>
      </w:pPr>
      <w:hyperlink w:anchor="_Toc26339" w:history="1">
        <w:r>
          <w:rPr>
            <w:rFonts w:ascii="仿宋" w:eastAsia="仿宋" w:hAnsi="仿宋" w:cs="仿宋" w:hint="eastAsia"/>
            <w:lang w:eastAsia="zh-CN"/>
          </w:rPr>
          <w:t>(一)、环境和生态现状</w:t>
        </w:r>
        <w:r>
          <w:tab/>
        </w:r>
        <w:r>
          <w:fldChar w:fldCharType="begin"/>
        </w:r>
        <w:r>
          <w:instrText xml:space="preserve"> PAGEREF _Toc26339 \h </w:instrText>
        </w:r>
        <w:r>
          <w:fldChar w:fldCharType="separate"/>
        </w:r>
        <w:r>
          <w:t>28</w:t>
        </w:r>
        <w:r>
          <w:fldChar w:fldCharType="end"/>
        </w:r>
      </w:hyperlink>
    </w:p>
    <w:p>
      <w:pPr>
        <w:pStyle w:val="TOC2"/>
        <w:tabs>
          <w:tab w:val="right" w:leader="dot" w:pos="8306"/>
        </w:tabs>
      </w:pPr>
      <w:hyperlink w:anchor="_Toc10595" w:history="1">
        <w:r>
          <w:rPr>
            <w:rFonts w:ascii="仿宋" w:eastAsia="仿宋" w:hAnsi="仿宋" w:cs="仿宋" w:hint="eastAsia"/>
            <w:lang w:eastAsia="zh-CN"/>
          </w:rPr>
          <w:t>(二)、生态环境影响分析</w:t>
        </w:r>
        <w:r>
          <w:tab/>
        </w:r>
        <w:r>
          <w:fldChar w:fldCharType="begin"/>
        </w:r>
        <w:r>
          <w:instrText xml:space="preserve"> PAGEREF _Toc10595 \h </w:instrText>
        </w:r>
        <w:r>
          <w:fldChar w:fldCharType="separate"/>
        </w:r>
        <w:r>
          <w:t>29</w:t>
        </w:r>
        <w:r>
          <w:fldChar w:fldCharType="end"/>
        </w:r>
      </w:hyperlink>
    </w:p>
    <w:p>
      <w:pPr>
        <w:pStyle w:val="TOC2"/>
        <w:tabs>
          <w:tab w:val="right" w:leader="dot" w:pos="8306"/>
        </w:tabs>
      </w:pPr>
      <w:hyperlink w:anchor="_Toc3696" w:history="1">
        <w:r>
          <w:rPr>
            <w:rFonts w:ascii="仿宋" w:eastAsia="仿宋" w:hAnsi="仿宋" w:cs="仿宋" w:hint="eastAsia"/>
            <w:lang w:eastAsia="zh-CN"/>
          </w:rPr>
          <w:t>(三)、生态环境保护措施</w:t>
        </w:r>
        <w:r>
          <w:tab/>
        </w:r>
        <w:r>
          <w:fldChar w:fldCharType="begin"/>
        </w:r>
        <w:r>
          <w:instrText xml:space="preserve"> PAGEREF _Toc3696 \h </w:instrText>
        </w:r>
        <w:r>
          <w:fldChar w:fldCharType="separate"/>
        </w:r>
        <w:r>
          <w:t>31</w:t>
        </w:r>
        <w:r>
          <w:fldChar w:fldCharType="end"/>
        </w:r>
      </w:hyperlink>
    </w:p>
    <w:p>
      <w:pPr>
        <w:pStyle w:val="TOC2"/>
        <w:tabs>
          <w:tab w:val="right" w:leader="dot" w:pos="8306"/>
        </w:tabs>
      </w:pPr>
      <w:hyperlink w:anchor="_Toc27917" w:history="1">
        <w:r>
          <w:rPr>
            <w:rFonts w:ascii="仿宋" w:eastAsia="仿宋" w:hAnsi="仿宋" w:cs="仿宋" w:hint="eastAsia"/>
            <w:lang w:eastAsia="zh-CN"/>
          </w:rPr>
          <w:t>(四)、地质灾害影响分析</w:t>
        </w:r>
        <w:r>
          <w:tab/>
        </w:r>
        <w:r>
          <w:fldChar w:fldCharType="begin"/>
        </w:r>
        <w:r>
          <w:instrText xml:space="preserve"> PAGEREF _Toc27917 \h </w:instrText>
        </w:r>
        <w:r>
          <w:fldChar w:fldCharType="separate"/>
        </w:r>
        <w:r>
          <w:t>32</w:t>
        </w:r>
        <w:r>
          <w:fldChar w:fldCharType="end"/>
        </w:r>
      </w:hyperlink>
    </w:p>
    <w:p>
      <w:pPr>
        <w:pStyle w:val="TOC2"/>
        <w:tabs>
          <w:tab w:val="right" w:leader="dot" w:pos="8306"/>
        </w:tabs>
      </w:pPr>
      <w:hyperlink w:anchor="_Toc11669" w:history="1">
        <w:r>
          <w:rPr>
            <w:rFonts w:ascii="仿宋" w:eastAsia="仿宋" w:hAnsi="仿宋" w:cs="仿宋" w:hint="eastAsia"/>
            <w:lang w:eastAsia="zh-CN"/>
          </w:rPr>
          <w:t>(五)、特殊环境影响</w:t>
        </w:r>
        <w:r>
          <w:tab/>
        </w:r>
        <w:r>
          <w:fldChar w:fldCharType="begin"/>
        </w:r>
        <w:r>
          <w:instrText xml:space="preserve"> PAGEREF _Toc11669 \h </w:instrText>
        </w:r>
        <w:r>
          <w:fldChar w:fldCharType="separate"/>
        </w:r>
        <w:r>
          <w:t>34</w:t>
        </w:r>
        <w:r>
          <w:fldChar w:fldCharType="end"/>
        </w:r>
      </w:hyperlink>
    </w:p>
    <w:p>
      <w:pPr>
        <w:pStyle w:val="TOC1"/>
        <w:tabs>
          <w:tab w:val="right" w:leader="dot" w:pos="8306"/>
        </w:tabs>
      </w:pPr>
      <w:hyperlink w:anchor="_Toc1490" w:history="1">
        <w:r>
          <w:rPr>
            <w:rFonts w:ascii="仿宋" w:eastAsia="仿宋" w:hAnsi="仿宋" w:cs="仿宋" w:hint="eastAsia"/>
            <w:lang w:eastAsia="zh-CN"/>
          </w:rPr>
          <w:t>六、资源开发及综合利用分析</w:t>
        </w:r>
        <w:r>
          <w:tab/>
        </w:r>
        <w:r>
          <w:fldChar w:fldCharType="begin"/>
        </w:r>
        <w:r>
          <w:instrText xml:space="preserve"> PAGEREF _Toc1490 \h </w:instrText>
        </w:r>
        <w:r>
          <w:fldChar w:fldCharType="separate"/>
        </w:r>
        <w:r>
          <w:t>35</w:t>
        </w:r>
        <w:r>
          <w:fldChar w:fldCharType="end"/>
        </w:r>
      </w:hyperlink>
    </w:p>
    <w:p>
      <w:pPr>
        <w:pStyle w:val="TOC2"/>
        <w:tabs>
          <w:tab w:val="right" w:leader="dot" w:pos="8306"/>
        </w:tabs>
      </w:pPr>
      <w:hyperlink w:anchor="_Toc25298" w:history="1">
        <w:r>
          <w:rPr>
            <w:rFonts w:ascii="仿宋" w:eastAsia="仿宋" w:hAnsi="仿宋" w:cs="仿宋" w:hint="eastAsia"/>
            <w:lang w:eastAsia="zh-CN"/>
          </w:rPr>
          <w:t>(一)、资源开发方案</w:t>
        </w:r>
        <w:r>
          <w:tab/>
        </w:r>
        <w:r>
          <w:fldChar w:fldCharType="begin"/>
        </w:r>
        <w:r>
          <w:instrText xml:space="preserve"> PAGEREF _Toc25298 \h </w:instrText>
        </w:r>
        <w:r>
          <w:fldChar w:fldCharType="separate"/>
        </w:r>
        <w:r>
          <w:t>35</w:t>
        </w:r>
        <w:r>
          <w:fldChar w:fldCharType="end"/>
        </w:r>
      </w:hyperlink>
    </w:p>
    <w:p>
      <w:pPr>
        <w:pStyle w:val="TOC2"/>
        <w:tabs>
          <w:tab w:val="right" w:leader="dot" w:pos="8306"/>
        </w:tabs>
      </w:pPr>
      <w:hyperlink w:anchor="_Toc16669" w:history="1">
        <w:r>
          <w:rPr>
            <w:rFonts w:ascii="仿宋" w:eastAsia="仿宋" w:hAnsi="仿宋" w:cs="仿宋" w:hint="eastAsia"/>
            <w:lang w:eastAsia="zh-CN"/>
          </w:rPr>
          <w:t>(二)、资源利用方案</w:t>
        </w:r>
        <w:r>
          <w:tab/>
        </w:r>
        <w:r>
          <w:fldChar w:fldCharType="begin"/>
        </w:r>
        <w:r>
          <w:instrText xml:space="preserve"> PAGEREF _Toc16669 \h </w:instrText>
        </w:r>
        <w:r>
          <w:fldChar w:fldCharType="separate"/>
        </w:r>
        <w:r>
          <w:t>36</w:t>
        </w:r>
        <w:r>
          <w:fldChar w:fldCharType="end"/>
        </w:r>
      </w:hyperlink>
    </w:p>
    <w:p>
      <w:pPr>
        <w:pStyle w:val="TOC2"/>
        <w:tabs>
          <w:tab w:val="right" w:leader="dot" w:pos="8306"/>
        </w:tabs>
      </w:pPr>
      <w:hyperlink w:anchor="_Toc4874" w:history="1">
        <w:r>
          <w:rPr>
            <w:rFonts w:ascii="仿宋" w:eastAsia="仿宋" w:hAnsi="仿宋" w:cs="仿宋" w:hint="eastAsia"/>
            <w:lang w:eastAsia="zh-CN"/>
          </w:rPr>
          <w:t>(三)、资源节约措施</w:t>
        </w:r>
        <w:r>
          <w:tab/>
        </w:r>
        <w:r>
          <w:fldChar w:fldCharType="begin"/>
        </w:r>
        <w:r>
          <w:instrText xml:space="preserve"> PAGEREF _Toc4874 \h </w:instrText>
        </w:r>
        <w:r>
          <w:fldChar w:fldCharType="separate"/>
        </w:r>
        <w:r>
          <w:t>37</w:t>
        </w:r>
        <w:r>
          <w:fldChar w:fldCharType="end"/>
        </w:r>
      </w:hyperlink>
    </w:p>
    <w:p>
      <w:pPr>
        <w:pStyle w:val="TOC1"/>
        <w:tabs>
          <w:tab w:val="right" w:leader="dot" w:pos="8306"/>
        </w:tabs>
      </w:pPr>
      <w:hyperlink w:anchor="_Toc12490" w:history="1">
        <w:r>
          <w:rPr>
            <w:rFonts w:ascii="仿宋" w:eastAsia="仿宋" w:hAnsi="仿宋" w:cs="仿宋" w:hint="eastAsia"/>
            <w:lang w:eastAsia="zh-CN"/>
          </w:rPr>
          <w:t>七、技术创新与产业升级</w:t>
        </w:r>
        <w:r>
          <w:tab/>
        </w:r>
        <w:r>
          <w:fldChar w:fldCharType="begin"/>
        </w:r>
        <w:r>
          <w:instrText xml:space="preserve"> PAGEREF _Toc12490 \h </w:instrText>
        </w:r>
        <w:r>
          <w:fldChar w:fldCharType="separate"/>
        </w:r>
        <w:r>
          <w:t>38</w:t>
        </w:r>
        <w:r>
          <w:fldChar w:fldCharType="end"/>
        </w:r>
      </w:hyperlink>
    </w:p>
    <w:p>
      <w:pPr>
        <w:pStyle w:val="TOC2"/>
        <w:tabs>
          <w:tab w:val="right" w:leader="dot" w:pos="8306"/>
        </w:tabs>
      </w:pPr>
      <w:hyperlink w:anchor="_Toc20260" w:history="1">
        <w:r>
          <w:rPr>
            <w:rFonts w:ascii="仿宋" w:eastAsia="仿宋" w:hAnsi="仿宋" w:cs="仿宋" w:hint="eastAsia"/>
            <w:lang w:eastAsia="zh-CN"/>
          </w:rPr>
          <w:t>(一)、技术创新方向与目标</w:t>
        </w:r>
        <w:r>
          <w:tab/>
        </w:r>
        <w:r>
          <w:fldChar w:fldCharType="begin"/>
        </w:r>
        <w:r>
          <w:instrText xml:space="preserve"> PAGEREF _Toc20260 \h </w:instrText>
        </w:r>
        <w:r>
          <w:fldChar w:fldCharType="separate"/>
        </w:r>
        <w:r>
          <w:t>38</w:t>
        </w:r>
        <w:r>
          <w:fldChar w:fldCharType="end"/>
        </w:r>
      </w:hyperlink>
    </w:p>
    <w:p>
      <w:pPr>
        <w:pStyle w:val="TOC2"/>
        <w:tabs>
          <w:tab w:val="right" w:leader="dot" w:pos="8306"/>
        </w:tabs>
      </w:pPr>
      <w:hyperlink w:anchor="_Toc14004" w:history="1">
        <w:r>
          <w:rPr>
            <w:rFonts w:ascii="仿宋" w:eastAsia="仿宋" w:hAnsi="仿宋" w:cs="仿宋" w:hint="eastAsia"/>
            <w:lang w:eastAsia="zh-CN"/>
          </w:rPr>
          <w:t>(二)、产业升级路径与措施</w:t>
        </w:r>
        <w:r>
          <w:tab/>
        </w:r>
        <w:r>
          <w:fldChar w:fldCharType="begin"/>
        </w:r>
        <w:r>
          <w:instrText xml:space="preserve"> PAGEREF _Toc14004 \h </w:instrText>
        </w:r>
        <w:r>
          <w:fldChar w:fldCharType="separate"/>
        </w:r>
        <w:r>
          <w:t>40</w:t>
        </w:r>
        <w:r>
          <w:fldChar w:fldCharType="end"/>
        </w:r>
      </w:hyperlink>
    </w:p>
    <w:p>
      <w:pPr>
        <w:pStyle w:val="TOC1"/>
        <w:tabs>
          <w:tab w:val="right" w:leader="dot" w:pos="8306"/>
        </w:tabs>
      </w:pPr>
      <w:hyperlink w:anchor="_Toc31709" w:history="1">
        <w:r>
          <w:rPr>
            <w:rFonts w:ascii="仿宋" w:eastAsia="仿宋" w:hAnsi="仿宋" w:cs="仿宋" w:hint="eastAsia"/>
            <w:lang w:eastAsia="zh-CN"/>
          </w:rPr>
          <w:t>八、资金管理与财务规划</w:t>
        </w:r>
        <w:r>
          <w:tab/>
        </w:r>
        <w:r>
          <w:fldChar w:fldCharType="begin"/>
        </w:r>
        <w:r>
          <w:instrText xml:space="preserve"> PAGEREF _Toc31709 \h </w:instrText>
        </w:r>
        <w:r>
          <w:fldChar w:fldCharType="separate"/>
        </w:r>
        <w:r>
          <w:t>41</w:t>
        </w:r>
        <w:r>
          <w:fldChar w:fldCharType="end"/>
        </w:r>
      </w:hyperlink>
    </w:p>
    <w:p>
      <w:pPr>
        <w:pStyle w:val="TOC2"/>
        <w:tabs>
          <w:tab w:val="right" w:leader="dot" w:pos="8306"/>
        </w:tabs>
      </w:pPr>
      <w:hyperlink w:anchor="_Toc11720" w:history="1">
        <w:r>
          <w:rPr>
            <w:rFonts w:ascii="仿宋" w:eastAsia="仿宋" w:hAnsi="仿宋" w:cs="仿宋" w:hint="eastAsia"/>
            <w:lang w:eastAsia="zh-CN"/>
          </w:rPr>
          <w:t>(一)、项目资金来源与筹措</w:t>
        </w:r>
        <w:r>
          <w:tab/>
        </w:r>
        <w:r>
          <w:fldChar w:fldCharType="begin"/>
        </w:r>
        <w:r>
          <w:instrText xml:space="preserve"> PAGEREF _Toc11720 \h </w:instrText>
        </w:r>
        <w:r>
          <w:fldChar w:fldCharType="separate"/>
        </w:r>
        <w:r>
          <w:t>41</w:t>
        </w:r>
        <w:r>
          <w:fldChar w:fldCharType="end"/>
        </w:r>
      </w:hyperlink>
    </w:p>
    <w:p>
      <w:pPr>
        <w:pStyle w:val="TOC2"/>
        <w:tabs>
          <w:tab w:val="right" w:leader="dot" w:pos="8306"/>
        </w:tabs>
      </w:pPr>
      <w:hyperlink w:anchor="_Toc29955" w:history="1">
        <w:r>
          <w:rPr>
            <w:rFonts w:ascii="仿宋" w:eastAsia="仿宋" w:hAnsi="仿宋" w:cs="仿宋" w:hint="eastAsia"/>
            <w:lang w:eastAsia="zh-CN"/>
          </w:rPr>
          <w:t>(二)、资金使用与监管</w:t>
        </w:r>
        <w:r>
          <w:tab/>
        </w:r>
        <w:r>
          <w:fldChar w:fldCharType="begin"/>
        </w:r>
        <w:r>
          <w:instrText xml:space="preserve"> PAGEREF _Toc29955 \h </w:instrText>
        </w:r>
        <w:r>
          <w:fldChar w:fldCharType="separate"/>
        </w:r>
        <w:r>
          <w:t>42</w:t>
        </w:r>
        <w:r>
          <w:fldChar w:fldCharType="end"/>
        </w:r>
      </w:hyperlink>
    </w:p>
    <w:p>
      <w:pPr>
        <w:pStyle w:val="TOC2"/>
        <w:tabs>
          <w:tab w:val="right" w:leader="dot" w:pos="8306"/>
        </w:tabs>
      </w:pPr>
      <w:hyperlink w:anchor="_Toc9420" w:history="1">
        <w:r>
          <w:rPr>
            <w:rFonts w:ascii="仿宋" w:eastAsia="仿宋" w:hAnsi="仿宋" w:cs="仿宋" w:hint="eastAsia"/>
            <w:lang w:eastAsia="zh-CN"/>
          </w:rPr>
          <w:t>(三)、财务规划与预测</w:t>
        </w:r>
        <w:r>
          <w:tab/>
        </w:r>
        <w:r>
          <w:fldChar w:fldCharType="begin"/>
        </w:r>
        <w:r>
          <w:instrText xml:space="preserve"> PAGEREF _Toc9420 \h </w:instrText>
        </w:r>
        <w:r>
          <w:fldChar w:fldCharType="separate"/>
        </w:r>
        <w:r>
          <w:t>44</w:t>
        </w:r>
        <w:r>
          <w:fldChar w:fldCharType="end"/>
        </w:r>
      </w:hyperlink>
    </w:p>
    <w:p>
      <w:pPr>
        <w:pStyle w:val="TOC1"/>
        <w:tabs>
          <w:tab w:val="right" w:leader="dot" w:pos="8306"/>
        </w:tabs>
      </w:pPr>
      <w:hyperlink w:anchor="_Toc28593" w:history="1">
        <w:r>
          <w:rPr>
            <w:rFonts w:ascii="仿宋" w:eastAsia="仿宋" w:hAnsi="仿宋" w:cs="仿宋" w:hint="eastAsia"/>
            <w:lang w:eastAsia="zh-CN"/>
          </w:rPr>
          <w:t>九、经济效益与社会效益优化</w:t>
        </w:r>
        <w:r>
          <w:tab/>
        </w:r>
        <w:r>
          <w:fldChar w:fldCharType="begin"/>
        </w:r>
        <w:r>
          <w:instrText xml:space="preserve"> PAGEREF _Toc28593 \h </w:instrText>
        </w:r>
        <w:r>
          <w:fldChar w:fldCharType="separate"/>
        </w:r>
        <w:r>
          <w:t>45</w:t>
        </w:r>
        <w:r>
          <w:fldChar w:fldCharType="end"/>
        </w:r>
      </w:hyperlink>
    </w:p>
    <w:p>
      <w:pPr>
        <w:pStyle w:val="TOC2"/>
        <w:tabs>
          <w:tab w:val="right" w:leader="dot" w:pos="8306"/>
        </w:tabs>
      </w:pPr>
      <w:hyperlink w:anchor="_Toc52" w:history="1">
        <w:r>
          <w:rPr>
            <w:rFonts w:ascii="仿宋" w:eastAsia="仿宋" w:hAnsi="仿宋" w:cs="仿宋" w:hint="eastAsia"/>
            <w:lang w:eastAsia="zh-CN"/>
          </w:rPr>
          <w:t>(一)、经济效益提升策略</w:t>
        </w:r>
        <w:r>
          <w:tab/>
        </w:r>
        <w:r>
          <w:fldChar w:fldCharType="begin"/>
        </w:r>
        <w:r>
          <w:instrText xml:space="preserve"> PAGEREF _Toc52 \h </w:instrText>
        </w:r>
        <w:r>
          <w:fldChar w:fldCharType="separate"/>
        </w:r>
        <w:r>
          <w:t>45</w:t>
        </w:r>
        <w:r>
          <w:fldChar w:fldCharType="end"/>
        </w:r>
      </w:hyperlink>
    </w:p>
    <w:p>
      <w:pPr>
        <w:pStyle w:val="TOC2"/>
        <w:tabs>
          <w:tab w:val="right" w:leader="dot" w:pos="8306"/>
        </w:tabs>
      </w:pPr>
      <w:hyperlink w:anchor="_Toc15173" w:history="1">
        <w:r>
          <w:rPr>
            <w:rFonts w:ascii="仿宋" w:eastAsia="仿宋" w:hAnsi="仿宋" w:cs="仿宋" w:hint="eastAsia"/>
            <w:lang w:eastAsia="zh-CN"/>
          </w:rPr>
          <w:t>(二)、社会效益增强方案</w:t>
        </w:r>
        <w:r>
          <w:tab/>
        </w:r>
        <w:r>
          <w:fldChar w:fldCharType="begin"/>
        </w:r>
        <w:r>
          <w:instrText xml:space="preserve"> PAGEREF _Toc15173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35" w:history="1">
        <w:r>
          <w:rPr>
            <w:rFonts w:ascii="仿宋" w:eastAsia="仿宋" w:hAnsi="仿宋" w:cs="仿宋" w:hint="eastAsia"/>
            <w:lang w:eastAsia="zh-CN"/>
          </w:rPr>
          <w:t>十、客户关系管理与市场拓展</w:t>
        </w:r>
        <w:r>
          <w:tab/>
        </w:r>
        <w:r>
          <w:fldChar w:fldCharType="begin"/>
        </w:r>
        <w:r>
          <w:instrText xml:space="preserve"> PAGEREF _Toc17335 \h </w:instrText>
        </w:r>
        <w:r>
          <w:fldChar w:fldCharType="separate"/>
        </w:r>
        <w:r>
          <w:t>47</w:t>
        </w:r>
        <w:r>
          <w:fldChar w:fldCharType="end"/>
        </w:r>
      </w:hyperlink>
    </w:p>
    <w:p>
      <w:pPr>
        <w:pStyle w:val="TOC2"/>
        <w:tabs>
          <w:tab w:val="right" w:leader="dot" w:pos="8306"/>
        </w:tabs>
      </w:pPr>
      <w:hyperlink w:anchor="_Toc16163" w:history="1">
        <w:r>
          <w:rPr>
            <w:rFonts w:ascii="仿宋" w:eastAsia="仿宋" w:hAnsi="仿宋" w:cs="仿宋" w:hint="eastAsia"/>
            <w:lang w:eastAsia="zh-CN"/>
          </w:rPr>
          <w:t>(一)、客户关系管理策略</w:t>
        </w:r>
        <w:r>
          <w:tab/>
        </w:r>
        <w:r>
          <w:fldChar w:fldCharType="begin"/>
        </w:r>
        <w:r>
          <w:instrText xml:space="preserve"> PAGEREF _Toc16163 \h </w:instrText>
        </w:r>
        <w:r>
          <w:fldChar w:fldCharType="separate"/>
        </w:r>
        <w:r>
          <w:t>47</w:t>
        </w:r>
        <w:r>
          <w:fldChar w:fldCharType="end"/>
        </w:r>
      </w:hyperlink>
    </w:p>
    <w:p>
      <w:pPr>
        <w:pStyle w:val="TOC2"/>
        <w:tabs>
          <w:tab w:val="right" w:leader="dot" w:pos="8306"/>
        </w:tabs>
      </w:pPr>
      <w:hyperlink w:anchor="_Toc2440" w:history="1">
        <w:r>
          <w:rPr>
            <w:rFonts w:ascii="仿宋" w:eastAsia="仿宋" w:hAnsi="仿宋" w:cs="仿宋" w:hint="eastAsia"/>
            <w:lang w:eastAsia="zh-CN"/>
          </w:rPr>
          <w:t>(二)、市场拓展方案</w:t>
        </w:r>
        <w:r>
          <w:tab/>
        </w:r>
        <w:r>
          <w:fldChar w:fldCharType="begin"/>
        </w:r>
        <w:r>
          <w:instrText xml:space="preserve"> PAGEREF _Toc2440 \h </w:instrText>
        </w:r>
        <w:r>
          <w:fldChar w:fldCharType="separate"/>
        </w:r>
        <w:r>
          <w:t>48</w:t>
        </w:r>
        <w:r>
          <w:fldChar w:fldCharType="end"/>
        </w:r>
      </w:hyperlink>
    </w:p>
    <w:p>
      <w:pPr>
        <w:pStyle w:val="TOC1"/>
        <w:tabs>
          <w:tab w:val="right" w:leader="dot" w:pos="8306"/>
        </w:tabs>
      </w:pPr>
      <w:hyperlink w:anchor="_Toc17290" w:history="1">
        <w:r>
          <w:rPr>
            <w:rFonts w:ascii="仿宋" w:eastAsia="仿宋" w:hAnsi="仿宋" w:cs="仿宋" w:hint="eastAsia"/>
            <w:lang w:eastAsia="zh-CN"/>
          </w:rPr>
          <w:t>十一、项目进度计划</w:t>
        </w:r>
        <w:r>
          <w:tab/>
        </w:r>
        <w:r>
          <w:fldChar w:fldCharType="begin"/>
        </w:r>
        <w:r>
          <w:instrText xml:space="preserve"> PAGEREF _Toc17290 \h </w:instrText>
        </w:r>
        <w:r>
          <w:fldChar w:fldCharType="separate"/>
        </w:r>
        <w:r>
          <w:t>49</w:t>
        </w:r>
        <w:r>
          <w:fldChar w:fldCharType="end"/>
        </w:r>
      </w:hyperlink>
    </w:p>
    <w:p>
      <w:pPr>
        <w:pStyle w:val="TOC2"/>
        <w:tabs>
          <w:tab w:val="right" w:leader="dot" w:pos="8306"/>
        </w:tabs>
      </w:pPr>
      <w:hyperlink w:anchor="_Toc7264" w:history="1">
        <w:r>
          <w:rPr>
            <w:rFonts w:ascii="仿宋" w:eastAsia="仿宋" w:hAnsi="仿宋" w:cs="仿宋" w:hint="eastAsia"/>
            <w:lang w:eastAsia="zh-CN"/>
          </w:rPr>
          <w:t>(一)、建设周期</w:t>
        </w:r>
        <w:r>
          <w:tab/>
        </w:r>
        <w:r>
          <w:fldChar w:fldCharType="begin"/>
        </w:r>
        <w:r>
          <w:instrText xml:space="preserve"> PAGEREF _Toc7264 \h </w:instrText>
        </w:r>
        <w:r>
          <w:fldChar w:fldCharType="separate"/>
        </w:r>
        <w:r>
          <w:t>49</w:t>
        </w:r>
        <w:r>
          <w:fldChar w:fldCharType="end"/>
        </w:r>
      </w:hyperlink>
    </w:p>
    <w:p>
      <w:pPr>
        <w:pStyle w:val="TOC2"/>
        <w:tabs>
          <w:tab w:val="right" w:leader="dot" w:pos="8306"/>
        </w:tabs>
      </w:pPr>
      <w:hyperlink w:anchor="_Toc17917" w:history="1">
        <w:r>
          <w:rPr>
            <w:rFonts w:ascii="仿宋" w:eastAsia="仿宋" w:hAnsi="仿宋" w:cs="仿宋" w:hint="eastAsia"/>
            <w:lang w:eastAsia="zh-CN"/>
          </w:rPr>
          <w:t>(二)、建设进度</w:t>
        </w:r>
        <w:r>
          <w:tab/>
        </w:r>
        <w:r>
          <w:fldChar w:fldCharType="begin"/>
        </w:r>
        <w:r>
          <w:instrText xml:space="preserve"> PAGEREF _Toc17917 \h </w:instrText>
        </w:r>
        <w:r>
          <w:fldChar w:fldCharType="separate"/>
        </w:r>
        <w:r>
          <w:t>49</w:t>
        </w:r>
        <w:r>
          <w:fldChar w:fldCharType="end"/>
        </w:r>
      </w:hyperlink>
    </w:p>
    <w:p>
      <w:pPr>
        <w:pStyle w:val="TOC2"/>
        <w:tabs>
          <w:tab w:val="right" w:leader="dot" w:pos="8306"/>
        </w:tabs>
      </w:pPr>
      <w:hyperlink w:anchor="_Toc4789" w:history="1">
        <w:r>
          <w:rPr>
            <w:rFonts w:ascii="仿宋" w:eastAsia="仿宋" w:hAnsi="仿宋" w:cs="仿宋" w:hint="eastAsia"/>
            <w:lang w:eastAsia="zh-CN"/>
          </w:rPr>
          <w:t>(三)、进度安排注意事项</w:t>
        </w:r>
        <w:r>
          <w:tab/>
        </w:r>
        <w:r>
          <w:fldChar w:fldCharType="begin"/>
        </w:r>
        <w:r>
          <w:instrText xml:space="preserve"> PAGEREF _Toc4789 \h </w:instrText>
        </w:r>
        <w:r>
          <w:fldChar w:fldCharType="separate"/>
        </w:r>
        <w:r>
          <w:t>51</w:t>
        </w:r>
        <w:r>
          <w:fldChar w:fldCharType="end"/>
        </w:r>
      </w:hyperlink>
    </w:p>
    <w:p>
      <w:pPr>
        <w:pStyle w:val="TOC2"/>
        <w:tabs>
          <w:tab w:val="right" w:leader="dot" w:pos="8306"/>
        </w:tabs>
      </w:pPr>
      <w:hyperlink w:anchor="_Toc24083" w:history="1">
        <w:r>
          <w:rPr>
            <w:rFonts w:ascii="仿宋" w:eastAsia="仿宋" w:hAnsi="仿宋" w:cs="仿宋" w:hint="eastAsia"/>
            <w:lang w:eastAsia="zh-CN"/>
          </w:rPr>
          <w:t>(四)、人力资源配置</w:t>
        </w:r>
        <w:r>
          <w:tab/>
        </w:r>
        <w:r>
          <w:fldChar w:fldCharType="begin"/>
        </w:r>
        <w:r>
          <w:instrText xml:space="preserve"> PAGEREF _Toc24083 \h </w:instrText>
        </w:r>
        <w:r>
          <w:fldChar w:fldCharType="separate"/>
        </w:r>
        <w:r>
          <w:t>51</w:t>
        </w:r>
        <w:r>
          <w:fldChar w:fldCharType="end"/>
        </w:r>
      </w:hyperlink>
    </w:p>
    <w:p>
      <w:pPr>
        <w:pStyle w:val="TOC2"/>
        <w:tabs>
          <w:tab w:val="right" w:leader="dot" w:pos="8306"/>
        </w:tabs>
      </w:pPr>
      <w:hyperlink w:anchor="_Toc31957" w:history="1">
        <w:r>
          <w:rPr>
            <w:rFonts w:ascii="仿宋" w:eastAsia="仿宋" w:hAnsi="仿宋" w:cs="仿宋" w:hint="eastAsia"/>
            <w:lang w:eastAsia="zh-CN"/>
          </w:rPr>
          <w:t>(五)、员工培训</w:t>
        </w:r>
        <w:r>
          <w:tab/>
        </w:r>
        <w:r>
          <w:fldChar w:fldCharType="begin"/>
        </w:r>
        <w:r>
          <w:instrText xml:space="preserve"> PAGEREF _Toc31957 \h </w:instrText>
        </w:r>
        <w:r>
          <w:fldChar w:fldCharType="separate"/>
        </w:r>
        <w:r>
          <w:t>53</w:t>
        </w:r>
        <w:r>
          <w:fldChar w:fldCharType="end"/>
        </w:r>
      </w:hyperlink>
    </w:p>
    <w:p>
      <w:pPr>
        <w:pStyle w:val="TOC2"/>
        <w:tabs>
          <w:tab w:val="right" w:leader="dot" w:pos="8306"/>
        </w:tabs>
      </w:pPr>
      <w:hyperlink w:anchor="_Toc7596" w:history="1">
        <w:r>
          <w:rPr>
            <w:rFonts w:ascii="仿宋" w:eastAsia="仿宋" w:hAnsi="仿宋" w:cs="仿宋" w:hint="eastAsia"/>
            <w:lang w:eastAsia="zh-CN"/>
          </w:rPr>
          <w:t>(六)、项目实施保障</w:t>
        </w:r>
        <w:r>
          <w:tab/>
        </w:r>
        <w:r>
          <w:fldChar w:fldCharType="begin"/>
        </w:r>
        <w:r>
          <w:instrText xml:space="preserve"> PAGEREF _Toc7596 \h </w:instrText>
        </w:r>
        <w:r>
          <w:fldChar w:fldCharType="separate"/>
        </w:r>
        <w:r>
          <w:t>54</w:t>
        </w:r>
        <w:r>
          <w:fldChar w:fldCharType="end"/>
        </w:r>
      </w:hyperlink>
    </w:p>
    <w:p>
      <w:pPr>
        <w:pStyle w:val="TOC2"/>
        <w:tabs>
          <w:tab w:val="right" w:leader="dot" w:pos="8306"/>
        </w:tabs>
      </w:pPr>
      <w:hyperlink w:anchor="_Toc1219" w:history="1">
        <w:r>
          <w:rPr>
            <w:rFonts w:ascii="仿宋" w:eastAsia="仿宋" w:hAnsi="仿宋" w:cs="仿宋" w:hint="eastAsia"/>
            <w:lang w:eastAsia="zh-CN"/>
          </w:rPr>
          <w:t>(七)、安全规范管理</w:t>
        </w:r>
        <w:r>
          <w:tab/>
        </w:r>
        <w:r>
          <w:fldChar w:fldCharType="begin"/>
        </w:r>
        <w:r>
          <w:instrText xml:space="preserve"> PAGEREF _Toc1219 \h </w:instrText>
        </w:r>
        <w:r>
          <w:fldChar w:fldCharType="separate"/>
        </w:r>
        <w:r>
          <w:t>55</w:t>
        </w:r>
        <w:r>
          <w:fldChar w:fldCharType="end"/>
        </w:r>
      </w:hyperlink>
    </w:p>
    <w:p>
      <w:pPr>
        <w:pStyle w:val="TOC1"/>
        <w:tabs>
          <w:tab w:val="right" w:leader="dot" w:pos="8306"/>
        </w:tabs>
      </w:pPr>
      <w:hyperlink w:anchor="_Toc28632" w:history="1">
        <w:r>
          <w:rPr>
            <w:rFonts w:ascii="仿宋" w:eastAsia="仿宋" w:hAnsi="仿宋" w:cs="仿宋" w:hint="eastAsia"/>
            <w:lang w:eastAsia="zh-CN"/>
          </w:rPr>
          <w:t>十二、环境保护与治理方案</w:t>
        </w:r>
        <w:r>
          <w:tab/>
        </w:r>
        <w:r>
          <w:fldChar w:fldCharType="begin"/>
        </w:r>
        <w:r>
          <w:instrText xml:space="preserve"> PAGEREF _Toc28632 \h </w:instrText>
        </w:r>
        <w:r>
          <w:fldChar w:fldCharType="separate"/>
        </w:r>
        <w:r>
          <w:t>57</w:t>
        </w:r>
        <w:r>
          <w:fldChar w:fldCharType="end"/>
        </w:r>
      </w:hyperlink>
    </w:p>
    <w:p>
      <w:pPr>
        <w:pStyle w:val="TOC2"/>
        <w:tabs>
          <w:tab w:val="right" w:leader="dot" w:pos="8306"/>
        </w:tabs>
      </w:pPr>
      <w:hyperlink w:anchor="_Toc5634" w:history="1">
        <w:r>
          <w:rPr>
            <w:rFonts w:ascii="仿宋" w:eastAsia="仿宋" w:hAnsi="仿宋" w:cs="仿宋" w:hint="eastAsia"/>
            <w:lang w:eastAsia="zh-CN"/>
          </w:rPr>
          <w:t>(一)、项目环境影响评估</w:t>
        </w:r>
        <w:r>
          <w:tab/>
        </w:r>
        <w:r>
          <w:fldChar w:fldCharType="begin"/>
        </w:r>
        <w:r>
          <w:instrText xml:space="preserve"> PAGEREF _Toc5634 \h </w:instrText>
        </w:r>
        <w:r>
          <w:fldChar w:fldCharType="separate"/>
        </w:r>
        <w:r>
          <w:t>57</w:t>
        </w:r>
        <w:r>
          <w:fldChar w:fldCharType="end"/>
        </w:r>
      </w:hyperlink>
    </w:p>
    <w:p>
      <w:pPr>
        <w:pStyle w:val="TOC2"/>
        <w:tabs>
          <w:tab w:val="right" w:leader="dot" w:pos="8306"/>
        </w:tabs>
      </w:pPr>
      <w:hyperlink w:anchor="_Toc21493" w:history="1">
        <w:r>
          <w:rPr>
            <w:rFonts w:ascii="仿宋" w:eastAsia="仿宋" w:hAnsi="仿宋" w:cs="仿宋" w:hint="eastAsia"/>
            <w:lang w:eastAsia="zh-CN"/>
          </w:rPr>
          <w:t>(二)、环境保护措施与治理方案</w:t>
        </w:r>
        <w:r>
          <w:tab/>
        </w:r>
        <w:r>
          <w:fldChar w:fldCharType="begin"/>
        </w:r>
        <w:r>
          <w:instrText xml:space="preserve"> PAGEREF _Toc21493 \h </w:instrText>
        </w:r>
        <w:r>
          <w:fldChar w:fldCharType="separate"/>
        </w:r>
        <w:r>
          <w:t>57</w:t>
        </w:r>
        <w:r>
          <w:fldChar w:fldCharType="end"/>
        </w:r>
      </w:hyperlink>
    </w:p>
    <w:p>
      <w:pPr>
        <w:pStyle w:val="TOC1"/>
        <w:tabs>
          <w:tab w:val="right" w:leader="dot" w:pos="8306"/>
        </w:tabs>
      </w:pPr>
      <w:hyperlink w:anchor="_Toc5303" w:history="1">
        <w:r>
          <w:rPr>
            <w:rFonts w:ascii="仿宋" w:eastAsia="仿宋" w:hAnsi="仿宋" w:cs="仿宋" w:hint="eastAsia"/>
            <w:lang w:eastAsia="zh-CN"/>
          </w:rPr>
          <w:t>十三、创新驱动与持续发展</w:t>
        </w:r>
        <w:r>
          <w:tab/>
        </w:r>
        <w:r>
          <w:fldChar w:fldCharType="begin"/>
        </w:r>
        <w:r>
          <w:instrText xml:space="preserve"> PAGEREF _Toc5303 \h </w:instrText>
        </w:r>
        <w:r>
          <w:fldChar w:fldCharType="separate"/>
        </w:r>
        <w:r>
          <w:t>58</w:t>
        </w:r>
        <w:r>
          <w:fldChar w:fldCharType="end"/>
        </w:r>
      </w:hyperlink>
    </w:p>
    <w:p>
      <w:pPr>
        <w:pStyle w:val="TOC2"/>
        <w:tabs>
          <w:tab w:val="right" w:leader="dot" w:pos="8306"/>
        </w:tabs>
      </w:pPr>
      <w:hyperlink w:anchor="_Toc32468" w:history="1">
        <w:r>
          <w:rPr>
            <w:rFonts w:ascii="仿宋" w:eastAsia="仿宋" w:hAnsi="仿宋" w:cs="仿宋" w:hint="eastAsia"/>
            <w:lang w:eastAsia="zh-CN"/>
          </w:rPr>
          <w:t>(一)、创新驱动战略实施</w:t>
        </w:r>
        <w:r>
          <w:tab/>
        </w:r>
        <w:r>
          <w:fldChar w:fldCharType="begin"/>
        </w:r>
        <w:r>
          <w:instrText xml:space="preserve"> PAGEREF _Toc32468 \h </w:instrText>
        </w:r>
        <w:r>
          <w:fldChar w:fldCharType="separate"/>
        </w:r>
        <w:r>
          <w:t>58</w:t>
        </w:r>
        <w:r>
          <w:fldChar w:fldCharType="end"/>
        </w:r>
      </w:hyperlink>
    </w:p>
    <w:p>
      <w:pPr>
        <w:pStyle w:val="TOC2"/>
        <w:tabs>
          <w:tab w:val="right" w:leader="dot" w:pos="8306"/>
        </w:tabs>
      </w:pPr>
      <w:hyperlink w:anchor="_Toc9919" w:history="1">
        <w:r>
          <w:rPr>
            <w:rFonts w:ascii="仿宋" w:eastAsia="仿宋" w:hAnsi="仿宋" w:cs="仿宋" w:hint="eastAsia"/>
            <w:lang w:eastAsia="zh-CN"/>
          </w:rPr>
          <w:t>(二)、持续发展路径探索</w:t>
        </w:r>
        <w:r>
          <w:tab/>
        </w:r>
        <w:r>
          <w:fldChar w:fldCharType="begin"/>
        </w:r>
        <w:r>
          <w:instrText xml:space="preserve"> PAGEREF _Toc9919 \h </w:instrText>
        </w:r>
        <w:r>
          <w:fldChar w:fldCharType="separate"/>
        </w:r>
        <w:r>
          <w:t>59</w:t>
        </w:r>
        <w:r>
          <w:fldChar w:fldCharType="end"/>
        </w:r>
      </w:hyperlink>
    </w:p>
    <w:p>
      <w:pPr>
        <w:pStyle w:val="TOC1"/>
        <w:tabs>
          <w:tab w:val="right" w:leader="dot" w:pos="8306"/>
        </w:tabs>
      </w:pPr>
      <w:hyperlink w:anchor="_Toc31203" w:history="1">
        <w:r>
          <w:rPr>
            <w:rFonts w:ascii="仿宋" w:eastAsia="仿宋" w:hAnsi="仿宋" w:cs="仿宋" w:hint="eastAsia"/>
            <w:lang w:eastAsia="zh-CN"/>
          </w:rPr>
          <w:t>十四、项目施工方案</w:t>
        </w:r>
        <w:r>
          <w:tab/>
        </w:r>
        <w:r>
          <w:fldChar w:fldCharType="begin"/>
        </w:r>
        <w:r>
          <w:instrText xml:space="preserve"> PAGEREF _Toc31203 \h </w:instrText>
        </w:r>
        <w:r>
          <w:fldChar w:fldCharType="separate"/>
        </w:r>
        <w:r>
          <w:t>63</w:t>
        </w:r>
        <w:r>
          <w:fldChar w:fldCharType="end"/>
        </w:r>
      </w:hyperlink>
    </w:p>
    <w:p>
      <w:pPr>
        <w:pStyle w:val="TOC2"/>
        <w:tabs>
          <w:tab w:val="right" w:leader="dot" w:pos="8306"/>
        </w:tabs>
      </w:pPr>
      <w:hyperlink w:anchor="_Toc26297" w:history="1">
        <w:r>
          <w:rPr>
            <w:rFonts w:ascii="仿宋" w:eastAsia="仿宋" w:hAnsi="仿宋" w:cs="仿宋" w:hint="eastAsia"/>
            <w:lang w:eastAsia="zh-CN"/>
          </w:rPr>
          <w:t>(一)、施工组织设计</w:t>
        </w:r>
        <w:r>
          <w:tab/>
        </w:r>
        <w:r>
          <w:fldChar w:fldCharType="begin"/>
        </w:r>
        <w:r>
          <w:instrText xml:space="preserve"> PAGEREF _Toc26297 \h </w:instrText>
        </w:r>
        <w:r>
          <w:fldChar w:fldCharType="separate"/>
        </w:r>
        <w:r>
          <w:t>63</w:t>
        </w:r>
        <w:r>
          <w:fldChar w:fldCharType="end"/>
        </w:r>
      </w:hyperlink>
    </w:p>
    <w:p>
      <w:pPr>
        <w:pStyle w:val="TOC2"/>
        <w:tabs>
          <w:tab w:val="right" w:leader="dot" w:pos="8306"/>
        </w:tabs>
      </w:pPr>
      <w:hyperlink w:anchor="_Toc22692" w:history="1">
        <w:r>
          <w:rPr>
            <w:rFonts w:ascii="仿宋" w:eastAsia="仿宋" w:hAnsi="仿宋" w:cs="仿宋" w:hint="eastAsia"/>
            <w:lang w:eastAsia="zh-CN"/>
          </w:rPr>
          <w:t>(二)、施工工艺与技术路线</w:t>
        </w:r>
        <w:r>
          <w:tab/>
        </w:r>
        <w:r>
          <w:fldChar w:fldCharType="begin"/>
        </w:r>
        <w:r>
          <w:instrText xml:space="preserve"> PAGEREF _Toc22692 \h </w:instrText>
        </w:r>
        <w:r>
          <w:fldChar w:fldCharType="separate"/>
        </w:r>
        <w:r>
          <w:t>65</w:t>
        </w:r>
        <w:r>
          <w:fldChar w:fldCharType="end"/>
        </w:r>
      </w:hyperlink>
    </w:p>
    <w:p>
      <w:pPr>
        <w:pStyle w:val="TOC2"/>
        <w:tabs>
          <w:tab w:val="right" w:leader="dot" w:pos="8306"/>
        </w:tabs>
      </w:pPr>
      <w:hyperlink w:anchor="_Toc22542" w:history="1">
        <w:r>
          <w:rPr>
            <w:rFonts w:ascii="仿宋" w:eastAsia="仿宋" w:hAnsi="仿宋" w:cs="仿宋" w:hint="eastAsia"/>
            <w:lang w:eastAsia="zh-CN"/>
          </w:rPr>
          <w:t>(三)、关键节点施工计划</w:t>
        </w:r>
        <w:r>
          <w:tab/>
        </w:r>
        <w:r>
          <w:fldChar w:fldCharType="begin"/>
        </w:r>
        <w:r>
          <w:instrText xml:space="preserve"> PAGEREF _Toc22542 \h </w:instrText>
        </w:r>
        <w:r>
          <w:fldChar w:fldCharType="separate"/>
        </w:r>
        <w:r>
          <w:t>66</w:t>
        </w:r>
        <w:r>
          <w:fldChar w:fldCharType="end"/>
        </w:r>
      </w:hyperlink>
    </w:p>
    <w:p>
      <w:pPr>
        <w:pStyle w:val="TOC2"/>
        <w:tabs>
          <w:tab w:val="right" w:leader="dot" w:pos="8306"/>
        </w:tabs>
      </w:pPr>
      <w:hyperlink w:anchor="_Toc7940" w:history="1">
        <w:r>
          <w:rPr>
            <w:rFonts w:ascii="仿宋" w:eastAsia="仿宋" w:hAnsi="仿宋" w:cs="仿宋" w:hint="eastAsia"/>
            <w:lang w:eastAsia="zh-CN"/>
          </w:rPr>
          <w:t>(四)、施工现场管理</w:t>
        </w:r>
        <w:r>
          <w:tab/>
        </w:r>
        <w:r>
          <w:fldChar w:fldCharType="begin"/>
        </w:r>
        <w:r>
          <w:instrText xml:space="preserve"> PAGEREF _Toc7940 \h </w:instrText>
        </w:r>
        <w:r>
          <w:fldChar w:fldCharType="separate"/>
        </w:r>
        <w:r>
          <w:t>68</w:t>
        </w:r>
        <w:r>
          <w:fldChar w:fldCharType="end"/>
        </w:r>
      </w:hyperlink>
    </w:p>
    <w:p>
      <w:pPr>
        <w:pStyle w:val="TOC1"/>
        <w:tabs>
          <w:tab w:val="right" w:leader="dot" w:pos="8306"/>
        </w:tabs>
      </w:pPr>
      <w:hyperlink w:anchor="_Toc27766" w:history="1">
        <w:r>
          <w:rPr>
            <w:rFonts w:ascii="仿宋" w:eastAsia="仿宋" w:hAnsi="仿宋" w:cs="仿宋" w:hint="eastAsia"/>
            <w:lang w:eastAsia="zh-CN"/>
          </w:rPr>
          <w:t>十五、法律法规与政策遵循</w:t>
        </w:r>
        <w:r>
          <w:tab/>
        </w:r>
        <w:r>
          <w:fldChar w:fldCharType="begin"/>
        </w:r>
        <w:r>
          <w:instrText xml:space="preserve"> PAGEREF _Toc27766 \h </w:instrText>
        </w:r>
        <w:r>
          <w:fldChar w:fldCharType="separate"/>
        </w:r>
        <w:r>
          <w:t>70</w:t>
        </w:r>
        <w:r>
          <w:fldChar w:fldCharType="end"/>
        </w:r>
      </w:hyperlink>
    </w:p>
    <w:p>
      <w:pPr>
        <w:pStyle w:val="TOC2"/>
        <w:tabs>
          <w:tab w:val="right" w:leader="dot" w:pos="8306"/>
        </w:tabs>
      </w:pPr>
      <w:hyperlink w:anchor="_Toc1872" w:history="1">
        <w:r>
          <w:rPr>
            <w:rFonts w:ascii="仿宋" w:eastAsia="仿宋" w:hAnsi="仿宋" w:cs="仿宋" w:hint="eastAsia"/>
            <w:lang w:eastAsia="zh-CN"/>
          </w:rPr>
          <w:t>(一)、法律法规遵守</w:t>
        </w:r>
        <w:r>
          <w:tab/>
        </w:r>
        <w:r>
          <w:fldChar w:fldCharType="begin"/>
        </w:r>
        <w:r>
          <w:instrText xml:space="preserve"> PAGEREF _Toc1872 \h </w:instrText>
        </w:r>
        <w:r>
          <w:fldChar w:fldCharType="separate"/>
        </w:r>
        <w:r>
          <w:t>70</w:t>
        </w:r>
        <w:r>
          <w:fldChar w:fldCharType="end"/>
        </w:r>
      </w:hyperlink>
    </w:p>
    <w:p>
      <w:pPr>
        <w:pStyle w:val="TOC2"/>
        <w:tabs>
          <w:tab w:val="right" w:leader="dot" w:pos="8306"/>
        </w:tabs>
      </w:pPr>
      <w:hyperlink w:anchor="_Toc11933" w:history="1">
        <w:r>
          <w:rPr>
            <w:rFonts w:ascii="仿宋" w:eastAsia="仿宋" w:hAnsi="仿宋" w:cs="仿宋" w:hint="eastAsia"/>
            <w:lang w:eastAsia="zh-CN"/>
          </w:rPr>
          <w:t>(二)、政策导向与利用</w:t>
        </w:r>
        <w:r>
          <w:tab/>
        </w:r>
        <w:r>
          <w:fldChar w:fldCharType="begin"/>
        </w:r>
        <w:r>
          <w:instrText xml:space="preserve"> PAGEREF _Toc11933 \h </w:instrText>
        </w:r>
        <w:r>
          <w:fldChar w:fldCharType="separate"/>
        </w:r>
        <w:r>
          <w:t>71</w:t>
        </w:r>
        <w:r>
          <w:fldChar w:fldCharType="end"/>
        </w:r>
      </w:hyperlink>
    </w:p>
    <w:p>
      <w:pPr>
        <w:pStyle w:val="TOC1"/>
        <w:tabs>
          <w:tab w:val="right" w:leader="dot" w:pos="8306"/>
        </w:tabs>
      </w:pPr>
      <w:hyperlink w:anchor="_Toc3285" w:history="1">
        <w:r>
          <w:rPr>
            <w:rFonts w:ascii="仿宋" w:eastAsia="仿宋" w:hAnsi="仿宋" w:cs="仿宋" w:hint="eastAsia"/>
            <w:lang w:eastAsia="zh-CN"/>
          </w:rPr>
          <w:t>十六、人力资源管理与开发</w:t>
        </w:r>
        <w:r>
          <w:tab/>
        </w:r>
        <w:r>
          <w:fldChar w:fldCharType="begin"/>
        </w:r>
        <w:r>
          <w:instrText xml:space="preserve"> PAGEREF _Toc3285 \h </w:instrText>
        </w:r>
        <w:r>
          <w:fldChar w:fldCharType="separate"/>
        </w:r>
        <w:r>
          <w:t>72</w:t>
        </w:r>
        <w:r>
          <w:fldChar w:fldCharType="end"/>
        </w:r>
      </w:hyperlink>
    </w:p>
    <w:p>
      <w:pPr>
        <w:pStyle w:val="TOC2"/>
        <w:tabs>
          <w:tab w:val="right" w:leader="dot" w:pos="8306"/>
        </w:tabs>
      </w:pPr>
      <w:hyperlink w:anchor="_Toc708" w:history="1">
        <w:r>
          <w:rPr>
            <w:rFonts w:ascii="仿宋" w:eastAsia="仿宋" w:hAnsi="仿宋" w:cs="仿宋" w:hint="eastAsia"/>
            <w:lang w:eastAsia="zh-CN"/>
          </w:rPr>
          <w:t>(一)、人力资源规划</w:t>
        </w:r>
        <w:r>
          <w:tab/>
        </w:r>
        <w:r>
          <w:fldChar w:fldCharType="begin"/>
        </w:r>
        <w:r>
          <w:instrText xml:space="preserve"> PAGEREF _Toc708 \h </w:instrText>
        </w:r>
        <w:r>
          <w:fldChar w:fldCharType="separate"/>
        </w:r>
        <w:r>
          <w:t>72</w:t>
        </w:r>
        <w:r>
          <w:fldChar w:fldCharType="end"/>
        </w:r>
      </w:hyperlink>
    </w:p>
    <w:p>
      <w:pPr>
        <w:pStyle w:val="TOC2"/>
        <w:tabs>
          <w:tab w:val="right" w:leader="dot" w:pos="8306"/>
        </w:tabs>
      </w:pPr>
      <w:hyperlink w:anchor="_Toc2153" w:history="1">
        <w:r>
          <w:rPr>
            <w:rFonts w:ascii="仿宋" w:eastAsia="仿宋" w:hAnsi="仿宋" w:cs="仿宋" w:hint="eastAsia"/>
            <w:lang w:eastAsia="zh-CN"/>
          </w:rPr>
          <w:t>(二)、人力资源开发与培训</w:t>
        </w:r>
        <w:r>
          <w:tab/>
        </w:r>
        <w:r>
          <w:fldChar w:fldCharType="begin"/>
        </w:r>
        <w:r>
          <w:instrText xml:space="preserve"> PAGEREF _Toc2153 \h </w:instrText>
        </w:r>
        <w:r>
          <w:fldChar w:fldCharType="separate"/>
        </w:r>
        <w:r>
          <w:t>74</w:t>
        </w:r>
        <w:r>
          <w:fldChar w:fldCharType="end"/>
        </w:r>
      </w:hyperlink>
    </w:p>
    <w:p>
      <w:pPr>
        <w:pStyle w:val="TOC1"/>
        <w:tabs>
          <w:tab w:val="right" w:leader="dot" w:pos="8306"/>
        </w:tabs>
      </w:pPr>
      <w:hyperlink w:anchor="_Toc13715" w:history="1">
        <w:r>
          <w:rPr>
            <w:rFonts w:ascii="仿宋" w:eastAsia="仿宋" w:hAnsi="仿宋" w:cs="仿宋" w:hint="eastAsia"/>
            <w:lang w:eastAsia="zh-CN"/>
          </w:rPr>
          <w:t>十七、合作与交流机制建立</w:t>
        </w:r>
        <w:r>
          <w:tab/>
        </w:r>
        <w:r>
          <w:fldChar w:fldCharType="begin"/>
        </w:r>
        <w:r>
          <w:instrText xml:space="preserve"> PAGEREF _Toc13715 \h </w:instrText>
        </w:r>
        <w:r>
          <w:fldChar w:fldCharType="separate"/>
        </w:r>
        <w:r>
          <w:t>76</w:t>
        </w:r>
        <w:r>
          <w:fldChar w:fldCharType="end"/>
        </w:r>
      </w:hyperlink>
    </w:p>
    <w:p>
      <w:pPr>
        <w:pStyle w:val="TOC2"/>
        <w:tabs>
          <w:tab w:val="right" w:leader="dot" w:pos="8306"/>
        </w:tabs>
      </w:pPr>
      <w:hyperlink w:anchor="_Toc22138" w:history="1">
        <w:r>
          <w:rPr>
            <w:rFonts w:ascii="仿宋" w:eastAsia="仿宋" w:hAnsi="仿宋" w:cs="仿宋" w:hint="eastAsia"/>
            <w:lang w:eastAsia="zh-CN"/>
          </w:rPr>
          <w:t>(一)、合作伙伴选择与合作方式</w:t>
        </w:r>
        <w:r>
          <w:tab/>
        </w:r>
        <w:r>
          <w:fldChar w:fldCharType="begin"/>
        </w:r>
        <w:r>
          <w:instrText xml:space="preserve"> PAGEREF _Toc22138 \h </w:instrText>
        </w:r>
        <w:r>
          <w:fldChar w:fldCharType="separate"/>
        </w:r>
        <w:r>
          <w:t>76</w:t>
        </w:r>
        <w:r>
          <w:fldChar w:fldCharType="end"/>
        </w:r>
      </w:hyperlink>
    </w:p>
    <w:p>
      <w:pPr>
        <w:pStyle w:val="TOC2"/>
        <w:tabs>
          <w:tab w:val="right" w:leader="dot" w:pos="8306"/>
        </w:tabs>
      </w:pPr>
      <w:hyperlink w:anchor="_Toc4740" w:history="1">
        <w:r>
          <w:rPr>
            <w:rFonts w:ascii="仿宋" w:eastAsia="仿宋" w:hAnsi="仿宋" w:cs="仿宋" w:hint="eastAsia"/>
            <w:lang w:eastAsia="zh-CN"/>
          </w:rPr>
          <w:t>(二)、交流与合作平台搭建</w:t>
        </w:r>
        <w:r>
          <w:tab/>
        </w:r>
        <w:r>
          <w:fldChar w:fldCharType="begin"/>
        </w:r>
        <w:r>
          <w:instrText xml:space="preserve"> PAGEREF _Toc4740 \h </w:instrText>
        </w:r>
        <w:r>
          <w:fldChar w:fldCharType="separate"/>
        </w:r>
        <w:r>
          <w:t>77</w:t>
        </w:r>
        <w:r>
          <w:fldChar w:fldCharType="end"/>
        </w:r>
      </w:hyperlink>
    </w:p>
    <w:p>
      <w:pPr>
        <w:pStyle w:val="TOC1"/>
        <w:tabs>
          <w:tab w:val="right" w:leader="dot" w:pos="8306"/>
        </w:tabs>
      </w:pPr>
      <w:hyperlink w:anchor="_Toc31316" w:history="1">
        <w:r>
          <w:rPr>
            <w:rFonts w:ascii="仿宋" w:eastAsia="仿宋" w:hAnsi="仿宋" w:cs="仿宋" w:hint="eastAsia"/>
            <w:lang w:eastAsia="zh-CN"/>
          </w:rPr>
          <w:t>十八、产业协同与集群发展</w:t>
        </w:r>
        <w:r>
          <w:tab/>
        </w:r>
        <w:r>
          <w:fldChar w:fldCharType="begin"/>
        </w:r>
        <w:r>
          <w:instrText xml:space="preserve"> PAGEREF _Toc31316 \h </w:instrText>
        </w:r>
        <w:r>
          <w:fldChar w:fldCharType="separate"/>
        </w:r>
        <w:r>
          <w:t>79</w:t>
        </w:r>
        <w:r>
          <w:fldChar w:fldCharType="end"/>
        </w:r>
      </w:hyperlink>
    </w:p>
    <w:p>
      <w:pPr>
        <w:pStyle w:val="TOC2"/>
        <w:tabs>
          <w:tab w:val="right" w:leader="dot" w:pos="8306"/>
        </w:tabs>
      </w:pPr>
      <w:hyperlink w:anchor="_Toc18057" w:history="1">
        <w:r>
          <w:rPr>
            <w:rFonts w:ascii="仿宋" w:eastAsia="仿宋" w:hAnsi="仿宋" w:cs="仿宋" w:hint="eastAsia"/>
            <w:lang w:eastAsia="zh-CN"/>
          </w:rPr>
          <w:t>(一)、产业协同机制建设</w:t>
        </w:r>
        <w:r>
          <w:tab/>
        </w:r>
        <w:r>
          <w:fldChar w:fldCharType="begin"/>
        </w:r>
        <w:r>
          <w:instrText xml:space="preserve"> PAGEREF _Toc18057 \h </w:instrText>
        </w:r>
        <w:r>
          <w:fldChar w:fldCharType="separate"/>
        </w:r>
        <w:r>
          <w:t>79</w:t>
        </w:r>
        <w:r>
          <w:fldChar w:fldCharType="end"/>
        </w:r>
      </w:hyperlink>
    </w:p>
    <w:p>
      <w:pPr>
        <w:pStyle w:val="TOC2"/>
        <w:tabs>
          <w:tab w:val="right" w:leader="dot" w:pos="8306"/>
        </w:tabs>
      </w:pPr>
      <w:hyperlink w:anchor="_Toc4274" w:history="1">
        <w:r>
          <w:rPr>
            <w:rFonts w:ascii="仿宋" w:eastAsia="仿宋" w:hAnsi="仿宋" w:cs="仿宋" w:hint="eastAsia"/>
            <w:lang w:eastAsia="zh-CN"/>
          </w:rPr>
          <w:t>(二)、产业集群培育与发展</w:t>
        </w:r>
        <w:r>
          <w:tab/>
        </w:r>
        <w:r>
          <w:fldChar w:fldCharType="begin"/>
        </w:r>
        <w:r>
          <w:instrText xml:space="preserve"> PAGEREF _Toc4274 \h </w:instrText>
        </w:r>
        <w:r>
          <w:fldChar w:fldCharType="separate"/>
        </w:r>
        <w:r>
          <w:t>80</w:t>
        </w:r>
        <w:r>
          <w:fldChar w:fldCharType="end"/>
        </w:r>
      </w:hyperlink>
    </w:p>
    <w:p>
      <w:pPr>
        <w:pStyle w:val="TOC1"/>
        <w:tabs>
          <w:tab w:val="right" w:leader="dot" w:pos="8306"/>
        </w:tabs>
      </w:pPr>
      <w:hyperlink w:anchor="_Toc14541" w:history="1">
        <w:r>
          <w:rPr>
            <w:rFonts w:ascii="仿宋" w:eastAsia="仿宋" w:hAnsi="仿宋" w:cs="仿宋" w:hint="eastAsia"/>
            <w:lang w:eastAsia="zh-CN"/>
          </w:rPr>
          <w:t>十九、知识产权管理与保护</w:t>
        </w:r>
        <w:r>
          <w:tab/>
        </w:r>
        <w:r>
          <w:fldChar w:fldCharType="begin"/>
        </w:r>
        <w:r>
          <w:instrText xml:space="preserve"> PAGEREF _Toc14541 \h </w:instrText>
        </w:r>
        <w:r>
          <w:fldChar w:fldCharType="separate"/>
        </w:r>
        <w:r>
          <w:t>81</w:t>
        </w:r>
        <w:r>
          <w:fldChar w:fldCharType="end"/>
        </w:r>
      </w:hyperlink>
    </w:p>
    <w:p>
      <w:pPr>
        <w:pStyle w:val="TOC2"/>
        <w:tabs>
          <w:tab w:val="right" w:leader="dot" w:pos="8306"/>
        </w:tabs>
      </w:pPr>
      <w:hyperlink w:anchor="_Toc13285" w:history="1">
        <w:r>
          <w:rPr>
            <w:rFonts w:ascii="仿宋" w:eastAsia="仿宋" w:hAnsi="仿宋" w:cs="仿宋" w:hint="eastAsia"/>
            <w:lang w:eastAsia="zh-CN"/>
          </w:rPr>
          <w:t>(一)、知识产权管理体系建设</w:t>
        </w:r>
        <w:r>
          <w:tab/>
        </w:r>
        <w:r>
          <w:fldChar w:fldCharType="begin"/>
        </w:r>
        <w:r>
          <w:instrText xml:space="preserve"> PAGEREF _Toc13285 \h </w:instrText>
        </w:r>
        <w:r>
          <w:fldChar w:fldCharType="separate"/>
        </w:r>
        <w:r>
          <w:t>81</w:t>
        </w:r>
        <w:r>
          <w:fldChar w:fldCharType="end"/>
        </w:r>
      </w:hyperlink>
    </w:p>
    <w:p>
      <w:pPr>
        <w:pStyle w:val="TOC2"/>
        <w:tabs>
          <w:tab w:val="right" w:leader="dot" w:pos="8306"/>
        </w:tabs>
      </w:pPr>
      <w:hyperlink w:anchor="_Toc4821" w:history="1">
        <w:r>
          <w:rPr>
            <w:rFonts w:ascii="仿宋" w:eastAsia="仿宋" w:hAnsi="仿宋" w:cs="仿宋" w:hint="eastAsia"/>
            <w:lang w:eastAsia="zh-CN"/>
          </w:rPr>
          <w:t>(二)、知识产权保护措施</w:t>
        </w:r>
        <w:r>
          <w:tab/>
        </w:r>
        <w:r>
          <w:fldChar w:fldCharType="begin"/>
        </w:r>
        <w:r>
          <w:instrText xml:space="preserve"> PAGEREF _Toc4821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705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功能母粒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功能母粒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功能母粒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功能母粒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功能母粒项目的社会影响是全面而深远的。从提供就业机会和提升公共服务，到促进社会结构和劳动市场的多元化，再到推动社会责任和伦理标准的提高，项目对于提升社区的经济、文化和社会福祉有着重要作用。通过这些正面影响，功能母粒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05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为了融入当地社区，功能母粒项目需深入理解当地的文化特色和社会习俗。例如，项目在设计广告和市场推广活动时，应考虑使用当地语言和符合地方文化的表达方式。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母粒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64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为了确保功能母粒项目的成功并最大限度地减轻潜在的社会风险，详细的风险分析和具体的应对策略至关重要。以下是针对项目可能面临的具体社会风险及相应对策的分析：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风险描述：功能母粒项目可能遭遇社区抵制，尤其如果社区成员认为项目会破坏他们的生活环境或忽略他们的意见。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风险描述：功能母粒项目的商业实践可能与当地的文化和价值观存在冲突，导致社会紧张和文化冲突。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风险描述：功能母粒项目可能会增加对公共资源和基础设施的需求，给当地带来额外压力，例如在水资源、能源供应和交通系统方面。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风险描述：功能母粒项目可能会引起当地社会结构和动态的变化，例如改变社区的人口组成和社交模式。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风险描述：在功能母粒项目运营过程中，可能涉及大量个人和商业敏感信息，存在信息安全和隐私保护的风险。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65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766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https://d.book118.com/857041116154006046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功能母粒项目建设方案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C4547"/>
    <w:rsid w:val="739C45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7041116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2024-02-19T14:56:00Z</dcterms:created>
  <dcterms:modified xsi:type="dcterms:W3CDTF">2024-02-19T14:57:27Z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256C46425B88424AB096FFC76EB90EB8_11</vt:lpwstr>
  </property>
  <property fmtid="{D5CDD505-2E9C-101B-9397-08002B2CF9AE}" pid="3" name="KSOProductBuildVer">
    <vt:lpwstr>2052-12.1.0.16250</vt:lpwstr>
  </property>
</Properties>
</file>