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4" w:history="1">
        <w:r>
          <w:rPr>
            <w:rFonts w:ascii="仿宋" w:eastAsia="仿宋" w:hAnsi="仿宋" w:cs="仿宋" w:hint="eastAsia"/>
            <w:lang w:eastAsia="zh-CN"/>
          </w:rPr>
          <w:t>序言</w:t>
        </w:r>
        <w:r>
          <w:tab/>
        </w:r>
        <w:r>
          <w:fldChar w:fldCharType="begin"/>
        </w:r>
        <w:r>
          <w:instrText xml:space="preserve"> PAGEREF _Toc17504 \h </w:instrText>
        </w:r>
        <w:r>
          <w:fldChar w:fldCharType="separate"/>
        </w:r>
        <w:r>
          <w:t>4</w:t>
        </w:r>
        <w:r>
          <w:fldChar w:fldCharType="end"/>
        </w:r>
      </w:hyperlink>
    </w:p>
    <w:p>
      <w:pPr>
        <w:pStyle w:val="TOC1"/>
        <w:tabs>
          <w:tab w:val="right" w:leader="dot" w:pos="8306"/>
        </w:tabs>
      </w:pPr>
      <w:hyperlink w:anchor="_Toc9062" w:history="1">
        <w:r>
          <w:rPr>
            <w:rFonts w:ascii="仿宋" w:eastAsia="仿宋" w:hAnsi="仿宋" w:cs="仿宋" w:hint="eastAsia"/>
            <w:lang w:eastAsia="zh-CN"/>
          </w:rPr>
          <w:t>一、项目监理与质量保证</w:t>
        </w:r>
        <w:r>
          <w:tab/>
        </w:r>
        <w:r>
          <w:fldChar w:fldCharType="begin"/>
        </w:r>
        <w:r>
          <w:instrText xml:space="preserve"> PAGEREF _Toc9062 \h </w:instrText>
        </w:r>
        <w:r>
          <w:fldChar w:fldCharType="separate"/>
        </w:r>
        <w:r>
          <w:t>4</w:t>
        </w:r>
        <w:r>
          <w:fldChar w:fldCharType="end"/>
        </w:r>
      </w:hyperlink>
    </w:p>
    <w:p>
      <w:pPr>
        <w:pStyle w:val="TOC2"/>
        <w:tabs>
          <w:tab w:val="right" w:leader="dot" w:pos="8306"/>
        </w:tabs>
      </w:pPr>
      <w:hyperlink w:anchor="_Toc13422" w:history="1">
        <w:r>
          <w:rPr>
            <w:rFonts w:ascii="仿宋" w:eastAsia="仿宋" w:hAnsi="仿宋" w:cs="仿宋" w:hint="eastAsia"/>
            <w:lang w:eastAsia="zh-CN"/>
          </w:rPr>
          <w:t>(一)、监理体系构建</w:t>
        </w:r>
        <w:r>
          <w:tab/>
        </w:r>
        <w:r>
          <w:fldChar w:fldCharType="begin"/>
        </w:r>
        <w:r>
          <w:instrText xml:space="preserve"> PAGEREF _Toc13422 \h </w:instrText>
        </w:r>
        <w:r>
          <w:fldChar w:fldCharType="separate"/>
        </w:r>
        <w:r>
          <w:t>4</w:t>
        </w:r>
        <w:r>
          <w:fldChar w:fldCharType="end"/>
        </w:r>
      </w:hyperlink>
    </w:p>
    <w:p>
      <w:pPr>
        <w:pStyle w:val="TOC2"/>
        <w:tabs>
          <w:tab w:val="right" w:leader="dot" w:pos="8306"/>
        </w:tabs>
      </w:pPr>
      <w:hyperlink w:anchor="_Toc23670" w:history="1">
        <w:r>
          <w:rPr>
            <w:rFonts w:ascii="仿宋" w:eastAsia="仿宋" w:hAnsi="仿宋" w:cs="仿宋" w:hint="eastAsia"/>
            <w:lang w:eastAsia="zh-CN"/>
          </w:rPr>
          <w:t>(二)、质量保证体系实施</w:t>
        </w:r>
        <w:r>
          <w:tab/>
        </w:r>
        <w:r>
          <w:fldChar w:fldCharType="begin"/>
        </w:r>
        <w:r>
          <w:instrText xml:space="preserve"> PAGEREF _Toc23670 \h </w:instrText>
        </w:r>
        <w:r>
          <w:fldChar w:fldCharType="separate"/>
        </w:r>
        <w:r>
          <w:t>5</w:t>
        </w:r>
        <w:r>
          <w:fldChar w:fldCharType="end"/>
        </w:r>
      </w:hyperlink>
    </w:p>
    <w:p>
      <w:pPr>
        <w:pStyle w:val="TOC2"/>
        <w:tabs>
          <w:tab w:val="right" w:leader="dot" w:pos="8306"/>
        </w:tabs>
      </w:pPr>
      <w:hyperlink w:anchor="_Toc25262" w:history="1">
        <w:r>
          <w:rPr>
            <w:rFonts w:ascii="仿宋" w:eastAsia="仿宋" w:hAnsi="仿宋" w:cs="仿宋" w:hint="eastAsia"/>
            <w:lang w:eastAsia="zh-CN"/>
          </w:rPr>
          <w:t>(三)、监理与质量控制流程</w:t>
        </w:r>
        <w:r>
          <w:tab/>
        </w:r>
        <w:r>
          <w:fldChar w:fldCharType="begin"/>
        </w:r>
        <w:r>
          <w:instrText xml:space="preserve"> PAGEREF _Toc25262 \h </w:instrText>
        </w:r>
        <w:r>
          <w:fldChar w:fldCharType="separate"/>
        </w:r>
        <w:r>
          <w:t>5</w:t>
        </w:r>
        <w:r>
          <w:fldChar w:fldCharType="end"/>
        </w:r>
      </w:hyperlink>
    </w:p>
    <w:p>
      <w:pPr>
        <w:pStyle w:val="TOC1"/>
        <w:tabs>
          <w:tab w:val="right" w:leader="dot" w:pos="8306"/>
        </w:tabs>
      </w:pPr>
      <w:hyperlink w:anchor="_Toc26121" w:history="1">
        <w:r>
          <w:rPr>
            <w:rFonts w:ascii="仿宋" w:eastAsia="仿宋" w:hAnsi="仿宋" w:cs="仿宋" w:hint="eastAsia"/>
            <w:lang w:eastAsia="zh-CN"/>
          </w:rPr>
          <w:t>二、项目选址研究</w:t>
        </w:r>
        <w:r>
          <w:tab/>
        </w:r>
        <w:r>
          <w:fldChar w:fldCharType="begin"/>
        </w:r>
        <w:r>
          <w:instrText xml:space="preserve"> PAGEREF _Toc26121 \h </w:instrText>
        </w:r>
        <w:r>
          <w:fldChar w:fldCharType="separate"/>
        </w:r>
        <w:r>
          <w:t>6</w:t>
        </w:r>
        <w:r>
          <w:fldChar w:fldCharType="end"/>
        </w:r>
      </w:hyperlink>
    </w:p>
    <w:p>
      <w:pPr>
        <w:pStyle w:val="TOC2"/>
        <w:tabs>
          <w:tab w:val="right" w:leader="dot" w:pos="8306"/>
        </w:tabs>
      </w:pPr>
      <w:hyperlink w:anchor="_Toc10020" w:history="1">
        <w:r>
          <w:rPr>
            <w:rFonts w:ascii="仿宋" w:eastAsia="仿宋" w:hAnsi="仿宋" w:cs="仿宋" w:hint="eastAsia"/>
            <w:lang w:eastAsia="zh-CN"/>
          </w:rPr>
          <w:t>(一)、项目选址原则</w:t>
        </w:r>
        <w:r>
          <w:tab/>
        </w:r>
        <w:r>
          <w:fldChar w:fldCharType="begin"/>
        </w:r>
        <w:r>
          <w:instrText xml:space="preserve"> PAGEREF _Toc10020 \h </w:instrText>
        </w:r>
        <w:r>
          <w:fldChar w:fldCharType="separate"/>
        </w:r>
        <w:r>
          <w:t>6</w:t>
        </w:r>
        <w:r>
          <w:fldChar w:fldCharType="end"/>
        </w:r>
      </w:hyperlink>
    </w:p>
    <w:p>
      <w:pPr>
        <w:pStyle w:val="TOC2"/>
        <w:tabs>
          <w:tab w:val="right" w:leader="dot" w:pos="8306"/>
        </w:tabs>
      </w:pPr>
      <w:hyperlink w:anchor="_Toc6848" w:history="1">
        <w:r>
          <w:rPr>
            <w:rFonts w:ascii="仿宋" w:eastAsia="仿宋" w:hAnsi="仿宋" w:cs="仿宋" w:hint="eastAsia"/>
            <w:lang w:eastAsia="zh-CN"/>
          </w:rPr>
          <w:t>(二)、项目选址</w:t>
        </w:r>
        <w:r>
          <w:tab/>
        </w:r>
        <w:r>
          <w:fldChar w:fldCharType="begin"/>
        </w:r>
        <w:r>
          <w:instrText xml:space="preserve"> PAGEREF _Toc6848 \h </w:instrText>
        </w:r>
        <w:r>
          <w:fldChar w:fldCharType="separate"/>
        </w:r>
        <w:r>
          <w:t>9</w:t>
        </w:r>
        <w:r>
          <w:fldChar w:fldCharType="end"/>
        </w:r>
      </w:hyperlink>
    </w:p>
    <w:p>
      <w:pPr>
        <w:pStyle w:val="TOC2"/>
        <w:tabs>
          <w:tab w:val="right" w:leader="dot" w:pos="8306"/>
        </w:tabs>
      </w:pPr>
      <w:hyperlink w:anchor="_Toc4561" w:history="1">
        <w:r>
          <w:rPr>
            <w:rFonts w:ascii="仿宋" w:eastAsia="仿宋" w:hAnsi="仿宋" w:cs="仿宋" w:hint="eastAsia"/>
            <w:lang w:eastAsia="zh-CN"/>
          </w:rPr>
          <w:t>(三)、建设条件分析</w:t>
        </w:r>
        <w:r>
          <w:tab/>
        </w:r>
        <w:r>
          <w:fldChar w:fldCharType="begin"/>
        </w:r>
        <w:r>
          <w:instrText xml:space="preserve"> PAGEREF _Toc4561 \h </w:instrText>
        </w:r>
        <w:r>
          <w:fldChar w:fldCharType="separate"/>
        </w:r>
        <w:r>
          <w:t>11</w:t>
        </w:r>
        <w:r>
          <w:fldChar w:fldCharType="end"/>
        </w:r>
      </w:hyperlink>
    </w:p>
    <w:p>
      <w:pPr>
        <w:pStyle w:val="TOC2"/>
        <w:tabs>
          <w:tab w:val="right" w:leader="dot" w:pos="8306"/>
        </w:tabs>
      </w:pPr>
      <w:hyperlink w:anchor="_Toc4828" w:history="1">
        <w:r>
          <w:rPr>
            <w:rFonts w:ascii="仿宋" w:eastAsia="仿宋" w:hAnsi="仿宋" w:cs="仿宋" w:hint="eastAsia"/>
            <w:lang w:eastAsia="zh-CN"/>
          </w:rPr>
          <w:t>(四)、用地控制指标</w:t>
        </w:r>
        <w:r>
          <w:tab/>
        </w:r>
        <w:r>
          <w:fldChar w:fldCharType="begin"/>
        </w:r>
        <w:r>
          <w:instrText xml:space="preserve"> PAGEREF _Toc4828 \h </w:instrText>
        </w:r>
        <w:r>
          <w:fldChar w:fldCharType="separate"/>
        </w:r>
        <w:r>
          <w:t>13</w:t>
        </w:r>
        <w:r>
          <w:fldChar w:fldCharType="end"/>
        </w:r>
      </w:hyperlink>
    </w:p>
    <w:p>
      <w:pPr>
        <w:pStyle w:val="TOC2"/>
        <w:tabs>
          <w:tab w:val="right" w:leader="dot" w:pos="8306"/>
        </w:tabs>
      </w:pPr>
      <w:hyperlink w:anchor="_Toc2357" w:history="1">
        <w:r>
          <w:rPr>
            <w:rFonts w:ascii="仿宋" w:eastAsia="仿宋" w:hAnsi="仿宋" w:cs="仿宋" w:hint="eastAsia"/>
            <w:lang w:eastAsia="zh-CN"/>
          </w:rPr>
          <w:t>(五)、地总体要求</w:t>
        </w:r>
        <w:r>
          <w:tab/>
        </w:r>
        <w:r>
          <w:fldChar w:fldCharType="begin"/>
        </w:r>
        <w:r>
          <w:instrText xml:space="preserve"> PAGEREF _Toc2357 \h </w:instrText>
        </w:r>
        <w:r>
          <w:fldChar w:fldCharType="separate"/>
        </w:r>
        <w:r>
          <w:t>14</w:t>
        </w:r>
        <w:r>
          <w:fldChar w:fldCharType="end"/>
        </w:r>
      </w:hyperlink>
    </w:p>
    <w:p>
      <w:pPr>
        <w:pStyle w:val="TOC2"/>
        <w:tabs>
          <w:tab w:val="right" w:leader="dot" w:pos="8306"/>
        </w:tabs>
      </w:pPr>
      <w:hyperlink w:anchor="_Toc30002" w:history="1">
        <w:r>
          <w:rPr>
            <w:rFonts w:ascii="仿宋" w:eastAsia="仿宋" w:hAnsi="仿宋" w:cs="仿宋" w:hint="eastAsia"/>
            <w:lang w:eastAsia="zh-CN"/>
          </w:rPr>
          <w:t>(六)、节约用地措施</w:t>
        </w:r>
        <w:r>
          <w:tab/>
        </w:r>
        <w:r>
          <w:fldChar w:fldCharType="begin"/>
        </w:r>
        <w:r>
          <w:instrText xml:space="preserve"> PAGEREF _Toc30002 \h </w:instrText>
        </w:r>
        <w:r>
          <w:fldChar w:fldCharType="separate"/>
        </w:r>
        <w:r>
          <w:t>15</w:t>
        </w:r>
        <w:r>
          <w:fldChar w:fldCharType="end"/>
        </w:r>
      </w:hyperlink>
    </w:p>
    <w:p>
      <w:pPr>
        <w:pStyle w:val="TOC2"/>
        <w:tabs>
          <w:tab w:val="right" w:leader="dot" w:pos="8306"/>
        </w:tabs>
      </w:pPr>
      <w:hyperlink w:anchor="_Toc20948" w:history="1">
        <w:r>
          <w:rPr>
            <w:rFonts w:ascii="仿宋" w:eastAsia="仿宋" w:hAnsi="仿宋" w:cs="仿宋" w:hint="eastAsia"/>
            <w:lang w:eastAsia="zh-CN"/>
          </w:rPr>
          <w:t>(七)、选址综合评价</w:t>
        </w:r>
        <w:r>
          <w:tab/>
        </w:r>
        <w:r>
          <w:fldChar w:fldCharType="begin"/>
        </w:r>
        <w:r>
          <w:instrText xml:space="preserve"> PAGEREF _Toc20948 \h </w:instrText>
        </w:r>
        <w:r>
          <w:fldChar w:fldCharType="separate"/>
        </w:r>
        <w:r>
          <w:t>17</w:t>
        </w:r>
        <w:r>
          <w:fldChar w:fldCharType="end"/>
        </w:r>
      </w:hyperlink>
    </w:p>
    <w:p>
      <w:pPr>
        <w:pStyle w:val="TOC1"/>
        <w:tabs>
          <w:tab w:val="right" w:leader="dot" w:pos="8306"/>
        </w:tabs>
      </w:pPr>
      <w:hyperlink w:anchor="_Toc28947" w:history="1">
        <w:r>
          <w:rPr>
            <w:rFonts w:ascii="仿宋" w:eastAsia="仿宋" w:hAnsi="仿宋" w:cs="仿宋" w:hint="eastAsia"/>
            <w:lang w:eastAsia="zh-CN"/>
          </w:rPr>
          <w:t>三、建设风险评估分析</w:t>
        </w:r>
        <w:r>
          <w:tab/>
        </w:r>
        <w:r>
          <w:fldChar w:fldCharType="begin"/>
        </w:r>
        <w:r>
          <w:instrText xml:space="preserve"> PAGEREF _Toc28947 \h </w:instrText>
        </w:r>
        <w:r>
          <w:fldChar w:fldCharType="separate"/>
        </w:r>
        <w:r>
          <w:t>18</w:t>
        </w:r>
        <w:r>
          <w:fldChar w:fldCharType="end"/>
        </w:r>
      </w:hyperlink>
    </w:p>
    <w:p>
      <w:pPr>
        <w:pStyle w:val="TOC2"/>
        <w:tabs>
          <w:tab w:val="right" w:leader="dot" w:pos="8306"/>
        </w:tabs>
      </w:pPr>
      <w:hyperlink w:anchor="_Toc28439" w:history="1">
        <w:r>
          <w:rPr>
            <w:rFonts w:ascii="仿宋" w:eastAsia="仿宋" w:hAnsi="仿宋" w:cs="仿宋" w:hint="eastAsia"/>
            <w:lang w:eastAsia="zh-CN"/>
          </w:rPr>
          <w:t>(一)、政策风险分析</w:t>
        </w:r>
        <w:r>
          <w:tab/>
        </w:r>
        <w:r>
          <w:fldChar w:fldCharType="begin"/>
        </w:r>
        <w:r>
          <w:instrText xml:space="preserve"> PAGEREF _Toc28439 \h </w:instrText>
        </w:r>
        <w:r>
          <w:fldChar w:fldCharType="separate"/>
        </w:r>
        <w:r>
          <w:t>18</w:t>
        </w:r>
        <w:r>
          <w:fldChar w:fldCharType="end"/>
        </w:r>
      </w:hyperlink>
    </w:p>
    <w:p>
      <w:pPr>
        <w:pStyle w:val="TOC2"/>
        <w:tabs>
          <w:tab w:val="right" w:leader="dot" w:pos="8306"/>
        </w:tabs>
      </w:pPr>
      <w:hyperlink w:anchor="_Toc12344" w:history="1">
        <w:r>
          <w:rPr>
            <w:rFonts w:ascii="仿宋" w:eastAsia="仿宋" w:hAnsi="仿宋" w:cs="仿宋" w:hint="eastAsia"/>
            <w:lang w:eastAsia="zh-CN"/>
          </w:rPr>
          <w:t>(二)、社会风险分析</w:t>
        </w:r>
        <w:r>
          <w:tab/>
        </w:r>
        <w:r>
          <w:fldChar w:fldCharType="begin"/>
        </w:r>
        <w:r>
          <w:instrText xml:space="preserve"> PAGEREF _Toc12344 \h </w:instrText>
        </w:r>
        <w:r>
          <w:fldChar w:fldCharType="separate"/>
        </w:r>
        <w:r>
          <w:t>19</w:t>
        </w:r>
        <w:r>
          <w:fldChar w:fldCharType="end"/>
        </w:r>
      </w:hyperlink>
    </w:p>
    <w:p>
      <w:pPr>
        <w:pStyle w:val="TOC2"/>
        <w:tabs>
          <w:tab w:val="right" w:leader="dot" w:pos="8306"/>
        </w:tabs>
      </w:pPr>
      <w:hyperlink w:anchor="_Toc4093" w:history="1">
        <w:r>
          <w:rPr>
            <w:rFonts w:ascii="仿宋" w:eastAsia="仿宋" w:hAnsi="仿宋" w:cs="仿宋" w:hint="eastAsia"/>
            <w:lang w:eastAsia="zh-CN"/>
          </w:rPr>
          <w:t>(三)、市场风险分析</w:t>
        </w:r>
        <w:r>
          <w:tab/>
        </w:r>
        <w:r>
          <w:fldChar w:fldCharType="begin"/>
        </w:r>
        <w:r>
          <w:instrText xml:space="preserve"> PAGEREF _Toc4093 \h </w:instrText>
        </w:r>
        <w:r>
          <w:fldChar w:fldCharType="separate"/>
        </w:r>
        <w:r>
          <w:t>20</w:t>
        </w:r>
        <w:r>
          <w:fldChar w:fldCharType="end"/>
        </w:r>
      </w:hyperlink>
    </w:p>
    <w:p>
      <w:pPr>
        <w:pStyle w:val="TOC2"/>
        <w:tabs>
          <w:tab w:val="right" w:leader="dot" w:pos="8306"/>
        </w:tabs>
      </w:pPr>
      <w:hyperlink w:anchor="_Toc18726" w:history="1">
        <w:r>
          <w:rPr>
            <w:rFonts w:ascii="仿宋" w:eastAsia="仿宋" w:hAnsi="仿宋" w:cs="仿宋" w:hint="eastAsia"/>
            <w:lang w:eastAsia="zh-CN"/>
          </w:rPr>
          <w:t>(四)、资金风险分析</w:t>
        </w:r>
        <w:r>
          <w:tab/>
        </w:r>
        <w:r>
          <w:fldChar w:fldCharType="begin"/>
        </w:r>
        <w:r>
          <w:instrText xml:space="preserve"> PAGEREF _Toc18726 \h </w:instrText>
        </w:r>
        <w:r>
          <w:fldChar w:fldCharType="separate"/>
        </w:r>
        <w:r>
          <w:t>21</w:t>
        </w:r>
        <w:r>
          <w:fldChar w:fldCharType="end"/>
        </w:r>
      </w:hyperlink>
    </w:p>
    <w:p>
      <w:pPr>
        <w:pStyle w:val="TOC2"/>
        <w:tabs>
          <w:tab w:val="right" w:leader="dot" w:pos="8306"/>
        </w:tabs>
      </w:pPr>
      <w:hyperlink w:anchor="_Toc3697" w:history="1">
        <w:r>
          <w:rPr>
            <w:rFonts w:ascii="仿宋" w:eastAsia="仿宋" w:hAnsi="仿宋" w:cs="仿宋" w:hint="eastAsia"/>
            <w:lang w:eastAsia="zh-CN"/>
          </w:rPr>
          <w:t>(五)、技术风险分析</w:t>
        </w:r>
        <w:r>
          <w:tab/>
        </w:r>
        <w:r>
          <w:fldChar w:fldCharType="begin"/>
        </w:r>
        <w:r>
          <w:instrText xml:space="preserve"> PAGEREF _Toc3697 \h </w:instrText>
        </w:r>
        <w:r>
          <w:fldChar w:fldCharType="separate"/>
        </w:r>
        <w:r>
          <w:t>22</w:t>
        </w:r>
        <w:r>
          <w:fldChar w:fldCharType="end"/>
        </w:r>
      </w:hyperlink>
    </w:p>
    <w:p>
      <w:pPr>
        <w:pStyle w:val="TOC2"/>
        <w:tabs>
          <w:tab w:val="right" w:leader="dot" w:pos="8306"/>
        </w:tabs>
      </w:pPr>
      <w:hyperlink w:anchor="_Toc15791" w:history="1">
        <w:r>
          <w:rPr>
            <w:rFonts w:ascii="仿宋" w:eastAsia="仿宋" w:hAnsi="仿宋" w:cs="仿宋" w:hint="eastAsia"/>
            <w:lang w:eastAsia="zh-CN"/>
          </w:rPr>
          <w:t>(六)、财务风险分析</w:t>
        </w:r>
        <w:r>
          <w:tab/>
        </w:r>
        <w:r>
          <w:fldChar w:fldCharType="begin"/>
        </w:r>
        <w:r>
          <w:instrText xml:space="preserve"> PAGEREF _Toc15791 \h </w:instrText>
        </w:r>
        <w:r>
          <w:fldChar w:fldCharType="separate"/>
        </w:r>
        <w:r>
          <w:t>24</w:t>
        </w:r>
        <w:r>
          <w:fldChar w:fldCharType="end"/>
        </w:r>
      </w:hyperlink>
    </w:p>
    <w:p>
      <w:pPr>
        <w:pStyle w:val="TOC2"/>
        <w:tabs>
          <w:tab w:val="right" w:leader="dot" w:pos="8306"/>
        </w:tabs>
      </w:pPr>
      <w:hyperlink w:anchor="_Toc32327" w:history="1">
        <w:r>
          <w:rPr>
            <w:rFonts w:ascii="仿宋" w:eastAsia="仿宋" w:hAnsi="仿宋" w:cs="仿宋" w:hint="eastAsia"/>
            <w:lang w:eastAsia="zh-CN"/>
          </w:rPr>
          <w:t>(七)、管理风险分析</w:t>
        </w:r>
        <w:r>
          <w:tab/>
        </w:r>
        <w:r>
          <w:fldChar w:fldCharType="begin"/>
        </w:r>
        <w:r>
          <w:instrText xml:space="preserve"> PAGEREF _Toc32327 \h </w:instrText>
        </w:r>
        <w:r>
          <w:fldChar w:fldCharType="separate"/>
        </w:r>
        <w:r>
          <w:t>25</w:t>
        </w:r>
        <w:r>
          <w:fldChar w:fldCharType="end"/>
        </w:r>
      </w:hyperlink>
    </w:p>
    <w:p>
      <w:pPr>
        <w:pStyle w:val="TOC2"/>
        <w:tabs>
          <w:tab w:val="right" w:leader="dot" w:pos="8306"/>
        </w:tabs>
      </w:pPr>
      <w:hyperlink w:anchor="_Toc11895" w:history="1">
        <w:r>
          <w:rPr>
            <w:rFonts w:ascii="仿宋" w:eastAsia="仿宋" w:hAnsi="仿宋" w:cs="仿宋" w:hint="eastAsia"/>
            <w:lang w:eastAsia="zh-CN"/>
          </w:rPr>
          <w:t>(八)、其它风险分析</w:t>
        </w:r>
        <w:r>
          <w:tab/>
        </w:r>
        <w:r>
          <w:fldChar w:fldCharType="begin"/>
        </w:r>
        <w:r>
          <w:instrText xml:space="preserve"> PAGEREF _Toc11895 \h </w:instrText>
        </w:r>
        <w:r>
          <w:fldChar w:fldCharType="separate"/>
        </w:r>
        <w:r>
          <w:t>27</w:t>
        </w:r>
        <w:r>
          <w:fldChar w:fldCharType="end"/>
        </w:r>
      </w:hyperlink>
    </w:p>
    <w:p>
      <w:pPr>
        <w:pStyle w:val="TOC2"/>
        <w:tabs>
          <w:tab w:val="right" w:leader="dot" w:pos="8306"/>
        </w:tabs>
      </w:pPr>
      <w:hyperlink w:anchor="_Toc28973" w:history="1">
        <w:r>
          <w:rPr>
            <w:rFonts w:ascii="仿宋" w:eastAsia="仿宋" w:hAnsi="仿宋" w:cs="仿宋" w:hint="eastAsia"/>
            <w:lang w:eastAsia="zh-CN"/>
          </w:rPr>
          <w:t>(九)、社会影响评估</w:t>
        </w:r>
        <w:r>
          <w:tab/>
        </w:r>
        <w:r>
          <w:fldChar w:fldCharType="begin"/>
        </w:r>
        <w:r>
          <w:instrText xml:space="preserve"> PAGEREF _Toc28973 \h </w:instrText>
        </w:r>
        <w:r>
          <w:fldChar w:fldCharType="separate"/>
        </w:r>
        <w:r>
          <w:t>28</w:t>
        </w:r>
        <w:r>
          <w:fldChar w:fldCharType="end"/>
        </w:r>
      </w:hyperlink>
    </w:p>
    <w:p>
      <w:pPr>
        <w:pStyle w:val="TOC1"/>
        <w:tabs>
          <w:tab w:val="right" w:leader="dot" w:pos="8306"/>
        </w:tabs>
      </w:pPr>
      <w:hyperlink w:anchor="_Toc29607" w:history="1">
        <w:r>
          <w:rPr>
            <w:rFonts w:ascii="仿宋" w:eastAsia="仿宋" w:hAnsi="仿宋" w:cs="仿宋" w:hint="eastAsia"/>
            <w:lang w:eastAsia="zh-CN"/>
          </w:rPr>
          <w:t>四、经济影响分析</w:t>
        </w:r>
        <w:r>
          <w:tab/>
        </w:r>
        <w:r>
          <w:fldChar w:fldCharType="begin"/>
        </w:r>
        <w:r>
          <w:instrText xml:space="preserve"> PAGEREF _Toc29607 \h </w:instrText>
        </w:r>
        <w:r>
          <w:fldChar w:fldCharType="separate"/>
        </w:r>
        <w:r>
          <w:t>30</w:t>
        </w:r>
        <w:r>
          <w:fldChar w:fldCharType="end"/>
        </w:r>
      </w:hyperlink>
    </w:p>
    <w:p>
      <w:pPr>
        <w:pStyle w:val="TOC2"/>
        <w:tabs>
          <w:tab w:val="right" w:leader="dot" w:pos="8306"/>
        </w:tabs>
      </w:pPr>
      <w:hyperlink w:anchor="_Toc32530" w:history="1">
        <w:r>
          <w:rPr>
            <w:rFonts w:ascii="仿宋" w:eastAsia="仿宋" w:hAnsi="仿宋" w:cs="仿宋" w:hint="eastAsia"/>
            <w:lang w:eastAsia="zh-CN"/>
          </w:rPr>
          <w:t>(一)、经济费用效益或费用效果分析</w:t>
        </w:r>
        <w:r>
          <w:tab/>
        </w:r>
        <w:r>
          <w:fldChar w:fldCharType="begin"/>
        </w:r>
        <w:r>
          <w:instrText xml:space="preserve"> PAGEREF _Toc32530 \h </w:instrText>
        </w:r>
        <w:r>
          <w:fldChar w:fldCharType="separate"/>
        </w:r>
        <w:r>
          <w:t>30</w:t>
        </w:r>
        <w:r>
          <w:fldChar w:fldCharType="end"/>
        </w:r>
      </w:hyperlink>
    </w:p>
    <w:p>
      <w:pPr>
        <w:pStyle w:val="TOC2"/>
        <w:tabs>
          <w:tab w:val="right" w:leader="dot" w:pos="8306"/>
        </w:tabs>
      </w:pPr>
      <w:hyperlink w:anchor="_Toc3126" w:history="1">
        <w:r>
          <w:rPr>
            <w:rFonts w:ascii="仿宋" w:eastAsia="仿宋" w:hAnsi="仿宋" w:cs="仿宋" w:hint="eastAsia"/>
            <w:lang w:eastAsia="zh-CN"/>
          </w:rPr>
          <w:t>(二)、行业影响分析</w:t>
        </w:r>
        <w:r>
          <w:tab/>
        </w:r>
        <w:r>
          <w:fldChar w:fldCharType="begin"/>
        </w:r>
        <w:r>
          <w:instrText xml:space="preserve"> PAGEREF _Toc3126 \h </w:instrText>
        </w:r>
        <w:r>
          <w:fldChar w:fldCharType="separate"/>
        </w:r>
        <w:r>
          <w:t>32</w:t>
        </w:r>
        <w:r>
          <w:fldChar w:fldCharType="end"/>
        </w:r>
      </w:hyperlink>
    </w:p>
    <w:p>
      <w:pPr>
        <w:pStyle w:val="TOC2"/>
        <w:tabs>
          <w:tab w:val="right" w:leader="dot" w:pos="8306"/>
        </w:tabs>
      </w:pPr>
      <w:hyperlink w:anchor="_Toc24271" w:history="1">
        <w:r>
          <w:rPr>
            <w:rFonts w:ascii="仿宋" w:eastAsia="仿宋" w:hAnsi="仿宋" w:cs="仿宋" w:hint="eastAsia"/>
            <w:lang w:eastAsia="zh-CN"/>
          </w:rPr>
          <w:t>(三)、区域经济影响分析</w:t>
        </w:r>
        <w:r>
          <w:tab/>
        </w:r>
        <w:r>
          <w:fldChar w:fldCharType="begin"/>
        </w:r>
        <w:r>
          <w:instrText xml:space="preserve"> PAGEREF _Toc24271 \h </w:instrText>
        </w:r>
        <w:r>
          <w:fldChar w:fldCharType="separate"/>
        </w:r>
        <w:r>
          <w:t>34</w:t>
        </w:r>
        <w:r>
          <w:fldChar w:fldCharType="end"/>
        </w:r>
      </w:hyperlink>
    </w:p>
    <w:p>
      <w:pPr>
        <w:pStyle w:val="TOC2"/>
        <w:tabs>
          <w:tab w:val="right" w:leader="dot" w:pos="8306"/>
        </w:tabs>
      </w:pPr>
      <w:hyperlink w:anchor="_Toc8296" w:history="1">
        <w:r>
          <w:rPr>
            <w:rFonts w:ascii="仿宋" w:eastAsia="仿宋" w:hAnsi="仿宋" w:cs="仿宋" w:hint="eastAsia"/>
            <w:lang w:eastAsia="zh-CN"/>
          </w:rPr>
          <w:t>(四)、宏观经济影响分析</w:t>
        </w:r>
        <w:r>
          <w:tab/>
        </w:r>
        <w:r>
          <w:fldChar w:fldCharType="begin"/>
        </w:r>
        <w:r>
          <w:instrText xml:space="preserve"> PAGEREF _Toc8296 \h </w:instrText>
        </w:r>
        <w:r>
          <w:fldChar w:fldCharType="separate"/>
        </w:r>
        <w:r>
          <w:t>35</w:t>
        </w:r>
        <w:r>
          <w:fldChar w:fldCharType="end"/>
        </w:r>
      </w:hyperlink>
    </w:p>
    <w:p>
      <w:pPr>
        <w:pStyle w:val="TOC1"/>
        <w:tabs>
          <w:tab w:val="right" w:leader="dot" w:pos="8306"/>
        </w:tabs>
      </w:pPr>
      <w:hyperlink w:anchor="_Toc31002" w:history="1">
        <w:r>
          <w:rPr>
            <w:rFonts w:ascii="仿宋" w:eastAsia="仿宋" w:hAnsi="仿宋" w:cs="仿宋" w:hint="eastAsia"/>
            <w:lang w:eastAsia="zh-CN"/>
          </w:rPr>
          <w:t>五、资源开发及综合利用分析</w:t>
        </w:r>
        <w:r>
          <w:tab/>
        </w:r>
        <w:r>
          <w:fldChar w:fldCharType="begin"/>
        </w:r>
        <w:r>
          <w:instrText xml:space="preserve"> PAGEREF _Toc31002 \h </w:instrText>
        </w:r>
        <w:r>
          <w:fldChar w:fldCharType="separate"/>
        </w:r>
        <w:r>
          <w:t>36</w:t>
        </w:r>
        <w:r>
          <w:fldChar w:fldCharType="end"/>
        </w:r>
      </w:hyperlink>
    </w:p>
    <w:p>
      <w:pPr>
        <w:pStyle w:val="TOC2"/>
        <w:tabs>
          <w:tab w:val="right" w:leader="dot" w:pos="8306"/>
        </w:tabs>
      </w:pPr>
      <w:hyperlink w:anchor="_Toc31105" w:history="1">
        <w:r>
          <w:rPr>
            <w:rFonts w:ascii="仿宋" w:eastAsia="仿宋" w:hAnsi="仿宋" w:cs="仿宋" w:hint="eastAsia"/>
            <w:lang w:eastAsia="zh-CN"/>
          </w:rPr>
          <w:t>(一)、资源开发方案</w:t>
        </w:r>
        <w:r>
          <w:tab/>
        </w:r>
        <w:r>
          <w:fldChar w:fldCharType="begin"/>
        </w:r>
        <w:r>
          <w:instrText xml:space="preserve"> PAGEREF _Toc31105 \h </w:instrText>
        </w:r>
        <w:r>
          <w:fldChar w:fldCharType="separate"/>
        </w:r>
        <w:r>
          <w:t>36</w:t>
        </w:r>
        <w:r>
          <w:fldChar w:fldCharType="end"/>
        </w:r>
      </w:hyperlink>
    </w:p>
    <w:p>
      <w:pPr>
        <w:pStyle w:val="TOC2"/>
        <w:tabs>
          <w:tab w:val="right" w:leader="dot" w:pos="8306"/>
        </w:tabs>
      </w:pPr>
      <w:hyperlink w:anchor="_Toc28678" w:history="1">
        <w:r>
          <w:rPr>
            <w:rFonts w:ascii="仿宋" w:eastAsia="仿宋" w:hAnsi="仿宋" w:cs="仿宋" w:hint="eastAsia"/>
            <w:lang w:eastAsia="zh-CN"/>
          </w:rPr>
          <w:t>(二)、资源利用方案</w:t>
        </w:r>
        <w:r>
          <w:tab/>
        </w:r>
        <w:r>
          <w:fldChar w:fldCharType="begin"/>
        </w:r>
        <w:r>
          <w:instrText xml:space="preserve"> PAGEREF _Toc28678 \h </w:instrText>
        </w:r>
        <w:r>
          <w:fldChar w:fldCharType="separate"/>
        </w:r>
        <w:r>
          <w:t>38</w:t>
        </w:r>
        <w:r>
          <w:fldChar w:fldCharType="end"/>
        </w:r>
      </w:hyperlink>
    </w:p>
    <w:p>
      <w:pPr>
        <w:pStyle w:val="TOC2"/>
        <w:tabs>
          <w:tab w:val="right" w:leader="dot" w:pos="8306"/>
        </w:tabs>
      </w:pPr>
      <w:hyperlink w:anchor="_Toc8116" w:history="1">
        <w:r>
          <w:rPr>
            <w:rFonts w:ascii="仿宋" w:eastAsia="仿宋" w:hAnsi="仿宋" w:cs="仿宋" w:hint="eastAsia"/>
            <w:lang w:eastAsia="zh-CN"/>
          </w:rPr>
          <w:t>(三)、资源节约措施</w:t>
        </w:r>
        <w:r>
          <w:tab/>
        </w:r>
        <w:r>
          <w:fldChar w:fldCharType="begin"/>
        </w:r>
        <w:r>
          <w:instrText xml:space="preserve"> PAGEREF _Toc8116 \h </w:instrText>
        </w:r>
        <w:r>
          <w:fldChar w:fldCharType="separate"/>
        </w:r>
        <w:r>
          <w:t>39</w:t>
        </w:r>
        <w:r>
          <w:fldChar w:fldCharType="end"/>
        </w:r>
      </w:hyperlink>
    </w:p>
    <w:p>
      <w:pPr>
        <w:pStyle w:val="TOC1"/>
        <w:tabs>
          <w:tab w:val="right" w:leader="dot" w:pos="8306"/>
        </w:tabs>
      </w:pPr>
      <w:hyperlink w:anchor="_Toc10150" w:history="1">
        <w:r>
          <w:rPr>
            <w:rFonts w:ascii="仿宋" w:eastAsia="仿宋" w:hAnsi="仿宋" w:cs="仿宋" w:hint="eastAsia"/>
            <w:lang w:eastAsia="zh-CN"/>
          </w:rPr>
          <w:t>六、LDPE项目概论</w:t>
        </w:r>
        <w:r>
          <w:tab/>
        </w:r>
        <w:r>
          <w:fldChar w:fldCharType="begin"/>
        </w:r>
        <w:r>
          <w:instrText xml:space="preserve"> PAGEREF _Toc10150 \h </w:instrText>
        </w:r>
        <w:r>
          <w:fldChar w:fldCharType="separate"/>
        </w:r>
        <w:r>
          <w:t>40</w:t>
        </w:r>
        <w:r>
          <w:fldChar w:fldCharType="end"/>
        </w:r>
      </w:hyperlink>
    </w:p>
    <w:p>
      <w:pPr>
        <w:pStyle w:val="TOC2"/>
        <w:tabs>
          <w:tab w:val="right" w:leader="dot" w:pos="8306"/>
        </w:tabs>
      </w:pPr>
      <w:hyperlink w:anchor="_Toc6352" w:history="1">
        <w:r>
          <w:rPr>
            <w:rFonts w:ascii="仿宋" w:eastAsia="仿宋" w:hAnsi="仿宋" w:cs="仿宋" w:hint="eastAsia"/>
            <w:lang w:eastAsia="zh-CN"/>
          </w:rPr>
          <w:t>(一)、项目申报单位概况</w:t>
        </w:r>
        <w:r>
          <w:tab/>
        </w:r>
        <w:r>
          <w:fldChar w:fldCharType="begin"/>
        </w:r>
        <w:r>
          <w:instrText xml:space="preserve"> PAGEREF _Toc6352 \h </w:instrText>
        </w:r>
        <w:r>
          <w:fldChar w:fldCharType="separate"/>
        </w:r>
        <w:r>
          <w:t>40</w:t>
        </w:r>
        <w:r>
          <w:fldChar w:fldCharType="end"/>
        </w:r>
      </w:hyperlink>
    </w:p>
    <w:p>
      <w:pPr>
        <w:pStyle w:val="TOC2"/>
        <w:tabs>
          <w:tab w:val="right" w:leader="dot" w:pos="8306"/>
        </w:tabs>
      </w:pPr>
      <w:hyperlink w:anchor="_Toc129" w:history="1">
        <w:r>
          <w:rPr>
            <w:rFonts w:ascii="仿宋" w:eastAsia="仿宋" w:hAnsi="仿宋" w:cs="仿宋" w:hint="eastAsia"/>
            <w:lang w:eastAsia="zh-CN"/>
          </w:rPr>
          <w:t>(二)、项目概况</w:t>
        </w:r>
        <w:r>
          <w:tab/>
        </w:r>
        <w:r>
          <w:fldChar w:fldCharType="begin"/>
        </w:r>
        <w:r>
          <w:instrText xml:space="preserve"> PAGEREF _Toc129 \h </w:instrText>
        </w:r>
        <w:r>
          <w:fldChar w:fldCharType="separate"/>
        </w:r>
        <w:r>
          <w:t>41</w:t>
        </w:r>
        <w:r>
          <w:fldChar w:fldCharType="end"/>
        </w:r>
      </w:hyperlink>
    </w:p>
    <w:p>
      <w:pPr>
        <w:pStyle w:val="TOC1"/>
        <w:tabs>
          <w:tab w:val="right" w:leader="dot" w:pos="8306"/>
        </w:tabs>
      </w:pPr>
      <w:hyperlink w:anchor="_Toc21836" w:history="1">
        <w:r>
          <w:rPr>
            <w:rFonts w:ascii="仿宋" w:eastAsia="仿宋" w:hAnsi="仿宋" w:cs="仿宋" w:hint="eastAsia"/>
            <w:lang w:eastAsia="zh-CN"/>
          </w:rPr>
          <w:t>七、安全与应急管理</w:t>
        </w:r>
        <w:r>
          <w:tab/>
        </w:r>
        <w:r>
          <w:fldChar w:fldCharType="begin"/>
        </w:r>
        <w:r>
          <w:instrText xml:space="preserve"> PAGEREF _Toc21836 \h </w:instrText>
        </w:r>
        <w:r>
          <w:fldChar w:fldCharType="separate"/>
        </w:r>
        <w:r>
          <w:t>44</w:t>
        </w:r>
        <w:r>
          <w:fldChar w:fldCharType="end"/>
        </w:r>
      </w:hyperlink>
    </w:p>
    <w:p>
      <w:pPr>
        <w:pStyle w:val="TOC2"/>
        <w:tabs>
          <w:tab w:val="right" w:leader="dot" w:pos="8306"/>
        </w:tabs>
      </w:pPr>
      <w:hyperlink w:anchor="_Toc15106" w:history="1">
        <w:r>
          <w:rPr>
            <w:rFonts w:ascii="仿宋" w:eastAsia="仿宋" w:hAnsi="仿宋" w:cs="仿宋" w:hint="eastAsia"/>
            <w:lang w:eastAsia="zh-CN"/>
          </w:rPr>
          <w:t>(一)、安全生产管理</w:t>
        </w:r>
        <w:r>
          <w:tab/>
        </w:r>
        <w:r>
          <w:fldChar w:fldCharType="begin"/>
        </w:r>
        <w:r>
          <w:instrText xml:space="preserve"> PAGEREF _Toc15106 \h </w:instrText>
        </w:r>
        <w:r>
          <w:fldChar w:fldCharType="separate"/>
        </w:r>
        <w:r>
          <w:t>44</w:t>
        </w:r>
        <w:r>
          <w:fldChar w:fldCharType="end"/>
        </w:r>
      </w:hyperlink>
    </w:p>
    <w:p>
      <w:pPr>
        <w:pStyle w:val="TOC2"/>
        <w:tabs>
          <w:tab w:val="right" w:leader="dot" w:pos="8306"/>
        </w:tabs>
      </w:pPr>
      <w:hyperlink w:anchor="_Toc1681" w:history="1">
        <w:r>
          <w:rPr>
            <w:rFonts w:ascii="仿宋" w:eastAsia="仿宋" w:hAnsi="仿宋" w:cs="仿宋" w:hint="eastAsia"/>
            <w:lang w:eastAsia="zh-CN"/>
          </w:rPr>
          <w:t>(二)、应急预案与响应</w:t>
        </w:r>
        <w:r>
          <w:tab/>
        </w:r>
        <w:r>
          <w:fldChar w:fldCharType="begin"/>
        </w:r>
        <w:r>
          <w:instrText xml:space="preserve"> PAGEREF _Toc1681 \h </w:instrText>
        </w:r>
        <w:r>
          <w:fldChar w:fldCharType="separate"/>
        </w:r>
        <w:r>
          <w:t>45</w:t>
        </w:r>
        <w:r>
          <w:fldChar w:fldCharType="end"/>
        </w:r>
      </w:hyperlink>
    </w:p>
    <w:p>
      <w:pPr>
        <w:pStyle w:val="TOC1"/>
        <w:tabs>
          <w:tab w:val="right" w:leader="dot" w:pos="8306"/>
        </w:tabs>
      </w:pPr>
      <w:hyperlink w:anchor="_Toc29444" w:history="1">
        <w:r>
          <w:rPr>
            <w:rFonts w:ascii="仿宋" w:eastAsia="仿宋" w:hAnsi="仿宋" w:cs="仿宋" w:hint="eastAsia"/>
            <w:lang w:eastAsia="zh-CN"/>
          </w:rPr>
          <w:t>八、客户关系管理与市场拓展</w:t>
        </w:r>
        <w:r>
          <w:tab/>
        </w:r>
        <w:r>
          <w:fldChar w:fldCharType="begin"/>
        </w:r>
        <w:r>
          <w:instrText xml:space="preserve"> PAGEREF _Toc29444 \h </w:instrText>
        </w:r>
        <w:r>
          <w:fldChar w:fldCharType="separate"/>
        </w:r>
        <w:r>
          <w:t>47</w:t>
        </w:r>
        <w:r>
          <w:fldChar w:fldCharType="end"/>
        </w:r>
      </w:hyperlink>
    </w:p>
    <w:p>
      <w:pPr>
        <w:pStyle w:val="TOC2"/>
        <w:tabs>
          <w:tab w:val="right" w:leader="dot" w:pos="8306"/>
        </w:tabs>
      </w:pPr>
      <w:hyperlink w:anchor="_Toc12470" w:history="1">
        <w:r>
          <w:rPr>
            <w:rFonts w:ascii="仿宋" w:eastAsia="仿宋" w:hAnsi="仿宋" w:cs="仿宋" w:hint="eastAsia"/>
            <w:lang w:eastAsia="zh-CN"/>
          </w:rPr>
          <w:t>(一)、客户关系管理策略</w:t>
        </w:r>
        <w:r>
          <w:tab/>
        </w:r>
        <w:r>
          <w:fldChar w:fldCharType="begin"/>
        </w:r>
        <w:r>
          <w:instrText xml:space="preserve"> PAGEREF _Toc12470 \h </w:instrText>
        </w:r>
        <w:r>
          <w:fldChar w:fldCharType="separate"/>
        </w:r>
        <w:r>
          <w:t>47</w:t>
        </w:r>
        <w:r>
          <w:fldChar w:fldCharType="end"/>
        </w:r>
      </w:hyperlink>
    </w:p>
    <w:p>
      <w:pPr>
        <w:pStyle w:val="TOC2"/>
        <w:tabs>
          <w:tab w:val="right" w:leader="dot" w:pos="8306"/>
        </w:tabs>
      </w:pPr>
      <w:hyperlink w:anchor="_Toc23854" w:history="1">
        <w:r>
          <w:rPr>
            <w:rFonts w:ascii="仿宋" w:eastAsia="仿宋" w:hAnsi="仿宋" w:cs="仿宋" w:hint="eastAsia"/>
            <w:lang w:eastAsia="zh-CN"/>
          </w:rPr>
          <w:t>(二)、市场拓展方案</w:t>
        </w:r>
        <w:r>
          <w:tab/>
        </w:r>
        <w:r>
          <w:fldChar w:fldCharType="begin"/>
        </w:r>
        <w:r>
          <w:instrText xml:space="preserve"> PAGEREF _Toc23854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27" w:history="1">
        <w:r>
          <w:rPr>
            <w:rFonts w:ascii="仿宋" w:eastAsia="仿宋" w:hAnsi="仿宋" w:cs="仿宋" w:hint="eastAsia"/>
            <w:lang w:eastAsia="zh-CN"/>
          </w:rPr>
          <w:t>九、环境保护与绿色发展</w:t>
        </w:r>
        <w:r>
          <w:tab/>
        </w:r>
        <w:r>
          <w:fldChar w:fldCharType="begin"/>
        </w:r>
        <w:r>
          <w:instrText xml:space="preserve"> PAGEREF _Toc6927 \h </w:instrText>
        </w:r>
        <w:r>
          <w:fldChar w:fldCharType="separate"/>
        </w:r>
        <w:r>
          <w:t>49</w:t>
        </w:r>
        <w:r>
          <w:fldChar w:fldCharType="end"/>
        </w:r>
      </w:hyperlink>
    </w:p>
    <w:p>
      <w:pPr>
        <w:pStyle w:val="TOC2"/>
        <w:tabs>
          <w:tab w:val="right" w:leader="dot" w:pos="8306"/>
        </w:tabs>
      </w:pPr>
      <w:hyperlink w:anchor="_Toc31675" w:history="1">
        <w:r>
          <w:rPr>
            <w:rFonts w:ascii="仿宋" w:eastAsia="仿宋" w:hAnsi="仿宋" w:cs="仿宋" w:hint="eastAsia"/>
            <w:lang w:eastAsia="zh-CN"/>
          </w:rPr>
          <w:t>(一)、环境保护措施</w:t>
        </w:r>
        <w:r>
          <w:tab/>
        </w:r>
        <w:r>
          <w:fldChar w:fldCharType="begin"/>
        </w:r>
        <w:r>
          <w:instrText xml:space="preserve"> PAGEREF _Toc31675 \h </w:instrText>
        </w:r>
        <w:r>
          <w:fldChar w:fldCharType="separate"/>
        </w:r>
        <w:r>
          <w:t>49</w:t>
        </w:r>
        <w:r>
          <w:fldChar w:fldCharType="end"/>
        </w:r>
      </w:hyperlink>
    </w:p>
    <w:p>
      <w:pPr>
        <w:pStyle w:val="TOC2"/>
        <w:tabs>
          <w:tab w:val="right" w:leader="dot" w:pos="8306"/>
        </w:tabs>
      </w:pPr>
      <w:hyperlink w:anchor="_Toc7740" w:history="1">
        <w:r>
          <w:rPr>
            <w:rFonts w:ascii="仿宋" w:eastAsia="仿宋" w:hAnsi="仿宋" w:cs="仿宋" w:hint="eastAsia"/>
            <w:lang w:eastAsia="zh-CN"/>
          </w:rPr>
          <w:t>(二)、绿色发展与可持续发展策略</w:t>
        </w:r>
        <w:r>
          <w:tab/>
        </w:r>
        <w:r>
          <w:fldChar w:fldCharType="begin"/>
        </w:r>
        <w:r>
          <w:instrText xml:space="preserve"> PAGEREF _Toc7740 \h </w:instrText>
        </w:r>
        <w:r>
          <w:fldChar w:fldCharType="separate"/>
        </w:r>
        <w:r>
          <w:t>51</w:t>
        </w:r>
        <w:r>
          <w:fldChar w:fldCharType="end"/>
        </w:r>
      </w:hyperlink>
    </w:p>
    <w:p>
      <w:pPr>
        <w:pStyle w:val="TOC1"/>
        <w:tabs>
          <w:tab w:val="right" w:leader="dot" w:pos="8306"/>
        </w:tabs>
      </w:pPr>
      <w:hyperlink w:anchor="_Toc28376" w:history="1">
        <w:r>
          <w:rPr>
            <w:rFonts w:ascii="仿宋" w:eastAsia="仿宋" w:hAnsi="仿宋" w:cs="仿宋" w:hint="eastAsia"/>
            <w:lang w:eastAsia="zh-CN"/>
          </w:rPr>
          <w:t>十、经济效益与社会效益优化</w:t>
        </w:r>
        <w:r>
          <w:tab/>
        </w:r>
        <w:r>
          <w:fldChar w:fldCharType="begin"/>
        </w:r>
        <w:r>
          <w:instrText xml:space="preserve"> PAGEREF _Toc28376 \h </w:instrText>
        </w:r>
        <w:r>
          <w:fldChar w:fldCharType="separate"/>
        </w:r>
        <w:r>
          <w:t>53</w:t>
        </w:r>
        <w:r>
          <w:fldChar w:fldCharType="end"/>
        </w:r>
      </w:hyperlink>
    </w:p>
    <w:p>
      <w:pPr>
        <w:pStyle w:val="TOC2"/>
        <w:tabs>
          <w:tab w:val="right" w:leader="dot" w:pos="8306"/>
        </w:tabs>
      </w:pPr>
      <w:hyperlink w:anchor="_Toc920" w:history="1">
        <w:r>
          <w:rPr>
            <w:rFonts w:ascii="仿宋" w:eastAsia="仿宋" w:hAnsi="仿宋" w:cs="仿宋" w:hint="eastAsia"/>
            <w:lang w:eastAsia="zh-CN"/>
          </w:rPr>
          <w:t>(一)、经济效益提升策略</w:t>
        </w:r>
        <w:r>
          <w:tab/>
        </w:r>
        <w:r>
          <w:fldChar w:fldCharType="begin"/>
        </w:r>
        <w:r>
          <w:instrText xml:space="preserve"> PAGEREF _Toc920 \h </w:instrText>
        </w:r>
        <w:r>
          <w:fldChar w:fldCharType="separate"/>
        </w:r>
        <w:r>
          <w:t>53</w:t>
        </w:r>
        <w:r>
          <w:fldChar w:fldCharType="end"/>
        </w:r>
      </w:hyperlink>
    </w:p>
    <w:p>
      <w:pPr>
        <w:pStyle w:val="TOC2"/>
        <w:tabs>
          <w:tab w:val="right" w:leader="dot" w:pos="8306"/>
        </w:tabs>
      </w:pPr>
      <w:hyperlink w:anchor="_Toc25806" w:history="1">
        <w:r>
          <w:rPr>
            <w:rFonts w:ascii="仿宋" w:eastAsia="仿宋" w:hAnsi="仿宋" w:cs="仿宋" w:hint="eastAsia"/>
            <w:lang w:eastAsia="zh-CN"/>
          </w:rPr>
          <w:t>(二)、社会效益增强方案</w:t>
        </w:r>
        <w:r>
          <w:tab/>
        </w:r>
        <w:r>
          <w:fldChar w:fldCharType="begin"/>
        </w:r>
        <w:r>
          <w:instrText xml:space="preserve"> PAGEREF _Toc25806 \h </w:instrText>
        </w:r>
        <w:r>
          <w:fldChar w:fldCharType="separate"/>
        </w:r>
        <w:r>
          <w:t>54</w:t>
        </w:r>
        <w:r>
          <w:fldChar w:fldCharType="end"/>
        </w:r>
      </w:hyperlink>
    </w:p>
    <w:p>
      <w:pPr>
        <w:pStyle w:val="TOC1"/>
        <w:tabs>
          <w:tab w:val="right" w:leader="dot" w:pos="8306"/>
        </w:tabs>
      </w:pPr>
      <w:hyperlink w:anchor="_Toc2360" w:history="1">
        <w:r>
          <w:rPr>
            <w:rFonts w:ascii="仿宋" w:eastAsia="仿宋" w:hAnsi="仿宋" w:cs="仿宋" w:hint="eastAsia"/>
            <w:lang w:eastAsia="zh-CN"/>
          </w:rPr>
          <w:t>十一、项目进度计划</w:t>
        </w:r>
        <w:r>
          <w:tab/>
        </w:r>
        <w:r>
          <w:fldChar w:fldCharType="begin"/>
        </w:r>
        <w:r>
          <w:instrText xml:space="preserve"> PAGEREF _Toc2360 \h </w:instrText>
        </w:r>
        <w:r>
          <w:fldChar w:fldCharType="separate"/>
        </w:r>
        <w:r>
          <w:t>55</w:t>
        </w:r>
        <w:r>
          <w:fldChar w:fldCharType="end"/>
        </w:r>
      </w:hyperlink>
    </w:p>
    <w:p>
      <w:pPr>
        <w:pStyle w:val="TOC2"/>
        <w:tabs>
          <w:tab w:val="right" w:leader="dot" w:pos="8306"/>
        </w:tabs>
      </w:pPr>
      <w:hyperlink w:anchor="_Toc4232" w:history="1">
        <w:r>
          <w:rPr>
            <w:rFonts w:ascii="仿宋" w:eastAsia="仿宋" w:hAnsi="仿宋" w:cs="仿宋" w:hint="eastAsia"/>
            <w:lang w:eastAsia="zh-CN"/>
          </w:rPr>
          <w:t>(一)、建设周期</w:t>
        </w:r>
        <w:r>
          <w:tab/>
        </w:r>
        <w:r>
          <w:fldChar w:fldCharType="begin"/>
        </w:r>
        <w:r>
          <w:instrText xml:space="preserve"> PAGEREF _Toc4232 \h </w:instrText>
        </w:r>
        <w:r>
          <w:fldChar w:fldCharType="separate"/>
        </w:r>
        <w:r>
          <w:t>55</w:t>
        </w:r>
        <w:r>
          <w:fldChar w:fldCharType="end"/>
        </w:r>
      </w:hyperlink>
    </w:p>
    <w:p>
      <w:pPr>
        <w:pStyle w:val="TOC2"/>
        <w:tabs>
          <w:tab w:val="right" w:leader="dot" w:pos="8306"/>
        </w:tabs>
      </w:pPr>
      <w:hyperlink w:anchor="_Toc30431" w:history="1">
        <w:r>
          <w:rPr>
            <w:rFonts w:ascii="仿宋" w:eastAsia="仿宋" w:hAnsi="仿宋" w:cs="仿宋" w:hint="eastAsia"/>
            <w:lang w:eastAsia="zh-CN"/>
          </w:rPr>
          <w:t>(二)、建设进度</w:t>
        </w:r>
        <w:r>
          <w:tab/>
        </w:r>
        <w:r>
          <w:fldChar w:fldCharType="begin"/>
        </w:r>
        <w:r>
          <w:instrText xml:space="preserve"> PAGEREF _Toc30431 \h </w:instrText>
        </w:r>
        <w:r>
          <w:fldChar w:fldCharType="separate"/>
        </w:r>
        <w:r>
          <w:t>55</w:t>
        </w:r>
        <w:r>
          <w:fldChar w:fldCharType="end"/>
        </w:r>
      </w:hyperlink>
    </w:p>
    <w:p>
      <w:pPr>
        <w:pStyle w:val="TOC2"/>
        <w:tabs>
          <w:tab w:val="right" w:leader="dot" w:pos="8306"/>
        </w:tabs>
      </w:pPr>
      <w:hyperlink w:anchor="_Toc309" w:history="1">
        <w:r>
          <w:rPr>
            <w:rFonts w:ascii="仿宋" w:eastAsia="仿宋" w:hAnsi="仿宋" w:cs="仿宋" w:hint="eastAsia"/>
            <w:lang w:eastAsia="zh-CN"/>
          </w:rPr>
          <w:t>(三)、进度安排注意事项</w:t>
        </w:r>
        <w:r>
          <w:tab/>
        </w:r>
        <w:r>
          <w:fldChar w:fldCharType="begin"/>
        </w:r>
        <w:r>
          <w:instrText xml:space="preserve"> PAGEREF _Toc309 \h </w:instrText>
        </w:r>
        <w:r>
          <w:fldChar w:fldCharType="separate"/>
        </w:r>
        <w:r>
          <w:t>56</w:t>
        </w:r>
        <w:r>
          <w:fldChar w:fldCharType="end"/>
        </w:r>
      </w:hyperlink>
    </w:p>
    <w:p>
      <w:pPr>
        <w:pStyle w:val="TOC2"/>
        <w:tabs>
          <w:tab w:val="right" w:leader="dot" w:pos="8306"/>
        </w:tabs>
      </w:pPr>
      <w:hyperlink w:anchor="_Toc21391" w:history="1">
        <w:r>
          <w:rPr>
            <w:rFonts w:ascii="仿宋" w:eastAsia="仿宋" w:hAnsi="仿宋" w:cs="仿宋" w:hint="eastAsia"/>
            <w:lang w:eastAsia="zh-CN"/>
          </w:rPr>
          <w:t>(四)、人力资源配置</w:t>
        </w:r>
        <w:r>
          <w:tab/>
        </w:r>
        <w:r>
          <w:fldChar w:fldCharType="begin"/>
        </w:r>
        <w:r>
          <w:instrText xml:space="preserve"> PAGEREF _Toc21391 \h </w:instrText>
        </w:r>
        <w:r>
          <w:fldChar w:fldCharType="separate"/>
        </w:r>
        <w:r>
          <w:t>57</w:t>
        </w:r>
        <w:r>
          <w:fldChar w:fldCharType="end"/>
        </w:r>
      </w:hyperlink>
    </w:p>
    <w:p>
      <w:pPr>
        <w:pStyle w:val="TOC2"/>
        <w:tabs>
          <w:tab w:val="right" w:leader="dot" w:pos="8306"/>
        </w:tabs>
      </w:pPr>
      <w:hyperlink w:anchor="_Toc19483" w:history="1">
        <w:r>
          <w:rPr>
            <w:rFonts w:ascii="仿宋" w:eastAsia="仿宋" w:hAnsi="仿宋" w:cs="仿宋" w:hint="eastAsia"/>
            <w:lang w:eastAsia="zh-CN"/>
          </w:rPr>
          <w:t>(五)、员工培训</w:t>
        </w:r>
        <w:r>
          <w:tab/>
        </w:r>
        <w:r>
          <w:fldChar w:fldCharType="begin"/>
        </w:r>
        <w:r>
          <w:instrText xml:space="preserve"> PAGEREF _Toc19483 \h </w:instrText>
        </w:r>
        <w:r>
          <w:fldChar w:fldCharType="separate"/>
        </w:r>
        <w:r>
          <w:t>59</w:t>
        </w:r>
        <w:r>
          <w:fldChar w:fldCharType="end"/>
        </w:r>
      </w:hyperlink>
    </w:p>
    <w:p>
      <w:pPr>
        <w:pStyle w:val="TOC2"/>
        <w:tabs>
          <w:tab w:val="right" w:leader="dot" w:pos="8306"/>
        </w:tabs>
      </w:pPr>
      <w:hyperlink w:anchor="_Toc2207" w:history="1">
        <w:r>
          <w:rPr>
            <w:rFonts w:ascii="仿宋" w:eastAsia="仿宋" w:hAnsi="仿宋" w:cs="仿宋" w:hint="eastAsia"/>
            <w:lang w:eastAsia="zh-CN"/>
          </w:rPr>
          <w:t>(六)、项目实施保障</w:t>
        </w:r>
        <w:r>
          <w:tab/>
        </w:r>
        <w:r>
          <w:fldChar w:fldCharType="begin"/>
        </w:r>
        <w:r>
          <w:instrText xml:space="preserve"> PAGEREF _Toc2207 \h </w:instrText>
        </w:r>
        <w:r>
          <w:fldChar w:fldCharType="separate"/>
        </w:r>
        <w:r>
          <w:t>60</w:t>
        </w:r>
        <w:r>
          <w:fldChar w:fldCharType="end"/>
        </w:r>
      </w:hyperlink>
    </w:p>
    <w:p>
      <w:pPr>
        <w:pStyle w:val="TOC2"/>
        <w:tabs>
          <w:tab w:val="right" w:leader="dot" w:pos="8306"/>
        </w:tabs>
      </w:pPr>
      <w:hyperlink w:anchor="_Toc16846" w:history="1">
        <w:r>
          <w:rPr>
            <w:rFonts w:ascii="仿宋" w:eastAsia="仿宋" w:hAnsi="仿宋" w:cs="仿宋" w:hint="eastAsia"/>
            <w:lang w:eastAsia="zh-CN"/>
          </w:rPr>
          <w:t>(七)、安全规范管理</w:t>
        </w:r>
        <w:r>
          <w:tab/>
        </w:r>
        <w:r>
          <w:fldChar w:fldCharType="begin"/>
        </w:r>
        <w:r>
          <w:instrText xml:space="preserve"> PAGEREF _Toc16846 \h </w:instrText>
        </w:r>
        <w:r>
          <w:fldChar w:fldCharType="separate"/>
        </w:r>
        <w:r>
          <w:t>61</w:t>
        </w:r>
        <w:r>
          <w:fldChar w:fldCharType="end"/>
        </w:r>
      </w:hyperlink>
    </w:p>
    <w:p>
      <w:pPr>
        <w:pStyle w:val="TOC1"/>
        <w:tabs>
          <w:tab w:val="right" w:leader="dot" w:pos="8306"/>
        </w:tabs>
      </w:pPr>
      <w:hyperlink w:anchor="_Toc26236" w:history="1">
        <w:r>
          <w:rPr>
            <w:rFonts w:ascii="仿宋" w:eastAsia="仿宋" w:hAnsi="仿宋" w:cs="仿宋" w:hint="eastAsia"/>
            <w:lang w:eastAsia="zh-CN"/>
          </w:rPr>
          <w:t>十二、项目质量与标准</w:t>
        </w:r>
        <w:r>
          <w:tab/>
        </w:r>
        <w:r>
          <w:fldChar w:fldCharType="begin"/>
        </w:r>
        <w:r>
          <w:instrText xml:space="preserve"> PAGEREF _Toc26236 \h </w:instrText>
        </w:r>
        <w:r>
          <w:fldChar w:fldCharType="separate"/>
        </w:r>
        <w:r>
          <w:t>62</w:t>
        </w:r>
        <w:r>
          <w:fldChar w:fldCharType="end"/>
        </w:r>
      </w:hyperlink>
    </w:p>
    <w:p>
      <w:pPr>
        <w:pStyle w:val="TOC2"/>
        <w:tabs>
          <w:tab w:val="right" w:leader="dot" w:pos="8306"/>
        </w:tabs>
      </w:pPr>
      <w:hyperlink w:anchor="_Toc29298" w:history="1">
        <w:r>
          <w:rPr>
            <w:rFonts w:ascii="仿宋" w:eastAsia="仿宋" w:hAnsi="仿宋" w:cs="仿宋" w:hint="eastAsia"/>
            <w:lang w:eastAsia="zh-CN"/>
          </w:rPr>
          <w:t>(一)、质量保障体系</w:t>
        </w:r>
        <w:r>
          <w:tab/>
        </w:r>
        <w:r>
          <w:fldChar w:fldCharType="begin"/>
        </w:r>
        <w:r>
          <w:instrText xml:space="preserve"> PAGEREF _Toc29298 \h </w:instrText>
        </w:r>
        <w:r>
          <w:fldChar w:fldCharType="separate"/>
        </w:r>
        <w:r>
          <w:t>62</w:t>
        </w:r>
        <w:r>
          <w:fldChar w:fldCharType="end"/>
        </w:r>
      </w:hyperlink>
    </w:p>
    <w:p>
      <w:pPr>
        <w:pStyle w:val="TOC2"/>
        <w:tabs>
          <w:tab w:val="right" w:leader="dot" w:pos="8306"/>
        </w:tabs>
      </w:pPr>
      <w:hyperlink w:anchor="_Toc24705" w:history="1">
        <w:r>
          <w:rPr>
            <w:rFonts w:ascii="仿宋" w:eastAsia="仿宋" w:hAnsi="仿宋" w:cs="仿宋" w:hint="eastAsia"/>
            <w:lang w:eastAsia="zh-CN"/>
          </w:rPr>
          <w:t>(二)、标准化作业流程</w:t>
        </w:r>
        <w:r>
          <w:tab/>
        </w:r>
        <w:r>
          <w:fldChar w:fldCharType="begin"/>
        </w:r>
        <w:r>
          <w:instrText xml:space="preserve"> PAGEREF _Toc24705 \h </w:instrText>
        </w:r>
        <w:r>
          <w:fldChar w:fldCharType="separate"/>
        </w:r>
        <w:r>
          <w:t>64</w:t>
        </w:r>
        <w:r>
          <w:fldChar w:fldCharType="end"/>
        </w:r>
      </w:hyperlink>
    </w:p>
    <w:p>
      <w:pPr>
        <w:pStyle w:val="TOC2"/>
        <w:tabs>
          <w:tab w:val="right" w:leader="dot" w:pos="8306"/>
        </w:tabs>
      </w:pPr>
      <w:hyperlink w:anchor="_Toc8365" w:history="1">
        <w:r>
          <w:rPr>
            <w:rFonts w:ascii="仿宋" w:eastAsia="仿宋" w:hAnsi="仿宋" w:cs="仿宋" w:hint="eastAsia"/>
            <w:lang w:eastAsia="zh-CN"/>
          </w:rPr>
          <w:t>(三)、质量监控与评估</w:t>
        </w:r>
        <w:r>
          <w:tab/>
        </w:r>
        <w:r>
          <w:fldChar w:fldCharType="begin"/>
        </w:r>
        <w:r>
          <w:instrText xml:space="preserve"> PAGEREF _Toc8365 \h </w:instrText>
        </w:r>
        <w:r>
          <w:fldChar w:fldCharType="separate"/>
        </w:r>
        <w:r>
          <w:t>65</w:t>
        </w:r>
        <w:r>
          <w:fldChar w:fldCharType="end"/>
        </w:r>
      </w:hyperlink>
    </w:p>
    <w:p>
      <w:pPr>
        <w:pStyle w:val="TOC2"/>
        <w:tabs>
          <w:tab w:val="right" w:leader="dot" w:pos="8306"/>
        </w:tabs>
      </w:pPr>
      <w:hyperlink w:anchor="_Toc16527" w:history="1">
        <w:r>
          <w:rPr>
            <w:rFonts w:ascii="仿宋" w:eastAsia="仿宋" w:hAnsi="仿宋" w:cs="仿宋" w:hint="eastAsia"/>
            <w:lang w:eastAsia="zh-CN"/>
          </w:rPr>
          <w:t>(四)、质量改进计划</w:t>
        </w:r>
        <w:r>
          <w:tab/>
        </w:r>
        <w:r>
          <w:fldChar w:fldCharType="begin"/>
        </w:r>
        <w:r>
          <w:instrText xml:space="preserve"> PAGEREF _Toc16527 \h </w:instrText>
        </w:r>
        <w:r>
          <w:fldChar w:fldCharType="separate"/>
        </w:r>
        <w:r>
          <w:t>66</w:t>
        </w:r>
        <w:r>
          <w:fldChar w:fldCharType="end"/>
        </w:r>
      </w:hyperlink>
    </w:p>
    <w:p>
      <w:pPr>
        <w:pStyle w:val="TOC1"/>
        <w:tabs>
          <w:tab w:val="right" w:leader="dot" w:pos="8306"/>
        </w:tabs>
      </w:pPr>
      <w:hyperlink w:anchor="_Toc363" w:history="1">
        <w:r>
          <w:rPr>
            <w:rFonts w:ascii="仿宋" w:eastAsia="仿宋" w:hAnsi="仿宋" w:cs="仿宋" w:hint="eastAsia"/>
            <w:lang w:eastAsia="zh-CN"/>
          </w:rPr>
          <w:t>十三、合作与交流机制建立</w:t>
        </w:r>
        <w:r>
          <w:tab/>
        </w:r>
        <w:r>
          <w:fldChar w:fldCharType="begin"/>
        </w:r>
        <w:r>
          <w:instrText xml:space="preserve"> PAGEREF _Toc363 \h </w:instrText>
        </w:r>
        <w:r>
          <w:fldChar w:fldCharType="separate"/>
        </w:r>
        <w:r>
          <w:t>68</w:t>
        </w:r>
        <w:r>
          <w:fldChar w:fldCharType="end"/>
        </w:r>
      </w:hyperlink>
    </w:p>
    <w:p>
      <w:pPr>
        <w:pStyle w:val="TOC2"/>
        <w:tabs>
          <w:tab w:val="right" w:leader="dot" w:pos="8306"/>
        </w:tabs>
      </w:pPr>
      <w:hyperlink w:anchor="_Toc22592" w:history="1">
        <w:r>
          <w:rPr>
            <w:rFonts w:ascii="仿宋" w:eastAsia="仿宋" w:hAnsi="仿宋" w:cs="仿宋" w:hint="eastAsia"/>
            <w:lang w:eastAsia="zh-CN"/>
          </w:rPr>
          <w:t>(一)、合作伙伴选择与合作方式</w:t>
        </w:r>
        <w:r>
          <w:tab/>
        </w:r>
        <w:r>
          <w:fldChar w:fldCharType="begin"/>
        </w:r>
        <w:r>
          <w:instrText xml:space="preserve"> PAGEREF _Toc22592 \h </w:instrText>
        </w:r>
        <w:r>
          <w:fldChar w:fldCharType="separate"/>
        </w:r>
        <w:r>
          <w:t>68</w:t>
        </w:r>
        <w:r>
          <w:fldChar w:fldCharType="end"/>
        </w:r>
      </w:hyperlink>
    </w:p>
    <w:p>
      <w:pPr>
        <w:pStyle w:val="TOC2"/>
        <w:tabs>
          <w:tab w:val="right" w:leader="dot" w:pos="8306"/>
        </w:tabs>
      </w:pPr>
      <w:hyperlink w:anchor="_Toc22195" w:history="1">
        <w:r>
          <w:rPr>
            <w:rFonts w:ascii="仿宋" w:eastAsia="仿宋" w:hAnsi="仿宋" w:cs="仿宋" w:hint="eastAsia"/>
            <w:lang w:eastAsia="zh-CN"/>
          </w:rPr>
          <w:t>(二)、交流与合作平台搭建</w:t>
        </w:r>
        <w:r>
          <w:tab/>
        </w:r>
        <w:r>
          <w:fldChar w:fldCharType="begin"/>
        </w:r>
        <w:r>
          <w:instrText xml:space="preserve"> PAGEREF _Toc22195 \h </w:instrText>
        </w:r>
        <w:r>
          <w:fldChar w:fldCharType="separate"/>
        </w:r>
        <w:r>
          <w:t>69</w:t>
        </w:r>
        <w:r>
          <w:fldChar w:fldCharType="end"/>
        </w:r>
      </w:hyperlink>
    </w:p>
    <w:p>
      <w:pPr>
        <w:pStyle w:val="TOC1"/>
        <w:tabs>
          <w:tab w:val="right" w:leader="dot" w:pos="8306"/>
        </w:tabs>
      </w:pPr>
      <w:hyperlink w:anchor="_Toc9461" w:history="1">
        <w:r>
          <w:rPr>
            <w:rFonts w:ascii="仿宋" w:eastAsia="仿宋" w:hAnsi="仿宋" w:cs="仿宋" w:hint="eastAsia"/>
            <w:lang w:eastAsia="zh-CN"/>
          </w:rPr>
          <w:t>十四、项目施工方案</w:t>
        </w:r>
        <w:r>
          <w:tab/>
        </w:r>
        <w:r>
          <w:fldChar w:fldCharType="begin"/>
        </w:r>
        <w:r>
          <w:instrText xml:space="preserve"> PAGEREF _Toc9461 \h </w:instrText>
        </w:r>
        <w:r>
          <w:fldChar w:fldCharType="separate"/>
        </w:r>
        <w:r>
          <w:t>71</w:t>
        </w:r>
        <w:r>
          <w:fldChar w:fldCharType="end"/>
        </w:r>
      </w:hyperlink>
    </w:p>
    <w:p>
      <w:pPr>
        <w:pStyle w:val="TOC2"/>
        <w:tabs>
          <w:tab w:val="right" w:leader="dot" w:pos="8306"/>
        </w:tabs>
      </w:pPr>
      <w:hyperlink w:anchor="_Toc9744" w:history="1">
        <w:r>
          <w:rPr>
            <w:rFonts w:ascii="仿宋" w:eastAsia="仿宋" w:hAnsi="仿宋" w:cs="仿宋" w:hint="eastAsia"/>
            <w:lang w:eastAsia="zh-CN"/>
          </w:rPr>
          <w:t>(一)、施工组织设计</w:t>
        </w:r>
        <w:r>
          <w:tab/>
        </w:r>
        <w:r>
          <w:fldChar w:fldCharType="begin"/>
        </w:r>
        <w:r>
          <w:instrText xml:space="preserve"> PAGEREF _Toc9744 \h </w:instrText>
        </w:r>
        <w:r>
          <w:fldChar w:fldCharType="separate"/>
        </w:r>
        <w:r>
          <w:t>71</w:t>
        </w:r>
        <w:r>
          <w:fldChar w:fldCharType="end"/>
        </w:r>
      </w:hyperlink>
    </w:p>
    <w:p>
      <w:pPr>
        <w:pStyle w:val="TOC2"/>
        <w:tabs>
          <w:tab w:val="right" w:leader="dot" w:pos="8306"/>
        </w:tabs>
      </w:pPr>
      <w:hyperlink w:anchor="_Toc17675" w:history="1">
        <w:r>
          <w:rPr>
            <w:rFonts w:ascii="仿宋" w:eastAsia="仿宋" w:hAnsi="仿宋" w:cs="仿宋" w:hint="eastAsia"/>
            <w:lang w:eastAsia="zh-CN"/>
          </w:rPr>
          <w:t>(二)、施工工艺与技术路线</w:t>
        </w:r>
        <w:r>
          <w:tab/>
        </w:r>
        <w:r>
          <w:fldChar w:fldCharType="begin"/>
        </w:r>
        <w:r>
          <w:instrText xml:space="preserve"> PAGEREF _Toc17675 \h </w:instrText>
        </w:r>
        <w:r>
          <w:fldChar w:fldCharType="separate"/>
        </w:r>
        <w:r>
          <w:t>72</w:t>
        </w:r>
        <w:r>
          <w:fldChar w:fldCharType="end"/>
        </w:r>
      </w:hyperlink>
    </w:p>
    <w:p>
      <w:pPr>
        <w:pStyle w:val="TOC2"/>
        <w:tabs>
          <w:tab w:val="right" w:leader="dot" w:pos="8306"/>
        </w:tabs>
      </w:pPr>
      <w:hyperlink w:anchor="_Toc3938" w:history="1">
        <w:r>
          <w:rPr>
            <w:rFonts w:ascii="仿宋" w:eastAsia="仿宋" w:hAnsi="仿宋" w:cs="仿宋" w:hint="eastAsia"/>
            <w:lang w:eastAsia="zh-CN"/>
          </w:rPr>
          <w:t>(三)、关键节点施工计划</w:t>
        </w:r>
        <w:r>
          <w:tab/>
        </w:r>
        <w:r>
          <w:fldChar w:fldCharType="begin"/>
        </w:r>
        <w:r>
          <w:instrText xml:space="preserve"> PAGEREF _Toc3938 \h </w:instrText>
        </w:r>
        <w:r>
          <w:fldChar w:fldCharType="separate"/>
        </w:r>
        <w:r>
          <w:t>73</w:t>
        </w:r>
        <w:r>
          <w:fldChar w:fldCharType="end"/>
        </w:r>
      </w:hyperlink>
    </w:p>
    <w:p>
      <w:pPr>
        <w:pStyle w:val="TOC2"/>
        <w:tabs>
          <w:tab w:val="right" w:leader="dot" w:pos="8306"/>
        </w:tabs>
      </w:pPr>
      <w:hyperlink w:anchor="_Toc20473" w:history="1">
        <w:r>
          <w:rPr>
            <w:rFonts w:ascii="仿宋" w:eastAsia="仿宋" w:hAnsi="仿宋" w:cs="仿宋" w:hint="eastAsia"/>
            <w:lang w:eastAsia="zh-CN"/>
          </w:rPr>
          <w:t>(四)、施工现场管理</w:t>
        </w:r>
        <w:r>
          <w:tab/>
        </w:r>
        <w:r>
          <w:fldChar w:fldCharType="begin"/>
        </w:r>
        <w:r>
          <w:instrText xml:space="preserve"> PAGEREF _Toc20473 \h </w:instrText>
        </w:r>
        <w:r>
          <w:fldChar w:fldCharType="separate"/>
        </w:r>
        <w:r>
          <w:t>75</w:t>
        </w:r>
        <w:r>
          <w:fldChar w:fldCharType="end"/>
        </w:r>
      </w:hyperlink>
    </w:p>
    <w:p>
      <w:pPr>
        <w:pStyle w:val="TOC1"/>
        <w:tabs>
          <w:tab w:val="right" w:leader="dot" w:pos="8306"/>
        </w:tabs>
      </w:pPr>
      <w:hyperlink w:anchor="_Toc12047" w:history="1">
        <w:r>
          <w:rPr>
            <w:rFonts w:ascii="仿宋" w:eastAsia="仿宋" w:hAnsi="仿宋" w:cs="仿宋" w:hint="eastAsia"/>
            <w:lang w:eastAsia="zh-CN"/>
          </w:rPr>
          <w:t>十五、成果转化与推广应用</w:t>
        </w:r>
        <w:r>
          <w:tab/>
        </w:r>
        <w:r>
          <w:fldChar w:fldCharType="begin"/>
        </w:r>
        <w:r>
          <w:instrText xml:space="preserve"> PAGEREF _Toc12047 \h </w:instrText>
        </w:r>
        <w:r>
          <w:fldChar w:fldCharType="separate"/>
        </w:r>
        <w:r>
          <w:t>77</w:t>
        </w:r>
        <w:r>
          <w:fldChar w:fldCharType="end"/>
        </w:r>
      </w:hyperlink>
    </w:p>
    <w:p>
      <w:pPr>
        <w:pStyle w:val="TOC2"/>
        <w:tabs>
          <w:tab w:val="right" w:leader="dot" w:pos="8306"/>
        </w:tabs>
      </w:pPr>
      <w:hyperlink w:anchor="_Toc28715" w:history="1">
        <w:r>
          <w:rPr>
            <w:rFonts w:ascii="仿宋" w:eastAsia="仿宋" w:hAnsi="仿宋" w:cs="仿宋" w:hint="eastAsia"/>
            <w:lang w:eastAsia="zh-CN"/>
          </w:rPr>
          <w:t>(一)、成果转化策略制定</w:t>
        </w:r>
        <w:r>
          <w:tab/>
        </w:r>
        <w:r>
          <w:fldChar w:fldCharType="begin"/>
        </w:r>
        <w:r>
          <w:instrText xml:space="preserve"> PAGEREF _Toc28715 \h </w:instrText>
        </w:r>
        <w:r>
          <w:fldChar w:fldCharType="separate"/>
        </w:r>
        <w:r>
          <w:t>77</w:t>
        </w:r>
        <w:r>
          <w:fldChar w:fldCharType="end"/>
        </w:r>
      </w:hyperlink>
    </w:p>
    <w:p>
      <w:pPr>
        <w:pStyle w:val="TOC2"/>
        <w:tabs>
          <w:tab w:val="right" w:leader="dot" w:pos="8306"/>
        </w:tabs>
      </w:pPr>
      <w:hyperlink w:anchor="_Toc3823" w:history="1">
        <w:r>
          <w:rPr>
            <w:rFonts w:ascii="仿宋" w:eastAsia="仿宋" w:hAnsi="仿宋" w:cs="仿宋" w:hint="eastAsia"/>
            <w:lang w:eastAsia="zh-CN"/>
          </w:rPr>
          <w:t>(二)、成果推广应用方案</w:t>
        </w:r>
        <w:r>
          <w:tab/>
        </w:r>
        <w:r>
          <w:fldChar w:fldCharType="begin"/>
        </w:r>
        <w:r>
          <w:instrText xml:space="preserve"> PAGEREF _Toc3823 \h </w:instrText>
        </w:r>
        <w:r>
          <w:fldChar w:fldCharType="separate"/>
        </w:r>
        <w:r>
          <w:t>78</w:t>
        </w:r>
        <w:r>
          <w:fldChar w:fldCharType="end"/>
        </w:r>
      </w:hyperlink>
    </w:p>
    <w:p>
      <w:pPr>
        <w:pStyle w:val="TOC1"/>
        <w:tabs>
          <w:tab w:val="right" w:leader="dot" w:pos="8306"/>
        </w:tabs>
      </w:pPr>
      <w:hyperlink w:anchor="_Toc21707" w:history="1">
        <w:r>
          <w:rPr>
            <w:rFonts w:ascii="仿宋" w:eastAsia="仿宋" w:hAnsi="仿宋" w:cs="仿宋" w:hint="eastAsia"/>
            <w:lang w:eastAsia="zh-CN"/>
          </w:rPr>
          <w:t>十六、产业协同与集群发展</w:t>
        </w:r>
        <w:r>
          <w:tab/>
        </w:r>
        <w:r>
          <w:fldChar w:fldCharType="begin"/>
        </w:r>
        <w:r>
          <w:instrText xml:space="preserve"> PAGEREF _Toc21707 \h </w:instrText>
        </w:r>
        <w:r>
          <w:fldChar w:fldCharType="separate"/>
        </w:r>
        <w:r>
          <w:t>80</w:t>
        </w:r>
        <w:r>
          <w:fldChar w:fldCharType="end"/>
        </w:r>
      </w:hyperlink>
    </w:p>
    <w:p>
      <w:pPr>
        <w:pStyle w:val="TOC2"/>
        <w:tabs>
          <w:tab w:val="right" w:leader="dot" w:pos="8306"/>
        </w:tabs>
      </w:pPr>
      <w:hyperlink w:anchor="_Toc875" w:history="1">
        <w:r>
          <w:rPr>
            <w:rFonts w:ascii="仿宋" w:eastAsia="仿宋" w:hAnsi="仿宋" w:cs="仿宋" w:hint="eastAsia"/>
            <w:lang w:eastAsia="zh-CN"/>
          </w:rPr>
          <w:t>(一)、产业协同机制建设</w:t>
        </w:r>
        <w:r>
          <w:tab/>
        </w:r>
        <w:r>
          <w:fldChar w:fldCharType="begin"/>
        </w:r>
        <w:r>
          <w:instrText xml:space="preserve"> PAGEREF _Toc875 \h </w:instrText>
        </w:r>
        <w:r>
          <w:fldChar w:fldCharType="separate"/>
        </w:r>
        <w:r>
          <w:t>80</w:t>
        </w:r>
        <w:r>
          <w:fldChar w:fldCharType="end"/>
        </w:r>
      </w:hyperlink>
    </w:p>
    <w:p>
      <w:pPr>
        <w:pStyle w:val="TOC2"/>
        <w:tabs>
          <w:tab w:val="right" w:leader="dot" w:pos="8306"/>
        </w:tabs>
      </w:pPr>
      <w:hyperlink w:anchor="_Toc741" w:history="1">
        <w:r>
          <w:rPr>
            <w:rFonts w:ascii="仿宋" w:eastAsia="仿宋" w:hAnsi="仿宋" w:cs="仿宋" w:hint="eastAsia"/>
            <w:lang w:eastAsia="zh-CN"/>
          </w:rPr>
          <w:t>(二)、产业集群培育与发展</w:t>
        </w:r>
        <w:r>
          <w:tab/>
        </w:r>
        <w:r>
          <w:fldChar w:fldCharType="begin"/>
        </w:r>
        <w:r>
          <w:instrText xml:space="preserve"> PAGEREF _Toc741 \h </w:instrText>
        </w:r>
        <w:r>
          <w:fldChar w:fldCharType="separate"/>
        </w:r>
        <w:r>
          <w:t>81</w:t>
        </w:r>
        <w:r>
          <w:fldChar w:fldCharType="end"/>
        </w:r>
      </w:hyperlink>
    </w:p>
    <w:p>
      <w:pPr>
        <w:pStyle w:val="TOC1"/>
        <w:tabs>
          <w:tab w:val="right" w:leader="dot" w:pos="8306"/>
        </w:tabs>
      </w:pPr>
      <w:hyperlink w:anchor="_Toc32409" w:history="1">
        <w:r>
          <w:rPr>
            <w:rFonts w:ascii="仿宋" w:eastAsia="仿宋" w:hAnsi="仿宋" w:cs="仿宋" w:hint="eastAsia"/>
            <w:lang w:eastAsia="zh-CN"/>
          </w:rPr>
          <w:t>十七、知识产权管理与保护</w:t>
        </w:r>
        <w:r>
          <w:tab/>
        </w:r>
        <w:r>
          <w:fldChar w:fldCharType="begin"/>
        </w:r>
        <w:r>
          <w:instrText xml:space="preserve"> PAGEREF _Toc32409 \h </w:instrText>
        </w:r>
        <w:r>
          <w:fldChar w:fldCharType="separate"/>
        </w:r>
        <w:r>
          <w:t>82</w:t>
        </w:r>
        <w:r>
          <w:fldChar w:fldCharType="end"/>
        </w:r>
      </w:hyperlink>
    </w:p>
    <w:p>
      <w:pPr>
        <w:pStyle w:val="TOC2"/>
        <w:tabs>
          <w:tab w:val="right" w:leader="dot" w:pos="8306"/>
        </w:tabs>
      </w:pPr>
      <w:hyperlink w:anchor="_Toc2176" w:history="1">
        <w:r>
          <w:rPr>
            <w:rFonts w:ascii="仿宋" w:eastAsia="仿宋" w:hAnsi="仿宋" w:cs="仿宋" w:hint="eastAsia"/>
            <w:lang w:eastAsia="zh-CN"/>
          </w:rPr>
          <w:t>(一)、知识产权管理体系建设</w:t>
        </w:r>
        <w:r>
          <w:tab/>
        </w:r>
        <w:r>
          <w:fldChar w:fldCharType="begin"/>
        </w:r>
        <w:r>
          <w:instrText xml:space="preserve"> PAGEREF _Toc2176 \h </w:instrText>
        </w:r>
        <w:r>
          <w:fldChar w:fldCharType="separate"/>
        </w:r>
        <w:r>
          <w:t>82</w:t>
        </w:r>
        <w:r>
          <w:fldChar w:fldCharType="end"/>
        </w:r>
      </w:hyperlink>
    </w:p>
    <w:p>
      <w:pPr>
        <w:pStyle w:val="TOC2"/>
        <w:tabs>
          <w:tab w:val="right" w:leader="dot" w:pos="8306"/>
        </w:tabs>
      </w:pPr>
      <w:hyperlink w:anchor="_Toc29040" w:history="1">
        <w:r>
          <w:rPr>
            <w:rFonts w:ascii="仿宋" w:eastAsia="仿宋" w:hAnsi="仿宋" w:cs="仿宋" w:hint="eastAsia"/>
            <w:lang w:eastAsia="zh-CN"/>
          </w:rPr>
          <w:t>(二)、知识产权保护措施</w:t>
        </w:r>
        <w:r>
          <w:tab/>
        </w:r>
        <w:r>
          <w:fldChar w:fldCharType="begin"/>
        </w:r>
        <w:r>
          <w:instrText xml:space="preserve"> PAGEREF _Toc29040 \h </w:instrText>
        </w:r>
        <w:r>
          <w:fldChar w:fldCharType="separate"/>
        </w:r>
        <w:r>
          <w:t>83</w:t>
        </w:r>
        <w:r>
          <w:fldChar w:fldCharType="end"/>
        </w:r>
      </w:hyperlink>
    </w:p>
    <w:p>
      <w:pPr>
        <w:pStyle w:val="TOC1"/>
        <w:tabs>
          <w:tab w:val="right" w:leader="dot" w:pos="8306"/>
        </w:tabs>
      </w:pPr>
      <w:hyperlink w:anchor="_Toc27042" w:history="1">
        <w:r>
          <w:rPr>
            <w:rFonts w:ascii="仿宋" w:eastAsia="仿宋" w:hAnsi="仿宋" w:cs="仿宋" w:hint="eastAsia"/>
            <w:lang w:eastAsia="zh-CN"/>
          </w:rPr>
          <w:t>十八、质量管理与控制</w:t>
        </w:r>
        <w:r>
          <w:tab/>
        </w:r>
        <w:r>
          <w:fldChar w:fldCharType="begin"/>
        </w:r>
        <w:r>
          <w:instrText xml:space="preserve"> PAGEREF _Toc27042 \h </w:instrText>
        </w:r>
        <w:r>
          <w:fldChar w:fldCharType="separate"/>
        </w:r>
        <w:r>
          <w:t>84</w:t>
        </w:r>
        <w:r>
          <w:fldChar w:fldCharType="end"/>
        </w:r>
      </w:hyperlink>
    </w:p>
    <w:p>
      <w:pPr>
        <w:pStyle w:val="TOC2"/>
        <w:tabs>
          <w:tab w:val="right" w:leader="dot" w:pos="8306"/>
        </w:tabs>
      </w:pPr>
      <w:hyperlink w:anchor="_Toc21306" w:history="1">
        <w:r>
          <w:rPr>
            <w:rFonts w:ascii="仿宋" w:eastAsia="仿宋" w:hAnsi="仿宋" w:cs="仿宋" w:hint="eastAsia"/>
            <w:lang w:eastAsia="zh-CN"/>
          </w:rPr>
          <w:t>(一)、质量管理体系建设</w:t>
        </w:r>
        <w:r>
          <w:tab/>
        </w:r>
        <w:r>
          <w:fldChar w:fldCharType="begin"/>
        </w:r>
        <w:r>
          <w:instrText xml:space="preserve"> PAGEREF _Toc21306 \h </w:instrText>
        </w:r>
        <w:r>
          <w:fldChar w:fldCharType="separate"/>
        </w:r>
        <w:r>
          <w:t>84</w:t>
        </w:r>
        <w:r>
          <w:fldChar w:fldCharType="end"/>
        </w:r>
      </w:hyperlink>
    </w:p>
    <w:p>
      <w:pPr>
        <w:pStyle w:val="TOC2"/>
        <w:tabs>
          <w:tab w:val="right" w:leader="dot" w:pos="8306"/>
        </w:tabs>
      </w:pPr>
      <w:hyperlink w:anchor="_Toc7771" w:history="1">
        <w:r>
          <w:rPr>
            <w:rFonts w:ascii="仿宋" w:eastAsia="仿宋" w:hAnsi="仿宋" w:cs="仿宋" w:hint="eastAsia"/>
            <w:lang w:eastAsia="zh-CN"/>
          </w:rPr>
          <w:t>(二)、质量控制措施</w:t>
        </w:r>
        <w:r>
          <w:tab/>
        </w:r>
        <w:r>
          <w:fldChar w:fldCharType="begin"/>
        </w:r>
        <w:r>
          <w:instrText xml:space="preserve"> PAGEREF _Toc7771 \h </w:instrText>
        </w:r>
        <w:r>
          <w:fldChar w:fldCharType="separate"/>
        </w:r>
        <w:r>
          <w:t>86</w:t>
        </w:r>
        <w:r>
          <w:fldChar w:fldCharType="end"/>
        </w:r>
      </w:hyperlink>
    </w:p>
    <w:p>
      <w:pPr>
        <w:pStyle w:val="TOC1"/>
        <w:tabs>
          <w:tab w:val="right" w:leader="dot" w:pos="8306"/>
        </w:tabs>
      </w:pPr>
      <w:hyperlink w:anchor="_Toc27116" w:history="1">
        <w:r>
          <w:rPr>
            <w:rFonts w:ascii="仿宋" w:eastAsia="仿宋" w:hAnsi="仿宋" w:cs="仿宋" w:hint="eastAsia"/>
            <w:lang w:eastAsia="zh-CN"/>
          </w:rPr>
          <w:t>十九、企业合规与伦理</w:t>
        </w:r>
        <w:r>
          <w:tab/>
        </w:r>
        <w:r>
          <w:fldChar w:fldCharType="begin"/>
        </w:r>
        <w:r>
          <w:instrText xml:space="preserve"> PAGEREF _Toc27116 \h </w:instrText>
        </w:r>
        <w:r>
          <w:fldChar w:fldCharType="separate"/>
        </w:r>
        <w:r>
          <w:t>87</w:t>
        </w:r>
        <w:r>
          <w:fldChar w:fldCharType="end"/>
        </w:r>
      </w:hyperlink>
    </w:p>
    <w:p>
      <w:pPr>
        <w:pStyle w:val="TOC2"/>
        <w:tabs>
          <w:tab w:val="right" w:leader="dot" w:pos="8306"/>
        </w:tabs>
      </w:pPr>
      <w:hyperlink w:anchor="_Toc29261" w:history="1">
        <w:r>
          <w:rPr>
            <w:rFonts w:ascii="仿宋" w:eastAsia="仿宋" w:hAnsi="仿宋" w:cs="仿宋" w:hint="eastAsia"/>
            <w:lang w:eastAsia="zh-CN"/>
          </w:rPr>
          <w:t>(一)、合规政策与程序</w:t>
        </w:r>
        <w:r>
          <w:tab/>
        </w:r>
        <w:r>
          <w:fldChar w:fldCharType="begin"/>
        </w:r>
        <w:r>
          <w:instrText xml:space="preserve"> PAGEREF _Toc29261 \h </w:instrText>
        </w:r>
        <w:r>
          <w:fldChar w:fldCharType="separate"/>
        </w:r>
        <w:r>
          <w:t>87</w:t>
        </w:r>
        <w:r>
          <w:fldChar w:fldCharType="end"/>
        </w:r>
      </w:hyperlink>
    </w:p>
    <w:p>
      <w:pPr>
        <w:pStyle w:val="TOC2"/>
        <w:tabs>
          <w:tab w:val="right" w:leader="dot" w:pos="8306"/>
        </w:tabs>
      </w:pPr>
      <w:hyperlink w:anchor="_Toc540" w:history="1">
        <w:r>
          <w:rPr>
            <w:rFonts w:ascii="仿宋" w:eastAsia="仿宋" w:hAnsi="仿宋" w:cs="仿宋" w:hint="eastAsia"/>
            <w:lang w:eastAsia="zh-CN"/>
          </w:rPr>
          <w:t>(二)、伦理规范与培训</w:t>
        </w:r>
        <w:r>
          <w:tab/>
        </w:r>
        <w:r>
          <w:fldChar w:fldCharType="begin"/>
        </w:r>
        <w:r>
          <w:instrText xml:space="preserve"> PAGEREF _Toc540 \h </w:instrText>
        </w:r>
        <w:r>
          <w:fldChar w:fldCharType="separate"/>
        </w:r>
        <w:r>
          <w:t>88</w:t>
        </w:r>
        <w:r>
          <w:fldChar w:fldCharType="end"/>
        </w:r>
      </w:hyperlink>
    </w:p>
    <w:p>
      <w:pPr>
        <w:pStyle w:val="TOC2"/>
        <w:tabs>
          <w:tab w:val="right" w:leader="dot" w:pos="8306"/>
        </w:tabs>
      </w:pPr>
      <w:hyperlink w:anchor="_Toc22859" w:history="1">
        <w:r>
          <w:rPr>
            <w:rFonts w:ascii="仿宋" w:eastAsia="仿宋" w:hAnsi="仿宋" w:cs="仿宋" w:hint="eastAsia"/>
            <w:lang w:eastAsia="zh-CN"/>
          </w:rPr>
          <w:t>(三)、合规风险评估</w:t>
        </w:r>
        <w:r>
          <w:tab/>
        </w:r>
        <w:r>
          <w:fldChar w:fldCharType="begin"/>
        </w:r>
        <w:r>
          <w:instrText xml:space="preserve"> PAGEREF _Toc22859 \h </w:instrText>
        </w:r>
        <w:r>
          <w:fldChar w:fldCharType="separate"/>
        </w:r>
        <w:r>
          <w:t>89</w:t>
        </w:r>
        <w:r>
          <w:fldChar w:fldCharType="end"/>
        </w:r>
      </w:hyperlink>
    </w:p>
    <w:p>
      <w:pPr>
        <w:pStyle w:val="TOC2"/>
        <w:tabs>
          <w:tab w:val="right" w:leader="dot" w:pos="8306"/>
        </w:tabs>
      </w:pPr>
      <w:hyperlink w:anchor="_Toc31644" w:history="1">
        <w:r>
          <w:rPr>
            <w:rFonts w:ascii="仿宋" w:eastAsia="仿宋" w:hAnsi="仿宋" w:cs="仿宋" w:hint="eastAsia"/>
            <w:lang w:eastAsia="zh-CN"/>
          </w:rPr>
          <w:t>(四)、合规监督与执行</w:t>
        </w:r>
        <w:r>
          <w:tab/>
        </w:r>
        <w:r>
          <w:fldChar w:fldCharType="begin"/>
        </w:r>
        <w:r>
          <w:instrText xml:space="preserve"> PAGEREF _Toc31644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749" w:history="1">
        <w:r>
          <w:rPr>
            <w:rFonts w:ascii="仿宋" w:eastAsia="仿宋" w:hAnsi="仿宋" w:cs="仿宋" w:hint="eastAsia"/>
            <w:lang w:eastAsia="zh-CN"/>
          </w:rPr>
          <w:t>二十、设施与设备管理</w:t>
        </w:r>
        <w:r>
          <w:tab/>
        </w:r>
        <w:r>
          <w:fldChar w:fldCharType="begin"/>
        </w:r>
        <w:r>
          <w:instrText xml:space="preserve"> PAGEREF _Toc10749 \h </w:instrText>
        </w:r>
        <w:r>
          <w:fldChar w:fldCharType="separate"/>
        </w:r>
        <w:r>
          <w:t>91</w:t>
        </w:r>
        <w:r>
          <w:fldChar w:fldCharType="end"/>
        </w:r>
      </w:hyperlink>
    </w:p>
    <w:p>
      <w:pPr>
        <w:pStyle w:val="TOC2"/>
        <w:tabs>
          <w:tab w:val="right" w:leader="dot" w:pos="8306"/>
        </w:tabs>
      </w:pPr>
      <w:hyperlink w:anchor="_Toc30733" w:history="1">
        <w:r>
          <w:rPr>
            <w:rFonts w:ascii="仿宋" w:eastAsia="仿宋" w:hAnsi="仿宋" w:cs="仿宋" w:hint="eastAsia"/>
            <w:lang w:eastAsia="zh-CN"/>
          </w:rPr>
          <w:t>(一)、设施规划与配置</w:t>
        </w:r>
        <w:r>
          <w:tab/>
        </w:r>
        <w:r>
          <w:fldChar w:fldCharType="begin"/>
        </w:r>
        <w:r>
          <w:instrText xml:space="preserve"> PAGEREF _Toc30733 \h </w:instrText>
        </w:r>
        <w:r>
          <w:fldChar w:fldCharType="separate"/>
        </w:r>
        <w:r>
          <w:t>91</w:t>
        </w:r>
        <w:r>
          <w:fldChar w:fldCharType="end"/>
        </w:r>
      </w:hyperlink>
    </w:p>
    <w:p>
      <w:pPr>
        <w:pStyle w:val="TOC2"/>
        <w:tabs>
          <w:tab w:val="right" w:leader="dot" w:pos="8306"/>
        </w:tabs>
      </w:pPr>
      <w:hyperlink w:anchor="_Toc30388" w:history="1">
        <w:r>
          <w:rPr>
            <w:rFonts w:ascii="仿宋" w:eastAsia="仿宋" w:hAnsi="仿宋" w:cs="仿宋" w:hint="eastAsia"/>
            <w:lang w:eastAsia="zh-CN"/>
          </w:rPr>
          <w:t>(二)、设备采购与维护管理</w:t>
        </w:r>
        <w:r>
          <w:tab/>
        </w:r>
        <w:r>
          <w:fldChar w:fldCharType="begin"/>
        </w:r>
        <w:r>
          <w:instrText xml:space="preserve"> PAGEREF _Toc30388 \h </w:instrText>
        </w:r>
        <w:r>
          <w:fldChar w:fldCharType="separate"/>
        </w:r>
        <w:r>
          <w:t>92</w:t>
        </w:r>
        <w:r>
          <w:fldChar w:fldCharType="end"/>
        </w:r>
      </w:hyperlink>
    </w:p>
    <w:p>
      <w:pPr>
        <w:pStyle w:val="TOC2"/>
        <w:tabs>
          <w:tab w:val="right" w:leader="dot" w:pos="8306"/>
        </w:tabs>
      </w:pPr>
      <w:hyperlink w:anchor="_Toc8933" w:history="1">
        <w:r>
          <w:rPr>
            <w:rFonts w:ascii="仿宋" w:eastAsia="仿宋" w:hAnsi="仿宋" w:cs="仿宋" w:hint="eastAsia"/>
            <w:lang w:eastAsia="zh-CN"/>
          </w:rPr>
          <w:t>(三)、设施设备升级策略</w:t>
        </w:r>
        <w:r>
          <w:tab/>
        </w:r>
        <w:r>
          <w:fldChar w:fldCharType="begin"/>
        </w:r>
        <w:r>
          <w:instrText xml:space="preserve"> PAGEREF _Toc8933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4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6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26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1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02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84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456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https://d.book118.com/857050166134006046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F7AE6"/>
    <w:rsid w:val="7CAF7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5016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2024-02-18T16:49:00Z</dcterms:created>
  <dcterms:modified xsi:type="dcterms:W3CDTF">2024-02-18T16:50:26Z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EEE5EA7D3D0145A8960AF082D75C5B63_11</vt:lpwstr>
  </property>
  <property fmtid="{D5CDD505-2E9C-101B-9397-08002B2CF9AE}" pid="3" name="KSOProductBuildVer">
    <vt:lpwstr>2052-12.1.0.16250</vt:lpwstr>
  </property>
</Properties>
</file>