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jc w:val="center"/>
        <w:rPr>
          <w:rFonts w:ascii="宋体" w:hAnsi="宋体" w:hint="eastAsia"/>
          <w:b/>
          <w:sz w:val="32"/>
          <w:szCs w:val="32"/>
        </w:rPr>
      </w:pPr>
      <w:r>
        <w:rPr>
          <w:rFonts w:ascii="宋体" w:hAnsi="宋体" w:hint="eastAsia"/>
          <w:b/>
          <w:sz w:val="32"/>
          <w:szCs w:val="32"/>
        </w:rPr>
        <w:t>历史与社会</w:t>
      </w:r>
    </w:p>
    <w:p>
      <w:pPr>
        <w:jc w:val="center"/>
        <w:rPr>
          <w:rFonts w:ascii="宋体" w:hAnsi="宋体" w:hint="eastAsia"/>
          <w:b/>
          <w:sz w:val="32"/>
          <w:szCs w:val="32"/>
        </w:rPr>
      </w:pPr>
    </w:p>
    <w:p>
      <w:pPr>
        <w:jc w:val="center"/>
        <w:rPr>
          <w:rFonts w:ascii="宋体" w:hAnsi="宋体" w:hint="eastAsia"/>
          <w:b/>
          <w:sz w:val="32"/>
          <w:szCs w:val="32"/>
        </w:rPr>
      </w:pPr>
      <w:r>
        <w:rPr>
          <w:rFonts w:ascii="宋体" w:hAnsi="宋体" w:hint="eastAsia"/>
          <w:b/>
          <w:sz w:val="32"/>
          <w:szCs w:val="32"/>
        </w:rPr>
        <w:t>第1章</w:t>
      </w:r>
    </w:p>
    <w:p>
      <w:pPr>
        <w:rPr>
          <w:rFonts w:ascii="宋体" w:hAnsi="宋体" w:hint="eastAsia"/>
          <w:b/>
        </w:rPr>
      </w:pPr>
    </w:p>
    <w:p>
      <w:pPr>
        <w:rPr>
          <w:rFonts w:ascii="宋体" w:hAnsi="宋体"/>
          <w:b/>
        </w:rPr>
      </w:pPr>
      <w:r>
        <w:rPr>
          <w:rFonts w:ascii="宋体" w:hAnsi="宋体" w:hint="eastAsia"/>
          <w:b/>
        </w:rPr>
        <w:t>（二）考核目标与要求</w:t>
      </w:r>
    </w:p>
    <w:p>
      <w:pPr>
        <w:ind w:firstLine="315" w:firstLineChars="150"/>
        <w:rPr>
          <w:rFonts w:ascii="宋体" w:hAnsi="宋体" w:hint="eastAsia"/>
        </w:rPr>
      </w:pPr>
      <w:r>
        <w:rPr>
          <w:rFonts w:ascii="宋体" w:hAnsi="宋体" w:hint="eastAsia"/>
        </w:rPr>
        <w:t>1、考核对初中《历史与社会》教材知识的理解和掌握。</w:t>
      </w:r>
    </w:p>
    <w:p>
      <w:pPr>
        <w:ind w:firstLine="315" w:firstLineChars="150"/>
        <w:rPr>
          <w:rFonts w:ascii="宋体" w:hAnsi="宋体" w:hint="eastAsia"/>
        </w:rPr>
      </w:pPr>
      <w:r>
        <w:rPr>
          <w:rFonts w:ascii="宋体" w:hAnsi="宋体" w:hint="eastAsia"/>
        </w:rPr>
        <w:t>2、考核与初中《历史与社会》教材中核心知识相对应的大学专业知识的理解和掌握。</w:t>
      </w:r>
    </w:p>
    <w:p>
      <w:pPr>
        <w:ind w:firstLine="315" w:firstLineChars="150"/>
        <w:rPr>
          <w:rFonts w:ascii="宋体" w:hAnsi="宋体" w:hint="eastAsia"/>
        </w:rPr>
      </w:pPr>
      <w:r>
        <w:rPr>
          <w:rFonts w:ascii="宋体" w:hAnsi="宋体" w:hint="eastAsia"/>
        </w:rPr>
        <w:t>3、考查对初中《历史与社会》课程与教学论知识的理解与掌握。</w:t>
      </w:r>
    </w:p>
    <w:p>
      <w:pPr>
        <w:ind w:firstLine="315" w:firstLineChars="150"/>
        <w:rPr>
          <w:rFonts w:ascii="宋体" w:hAnsi="宋体" w:cs="宋体" w:hint="eastAsia"/>
          <w:color w:val="2A2A2A"/>
          <w:kern w:val="0"/>
          <w:sz w:val="24"/>
          <w:szCs w:val="21"/>
        </w:rPr>
      </w:pPr>
      <w:r>
        <w:rPr>
          <w:rFonts w:ascii="宋体" w:hAnsi="宋体" w:hint="eastAsia"/>
        </w:rPr>
        <w:t>4、考查就某一教学内容进行教学设计的能力。</w:t>
      </w:r>
    </w:p>
    <w:p>
      <w:pPr>
        <w:rPr>
          <w:rFonts w:ascii="宋体" w:hAnsi="宋体" w:hint="eastAsia"/>
          <w:b/>
        </w:rPr>
      </w:pPr>
      <w:r>
        <w:rPr>
          <w:rFonts w:ascii="宋体" w:hAnsi="宋体" w:hint="eastAsia"/>
          <w:b/>
        </w:rPr>
        <w:t>（三）考试范围与要求</w:t>
      </w:r>
    </w:p>
    <w:p>
      <w:pPr>
        <w:rPr>
          <w:rFonts w:ascii="宋体" w:hAnsi="宋体" w:hint="eastAsia"/>
          <w:b/>
        </w:rPr>
      </w:pPr>
      <w:r>
        <w:rPr>
          <w:rFonts w:ascii="宋体" w:hAnsi="宋体" w:hint="eastAsia"/>
          <w:b/>
        </w:rPr>
        <w:t xml:space="preserve">   </w:t>
      </w:r>
      <w:r>
        <w:rPr>
          <w:rFonts w:ascii="宋体" w:hAnsi="宋体" w:cs="宋体" w:hint="eastAsia"/>
          <w:b/>
          <w:color w:val="000000"/>
          <w:kern w:val="0"/>
          <w:szCs w:val="21"/>
        </w:rPr>
        <w:t>初中历史与社会教材内容和高等教育对应于初中历史与社会内容的考试范围：</w:t>
      </w:r>
    </w:p>
    <w:p>
      <w:pPr>
        <w:ind w:firstLine="315" w:firstLineChars="150"/>
        <w:rPr>
          <w:rFonts w:ascii="宋体" w:hAnsi="宋体" w:hint="eastAsia"/>
        </w:rPr>
      </w:pPr>
      <w:r>
        <w:rPr>
          <w:rFonts w:ascii="宋体" w:hAnsi="宋体"/>
        </w:rPr>
        <w:t>▲</w:t>
      </w:r>
      <w:r>
        <w:rPr>
          <w:rFonts w:ascii="宋体" w:hAnsi="宋体" w:hint="eastAsia"/>
        </w:rPr>
        <w:t>《历史与社会》学科认识的方法与技能</w:t>
      </w:r>
    </w:p>
    <w:p>
      <w:pPr>
        <w:ind w:firstLine="315" w:firstLineChars="150"/>
        <w:rPr>
          <w:rFonts w:ascii="宋体" w:hAnsi="宋体" w:hint="eastAsia"/>
        </w:rPr>
      </w:pPr>
      <w:r>
        <w:rPr>
          <w:rFonts w:ascii="宋体" w:hAnsi="宋体"/>
        </w:rPr>
        <w:t>1．</w:t>
      </w:r>
      <w:r>
        <w:rPr>
          <w:rFonts w:ascii="宋体" w:hAnsi="宋体" w:hint="eastAsia"/>
        </w:rPr>
        <w:t>获取地理知识的方法和技能</w:t>
      </w:r>
    </w:p>
    <w:p>
      <w:pPr>
        <w:ind w:firstLine="315" w:firstLineChars="150"/>
        <w:rPr>
          <w:rFonts w:ascii="宋体" w:hAnsi="宋体" w:hint="eastAsia"/>
        </w:rPr>
      </w:pPr>
      <w:r>
        <w:rPr>
          <w:rFonts w:ascii="宋体" w:hAnsi="宋体"/>
        </w:rPr>
        <w:t>2．</w:t>
      </w:r>
      <w:r>
        <w:rPr>
          <w:rFonts w:ascii="宋体" w:hAnsi="宋体" w:hint="eastAsia"/>
        </w:rPr>
        <w:t>获取历史知识的方法与技能</w:t>
      </w:r>
    </w:p>
    <w:p>
      <w:pPr>
        <w:ind w:firstLine="315" w:firstLineChars="150"/>
        <w:rPr>
          <w:rFonts w:ascii="宋体" w:hAnsi="宋体" w:hint="eastAsia"/>
        </w:rPr>
      </w:pPr>
      <w:r>
        <w:rPr>
          <w:rFonts w:ascii="宋体" w:hAnsi="宋体" w:hint="eastAsia"/>
        </w:rPr>
        <w:t>3．探究社会问题的方法与技能</w:t>
      </w:r>
    </w:p>
    <w:p>
      <w:pPr>
        <w:ind w:firstLine="315" w:firstLineChars="150"/>
        <w:rPr>
          <w:rFonts w:ascii="宋体" w:hAnsi="宋体"/>
        </w:rPr>
      </w:pPr>
      <w:r>
        <w:rPr>
          <w:rFonts w:ascii="宋体" w:hAnsi="宋体"/>
        </w:rPr>
        <w:t>▲中国自然和人文环境</w:t>
      </w:r>
    </w:p>
    <w:p>
      <w:pPr>
        <w:numPr>
          <w:ilvl w:val="0"/>
          <w:numId w:val="1"/>
        </w:numPr>
        <w:ind w:firstLine="315" w:firstLineChars="150"/>
        <w:rPr>
          <w:rFonts w:ascii="宋体" w:hAnsi="宋体"/>
          <w:b/>
          <w:bCs/>
        </w:rPr>
      </w:pPr>
      <w:r>
        <w:rPr>
          <w:rFonts w:ascii="宋体" w:hAnsi="宋体"/>
          <w:b/>
          <w:bCs/>
        </w:rPr>
        <w:t>中国的地理位置</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63"/>
        <w:gridCol w:w="7550"/>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Pr>
        <w:tc>
          <w:tcPr>
            <w:tcW w:w="8413" w:type="dxa"/>
            <w:gridSpan w:val="2"/>
          </w:tcPr>
          <w:p>
            <w:pPr>
              <w:tabs>
                <w:tab w:val="left" w:pos="225"/>
              </w:tabs>
              <w:spacing w:line="600" w:lineRule="exact"/>
              <w:jc w:val="center"/>
              <w:rPr>
                <w:rFonts w:hint="eastAsia"/>
                <w:bCs/>
                <w:color w:val="000000"/>
              </w:rPr>
            </w:pPr>
            <w:r>
              <w:rPr>
                <w:rFonts w:ascii="宋体" w:hAnsi="宋体" w:cs="宋体" w:hint="eastAsia"/>
                <w:bCs/>
                <w:color w:val="000000"/>
                <w:kern w:val="0"/>
              </w:rPr>
              <w:t>中国的地理位置</w:t>
            </w:r>
          </w:p>
        </w:tc>
      </w:tr>
      <w:tr>
        <w:tblPrEx>
          <w:tblInd w:w="108" w:type="dxa"/>
          <w:tblLayout w:type="fixed"/>
          <w:tblCellMar>
            <w:top w:w="0" w:type="dxa"/>
            <w:left w:w="108" w:type="dxa"/>
            <w:bottom w:w="0" w:type="dxa"/>
            <w:right w:w="108" w:type="dxa"/>
          </w:tblCellMar>
          <w:tblLook w:val="0000"/>
        </w:tblPrEx>
        <w:trPr>
          <w:trHeight w:val="200"/>
        </w:trPr>
        <w:tc>
          <w:tcPr>
            <w:tcW w:w="863" w:type="dxa"/>
          </w:tcPr>
          <w:p>
            <w:pPr>
              <w:spacing w:line="600" w:lineRule="exact"/>
              <w:ind w:right="-107" w:rightChars="-51"/>
              <w:rPr>
                <w:rFonts w:hint="eastAsia"/>
                <w:bCs/>
                <w:color w:val="000000"/>
              </w:rPr>
            </w:pPr>
            <w:r>
              <w:rPr>
                <w:rFonts w:hint="eastAsia"/>
                <w:bCs/>
                <w:color w:val="000000"/>
              </w:rPr>
              <w:t>位置</w:t>
            </w:r>
          </w:p>
        </w:tc>
        <w:tc>
          <w:tcPr>
            <w:tcW w:w="7550" w:type="dxa"/>
          </w:tcPr>
          <w:p>
            <w:pPr>
              <w:spacing w:line="600" w:lineRule="exact"/>
              <w:rPr>
                <w:rFonts w:hint="eastAsia"/>
                <w:bCs/>
                <w:color w:val="000000"/>
              </w:rPr>
            </w:pPr>
            <w:r>
              <w:rPr>
                <w:rFonts w:hint="eastAsia"/>
                <w:bCs/>
                <w:color w:val="000000"/>
              </w:rPr>
              <w:t>海陆位置：中国位于亚洲的东部，太平洋的西岸。</w:t>
            </w:r>
          </w:p>
        </w:tc>
      </w:tr>
      <w:tr>
        <w:tblPrEx>
          <w:tblInd w:w="108" w:type="dxa"/>
          <w:tblLayout w:type="fixed"/>
          <w:tblCellMar>
            <w:top w:w="0" w:type="dxa"/>
            <w:left w:w="108" w:type="dxa"/>
            <w:bottom w:w="0" w:type="dxa"/>
            <w:right w:w="108" w:type="dxa"/>
          </w:tblCellMar>
          <w:tblLook w:val="0000"/>
        </w:tblPrEx>
        <w:trPr>
          <w:trHeight w:val="200"/>
        </w:trPr>
        <w:tc>
          <w:tcPr>
            <w:tcW w:w="863" w:type="dxa"/>
          </w:tcPr>
          <w:p>
            <w:pPr>
              <w:spacing w:line="600" w:lineRule="exact"/>
              <w:ind w:right="-107" w:rightChars="-51"/>
              <w:rPr>
                <w:rFonts w:hint="eastAsia"/>
                <w:bCs/>
                <w:color w:val="000000"/>
              </w:rPr>
            </w:pPr>
          </w:p>
        </w:tc>
        <w:tc>
          <w:tcPr>
            <w:tcW w:w="7550" w:type="dxa"/>
          </w:tcPr>
          <w:p>
            <w:pPr>
              <w:spacing w:line="600" w:lineRule="exact"/>
              <w:rPr>
                <w:rFonts w:ascii="宋体" w:hAnsi="宋体" w:hint="eastAsia"/>
                <w:bCs/>
                <w:color w:val="000000"/>
              </w:rPr>
            </w:pPr>
            <w:r>
              <w:rPr>
                <w:rFonts w:hint="eastAsia"/>
                <w:bCs/>
                <w:color w:val="000000"/>
              </w:rPr>
              <w:t>半球位置：</w:t>
            </w:r>
            <w:r>
              <w:rPr>
                <w:rFonts w:ascii="宋体" w:hAnsi="宋体" w:hint="eastAsia"/>
                <w:bCs/>
                <w:color w:val="000000"/>
              </w:rPr>
              <w:t>按经线划分，中国位于东半球；按纬线划分，中国位于北半球。</w:t>
            </w:r>
          </w:p>
        </w:tc>
      </w:tr>
      <w:tr>
        <w:tblPrEx>
          <w:tblInd w:w="108" w:type="dxa"/>
          <w:tblLayout w:type="fixed"/>
          <w:tblCellMar>
            <w:top w:w="0" w:type="dxa"/>
            <w:left w:w="108" w:type="dxa"/>
            <w:bottom w:w="0" w:type="dxa"/>
            <w:right w:w="108" w:type="dxa"/>
          </w:tblCellMar>
          <w:tblLook w:val="0000"/>
        </w:tblPrEx>
        <w:trPr>
          <w:trHeight w:val="300"/>
        </w:trPr>
        <w:tc>
          <w:tcPr>
            <w:tcW w:w="863" w:type="dxa"/>
          </w:tcPr>
          <w:p>
            <w:pPr>
              <w:spacing w:line="600" w:lineRule="exact"/>
              <w:ind w:right="-107" w:rightChars="-51"/>
              <w:rPr>
                <w:rFonts w:hint="eastAsia"/>
                <w:bCs/>
                <w:color w:val="000000"/>
              </w:rPr>
            </w:pPr>
          </w:p>
        </w:tc>
        <w:tc>
          <w:tcPr>
            <w:tcW w:w="7550" w:type="dxa"/>
          </w:tcPr>
          <w:p>
            <w:pPr>
              <w:spacing w:line="600" w:lineRule="exact"/>
              <w:rPr>
                <w:rFonts w:ascii="宋体" w:hAnsi="宋体" w:hint="eastAsia"/>
                <w:bCs/>
                <w:color w:val="000000"/>
              </w:rPr>
            </w:pPr>
            <w:r>
              <w:rPr>
                <w:rFonts w:ascii="宋体" w:hAnsi="宋体" w:hint="eastAsia"/>
                <w:bCs/>
                <w:color w:val="000000"/>
              </w:rPr>
              <w:t>纬度位置：按高、中、低纬度划分，中国大部分地区在中纬度；按热量带来划分，中国大部分地区位于在北温带</w:t>
            </w:r>
          </w:p>
        </w:tc>
      </w:tr>
      <w:tr>
        <w:tblPrEx>
          <w:tblInd w:w="108" w:type="dxa"/>
          <w:tblLayout w:type="fixed"/>
          <w:tblCellMar>
            <w:top w:w="0" w:type="dxa"/>
            <w:left w:w="108" w:type="dxa"/>
            <w:bottom w:w="0" w:type="dxa"/>
            <w:right w:w="108" w:type="dxa"/>
          </w:tblCellMar>
          <w:tblLook w:val="0000"/>
        </w:tblPrEx>
        <w:trPr>
          <w:trHeight w:val="300"/>
        </w:trPr>
        <w:tc>
          <w:tcPr>
            <w:tcW w:w="863" w:type="dxa"/>
          </w:tcPr>
          <w:p>
            <w:pPr>
              <w:spacing w:line="600" w:lineRule="exact"/>
              <w:ind w:right="-107" w:rightChars="-51"/>
              <w:rPr>
                <w:rFonts w:hint="eastAsia"/>
                <w:bCs/>
                <w:color w:val="000000"/>
              </w:rPr>
            </w:pPr>
          </w:p>
        </w:tc>
        <w:tc>
          <w:tcPr>
            <w:tcW w:w="7550" w:type="dxa"/>
          </w:tcPr>
          <w:p>
            <w:pPr>
              <w:spacing w:line="600" w:lineRule="exact"/>
              <w:rPr>
                <w:rFonts w:ascii="宋体" w:hAnsi="宋体" w:hint="eastAsia"/>
                <w:bCs/>
                <w:color w:val="000000"/>
              </w:rPr>
            </w:pPr>
            <w:r>
              <w:rPr>
                <w:rFonts w:hint="eastAsia"/>
                <w:bCs/>
                <w:color w:val="000000"/>
              </w:rPr>
              <w:t>一般描述：中国位于北半球，亚洲的东部，太平洋的西岸，北回归线横穿我国南部，是一个海陆兼备的国家。</w:t>
            </w:r>
          </w:p>
        </w:tc>
      </w:tr>
      <w:tr>
        <w:tblPrEx>
          <w:tblInd w:w="108" w:type="dxa"/>
          <w:tblLayout w:type="fixed"/>
          <w:tblCellMar>
            <w:top w:w="0" w:type="dxa"/>
            <w:left w:w="108" w:type="dxa"/>
            <w:bottom w:w="0" w:type="dxa"/>
            <w:right w:w="108" w:type="dxa"/>
          </w:tblCellMar>
          <w:tblLook w:val="0000"/>
        </w:tblPrEx>
        <w:trPr>
          <w:trHeight w:val="396"/>
        </w:trPr>
        <w:tc>
          <w:tcPr>
            <w:tcW w:w="863" w:type="dxa"/>
          </w:tcPr>
          <w:p>
            <w:pPr>
              <w:spacing w:line="600" w:lineRule="exact"/>
              <w:ind w:right="-107" w:rightChars="-51"/>
              <w:rPr>
                <w:rFonts w:hint="eastAsia"/>
                <w:bCs/>
                <w:color w:val="000000"/>
              </w:rPr>
            </w:pPr>
            <w:r>
              <w:rPr>
                <w:rFonts w:hint="eastAsia"/>
                <w:bCs/>
                <w:color w:val="000000"/>
              </w:rPr>
              <w:t>邻国</w:t>
            </w:r>
          </w:p>
        </w:tc>
        <w:tc>
          <w:tcPr>
            <w:tcW w:w="7550" w:type="dxa"/>
          </w:tcPr>
          <w:p>
            <w:pPr>
              <w:spacing w:line="600" w:lineRule="exact"/>
              <w:rPr>
                <w:rFonts w:hint="eastAsia"/>
                <w:bCs/>
                <w:color w:val="000000"/>
              </w:rPr>
            </w:pPr>
            <w:r>
              <w:rPr>
                <w:rFonts w:hint="eastAsia"/>
                <w:bCs/>
                <w:color w:val="000000"/>
              </w:rPr>
              <w:t>中国陆上邻国有15个，隔海相望的国家6个</w:t>
            </w:r>
          </w:p>
        </w:tc>
      </w:tr>
    </w:tbl>
    <w:p>
      <w:pPr>
        <w:rPr>
          <w:rFonts w:ascii="宋体" w:hAnsi="宋体"/>
        </w:rPr>
      </w:pPr>
    </w:p>
    <w:p>
      <w:pPr>
        <w:numPr>
          <w:ilvl w:val="0"/>
          <w:numId w:val="1"/>
        </w:numPr>
        <w:ind w:firstLine="315" w:firstLineChars="150"/>
        <w:rPr>
          <w:rFonts w:ascii="宋体" w:hAnsi="宋体" w:hint="eastAsia"/>
          <w:b/>
          <w:bCs/>
        </w:rPr>
      </w:pPr>
      <w:r>
        <w:rPr>
          <w:rFonts w:ascii="宋体" w:hAnsi="宋体"/>
          <w:b/>
          <w:bCs/>
        </w:rPr>
        <w:t>中国地形</w:t>
      </w:r>
      <w:r>
        <w:rPr>
          <w:rFonts w:ascii="宋体" w:hAnsi="宋体" w:hint="eastAsia"/>
          <w:b/>
          <w:bCs/>
        </w:rPr>
        <w:t>、河流、</w:t>
      </w:r>
      <w:r>
        <w:rPr>
          <w:rFonts w:ascii="宋体" w:hAnsi="宋体"/>
          <w:b/>
          <w:bCs/>
        </w:rPr>
        <w:t>气候</w:t>
      </w:r>
      <w:r>
        <w:rPr>
          <w:rFonts w:ascii="宋体" w:hAnsi="宋体" w:hint="eastAsia"/>
          <w:b/>
          <w:bCs/>
        </w:rPr>
        <w:t>的总体状况</w:t>
      </w:r>
    </w:p>
    <w:p>
      <w:pPr>
        <w:spacing w:line="240" w:lineRule="atLeast"/>
        <w:rPr>
          <w:rFonts w:ascii="宋体" w:hAnsi="宋体" w:hint="eastAsia"/>
          <w:color w:val="000000"/>
        </w:rPr>
      </w:pPr>
      <w:r>
        <w:rPr>
          <w:rFonts w:ascii="宋体" w:hAnsi="宋体" w:hint="eastAsia"/>
          <w:color w:val="000000"/>
        </w:rPr>
        <w:t xml:space="preserve">   中国的地势地形</w:t>
      </w:r>
    </w:p>
    <w:p>
      <w:pPr>
        <w:spacing w:line="240" w:lineRule="atLeast"/>
        <w:rPr>
          <w:rFonts w:ascii="宋体" w:hAnsi="宋体" w:hint="eastAsia"/>
          <w:color w:val="000000"/>
        </w:rPr>
      </w:pPr>
      <w:r>
        <w:rPr>
          <w:rFonts w:ascii="宋体" w:hAnsi="宋体" w:hint="eastAsia"/>
          <w:color w:val="000000"/>
        </w:rPr>
        <w:t>1、地势特征：</w:t>
      </w:r>
      <w:r>
        <w:rPr>
          <w:rFonts w:ascii="宋体" w:hAnsi="宋体" w:hint="eastAsia"/>
          <w:color w:val="000000"/>
          <w:u w:val="single"/>
        </w:rPr>
        <w:t>地势西高东低，呈阶梯状分布</w:t>
      </w:r>
      <w:r>
        <w:rPr>
          <w:rFonts w:ascii="宋体" w:hAnsi="宋体" w:hint="eastAsia"/>
          <w:color w:val="000000"/>
        </w:rPr>
        <w:t>。分三级阶梯分界线：第一阶梯（</w:t>
      </w:r>
      <w:r>
        <w:rPr>
          <w:rFonts w:ascii="宋体" w:hAnsi="宋体" w:hint="eastAsia"/>
          <w:color w:val="000000"/>
          <w:u w:val="single"/>
        </w:rPr>
        <w:t>昆仑山脉、祁连山脉、横断山脉</w:t>
      </w:r>
      <w:r>
        <w:rPr>
          <w:rFonts w:ascii="宋体" w:hAnsi="宋体" w:hint="eastAsia"/>
          <w:color w:val="000000"/>
        </w:rPr>
        <w:t>）第二阶梯（</w:t>
      </w:r>
      <w:r>
        <w:rPr>
          <w:rFonts w:ascii="宋体" w:hAnsi="宋体" w:hint="eastAsia"/>
          <w:color w:val="000000"/>
          <w:u w:val="single"/>
        </w:rPr>
        <w:t>大兴安岭、太行山脉、巫山山脉、雪峰山脉</w:t>
      </w:r>
      <w:r>
        <w:rPr>
          <w:rFonts w:ascii="宋体" w:hAnsi="宋体" w:hint="eastAsia"/>
          <w:color w:val="000000"/>
        </w:rPr>
        <w:t xml:space="preserve">）第三阶梯  </w:t>
      </w:r>
    </w:p>
    <w:p>
      <w:pPr>
        <w:spacing w:line="240" w:lineRule="atLeast"/>
        <w:rPr>
          <w:rFonts w:ascii="宋体" w:hAnsi="宋体" w:hint="eastAsia"/>
          <w:color w:val="000000"/>
        </w:rPr>
        <w:sectPr>
          <w:pgSz w:w="11906" w:h="16838"/>
          <w:pgMar w:top="1440" w:right="1800" w:bottom="1440" w:left="1800" w:header="500" w:footer="992" w:gutter="0"/>
          <w:cols w:space="708"/>
          <w:titlePg w:val="0"/>
          <w:docGrid w:type="lines" w:linePitch="312"/>
        </w:sectPr>
      </w:pPr>
      <w:r>
        <w:rPr>
          <w:rFonts w:ascii="宋体" w:hAnsi="宋体" w:hint="eastAsia"/>
          <w:b/>
          <w:color w:val="000000"/>
        </w:rPr>
        <w:t>山势走向</w:t>
      </w:r>
      <w:r>
        <w:rPr>
          <w:rFonts w:ascii="宋体" w:hAnsi="宋体" w:hint="eastAsia"/>
          <w:color w:val="000000"/>
        </w:rPr>
        <w:t>：东西走向：北：天山</w:t>
      </w:r>
      <w:r>
        <w:rPr>
          <w:rFonts w:ascii="宋体" w:hAnsi="宋体" w:hint="eastAsia"/>
          <w:color w:val="000000"/>
        </w:rPr>
        <w:t>——</w:t>
      </w:r>
      <w:r>
        <w:rPr>
          <w:rFonts w:ascii="宋体" w:hAnsi="宋体" w:hint="eastAsia"/>
          <w:color w:val="000000"/>
        </w:rPr>
        <w:t>阴山、中：昆仑山</w:t>
      </w:r>
      <w:r>
        <w:rPr>
          <w:rFonts w:ascii="宋体" w:hAnsi="宋体" w:hint="eastAsia"/>
          <w:color w:val="000000"/>
        </w:rPr>
        <w:t>——</w:t>
      </w:r>
      <w:r>
        <w:rPr>
          <w:rFonts w:ascii="宋体" w:hAnsi="宋体" w:hint="eastAsia"/>
          <w:color w:val="000000"/>
        </w:rPr>
        <w:t>秦岭、南：南岭；南北走向：贺兰山、六盘山、横断山区。东北西南走向：西：大兴安岭</w:t>
      </w:r>
      <w:r>
        <w:rPr>
          <w:rFonts w:ascii="宋体" w:hAnsi="宋体" w:hint="eastAsia"/>
          <w:color w:val="000000"/>
        </w:rPr>
        <w:t>——</w:t>
      </w:r>
      <w:r>
        <w:rPr>
          <w:rFonts w:ascii="宋体" w:hAnsi="宋体" w:hint="eastAsia"/>
          <w:color w:val="000000"/>
        </w:rPr>
        <w:t>太行山</w:t>
      </w:r>
      <w:r>
        <w:rPr>
          <w:rFonts w:ascii="宋体" w:hAnsi="宋体" w:hint="eastAsia"/>
          <w:color w:val="000000"/>
        </w:rPr>
        <w:t>——</w:t>
      </w:r>
      <w:r>
        <w:rPr>
          <w:rFonts w:ascii="宋体" w:hAnsi="宋体" w:hint="eastAsia"/>
          <w:color w:val="000000"/>
        </w:rPr>
        <w:t>巫山</w:t>
      </w:r>
      <w:r>
        <w:rPr>
          <w:rFonts w:ascii="宋体" w:hAnsi="宋体" w:hint="eastAsia"/>
          <w:color w:val="000000"/>
        </w:rPr>
        <w:t>——</w:t>
      </w:r>
      <w:r>
        <w:rPr>
          <w:rFonts w:ascii="宋体" w:hAnsi="宋体" w:hint="eastAsia"/>
          <w:color w:val="000000"/>
        </w:rPr>
        <w:t>雪峰山，中：长白山</w:t>
      </w:r>
      <w:r>
        <w:rPr>
          <w:rFonts w:ascii="宋体" w:hAnsi="宋体" w:hint="eastAsia"/>
          <w:color w:val="000000"/>
        </w:rPr>
        <w:t>——</w:t>
      </w:r>
      <w:r>
        <w:rPr>
          <w:rFonts w:ascii="宋体" w:hAnsi="宋体" w:hint="eastAsia"/>
          <w:color w:val="000000"/>
        </w:rPr>
        <w:t>武夷山，东：台湾山脉。西北东南走向：阿尔泰山、祁连山；弧形走向：喜马拉雅山脉。</w:t>
      </w:r>
    </w:p>
    <w:p>
      <w:pPr>
        <w:spacing w:line="240" w:lineRule="atLeast"/>
        <w:rPr>
          <w:rFonts w:ascii="宋体" w:hAnsi="宋体" w:hint="eastAsia"/>
          <w:color w:val="000000"/>
        </w:rPr>
      </w:pPr>
      <w:r>
        <w:rPr>
          <w:rFonts w:ascii="宋体" w:hAnsi="宋体" w:hint="eastAsia"/>
          <w:color w:val="000000"/>
        </w:rPr>
        <w:t>中华五岳：东岳泰山；西岳华山；南岳衡山；北岳恒山；中岳嵩山。</w:t>
      </w:r>
    </w:p>
    <w:p>
      <w:pPr>
        <w:spacing w:line="240" w:lineRule="atLeast"/>
        <w:rPr>
          <w:rFonts w:ascii="宋体" w:hAnsi="宋体" w:hint="eastAsia"/>
          <w:color w:val="000000"/>
        </w:rPr>
      </w:pPr>
      <w:r>
        <w:rPr>
          <w:rFonts w:ascii="宋体" w:hAnsi="宋体" w:hint="eastAsia"/>
          <w:color w:val="000000"/>
        </w:rPr>
        <w:t>2、地形特征：</w:t>
      </w:r>
      <w:r>
        <w:rPr>
          <w:rFonts w:ascii="宋体" w:hAnsi="宋体" w:hint="eastAsia"/>
          <w:color w:val="000000"/>
          <w:u w:val="single"/>
        </w:rPr>
        <w:t>复杂多样、山区面积广大</w:t>
      </w:r>
      <w:r>
        <w:rPr>
          <w:rFonts w:ascii="宋体" w:hAnsi="宋体" w:hint="eastAsia"/>
          <w:color w:val="000000"/>
        </w:rPr>
        <w:t>。纵横交错的山脉和复杂多样的地形（</w:t>
      </w:r>
      <w:r>
        <w:rPr>
          <w:rFonts w:ascii="宋体" w:hAnsi="宋体" w:hint="eastAsia"/>
          <w:color w:val="000000"/>
          <w:u w:val="single"/>
        </w:rPr>
        <w:t>33%山地、26%高原、19%盆地、12%平原、10%丘陵</w:t>
      </w:r>
      <w:r>
        <w:rPr>
          <w:rFonts w:ascii="宋体" w:hAnsi="宋体" w:hint="eastAsia"/>
          <w:color w:val="000000"/>
        </w:rPr>
        <w:t>），为我们提供了丰富多彩的自然景观，又是祖国各地的生产活动和生活方式各有不同。山区：包括</w:t>
      </w:r>
      <w:r>
        <w:rPr>
          <w:rFonts w:ascii="宋体" w:hAnsi="宋体" w:hint="eastAsia"/>
          <w:color w:val="000000"/>
          <w:u w:val="single"/>
        </w:rPr>
        <w:t>山地、崎岖的高原和丘陵</w:t>
      </w:r>
      <w:r>
        <w:rPr>
          <w:rFonts w:ascii="宋体" w:hAnsi="宋体" w:hint="eastAsia"/>
          <w:color w:val="000000"/>
        </w:rPr>
        <w:t>，山区约占全国面积的三分之二。</w:t>
      </w:r>
    </w:p>
    <w:p>
      <w:pPr>
        <w:spacing w:line="240" w:lineRule="atLeast"/>
        <w:rPr>
          <w:rFonts w:ascii="宋体" w:hAnsi="宋体" w:hint="eastAsia"/>
          <w:color w:val="000000"/>
        </w:rPr>
      </w:pPr>
      <w:r>
        <w:rPr>
          <w:rFonts w:ascii="宋体" w:hAnsi="宋体" w:hint="eastAsia"/>
          <w:color w:val="000000"/>
          <w:u w:val="single"/>
        </w:rPr>
        <w:t>四大高原</w:t>
      </w:r>
      <w:r>
        <w:rPr>
          <w:rFonts w:ascii="宋体" w:hAnsi="宋体" w:hint="eastAsia"/>
          <w:color w:val="000000"/>
        </w:rPr>
        <w:t>：</w:t>
      </w:r>
      <w:r>
        <w:rPr>
          <w:rFonts w:ascii="宋体" w:hAnsi="宋体" w:hint="eastAsia"/>
          <w:b/>
          <w:color w:val="000000"/>
        </w:rPr>
        <w:t>青藏高原</w:t>
      </w:r>
      <w:r>
        <w:rPr>
          <w:rFonts w:ascii="宋体" w:hAnsi="宋体" w:hint="eastAsia"/>
          <w:color w:val="000000"/>
        </w:rPr>
        <w:t>：世界上最高的高原，被称为</w:t>
      </w:r>
      <w:r>
        <w:rPr>
          <w:rFonts w:ascii="宋体" w:hAnsi="宋体" w:hint="eastAsia"/>
          <w:color w:val="000000"/>
        </w:rPr>
        <w:t>“</w:t>
      </w:r>
      <w:r>
        <w:rPr>
          <w:rFonts w:ascii="宋体" w:hAnsi="宋体" w:hint="eastAsia"/>
          <w:color w:val="000000"/>
        </w:rPr>
        <w:t>世界屋脊</w:t>
      </w:r>
      <w:r>
        <w:rPr>
          <w:rFonts w:ascii="宋体" w:hAnsi="宋体" w:hint="eastAsia"/>
          <w:color w:val="000000"/>
        </w:rPr>
        <w:t>”</w:t>
      </w:r>
      <w:r>
        <w:rPr>
          <w:rFonts w:ascii="宋体" w:hAnsi="宋体" w:hint="eastAsia"/>
          <w:color w:val="000000"/>
        </w:rPr>
        <w:t>，高山终年积雪，冰川纵横；</w:t>
      </w:r>
      <w:r>
        <w:rPr>
          <w:rFonts w:ascii="宋体" w:hAnsi="宋体" w:hint="eastAsia"/>
          <w:b/>
          <w:color w:val="000000"/>
        </w:rPr>
        <w:t>内蒙古高原</w:t>
      </w:r>
      <w:r>
        <w:rPr>
          <w:rFonts w:ascii="宋体" w:hAnsi="宋体" w:hint="eastAsia"/>
          <w:color w:val="000000"/>
        </w:rPr>
        <w:t>：高原地势平坦开阔，西北部多荒漠、戈壁、东部和中部多肥美草原；</w:t>
      </w:r>
      <w:r>
        <w:rPr>
          <w:rFonts w:ascii="宋体" w:hAnsi="宋体" w:hint="eastAsia"/>
          <w:b/>
          <w:color w:val="000000"/>
        </w:rPr>
        <w:t>黄土高原</w:t>
      </w:r>
      <w:r>
        <w:rPr>
          <w:rFonts w:ascii="宋体" w:hAnsi="宋体" w:hint="eastAsia"/>
          <w:color w:val="000000"/>
        </w:rPr>
        <w:t>：世界上黄土分布面积最广的区域，千沟万壑，支离破碎；</w:t>
      </w:r>
      <w:r>
        <w:rPr>
          <w:rFonts w:ascii="宋体" w:hAnsi="宋体" w:hint="eastAsia"/>
          <w:b/>
          <w:color w:val="000000"/>
        </w:rPr>
        <w:t>云贵高原</w:t>
      </w:r>
      <w:r>
        <w:rPr>
          <w:rFonts w:ascii="宋体" w:hAnsi="宋体" w:hint="eastAsia"/>
          <w:color w:val="000000"/>
        </w:rPr>
        <w:t>：地形崎岖，石灰岩分布广泛。</w:t>
      </w:r>
    </w:p>
    <w:p>
      <w:pPr>
        <w:spacing w:line="240" w:lineRule="atLeast"/>
        <w:rPr>
          <w:rFonts w:ascii="宋体" w:hAnsi="宋体" w:hint="eastAsia"/>
          <w:color w:val="000000"/>
        </w:rPr>
      </w:pPr>
      <w:r>
        <w:rPr>
          <w:rFonts w:ascii="宋体" w:hAnsi="宋体" w:hint="eastAsia"/>
          <w:color w:val="000000"/>
          <w:u w:val="single"/>
        </w:rPr>
        <w:t>四大盆地</w:t>
      </w:r>
      <w:r>
        <w:rPr>
          <w:rFonts w:ascii="宋体" w:hAnsi="宋体" w:hint="eastAsia"/>
          <w:color w:val="000000"/>
        </w:rPr>
        <w:t>：</w:t>
      </w:r>
      <w:r>
        <w:rPr>
          <w:rFonts w:ascii="宋体" w:hAnsi="宋体" w:hint="eastAsia"/>
          <w:b/>
          <w:color w:val="000000"/>
        </w:rPr>
        <w:t>塔里木盆地</w:t>
      </w:r>
      <w:r>
        <w:rPr>
          <w:rFonts w:ascii="宋体" w:hAnsi="宋体" w:hint="eastAsia"/>
          <w:color w:val="000000"/>
        </w:rPr>
        <w:t>：我国最大的内陆盆地，内中有我国最大的沙漠</w:t>
      </w:r>
      <w:r>
        <w:rPr>
          <w:rFonts w:ascii="宋体" w:hAnsi="宋体" w:hint="eastAsia"/>
          <w:color w:val="000000"/>
        </w:rPr>
        <w:t>——</w:t>
      </w:r>
      <w:r>
        <w:rPr>
          <w:rFonts w:ascii="宋体" w:hAnsi="宋体" w:hint="eastAsia"/>
          <w:color w:val="000000"/>
        </w:rPr>
        <w:t>塔克拉玛干沙漠；</w:t>
      </w:r>
      <w:r>
        <w:rPr>
          <w:rFonts w:ascii="宋体" w:hAnsi="宋体" w:hint="eastAsia"/>
          <w:b/>
          <w:color w:val="000000"/>
        </w:rPr>
        <w:t>准噶尔盆地</w:t>
      </w:r>
      <w:r>
        <w:rPr>
          <w:rFonts w:ascii="宋体" w:hAnsi="宋体" w:hint="eastAsia"/>
          <w:color w:val="000000"/>
        </w:rPr>
        <w:t>：我国第二大盆地，纬度最高的盆地；</w:t>
      </w:r>
      <w:r>
        <w:rPr>
          <w:rFonts w:ascii="宋体" w:hAnsi="宋体" w:hint="eastAsia"/>
          <w:b/>
          <w:color w:val="000000"/>
        </w:rPr>
        <w:t>柴达木盆地</w:t>
      </w:r>
      <w:r>
        <w:rPr>
          <w:rFonts w:ascii="宋体" w:hAnsi="宋体" w:hint="eastAsia"/>
          <w:color w:val="000000"/>
        </w:rPr>
        <w:t>：被美誉为</w:t>
      </w:r>
      <w:r>
        <w:rPr>
          <w:rFonts w:ascii="宋体" w:hAnsi="宋体" w:hint="eastAsia"/>
          <w:color w:val="000000"/>
        </w:rPr>
        <w:t>“</w:t>
      </w:r>
      <w:r>
        <w:rPr>
          <w:rFonts w:ascii="宋体" w:hAnsi="宋体" w:hint="eastAsia"/>
          <w:color w:val="000000"/>
        </w:rPr>
        <w:t>聚宝盆</w:t>
      </w:r>
      <w:r>
        <w:rPr>
          <w:rFonts w:ascii="宋体" w:hAnsi="宋体" w:hint="eastAsia"/>
          <w:color w:val="000000"/>
        </w:rPr>
        <w:t>”</w:t>
      </w:r>
      <w:r>
        <w:rPr>
          <w:rFonts w:ascii="宋体" w:hAnsi="宋体" w:hint="eastAsia"/>
          <w:color w:val="000000"/>
        </w:rPr>
        <w:t>，海拔最高的盆地；</w:t>
      </w:r>
      <w:r>
        <w:rPr>
          <w:rFonts w:ascii="宋体" w:hAnsi="宋体" w:hint="eastAsia"/>
          <w:b/>
          <w:color w:val="000000"/>
        </w:rPr>
        <w:t>四川盆地</w:t>
      </w:r>
      <w:r>
        <w:rPr>
          <w:rFonts w:ascii="宋体" w:hAnsi="宋体" w:hint="eastAsia"/>
          <w:color w:val="000000"/>
        </w:rPr>
        <w:t>：有</w:t>
      </w:r>
      <w:r>
        <w:rPr>
          <w:rFonts w:ascii="宋体" w:hAnsi="宋体" w:hint="eastAsia"/>
          <w:color w:val="000000"/>
        </w:rPr>
        <w:t>“</w:t>
      </w:r>
      <w:r>
        <w:rPr>
          <w:rFonts w:ascii="宋体" w:hAnsi="宋体" w:hint="eastAsia"/>
          <w:color w:val="000000"/>
        </w:rPr>
        <w:t>紫色盆地</w:t>
      </w:r>
      <w:r>
        <w:rPr>
          <w:rFonts w:ascii="宋体" w:hAnsi="宋体" w:hint="eastAsia"/>
          <w:color w:val="000000"/>
        </w:rPr>
        <w:t>”</w:t>
      </w:r>
      <w:r>
        <w:rPr>
          <w:rFonts w:ascii="宋体" w:hAnsi="宋体" w:hint="eastAsia"/>
          <w:color w:val="000000"/>
        </w:rPr>
        <w:t>之称，著名的成都平原位于盆地西部，农业发达，物产丰富</w:t>
      </w:r>
      <w:r>
        <w:rPr>
          <w:rFonts w:ascii="宋体" w:hAnsi="宋体" w:hint="eastAsia"/>
          <w:color w:val="000000"/>
        </w:rPr>
        <w:t>“</w:t>
      </w:r>
      <w:r>
        <w:rPr>
          <w:rFonts w:ascii="宋体" w:hAnsi="宋体" w:hint="eastAsia"/>
          <w:color w:val="000000"/>
        </w:rPr>
        <w:t>天府之国</w:t>
      </w:r>
      <w:r>
        <w:rPr>
          <w:rFonts w:ascii="宋体" w:hAnsi="宋体" w:hint="eastAsia"/>
          <w:color w:val="000000"/>
        </w:rPr>
        <w:t>”</w:t>
      </w:r>
      <w:r>
        <w:rPr>
          <w:rFonts w:ascii="宋体" w:hAnsi="宋体" w:hint="eastAsia"/>
          <w:color w:val="000000"/>
        </w:rPr>
        <w:t>之称。</w:t>
      </w:r>
    </w:p>
    <w:p>
      <w:pPr>
        <w:spacing w:line="240" w:lineRule="atLeast"/>
        <w:rPr>
          <w:rFonts w:ascii="宋体" w:hAnsi="宋体" w:hint="eastAsia"/>
          <w:color w:val="000000"/>
        </w:rPr>
      </w:pPr>
      <w:r>
        <w:rPr>
          <w:rFonts w:ascii="宋体" w:hAnsi="宋体" w:hint="eastAsia"/>
          <w:color w:val="000000"/>
          <w:u w:val="single"/>
        </w:rPr>
        <w:t>三大平原</w:t>
      </w:r>
      <w:r>
        <w:rPr>
          <w:rFonts w:ascii="宋体" w:hAnsi="宋体" w:hint="eastAsia"/>
          <w:color w:val="000000"/>
        </w:rPr>
        <w:t>：</w:t>
      </w:r>
      <w:r>
        <w:rPr>
          <w:rFonts w:ascii="宋体" w:hAnsi="宋体" w:hint="eastAsia"/>
          <w:b/>
          <w:color w:val="000000"/>
        </w:rPr>
        <w:t>东北平原</w:t>
      </w:r>
      <w:r>
        <w:rPr>
          <w:rFonts w:ascii="宋体" w:hAnsi="宋体" w:hint="eastAsia"/>
          <w:color w:val="000000"/>
        </w:rPr>
        <w:t>：黑土面积广大；</w:t>
      </w:r>
      <w:r>
        <w:rPr>
          <w:rFonts w:ascii="宋体" w:hAnsi="宋体" w:hint="eastAsia"/>
          <w:b/>
          <w:color w:val="000000"/>
        </w:rPr>
        <w:t>华北平原</w:t>
      </w:r>
      <w:r>
        <w:rPr>
          <w:rFonts w:ascii="宋体" w:hAnsi="宋体" w:hint="eastAsia"/>
          <w:color w:val="000000"/>
        </w:rPr>
        <w:t>：地势低平，地面坡度很小；黄土地。</w:t>
      </w:r>
    </w:p>
    <w:p>
      <w:pPr>
        <w:spacing w:line="240" w:lineRule="atLeast"/>
        <w:rPr>
          <w:rFonts w:ascii="宋体" w:hAnsi="宋体" w:hint="eastAsia"/>
          <w:color w:val="000000"/>
        </w:rPr>
      </w:pPr>
      <w:r>
        <w:rPr>
          <w:rFonts w:ascii="宋体" w:hAnsi="宋体" w:hint="eastAsia"/>
          <w:b/>
          <w:color w:val="000000"/>
        </w:rPr>
        <w:t>长江中下游平原</w:t>
      </w:r>
      <w:r>
        <w:rPr>
          <w:rFonts w:ascii="宋体" w:hAnsi="宋体" w:hint="eastAsia"/>
          <w:color w:val="000000"/>
        </w:rPr>
        <w:t>：我国著名的</w:t>
      </w:r>
      <w:r>
        <w:rPr>
          <w:rFonts w:ascii="宋体" w:hAnsi="宋体" w:hint="eastAsia"/>
          <w:color w:val="000000"/>
        </w:rPr>
        <w:t>“</w:t>
      </w:r>
      <w:r>
        <w:rPr>
          <w:rFonts w:ascii="宋体" w:hAnsi="宋体" w:hint="eastAsia"/>
          <w:color w:val="000000"/>
        </w:rPr>
        <w:t>鱼米之乡</w:t>
      </w:r>
      <w:r>
        <w:rPr>
          <w:rFonts w:ascii="宋体" w:hAnsi="宋体" w:hint="eastAsia"/>
          <w:color w:val="000000"/>
        </w:rPr>
        <w:t>”</w:t>
      </w:r>
      <w:r>
        <w:rPr>
          <w:rFonts w:ascii="宋体" w:hAnsi="宋体" w:hint="eastAsia"/>
          <w:color w:val="000000"/>
        </w:rPr>
        <w:t>。</w:t>
      </w:r>
    </w:p>
    <w:p>
      <w:pPr>
        <w:spacing w:line="240" w:lineRule="atLeast"/>
        <w:rPr>
          <w:rFonts w:ascii="宋体" w:hAnsi="宋体" w:hint="eastAsia"/>
          <w:color w:val="000000"/>
        </w:rPr>
      </w:pPr>
      <w:r>
        <w:rPr>
          <w:rFonts w:ascii="宋体" w:hAnsi="宋体" w:hint="eastAsia"/>
          <w:color w:val="000000"/>
        </w:rPr>
        <w:t>中国的气候</w:t>
      </w:r>
    </w:p>
    <w:p>
      <w:pPr>
        <w:spacing w:line="240" w:lineRule="atLeast"/>
        <w:rPr>
          <w:rFonts w:ascii="宋体" w:hAnsi="宋体" w:hint="eastAsia"/>
          <w:color w:val="000000"/>
        </w:rPr>
      </w:pPr>
      <w:r>
        <w:rPr>
          <w:rFonts w:ascii="宋体" w:hAnsi="宋体" w:hint="eastAsia"/>
          <w:color w:val="000000"/>
        </w:rPr>
        <w:t>1、特征：气候复杂多样，季风气候显著。（1、气候复杂多样：冬季南北气温差异大，南方温暖，而越往北气温就越低。夏季南北普遍高温。 2、季风气候显著：我国虽然气候类型多样，但季风气候显著，季风气候区最为辽阔。）</w:t>
      </w:r>
    </w:p>
    <w:p>
      <w:pPr>
        <w:spacing w:line="240" w:lineRule="atLeast"/>
        <w:rPr>
          <w:rFonts w:ascii="宋体" w:hAnsi="宋体" w:hint="eastAsia"/>
          <w:color w:val="000000"/>
        </w:rPr>
      </w:pPr>
      <w:r>
        <w:rPr>
          <w:rFonts w:ascii="宋体" w:hAnsi="宋体" w:hint="eastAsia"/>
          <w:color w:val="000000"/>
        </w:rPr>
        <w:t>我国气候类型分为：温带季风气候、亚热带季风气候、热带季风气候、温带大陆性气候、高原高山气候。</w:t>
      </w:r>
    </w:p>
    <w:p>
      <w:pPr>
        <w:spacing w:line="240" w:lineRule="atLeast"/>
        <w:rPr>
          <w:rFonts w:ascii="宋体" w:hAnsi="宋体" w:hint="eastAsia"/>
          <w:color w:val="000000"/>
        </w:rPr>
      </w:pPr>
      <w:r>
        <w:rPr>
          <w:rFonts w:ascii="宋体" w:hAnsi="宋体" w:hint="eastAsia"/>
          <w:color w:val="000000"/>
        </w:rPr>
        <w:t>季风（特别是夏季风）的影响是导致降水时空分配不均的主要原因。</w:t>
      </w:r>
    </w:p>
    <w:p>
      <w:pPr>
        <w:spacing w:line="240" w:lineRule="atLeast"/>
        <w:rPr>
          <w:rFonts w:ascii="宋体" w:hAnsi="宋体" w:hint="eastAsia"/>
          <w:color w:val="000000"/>
        </w:rPr>
      </w:pPr>
      <w:r>
        <w:rPr>
          <w:rFonts w:ascii="宋体" w:hAnsi="宋体" w:hint="eastAsia"/>
          <w:color w:val="000000"/>
        </w:rPr>
        <w:t>多灾害天气：主要有</w:t>
      </w:r>
      <w:r>
        <w:rPr>
          <w:rFonts w:ascii="宋体" w:hAnsi="宋体" w:hint="eastAsia"/>
          <w:color w:val="000000"/>
          <w:u w:val="single"/>
        </w:rPr>
        <w:t>寒潮、台风、旱灾、洪涝</w:t>
      </w:r>
      <w:r>
        <w:rPr>
          <w:rFonts w:ascii="宋体" w:hAnsi="宋体" w:hint="eastAsia"/>
          <w:color w:val="000000"/>
        </w:rPr>
        <w:t>等。</w:t>
      </w:r>
    </w:p>
    <w:p>
      <w:pPr>
        <w:spacing w:line="240" w:lineRule="atLeast"/>
        <w:rPr>
          <w:rFonts w:ascii="宋体" w:hAnsi="宋体" w:hint="eastAsia"/>
          <w:color w:val="000000"/>
        </w:rPr>
      </w:pPr>
      <w:r>
        <w:rPr>
          <w:rFonts w:ascii="宋体" w:hAnsi="宋体" w:hint="eastAsia"/>
          <w:color w:val="000000"/>
        </w:rPr>
        <w:t>多旱涝灾害：洪涝是我国发生频繁、损失严重的自然灾害；干旱是对我国农业生产影响最大、最常见且分布范围最广的一种气候灾害。</w:t>
      </w:r>
    </w:p>
    <w:p>
      <w:pPr>
        <w:spacing w:line="240" w:lineRule="atLeast"/>
        <w:rPr>
          <w:rFonts w:ascii="宋体" w:hAnsi="宋体" w:hint="eastAsia"/>
          <w:color w:val="000000"/>
        </w:rPr>
      </w:pPr>
      <w:r>
        <w:rPr>
          <w:rFonts w:ascii="宋体" w:hAnsi="宋体" w:hint="eastAsia"/>
          <w:color w:val="000000"/>
        </w:rPr>
        <w:t>2、根据气温的南北差异，并结合农业生产的实际，我国从北到南可以分为5个温度带：寒温带、中温带、暖温带、亚热带、热带。另外还有一个地高天寒、面积广大的高原气候区。</w:t>
      </w:r>
    </w:p>
    <w:p>
      <w:pPr>
        <w:spacing w:line="240" w:lineRule="atLeast"/>
        <w:rPr>
          <w:rFonts w:ascii="宋体" w:hAnsi="宋体" w:hint="eastAsia"/>
          <w:color w:val="000000"/>
        </w:rPr>
      </w:pPr>
      <w:r>
        <w:rPr>
          <w:rFonts w:ascii="宋体" w:hAnsi="宋体" w:hint="eastAsia"/>
          <w:color w:val="000000"/>
        </w:rPr>
        <w:t>3、我国</w:t>
      </w:r>
      <w:r>
        <w:rPr>
          <w:rFonts w:ascii="宋体" w:hAnsi="宋体" w:hint="eastAsia"/>
          <w:color w:val="000000"/>
          <w:u w:val="single"/>
        </w:rPr>
        <w:t>气温</w:t>
      </w:r>
      <w:r>
        <w:rPr>
          <w:rFonts w:ascii="宋体" w:hAnsi="宋体" w:hint="eastAsia"/>
          <w:color w:val="000000"/>
        </w:rPr>
        <w:t>最冷地方：黑龙江的</w:t>
      </w:r>
      <w:r>
        <w:rPr>
          <w:rFonts w:ascii="宋体" w:hAnsi="宋体" w:hint="eastAsia"/>
          <w:b/>
          <w:color w:val="000000"/>
        </w:rPr>
        <w:t>漠河镇</w:t>
      </w:r>
      <w:r>
        <w:rPr>
          <w:rFonts w:ascii="宋体" w:hAnsi="宋体" w:hint="eastAsia"/>
          <w:color w:val="000000"/>
        </w:rPr>
        <w:t>；最热地方：新疆的</w:t>
      </w:r>
      <w:r>
        <w:rPr>
          <w:rFonts w:ascii="宋体" w:hAnsi="宋体" w:hint="eastAsia"/>
          <w:b/>
          <w:color w:val="000000"/>
        </w:rPr>
        <w:t>吐鲁番</w:t>
      </w:r>
      <w:r>
        <w:rPr>
          <w:rFonts w:ascii="宋体" w:hAnsi="宋体" w:hint="eastAsia"/>
          <w:color w:val="000000"/>
        </w:rPr>
        <w:t>；</w:t>
      </w:r>
    </w:p>
    <w:p>
      <w:pPr>
        <w:spacing w:line="240" w:lineRule="atLeast"/>
        <w:ind w:firstLine="735" w:firstLineChars="350"/>
        <w:rPr>
          <w:rFonts w:ascii="宋体" w:hAnsi="宋体" w:hint="eastAsia"/>
          <w:color w:val="000000"/>
        </w:rPr>
      </w:pPr>
      <w:r>
        <w:rPr>
          <w:rFonts w:ascii="宋体" w:hAnsi="宋体" w:hint="eastAsia"/>
          <w:color w:val="000000"/>
          <w:u w:val="single"/>
        </w:rPr>
        <w:t>降水</w:t>
      </w:r>
      <w:r>
        <w:rPr>
          <w:rFonts w:ascii="宋体" w:hAnsi="宋体" w:hint="eastAsia"/>
          <w:color w:val="000000"/>
        </w:rPr>
        <w:t>最多地方：台湾省的</w:t>
      </w:r>
      <w:r>
        <w:rPr>
          <w:rFonts w:ascii="宋体" w:hAnsi="宋体" w:hint="eastAsia"/>
          <w:b/>
          <w:color w:val="000000"/>
        </w:rPr>
        <w:t>火烧寮</w:t>
      </w:r>
      <w:r>
        <w:rPr>
          <w:rFonts w:ascii="宋体" w:hAnsi="宋体" w:hint="eastAsia"/>
          <w:color w:val="000000"/>
        </w:rPr>
        <w:t>；最少地方：吐鲁番盆地中的</w:t>
      </w:r>
      <w:r>
        <w:rPr>
          <w:rFonts w:ascii="宋体" w:hAnsi="宋体" w:hint="eastAsia"/>
          <w:b/>
          <w:color w:val="000000"/>
        </w:rPr>
        <w:t>托克逊</w:t>
      </w:r>
      <w:r>
        <w:rPr>
          <w:rFonts w:ascii="宋体" w:hAnsi="宋体" w:hint="eastAsia"/>
          <w:color w:val="000000"/>
        </w:rPr>
        <w:t>。</w:t>
      </w:r>
    </w:p>
    <w:p>
      <w:pPr>
        <w:spacing w:line="240" w:lineRule="atLeast"/>
        <w:rPr>
          <w:rFonts w:ascii="宋体" w:hAnsi="宋体" w:hint="eastAsia"/>
          <w:color w:val="000000"/>
        </w:rPr>
      </w:pPr>
      <w:r>
        <w:rPr>
          <w:rFonts w:ascii="宋体" w:hAnsi="宋体" w:hint="eastAsia"/>
          <w:color w:val="000000"/>
        </w:rPr>
        <w:t>4、一个地方降水量与蒸发量的对比关系，反映该地气候的湿润程度。我国可以划分为：</w:t>
      </w:r>
      <w:r>
        <w:rPr>
          <w:rFonts w:ascii="宋体" w:hAnsi="宋体" w:hint="eastAsia"/>
          <w:color w:val="000000"/>
          <w:u w:val="single"/>
        </w:rPr>
        <w:t>湿润地区、半湿润地区、半干旱地区、干旱地区</w:t>
      </w:r>
      <w:r>
        <w:rPr>
          <w:rFonts w:ascii="宋体" w:hAnsi="宋体" w:hint="eastAsia"/>
          <w:color w:val="000000"/>
        </w:rPr>
        <w:t>。</w:t>
      </w:r>
    </w:p>
    <w:p>
      <w:pPr>
        <w:spacing w:line="240" w:lineRule="atLeast"/>
        <w:rPr>
          <w:rFonts w:ascii="宋体" w:hAnsi="宋体" w:hint="eastAsia"/>
          <w:color w:val="000000"/>
        </w:rPr>
      </w:pPr>
      <w:r>
        <w:rPr>
          <w:rFonts w:ascii="宋体" w:hAnsi="宋体" w:hint="eastAsia"/>
          <w:color w:val="000000"/>
        </w:rPr>
        <w:t>河流和湖泊</w:t>
      </w:r>
    </w:p>
    <w:p>
      <w:pPr>
        <w:spacing w:line="240" w:lineRule="atLeast"/>
        <w:rPr>
          <w:rFonts w:ascii="宋体" w:hAnsi="宋体" w:hint="eastAsia"/>
          <w:color w:val="000000"/>
        </w:rPr>
      </w:pPr>
      <w:r>
        <w:rPr>
          <w:rFonts w:ascii="宋体" w:hAnsi="宋体" w:hint="eastAsia"/>
          <w:b/>
          <w:color w:val="000000"/>
        </w:rPr>
        <w:t>流域</w:t>
      </w:r>
      <w:r>
        <w:rPr>
          <w:rFonts w:ascii="宋体" w:hAnsi="宋体" w:hint="eastAsia"/>
          <w:color w:val="000000"/>
        </w:rPr>
        <w:t>是指河流或水系的集中区域。水系是指流域内所有大小河流以及湖泊、沼泽、地下暗河等组成的水流系统。</w:t>
      </w:r>
      <w:r>
        <w:rPr>
          <w:rFonts w:ascii="宋体" w:hAnsi="宋体" w:hint="eastAsia"/>
          <w:color w:val="000000"/>
          <w:u w:val="single"/>
        </w:rPr>
        <w:t>地表和地下径流最后注入海洋的河流</w:t>
      </w:r>
      <w:r>
        <w:rPr>
          <w:rFonts w:ascii="宋体" w:hAnsi="宋体" w:hint="eastAsia"/>
          <w:color w:val="000000"/>
        </w:rPr>
        <w:t>，叫做</w:t>
      </w:r>
      <w:r>
        <w:rPr>
          <w:rFonts w:ascii="宋体" w:hAnsi="宋体" w:hint="eastAsia"/>
          <w:b/>
          <w:color w:val="000000"/>
        </w:rPr>
        <w:t>外流河</w:t>
      </w:r>
      <w:r>
        <w:rPr>
          <w:rFonts w:ascii="宋体" w:hAnsi="宋体" w:hint="eastAsia"/>
          <w:color w:val="000000"/>
        </w:rPr>
        <w:t>。外流河分布区域，成为</w:t>
      </w:r>
      <w:r>
        <w:rPr>
          <w:rFonts w:ascii="宋体" w:hAnsi="宋体" w:hint="eastAsia"/>
          <w:b/>
          <w:color w:val="000000"/>
        </w:rPr>
        <w:t>外流区</w:t>
      </w:r>
      <w:r>
        <w:rPr>
          <w:rFonts w:ascii="宋体" w:hAnsi="宋体" w:hint="eastAsia"/>
          <w:color w:val="000000"/>
        </w:rPr>
        <w:t>。</w:t>
      </w:r>
      <w:r>
        <w:rPr>
          <w:rFonts w:ascii="宋体" w:hAnsi="宋体" w:hint="eastAsia"/>
          <w:color w:val="000000"/>
          <w:u w:val="single"/>
        </w:rPr>
        <w:t>最终未流入海洋的河流，即河水流入内陆湖泊或消失于荒漠之中的河流</w:t>
      </w:r>
      <w:r>
        <w:rPr>
          <w:rFonts w:ascii="宋体" w:hAnsi="宋体" w:hint="eastAsia"/>
          <w:color w:val="000000"/>
        </w:rPr>
        <w:t>，叫做</w:t>
      </w:r>
      <w:r>
        <w:rPr>
          <w:rFonts w:ascii="宋体" w:hAnsi="宋体" w:hint="eastAsia"/>
          <w:b/>
          <w:color w:val="000000"/>
        </w:rPr>
        <w:t>内流河</w:t>
      </w:r>
      <w:r>
        <w:rPr>
          <w:rFonts w:ascii="宋体" w:hAnsi="宋体" w:hint="eastAsia"/>
          <w:color w:val="000000"/>
        </w:rPr>
        <w:t>。内流河分布的区域，叫做</w:t>
      </w:r>
      <w:r>
        <w:rPr>
          <w:rFonts w:ascii="宋体" w:hAnsi="宋体" w:hint="eastAsia"/>
          <w:b/>
          <w:color w:val="000000"/>
        </w:rPr>
        <w:t>内流区</w:t>
      </w:r>
      <w:r>
        <w:rPr>
          <w:rFonts w:ascii="宋体" w:hAnsi="宋体" w:hint="eastAsia"/>
          <w:color w:val="000000"/>
        </w:rPr>
        <w:t>。</w:t>
      </w:r>
    </w:p>
    <w:p>
      <w:pPr>
        <w:spacing w:line="240" w:lineRule="atLeast"/>
        <w:rPr>
          <w:rFonts w:ascii="宋体" w:hAnsi="宋体" w:hint="eastAsia"/>
          <w:color w:val="000000"/>
        </w:rPr>
      </w:pPr>
      <w:r>
        <w:rPr>
          <w:rFonts w:ascii="宋体" w:hAnsi="宋体" w:hint="eastAsia"/>
          <w:color w:val="000000"/>
        </w:rPr>
        <w:t>我国外流河的水文特征深受季风气候的影响。以秦岭</w:t>
      </w:r>
      <w:r>
        <w:rPr>
          <w:rFonts w:ascii="宋体" w:hAnsi="宋体" w:hint="eastAsia"/>
          <w:color w:val="000000"/>
        </w:rPr>
        <w:t>—</w:t>
      </w:r>
      <w:r>
        <w:rPr>
          <w:rFonts w:ascii="宋体" w:hAnsi="宋体" w:hint="eastAsia"/>
          <w:color w:val="000000"/>
        </w:rPr>
        <w:t>淮河为界，以南地区的河流流经湿润地区，水量丰富。以北地区的河流流经半湿润或半干旱地区。</w:t>
      </w:r>
    </w:p>
    <w:p>
      <w:pPr>
        <w:spacing w:line="240" w:lineRule="atLeast"/>
        <w:rPr>
          <w:rFonts w:ascii="宋体" w:hAnsi="宋体" w:hint="eastAsia"/>
          <w:color w:val="000000"/>
        </w:rPr>
      </w:pPr>
      <w:r>
        <w:rPr>
          <w:rFonts w:ascii="宋体" w:hAnsi="宋体" w:hint="eastAsia"/>
          <w:color w:val="000000"/>
        </w:rPr>
        <w:t>与外流河相比，我国内流河的水文特征明显不同。中国</w:t>
      </w:r>
      <w:r>
        <w:rPr>
          <w:rFonts w:ascii="宋体" w:hAnsi="宋体" w:hint="eastAsia"/>
          <w:b/>
          <w:color w:val="000000"/>
        </w:rPr>
        <w:t>最大的湖泊</w:t>
      </w:r>
      <w:r>
        <w:rPr>
          <w:rFonts w:ascii="宋体" w:hAnsi="宋体" w:hint="eastAsia"/>
          <w:color w:val="000000"/>
        </w:rPr>
        <w:t>：</w:t>
      </w:r>
      <w:r>
        <w:rPr>
          <w:rFonts w:ascii="宋体" w:hAnsi="宋体" w:hint="eastAsia"/>
          <w:color w:val="000000"/>
          <w:u w:val="single"/>
        </w:rPr>
        <w:t>青海湖</w:t>
      </w:r>
      <w:r>
        <w:rPr>
          <w:rFonts w:ascii="宋体" w:hAnsi="宋体" w:hint="eastAsia"/>
          <w:color w:val="000000"/>
        </w:rPr>
        <w:t>；</w:t>
      </w:r>
      <w:r>
        <w:rPr>
          <w:rFonts w:ascii="宋体" w:hAnsi="宋体" w:hint="eastAsia"/>
          <w:b/>
          <w:color w:val="000000"/>
        </w:rPr>
        <w:t>最大的淡水湖</w:t>
      </w:r>
      <w:r>
        <w:rPr>
          <w:rFonts w:ascii="宋体" w:hAnsi="宋体" w:hint="eastAsia"/>
          <w:color w:val="000000"/>
        </w:rPr>
        <w:t>是：</w:t>
      </w:r>
      <w:r>
        <w:rPr>
          <w:rFonts w:ascii="宋体" w:hAnsi="宋体" w:hint="eastAsia"/>
          <w:color w:val="000000"/>
          <w:u w:val="single"/>
        </w:rPr>
        <w:t>鄱阳湖</w:t>
      </w:r>
      <w:r>
        <w:rPr>
          <w:rFonts w:ascii="宋体" w:hAnsi="宋体" w:hint="eastAsia"/>
          <w:color w:val="000000"/>
        </w:rPr>
        <w:t>。</w:t>
      </w:r>
    </w:p>
    <w:p>
      <w:pPr>
        <w:spacing w:line="240" w:lineRule="atLeast"/>
        <w:rPr>
          <w:rFonts w:ascii="宋体" w:hAnsi="宋体" w:hint="eastAsia"/>
          <w:color w:val="000000"/>
        </w:rPr>
        <w:sectPr>
          <w:type w:val="nextPage"/>
          <w:pgSz w:w="11906" w:h="16838"/>
          <w:pgMar w:top="1440" w:right="1800" w:bottom="1440" w:left="1800" w:header="500" w:footer="992" w:gutter="0"/>
          <w:pgNumType w:start="2"/>
          <w:cols w:space="708"/>
          <w:titlePg w:val="0"/>
          <w:docGrid w:type="lines" w:linePitch="312"/>
        </w:sectPr>
      </w:pPr>
      <w:r>
        <w:rPr>
          <w:rFonts w:ascii="宋体" w:hAnsi="宋体" w:hint="eastAsia"/>
          <w:color w:val="000000"/>
        </w:rPr>
        <w:t>滚滚</w:t>
      </w:r>
      <w:r>
        <w:rPr>
          <w:rFonts w:ascii="宋体" w:hAnsi="宋体" w:hint="eastAsia"/>
          <w:b/>
          <w:color w:val="000000"/>
        </w:rPr>
        <w:t>长江</w:t>
      </w:r>
      <w:r>
        <w:rPr>
          <w:rFonts w:ascii="宋体" w:hAnsi="宋体" w:hint="eastAsia"/>
          <w:color w:val="000000"/>
        </w:rPr>
        <w:t>：长江源自</w:t>
      </w:r>
      <w:r>
        <w:rPr>
          <w:rFonts w:ascii="宋体" w:hAnsi="宋体" w:hint="eastAsia"/>
          <w:color w:val="000000"/>
          <w:u w:val="single"/>
        </w:rPr>
        <w:t>唐古拉山</w:t>
      </w:r>
      <w:r>
        <w:rPr>
          <w:rFonts w:ascii="宋体" w:hAnsi="宋体" w:hint="eastAsia"/>
          <w:color w:val="000000"/>
        </w:rPr>
        <w:t>，呈</w:t>
      </w:r>
      <w:r>
        <w:rPr>
          <w:rFonts w:ascii="宋体" w:hAnsi="宋体" w:hint="eastAsia"/>
          <w:color w:val="000000"/>
        </w:rPr>
        <w:t>“</w:t>
      </w:r>
      <w:r>
        <w:rPr>
          <w:rFonts w:ascii="宋体" w:hAnsi="宋体" w:hint="eastAsia"/>
          <w:color w:val="000000"/>
        </w:rPr>
        <w:t>V、W</w:t>
      </w:r>
      <w:r>
        <w:rPr>
          <w:rFonts w:ascii="宋体" w:hAnsi="宋体" w:hint="eastAsia"/>
          <w:color w:val="000000"/>
        </w:rPr>
        <w:t>”</w:t>
      </w:r>
      <w:r>
        <w:rPr>
          <w:rFonts w:ascii="宋体" w:hAnsi="宋体" w:hint="eastAsia"/>
          <w:color w:val="000000"/>
        </w:rPr>
        <w:t>字形，干流先后流经青海、西藏等11个省，最终注入东海，全长6300千米，是我国第一长河，世界第三长河。上游：源头</w:t>
      </w:r>
      <w:r>
        <w:rPr>
          <w:rFonts w:ascii="宋体" w:hAnsi="宋体" w:hint="eastAsia"/>
          <w:color w:val="000000"/>
        </w:rPr>
        <w:t>——</w:t>
      </w:r>
      <w:r>
        <w:rPr>
          <w:rFonts w:ascii="宋体" w:hAnsi="宋体" w:hint="eastAsia"/>
          <w:b/>
          <w:color w:val="000000"/>
        </w:rPr>
        <w:t>宜昌</w:t>
      </w:r>
      <w:r>
        <w:rPr>
          <w:rFonts w:ascii="宋体" w:hAnsi="宋体" w:hint="eastAsia"/>
          <w:color w:val="000000"/>
        </w:rPr>
        <w:t>（武汉），落差大，水流急，水能丰富；中游：宜昌</w:t>
      </w:r>
      <w:r>
        <w:rPr>
          <w:rFonts w:ascii="宋体" w:hAnsi="宋体" w:hint="eastAsia"/>
          <w:color w:val="000000"/>
        </w:rPr>
        <w:t>——</w:t>
      </w:r>
      <w:r>
        <w:rPr>
          <w:rFonts w:ascii="宋体" w:hAnsi="宋体" w:hint="eastAsia"/>
          <w:b/>
          <w:color w:val="000000"/>
        </w:rPr>
        <w:t>湖口</w:t>
      </w:r>
      <w:r>
        <w:rPr>
          <w:rFonts w:ascii="宋体" w:hAnsi="宋体" w:hint="eastAsia"/>
          <w:color w:val="000000"/>
        </w:rPr>
        <w:t>（江西），河道弯曲，水流不畅；下游：湖口</w:t>
      </w:r>
      <w:r>
        <w:rPr>
          <w:rFonts w:ascii="宋体" w:hAnsi="宋体" w:hint="eastAsia"/>
          <w:color w:val="000000"/>
        </w:rPr>
        <w:t>——</w:t>
      </w:r>
      <w:r>
        <w:rPr>
          <w:rFonts w:ascii="宋体" w:hAnsi="宋体" w:hint="eastAsia"/>
          <w:color w:val="000000"/>
        </w:rPr>
        <w:t>入海口，江阔水深，利于航运。中游段被称为</w:t>
      </w:r>
      <w:r>
        <w:rPr>
          <w:rFonts w:ascii="宋体" w:hAnsi="宋体" w:hint="eastAsia"/>
          <w:color w:val="000000"/>
        </w:rPr>
        <w:t>“</w:t>
      </w:r>
      <w:r>
        <w:rPr>
          <w:rFonts w:ascii="宋体" w:hAnsi="宋体" w:hint="eastAsia"/>
          <w:color w:val="000000"/>
        </w:rPr>
        <w:t>九曲回肠</w:t>
      </w:r>
      <w:r>
        <w:rPr>
          <w:rFonts w:ascii="宋体" w:hAnsi="宋体" w:hint="eastAsia"/>
          <w:color w:val="000000"/>
        </w:rPr>
        <w:t>”——</w:t>
      </w:r>
      <w:r>
        <w:rPr>
          <w:rFonts w:ascii="宋体" w:hAnsi="宋体" w:hint="eastAsia"/>
          <w:color w:val="000000"/>
        </w:rPr>
        <w:t>荆江。（注意：</w:t>
      </w:r>
    </w:p>
    <w:p>
      <w:pPr>
        <w:spacing w:line="240" w:lineRule="atLeast"/>
        <w:rPr>
          <w:rFonts w:ascii="宋体" w:hAnsi="宋体" w:hint="eastAsia"/>
          <w:color w:val="000000"/>
        </w:rPr>
      </w:pPr>
      <w:r>
        <w:rPr>
          <w:rFonts w:ascii="宋体" w:hAnsi="宋体" w:hint="eastAsia"/>
          <w:b/>
          <w:color w:val="000000"/>
        </w:rPr>
        <w:t>长江的开发</w:t>
      </w:r>
      <w:r>
        <w:rPr>
          <w:rFonts w:ascii="宋体" w:hAnsi="宋体" w:hint="eastAsia"/>
          <w:color w:val="000000"/>
        </w:rPr>
        <w:t>请看笔记）。</w:t>
      </w:r>
    </w:p>
    <w:p>
      <w:pPr>
        <w:spacing w:line="240" w:lineRule="atLeast"/>
        <w:rPr>
          <w:rFonts w:ascii="宋体" w:hAnsi="宋体" w:hint="eastAsia"/>
          <w:color w:val="000000"/>
        </w:rPr>
      </w:pPr>
      <w:r>
        <w:rPr>
          <w:rFonts w:ascii="宋体" w:hAnsi="宋体" w:hint="eastAsia"/>
          <w:color w:val="000000"/>
        </w:rPr>
        <w:t>滔滔</w:t>
      </w:r>
      <w:r>
        <w:rPr>
          <w:rFonts w:ascii="宋体" w:hAnsi="宋体" w:hint="eastAsia"/>
          <w:b/>
          <w:color w:val="000000"/>
        </w:rPr>
        <w:t>黄河</w:t>
      </w:r>
      <w:r>
        <w:rPr>
          <w:rFonts w:ascii="宋体" w:hAnsi="宋体" w:hint="eastAsia"/>
          <w:color w:val="000000"/>
        </w:rPr>
        <w:t>：黄河是我国第二长河，是世界含沙量最大的河流，也是世界著名大河之一。它源自</w:t>
      </w:r>
      <w:r>
        <w:rPr>
          <w:rFonts w:ascii="宋体" w:hAnsi="宋体" w:hint="eastAsia"/>
          <w:color w:val="000000"/>
          <w:u w:val="single"/>
        </w:rPr>
        <w:t>巴颜喀拉山</w:t>
      </w:r>
      <w:r>
        <w:rPr>
          <w:rFonts w:ascii="宋体" w:hAnsi="宋体" w:hint="eastAsia"/>
          <w:color w:val="000000"/>
        </w:rPr>
        <w:t>，呈</w:t>
      </w:r>
      <w:r>
        <w:rPr>
          <w:rFonts w:ascii="宋体" w:hAnsi="宋体" w:hint="eastAsia"/>
          <w:color w:val="000000"/>
        </w:rPr>
        <w:t>“</w:t>
      </w:r>
      <w:r>
        <w:rPr>
          <w:rFonts w:ascii="宋体" w:hAnsi="宋体" w:hint="eastAsia"/>
          <w:color w:val="000000"/>
        </w:rPr>
        <w:t>几</w:t>
      </w:r>
      <w:r>
        <w:rPr>
          <w:rFonts w:ascii="宋体" w:hAnsi="宋体" w:hint="eastAsia"/>
          <w:color w:val="000000"/>
        </w:rPr>
        <w:t>”</w:t>
      </w:r>
      <w:r>
        <w:rPr>
          <w:rFonts w:ascii="宋体" w:hAnsi="宋体" w:hint="eastAsia"/>
          <w:color w:val="000000"/>
        </w:rPr>
        <w:t>字形，径流青海、四川等9省区，注入渤海，全长5464千米。上游：源头</w:t>
      </w:r>
      <w:r>
        <w:rPr>
          <w:rFonts w:ascii="宋体" w:hAnsi="宋体" w:hint="eastAsia"/>
          <w:color w:val="000000"/>
        </w:rPr>
        <w:t>——</w:t>
      </w:r>
      <w:r>
        <w:rPr>
          <w:rFonts w:ascii="宋体" w:hAnsi="宋体" w:hint="eastAsia"/>
          <w:color w:val="000000"/>
        </w:rPr>
        <w:t>河口（内蒙古）落差大，水流急，水能丰富；中游：河口</w:t>
      </w:r>
      <w:r>
        <w:rPr>
          <w:rFonts w:ascii="宋体" w:hAnsi="宋体" w:hint="eastAsia"/>
          <w:color w:val="000000"/>
        </w:rPr>
        <w:t>——</w:t>
      </w:r>
      <w:r>
        <w:rPr>
          <w:rFonts w:ascii="宋体" w:hAnsi="宋体" w:hint="eastAsia"/>
          <w:color w:val="000000"/>
        </w:rPr>
        <w:t>旧孟津（河南），流经黄土高原，含沙量大增；下游：旧孟津</w:t>
      </w:r>
      <w:r>
        <w:rPr>
          <w:rFonts w:ascii="宋体" w:hAnsi="宋体" w:hint="eastAsia"/>
          <w:color w:val="000000"/>
        </w:rPr>
        <w:t>——</w:t>
      </w:r>
      <w:r>
        <w:rPr>
          <w:rFonts w:ascii="宋体" w:hAnsi="宋体" w:hint="eastAsia"/>
          <w:color w:val="000000"/>
        </w:rPr>
        <w:t>渤海，泥沙沉积，形成地上河。</w:t>
      </w:r>
    </w:p>
    <w:p>
      <w:pPr>
        <w:spacing w:line="240" w:lineRule="atLeast"/>
        <w:rPr>
          <w:rFonts w:ascii="宋体" w:hAnsi="宋体" w:hint="eastAsia"/>
          <w:color w:val="000000"/>
        </w:rPr>
      </w:pPr>
      <w:r>
        <w:rPr>
          <w:rFonts w:ascii="宋体" w:hAnsi="宋体" w:hint="eastAsia"/>
          <w:color w:val="000000"/>
        </w:rPr>
        <w:t>长江、黄河共同流经的省份是：青海、四川</w:t>
      </w:r>
    </w:p>
    <w:p>
      <w:pPr>
        <w:rPr>
          <w:rFonts w:ascii="宋体" w:hAnsi="宋体" w:hint="eastAsia"/>
        </w:rPr>
      </w:pPr>
    </w:p>
    <w:p>
      <w:pPr>
        <w:numPr>
          <w:ilvl w:val="0"/>
          <w:numId w:val="25"/>
        </w:numPr>
        <w:ind w:firstLine="315" w:firstLineChars="150"/>
        <w:rPr>
          <w:rFonts w:ascii="宋体" w:hAnsi="宋体"/>
          <w:b/>
          <w:bCs/>
        </w:rPr>
      </w:pPr>
      <w:r>
        <w:rPr>
          <w:rFonts w:ascii="宋体" w:hAnsi="宋体"/>
          <w:b/>
          <w:bCs/>
        </w:rPr>
        <w:t>我国南北方、东西部之间自然和人文环境方面的差异</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0"/>
        <w:gridCol w:w="1800"/>
        <w:gridCol w:w="3600"/>
        <w:gridCol w:w="2833"/>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15"/>
        </w:trPr>
        <w:tc>
          <w:tcPr>
            <w:tcW w:w="2520" w:type="dxa"/>
            <w:gridSpan w:val="2"/>
          </w:tcPr>
          <w:p>
            <w:pPr>
              <w:spacing w:line="600" w:lineRule="exact"/>
              <w:jc w:val="center"/>
              <w:rPr>
                <w:rFonts w:hint="eastAsia"/>
                <w:bCs/>
                <w:color w:val="000000"/>
              </w:rPr>
            </w:pPr>
          </w:p>
        </w:tc>
        <w:tc>
          <w:tcPr>
            <w:tcW w:w="3600" w:type="dxa"/>
          </w:tcPr>
          <w:p>
            <w:pPr>
              <w:spacing w:line="600" w:lineRule="exact"/>
              <w:jc w:val="center"/>
              <w:rPr>
                <w:rFonts w:hint="eastAsia"/>
                <w:bCs/>
                <w:color w:val="000000"/>
              </w:rPr>
            </w:pPr>
            <w:r>
              <w:rPr>
                <w:rFonts w:hint="eastAsia"/>
                <w:bCs/>
                <w:color w:val="000000"/>
              </w:rPr>
              <w:t>南方</w:t>
            </w:r>
          </w:p>
        </w:tc>
        <w:tc>
          <w:tcPr>
            <w:tcW w:w="2833" w:type="dxa"/>
          </w:tcPr>
          <w:p>
            <w:pPr>
              <w:spacing w:line="600" w:lineRule="exact"/>
              <w:jc w:val="center"/>
              <w:rPr>
                <w:rFonts w:hint="eastAsia"/>
                <w:bCs/>
                <w:color w:val="000000"/>
              </w:rPr>
            </w:pPr>
            <w:r>
              <w:rPr>
                <w:rFonts w:hint="eastAsia"/>
                <w:bCs/>
                <w:color w:val="000000"/>
              </w:rPr>
              <w:t>北方</w:t>
            </w:r>
          </w:p>
        </w:tc>
      </w:tr>
      <w:tr>
        <w:tblPrEx>
          <w:tblInd w:w="108" w:type="dxa"/>
          <w:tblLayout w:type="fixed"/>
          <w:tblCellMar>
            <w:top w:w="0" w:type="dxa"/>
            <w:left w:w="108" w:type="dxa"/>
            <w:bottom w:w="0" w:type="dxa"/>
            <w:right w:w="108" w:type="dxa"/>
          </w:tblCellMar>
          <w:tblLook w:val="0000"/>
        </w:tblPrEx>
        <w:trPr>
          <w:trHeight w:val="315"/>
        </w:trPr>
        <w:tc>
          <w:tcPr>
            <w:tcW w:w="720" w:type="dxa"/>
            <w:vMerge w:val="restart"/>
            <w:vAlign w:val="center"/>
          </w:tcPr>
          <w:p>
            <w:pPr>
              <w:spacing w:line="600" w:lineRule="exact"/>
              <w:ind w:left="19" w:right="-107" w:hanging="126" w:leftChars="-51" w:rightChars="-51" w:hangingChars="60"/>
              <w:jc w:val="center"/>
              <w:rPr>
                <w:rFonts w:hint="eastAsia"/>
                <w:bCs/>
                <w:color w:val="000000"/>
              </w:rPr>
            </w:pPr>
            <w:r>
              <w:rPr>
                <w:rFonts w:ascii="宋体" w:hAnsi="宋体" w:cs="宋体" w:hint="eastAsia"/>
                <w:bCs/>
                <w:color w:val="000000"/>
                <w:kern w:val="0"/>
              </w:rPr>
              <w:t>自然环境方面的差异</w:t>
            </w:r>
          </w:p>
        </w:tc>
        <w:tc>
          <w:tcPr>
            <w:tcW w:w="1800" w:type="dxa"/>
          </w:tcPr>
          <w:p>
            <w:pPr>
              <w:spacing w:line="600" w:lineRule="exact"/>
              <w:rPr>
                <w:rFonts w:hint="eastAsia"/>
                <w:bCs/>
                <w:color w:val="000000"/>
              </w:rPr>
            </w:pPr>
            <w:r>
              <w:rPr>
                <w:rFonts w:hint="eastAsia"/>
                <w:bCs/>
                <w:color w:val="000000"/>
              </w:rPr>
              <w:t>地形</w:t>
            </w:r>
          </w:p>
        </w:tc>
        <w:tc>
          <w:tcPr>
            <w:tcW w:w="3600" w:type="dxa"/>
          </w:tcPr>
          <w:p>
            <w:pPr>
              <w:spacing w:line="600" w:lineRule="exact"/>
              <w:rPr>
                <w:rFonts w:hint="eastAsia"/>
                <w:bCs/>
                <w:color w:val="000000"/>
              </w:rPr>
            </w:pPr>
            <w:r>
              <w:rPr>
                <w:rFonts w:hint="eastAsia"/>
                <w:bCs/>
                <w:color w:val="000000"/>
              </w:rPr>
              <w:t>以丘陵为主</w:t>
            </w:r>
          </w:p>
        </w:tc>
        <w:tc>
          <w:tcPr>
            <w:tcW w:w="2833" w:type="dxa"/>
          </w:tcPr>
          <w:p>
            <w:pPr>
              <w:spacing w:line="600" w:lineRule="exact"/>
              <w:rPr>
                <w:rFonts w:hint="eastAsia"/>
                <w:bCs/>
                <w:color w:val="000000"/>
              </w:rPr>
            </w:pPr>
            <w:r>
              <w:rPr>
                <w:rFonts w:hint="eastAsia"/>
                <w:bCs/>
                <w:color w:val="000000"/>
              </w:rPr>
              <w:t>以平原、高原为主</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1月均温</w:t>
            </w:r>
          </w:p>
        </w:tc>
        <w:tc>
          <w:tcPr>
            <w:tcW w:w="3600" w:type="dxa"/>
          </w:tcPr>
          <w:p>
            <w:pPr>
              <w:spacing w:line="600" w:lineRule="exact"/>
              <w:rPr>
                <w:rFonts w:hint="eastAsia"/>
                <w:bCs/>
                <w:color w:val="000000"/>
              </w:rPr>
            </w:pPr>
            <w:r>
              <w:rPr>
                <w:rFonts w:hint="eastAsia"/>
                <w:bCs/>
                <w:color w:val="000000"/>
              </w:rPr>
              <w:t>大于</w:t>
            </w:r>
            <w:r>
              <w:rPr>
                <w:rFonts w:ascii="宋体" w:hAnsi="宋体" w:hint="eastAsia"/>
                <w:bCs/>
                <w:color w:val="000000"/>
              </w:rPr>
              <w:t>0</w:t>
            </w:r>
            <w:r>
              <w:rPr>
                <w:rFonts w:ascii="宋体" w:hAnsi="宋体" w:hint="eastAsia"/>
                <w:bCs/>
                <w:color w:val="000000"/>
              </w:rPr>
              <w:t>℃</w:t>
            </w:r>
            <w:r>
              <w:rPr>
                <w:rFonts w:ascii="宋体" w:hAnsi="宋体" w:hint="eastAsia"/>
                <w:bCs/>
                <w:color w:val="000000"/>
              </w:rPr>
              <w:t>（河流不结冰）</w:t>
            </w:r>
          </w:p>
        </w:tc>
        <w:tc>
          <w:tcPr>
            <w:tcW w:w="2833" w:type="dxa"/>
          </w:tcPr>
          <w:p>
            <w:pPr>
              <w:spacing w:line="600" w:lineRule="exact"/>
              <w:rPr>
                <w:rFonts w:hint="eastAsia"/>
                <w:bCs/>
                <w:color w:val="000000"/>
              </w:rPr>
            </w:pPr>
            <w:r>
              <w:rPr>
                <w:rFonts w:hint="eastAsia"/>
                <w:bCs/>
                <w:color w:val="000000"/>
              </w:rPr>
              <w:t>小于</w:t>
            </w:r>
            <w:r>
              <w:rPr>
                <w:rFonts w:ascii="宋体" w:hAnsi="宋体" w:hint="eastAsia"/>
                <w:bCs/>
                <w:color w:val="000000"/>
              </w:rPr>
              <w:t>0</w:t>
            </w:r>
            <w:r>
              <w:rPr>
                <w:rFonts w:ascii="宋体" w:hAnsi="宋体" w:hint="eastAsia"/>
                <w:bCs/>
                <w:color w:val="000000"/>
              </w:rPr>
              <w:t>℃</w:t>
            </w:r>
            <w:r>
              <w:rPr>
                <w:rFonts w:ascii="宋体" w:hAnsi="宋体" w:hint="eastAsia"/>
                <w:bCs/>
                <w:color w:val="000000"/>
              </w:rPr>
              <w:t>（河流会结冰）</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年降水量</w:t>
            </w:r>
          </w:p>
        </w:tc>
        <w:tc>
          <w:tcPr>
            <w:tcW w:w="3600" w:type="dxa"/>
          </w:tcPr>
          <w:p>
            <w:pPr>
              <w:spacing w:line="600" w:lineRule="exact"/>
              <w:rPr>
                <w:rFonts w:hint="eastAsia"/>
                <w:bCs/>
                <w:color w:val="000000"/>
              </w:rPr>
            </w:pPr>
            <w:r>
              <w:rPr>
                <w:rFonts w:hint="eastAsia"/>
                <w:bCs/>
                <w:color w:val="000000"/>
              </w:rPr>
              <w:t>大于800毫米（湿润地区）</w:t>
            </w:r>
          </w:p>
        </w:tc>
        <w:tc>
          <w:tcPr>
            <w:tcW w:w="2833" w:type="dxa"/>
          </w:tcPr>
          <w:p>
            <w:pPr>
              <w:spacing w:line="600" w:lineRule="exact"/>
              <w:rPr>
                <w:rFonts w:hint="eastAsia"/>
                <w:bCs/>
                <w:color w:val="000000"/>
              </w:rPr>
            </w:pPr>
            <w:r>
              <w:rPr>
                <w:rFonts w:hint="eastAsia"/>
                <w:bCs/>
                <w:color w:val="000000"/>
              </w:rPr>
              <w:t>小于800毫米（半湿润地区）</w:t>
            </w:r>
          </w:p>
        </w:tc>
      </w:tr>
      <w:tr>
        <w:tblPrEx>
          <w:tblInd w:w="108" w:type="dxa"/>
          <w:tblLayout w:type="fixed"/>
          <w:tblCellMar>
            <w:top w:w="0" w:type="dxa"/>
            <w:left w:w="108" w:type="dxa"/>
            <w:bottom w:w="0" w:type="dxa"/>
            <w:right w:w="108" w:type="dxa"/>
          </w:tblCellMar>
          <w:tblLook w:val="0000"/>
        </w:tblPrEx>
        <w:trPr>
          <w:trHeight w:val="158"/>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ind w:left="-15" w:right="-94" w:hanging="2" w:leftChars="-8" w:rightChars="-45" w:hangingChars="1"/>
              <w:rPr>
                <w:rFonts w:ascii="宋体" w:hAnsi="宋体" w:cs="宋体" w:hint="eastAsia"/>
                <w:bCs/>
                <w:color w:val="000000"/>
                <w:kern w:val="0"/>
              </w:rPr>
            </w:pPr>
            <w:r>
              <w:rPr>
                <w:rFonts w:ascii="宋体" w:hAnsi="宋体" w:cs="宋体" w:hint="eastAsia"/>
                <w:bCs/>
                <w:color w:val="000000"/>
                <w:kern w:val="0"/>
              </w:rPr>
              <w:t>气候类型</w:t>
            </w:r>
          </w:p>
        </w:tc>
        <w:tc>
          <w:tcPr>
            <w:tcW w:w="3600" w:type="dxa"/>
          </w:tcPr>
          <w:p>
            <w:pPr>
              <w:spacing w:line="600" w:lineRule="exact"/>
              <w:rPr>
                <w:rFonts w:hint="eastAsia"/>
                <w:bCs/>
                <w:color w:val="000000"/>
              </w:rPr>
            </w:pPr>
            <w:r>
              <w:rPr>
                <w:rFonts w:hint="eastAsia"/>
                <w:bCs/>
                <w:color w:val="000000"/>
              </w:rPr>
              <w:t>亚热带季风气候</w:t>
            </w:r>
          </w:p>
        </w:tc>
        <w:tc>
          <w:tcPr>
            <w:tcW w:w="2833" w:type="dxa"/>
          </w:tcPr>
          <w:p>
            <w:pPr>
              <w:spacing w:line="600" w:lineRule="exact"/>
              <w:rPr>
                <w:rFonts w:hint="eastAsia"/>
                <w:bCs/>
                <w:color w:val="000000"/>
              </w:rPr>
            </w:pPr>
            <w:r>
              <w:rPr>
                <w:rFonts w:hint="eastAsia"/>
                <w:bCs/>
                <w:color w:val="000000"/>
              </w:rPr>
              <w:t>温带季风气候</w:t>
            </w:r>
          </w:p>
        </w:tc>
      </w:tr>
      <w:tr>
        <w:tblPrEx>
          <w:tblInd w:w="108" w:type="dxa"/>
          <w:tblLayout w:type="fixed"/>
          <w:tblCellMar>
            <w:top w:w="0" w:type="dxa"/>
            <w:left w:w="108" w:type="dxa"/>
            <w:bottom w:w="0" w:type="dxa"/>
            <w:right w:w="108" w:type="dxa"/>
          </w:tblCellMar>
          <w:tblLook w:val="0000"/>
        </w:tblPrEx>
        <w:trPr>
          <w:trHeight w:val="157"/>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ind w:left="-15" w:right="-94" w:hanging="2" w:leftChars="-8" w:rightChars="-45" w:hangingChars="1"/>
              <w:rPr>
                <w:rFonts w:ascii="宋体" w:hAnsi="宋体" w:cs="宋体" w:hint="eastAsia"/>
                <w:bCs/>
                <w:color w:val="000000"/>
                <w:kern w:val="0"/>
              </w:rPr>
            </w:pPr>
            <w:r>
              <w:rPr>
                <w:rFonts w:ascii="宋体" w:hAnsi="宋体" w:cs="宋体" w:hint="eastAsia"/>
                <w:bCs/>
                <w:color w:val="000000"/>
                <w:kern w:val="0"/>
              </w:rPr>
              <w:t>耕地类型</w:t>
            </w:r>
          </w:p>
        </w:tc>
        <w:tc>
          <w:tcPr>
            <w:tcW w:w="3600" w:type="dxa"/>
          </w:tcPr>
          <w:p>
            <w:pPr>
              <w:spacing w:line="600" w:lineRule="exact"/>
              <w:rPr>
                <w:rFonts w:hint="eastAsia"/>
                <w:bCs/>
                <w:color w:val="000000"/>
              </w:rPr>
            </w:pPr>
            <w:r>
              <w:rPr>
                <w:rFonts w:hint="eastAsia"/>
                <w:bCs/>
                <w:color w:val="000000"/>
              </w:rPr>
              <w:t>水田为主</w:t>
            </w:r>
          </w:p>
        </w:tc>
        <w:tc>
          <w:tcPr>
            <w:tcW w:w="2833" w:type="dxa"/>
          </w:tcPr>
          <w:p>
            <w:pPr>
              <w:spacing w:line="600" w:lineRule="exact"/>
              <w:rPr>
                <w:rFonts w:hint="eastAsia"/>
                <w:bCs/>
                <w:color w:val="000000"/>
              </w:rPr>
            </w:pPr>
            <w:r>
              <w:rPr>
                <w:rFonts w:hint="eastAsia"/>
                <w:bCs/>
                <w:color w:val="000000"/>
              </w:rPr>
              <w:t>旱地为主</w:t>
            </w:r>
          </w:p>
        </w:tc>
      </w:tr>
      <w:tr>
        <w:tblPrEx>
          <w:tblInd w:w="108" w:type="dxa"/>
          <w:tblLayout w:type="fixed"/>
          <w:tblCellMar>
            <w:top w:w="0" w:type="dxa"/>
            <w:left w:w="108" w:type="dxa"/>
            <w:bottom w:w="0" w:type="dxa"/>
            <w:right w:w="108" w:type="dxa"/>
          </w:tblCellMar>
          <w:tblLook w:val="0000"/>
        </w:tblPrEx>
        <w:trPr>
          <w:trHeight w:val="158"/>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ind w:left="-15" w:right="-94" w:hanging="2" w:leftChars="-8" w:rightChars="-45" w:hangingChars="1"/>
              <w:rPr>
                <w:rFonts w:ascii="宋体" w:hAnsi="宋体" w:cs="宋体" w:hint="eastAsia"/>
                <w:bCs/>
                <w:color w:val="000000"/>
                <w:kern w:val="0"/>
              </w:rPr>
            </w:pPr>
            <w:r>
              <w:rPr>
                <w:rFonts w:hint="eastAsia"/>
                <w:bCs/>
                <w:color w:val="000000"/>
              </w:rPr>
              <w:t>主要粮食作物</w:t>
            </w:r>
          </w:p>
        </w:tc>
        <w:tc>
          <w:tcPr>
            <w:tcW w:w="3600" w:type="dxa"/>
          </w:tcPr>
          <w:p>
            <w:pPr>
              <w:spacing w:line="600" w:lineRule="exact"/>
              <w:rPr>
                <w:rFonts w:hint="eastAsia"/>
                <w:bCs/>
                <w:color w:val="000000"/>
              </w:rPr>
            </w:pPr>
            <w:r>
              <w:rPr>
                <w:rFonts w:hint="eastAsia"/>
                <w:bCs/>
                <w:color w:val="000000"/>
              </w:rPr>
              <w:t>水稻为主</w:t>
            </w:r>
          </w:p>
        </w:tc>
        <w:tc>
          <w:tcPr>
            <w:tcW w:w="2833" w:type="dxa"/>
          </w:tcPr>
          <w:p>
            <w:pPr>
              <w:spacing w:line="600" w:lineRule="exact"/>
              <w:rPr>
                <w:rFonts w:hint="eastAsia"/>
                <w:bCs/>
                <w:color w:val="000000"/>
              </w:rPr>
            </w:pPr>
            <w:r>
              <w:rPr>
                <w:rFonts w:hint="eastAsia"/>
                <w:bCs/>
                <w:color w:val="000000"/>
              </w:rPr>
              <w:t>小麦为主</w:t>
            </w:r>
          </w:p>
        </w:tc>
      </w:tr>
      <w:tr>
        <w:tblPrEx>
          <w:tblInd w:w="108" w:type="dxa"/>
          <w:tblLayout w:type="fixed"/>
          <w:tblCellMar>
            <w:top w:w="0" w:type="dxa"/>
            <w:left w:w="108" w:type="dxa"/>
            <w:bottom w:w="0" w:type="dxa"/>
            <w:right w:w="108" w:type="dxa"/>
          </w:tblCellMar>
          <w:tblLook w:val="0000"/>
        </w:tblPrEx>
        <w:trPr>
          <w:trHeight w:val="157"/>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ind w:left="-15" w:right="-94" w:hanging="2" w:leftChars="-8" w:rightChars="-45" w:hangingChars="1"/>
              <w:rPr>
                <w:rFonts w:hint="eastAsia"/>
                <w:bCs/>
                <w:color w:val="000000"/>
              </w:rPr>
            </w:pPr>
            <w:r>
              <w:rPr>
                <w:rFonts w:hint="eastAsia"/>
                <w:bCs/>
                <w:color w:val="000000"/>
              </w:rPr>
              <w:t>经济作物</w:t>
            </w:r>
          </w:p>
        </w:tc>
        <w:tc>
          <w:tcPr>
            <w:tcW w:w="3600" w:type="dxa"/>
          </w:tcPr>
          <w:p>
            <w:pPr>
              <w:spacing w:line="600" w:lineRule="exact"/>
              <w:rPr>
                <w:rFonts w:hint="eastAsia"/>
                <w:bCs/>
                <w:color w:val="000000"/>
              </w:rPr>
            </w:pPr>
            <w:r>
              <w:rPr>
                <w:rFonts w:hint="eastAsia"/>
                <w:bCs/>
                <w:color w:val="000000"/>
              </w:rPr>
              <w:t>茶叶、甘蔗、柑橘等</w:t>
            </w:r>
          </w:p>
        </w:tc>
        <w:tc>
          <w:tcPr>
            <w:tcW w:w="2833" w:type="dxa"/>
          </w:tcPr>
          <w:p>
            <w:pPr>
              <w:spacing w:line="600" w:lineRule="exact"/>
              <w:rPr>
                <w:rFonts w:hint="eastAsia"/>
                <w:bCs/>
                <w:color w:val="000000"/>
              </w:rPr>
            </w:pPr>
            <w:r>
              <w:rPr>
                <w:rFonts w:hint="eastAsia"/>
                <w:bCs/>
                <w:color w:val="000000"/>
              </w:rPr>
              <w:t>棉花、甜菜、苹果等</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耕作制度</w:t>
            </w:r>
          </w:p>
        </w:tc>
        <w:tc>
          <w:tcPr>
            <w:tcW w:w="3600" w:type="dxa"/>
          </w:tcPr>
          <w:p>
            <w:pPr>
              <w:spacing w:line="600" w:lineRule="exact"/>
              <w:rPr>
                <w:rFonts w:hint="eastAsia"/>
                <w:bCs/>
                <w:color w:val="000000"/>
              </w:rPr>
            </w:pPr>
            <w:r>
              <w:rPr>
                <w:rFonts w:hint="eastAsia"/>
                <w:bCs/>
                <w:color w:val="000000"/>
              </w:rPr>
              <w:t>一年两熟或三熟</w:t>
            </w:r>
          </w:p>
        </w:tc>
        <w:tc>
          <w:tcPr>
            <w:tcW w:w="2833" w:type="dxa"/>
          </w:tcPr>
          <w:p>
            <w:pPr>
              <w:spacing w:line="600" w:lineRule="exact"/>
              <w:rPr>
                <w:rFonts w:hint="eastAsia"/>
                <w:bCs/>
                <w:color w:val="000000"/>
              </w:rPr>
            </w:pPr>
            <w:r>
              <w:rPr>
                <w:rFonts w:hint="eastAsia"/>
                <w:bCs/>
                <w:color w:val="000000"/>
              </w:rPr>
              <w:t>一年一熟或二年三熟</w:t>
            </w:r>
          </w:p>
        </w:tc>
      </w:tr>
      <w:tr>
        <w:tblPrEx>
          <w:tblInd w:w="108" w:type="dxa"/>
          <w:tblLayout w:type="fixed"/>
          <w:tblCellMar>
            <w:top w:w="0" w:type="dxa"/>
            <w:left w:w="108" w:type="dxa"/>
            <w:bottom w:w="0" w:type="dxa"/>
            <w:right w:w="108" w:type="dxa"/>
          </w:tblCellMar>
          <w:tblLook w:val="0000"/>
        </w:tblPrEx>
        <w:trPr>
          <w:trHeight w:val="315"/>
        </w:trPr>
        <w:tc>
          <w:tcPr>
            <w:tcW w:w="720" w:type="dxa"/>
            <w:vMerge w:val="restart"/>
            <w:vAlign w:val="center"/>
          </w:tcPr>
          <w:p>
            <w:pPr>
              <w:spacing w:line="600" w:lineRule="exact"/>
              <w:ind w:left="19" w:right="-107" w:hanging="126" w:leftChars="-51" w:rightChars="-51" w:hangingChars="60"/>
              <w:jc w:val="center"/>
              <w:rPr>
                <w:rFonts w:hint="eastAsia"/>
                <w:bCs/>
                <w:color w:val="000000"/>
              </w:rPr>
            </w:pPr>
            <w:r>
              <w:rPr>
                <w:rFonts w:ascii="宋体" w:hAnsi="宋体" w:cs="宋体" w:hint="eastAsia"/>
                <w:bCs/>
                <w:color w:val="000000"/>
                <w:kern w:val="0"/>
              </w:rPr>
              <w:t>人文环境方面的差异</w:t>
            </w:r>
          </w:p>
        </w:tc>
        <w:tc>
          <w:tcPr>
            <w:tcW w:w="1800" w:type="dxa"/>
          </w:tcPr>
          <w:p>
            <w:pPr>
              <w:spacing w:line="600" w:lineRule="exact"/>
              <w:rPr>
                <w:rFonts w:hint="eastAsia"/>
                <w:bCs/>
                <w:color w:val="000000"/>
              </w:rPr>
            </w:pPr>
            <w:r>
              <w:rPr>
                <w:rFonts w:hint="eastAsia"/>
                <w:bCs/>
                <w:color w:val="000000"/>
              </w:rPr>
              <w:t>民居特色</w:t>
            </w:r>
          </w:p>
        </w:tc>
        <w:tc>
          <w:tcPr>
            <w:tcW w:w="3600" w:type="dxa"/>
          </w:tcPr>
          <w:p>
            <w:pPr>
              <w:spacing w:line="600" w:lineRule="exact"/>
              <w:rPr>
                <w:rFonts w:hint="eastAsia"/>
                <w:bCs/>
                <w:color w:val="000000"/>
              </w:rPr>
            </w:pPr>
            <w:r>
              <w:rPr>
                <w:rFonts w:hint="eastAsia"/>
                <w:bCs/>
                <w:color w:val="000000"/>
              </w:rPr>
              <w:t>注意通风、防雨，屋顶坡度大</w:t>
            </w:r>
          </w:p>
        </w:tc>
        <w:tc>
          <w:tcPr>
            <w:tcW w:w="2833" w:type="dxa"/>
          </w:tcPr>
          <w:p>
            <w:pPr>
              <w:spacing w:line="600" w:lineRule="exact"/>
              <w:rPr>
                <w:rFonts w:hint="eastAsia"/>
                <w:bCs/>
                <w:color w:val="000000"/>
              </w:rPr>
            </w:pPr>
            <w:r>
              <w:rPr>
                <w:rFonts w:hint="eastAsia"/>
                <w:bCs/>
                <w:color w:val="000000"/>
              </w:rPr>
              <w:t>注意防寒、墙壁窗户严密、屋顶平缓</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饮食习惯</w:t>
            </w:r>
          </w:p>
        </w:tc>
        <w:tc>
          <w:tcPr>
            <w:tcW w:w="3600" w:type="dxa"/>
          </w:tcPr>
          <w:p>
            <w:pPr>
              <w:spacing w:line="600" w:lineRule="exact"/>
              <w:rPr>
                <w:rFonts w:hint="eastAsia"/>
                <w:bCs/>
                <w:color w:val="000000"/>
              </w:rPr>
            </w:pPr>
            <w:r>
              <w:rPr>
                <w:rFonts w:hint="eastAsia"/>
                <w:bCs/>
                <w:color w:val="000000"/>
              </w:rPr>
              <w:t>喜欢吃米饭、口味偏甜</w:t>
            </w:r>
          </w:p>
        </w:tc>
        <w:tc>
          <w:tcPr>
            <w:tcW w:w="2833" w:type="dxa"/>
          </w:tcPr>
          <w:p>
            <w:pPr>
              <w:spacing w:line="600" w:lineRule="exact"/>
              <w:rPr>
                <w:rFonts w:hint="eastAsia"/>
                <w:bCs/>
                <w:color w:val="000000"/>
              </w:rPr>
            </w:pPr>
            <w:r>
              <w:rPr>
                <w:rFonts w:hint="eastAsia"/>
                <w:bCs/>
                <w:color w:val="000000"/>
              </w:rPr>
              <w:t>喜欢吃面食、口味偏咸</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交通工具</w:t>
            </w:r>
          </w:p>
        </w:tc>
        <w:tc>
          <w:tcPr>
            <w:tcW w:w="3600" w:type="dxa"/>
          </w:tcPr>
          <w:p>
            <w:pPr>
              <w:spacing w:line="600" w:lineRule="exact"/>
              <w:rPr>
                <w:rFonts w:hint="eastAsia"/>
                <w:bCs/>
                <w:color w:val="000000"/>
              </w:rPr>
            </w:pPr>
            <w:r>
              <w:rPr>
                <w:rFonts w:hint="eastAsia"/>
                <w:bCs/>
                <w:color w:val="000000"/>
              </w:rPr>
              <w:t>既有公路铁路，还有许多河运</w:t>
            </w:r>
          </w:p>
        </w:tc>
        <w:tc>
          <w:tcPr>
            <w:tcW w:w="2833" w:type="dxa"/>
          </w:tcPr>
          <w:p>
            <w:pPr>
              <w:spacing w:line="600" w:lineRule="exact"/>
              <w:rPr>
                <w:rFonts w:hint="eastAsia"/>
                <w:bCs/>
                <w:color w:val="000000"/>
              </w:rPr>
            </w:pPr>
            <w:r>
              <w:rPr>
                <w:rFonts w:hint="eastAsia"/>
                <w:bCs/>
                <w:color w:val="000000"/>
              </w:rPr>
              <w:t>基本上没水运，陆路交通发达</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语言</w:t>
            </w:r>
          </w:p>
        </w:tc>
        <w:tc>
          <w:tcPr>
            <w:tcW w:w="3600" w:type="dxa"/>
          </w:tcPr>
          <w:p>
            <w:pPr>
              <w:spacing w:line="600" w:lineRule="exact"/>
              <w:rPr>
                <w:rFonts w:hint="eastAsia"/>
                <w:bCs/>
                <w:color w:val="000000"/>
              </w:rPr>
            </w:pPr>
            <w:r>
              <w:rPr>
                <w:rFonts w:hint="eastAsia"/>
                <w:bCs/>
                <w:color w:val="000000"/>
              </w:rPr>
              <w:t>比较繁杂</w:t>
            </w:r>
          </w:p>
        </w:tc>
        <w:tc>
          <w:tcPr>
            <w:tcW w:w="2833" w:type="dxa"/>
          </w:tcPr>
          <w:p>
            <w:pPr>
              <w:spacing w:line="600" w:lineRule="exact"/>
              <w:rPr>
                <w:rFonts w:hint="eastAsia"/>
                <w:bCs/>
                <w:color w:val="000000"/>
              </w:rPr>
            </w:pPr>
            <w:r>
              <w:rPr>
                <w:rFonts w:hint="eastAsia"/>
                <w:bCs/>
                <w:color w:val="000000"/>
              </w:rPr>
              <w:t>比较划一</w:t>
            </w:r>
          </w:p>
        </w:tc>
      </w:tr>
      <w:tr>
        <w:tblPrEx>
          <w:tblInd w:w="108" w:type="dxa"/>
          <w:tblLayout w:type="fixed"/>
          <w:tblCellMar>
            <w:top w:w="0" w:type="dxa"/>
            <w:left w:w="108" w:type="dxa"/>
            <w:bottom w:w="0" w:type="dxa"/>
            <w:right w:w="108" w:type="dxa"/>
          </w:tblCellMar>
          <w:tblLook w:val="0000"/>
        </w:tblPrEx>
        <w:trPr>
          <w:trHeight w:val="315"/>
        </w:trPr>
        <w:tc>
          <w:tcPr>
            <w:tcW w:w="1" w:type="dxa"/>
            <w:vMerge/>
            <w:vAlign w:val="center"/>
          </w:tcPr>
          <w:p>
            <w:pPr>
              <w:spacing w:line="600" w:lineRule="exact"/>
              <w:ind w:left="19" w:right="-107" w:hanging="126" w:leftChars="-51" w:rightChars="-51" w:hangingChars="60"/>
              <w:jc w:val="center"/>
              <w:rPr>
                <w:rFonts w:ascii="宋体" w:hAnsi="宋体" w:cs="宋体" w:hint="eastAsia"/>
                <w:bCs/>
                <w:color w:val="000000"/>
                <w:kern w:val="0"/>
              </w:rPr>
            </w:pPr>
          </w:p>
        </w:tc>
        <w:tc>
          <w:tcPr>
            <w:tcW w:w="1800" w:type="dxa"/>
          </w:tcPr>
          <w:p>
            <w:pPr>
              <w:spacing w:line="600" w:lineRule="exact"/>
              <w:rPr>
                <w:rFonts w:hint="eastAsia"/>
                <w:bCs/>
                <w:color w:val="000000"/>
              </w:rPr>
            </w:pPr>
            <w:r>
              <w:rPr>
                <w:rFonts w:hint="eastAsia"/>
                <w:bCs/>
                <w:color w:val="000000"/>
              </w:rPr>
              <w:t>性格</w:t>
            </w:r>
          </w:p>
        </w:tc>
        <w:tc>
          <w:tcPr>
            <w:tcW w:w="3600" w:type="dxa"/>
          </w:tcPr>
          <w:p>
            <w:pPr>
              <w:spacing w:line="600" w:lineRule="exact"/>
              <w:rPr>
                <w:rFonts w:hint="eastAsia"/>
                <w:bCs/>
                <w:color w:val="000000"/>
              </w:rPr>
            </w:pPr>
            <w:r>
              <w:rPr>
                <w:rFonts w:hint="eastAsia"/>
                <w:bCs/>
                <w:color w:val="000000"/>
              </w:rPr>
              <w:t>说话比较婉转</w:t>
            </w:r>
          </w:p>
        </w:tc>
        <w:tc>
          <w:tcPr>
            <w:tcW w:w="2833" w:type="dxa"/>
          </w:tcPr>
          <w:p>
            <w:pPr>
              <w:spacing w:line="600" w:lineRule="exact"/>
              <w:rPr>
                <w:rFonts w:hint="eastAsia"/>
                <w:bCs/>
                <w:color w:val="000000"/>
              </w:rPr>
            </w:pPr>
            <w:r>
              <w:rPr>
                <w:rFonts w:hint="eastAsia"/>
                <w:bCs/>
                <w:color w:val="000000"/>
              </w:rPr>
              <w:t>说话比较直率</w:t>
            </w:r>
          </w:p>
        </w:tc>
      </w:tr>
    </w:tbl>
    <w:p>
      <w:pPr>
        <w:spacing w:line="600" w:lineRule="exact"/>
        <w:rPr>
          <w:rFonts w:ascii="宋体" w:hAnsi="宋体" w:cs="宋体" w:hint="eastAsia"/>
          <w:bCs/>
          <w:color w:val="000000"/>
          <w:kern w:val="0"/>
        </w:rPr>
      </w:pPr>
    </w:p>
    <w:p>
      <w:pPr>
        <w:spacing w:line="600" w:lineRule="exact"/>
        <w:ind w:left="0" w:hanging="107" w:leftChars="-51" w:hangingChars="51"/>
        <w:rPr>
          <w:rFonts w:ascii="宋体" w:hAnsi="宋体" w:cs="宋体" w:hint="eastAsia"/>
          <w:bCs/>
          <w:color w:val="000000"/>
          <w:kern w:val="0"/>
        </w:rPr>
        <w:sectPr>
          <w:type w:val="nextPage"/>
          <w:pgSz w:w="11906" w:h="16838"/>
          <w:pgMar w:top="1440" w:right="1800" w:bottom="1440" w:left="1800" w:header="500" w:footer="992" w:gutter="0"/>
          <w:pgNumType w:start="3"/>
          <w:cols w:space="708"/>
          <w:titlePg w:val="0"/>
          <w:docGrid w:type="lines" w:linePitch="312"/>
        </w:sectPr>
      </w:pPr>
      <w:r>
        <w:rPr>
          <w:rFonts w:hint="eastAsia"/>
          <w:bCs/>
          <w:color w:val="000000"/>
        </w:rPr>
        <w:t>（三）</w:t>
      </w:r>
      <w:r>
        <w:rPr>
          <w:rFonts w:ascii="宋体" w:hAnsi="宋体" w:cs="宋体" w:hint="eastAsia"/>
          <w:bCs/>
          <w:color w:val="000000"/>
          <w:kern w:val="0"/>
        </w:rPr>
        <w:t>我国东西部之间自然和人文环境方面的差异</w:t>
      </w:r>
    </w:p>
    <w:tbl>
      <w:tblPr>
        <w:tblStyle w:val="TableNormal"/>
        <w:tblpPr w:leftFromText="180" w:rightFromText="180" w:vertAnchor="text" w:tblpY="1"/>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
        <w:gridCol w:w="4500"/>
        <w:gridCol w:w="3853"/>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15"/>
        </w:trPr>
        <w:tc>
          <w:tcPr>
            <w:tcW w:w="900" w:type="dxa"/>
          </w:tcPr>
          <w:p>
            <w:pPr>
              <w:spacing w:line="600" w:lineRule="exact"/>
              <w:jc w:val="center"/>
              <w:rPr>
                <w:rFonts w:hint="eastAsia"/>
                <w:bCs/>
                <w:color w:val="000000"/>
              </w:rPr>
            </w:pPr>
          </w:p>
        </w:tc>
        <w:tc>
          <w:tcPr>
            <w:tcW w:w="4500" w:type="dxa"/>
          </w:tcPr>
          <w:p>
            <w:pPr>
              <w:spacing w:line="600" w:lineRule="exact"/>
              <w:jc w:val="center"/>
              <w:rPr>
                <w:rFonts w:hint="eastAsia"/>
                <w:bCs/>
                <w:color w:val="000000"/>
              </w:rPr>
            </w:pPr>
            <w:r>
              <w:rPr>
                <w:rFonts w:hint="eastAsia"/>
                <w:bCs/>
                <w:color w:val="000000"/>
              </w:rPr>
              <w:t>东部</w:t>
            </w:r>
          </w:p>
        </w:tc>
        <w:tc>
          <w:tcPr>
            <w:tcW w:w="3853" w:type="dxa"/>
          </w:tcPr>
          <w:p>
            <w:pPr>
              <w:spacing w:line="600" w:lineRule="exact"/>
              <w:jc w:val="center"/>
              <w:rPr>
                <w:rFonts w:hint="eastAsia"/>
                <w:bCs/>
                <w:color w:val="000000"/>
              </w:rPr>
            </w:pPr>
            <w:r>
              <w:rPr>
                <w:rFonts w:hint="eastAsia"/>
                <w:bCs/>
                <w:color w:val="000000"/>
              </w:rPr>
              <w:t>西部</w:t>
            </w:r>
          </w:p>
        </w:tc>
      </w:tr>
      <w:tr>
        <w:tblPrEx>
          <w:tblLayout w:type="fixed"/>
          <w:tblCellMar>
            <w:top w:w="0" w:type="dxa"/>
            <w:left w:w="108" w:type="dxa"/>
            <w:bottom w:w="0" w:type="dxa"/>
            <w:right w:w="108" w:type="dxa"/>
          </w:tblCellMar>
          <w:tblLook w:val="0000"/>
        </w:tblPrEx>
        <w:trPr>
          <w:trHeight w:val="1343"/>
        </w:trPr>
        <w:tc>
          <w:tcPr>
            <w:tcW w:w="900" w:type="dxa"/>
            <w:vAlign w:val="center"/>
          </w:tcPr>
          <w:p>
            <w:pPr>
              <w:spacing w:line="600" w:lineRule="exact"/>
              <w:rPr>
                <w:rFonts w:hint="eastAsia"/>
                <w:bCs/>
                <w:color w:val="000000"/>
              </w:rPr>
            </w:pPr>
            <w:r>
              <w:rPr>
                <w:rFonts w:ascii="宋体" w:hAnsi="宋体" w:cs="宋体" w:hint="eastAsia"/>
                <w:bCs/>
                <w:color w:val="000000"/>
                <w:kern w:val="0"/>
              </w:rPr>
              <w:t>自然环境方面的差异</w:t>
            </w:r>
          </w:p>
        </w:tc>
        <w:tc>
          <w:tcPr>
            <w:tcW w:w="4500" w:type="dxa"/>
          </w:tcPr>
          <w:p>
            <w:pPr>
              <w:spacing w:line="600" w:lineRule="exact"/>
              <w:ind w:firstLine="210" w:firstLineChars="100"/>
              <w:rPr>
                <w:rFonts w:hint="eastAsia"/>
                <w:bCs/>
                <w:color w:val="000000"/>
              </w:rPr>
            </w:pPr>
            <w:r>
              <w:rPr>
                <w:rFonts w:hint="eastAsia"/>
                <w:bCs/>
                <w:color w:val="000000"/>
              </w:rPr>
              <w:t>平原广阔，气候较为湿润，土壤肥沃，有利于发展农业。但矿产、能源资源短缺。</w:t>
            </w:r>
          </w:p>
        </w:tc>
        <w:tc>
          <w:tcPr>
            <w:tcW w:w="3853" w:type="dxa"/>
          </w:tcPr>
          <w:p>
            <w:pPr>
              <w:spacing w:line="600" w:lineRule="exact"/>
              <w:rPr>
                <w:rFonts w:hint="eastAsia"/>
                <w:bCs/>
                <w:color w:val="000000"/>
              </w:rPr>
            </w:pPr>
            <w:r>
              <w:rPr>
                <w:rFonts w:hint="eastAsia"/>
                <w:bCs/>
                <w:color w:val="000000"/>
              </w:rPr>
              <w:t>高原、山地面积广大，矿产、能源（煤、石油、天然气以及水力）资源丰富。但气候干旱，水资源短缺，水土流失和沙漠化严重，发展农业的自然条件较差。</w:t>
            </w:r>
          </w:p>
        </w:tc>
      </w:tr>
      <w:tr>
        <w:tblPrEx>
          <w:tblLayout w:type="fixed"/>
          <w:tblCellMar>
            <w:top w:w="0" w:type="dxa"/>
            <w:left w:w="108" w:type="dxa"/>
            <w:bottom w:w="0" w:type="dxa"/>
            <w:right w:w="108" w:type="dxa"/>
          </w:tblCellMar>
          <w:tblLook w:val="0000"/>
        </w:tblPrEx>
        <w:trPr>
          <w:trHeight w:val="1078"/>
        </w:trPr>
        <w:tc>
          <w:tcPr>
            <w:tcW w:w="900" w:type="dxa"/>
            <w:vAlign w:val="center"/>
          </w:tcPr>
          <w:p>
            <w:pPr>
              <w:spacing w:line="600" w:lineRule="exact"/>
              <w:rPr>
                <w:rFonts w:hint="eastAsia"/>
                <w:bCs/>
                <w:color w:val="000000"/>
              </w:rPr>
            </w:pPr>
            <w:r>
              <w:rPr>
                <w:rFonts w:ascii="宋体" w:hAnsi="宋体" w:cs="宋体" w:hint="eastAsia"/>
                <w:bCs/>
                <w:color w:val="000000"/>
                <w:kern w:val="0"/>
              </w:rPr>
              <w:t>人文环境方面的差异</w:t>
            </w:r>
          </w:p>
        </w:tc>
        <w:tc>
          <w:tcPr>
            <w:tcW w:w="4500" w:type="dxa"/>
          </w:tcPr>
          <w:p>
            <w:pPr>
              <w:spacing w:line="600" w:lineRule="exact"/>
              <w:ind w:firstLine="210" w:firstLineChars="100"/>
              <w:rPr>
                <w:rFonts w:hint="eastAsia"/>
                <w:bCs/>
                <w:color w:val="000000"/>
              </w:rPr>
            </w:pPr>
            <w:r>
              <w:rPr>
                <w:rFonts w:hint="eastAsia"/>
                <w:bCs/>
                <w:color w:val="000000"/>
              </w:rPr>
              <w:t>交通、通信、教育发达，城市众多，人才资源丰富，为工业的发展提供了重要条件。但工业污染严重。</w:t>
            </w:r>
          </w:p>
        </w:tc>
        <w:tc>
          <w:tcPr>
            <w:tcW w:w="3853" w:type="dxa"/>
          </w:tcPr>
          <w:p>
            <w:pPr>
              <w:spacing w:line="600" w:lineRule="exact"/>
              <w:rPr>
                <w:rFonts w:hint="eastAsia"/>
                <w:bCs/>
                <w:color w:val="000000"/>
              </w:rPr>
            </w:pPr>
            <w:r>
              <w:rPr>
                <w:rFonts w:hint="eastAsia"/>
                <w:bCs/>
                <w:color w:val="000000"/>
              </w:rPr>
              <w:t>有独特的民族风情和灿烂的历史文化。但资金、技术、人才、市场、交通等社会经济方面比较落后。</w:t>
            </w:r>
          </w:p>
        </w:tc>
      </w:tr>
    </w:tbl>
    <w:p>
      <w:pPr>
        <w:rPr>
          <w:rFonts w:ascii="宋体" w:hAnsi="宋体" w:hint="eastAsia"/>
        </w:rPr>
      </w:pPr>
    </w:p>
    <w:p>
      <w:pPr>
        <w:numPr>
          <w:ilvl w:val="0"/>
          <w:numId w:val="2"/>
        </w:numPr>
        <w:ind w:firstLine="315" w:firstLineChars="150"/>
        <w:rPr>
          <w:rFonts w:ascii="宋体" w:hAnsi="宋体"/>
        </w:rPr>
      </w:pPr>
      <w:r>
        <w:rPr>
          <w:rFonts w:ascii="宋体" w:hAnsi="宋体"/>
        </w:rPr>
        <w:t> 我国不同区域的生活特色</w:t>
      </w:r>
    </w:p>
    <w:p>
      <w:pPr>
        <w:rPr>
          <w:rFonts w:ascii="宋体" w:hAnsi="宋体" w:hint="eastAsia"/>
        </w:rPr>
      </w:pPr>
    </w:p>
    <w:p>
      <w:pPr>
        <w:widowControl/>
        <w:wordWrap w:val="0"/>
        <w:jc w:val="left"/>
        <w:rPr>
          <w:rFonts w:ascii="宋体" w:hAnsi="宋体" w:cs="宋体" w:hint="eastAsia"/>
          <w:b/>
          <w:kern w:val="0"/>
          <w:sz w:val="24"/>
        </w:rPr>
      </w:pPr>
      <w:r>
        <w:rPr>
          <w:rFonts w:ascii="宋体" w:hAnsi="宋体" w:cs="宋体" w:hint="eastAsia"/>
          <w:b/>
          <w:kern w:val="0"/>
          <w:sz w:val="24"/>
        </w:rPr>
        <w:t>第一课   家住平原</w:t>
      </w:r>
    </w:p>
    <w:p>
      <w:pPr>
        <w:rPr>
          <w:rFonts w:hint="eastAsia"/>
        </w:rPr>
      </w:pPr>
      <w:r>
        <w:rPr>
          <w:rFonts w:hint="eastAsia"/>
        </w:rPr>
        <w:t>1、世界主要平原的分布（图册P32-33或填充图册P15图4-1）</w:t>
      </w:r>
    </w:p>
    <w:p>
      <w:pPr>
        <w:rPr>
          <w:rFonts w:hint="eastAsia"/>
        </w:rPr>
      </w:pPr>
      <w:r>
        <w:rPr>
          <w:rFonts w:hint="eastAsia"/>
        </w:rPr>
        <w:t>欧洲：东欧平原、波德平原</w:t>
      </w:r>
    </w:p>
    <w:p>
      <w:pPr>
        <w:rPr>
          <w:rFonts w:hint="eastAsia"/>
        </w:rPr>
      </w:pPr>
      <w:r>
        <w:rPr>
          <w:rFonts w:hint="eastAsia"/>
        </w:rPr>
        <w:t xml:space="preserve">亚洲：东北平原、华北平原、长江中下游平原（中国）、西西伯利亚平原（亚洲西北部）、印 </w:t>
      </w:r>
    </w:p>
    <w:p>
      <w:pPr>
        <w:rPr>
          <w:rFonts w:hint="eastAsia"/>
        </w:rPr>
      </w:pPr>
      <w:r>
        <w:rPr>
          <w:rFonts w:hint="eastAsia"/>
        </w:rPr>
        <w:t xml:space="preserve">      度河平原、恒河平原（南亚）、美索不达米亚平原（西亚）</w:t>
      </w:r>
    </w:p>
    <w:p>
      <w:pPr>
        <w:rPr>
          <w:rFonts w:hint="eastAsia"/>
        </w:rPr>
      </w:pPr>
      <w:r>
        <w:rPr>
          <w:rFonts w:hint="eastAsia"/>
        </w:rPr>
        <w:t>美洲：北美洲的大平原、南美洲的亚马孙平原、拉普拉塔平原</w:t>
      </w:r>
    </w:p>
    <w:p>
      <w:pPr>
        <w:rPr>
          <w:rFonts w:hint="eastAsia"/>
        </w:rPr>
      </w:pPr>
      <w:r>
        <w:rPr>
          <w:rFonts w:hint="eastAsia"/>
        </w:rPr>
        <w:t>平原共同点：世界上大部分人口居住在平原地区。平原主要分布在江河的中下游，大部分是由河流冲积而成。</w:t>
      </w:r>
    </w:p>
    <w:p>
      <w:pPr>
        <w:rPr>
          <w:rFonts w:hint="eastAsia"/>
        </w:rPr>
      </w:pPr>
      <w:r>
        <w:rPr>
          <w:rFonts w:hint="eastAsia"/>
        </w:rPr>
        <w:t>农业生产（平原）：由于平原地区形势低平，方便机械化作业，而且一般土壤比较肥沃，所                 有平原地区农业生产多以种植业为主。</w:t>
      </w:r>
    </w:p>
    <w:p>
      <w:pPr>
        <w:widowControl/>
        <w:wordWrap w:val="0"/>
        <w:ind w:firstLine="210" w:firstLineChars="100"/>
        <w:jc w:val="left"/>
        <w:rPr>
          <w:rFonts w:ascii="宋体" w:hAnsi="宋体" w:cs="宋体"/>
          <w:b/>
          <w:kern w:val="0"/>
          <w:szCs w:val="21"/>
        </w:rPr>
      </w:pPr>
      <w:r>
        <w:rPr>
          <w:rFonts w:cs="宋体" w:hint="eastAsia"/>
          <w:b/>
          <w:kern w:val="0"/>
          <w:szCs w:val="21"/>
        </w:rPr>
        <w:t>①</w:t>
      </w:r>
      <w:r>
        <w:rPr>
          <w:rFonts w:cs="宋体" w:hint="eastAsia"/>
          <w:b/>
          <w:kern w:val="0"/>
          <w:szCs w:val="21"/>
        </w:rPr>
        <w:t>湄南河平原的自然环境、气候条件及当地居民的生产生活特点：</w:t>
      </w:r>
    </w:p>
    <w:p>
      <w:pPr>
        <w:widowControl/>
        <w:wordWrap w:val="0"/>
        <w:ind w:firstLine="210" w:firstLineChars="100"/>
        <w:jc w:val="left"/>
        <w:rPr>
          <w:rFonts w:ascii="宋体" w:hAnsi="宋体" w:cs="宋体"/>
          <w:kern w:val="0"/>
          <w:szCs w:val="21"/>
        </w:rPr>
      </w:pPr>
      <w:r>
        <w:rPr>
          <w:rFonts w:cs="宋体" w:hint="eastAsia"/>
          <w:kern w:val="0"/>
          <w:szCs w:val="21"/>
        </w:rPr>
        <w:t>湄南河平原水网密布，土壤深厚、肥沃；气候高温多雨；生产水平普遍较低，水稻生产主要靠人力完成；村庄内传统的民居大多就地取材，以木、竹为主，用木桩支撑，悬空架设</w:t>
      </w:r>
      <w:r>
        <w:rPr>
          <w:rFonts w:ascii="宋体" w:hAnsi="宋体" w:cs="宋体"/>
          <w:kern w:val="0"/>
          <w:szCs w:val="21"/>
        </w:rPr>
        <w:t>;</w:t>
      </w:r>
      <w:r>
        <w:rPr>
          <w:rFonts w:cs="宋体" w:hint="eastAsia"/>
          <w:kern w:val="0"/>
          <w:szCs w:val="21"/>
        </w:rPr>
        <w:t>人们崇尚＂谷神＂＂稻母＂等神灵，能够团结互助，关爱弱者，以共度难关．</w:t>
      </w:r>
    </w:p>
    <w:p>
      <w:pPr>
        <w:widowControl/>
        <w:wordWrap w:val="0"/>
        <w:ind w:firstLine="210" w:firstLineChars="100"/>
        <w:jc w:val="left"/>
        <w:rPr>
          <w:rFonts w:ascii="宋体" w:hAnsi="宋体" w:cs="宋体"/>
          <w:kern w:val="0"/>
          <w:szCs w:val="21"/>
        </w:rPr>
      </w:pPr>
      <w:r>
        <w:rPr>
          <w:rFonts w:cs="宋体" w:hint="eastAsia"/>
          <w:b/>
          <w:kern w:val="0"/>
          <w:szCs w:val="21"/>
        </w:rPr>
        <w:t>②</w:t>
      </w:r>
      <w:r>
        <w:rPr>
          <w:rFonts w:cs="宋体" w:hint="eastAsia"/>
          <w:b/>
          <w:kern w:val="0"/>
          <w:szCs w:val="21"/>
        </w:rPr>
        <w:t>美国中部平原农场的生活图景：</w:t>
      </w:r>
    </w:p>
    <w:p>
      <w:pPr>
        <w:widowControl/>
        <w:wordWrap w:val="0"/>
        <w:ind w:firstLine="210" w:firstLineChars="100"/>
        <w:jc w:val="left"/>
        <w:rPr>
          <w:rFonts w:ascii="宋体" w:hAnsi="宋体" w:cs="宋体"/>
          <w:kern w:val="0"/>
          <w:szCs w:val="21"/>
        </w:rPr>
      </w:pPr>
      <w:r>
        <w:rPr>
          <w:rFonts w:ascii="宋体" w:hAnsi="宋体" w:cs="宋体"/>
          <w:kern w:val="0"/>
          <w:szCs w:val="21"/>
        </w:rPr>
        <w:t>A.</w:t>
      </w:r>
      <w:r>
        <w:rPr>
          <w:rFonts w:cs="宋体" w:hint="eastAsia"/>
          <w:kern w:val="0"/>
          <w:szCs w:val="21"/>
        </w:rPr>
        <w:t>人们居住得比较分散。</w:t>
      </w:r>
      <w:r>
        <w:rPr>
          <w:rFonts w:ascii="宋体" w:hAnsi="宋体" w:cs="宋体"/>
          <w:kern w:val="0"/>
          <w:szCs w:val="21"/>
        </w:rPr>
        <w:t>B.</w:t>
      </w:r>
      <w:r>
        <w:rPr>
          <w:rFonts w:cs="宋体" w:hint="eastAsia"/>
          <w:kern w:val="0"/>
          <w:szCs w:val="21"/>
        </w:rPr>
        <w:t>劳动人手不多。</w:t>
      </w:r>
      <w:r>
        <w:rPr>
          <w:rFonts w:ascii="宋体" w:hAnsi="宋体" w:cs="宋体"/>
          <w:kern w:val="0"/>
          <w:szCs w:val="21"/>
        </w:rPr>
        <w:t>C.</w:t>
      </w:r>
      <w:r>
        <w:rPr>
          <w:rFonts w:cs="宋体" w:hint="eastAsia"/>
          <w:kern w:val="0"/>
          <w:szCs w:val="21"/>
        </w:rPr>
        <w:t>农业生产主要是机械化作业。</w:t>
      </w:r>
    </w:p>
    <w:p>
      <w:pPr>
        <w:widowControl/>
        <w:wordWrap w:val="0"/>
        <w:ind w:firstLine="210" w:firstLineChars="100"/>
        <w:jc w:val="left"/>
        <w:rPr>
          <w:rFonts w:ascii="宋体" w:hAnsi="宋体" w:cs="宋体"/>
          <w:kern w:val="0"/>
          <w:szCs w:val="21"/>
        </w:rPr>
      </w:pPr>
      <w:r>
        <w:rPr>
          <w:rFonts w:ascii="宋体" w:hAnsi="宋体" w:cs="宋体"/>
          <w:kern w:val="0"/>
          <w:szCs w:val="21"/>
        </w:rPr>
        <w:t>D.</w:t>
      </w:r>
      <w:r>
        <w:rPr>
          <w:rFonts w:cs="宋体" w:hint="eastAsia"/>
          <w:kern w:val="0"/>
          <w:szCs w:val="21"/>
        </w:rPr>
        <w:t>人们生活水平较高。</w:t>
      </w:r>
    </w:p>
    <w:p>
      <w:pPr>
        <w:widowControl/>
        <w:wordWrap w:val="0"/>
        <w:ind w:firstLine="210" w:firstLineChars="100"/>
        <w:jc w:val="left"/>
        <w:rPr>
          <w:rFonts w:ascii="宋体" w:hAnsi="宋体" w:cs="宋体"/>
          <w:kern w:val="0"/>
          <w:szCs w:val="21"/>
        </w:rPr>
      </w:pPr>
      <w:r>
        <w:rPr>
          <w:rFonts w:cs="宋体" w:hint="eastAsia"/>
          <w:b/>
          <w:kern w:val="0"/>
          <w:szCs w:val="21"/>
        </w:rPr>
        <w:t>③</w:t>
      </w:r>
      <w:r>
        <w:rPr>
          <w:rFonts w:cs="宋体" w:hint="eastAsia"/>
          <w:b/>
          <w:kern w:val="0"/>
          <w:szCs w:val="21"/>
        </w:rPr>
        <w:t>湄南河平原和美国中部平原的差异：</w:t>
      </w:r>
    </w:p>
    <w:tbl>
      <w:tblPr>
        <w:tblStyle w:val="TableNormal"/>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2840"/>
        <w:gridCol w:w="2841"/>
        <w:gridCol w:w="2841"/>
      </w:tblGrid>
      <w:tr>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内容</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泰国湄南河平原</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美国中部平原</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地理位置</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亚洲东南部（中南半岛）</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北美洲中部</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人口密度</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密集</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分散</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主要农作物</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水稻</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小麦、玉米、大豆等</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农业生产方式</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精耕细作，人工种植</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机械化作业</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cs="宋体" w:hint="eastAsia"/>
                <w:kern w:val="0"/>
                <w:szCs w:val="21"/>
              </w:rPr>
            </w:pPr>
            <w:r>
              <w:rPr>
                <w:rFonts w:cs="宋体" w:hint="eastAsia"/>
                <w:kern w:val="0"/>
                <w:szCs w:val="21"/>
              </w:rPr>
              <w:t>农业类型</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cs="宋体" w:hint="eastAsia"/>
                <w:kern w:val="0"/>
                <w:szCs w:val="21"/>
              </w:rPr>
            </w:pPr>
            <w:r>
              <w:rPr>
                <w:rFonts w:cs="宋体" w:hint="eastAsia"/>
                <w:kern w:val="0"/>
                <w:szCs w:val="21"/>
              </w:rPr>
              <w:t>自给自足</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cs="宋体" w:hint="eastAsia"/>
                <w:kern w:val="0"/>
                <w:szCs w:val="21"/>
              </w:rPr>
            </w:pPr>
            <w:r>
              <w:rPr>
                <w:rFonts w:cs="宋体" w:hint="eastAsia"/>
                <w:kern w:val="0"/>
                <w:szCs w:val="21"/>
              </w:rPr>
              <w:t>商品性农业</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生活水平</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较低</w:t>
            </w:r>
          </w:p>
        </w:tc>
        <w:tc>
          <w:tcPr>
            <w:tcW w:w="2841"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较高</w:t>
            </w:r>
          </w:p>
        </w:tc>
      </w:tr>
    </w:tbl>
    <w:p>
      <w:pPr>
        <w:rPr>
          <w:rFonts w:hint="eastAsia"/>
        </w:rPr>
        <w:sectPr>
          <w:type w:val="nextPage"/>
          <w:pgSz w:w="11906" w:h="16838"/>
          <w:pgMar w:top="1440" w:right="1800" w:bottom="1440" w:left="1800" w:header="500" w:footer="992" w:gutter="0"/>
          <w:pgNumType w:start="4"/>
          <w:cols w:space="708"/>
          <w:titlePg w:val="0"/>
          <w:docGrid w:type="lines" w:linePitch="312"/>
        </w:sectPr>
      </w:pPr>
    </w:p>
    <w:p>
      <w:pPr>
        <w:rPr>
          <w:rFonts w:hint="eastAsia"/>
        </w:rPr>
      </w:pPr>
      <w:r>
        <w:rPr>
          <w:rFonts w:hint="eastAsia"/>
        </w:rPr>
        <w:t>农业生产的劣势      湄南河平原：平原地块较小，易发生水旱灾害</w:t>
      </w:r>
    </w:p>
    <w:p>
      <w:pPr>
        <w:rPr>
          <w:rFonts w:hint="eastAsia"/>
        </w:rPr>
      </w:pPr>
      <w: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026" type="#_x0000_t186" style="width:286.5pt;height:49.5pt;margin-top:12.8pt;margin-left:134.9pt;mso-wrap-style:square;position:absolute;z-index:251658240" adj="1800" filled="f">
            <v:stroke linestyle="single"/>
            <v:path o:extrusionok="f"/>
            <o:lock v:ext="edit" aspectratio="f"/>
          </v:shape>
        </w:pict>
      </w:r>
      <w:r>
        <w:rPr>
          <w:rFonts w:hint="eastAsia"/>
        </w:rPr>
        <w:t xml:space="preserve">                    美国中部大平原：劳动力不足</w:t>
      </w:r>
    </w:p>
    <w:p>
      <w:pPr>
        <w:rPr>
          <w:rFonts w:hint="eastAsia"/>
        </w:rPr>
      </w:pPr>
      <w:r>
        <w:rPr>
          <w:rFonts w:hint="eastAsia"/>
        </w:rPr>
        <w:t>如何把劣势变为有利条件     湄南河平原：修筑水渠，兴修水利，便利灌溉和排涝，共同</w:t>
      </w:r>
    </w:p>
    <w:p>
      <w:pPr>
        <w:rPr>
          <w:rFonts w:hint="eastAsia"/>
        </w:rPr>
      </w:pPr>
      <w:r>
        <w:rPr>
          <w:rFonts w:hint="eastAsia"/>
        </w:rPr>
        <w:t xml:space="preserve">                                       抵御自然灾害带来的威胁</w:t>
      </w:r>
    </w:p>
    <w:p>
      <w:pPr>
        <w:rPr>
          <w:rFonts w:hint="eastAsia"/>
        </w:rPr>
      </w:pPr>
      <w:r>
        <w:rPr>
          <w:rFonts w:hint="eastAsia"/>
        </w:rPr>
        <w:t xml:space="preserve">                           美国中部大平原：大规模机械化作业，发展商品性农业</w:t>
      </w:r>
    </w:p>
    <w:p>
      <w:pPr>
        <w:widowControl/>
        <w:wordWrap w:val="0"/>
        <w:jc w:val="left"/>
        <w:rPr>
          <w:rFonts w:cs="宋体" w:hint="eastAsia"/>
          <w:b/>
          <w:kern w:val="0"/>
          <w:sz w:val="24"/>
        </w:rPr>
      </w:pPr>
    </w:p>
    <w:p>
      <w:pPr>
        <w:widowControl/>
        <w:wordWrap w:val="0"/>
        <w:jc w:val="left"/>
        <w:rPr>
          <w:rFonts w:cs="宋体" w:hint="eastAsia"/>
          <w:b/>
          <w:kern w:val="0"/>
          <w:sz w:val="24"/>
        </w:rPr>
      </w:pPr>
      <w:r>
        <w:rPr>
          <w:rFonts w:cs="宋体" w:hint="eastAsia"/>
          <w:b/>
          <w:kern w:val="0"/>
          <w:sz w:val="24"/>
        </w:rPr>
        <w:t>第二课  与山为邻</w:t>
      </w:r>
    </w:p>
    <w:p>
      <w:pPr>
        <w:rPr>
          <w:rFonts w:hint="eastAsia"/>
        </w:rPr>
      </w:pPr>
      <w:r>
        <w:rPr>
          <w:rFonts w:hint="eastAsia"/>
        </w:rPr>
        <w:t>世界主要山脉的分布（图册P34-35、填充图册P16图4-2）</w:t>
      </w:r>
    </w:p>
    <w:p>
      <w:pPr>
        <w:rPr>
          <w:rFonts w:hint="eastAsia"/>
        </w:rPr>
      </w:pPr>
      <w:r>
        <w:rPr>
          <w:rFonts w:hint="eastAsia"/>
        </w:rPr>
        <w:t>亚洲：喜马拉雅山脉、阿尔泰山脉、天山山脉、昆仑山脉</w:t>
      </w:r>
    </w:p>
    <w:p>
      <w:pPr>
        <w:rPr>
          <w:rFonts w:hint="eastAsia"/>
        </w:rPr>
      </w:pPr>
      <w:r>
        <w:rPr>
          <w:rFonts w:hint="eastAsia"/>
        </w:rPr>
        <w:t>欧洲：阿尔卑斯山脉、乌拉尔山脉（欧亚分界线）</w:t>
      </w:r>
    </w:p>
    <w:p>
      <w:pPr>
        <w:rPr>
          <w:rFonts w:hint="eastAsia"/>
        </w:rPr>
      </w:pPr>
      <w:r>
        <w:rPr>
          <w:rFonts w:hint="eastAsia"/>
        </w:rPr>
        <w:t>非洲：阿特拉斯山脉</w:t>
      </w:r>
    </w:p>
    <w:p>
      <w:pPr>
        <w:rPr>
          <w:rFonts w:hint="eastAsia"/>
        </w:rPr>
      </w:pPr>
      <w:r>
        <w:rPr>
          <w:rFonts w:hint="eastAsia"/>
        </w:rPr>
        <w:t>大洋州：大分水岭</w:t>
      </w:r>
    </w:p>
    <w:p>
      <w:pPr>
        <w:rPr>
          <w:rFonts w:hint="eastAsia"/>
        </w:rPr>
      </w:pPr>
      <w:r>
        <w:rPr>
          <w:rFonts w:hint="eastAsia"/>
        </w:rPr>
        <w:t>美洲：科迪勒拉山系、北美洲的落基山脉、南美洲的安第斯山脉</w:t>
      </w:r>
    </w:p>
    <w:p>
      <w:pPr>
        <w:rPr>
          <w:rFonts w:hint="eastAsia"/>
        </w:rPr>
      </w:pPr>
      <w:r>
        <w:rPr>
          <w:rFonts w:hint="eastAsia"/>
        </w:rPr>
        <w:t>生产活动：每个山区都有各自特点，有的山区风景优美，可以发展旅游业；有的山区矿产资源丰富，可以发展采矿业；有的山区牧草丰美，可以发展畜牧业；有的山区适宜林木生长，可以发展林业。总之，山区的发展应注意因地制宜。</w:t>
      </w:r>
    </w:p>
    <w:p>
      <w:pPr>
        <w:rPr>
          <w:rFonts w:hint="eastAsia"/>
        </w:rPr>
      </w:pPr>
      <w:r>
        <w:rPr>
          <w:rFonts w:hint="eastAsia"/>
        </w:rPr>
        <w:t>三个典型案例</w:t>
      </w:r>
    </w:p>
    <w:p>
      <w:pPr>
        <w:widowControl/>
        <w:wordWrap w:val="0"/>
        <w:ind w:firstLine="210" w:firstLineChars="100"/>
        <w:jc w:val="left"/>
        <w:rPr>
          <w:rFonts w:ascii="宋体" w:hAnsi="宋体" w:cs="宋体"/>
          <w:b/>
          <w:kern w:val="0"/>
          <w:sz w:val="24"/>
        </w:rPr>
      </w:pPr>
      <w:r>
        <w:rPr>
          <w:rFonts w:hint="eastAsia"/>
        </w:rPr>
        <w:t>自然环境：新疆中部的天山山脉。在</w:t>
      </w:r>
      <w:r>
        <w:rPr>
          <w:rFonts w:hint="eastAsia"/>
          <w:szCs w:val="21"/>
        </w:rPr>
        <w:t>山体的不同部位，由于海拔高度不同，导致水热状况发生变化，从而形成不同的自然景观。</w:t>
      </w:r>
      <w:r>
        <w:rPr>
          <w:rFonts w:cs="宋体" w:hint="eastAsia"/>
          <w:kern w:val="0"/>
          <w:szCs w:val="21"/>
        </w:rPr>
        <w:t>天山山体从山麓到山顶不同的自然景观：从山麓到山顶依次是荒漠、草地、森林（阔叶林</w:t>
      </w:r>
      <w:r>
        <w:rPr>
          <w:rFonts w:cs="宋体" w:hint="eastAsia"/>
          <w:kern w:val="0"/>
          <w:szCs w:val="21"/>
        </w:rPr>
        <w:t>——</w:t>
      </w:r>
      <w:r>
        <w:rPr>
          <w:rFonts w:cs="宋体" w:hint="eastAsia"/>
          <w:kern w:val="0"/>
          <w:szCs w:val="21"/>
        </w:rPr>
        <w:t>针叶林）、草地、雪山。</w:t>
      </w:r>
    </w:p>
    <w:p>
      <w:pPr>
        <w:rPr>
          <w:rFonts w:hint="eastAsia"/>
        </w:rPr>
      </w:pPr>
      <w:r>
        <w:rPr>
          <w:rFonts w:hint="eastAsia"/>
        </w:rPr>
        <w:t>垂直的牧场</w:t>
      </w:r>
    </w:p>
    <w:p>
      <w:pPr>
        <w:rPr>
          <w:rFonts w:hint="eastAsia"/>
        </w:rPr>
      </w:pPr>
      <w:r>
        <w:rPr>
          <w:rFonts w:hint="eastAsia"/>
        </w:rPr>
        <w:t>“</w:t>
      </w:r>
      <w:r>
        <w:rPr>
          <w:rFonts w:hint="eastAsia"/>
        </w:rPr>
        <w:t>转场</w:t>
      </w:r>
      <w:r>
        <w:rPr>
          <w:rFonts w:hint="eastAsia"/>
        </w:rPr>
        <w:t>”</w:t>
      </w:r>
      <w:r>
        <w:rPr>
          <w:rFonts w:hint="eastAsia"/>
        </w:rPr>
        <w:t>文化：哈萨克牧民充分利用天山的草场资源安排牧业生产，形成了</w:t>
      </w:r>
      <w:r>
        <w:rPr>
          <w:rFonts w:hint="eastAsia"/>
        </w:rPr>
        <w:t>“</w:t>
      </w:r>
      <w:r>
        <w:rPr>
          <w:rFonts w:hint="eastAsia"/>
        </w:rPr>
        <w:t>四季放牧</w:t>
      </w:r>
      <w:r>
        <w:rPr>
          <w:rFonts w:hint="eastAsia"/>
        </w:rPr>
        <w:t>”</w:t>
      </w:r>
      <w:r>
        <w:rPr>
          <w:rFonts w:hint="eastAsia"/>
        </w:rPr>
        <w:t>的山地畜牧业特色。</w:t>
      </w:r>
    </w:p>
    <w:p>
      <w:pPr>
        <w:rPr>
          <w:rFonts w:hint="eastAsia"/>
        </w:rPr>
      </w:pPr>
      <w:r>
        <w:rPr>
          <w:rFonts w:hint="eastAsia"/>
        </w:rPr>
        <w:t>如画的梯田：哈尼族人修筑梯田，在高山上修建庞大的水渠网络把水引向梯田，种植水稻。</w:t>
      </w:r>
    </w:p>
    <w:p>
      <w:pPr>
        <w:rPr>
          <w:rFonts w:hint="eastAsia"/>
          <w:szCs w:val="21"/>
        </w:rPr>
      </w:pPr>
      <w:r>
        <w:rPr>
          <w:rFonts w:hint="eastAsia"/>
        </w:rPr>
        <w:t>“</w:t>
      </w:r>
      <w:r>
        <w:rPr>
          <w:rFonts w:hint="eastAsia"/>
        </w:rPr>
        <w:t>梯田</w:t>
      </w:r>
      <w:r>
        <w:rPr>
          <w:rFonts w:hint="eastAsia"/>
        </w:rPr>
        <w:t>”</w:t>
      </w:r>
      <w:r>
        <w:rPr>
          <w:rFonts w:hint="eastAsia"/>
        </w:rPr>
        <w:t>文化：</w:t>
      </w:r>
      <w:r>
        <w:rPr>
          <w:rFonts w:hint="eastAsia"/>
          <w:szCs w:val="21"/>
        </w:rPr>
        <w:t>云南省的元阳县位于哀牢山区。这里山高水深，一</w:t>
      </w:r>
      <w:r>
        <w:rPr>
          <w:rFonts w:cs="宋体" w:hint="eastAsia"/>
          <w:kern w:val="0"/>
          <w:szCs w:val="21"/>
        </w:rPr>
        <w:t>年四季都有来自印度洋的水汽，加上元江的水汽蒸腾升空，形成云雨，常年不断的雨水，为水稻的生产提供了充足的水源。</w:t>
      </w:r>
      <w:r>
        <w:rPr>
          <w:rFonts w:hint="eastAsia"/>
          <w:szCs w:val="21"/>
        </w:rPr>
        <w:t>而且</w:t>
      </w:r>
      <w:r>
        <w:rPr>
          <w:rFonts w:hint="eastAsia"/>
          <w:szCs w:val="21"/>
        </w:rPr>
        <w:t>“</w:t>
      </w:r>
      <w:r>
        <w:rPr>
          <w:rFonts w:hint="eastAsia"/>
          <w:szCs w:val="21"/>
        </w:rPr>
        <w:t>山有多高，水有多高</w:t>
      </w:r>
      <w:r>
        <w:rPr>
          <w:rFonts w:hint="eastAsia"/>
          <w:szCs w:val="21"/>
        </w:rPr>
        <w:t>”</w:t>
      </w:r>
      <w:r>
        <w:rPr>
          <w:rFonts w:hint="eastAsia"/>
          <w:szCs w:val="21"/>
        </w:rPr>
        <w:t>。</w:t>
      </w:r>
    </w:p>
    <w:p>
      <w:pPr>
        <w:rPr>
          <w:rFonts w:hint="eastAsia"/>
        </w:rPr>
      </w:pPr>
      <w:r>
        <w:rPr>
          <w:rFonts w:hint="eastAsia"/>
        </w:rPr>
        <w:t>热闹的山谷：卢卡索位于法国阿尔卑斯山脉山区西侧，坐落在群山怀抱的山谷中</w:t>
      </w:r>
    </w:p>
    <w:p>
      <w:pPr>
        <w:rPr>
          <w:rFonts w:hint="eastAsia"/>
        </w:rPr>
      </w:pPr>
      <w:r>
        <w:rPr>
          <w:rFonts w:hint="eastAsia"/>
        </w:rPr>
        <w:t>滑雪胜地，大力发展旅游业，同时带动了当地相关产业的发展</w:t>
      </w:r>
    </w:p>
    <w:p>
      <w:pPr>
        <w:rPr>
          <w:rFonts w:hint="eastAsia"/>
        </w:rPr>
      </w:pPr>
      <w:r>
        <w:rPr>
          <w:rFonts w:hint="eastAsia"/>
        </w:rPr>
        <w:t>旅游业给当地人们生活带来重大影响</w:t>
      </w:r>
    </w:p>
    <w:p>
      <w:pPr>
        <w:rPr>
          <w:rFonts w:hint="eastAsia"/>
        </w:rPr>
      </w:pPr>
      <w:r>
        <w:rPr>
          <w:rFonts w:hint="eastAsia"/>
        </w:rPr>
        <w:t>方面：旅游业给当地人们生产、生活带来的影响</w:t>
      </w:r>
    </w:p>
    <w:p>
      <w:r>
        <w:rPr>
          <w:rFonts w:hint="eastAsia"/>
        </w:rPr>
        <w:t>务工：人们能在家乡找到比较理想的工作，避免外出打工的辛劳</w:t>
      </w:r>
    </w:p>
    <w:p>
      <w:r>
        <w:rPr>
          <w:rFonts w:hint="eastAsia"/>
        </w:rPr>
        <w:t>人们的生活水平：收入增加，生活水平提高</w:t>
      </w:r>
    </w:p>
    <w:p>
      <w:pPr>
        <w:rPr>
          <w:rFonts w:hint="eastAsia"/>
        </w:rPr>
      </w:pPr>
      <w:r>
        <w:rPr>
          <w:rFonts w:hint="eastAsia"/>
        </w:rPr>
        <w:t>地区经济：带动了当地相关产业的发展，基础设施不断完善</w:t>
      </w:r>
    </w:p>
    <w:p>
      <w:r>
        <w:rPr>
          <w:rFonts w:hint="eastAsia"/>
        </w:rPr>
        <w:t>消极影响（生态环境）：破坏了山区的生态环境</w:t>
      </w:r>
    </w:p>
    <w:p>
      <w:pPr>
        <w:rPr>
          <w:rFonts w:hint="eastAsia"/>
        </w:rPr>
      </w:pPr>
    </w:p>
    <w:p>
      <w:pPr>
        <w:widowControl/>
        <w:wordWrap w:val="0"/>
        <w:ind w:firstLine="240" w:firstLineChars="100"/>
        <w:jc w:val="left"/>
        <w:rPr>
          <w:rFonts w:ascii="宋体" w:hAnsi="宋体" w:cs="宋体" w:hint="eastAsia"/>
          <w:b/>
          <w:kern w:val="0"/>
          <w:sz w:val="24"/>
        </w:rPr>
      </w:pPr>
      <w:r>
        <w:rPr>
          <w:rFonts w:ascii="宋体" w:hAnsi="宋体" w:cs="宋体" w:hint="eastAsia"/>
          <w:b/>
          <w:kern w:val="0"/>
          <w:sz w:val="24"/>
        </w:rPr>
        <w:t>第三课 傍水而居</w:t>
      </w:r>
    </w:p>
    <w:p>
      <w:pPr>
        <w:rPr>
          <w:rFonts w:hint="eastAsia"/>
        </w:rPr>
      </w:pPr>
      <w:r>
        <w:rPr>
          <w:rFonts w:hint="eastAsia"/>
        </w:rPr>
        <w:t>世界主要河流的分布（图册P36-37、填充图册P17图4-3）</w:t>
      </w:r>
    </w:p>
    <w:p>
      <w:pPr>
        <w:rPr>
          <w:rFonts w:hint="eastAsia"/>
        </w:rPr>
      </w:pPr>
      <w:r>
        <w:rPr>
          <w:rFonts w:hint="eastAsia"/>
        </w:rPr>
        <w:t>非洲：尼罗河</w:t>
      </w:r>
    </w:p>
    <w:p>
      <w:pPr>
        <w:rPr>
          <w:rFonts w:hint="eastAsia"/>
        </w:rPr>
      </w:pPr>
      <w:r>
        <w:rPr>
          <w:rFonts w:hint="eastAsia"/>
        </w:rPr>
        <w:t>欧洲：多瑙河、伏尔加河</w:t>
      </w:r>
    </w:p>
    <w:p>
      <w:pPr>
        <w:rPr>
          <w:rFonts w:hint="eastAsia"/>
        </w:rPr>
      </w:pPr>
      <w:r>
        <w:rPr>
          <w:rFonts w:hint="eastAsia"/>
        </w:rPr>
        <w:t>亚洲：黄河、长江、恒河、印度河、湄公河、鄂毕河、勒拿河</w:t>
      </w:r>
    </w:p>
    <w:p>
      <w:pPr>
        <w:rPr>
          <w:rFonts w:hint="eastAsia"/>
        </w:rPr>
      </w:pPr>
      <w:r>
        <w:rPr>
          <w:rFonts w:hint="eastAsia"/>
        </w:rPr>
        <w:t>大洋州：墨累河</w:t>
      </w:r>
    </w:p>
    <w:p>
      <w:pPr>
        <w:rPr>
          <w:rFonts w:hint="eastAsia"/>
        </w:rPr>
      </w:pPr>
      <w:r>
        <w:rPr>
          <w:rFonts w:hint="eastAsia"/>
        </w:rPr>
        <w:t>美洲：北美洲的密西西比河、南美洲的亚马逊河</w:t>
      </w:r>
    </w:p>
    <w:p>
      <w:pPr>
        <w:rPr>
          <w:rFonts w:hint="eastAsia"/>
        </w:rPr>
        <w:sectPr>
          <w:type w:val="nextPage"/>
          <w:pgSz w:w="11906" w:h="16838"/>
          <w:pgMar w:top="1440" w:right="1800" w:bottom="1440" w:left="1800" w:header="500" w:footer="992" w:gutter="0"/>
          <w:pgNumType w:start="5"/>
          <w:cols w:space="708"/>
          <w:titlePg w:val="0"/>
          <w:docGrid w:type="lines" w:linePitch="312"/>
        </w:sectPr>
      </w:pPr>
    </w:p>
    <w:p>
      <w:pPr>
        <w:rPr>
          <w:rFonts w:hint="eastAsia"/>
        </w:rPr>
      </w:pPr>
      <w:r>
        <w:rPr>
          <w:rFonts w:hint="eastAsia"/>
        </w:rPr>
        <w:t>农业生产：傍水而居的人们的生活都离不开水，他们出门以船为交通工具，从事的农业生产也多以与水有关的渔业为主。</w:t>
      </w:r>
    </w:p>
    <w:p>
      <w:pPr>
        <w:rPr>
          <w:rFonts w:hint="eastAsia"/>
        </w:rPr>
      </w:pPr>
      <w:r>
        <w:rPr>
          <w:rFonts w:hint="eastAsia"/>
        </w:rPr>
        <w:t>6、傍水而居</w:t>
      </w:r>
    </w:p>
    <w:p>
      <w:pPr>
        <w:ind w:left="3570" w:hanging="3570" w:hangingChars="1700"/>
        <w:rPr>
          <w:rFonts w:hint="eastAsia"/>
        </w:rPr>
      </w:pPr>
      <w:r>
        <w:pict>
          <v:shape id="_x0000_s1027" type="#_x0000_t186" style="width:378pt;height:48.4pt;margin-top:0;margin-left:54pt;mso-wrap-style:square;position:absolute;z-index:251659264" adj="1800" filled="f">
            <v:stroke linestyle="single"/>
            <v:path o:extrusionok="f"/>
            <o:lock v:ext="edit" aspectratio="f"/>
          </v:shape>
        </w:pict>
      </w:r>
      <w:r>
        <w:rPr>
          <w:rFonts w:hint="eastAsia"/>
        </w:rPr>
        <w:t>地理位置   水乡孕育的城镇（城镇）：太湖流域，长江三角洲。太湖位于江苏省和浙江省的交界处。</w:t>
      </w:r>
    </w:p>
    <w:p>
      <w:pPr>
        <w:rPr>
          <w:rFonts w:hint="eastAsia"/>
        </w:rPr>
      </w:pPr>
      <w:r>
        <w:rPr>
          <w:rFonts w:hint="eastAsia"/>
        </w:rPr>
        <w:t xml:space="preserve">           耕海牧鱼（渔村）：东亚的日本。</w:t>
      </w:r>
    </w:p>
    <w:p>
      <w:pPr>
        <w:rPr>
          <w:rFonts w:hint="eastAsia"/>
        </w:rPr>
      </w:pPr>
      <w:r>
        <w:pict>
          <v:shape id="_x0000_s1028" type="#_x0000_t186" style="width:357.95pt;height:57.95pt;margin-top:15.4pt;margin-left:67.9pt;mso-wrap-style:square;position:absolute;z-index:251660288" adj="1800" filled="f">
            <v:stroke linestyle="single"/>
            <v:path o:extrusionok="f"/>
            <o:lock v:ext="edit" aspectratio="f"/>
          </v:shape>
        </w:pict>
      </w:r>
      <w:r>
        <w:rPr>
          <w:rFonts w:hint="eastAsia"/>
        </w:rPr>
        <w:t xml:space="preserve">           水上都市（城市）：意大利的东北部、地中海的北岸</w:t>
      </w:r>
      <w:r>
        <w:rPr>
          <w:rFonts w:hint="eastAsia"/>
        </w:rPr>
        <w:t>——</w:t>
      </w:r>
      <w:r>
        <w:rPr>
          <w:rFonts w:hint="eastAsia"/>
        </w:rPr>
        <w:t>水上古城威尼斯</w:t>
      </w:r>
    </w:p>
    <w:p>
      <w:pPr>
        <w:rPr>
          <w:rFonts w:hint="eastAsia"/>
        </w:rPr>
      </w:pPr>
      <w:r>
        <w:rPr>
          <w:rFonts w:hint="eastAsia"/>
        </w:rPr>
        <w:t>经济发展情况   水乡孕育的城镇（城镇）：鱼米之乡、商品粮基地、城市群、我国最发达的</w:t>
      </w:r>
    </w:p>
    <w:p>
      <w:pPr>
        <w:rPr>
          <w:rFonts w:hint="eastAsia"/>
        </w:rPr>
      </w:pPr>
      <w:r>
        <w:rPr>
          <w:rFonts w:hint="eastAsia"/>
        </w:rPr>
        <w:t xml:space="preserve">                                      地区之一</w:t>
      </w:r>
    </w:p>
    <w:p>
      <w:pPr>
        <w:rPr>
          <w:rFonts w:hint="eastAsia"/>
        </w:rPr>
      </w:pPr>
      <w:r>
        <w:rPr>
          <w:rFonts w:hint="eastAsia"/>
        </w:rPr>
        <w:t xml:space="preserve">               耕海牧鱼：渔业，海洋养殖业</w:t>
      </w:r>
    </w:p>
    <w:p>
      <w:pPr>
        <w:rPr>
          <w:rFonts w:hint="eastAsia"/>
        </w:rPr>
      </w:pPr>
      <w:r>
        <w:rPr>
          <w:rFonts w:hint="eastAsia"/>
        </w:rPr>
        <w:t xml:space="preserve">               水上都市（城市）：商业贸易中心</w:t>
      </w:r>
      <w:r>
        <w:rPr>
          <w:rFonts w:hint="eastAsia"/>
        </w:rPr>
        <w:t>——</w:t>
      </w:r>
      <w:r>
        <w:rPr>
          <w:rFonts w:hint="eastAsia"/>
        </w:rPr>
        <w:t>旅游城市</w:t>
      </w:r>
    </w:p>
    <w:p>
      <w:pPr>
        <w:rPr>
          <w:rFonts w:hint="eastAsia"/>
        </w:rPr>
      </w:pPr>
      <w:r>
        <w:rPr>
          <w:rFonts w:hint="eastAsia"/>
        </w:rPr>
        <w:t xml:space="preserve">水的作用：  </w:t>
      </w:r>
      <w:r>
        <w:rPr>
          <w:rFonts w:hint="eastAsia"/>
          <w:b/>
        </w:rPr>
        <w:t xml:space="preserve"> 水乡孕育的城镇（城镇）：</w:t>
      </w:r>
      <w:r>
        <w:rPr>
          <w:rFonts w:hint="eastAsia"/>
        </w:rPr>
        <w:t>水对太湖流域城镇的</w:t>
      </w:r>
      <w:r>
        <w:rPr>
          <w:rFonts w:hint="eastAsia"/>
        </w:rPr>
        <w:t>“</w:t>
      </w:r>
      <w:r>
        <w:rPr>
          <w:rFonts w:hint="eastAsia"/>
        </w:rPr>
        <w:t>孕育</w:t>
      </w:r>
      <w:r>
        <w:rPr>
          <w:rFonts w:hint="eastAsia"/>
        </w:rPr>
        <w:t>”</w:t>
      </w:r>
      <w:r>
        <w:rPr>
          <w:rFonts w:hint="eastAsia"/>
        </w:rPr>
        <w:t>作用</w:t>
      </w:r>
    </w:p>
    <w:p>
      <w:pPr>
        <w:widowControl/>
        <w:wordWrap w:val="0"/>
        <w:ind w:firstLine="210" w:firstLineChars="100"/>
        <w:jc w:val="left"/>
        <w:rPr>
          <w:rFonts w:ascii="宋体" w:hAnsi="宋体" w:cs="宋体"/>
          <w:kern w:val="0"/>
          <w:szCs w:val="21"/>
        </w:rPr>
      </w:pPr>
      <w:r>
        <w:rPr>
          <w:rFonts w:cs="宋体" w:hint="eastAsia"/>
          <w:kern w:val="0"/>
          <w:szCs w:val="21"/>
        </w:rPr>
        <w:t>农村百姓进行交易活动的场所、货物的集散地</w:t>
      </w:r>
      <w:r>
        <w:rPr>
          <w:rFonts w:cs="宋体" w:hint="eastAsia"/>
          <w:kern w:val="0"/>
          <w:szCs w:val="21"/>
        </w:rPr>
        <w:t>——</w:t>
      </w:r>
      <w:r>
        <w:rPr>
          <w:rFonts w:cs="宋体" w:hint="eastAsia"/>
          <w:kern w:val="0"/>
          <w:szCs w:val="21"/>
        </w:rPr>
        <w:t>交易的频繁、交易人数的增多、商品的丰富</w:t>
      </w:r>
      <w:r>
        <w:rPr>
          <w:rFonts w:cs="宋体" w:hint="eastAsia"/>
          <w:kern w:val="0"/>
          <w:szCs w:val="21"/>
        </w:rPr>
        <w:t>——</w:t>
      </w:r>
      <w:r>
        <w:rPr>
          <w:rFonts w:cs="宋体" w:hint="eastAsia"/>
          <w:kern w:val="0"/>
          <w:szCs w:val="21"/>
        </w:rPr>
        <w:t>出现店铺、街道、简单的手工作坊</w:t>
      </w:r>
      <w:r>
        <w:rPr>
          <w:rFonts w:cs="宋体" w:hint="eastAsia"/>
          <w:kern w:val="0"/>
          <w:szCs w:val="21"/>
        </w:rPr>
        <w:t>——</w:t>
      </w:r>
      <w:r>
        <w:rPr>
          <w:rFonts w:cs="宋体" w:hint="eastAsia"/>
          <w:kern w:val="0"/>
          <w:szCs w:val="21"/>
        </w:rPr>
        <w:t>出现以从事商业和手工业为生的人</w:t>
      </w:r>
      <w:r>
        <w:rPr>
          <w:rFonts w:cs="宋体" w:hint="eastAsia"/>
          <w:kern w:val="0"/>
          <w:szCs w:val="21"/>
        </w:rPr>
        <w:t>——</w:t>
      </w:r>
      <w:r>
        <w:rPr>
          <w:rFonts w:cs="宋体" w:hint="eastAsia"/>
          <w:kern w:val="0"/>
          <w:szCs w:val="21"/>
        </w:rPr>
        <w:t>出现小城镇。（一般都在河流交汇的地方出现城镇）</w:t>
      </w:r>
    </w:p>
    <w:p>
      <w:pPr>
        <w:rPr>
          <w:rFonts w:hint="eastAsia"/>
        </w:rPr>
      </w:pPr>
      <w:r>
        <w:rPr>
          <w:rFonts w:hint="eastAsia"/>
        </w:rPr>
        <w:t xml:space="preserve">          </w:t>
      </w:r>
      <w:r>
        <w:rPr>
          <w:rFonts w:hint="eastAsia"/>
          <w:b/>
        </w:rPr>
        <w:t xml:space="preserve"> 耕海牧鱼（日本）：</w:t>
      </w:r>
      <w:r>
        <w:rPr>
          <w:rFonts w:hint="eastAsia"/>
        </w:rPr>
        <w:t>海岸线很长而且曲折，暖寒流交汇，导致日本有很多优良渔港。 日本人们的生活的各个方面，如饮食、工业、文化都与鱼有关，形成了独特的鱼文化。</w:t>
      </w:r>
    </w:p>
    <w:p>
      <w:pPr>
        <w:rPr>
          <w:rFonts w:hint="eastAsia"/>
        </w:rPr>
      </w:pPr>
      <w:r>
        <w:rPr>
          <w:rFonts w:hint="eastAsia"/>
        </w:rPr>
        <w:t>日本面临的现实问题：</w:t>
      </w:r>
    </w:p>
    <w:p>
      <w:pPr>
        <w:numPr>
          <w:ilvl w:val="0"/>
          <w:numId w:val="26"/>
        </w:numPr>
      </w:pPr>
      <w:r>
        <w:rPr>
          <w:rFonts w:hint="eastAsia"/>
        </w:rPr>
        <w:t>世界燃料价格的上涨，使捕鱼的成本大大增加；</w:t>
      </w:r>
    </w:p>
    <w:p>
      <w:pPr>
        <w:numPr>
          <w:ilvl w:val="0"/>
          <w:numId w:val="26"/>
        </w:numPr>
        <w:rPr>
          <w:rFonts w:hint="eastAsia"/>
        </w:rPr>
      </w:pPr>
      <w:r>
        <w:rPr>
          <w:rFonts w:hint="eastAsia"/>
        </w:rPr>
        <w:t>世界各国对海洋资源的重视，使日本渔民只能在本国海域范围内捕鱼；</w:t>
      </w:r>
    </w:p>
    <w:p>
      <w:pPr>
        <w:numPr>
          <w:ilvl w:val="0"/>
          <w:numId w:val="26"/>
        </w:numPr>
        <w:rPr>
          <w:rFonts w:hint="eastAsia"/>
        </w:rPr>
      </w:pPr>
      <w:r>
        <w:rPr>
          <w:rFonts w:hint="eastAsia"/>
        </w:rPr>
        <w:t>填海造陆和经济发展破坏了鱼类生长和繁殖的场所；</w:t>
      </w:r>
    </w:p>
    <w:p>
      <w:pPr>
        <w:numPr>
          <w:ilvl w:val="0"/>
          <w:numId w:val="26"/>
        </w:numPr>
        <w:rPr>
          <w:rFonts w:hint="eastAsia"/>
        </w:rPr>
      </w:pPr>
      <w:r>
        <w:rPr>
          <w:rFonts w:hint="eastAsia"/>
        </w:rPr>
        <w:t>工业废水和生活污水的排放污染了沿海的水质。</w:t>
      </w:r>
    </w:p>
    <w:p>
      <w:pPr>
        <w:rPr>
          <w:rFonts w:hint="eastAsia"/>
        </w:rPr>
      </w:pPr>
      <w:r>
        <w:rPr>
          <w:rFonts w:hint="eastAsia"/>
        </w:rPr>
        <w:t>应该要加强对海洋渔业资源的保护，大力发展海洋养殖业。大海对人类的养育之恩，人类应该与海洋和谐相处</w:t>
      </w:r>
    </w:p>
    <w:p>
      <w:pPr>
        <w:rPr>
          <w:rFonts w:hint="eastAsia"/>
        </w:rPr>
      </w:pPr>
      <w:r>
        <w:rPr>
          <w:rFonts w:hint="eastAsia"/>
        </w:rPr>
        <w:t xml:space="preserve">     </w:t>
      </w:r>
      <w:r>
        <w:rPr>
          <w:rFonts w:hint="eastAsia"/>
          <w:b/>
        </w:rPr>
        <w:t>水上都市（城市）：</w:t>
      </w:r>
      <w:r>
        <w:rPr>
          <w:rFonts w:hint="eastAsia"/>
        </w:rPr>
        <w:t>因水而生，因水而兴，因水而美，因水而危</w:t>
      </w:r>
    </w:p>
    <w:p>
      <w:pPr>
        <w:rPr>
          <w:rFonts w:hint="eastAsia"/>
        </w:rPr>
      </w:pPr>
      <w:r>
        <w:rPr>
          <w:rFonts w:hint="eastAsia"/>
        </w:rPr>
        <w:t>如何理解</w:t>
      </w:r>
      <w:r>
        <w:rPr>
          <w:rFonts w:hint="eastAsia"/>
        </w:rPr>
        <w:t>“</w:t>
      </w:r>
      <w:r>
        <w:rPr>
          <w:rFonts w:hint="eastAsia"/>
        </w:rPr>
        <w:t>水对人们生产生活既有正面影响，也有负面影响</w:t>
      </w:r>
      <w:r>
        <w:rPr>
          <w:rFonts w:hint="eastAsia"/>
        </w:rPr>
        <w:t>”</w:t>
      </w:r>
      <w:r>
        <w:rPr>
          <w:rFonts w:hint="eastAsia"/>
        </w:rPr>
        <w:t>？</w:t>
      </w:r>
    </w:p>
    <w:p>
      <w:pPr>
        <w:rPr>
          <w:rFonts w:hint="eastAsia"/>
        </w:rPr>
      </w:pPr>
      <w:r>
        <w:rPr>
          <w:rFonts w:hint="eastAsia"/>
        </w:rPr>
        <w:t>答：人类如果遵循自然规律，合理利用和改造自然，利用并保护水资源，就会向着有利于人类的方向发展；否则就会受到自然界的惩罚。</w:t>
      </w:r>
    </w:p>
    <w:p>
      <w:pPr>
        <w:widowControl/>
        <w:wordWrap w:val="0"/>
        <w:ind w:firstLine="240" w:firstLineChars="100"/>
        <w:jc w:val="left"/>
        <w:rPr>
          <w:rFonts w:ascii="宋体" w:hAnsi="宋体" w:cs="宋体" w:hint="eastAsia"/>
          <w:b/>
          <w:kern w:val="0"/>
          <w:sz w:val="24"/>
        </w:rPr>
      </w:pPr>
    </w:p>
    <w:p>
      <w:pPr>
        <w:widowControl/>
        <w:wordWrap w:val="0"/>
        <w:ind w:firstLine="240" w:firstLineChars="100"/>
        <w:jc w:val="left"/>
        <w:rPr>
          <w:rFonts w:cs="宋体" w:hint="eastAsia"/>
          <w:b/>
          <w:kern w:val="0"/>
          <w:sz w:val="24"/>
        </w:rPr>
      </w:pPr>
      <w:r>
        <w:rPr>
          <w:rFonts w:cs="宋体" w:hint="eastAsia"/>
          <w:b/>
          <w:kern w:val="0"/>
          <w:sz w:val="24"/>
        </w:rPr>
        <w:t>第四课  草原人家</w:t>
      </w:r>
    </w:p>
    <w:p>
      <w:pPr>
        <w:rPr>
          <w:rFonts w:hint="eastAsia"/>
        </w:rPr>
      </w:pPr>
      <w:r>
        <w:pict>
          <v:shape id="_x0000_s1029" type="#_x0000_t186" style="width:405pt;height:70.2pt;margin-top:0;margin-left:45pt;mso-wrap-style:square;position:absolute;z-index:251661312" adj="1800" filled="f">
            <v:stroke linestyle="single"/>
            <v:path o:extrusionok="f"/>
            <o:lock v:ext="edit" aspectratio="f"/>
          </v:shape>
        </w:pict>
      </w:r>
      <w:r>
        <w:rPr>
          <w:rFonts w:hint="eastAsia"/>
        </w:rPr>
        <w:t>地理位置   澳大利亚位于南半球的大洋州，是世界上惟一占据整个大陆及边缘岛屿的国家。</w:t>
      </w:r>
    </w:p>
    <w:p>
      <w:pPr>
        <w:rPr>
          <w:rFonts w:hint="eastAsia"/>
        </w:rPr>
      </w:pPr>
      <w:r>
        <w:rPr>
          <w:rFonts w:hint="eastAsia"/>
        </w:rPr>
        <w:t xml:space="preserve">                    国土面积全球第六，畜牧业发达。</w:t>
      </w:r>
    </w:p>
    <w:p>
      <w:pPr>
        <w:rPr>
          <w:rFonts w:hint="eastAsia"/>
        </w:rPr>
      </w:pPr>
      <w:r>
        <w:rPr>
          <w:rFonts w:hint="eastAsia"/>
        </w:rPr>
        <w:t xml:space="preserve">           青藏地区位于我国的青藏高原，包括青海省和西藏自治区，是海拔最高的牧区。</w:t>
      </w:r>
    </w:p>
    <w:p>
      <w:pPr>
        <w:ind w:firstLine="1050" w:firstLineChars="500"/>
        <w:rPr>
          <w:rFonts w:hint="eastAsia"/>
        </w:rPr>
      </w:pPr>
      <w:r>
        <w:rPr>
          <w:rFonts w:hint="eastAsia"/>
        </w:rPr>
        <w:t>内蒙古自治区位于我国北部边疆，是我国跨经度最广的省级行政区。</w:t>
      </w:r>
    </w:p>
    <w:p>
      <w:pPr>
        <w:rPr>
          <w:rFonts w:hint="eastAsia"/>
        </w:rPr>
      </w:pPr>
    </w:p>
    <w:p>
      <w:pPr>
        <w:rPr>
          <w:rFonts w:hint="eastAsia"/>
        </w:rPr>
      </w:pPr>
      <w:r>
        <w:rPr>
          <w:rFonts w:hint="eastAsia"/>
        </w:rPr>
        <w:t>气候    澳大利亚：比较干热，近70</w:t>
      </w:r>
      <w:r>
        <w:rPr>
          <w:rFonts w:hint="eastAsia"/>
        </w:rPr>
        <w:t>℅</w:t>
      </w:r>
      <w:r>
        <w:rPr>
          <w:rFonts w:hint="eastAsia"/>
        </w:rPr>
        <w:t>的土地上干旱地，40%位于热带和亚热带。</w:t>
      </w:r>
    </w:p>
    <w:p>
      <w:pPr>
        <w:rPr>
          <w:rFonts w:hint="eastAsia"/>
        </w:rPr>
      </w:pPr>
      <w:r>
        <w:rPr>
          <w:rFonts w:hint="eastAsia"/>
        </w:rPr>
        <w:t xml:space="preserve">        青藏地区高原高山气候，冬季气温全国最低，昼夜温差大，太阳紫外线强烈。</w:t>
      </w:r>
    </w:p>
    <w:p>
      <w:pPr>
        <w:rPr>
          <w:rFonts w:hint="eastAsia"/>
        </w:rPr>
      </w:pPr>
      <w:r>
        <w:rPr>
          <w:rFonts w:hint="eastAsia"/>
        </w:rPr>
        <w:t xml:space="preserve">         内蒙古自治区：温带大陆性气候（温带草原气候），牧场集中于东部。</w:t>
      </w:r>
    </w:p>
    <w:p>
      <w:pPr>
        <w:rPr>
          <w:rFonts w:hint="eastAsia"/>
        </w:rPr>
      </w:pPr>
      <w:r>
        <w:rPr>
          <w:rFonts w:hint="eastAsia"/>
        </w:rPr>
        <w:t>雅称   澳大利亚：</w:t>
      </w:r>
      <w:r>
        <w:rPr>
          <w:rFonts w:hint="eastAsia"/>
        </w:rPr>
        <w:t>“</w:t>
      </w:r>
      <w:r>
        <w:rPr>
          <w:rFonts w:hint="eastAsia"/>
        </w:rPr>
        <w:t>骑在羊背上的国家</w:t>
      </w:r>
      <w:r>
        <w:rPr>
          <w:rFonts w:hint="eastAsia"/>
        </w:rPr>
        <w:t>”</w:t>
      </w:r>
      <w:r>
        <w:rPr>
          <w:rFonts w:hint="eastAsia"/>
        </w:rPr>
        <w:t>、</w:t>
      </w:r>
      <w:r>
        <w:rPr>
          <w:rFonts w:hint="eastAsia"/>
        </w:rPr>
        <w:t>“</w:t>
      </w:r>
      <w:r>
        <w:rPr>
          <w:rFonts w:hint="eastAsia"/>
        </w:rPr>
        <w:t>坐在矿车上的国家</w:t>
      </w:r>
      <w:r>
        <w:rPr>
          <w:rFonts w:hint="eastAsia"/>
        </w:rPr>
        <w:t>”</w:t>
      </w:r>
    </w:p>
    <w:p>
      <w:pPr>
        <w:rPr>
          <w:rFonts w:hint="eastAsia"/>
        </w:rPr>
      </w:pPr>
      <w:r>
        <w:rPr>
          <w:rFonts w:hint="eastAsia"/>
        </w:rPr>
        <w:t xml:space="preserve">       青藏地区：海拔最高的牧区，世界屋脊</w:t>
      </w:r>
    </w:p>
    <w:p>
      <w:pPr>
        <w:rPr>
          <w:rFonts w:hint="eastAsia"/>
        </w:rPr>
      </w:pPr>
      <w:r>
        <w:rPr>
          <w:rFonts w:hint="eastAsia"/>
        </w:rPr>
        <w:t xml:space="preserve">       内蒙古自治区：牧人的天堂，</w:t>
      </w:r>
      <w:r>
        <w:rPr>
          <w:rFonts w:hint="eastAsia"/>
        </w:rPr>
        <w:t>“</w:t>
      </w:r>
      <w:r>
        <w:rPr>
          <w:rFonts w:hint="eastAsia"/>
        </w:rPr>
        <w:t>骑在马背上的民族</w:t>
      </w:r>
      <w:r>
        <w:rPr>
          <w:rFonts w:hint="eastAsia"/>
        </w:rPr>
        <w:t>”</w:t>
      </w:r>
      <w:r>
        <w:rPr>
          <w:rFonts w:hint="eastAsia"/>
        </w:rPr>
        <w:t>（蒙古族），那达慕大会</w:t>
      </w:r>
    </w:p>
    <w:p>
      <w:pPr>
        <w:rPr>
          <w:rFonts w:hint="eastAsia"/>
        </w:rPr>
      </w:pPr>
      <w:r>
        <w:rPr>
          <w:rFonts w:hint="eastAsia"/>
        </w:rPr>
        <w:t>草原生产和草原文化生活的主要特点</w:t>
      </w:r>
    </w:p>
    <w:p>
      <w:pPr>
        <w:ind w:left="4515" w:hanging="4515" w:hangingChars="2150"/>
        <w:jc w:val="left"/>
        <w:rPr>
          <w:rFonts w:hint="eastAsia"/>
        </w:rPr>
      </w:pPr>
      <w:r>
        <w:pict>
          <v:shape id="_x0000_s1030" type="#_x0000_t186" style="width:468pt;height:85.8pt;margin-top:7.8pt;margin-left:-18pt;mso-wrap-style:square;position:absolute;z-index:251662336" adj="1800" filled="f">
            <v:stroke linestyle="single"/>
            <v:path o:extrusionok="f"/>
            <o:lock v:ext="edit" aspectratio="f"/>
          </v:shape>
        </w:pict>
      </w:r>
      <w:r>
        <w:rPr>
          <w:rFonts w:hint="eastAsia"/>
        </w:rPr>
        <w:t xml:space="preserve"> 澳大利亚：机械化程度非常高（最突出的特点）；牧场规模很大；采取定居居住方式；地广人稀，羊比人多；全年露天放牧。</w:t>
      </w:r>
    </w:p>
    <w:p>
      <w:pPr>
        <w:ind w:left="2100" w:hanging="2100" w:hangingChars="1000"/>
        <w:rPr>
          <w:rFonts w:hint="eastAsia"/>
        </w:rPr>
        <w:sectPr>
          <w:type w:val="nextPage"/>
          <w:pgSz w:w="11906" w:h="16838"/>
          <w:pgMar w:top="1440" w:right="1800" w:bottom="1440" w:left="1800" w:header="500" w:footer="992" w:gutter="0"/>
          <w:pgNumType w:start="6"/>
          <w:cols w:space="708"/>
          <w:titlePg w:val="0"/>
          <w:docGrid w:type="lines" w:linePitch="312"/>
        </w:sectPr>
      </w:pPr>
    </w:p>
    <w:p>
      <w:pPr>
        <w:ind w:left="2100" w:hanging="2100" w:hangingChars="1000"/>
        <w:rPr>
          <w:rFonts w:hint="eastAsia"/>
        </w:rPr>
      </w:pPr>
      <w:r>
        <w:rPr>
          <w:rFonts w:hint="eastAsia"/>
        </w:rPr>
        <w:t>青藏地区：嗜食肉奶；穿藏袍；住帐篷；养殖牦牛、藏绵羊和藏山羊；靠天养畜，自给自足的游牧生活。修建青藏铁路，青藏地区的对外经济文化交流快速发展。</w:t>
      </w:r>
    </w:p>
    <w:p>
      <w:pPr>
        <w:ind w:left="1438" w:hanging="1438" w:hangingChars="685"/>
        <w:jc w:val="left"/>
        <w:rPr>
          <w:rFonts w:hint="eastAsia"/>
        </w:rPr>
      </w:pPr>
      <w:r>
        <w:rPr>
          <w:rFonts w:hint="eastAsia"/>
        </w:rPr>
        <w:t>内蒙古自治区：嗜食肉奶；穿蒙古袍；住蒙古包；骑蒙古马；逐水草而居的</w:t>
      </w:r>
      <w:r>
        <w:rPr>
          <w:rFonts w:hint="eastAsia"/>
        </w:rPr>
        <w:t>“</w:t>
      </w:r>
      <w:r>
        <w:rPr>
          <w:rFonts w:hint="eastAsia"/>
        </w:rPr>
        <w:t>游牧</w:t>
      </w:r>
      <w:r>
        <w:rPr>
          <w:rFonts w:hint="eastAsia"/>
        </w:rPr>
        <w:t>”</w:t>
      </w:r>
      <w:r>
        <w:rPr>
          <w:rFonts w:hint="eastAsia"/>
        </w:rPr>
        <w:t xml:space="preserve">                    生活方式；那达慕大会（娱乐文化活动）；现在工业化和城市化飞速发展。</w:t>
      </w:r>
    </w:p>
    <w:p>
      <w:pPr>
        <w:widowControl/>
        <w:wordWrap w:val="0"/>
        <w:jc w:val="left"/>
        <w:rPr>
          <w:rFonts w:ascii="宋体" w:hAnsi="宋体" w:cs="宋体" w:hint="eastAsia"/>
          <w:b/>
          <w:kern w:val="0"/>
          <w:szCs w:val="21"/>
        </w:rPr>
      </w:pPr>
    </w:p>
    <w:p>
      <w:pPr>
        <w:widowControl/>
        <w:wordWrap w:val="0"/>
        <w:jc w:val="left"/>
        <w:rPr>
          <w:rFonts w:ascii="宋体" w:hAnsi="宋体" w:cs="宋体"/>
          <w:b/>
          <w:kern w:val="0"/>
          <w:sz w:val="24"/>
        </w:rPr>
      </w:pPr>
      <w:r>
        <w:rPr>
          <w:rFonts w:cs="宋体" w:hint="eastAsia"/>
          <w:b/>
          <w:kern w:val="0"/>
          <w:sz w:val="24"/>
        </w:rPr>
        <w:t>第五课  干旱的宝地</w:t>
      </w:r>
    </w:p>
    <w:tbl>
      <w:tblPr>
        <w:tblStyle w:val="TableNormal"/>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2840"/>
        <w:gridCol w:w="2413"/>
        <w:gridCol w:w="3269"/>
      </w:tblGrid>
      <w:tr>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不同点</w:t>
            </w:r>
          </w:p>
        </w:tc>
        <w:tc>
          <w:tcPr>
            <w:tcW w:w="241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丝路明珠（新疆）</w:t>
            </w:r>
          </w:p>
        </w:tc>
        <w:tc>
          <w:tcPr>
            <w:tcW w:w="326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石油宝库</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位置</w:t>
            </w:r>
          </w:p>
        </w:tc>
        <w:tc>
          <w:tcPr>
            <w:tcW w:w="241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中国西北部</w:t>
            </w:r>
          </w:p>
        </w:tc>
        <w:tc>
          <w:tcPr>
            <w:tcW w:w="326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阿拉伯半岛</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主要特点</w:t>
            </w:r>
          </w:p>
        </w:tc>
        <w:tc>
          <w:tcPr>
            <w:tcW w:w="241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绿洲农业带来财富</w:t>
            </w:r>
          </w:p>
        </w:tc>
        <w:tc>
          <w:tcPr>
            <w:tcW w:w="326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石油资源带来财富</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解决水问题的措施</w:t>
            </w:r>
          </w:p>
        </w:tc>
        <w:tc>
          <w:tcPr>
            <w:tcW w:w="241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坎儿井</w:t>
            </w:r>
          </w:p>
        </w:tc>
        <w:tc>
          <w:tcPr>
            <w:tcW w:w="3269" w:type="dxa"/>
            <w:tcBorders>
              <w:top w:val="single" w:sz="4" w:space="0" w:color="auto"/>
              <w:left w:val="single" w:sz="4" w:space="0" w:color="auto"/>
              <w:bottom w:val="single" w:sz="4" w:space="0" w:color="auto"/>
              <w:right w:val="single" w:sz="4" w:space="0" w:color="auto"/>
            </w:tcBorders>
          </w:tcPr>
          <w:p>
            <w:pPr>
              <w:widowControl/>
              <w:jc w:val="left"/>
              <w:rPr>
                <w:rFonts w:ascii="宋体" w:hAnsi="宋体" w:cs="宋体"/>
                <w:kern w:val="0"/>
                <w:szCs w:val="21"/>
              </w:rPr>
            </w:pPr>
            <w:r>
              <w:rPr>
                <w:rFonts w:cs="宋体" w:hint="eastAsia"/>
                <w:kern w:val="0"/>
                <w:szCs w:val="21"/>
              </w:rPr>
              <w:t>修建节水灌溉设备、海水淡化厂</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农产品</w:t>
            </w:r>
          </w:p>
        </w:tc>
        <w:tc>
          <w:tcPr>
            <w:tcW w:w="241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葡萄、哈密瓜、小麦</w:t>
            </w:r>
          </w:p>
        </w:tc>
        <w:tc>
          <w:tcPr>
            <w:tcW w:w="326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椰枣、小麦、水稻</w:t>
            </w:r>
          </w:p>
        </w:tc>
      </w:tr>
      <w:tr>
        <w:tblPrEx>
          <w:tblLayout w:type="fixed"/>
          <w:tblCellMar>
            <w:top w:w="0" w:type="dxa"/>
            <w:left w:w="108" w:type="dxa"/>
            <w:bottom w:w="0" w:type="dxa"/>
            <w:right w:w="108" w:type="dxa"/>
          </w:tblCellMar>
          <w:tblLook w:val="0000"/>
        </w:tblPrEx>
        <w:tc>
          <w:tcPr>
            <w:tcW w:w="2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kern w:val="0"/>
                <w:szCs w:val="21"/>
              </w:rPr>
            </w:pPr>
            <w:r>
              <w:rPr>
                <w:rFonts w:cs="宋体" w:hint="eastAsia"/>
                <w:kern w:val="0"/>
                <w:szCs w:val="21"/>
              </w:rPr>
              <w:t>相同点</w:t>
            </w:r>
          </w:p>
        </w:tc>
        <w:tc>
          <w:tcPr>
            <w:tcW w:w="5682" w:type="dxa"/>
            <w:gridSpan w:val="2"/>
            <w:tcBorders>
              <w:top w:val="single" w:sz="4" w:space="0" w:color="auto"/>
              <w:left w:val="single" w:sz="4" w:space="0" w:color="auto"/>
              <w:bottom w:val="single" w:sz="4" w:space="0" w:color="auto"/>
              <w:right w:val="single" w:sz="4" w:space="0" w:color="auto"/>
            </w:tcBorders>
          </w:tcPr>
          <w:p>
            <w:pPr>
              <w:widowControl/>
              <w:jc w:val="left"/>
              <w:rPr>
                <w:rFonts w:ascii="宋体" w:hAnsi="宋体" w:cs="宋体"/>
                <w:kern w:val="0"/>
                <w:szCs w:val="21"/>
              </w:rPr>
            </w:pPr>
            <w:r>
              <w:rPr>
                <w:rFonts w:cs="宋体" w:hint="eastAsia"/>
                <w:kern w:val="0"/>
                <w:szCs w:val="21"/>
              </w:rPr>
              <w:t>①</w:t>
            </w:r>
            <w:r>
              <w:rPr>
                <w:rFonts w:cs="宋体" w:hint="eastAsia"/>
                <w:kern w:val="0"/>
                <w:szCs w:val="21"/>
              </w:rPr>
              <w:t>气候干旱、沙漠多、缺水</w:t>
            </w:r>
            <w:r>
              <w:rPr>
                <w:rFonts w:ascii="宋体" w:hAnsi="宋体" w:cs="宋体"/>
                <w:kern w:val="0"/>
                <w:szCs w:val="21"/>
              </w:rPr>
              <w:t xml:space="preserve"> </w:t>
            </w:r>
            <w:r>
              <w:rPr>
                <w:rFonts w:cs="宋体" w:hint="eastAsia"/>
                <w:kern w:val="0"/>
                <w:szCs w:val="21"/>
              </w:rPr>
              <w:t>②</w:t>
            </w:r>
            <w:r>
              <w:rPr>
                <w:rFonts w:cs="宋体" w:hint="eastAsia"/>
                <w:kern w:val="0"/>
                <w:szCs w:val="21"/>
              </w:rPr>
              <w:t>积极利用和改造环境，使其成为宝地</w:t>
            </w:r>
          </w:p>
        </w:tc>
      </w:tr>
    </w:tbl>
    <w:p>
      <w:pPr>
        <w:widowControl/>
        <w:wordWrap w:val="0"/>
        <w:ind w:firstLine="210" w:firstLineChars="100"/>
        <w:jc w:val="left"/>
        <w:rPr>
          <w:rFonts w:cs="宋体" w:hint="eastAsia"/>
          <w:kern w:val="0"/>
          <w:szCs w:val="21"/>
        </w:rPr>
      </w:pPr>
      <w:r>
        <w:rPr>
          <w:rFonts w:cs="宋体" w:hint="eastAsia"/>
          <w:kern w:val="0"/>
          <w:szCs w:val="21"/>
        </w:rPr>
        <w:t>新疆地形：三山夹两盆          新疆历史：古代丝绸之路必经之地</w:t>
      </w:r>
    </w:p>
    <w:p>
      <w:pPr>
        <w:widowControl/>
        <w:wordWrap w:val="0"/>
        <w:ind w:firstLine="210" w:firstLineChars="100"/>
        <w:jc w:val="left"/>
        <w:rPr>
          <w:rFonts w:ascii="宋体" w:hAnsi="宋体" w:cs="宋体"/>
          <w:b/>
          <w:kern w:val="0"/>
          <w:szCs w:val="21"/>
        </w:rPr>
      </w:pPr>
      <w:r>
        <w:rPr>
          <w:rFonts w:cs="宋体" w:hint="eastAsia"/>
          <w:kern w:val="0"/>
          <w:szCs w:val="21"/>
        </w:rPr>
        <w:t>坎儿井的构造及优点：</w:t>
      </w:r>
      <w:r>
        <w:rPr>
          <w:rFonts w:ascii="宋体" w:hAnsi="宋体" w:cs="宋体"/>
          <w:kern w:val="0"/>
          <w:szCs w:val="21"/>
        </w:rPr>
        <w:t xml:space="preserve"> </w:t>
      </w:r>
      <w:r>
        <w:rPr>
          <w:rFonts w:cs="宋体" w:hint="eastAsia"/>
          <w:b/>
          <w:kern w:val="0"/>
          <w:szCs w:val="21"/>
        </w:rPr>
        <w:t>坎儿井的构造：</w:t>
      </w:r>
      <w:r>
        <w:rPr>
          <w:rFonts w:cs="宋体" w:hint="eastAsia"/>
          <w:kern w:val="0"/>
          <w:szCs w:val="21"/>
        </w:rPr>
        <w:t>由竖井、暗渠、明渠、蓄水池四部分组成。</w:t>
      </w:r>
    </w:p>
    <w:p>
      <w:pPr>
        <w:widowControl/>
        <w:wordWrap w:val="0"/>
        <w:ind w:firstLine="210" w:firstLineChars="100"/>
        <w:jc w:val="left"/>
        <w:rPr>
          <w:rFonts w:ascii="宋体" w:hAnsi="宋体" w:cs="宋体"/>
          <w:kern w:val="0"/>
          <w:szCs w:val="21"/>
        </w:rPr>
      </w:pPr>
      <w:r>
        <w:rPr>
          <w:rFonts w:cs="宋体" w:hint="eastAsia"/>
          <w:b/>
          <w:kern w:val="0"/>
          <w:szCs w:val="21"/>
        </w:rPr>
        <w:t>坎儿井的优点：</w:t>
      </w:r>
      <w:r>
        <w:rPr>
          <w:rFonts w:ascii="宋体" w:hAnsi="宋体" w:cs="宋体"/>
          <w:kern w:val="0"/>
          <w:szCs w:val="21"/>
        </w:rPr>
        <w:t xml:space="preserve"> A.</w:t>
      </w:r>
      <w:r>
        <w:rPr>
          <w:rFonts w:cs="宋体" w:hint="eastAsia"/>
          <w:kern w:val="0"/>
          <w:szCs w:val="21"/>
        </w:rPr>
        <w:t>减少强烈的水分蒸发，节约水资源；</w:t>
      </w:r>
      <w:r>
        <w:rPr>
          <w:rFonts w:ascii="宋体" w:hAnsi="宋体" w:cs="宋体"/>
          <w:kern w:val="0"/>
          <w:szCs w:val="21"/>
        </w:rPr>
        <w:t xml:space="preserve"> B.</w:t>
      </w:r>
      <w:r>
        <w:rPr>
          <w:rFonts w:cs="宋体" w:hint="eastAsia"/>
          <w:kern w:val="0"/>
          <w:szCs w:val="21"/>
        </w:rPr>
        <w:t>深埋地下，避免地表污染，保证水质优良；</w:t>
      </w:r>
      <w:r>
        <w:rPr>
          <w:rFonts w:ascii="宋体" w:hAnsi="宋体" w:cs="宋体"/>
          <w:kern w:val="0"/>
          <w:szCs w:val="21"/>
        </w:rPr>
        <w:t xml:space="preserve"> C.</w:t>
      </w:r>
      <w:r>
        <w:rPr>
          <w:rFonts w:cs="宋体" w:hint="eastAsia"/>
          <w:kern w:val="0"/>
          <w:szCs w:val="21"/>
        </w:rPr>
        <w:t>没有阳光暴晒，水温较低，是最佳的</w:t>
      </w:r>
      <w:r>
        <w:rPr>
          <w:rFonts w:cs="宋体" w:hint="eastAsia"/>
          <w:kern w:val="0"/>
          <w:szCs w:val="21"/>
        </w:rPr>
        <w:t>“</w:t>
      </w:r>
      <w:r>
        <w:rPr>
          <w:rFonts w:cs="宋体" w:hint="eastAsia"/>
          <w:kern w:val="0"/>
          <w:szCs w:val="21"/>
        </w:rPr>
        <w:t>清凉剂</w:t>
      </w:r>
      <w:r>
        <w:rPr>
          <w:rFonts w:cs="宋体" w:hint="eastAsia"/>
          <w:kern w:val="0"/>
          <w:szCs w:val="21"/>
        </w:rPr>
        <w:t>”</w:t>
      </w:r>
      <w:r>
        <w:rPr>
          <w:rFonts w:cs="宋体" w:hint="eastAsia"/>
          <w:kern w:val="0"/>
          <w:szCs w:val="21"/>
        </w:rPr>
        <w:t>；</w:t>
      </w:r>
    </w:p>
    <w:p>
      <w:pPr>
        <w:widowControl/>
        <w:wordWrap w:val="0"/>
        <w:ind w:firstLine="210" w:firstLineChars="100"/>
        <w:jc w:val="left"/>
        <w:rPr>
          <w:rFonts w:ascii="宋体" w:hAnsi="宋体" w:cs="宋体"/>
          <w:kern w:val="0"/>
          <w:szCs w:val="21"/>
        </w:rPr>
      </w:pPr>
      <w:r>
        <w:rPr>
          <w:rFonts w:ascii="宋体" w:hAnsi="宋体" w:cs="宋体"/>
          <w:kern w:val="0"/>
          <w:szCs w:val="21"/>
        </w:rPr>
        <w:t>D.</w:t>
      </w:r>
      <w:r>
        <w:rPr>
          <w:rFonts w:cs="宋体" w:hint="eastAsia"/>
          <w:kern w:val="0"/>
          <w:szCs w:val="21"/>
        </w:rPr>
        <w:t>由高向低自流灌溉，不需外加动力。</w:t>
      </w:r>
    </w:p>
    <w:p>
      <w:pPr>
        <w:widowControl/>
        <w:wordWrap w:val="0"/>
        <w:ind w:firstLine="210" w:firstLineChars="100"/>
        <w:jc w:val="left"/>
        <w:rPr>
          <w:rFonts w:ascii="宋体" w:hAnsi="宋体" w:cs="宋体"/>
          <w:kern w:val="0"/>
          <w:szCs w:val="21"/>
        </w:rPr>
      </w:pPr>
      <w:r>
        <w:rPr>
          <w:rFonts w:cs="宋体" w:hint="eastAsia"/>
          <w:b/>
          <w:kern w:val="0"/>
          <w:szCs w:val="21"/>
        </w:rPr>
        <w:t>丝绸之路的荒废对现代绿洲农业的发展的启示：</w:t>
      </w:r>
      <w:r>
        <w:rPr>
          <w:rFonts w:cs="宋体" w:hint="eastAsia"/>
          <w:kern w:val="0"/>
          <w:szCs w:val="21"/>
        </w:rPr>
        <w:t>要注意合理利用资源，发展科技采用滴灌等技术，走可持续发展之路。</w:t>
      </w:r>
    </w:p>
    <w:p>
      <w:pPr>
        <w:rPr>
          <w:rFonts w:ascii="宋体" w:hAnsi="宋体" w:hint="eastAsia"/>
          <w:b/>
          <w:color w:val="000000"/>
          <w:szCs w:val="21"/>
        </w:rPr>
      </w:pPr>
      <w:r>
        <w:rPr>
          <w:rFonts w:ascii="宋体" w:hAnsi="宋体" w:hint="eastAsia"/>
          <w:b/>
          <w:color w:val="000000"/>
          <w:szCs w:val="21"/>
        </w:rPr>
        <w:t>阿拉伯半岛概况：（属于西亚地区）</w:t>
      </w:r>
    </w:p>
    <w:p>
      <w:pPr>
        <w:rPr>
          <w:rFonts w:hint="eastAsia"/>
          <w:szCs w:val="21"/>
        </w:rPr>
      </w:pPr>
      <w:r>
        <w:rPr>
          <w:rFonts w:ascii="宋体" w:hAnsi="宋体" w:hint="eastAsia"/>
          <w:color w:val="000000"/>
          <w:szCs w:val="21"/>
        </w:rPr>
        <w:t>位于地中海、黑海、里海、红海、阿拉伯海；欧洲、亚洲和非洲之间，有</w:t>
      </w:r>
      <w:r>
        <w:rPr>
          <w:rFonts w:ascii="宋体" w:hAnsi="宋体" w:hint="eastAsia"/>
          <w:color w:val="000000"/>
          <w:szCs w:val="21"/>
        </w:rPr>
        <w:t>“</w:t>
      </w:r>
      <w:r>
        <w:rPr>
          <w:rFonts w:ascii="宋体" w:hAnsi="宋体" w:hint="eastAsia"/>
          <w:color w:val="000000"/>
          <w:szCs w:val="21"/>
        </w:rPr>
        <w:t>五海三洲之地</w:t>
      </w:r>
      <w:r>
        <w:rPr>
          <w:rFonts w:ascii="宋体" w:hAnsi="宋体" w:hint="eastAsia"/>
          <w:color w:val="000000"/>
          <w:szCs w:val="21"/>
        </w:rPr>
        <w:t>”</w:t>
      </w:r>
      <w:r>
        <w:rPr>
          <w:rFonts w:ascii="宋体" w:hAnsi="宋体" w:hint="eastAsia"/>
          <w:color w:val="000000"/>
          <w:szCs w:val="21"/>
        </w:rPr>
        <w:t>之称。波斯湾位于阿拉伯半岛的东部，石油的储量和产量始终位居世界前列，被称为</w:t>
      </w:r>
      <w:r>
        <w:rPr>
          <w:rFonts w:ascii="宋体" w:hAnsi="宋体" w:hint="eastAsia"/>
          <w:color w:val="000000"/>
          <w:szCs w:val="21"/>
        </w:rPr>
        <w:t>“</w:t>
      </w:r>
      <w:r>
        <w:rPr>
          <w:rFonts w:ascii="宋体" w:hAnsi="宋体" w:hint="eastAsia"/>
          <w:color w:val="000000"/>
          <w:szCs w:val="21"/>
        </w:rPr>
        <w:t>石油宝库</w:t>
      </w:r>
      <w:r>
        <w:rPr>
          <w:rFonts w:ascii="宋体" w:hAnsi="宋体" w:hint="eastAsia"/>
          <w:color w:val="000000"/>
          <w:szCs w:val="21"/>
        </w:rPr>
        <w:t>”</w:t>
      </w:r>
      <w:r>
        <w:rPr>
          <w:rFonts w:ascii="宋体" w:hAnsi="宋体" w:hint="eastAsia"/>
          <w:color w:val="000000"/>
          <w:szCs w:val="21"/>
        </w:rPr>
        <w:t>，</w:t>
      </w:r>
      <w:r>
        <w:rPr>
          <w:rFonts w:hint="eastAsia"/>
          <w:szCs w:val="21"/>
        </w:rPr>
        <w:t xml:space="preserve"> 是世界上主要的干旱地区之一。霍尔木兹海峡被称为</w:t>
      </w:r>
      <w:r>
        <w:rPr>
          <w:rFonts w:hint="eastAsia"/>
          <w:szCs w:val="21"/>
        </w:rPr>
        <w:t>“</w:t>
      </w:r>
      <w:r>
        <w:rPr>
          <w:rFonts w:hint="eastAsia"/>
          <w:szCs w:val="21"/>
        </w:rPr>
        <w:t>世界油阀</w:t>
      </w:r>
      <w:r>
        <w:rPr>
          <w:rFonts w:hint="eastAsia"/>
          <w:szCs w:val="21"/>
        </w:rPr>
        <w:t>”</w:t>
      </w:r>
      <w:r>
        <w:rPr>
          <w:rFonts w:hint="eastAsia"/>
          <w:szCs w:val="21"/>
        </w:rPr>
        <w:t>。充分利用资源优势，实现国家的全面发展，是这些国家努力探索的方向。</w:t>
      </w:r>
    </w:p>
    <w:p>
      <w:pPr>
        <w:rPr>
          <w:rFonts w:ascii="宋体" w:hAnsi="宋体" w:hint="eastAsia"/>
          <w:color w:val="000000"/>
          <w:szCs w:val="21"/>
        </w:rPr>
      </w:pPr>
      <w:r>
        <w:rPr>
          <w:rFonts w:ascii="宋体" w:hAnsi="宋体" w:hint="eastAsia"/>
          <w:color w:val="000000"/>
          <w:szCs w:val="21"/>
        </w:rPr>
        <w:t>沙特阿拉伯、伊朗、伊拉克、科威特等都是重要的产油国。</w:t>
      </w:r>
    </w:p>
    <w:p>
      <w:pPr>
        <w:ind w:left="718" w:hanging="718" w:hangingChars="342"/>
        <w:rPr>
          <w:rFonts w:hint="eastAsia"/>
          <w:szCs w:val="21"/>
        </w:rPr>
      </w:pPr>
      <w:r>
        <w:rPr>
          <w:rFonts w:hint="eastAsia"/>
          <w:szCs w:val="21"/>
        </w:rPr>
        <w:t>三条主要路线：</w:t>
      </w:r>
    </w:p>
    <w:p>
      <w:pPr>
        <w:ind w:left="718" w:hanging="718" w:hangingChars="342"/>
        <w:rPr>
          <w:rFonts w:hint="eastAsia"/>
          <w:szCs w:val="21"/>
        </w:rPr>
      </w:pPr>
      <w:r>
        <w:rPr>
          <w:rFonts w:hint="eastAsia"/>
          <w:szCs w:val="21"/>
        </w:rPr>
        <w:t>波斯湾沿岸</w:t>
      </w:r>
      <w:r>
        <w:rPr>
          <w:rFonts w:hint="eastAsia"/>
          <w:szCs w:val="21"/>
        </w:rPr>
        <w:t>——</w:t>
      </w:r>
      <w:r>
        <w:rPr>
          <w:rFonts w:hint="eastAsia"/>
          <w:szCs w:val="21"/>
        </w:rPr>
        <w:t>霍尔木兹海峡</w:t>
      </w:r>
      <w:r>
        <w:rPr>
          <w:rFonts w:hint="eastAsia"/>
          <w:szCs w:val="21"/>
        </w:rPr>
        <w:t>——</w:t>
      </w:r>
      <w:r>
        <w:rPr>
          <w:rFonts w:hint="eastAsia"/>
          <w:szCs w:val="21"/>
        </w:rPr>
        <w:t>阿拉伯海</w:t>
      </w:r>
      <w:r>
        <w:rPr>
          <w:rFonts w:hint="eastAsia"/>
          <w:szCs w:val="21"/>
        </w:rPr>
        <w:t>——</w:t>
      </w:r>
      <w:r>
        <w:rPr>
          <w:rFonts w:hint="eastAsia"/>
          <w:szCs w:val="21"/>
        </w:rPr>
        <w:t>印度洋</w:t>
      </w:r>
      <w:r>
        <w:rPr>
          <w:rFonts w:hint="eastAsia"/>
          <w:szCs w:val="21"/>
        </w:rPr>
        <w:t>——</w:t>
      </w:r>
      <w:r>
        <w:rPr>
          <w:rFonts w:hint="eastAsia"/>
          <w:szCs w:val="21"/>
        </w:rPr>
        <w:t>马六甲海峡</w:t>
      </w:r>
      <w:r>
        <w:rPr>
          <w:rFonts w:hint="eastAsia"/>
          <w:szCs w:val="21"/>
        </w:rPr>
        <w:t>——</w:t>
      </w:r>
      <w:r>
        <w:rPr>
          <w:rFonts w:hint="eastAsia"/>
          <w:szCs w:val="21"/>
        </w:rPr>
        <w:t>太平洋</w:t>
      </w:r>
      <w:r>
        <w:rPr>
          <w:rFonts w:hint="eastAsia"/>
          <w:szCs w:val="21"/>
        </w:rPr>
        <w:t>——</w:t>
      </w:r>
      <w:r>
        <w:rPr>
          <w:rFonts w:hint="eastAsia"/>
          <w:szCs w:val="21"/>
        </w:rPr>
        <w:t>中国、日本；</w:t>
      </w:r>
    </w:p>
    <w:p>
      <w:pPr>
        <w:ind w:left="718" w:hanging="718" w:hangingChars="342"/>
        <w:rPr>
          <w:rFonts w:hint="eastAsia"/>
          <w:szCs w:val="21"/>
        </w:rPr>
      </w:pPr>
      <w:r>
        <w:rPr>
          <w:rFonts w:hint="eastAsia"/>
          <w:szCs w:val="21"/>
        </w:rPr>
        <w:t>波斯湾沿岸</w:t>
      </w:r>
      <w:r>
        <w:rPr>
          <w:rFonts w:hint="eastAsia"/>
          <w:szCs w:val="21"/>
        </w:rPr>
        <w:t>——</w:t>
      </w:r>
      <w:r>
        <w:rPr>
          <w:rFonts w:hint="eastAsia"/>
          <w:szCs w:val="21"/>
        </w:rPr>
        <w:t>霍尔木兹海峡</w:t>
      </w:r>
      <w:r>
        <w:rPr>
          <w:rFonts w:hint="eastAsia"/>
          <w:szCs w:val="21"/>
        </w:rPr>
        <w:t>——</w:t>
      </w:r>
      <w:r>
        <w:rPr>
          <w:rFonts w:hint="eastAsia"/>
          <w:szCs w:val="21"/>
        </w:rPr>
        <w:t>阿拉伯海</w:t>
      </w:r>
      <w:r>
        <w:rPr>
          <w:rFonts w:hint="eastAsia"/>
          <w:szCs w:val="21"/>
        </w:rPr>
        <w:t>——</w:t>
      </w:r>
      <w:r>
        <w:rPr>
          <w:rFonts w:hint="eastAsia"/>
          <w:szCs w:val="21"/>
        </w:rPr>
        <w:t>印度洋</w:t>
      </w:r>
      <w:r>
        <w:rPr>
          <w:rFonts w:hint="eastAsia"/>
          <w:szCs w:val="21"/>
        </w:rPr>
        <w:t>——</w:t>
      </w:r>
      <w:r>
        <w:rPr>
          <w:rFonts w:hint="eastAsia"/>
          <w:szCs w:val="21"/>
        </w:rPr>
        <w:t>好望角</w:t>
      </w:r>
      <w:r>
        <w:rPr>
          <w:rFonts w:hint="eastAsia"/>
          <w:szCs w:val="21"/>
        </w:rPr>
        <w:t>——</w:t>
      </w:r>
      <w:r>
        <w:rPr>
          <w:rFonts w:hint="eastAsia"/>
          <w:szCs w:val="21"/>
        </w:rPr>
        <w:t>大西洋</w:t>
      </w:r>
      <w:r>
        <w:rPr>
          <w:rFonts w:hint="eastAsia"/>
          <w:szCs w:val="21"/>
        </w:rPr>
        <w:t>——</w:t>
      </w:r>
      <w:r>
        <w:rPr>
          <w:rFonts w:hint="eastAsia"/>
          <w:szCs w:val="21"/>
        </w:rPr>
        <w:t>美国、西欧；</w:t>
      </w:r>
    </w:p>
    <w:p>
      <w:pPr>
        <w:ind w:left="1554" w:hanging="1554" w:hangingChars="740"/>
        <w:rPr>
          <w:rFonts w:hint="eastAsia"/>
          <w:sz w:val="24"/>
        </w:rPr>
      </w:pPr>
      <w:r>
        <w:rPr>
          <w:rFonts w:hint="eastAsia"/>
          <w:szCs w:val="21"/>
        </w:rPr>
        <w:t>波斯湾沿岸</w:t>
      </w:r>
      <w:r>
        <w:rPr>
          <w:rFonts w:hint="eastAsia"/>
          <w:szCs w:val="21"/>
        </w:rPr>
        <w:t>——</w:t>
      </w:r>
      <w:r>
        <w:rPr>
          <w:rFonts w:hint="eastAsia"/>
          <w:szCs w:val="21"/>
        </w:rPr>
        <w:t>霍尔木兹海峡</w:t>
      </w:r>
      <w:r>
        <w:rPr>
          <w:rFonts w:hint="eastAsia"/>
          <w:szCs w:val="21"/>
        </w:rPr>
        <w:t>——</w:t>
      </w:r>
      <w:r>
        <w:rPr>
          <w:rFonts w:hint="eastAsia"/>
          <w:szCs w:val="21"/>
        </w:rPr>
        <w:t>阿拉伯海</w:t>
      </w:r>
      <w:r>
        <w:rPr>
          <w:rFonts w:hint="eastAsia"/>
          <w:szCs w:val="21"/>
        </w:rPr>
        <w:t>——</w:t>
      </w:r>
      <w:r>
        <w:rPr>
          <w:rFonts w:hint="eastAsia"/>
          <w:szCs w:val="21"/>
        </w:rPr>
        <w:t>印度洋</w:t>
      </w:r>
      <w:r>
        <w:rPr>
          <w:rFonts w:hint="eastAsia"/>
          <w:szCs w:val="21"/>
        </w:rPr>
        <w:t>——</w:t>
      </w:r>
      <w:r>
        <w:rPr>
          <w:rFonts w:hint="eastAsia"/>
          <w:szCs w:val="21"/>
        </w:rPr>
        <w:t>亚丁弯</w:t>
      </w:r>
      <w:r>
        <w:rPr>
          <w:rFonts w:hint="eastAsia"/>
          <w:szCs w:val="21"/>
        </w:rPr>
        <w:t>——</w:t>
      </w:r>
      <w:r>
        <w:rPr>
          <w:rFonts w:hint="eastAsia"/>
          <w:szCs w:val="21"/>
        </w:rPr>
        <w:t>红海</w:t>
      </w:r>
      <w:r>
        <w:rPr>
          <w:rFonts w:hint="eastAsia"/>
          <w:szCs w:val="21"/>
        </w:rPr>
        <w:t>——</w:t>
      </w:r>
      <w:r>
        <w:rPr>
          <w:rFonts w:hint="eastAsia"/>
          <w:szCs w:val="21"/>
        </w:rPr>
        <w:t>苏伊士运河</w:t>
      </w:r>
      <w:r>
        <w:rPr>
          <w:rFonts w:hint="eastAsia"/>
          <w:szCs w:val="21"/>
        </w:rPr>
        <w:t>——</w:t>
      </w:r>
      <w:r>
        <w:rPr>
          <w:rFonts w:hint="eastAsia"/>
          <w:szCs w:val="21"/>
        </w:rPr>
        <w:t>地中海</w:t>
      </w:r>
      <w:r>
        <w:rPr>
          <w:rFonts w:hint="eastAsia"/>
          <w:szCs w:val="21"/>
        </w:rPr>
        <w:t>——</w:t>
      </w:r>
      <w:r>
        <w:rPr>
          <w:rFonts w:hint="eastAsia"/>
          <w:szCs w:val="21"/>
        </w:rPr>
        <w:t>直布罗陀海峡</w:t>
      </w:r>
      <w:r>
        <w:rPr>
          <w:rFonts w:hint="eastAsia"/>
          <w:szCs w:val="21"/>
        </w:rPr>
        <w:t>——</w:t>
      </w:r>
      <w:r>
        <w:rPr>
          <w:rFonts w:hint="eastAsia"/>
          <w:szCs w:val="21"/>
        </w:rPr>
        <w:t>大西洋</w:t>
      </w:r>
      <w:r>
        <w:rPr>
          <w:rFonts w:hint="eastAsia"/>
          <w:szCs w:val="21"/>
        </w:rPr>
        <w:t>——</w:t>
      </w:r>
      <w:r>
        <w:rPr>
          <w:rFonts w:hint="eastAsia"/>
          <w:szCs w:val="21"/>
        </w:rPr>
        <w:t xml:space="preserve">美国、西欧 </w:t>
      </w:r>
    </w:p>
    <w:p>
      <w:pPr>
        <w:widowControl/>
        <w:wordWrap w:val="0"/>
        <w:ind w:firstLine="210" w:firstLineChars="100"/>
        <w:jc w:val="left"/>
        <w:rPr>
          <w:rFonts w:cs="宋体" w:hint="eastAsia"/>
          <w:b/>
          <w:kern w:val="0"/>
          <w:szCs w:val="21"/>
        </w:rPr>
      </w:pPr>
    </w:p>
    <w:p>
      <w:pPr>
        <w:widowControl/>
        <w:wordWrap w:val="0"/>
        <w:ind w:firstLine="240" w:firstLineChars="100"/>
        <w:jc w:val="left"/>
        <w:rPr>
          <w:rFonts w:ascii="宋体" w:hAnsi="宋体" w:cs="宋体"/>
          <w:b/>
          <w:kern w:val="0"/>
          <w:sz w:val="24"/>
        </w:rPr>
      </w:pPr>
      <w:r>
        <w:rPr>
          <w:rFonts w:cs="宋体" w:hint="eastAsia"/>
          <w:b/>
          <w:kern w:val="0"/>
          <w:sz w:val="24"/>
        </w:rPr>
        <w:t>第六课   文明中心</w:t>
      </w:r>
      <w:r>
        <w:rPr>
          <w:rFonts w:cs="宋体" w:hint="eastAsia"/>
          <w:b/>
          <w:kern w:val="0"/>
          <w:sz w:val="24"/>
        </w:rPr>
        <w:t>——</w:t>
      </w:r>
      <w:r>
        <w:rPr>
          <w:rFonts w:cs="宋体" w:hint="eastAsia"/>
          <w:b/>
          <w:kern w:val="0"/>
          <w:sz w:val="24"/>
        </w:rPr>
        <w:t>城市</w:t>
      </w:r>
    </w:p>
    <w:p>
      <w:pPr>
        <w:widowControl/>
        <w:wordWrap w:val="0"/>
        <w:ind w:firstLine="210" w:firstLineChars="100"/>
        <w:jc w:val="left"/>
        <w:rPr>
          <w:rFonts w:ascii="宋体" w:hAnsi="宋体" w:cs="宋体"/>
          <w:b/>
          <w:kern w:val="0"/>
          <w:szCs w:val="21"/>
        </w:rPr>
      </w:pPr>
      <w:r>
        <w:rPr>
          <w:rFonts w:cs="宋体" w:hint="eastAsia"/>
          <w:b/>
          <w:kern w:val="0"/>
          <w:szCs w:val="21"/>
        </w:rPr>
        <w:t>①</w:t>
      </w:r>
      <w:r>
        <w:rPr>
          <w:rFonts w:cs="宋体" w:hint="eastAsia"/>
          <w:b/>
          <w:kern w:val="0"/>
          <w:szCs w:val="21"/>
        </w:rPr>
        <w:t>国际大都市应具备的条件</w:t>
      </w:r>
    </w:p>
    <w:p>
      <w:pPr>
        <w:widowControl/>
        <w:wordWrap w:val="0"/>
        <w:ind w:firstLine="210" w:firstLineChars="100"/>
        <w:jc w:val="left"/>
        <w:rPr>
          <w:rFonts w:ascii="宋体" w:hAnsi="宋体" w:cs="宋体"/>
          <w:kern w:val="0"/>
          <w:szCs w:val="21"/>
        </w:rPr>
      </w:pPr>
      <w:r>
        <w:rPr>
          <w:rFonts w:cs="宋体" w:hint="eastAsia"/>
          <w:kern w:val="0"/>
          <w:szCs w:val="21"/>
        </w:rPr>
        <w:t>应该具备优越的地理位置，以利于发展对外贸易和交流；在国际上具有一定的经济地位；科学技术比较发达；有深厚的文化底蕴；具有较高的国际声誉和良好的国际形象。</w:t>
      </w:r>
    </w:p>
    <w:p>
      <w:pPr>
        <w:widowControl/>
        <w:wordWrap w:val="0"/>
        <w:ind w:firstLine="210" w:firstLineChars="100"/>
        <w:jc w:val="left"/>
        <w:rPr>
          <w:rFonts w:ascii="宋体" w:hAnsi="宋体" w:cs="宋体"/>
          <w:b/>
          <w:kern w:val="0"/>
          <w:szCs w:val="21"/>
        </w:rPr>
      </w:pPr>
      <w:r>
        <w:rPr>
          <w:rFonts w:cs="宋体" w:hint="eastAsia"/>
          <w:b/>
          <w:kern w:val="0"/>
          <w:szCs w:val="21"/>
        </w:rPr>
        <w:t>②</w:t>
      </w:r>
      <w:r>
        <w:rPr>
          <w:rFonts w:cs="宋体" w:hint="eastAsia"/>
          <w:b/>
          <w:kern w:val="0"/>
          <w:szCs w:val="21"/>
        </w:rPr>
        <w:t>上海成为国际大都市已具备的条件：</w:t>
      </w:r>
    </w:p>
    <w:p>
      <w:pPr>
        <w:widowControl/>
        <w:wordWrap w:val="0"/>
        <w:ind w:firstLine="210" w:firstLineChars="100"/>
        <w:jc w:val="left"/>
        <w:rPr>
          <w:rFonts w:ascii="宋体" w:hAnsi="宋体" w:cs="宋体"/>
          <w:kern w:val="0"/>
          <w:szCs w:val="21"/>
        </w:rPr>
        <w:sectPr>
          <w:type w:val="nextPage"/>
          <w:pgSz w:w="11906" w:h="16838"/>
          <w:pgMar w:top="1440" w:right="1800" w:bottom="1440" w:left="1800" w:header="500" w:footer="992" w:gutter="0"/>
          <w:pgNumType w:start="7"/>
          <w:cols w:space="708"/>
          <w:titlePg w:val="0"/>
          <w:docGrid w:type="lines" w:linePitch="312"/>
        </w:sectPr>
      </w:pPr>
      <w:r>
        <w:rPr>
          <w:rFonts w:cs="宋体" w:hint="eastAsia"/>
          <w:kern w:val="0"/>
          <w:szCs w:val="21"/>
        </w:rPr>
        <w:t>上海位于长江的入海口，处在中国海岸线的中部，东临太平洋，是我国东南沿海著名的港口城市，对外贸易和交流极为方便，其远洋运输业连接着</w:t>
      </w:r>
      <w:r>
        <w:rPr>
          <w:rFonts w:ascii="宋体" w:hAnsi="宋体" w:cs="宋体"/>
          <w:kern w:val="0"/>
          <w:szCs w:val="21"/>
        </w:rPr>
        <w:t>160</w:t>
      </w:r>
      <w:r>
        <w:rPr>
          <w:rFonts w:cs="宋体" w:hint="eastAsia"/>
          <w:kern w:val="0"/>
          <w:szCs w:val="21"/>
        </w:rPr>
        <w:t>多个国家和地区的</w:t>
      </w:r>
      <w:r>
        <w:rPr>
          <w:rFonts w:ascii="宋体" w:hAnsi="宋体" w:cs="宋体"/>
          <w:kern w:val="0"/>
          <w:szCs w:val="21"/>
        </w:rPr>
        <w:t>400</w:t>
      </w:r>
      <w:r>
        <w:rPr>
          <w:rFonts w:cs="宋体" w:hint="eastAsia"/>
          <w:kern w:val="0"/>
          <w:szCs w:val="21"/>
        </w:rPr>
        <w:t>多个港口，上海具备成为国际大都市的优越的先天条件；历代上海人民的不懈努力，使上海这座城市具有极其深厚的文化底蕴；上海在国际上的经济地位和经济实力有目共睹：来自</w:t>
      </w:r>
      <w:r>
        <w:rPr>
          <w:rFonts w:ascii="宋体" w:hAnsi="宋体" w:cs="宋体"/>
          <w:kern w:val="0"/>
          <w:szCs w:val="21"/>
        </w:rPr>
        <w:t>20</w:t>
      </w:r>
      <w:r>
        <w:rPr>
          <w:rFonts w:cs="宋体" w:hint="eastAsia"/>
          <w:kern w:val="0"/>
          <w:szCs w:val="21"/>
        </w:rPr>
        <w:t>多个国家和地区的</w:t>
      </w:r>
      <w:r>
        <w:rPr>
          <w:rFonts w:ascii="宋体" w:hAnsi="宋体" w:cs="宋体"/>
          <w:kern w:val="0"/>
          <w:szCs w:val="21"/>
        </w:rPr>
        <w:t>60</w:t>
      </w:r>
    </w:p>
    <w:p>
      <w:pPr>
        <w:widowControl/>
        <w:wordWrap w:val="0"/>
        <w:ind w:firstLine="210" w:firstLineChars="100"/>
        <w:jc w:val="left"/>
        <w:rPr>
          <w:rFonts w:ascii="宋体" w:hAnsi="宋体" w:cs="宋体"/>
          <w:kern w:val="0"/>
          <w:szCs w:val="21"/>
        </w:rPr>
      </w:pPr>
      <w:r>
        <w:rPr>
          <w:rFonts w:cs="宋体" w:hint="eastAsia"/>
          <w:kern w:val="0"/>
          <w:szCs w:val="21"/>
        </w:rPr>
        <w:t>多家外资金融机构在此设立办事处，上海是中国外资金融机构数量和种类最多的城市。上海证券业经过长期的发展已日益成熟，上海证券大厦成为我国金融业的标志性建筑。</w:t>
      </w:r>
    </w:p>
    <w:p>
      <w:pPr>
        <w:widowControl/>
        <w:wordWrap w:val="0"/>
        <w:ind w:firstLine="210" w:firstLineChars="100"/>
        <w:jc w:val="left"/>
        <w:rPr>
          <w:rFonts w:ascii="宋体" w:hAnsi="宋体" w:cs="宋体"/>
          <w:b/>
          <w:kern w:val="0"/>
          <w:szCs w:val="21"/>
        </w:rPr>
      </w:pPr>
      <w:r>
        <w:rPr>
          <w:rFonts w:cs="宋体" w:hint="eastAsia"/>
          <w:b/>
          <w:kern w:val="0"/>
          <w:szCs w:val="21"/>
        </w:rPr>
        <w:t>③</w:t>
      </w:r>
      <w:r>
        <w:rPr>
          <w:rFonts w:cs="宋体" w:hint="eastAsia"/>
          <w:b/>
          <w:kern w:val="0"/>
          <w:szCs w:val="21"/>
        </w:rPr>
        <w:t>筑波城市建设的成功经验给我们的启示：</w:t>
      </w:r>
    </w:p>
    <w:p>
      <w:pPr>
        <w:widowControl/>
        <w:wordWrap w:val="0"/>
        <w:ind w:firstLine="210" w:firstLineChars="100"/>
        <w:jc w:val="left"/>
        <w:rPr>
          <w:rFonts w:ascii="宋体" w:hAnsi="宋体" w:cs="宋体"/>
          <w:kern w:val="0"/>
          <w:szCs w:val="21"/>
        </w:rPr>
      </w:pPr>
      <w:r>
        <w:rPr>
          <w:rFonts w:cs="宋体" w:hint="eastAsia"/>
          <w:kern w:val="0"/>
          <w:szCs w:val="21"/>
        </w:rPr>
        <w:t>城市建设必须以人为本，为人们的安全、便利着想，要让人们感受到精神上的愉悦，所以应该千方百计地改善城市的环境，充实城市的文化生活，营造和睦友善的社区氛围等。</w:t>
      </w:r>
    </w:p>
    <w:p>
      <w:pPr>
        <w:widowControl/>
        <w:wordWrap w:val="0"/>
        <w:ind w:firstLine="210" w:firstLineChars="100"/>
        <w:jc w:val="left"/>
        <w:rPr>
          <w:rFonts w:ascii="宋体" w:hAnsi="宋体" w:cs="宋体"/>
          <w:b/>
          <w:kern w:val="0"/>
          <w:szCs w:val="21"/>
        </w:rPr>
      </w:pPr>
      <w:r>
        <w:rPr>
          <w:rFonts w:cs="宋体" w:hint="eastAsia"/>
          <w:b/>
          <w:kern w:val="0"/>
          <w:szCs w:val="21"/>
        </w:rPr>
        <w:t>④</w:t>
      </w:r>
      <w:r>
        <w:rPr>
          <w:rFonts w:cs="宋体" w:hint="eastAsia"/>
          <w:b/>
          <w:kern w:val="0"/>
          <w:szCs w:val="21"/>
        </w:rPr>
        <w:t>巴黎获得</w:t>
      </w:r>
      <w:r>
        <w:rPr>
          <w:rFonts w:cs="宋体" w:hint="eastAsia"/>
          <w:b/>
          <w:kern w:val="0"/>
          <w:szCs w:val="21"/>
        </w:rPr>
        <w:t>“</w:t>
      </w:r>
      <w:r>
        <w:rPr>
          <w:rFonts w:cs="宋体" w:hint="eastAsia"/>
          <w:b/>
          <w:kern w:val="0"/>
          <w:szCs w:val="21"/>
        </w:rPr>
        <w:t>世界文化艺术之都</w:t>
      </w:r>
      <w:r>
        <w:rPr>
          <w:rFonts w:cs="宋体" w:hint="eastAsia"/>
          <w:b/>
          <w:kern w:val="0"/>
          <w:szCs w:val="21"/>
        </w:rPr>
        <w:t>”</w:t>
      </w:r>
      <w:r>
        <w:rPr>
          <w:rFonts w:cs="宋体" w:hint="eastAsia"/>
          <w:b/>
          <w:kern w:val="0"/>
          <w:szCs w:val="21"/>
        </w:rPr>
        <w:t>美誉的原因：</w:t>
      </w:r>
    </w:p>
    <w:p>
      <w:pPr>
        <w:widowControl/>
        <w:wordWrap w:val="0"/>
        <w:ind w:firstLine="210" w:firstLineChars="100"/>
        <w:jc w:val="left"/>
        <w:rPr>
          <w:rFonts w:cs="宋体" w:hint="eastAsia"/>
          <w:kern w:val="0"/>
          <w:szCs w:val="21"/>
        </w:rPr>
      </w:pPr>
      <w:r>
        <w:rPr>
          <w:rFonts w:cs="宋体" w:hint="eastAsia"/>
          <w:kern w:val="0"/>
          <w:szCs w:val="21"/>
        </w:rPr>
        <w:t>因为巴黎的艺术是渗透到生活的每一个细节中去的，漫游巴黎的人随时都能感受到浓浓的、无处不在的艺术气息。正是巴黎人对艺术的热爱、欣赏、接纳、传承，才使各种艺术流派在巴黎生根，才使巴黎无论在何时，都能走在世界艺术的前列。</w:t>
      </w:r>
    </w:p>
    <w:p>
      <w:pPr>
        <w:rPr>
          <w:rFonts w:ascii="宋体" w:hAnsi="宋体" w:hint="eastAsia"/>
        </w:rPr>
      </w:pPr>
    </w:p>
    <w:p>
      <w:pPr>
        <w:rPr>
          <w:rFonts w:ascii="宋体" w:hAnsi="宋体" w:hint="eastAsia"/>
        </w:rPr>
      </w:pPr>
    </w:p>
    <w:p>
      <w:pPr>
        <w:rPr>
          <w:rFonts w:ascii="宋体" w:hAnsi="宋体" w:hint="eastAsia"/>
        </w:rPr>
      </w:pPr>
    </w:p>
    <w:p>
      <w:pPr>
        <w:ind w:firstLine="315" w:firstLineChars="150"/>
        <w:rPr>
          <w:rFonts w:ascii="宋体" w:hAnsi="宋体"/>
        </w:rPr>
      </w:pPr>
      <w:r>
        <w:rPr>
          <w:rFonts w:ascii="宋体" w:hAnsi="宋体"/>
        </w:rPr>
        <w:t>▲世界自然和人文环境</w:t>
      </w:r>
    </w:p>
    <w:p>
      <w:pPr>
        <w:numPr>
          <w:ilvl w:val="0"/>
          <w:numId w:val="4"/>
        </w:numPr>
        <w:ind w:firstLine="315" w:firstLineChars="150"/>
        <w:rPr>
          <w:rFonts w:ascii="宋体" w:hAnsi="宋体" w:hint="eastAsia"/>
        </w:rPr>
      </w:pPr>
      <w:r>
        <w:rPr>
          <w:rFonts w:ascii="宋体" w:hAnsi="宋体" w:hint="eastAsia"/>
        </w:rPr>
        <w:t>世界主要国家地理位置和地理环境</w:t>
      </w:r>
    </w:p>
    <w:p>
      <w:pPr>
        <w:ind w:firstLine="420" w:firstLineChars="200"/>
        <w:jc w:val="left"/>
        <w:rPr>
          <w:rFonts w:ascii="宋体" w:hAnsi="宋体"/>
          <w:szCs w:val="21"/>
        </w:rPr>
      </w:pPr>
    </w:p>
    <w:p>
      <w:pPr>
        <w:ind w:firstLine="420" w:firstLineChars="200"/>
        <w:jc w:val="left"/>
        <w:rPr>
          <w:rFonts w:ascii="宋体" w:hAnsi="宋体"/>
          <w:szCs w:val="21"/>
        </w:rPr>
      </w:pPr>
      <w:r>
        <w:rPr>
          <w:rFonts w:ascii="宋体" w:hAnsi="宋体"/>
          <w:szCs w:val="21"/>
        </w:rPr>
        <w:t>2</w:t>
      </w:r>
      <w:r>
        <w:rPr>
          <w:rFonts w:ascii="宋体" w:hAnsi="宋体" w:hint="eastAsia"/>
          <w:szCs w:val="21"/>
        </w:rPr>
        <w:t>、日本：</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）自然环境特点：</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先熟悉地名：四大岛、濑户内海、日本海、太平洋、关东平原、东京湾、富士山、北海道渔场。</w:t>
      </w:r>
    </w:p>
    <w:p>
      <w:pPr>
        <w:ind w:firstLine="420" w:firstLineChars="200"/>
        <w:jc w:val="left"/>
        <w:rPr>
          <w:rFonts w:ascii="宋体" w:hAnsi="宋体" w:hint="eastAsia"/>
          <w:szCs w:val="21"/>
        </w:rPr>
      </w:pPr>
      <w:r>
        <w:rPr>
          <w:rFonts w:ascii="宋体" w:hAnsi="宋体"/>
          <w:szCs w:val="21"/>
        </w:rPr>
        <w:t>A</w:t>
      </w:r>
      <w:r>
        <w:rPr>
          <w:rFonts w:ascii="宋体" w:hAnsi="宋体" w:hint="eastAsia"/>
          <w:szCs w:val="21"/>
        </w:rPr>
        <w:t>、岛国，海岸线曲折。</w:t>
      </w:r>
      <w:r>
        <w:rPr>
          <w:rFonts w:ascii="宋体" w:hAnsi="宋体"/>
          <w:szCs w:val="21"/>
        </w:rPr>
        <w:t>------</w:t>
      </w:r>
      <w:r>
        <w:rPr>
          <w:rFonts w:ascii="宋体" w:hAnsi="宋体" w:hint="eastAsia"/>
          <w:szCs w:val="21"/>
        </w:rPr>
        <w:t>多优良港湾。如横滨</w:t>
      </w:r>
      <w:r>
        <w:rPr>
          <w:rFonts w:ascii="宋体" w:hAnsi="宋体"/>
          <w:szCs w:val="21"/>
        </w:rPr>
        <w:t>(</w:t>
      </w:r>
      <w:r>
        <w:rPr>
          <w:rFonts w:ascii="宋体" w:hAnsi="宋体" w:hint="eastAsia"/>
          <w:szCs w:val="21"/>
        </w:rPr>
        <w:t>最大港口</w:t>
      </w:r>
      <w:r>
        <w:rPr>
          <w:rFonts w:ascii="宋体" w:hAnsi="宋体"/>
          <w:szCs w:val="21"/>
        </w:rPr>
        <w:t>)</w:t>
      </w:r>
      <w:r>
        <w:rPr>
          <w:rFonts w:ascii="宋体" w:hAnsi="宋体" w:hint="eastAsia"/>
          <w:szCs w:val="21"/>
        </w:rPr>
        <w:t>、名古屋、大阪、神户、北九州</w:t>
      </w:r>
    </w:p>
    <w:p>
      <w:pPr>
        <w:ind w:firstLine="420" w:firstLineChars="200"/>
        <w:jc w:val="left"/>
        <w:rPr>
          <w:rFonts w:ascii="宋体" w:hAnsi="宋体"/>
          <w:szCs w:val="21"/>
        </w:rPr>
      </w:pPr>
      <w:r>
        <w:rPr>
          <w:rFonts w:ascii="宋体" w:hAnsi="宋体"/>
          <w:szCs w:val="21"/>
        </w:rPr>
        <w:t>B</w:t>
      </w:r>
      <w:r>
        <w:rPr>
          <w:rFonts w:ascii="宋体" w:hAnsi="宋体" w:hint="eastAsia"/>
          <w:szCs w:val="21"/>
        </w:rPr>
        <w:t>、</w:t>
      </w:r>
      <w:r>
        <w:rPr>
          <w:rFonts w:ascii="宋体" w:hAnsi="宋体"/>
          <w:szCs w:val="21"/>
        </w:rPr>
        <w:t>3/4</w:t>
      </w:r>
      <w:r>
        <w:rPr>
          <w:rFonts w:ascii="宋体" w:hAnsi="宋体" w:hint="eastAsia"/>
          <w:szCs w:val="21"/>
        </w:rPr>
        <w:t>为山区；海洋性季风气候</w:t>
      </w:r>
      <w:r>
        <w:rPr>
          <w:rFonts w:ascii="宋体" w:hAnsi="宋体"/>
          <w:szCs w:val="21"/>
        </w:rPr>
        <w:t>(</w:t>
      </w:r>
      <w:r>
        <w:rPr>
          <w:rFonts w:ascii="宋体" w:hAnsi="宋体" w:hint="eastAsia"/>
          <w:szCs w:val="21"/>
        </w:rPr>
        <w:t>冬季温暖，夏季凉爽。</w:t>
      </w:r>
      <w:r>
        <w:rPr>
          <w:rFonts w:ascii="宋体" w:hAnsi="宋体"/>
          <w:szCs w:val="21"/>
        </w:rPr>
        <w:t>)------</w:t>
      </w:r>
      <w:r>
        <w:rPr>
          <w:rFonts w:ascii="宋体" w:hAnsi="宋体" w:hint="eastAsia"/>
          <w:szCs w:val="21"/>
        </w:rPr>
        <w:t>森林覆盖率世界第一</w:t>
      </w:r>
      <w:r>
        <w:rPr>
          <w:rFonts w:ascii="宋体" w:hAnsi="宋体"/>
          <w:szCs w:val="21"/>
        </w:rPr>
        <w:t>(68%)</w:t>
      </w:r>
      <w:r>
        <w:rPr>
          <w:rFonts w:ascii="宋体" w:hAnsi="宋体" w:hint="eastAsia"/>
          <w:szCs w:val="21"/>
        </w:rPr>
        <w:t>；水力丰富</w:t>
      </w:r>
    </w:p>
    <w:p>
      <w:pPr>
        <w:ind w:firstLine="420" w:firstLineChars="200"/>
        <w:jc w:val="left"/>
        <w:rPr>
          <w:rFonts w:ascii="宋体" w:hAnsi="宋体"/>
          <w:szCs w:val="21"/>
        </w:rPr>
      </w:pPr>
      <w:r>
        <w:rPr>
          <w:rFonts w:ascii="宋体" w:hAnsi="宋体"/>
          <w:szCs w:val="21"/>
        </w:rPr>
        <w:t>C</w:t>
      </w:r>
      <w:r>
        <w:rPr>
          <w:rFonts w:ascii="宋体" w:hAnsi="宋体" w:hint="eastAsia"/>
          <w:szCs w:val="21"/>
        </w:rPr>
        <w:t>、位于环太平洋火山地震带上</w:t>
      </w:r>
      <w:r>
        <w:rPr>
          <w:rFonts w:ascii="宋体" w:hAnsi="宋体"/>
          <w:szCs w:val="21"/>
        </w:rPr>
        <w:t>------</w:t>
      </w:r>
      <w:r>
        <w:rPr>
          <w:rFonts w:ascii="宋体" w:hAnsi="宋体" w:hint="eastAsia"/>
          <w:szCs w:val="21"/>
        </w:rPr>
        <w:t>多火山、地震。</w:t>
      </w:r>
      <w:r>
        <w:rPr>
          <w:rFonts w:ascii="宋体" w:hAnsi="宋体"/>
          <w:szCs w:val="21"/>
        </w:rPr>
        <w:t>(</w:t>
      </w:r>
      <w:r>
        <w:rPr>
          <w:rFonts w:ascii="宋体" w:hAnsi="宋体" w:hint="eastAsia"/>
          <w:szCs w:val="21"/>
        </w:rPr>
        <w:t>富士山</w:t>
      </w:r>
      <w:r>
        <w:rPr>
          <w:rFonts w:ascii="宋体" w:hAnsi="宋体"/>
          <w:szCs w:val="21"/>
        </w:rPr>
        <w:t>3776</w:t>
      </w:r>
      <w:r>
        <w:rPr>
          <w:rFonts w:ascii="宋体" w:hAnsi="宋体" w:hint="eastAsia"/>
          <w:szCs w:val="21"/>
        </w:rPr>
        <w:t>米活火山，</w:t>
      </w:r>
      <w:r>
        <w:rPr>
          <w:rFonts w:ascii="宋体" w:hAnsi="宋体"/>
          <w:szCs w:val="21"/>
        </w:rPr>
        <w:t>1995</w:t>
      </w:r>
      <w:r>
        <w:rPr>
          <w:rFonts w:ascii="宋体" w:hAnsi="宋体" w:hint="eastAsia"/>
          <w:szCs w:val="21"/>
        </w:rPr>
        <w:t>年阪神地震</w:t>
      </w:r>
      <w:r>
        <w:rPr>
          <w:rFonts w:ascii="宋体" w:hAnsi="宋体"/>
          <w:szCs w:val="21"/>
        </w:rPr>
        <w:t>)</w:t>
      </w:r>
    </w:p>
    <w:p>
      <w:pPr>
        <w:ind w:firstLine="420" w:firstLineChars="200"/>
        <w:jc w:val="left"/>
        <w:rPr>
          <w:rFonts w:ascii="宋体" w:hAnsi="宋体"/>
          <w:szCs w:val="21"/>
        </w:rPr>
      </w:pPr>
      <w:r>
        <w:rPr>
          <w:rFonts w:ascii="宋体" w:hAnsi="宋体"/>
          <w:szCs w:val="21"/>
        </w:rPr>
        <w:t>D</w:t>
      </w:r>
      <w:r>
        <w:rPr>
          <w:rFonts w:ascii="宋体" w:hAnsi="宋体" w:hint="eastAsia"/>
          <w:szCs w:val="21"/>
        </w:rPr>
        <w:t>、矿产贫乏</w:t>
      </w:r>
      <w:r>
        <w:rPr>
          <w:rFonts w:ascii="宋体" w:hAnsi="宋体"/>
          <w:szCs w:val="21"/>
        </w:rPr>
        <w:t>------</w:t>
      </w:r>
      <w:r>
        <w:rPr>
          <w:rFonts w:ascii="宋体" w:hAnsi="宋体" w:hint="eastAsia"/>
          <w:szCs w:val="21"/>
        </w:rPr>
        <w:t>工业所需的燃料、原料需大量进口</w:t>
      </w:r>
    </w:p>
    <w:p>
      <w:pPr>
        <w:ind w:firstLine="420" w:firstLineChars="200"/>
        <w:jc w:val="left"/>
        <w:rPr>
          <w:rFonts w:ascii="宋体" w:hAnsi="宋体"/>
          <w:szCs w:val="21"/>
        </w:rPr>
      </w:pPr>
      <w:r>
        <w:rPr>
          <w:rFonts w:ascii="宋体" w:hAnsi="宋体" w:hint="eastAsia"/>
          <w:szCs w:val="21"/>
        </w:rPr>
        <w:t>利用优越的海洋运输条件进口铁矿石、石油、煤炭：</w:t>
      </w:r>
    </w:p>
    <w:p>
      <w:pPr>
        <w:ind w:firstLine="420" w:firstLineChars="200"/>
        <w:jc w:val="left"/>
        <w:rPr>
          <w:rFonts w:ascii="宋体" w:hAnsi="宋体"/>
          <w:szCs w:val="21"/>
        </w:rPr>
      </w:pPr>
      <w:r>
        <w:rPr>
          <w:rFonts w:ascii="宋体" w:hAnsi="宋体" w:hint="eastAsia"/>
          <w:szCs w:val="21"/>
        </w:rPr>
        <w:t>铁矿石</w:t>
      </w:r>
      <w:r>
        <w:rPr>
          <w:rFonts w:ascii="宋体" w:hAnsi="宋体"/>
          <w:szCs w:val="21"/>
        </w:rPr>
        <w:t>------</w:t>
      </w:r>
      <w:r>
        <w:rPr>
          <w:rFonts w:ascii="宋体" w:hAnsi="宋体" w:hint="eastAsia"/>
          <w:szCs w:val="21"/>
        </w:rPr>
        <w:t>由澳大利亚、巴西、印度进口</w:t>
      </w:r>
    </w:p>
    <w:p>
      <w:pPr>
        <w:ind w:firstLine="420" w:firstLineChars="200"/>
        <w:jc w:val="left"/>
        <w:rPr>
          <w:rFonts w:ascii="宋体" w:hAnsi="宋体"/>
          <w:szCs w:val="21"/>
        </w:rPr>
      </w:pPr>
      <w:r>
        <w:rPr>
          <w:rFonts w:ascii="宋体" w:hAnsi="宋体" w:hint="eastAsia"/>
          <w:szCs w:val="21"/>
        </w:rPr>
        <w:t>石</w:t>
      </w:r>
      <w:r>
        <w:rPr>
          <w:rFonts w:ascii="宋体" w:hAnsi="宋体"/>
          <w:szCs w:val="21"/>
        </w:rPr>
        <w:t xml:space="preserve"> </w:t>
      </w:r>
      <w:r>
        <w:rPr>
          <w:rFonts w:ascii="宋体" w:hAnsi="宋体" w:hint="eastAsia"/>
          <w:szCs w:val="21"/>
        </w:rPr>
        <w:t>油</w:t>
      </w:r>
      <w:r>
        <w:rPr>
          <w:rFonts w:ascii="宋体" w:hAnsi="宋体"/>
          <w:szCs w:val="21"/>
        </w:rPr>
        <w:t>------</w:t>
      </w:r>
      <w:r>
        <w:rPr>
          <w:rFonts w:ascii="宋体" w:hAnsi="宋体" w:hint="eastAsia"/>
          <w:szCs w:val="21"/>
        </w:rPr>
        <w:t>中东、东南亚</w:t>
      </w:r>
    </w:p>
    <w:p>
      <w:pPr>
        <w:ind w:firstLine="420" w:firstLineChars="200"/>
        <w:jc w:val="left"/>
        <w:rPr>
          <w:rFonts w:ascii="宋体" w:hAnsi="宋体"/>
          <w:szCs w:val="21"/>
        </w:rPr>
      </w:pPr>
      <w:r>
        <w:rPr>
          <w:rFonts w:ascii="宋体" w:hAnsi="宋体" w:hint="eastAsia"/>
          <w:szCs w:val="21"/>
        </w:rPr>
        <w:t>煤</w:t>
      </w:r>
      <w:r>
        <w:rPr>
          <w:rFonts w:ascii="宋体" w:hAnsi="宋体"/>
          <w:szCs w:val="21"/>
        </w:rPr>
        <w:t xml:space="preserve"> </w:t>
      </w:r>
      <w:r>
        <w:rPr>
          <w:rFonts w:ascii="宋体" w:hAnsi="宋体" w:hint="eastAsia"/>
          <w:szCs w:val="21"/>
        </w:rPr>
        <w:t>炭</w:t>
      </w:r>
      <w:r>
        <w:rPr>
          <w:rFonts w:ascii="宋体" w:hAnsi="宋体"/>
          <w:szCs w:val="21"/>
        </w:rPr>
        <w:t>------</w:t>
      </w:r>
      <w:r>
        <w:rPr>
          <w:rFonts w:ascii="宋体" w:hAnsi="宋体" w:hint="eastAsia"/>
          <w:szCs w:val="21"/>
        </w:rPr>
        <w:t>中国</w:t>
      </w:r>
    </w:p>
    <w:p>
      <w:pPr>
        <w:ind w:firstLine="420" w:firstLineChars="200"/>
        <w:jc w:val="left"/>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）日本经济发展的特点：</w:t>
      </w:r>
    </w:p>
    <w:p>
      <w:pPr>
        <w:ind w:firstLine="420" w:firstLineChars="200"/>
        <w:jc w:val="left"/>
        <w:rPr>
          <w:rFonts w:ascii="宋体" w:hAnsi="宋体"/>
          <w:szCs w:val="21"/>
        </w:rPr>
      </w:pPr>
      <w:r>
        <w:rPr>
          <w:rFonts w:ascii="宋体" w:hAnsi="宋体"/>
          <w:szCs w:val="21"/>
        </w:rPr>
        <w:t>A</w:t>
      </w:r>
      <w:r>
        <w:rPr>
          <w:rFonts w:ascii="宋体" w:hAnsi="宋体" w:hint="eastAsia"/>
          <w:szCs w:val="21"/>
        </w:rPr>
        <w:t>、高度发达的资本主义国家</w:t>
      </w:r>
    </w:p>
    <w:p>
      <w:pPr>
        <w:ind w:firstLine="420" w:firstLineChars="200"/>
        <w:jc w:val="left"/>
        <w:rPr>
          <w:rFonts w:ascii="宋体" w:hAnsi="宋体"/>
          <w:szCs w:val="21"/>
        </w:rPr>
      </w:pPr>
      <w:r>
        <w:rPr>
          <w:rFonts w:ascii="宋体" w:hAnsi="宋体"/>
          <w:szCs w:val="21"/>
        </w:rPr>
        <w:t>B</w:t>
      </w:r>
      <w:r>
        <w:rPr>
          <w:rFonts w:ascii="宋体" w:hAnsi="宋体" w:hint="eastAsia"/>
          <w:szCs w:val="21"/>
        </w:rPr>
        <w:t>、经济发展的有利条件：多港湾、多人力资源优势、较高的科学技术水平。不利条件：矿产贫乏、市场狭小</w:t>
      </w:r>
    </w:p>
    <w:p>
      <w:pPr>
        <w:ind w:firstLine="420" w:firstLineChars="200"/>
        <w:jc w:val="left"/>
        <w:rPr>
          <w:rFonts w:ascii="宋体" w:hAnsi="宋体"/>
          <w:szCs w:val="21"/>
        </w:rPr>
      </w:pPr>
      <w:r>
        <w:rPr>
          <w:rFonts w:ascii="宋体" w:hAnsi="宋体"/>
          <w:szCs w:val="21"/>
        </w:rPr>
        <w:t>C</w:t>
      </w:r>
      <w:r>
        <w:rPr>
          <w:rFonts w:ascii="宋体" w:hAnsi="宋体" w:hint="eastAsia"/>
          <w:szCs w:val="21"/>
        </w:rPr>
        <w:t>、进口原料，出口工业品，大力开拓国家市场。冶金、石化、汽车、造船、电子等工业是日本的主要工业部门</w:t>
      </w:r>
    </w:p>
    <w:p>
      <w:pPr>
        <w:ind w:firstLine="420" w:firstLineChars="200"/>
        <w:jc w:val="left"/>
        <w:rPr>
          <w:rFonts w:ascii="宋体" w:hAnsi="宋体"/>
          <w:szCs w:val="21"/>
        </w:rPr>
      </w:pPr>
      <w:r>
        <w:rPr>
          <w:rFonts w:ascii="宋体" w:hAnsi="宋体"/>
          <w:szCs w:val="21"/>
        </w:rPr>
        <w:t>D</w:t>
      </w:r>
      <w:r>
        <w:rPr>
          <w:rFonts w:ascii="宋体" w:hAnsi="宋体" w:hint="eastAsia"/>
          <w:szCs w:val="21"/>
        </w:rPr>
        <w:t>、日本工业遵循</w:t>
      </w:r>
      <w:r>
        <w:rPr>
          <w:rFonts w:ascii="宋体" w:hAnsi="宋体" w:hint="eastAsia"/>
          <w:szCs w:val="21"/>
        </w:rPr>
        <w:t>“</w:t>
      </w:r>
      <w:r>
        <w:rPr>
          <w:rFonts w:ascii="宋体" w:hAnsi="宋体" w:hint="eastAsia"/>
          <w:szCs w:val="21"/>
        </w:rPr>
        <w:t>接近消费市场，接近对外贸易的海港</w:t>
      </w:r>
      <w:r>
        <w:rPr>
          <w:rFonts w:ascii="宋体" w:hAnsi="宋体" w:hint="eastAsia"/>
          <w:szCs w:val="21"/>
        </w:rPr>
        <w:t>”</w:t>
      </w:r>
      <w:r>
        <w:rPr>
          <w:rFonts w:ascii="宋体" w:hAnsi="宋体" w:hint="eastAsia"/>
          <w:szCs w:val="21"/>
        </w:rPr>
        <w:t>布局原则，工业区集中分布在太平洋沿岸和濑户内海沿岸</w:t>
      </w:r>
    </w:p>
    <w:p>
      <w:pPr>
        <w:ind w:firstLine="420" w:firstLineChars="200"/>
        <w:jc w:val="left"/>
        <w:rPr>
          <w:rFonts w:ascii="宋体" w:hAnsi="宋体"/>
          <w:szCs w:val="21"/>
        </w:rPr>
      </w:pPr>
      <w:r>
        <w:rPr>
          <w:rFonts w:ascii="宋体" w:hAnsi="宋体" w:hint="eastAsia"/>
          <w:szCs w:val="21"/>
        </w:rPr>
        <w:t>四大工业区：京滨区、阪神区、名古屋区、北九州工业区、濑户内海工业区。</w:t>
      </w:r>
    </w:p>
    <w:p>
      <w:pPr>
        <w:ind w:firstLine="420" w:firstLineChars="200"/>
        <w:jc w:val="left"/>
        <w:rPr>
          <w:rFonts w:ascii="宋体" w:hAnsi="宋体"/>
          <w:szCs w:val="21"/>
        </w:rPr>
      </w:pPr>
      <w:r>
        <w:rPr>
          <w:rFonts w:ascii="宋体" w:hAnsi="宋体"/>
          <w:szCs w:val="21"/>
        </w:rPr>
        <w:t>4</w:t>
      </w:r>
      <w:r>
        <w:rPr>
          <w:rFonts w:ascii="宋体" w:hAnsi="宋体" w:hint="eastAsia"/>
          <w:szCs w:val="21"/>
        </w:rPr>
        <w:t>、印度的位置</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）熟悉南亚的位置：</w:t>
      </w:r>
      <w:r>
        <w:rPr>
          <w:rFonts w:ascii="宋体" w:hAnsi="宋体"/>
          <w:szCs w:val="21"/>
        </w:rPr>
        <w:t xml:space="preserve"> </w:t>
      </w:r>
    </w:p>
    <w:p>
      <w:pPr>
        <w:ind w:firstLine="525" w:firstLineChars="250"/>
        <w:jc w:val="left"/>
        <w:rPr>
          <w:rFonts w:ascii="宋体" w:hAnsi="宋体"/>
          <w:szCs w:val="21"/>
        </w:rPr>
      </w:pPr>
      <w:r>
        <w:rPr>
          <w:rFonts w:ascii="宋体" w:hAnsi="宋体" w:hint="eastAsia"/>
          <w:szCs w:val="21"/>
        </w:rPr>
        <w:t>恒河、布拉马普特拉河、印度河、恒河三角洲、恒河平原、印度河平原、新德里</w:t>
      </w:r>
    </w:p>
    <w:p>
      <w:pPr>
        <w:ind w:firstLine="420" w:firstLineChars="200"/>
        <w:jc w:val="left"/>
        <w:rPr>
          <w:rFonts w:ascii="宋体" w:hAnsi="宋体"/>
          <w:szCs w:val="21"/>
        </w:rPr>
      </w:pPr>
      <w:r>
        <w:rPr>
          <w:rFonts w:ascii="宋体" w:hAnsi="宋体" w:hint="eastAsia"/>
          <w:szCs w:val="21"/>
        </w:rPr>
        <w:t>主要物产：煤、铁、锰、棉花、小麦、水稻、黄麻</w:t>
      </w:r>
    </w:p>
    <w:p>
      <w:pPr>
        <w:ind w:firstLine="420" w:firstLineChars="200"/>
        <w:jc w:val="left"/>
        <w:rPr>
          <w:rFonts w:ascii="宋体" w:hAnsi="宋体"/>
          <w:szCs w:val="21"/>
        </w:rPr>
        <w:sectPr>
          <w:type w:val="nextPage"/>
          <w:pgSz w:w="11906" w:h="16838"/>
          <w:pgMar w:top="1440" w:right="1800" w:bottom="1440" w:left="1800" w:header="500" w:footer="992" w:gutter="0"/>
          <w:pgNumType w:start="8"/>
          <w:cols w:space="708"/>
          <w:titlePg w:val="0"/>
          <w:docGrid w:type="lines" w:linePitch="312"/>
        </w:sectPr>
      </w:pPr>
      <w:r>
        <w:rPr>
          <w:rFonts w:ascii="宋体" w:hAnsi="宋体" w:hint="eastAsia"/>
          <w:szCs w:val="21"/>
        </w:rPr>
        <w:t>（</w:t>
      </w:r>
      <w:r>
        <w:rPr>
          <w:rFonts w:ascii="宋体" w:hAnsi="宋体"/>
          <w:szCs w:val="21"/>
        </w:rPr>
        <w:t>2</w:t>
      </w:r>
      <w:r>
        <w:rPr>
          <w:rFonts w:ascii="宋体" w:hAnsi="宋体" w:hint="eastAsia"/>
          <w:szCs w:val="21"/>
        </w:rPr>
        <w:t>）独特的热带季风气候：</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一年分三季：</w:t>
      </w:r>
    </w:p>
    <w:p>
      <w:pPr>
        <w:ind w:firstLine="420" w:firstLineChars="200"/>
        <w:jc w:val="left"/>
        <w:rPr>
          <w:rFonts w:ascii="宋体" w:hAnsi="宋体"/>
          <w:szCs w:val="21"/>
        </w:rPr>
      </w:pPr>
      <w:r>
        <w:rPr>
          <w:rFonts w:ascii="宋体" w:hAnsi="宋体"/>
          <w:szCs w:val="21"/>
        </w:rPr>
        <w:t>4—5</w:t>
      </w:r>
      <w:r>
        <w:rPr>
          <w:rFonts w:ascii="宋体" w:hAnsi="宋体" w:hint="eastAsia"/>
          <w:szCs w:val="21"/>
        </w:rPr>
        <w:t>月为热季</w:t>
      </w:r>
      <w:r>
        <w:rPr>
          <w:rFonts w:ascii="宋体" w:hAnsi="宋体"/>
          <w:szCs w:val="21"/>
        </w:rPr>
        <w:t>(</w:t>
      </w:r>
      <w:r>
        <w:rPr>
          <w:rFonts w:ascii="宋体" w:hAnsi="宋体" w:hint="eastAsia"/>
          <w:szCs w:val="21"/>
        </w:rPr>
        <w:t>西南季风尚未来临，气温很高，降水稀少。</w:t>
      </w:r>
      <w:r>
        <w:rPr>
          <w:rFonts w:ascii="宋体" w:hAnsi="宋体"/>
          <w:szCs w:val="21"/>
        </w:rPr>
        <w:t>)</w:t>
      </w:r>
    </w:p>
    <w:p>
      <w:pPr>
        <w:ind w:firstLine="420" w:firstLineChars="200"/>
        <w:jc w:val="left"/>
        <w:rPr>
          <w:rFonts w:ascii="宋体" w:hAnsi="宋体"/>
          <w:szCs w:val="21"/>
        </w:rPr>
      </w:pPr>
      <w:r>
        <w:rPr>
          <w:rFonts w:ascii="宋体" w:hAnsi="宋体"/>
          <w:szCs w:val="21"/>
        </w:rPr>
        <w:t>6—9</w:t>
      </w:r>
      <w:r>
        <w:rPr>
          <w:rFonts w:ascii="宋体" w:hAnsi="宋体" w:hint="eastAsia"/>
          <w:szCs w:val="21"/>
        </w:rPr>
        <w:t>月为雨季</w:t>
      </w:r>
      <w:r>
        <w:rPr>
          <w:rFonts w:ascii="宋体" w:hAnsi="宋体"/>
          <w:szCs w:val="21"/>
        </w:rPr>
        <w:t>(</w:t>
      </w:r>
      <w:r>
        <w:rPr>
          <w:rFonts w:ascii="宋体" w:hAnsi="宋体" w:hint="eastAsia"/>
          <w:szCs w:val="21"/>
        </w:rPr>
        <w:t>盛行西南季风，降水丰沛，常出现洪涝灾害。</w:t>
      </w:r>
      <w:r>
        <w:rPr>
          <w:rFonts w:ascii="宋体" w:hAnsi="宋体"/>
          <w:szCs w:val="21"/>
        </w:rPr>
        <w:t>)</w:t>
      </w:r>
    </w:p>
    <w:p>
      <w:pPr>
        <w:ind w:firstLine="420" w:firstLineChars="200"/>
        <w:jc w:val="left"/>
        <w:rPr>
          <w:rFonts w:ascii="宋体" w:hAnsi="宋体"/>
          <w:szCs w:val="21"/>
        </w:rPr>
      </w:pPr>
      <w:r>
        <w:rPr>
          <w:rFonts w:ascii="宋体" w:hAnsi="宋体"/>
          <w:szCs w:val="21"/>
        </w:rPr>
        <w:t>10—</w:t>
      </w:r>
      <w:r>
        <w:rPr>
          <w:rFonts w:ascii="宋体" w:hAnsi="宋体" w:hint="eastAsia"/>
          <w:szCs w:val="21"/>
        </w:rPr>
        <w:t>次年</w:t>
      </w:r>
      <w:r>
        <w:rPr>
          <w:rFonts w:ascii="宋体" w:hAnsi="宋体"/>
          <w:szCs w:val="21"/>
        </w:rPr>
        <w:t>3</w:t>
      </w:r>
      <w:r>
        <w:rPr>
          <w:rFonts w:ascii="宋体" w:hAnsi="宋体" w:hint="eastAsia"/>
          <w:szCs w:val="21"/>
        </w:rPr>
        <w:t>月为凉季</w:t>
      </w:r>
      <w:r>
        <w:rPr>
          <w:rFonts w:ascii="宋体" w:hAnsi="宋体"/>
          <w:szCs w:val="21"/>
        </w:rPr>
        <w:t>(</w:t>
      </w:r>
      <w:r>
        <w:rPr>
          <w:rFonts w:ascii="宋体" w:hAnsi="宋体" w:hint="eastAsia"/>
          <w:szCs w:val="21"/>
        </w:rPr>
        <w:t>盛行东北季风，天气温暖干燥。</w:t>
      </w:r>
      <w:r>
        <w:rPr>
          <w:rFonts w:ascii="宋体" w:hAnsi="宋体"/>
          <w:szCs w:val="21"/>
        </w:rPr>
        <w:t>)</w:t>
      </w:r>
    </w:p>
    <w:p>
      <w:pPr>
        <w:ind w:firstLine="420" w:firstLineChars="200"/>
        <w:jc w:val="left"/>
        <w:rPr>
          <w:rFonts w:ascii="宋体" w:hAnsi="宋体"/>
          <w:szCs w:val="21"/>
        </w:rPr>
      </w:pPr>
      <w:r>
        <w:rPr>
          <w:rFonts w:ascii="宋体" w:hAnsi="宋体" w:hint="eastAsia"/>
          <w:szCs w:val="21"/>
        </w:rPr>
        <w:t>由于热季和凉季同属干季，因此，一年也可分为干季</w:t>
      </w:r>
      <w:r>
        <w:rPr>
          <w:rFonts w:ascii="宋体" w:hAnsi="宋体"/>
          <w:szCs w:val="21"/>
        </w:rPr>
        <w:t>(10—5</w:t>
      </w:r>
      <w:r>
        <w:rPr>
          <w:rFonts w:ascii="宋体" w:hAnsi="宋体" w:hint="eastAsia"/>
          <w:szCs w:val="21"/>
        </w:rPr>
        <w:t>月</w:t>
      </w:r>
      <w:r>
        <w:rPr>
          <w:rFonts w:ascii="宋体" w:hAnsi="宋体"/>
          <w:szCs w:val="21"/>
        </w:rPr>
        <w:t>)</w:t>
      </w:r>
      <w:r>
        <w:rPr>
          <w:rFonts w:ascii="宋体" w:hAnsi="宋体" w:hint="eastAsia"/>
          <w:szCs w:val="21"/>
        </w:rPr>
        <w:t>和雨季</w:t>
      </w:r>
      <w:r>
        <w:rPr>
          <w:rFonts w:ascii="宋体" w:hAnsi="宋体"/>
          <w:szCs w:val="21"/>
        </w:rPr>
        <w:t>(6—9</w:t>
      </w:r>
      <w:r>
        <w:rPr>
          <w:rFonts w:ascii="宋体" w:hAnsi="宋体" w:hint="eastAsia"/>
          <w:szCs w:val="21"/>
        </w:rPr>
        <w:t>月</w:t>
      </w:r>
      <w:r>
        <w:rPr>
          <w:rFonts w:ascii="宋体" w:hAnsi="宋体"/>
          <w:szCs w:val="21"/>
        </w:rPr>
        <w:t>)</w:t>
      </w:r>
      <w:r>
        <w:rPr>
          <w:rFonts w:ascii="宋体" w:hAnsi="宋体" w:hint="eastAsia"/>
          <w:szCs w:val="21"/>
        </w:rPr>
        <w:t>两季。</w:t>
      </w:r>
    </w:p>
    <w:p>
      <w:pPr>
        <w:ind w:firstLine="420" w:firstLineChars="200"/>
        <w:jc w:val="left"/>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）印度耕地面积</w:t>
      </w:r>
      <w:r>
        <w:rPr>
          <w:rFonts w:ascii="宋体" w:hAnsi="宋体"/>
          <w:szCs w:val="21"/>
        </w:rPr>
        <w:t>1.73</w:t>
      </w:r>
      <w:r>
        <w:rPr>
          <w:rFonts w:ascii="宋体" w:hAnsi="宋体" w:hint="eastAsia"/>
          <w:szCs w:val="21"/>
        </w:rPr>
        <w:t>亿公顷，居亚洲第一位，为农业发展提供了良好的基础条件。</w:t>
      </w:r>
      <w:r>
        <w:rPr>
          <w:rFonts w:ascii="宋体" w:hAnsi="宋体"/>
          <w:szCs w:val="21"/>
        </w:rPr>
        <w:t xml:space="preserve"> </w:t>
      </w:r>
      <w:r>
        <w:rPr>
          <w:rFonts w:ascii="宋体" w:hAnsi="宋体" w:hint="eastAsia"/>
          <w:szCs w:val="21"/>
        </w:rPr>
        <w:t>但由于降水集中雨季，干季降水稀少，且降水量年际变化大，水旱灾寒较频繁，因此发展水利灌溉对农业生产特别重要。</w:t>
      </w:r>
    </w:p>
    <w:p>
      <w:pPr>
        <w:ind w:firstLine="420" w:firstLineChars="200"/>
        <w:jc w:val="left"/>
        <w:rPr>
          <w:rFonts w:ascii="宋体" w:hAnsi="宋体"/>
          <w:szCs w:val="21"/>
        </w:rPr>
      </w:pPr>
      <w:r>
        <w:rPr>
          <w:rFonts w:ascii="宋体" w:hAnsi="宋体"/>
          <w:szCs w:val="21"/>
        </w:rPr>
        <w:t>6</w:t>
      </w:r>
      <w:r>
        <w:rPr>
          <w:rFonts w:ascii="宋体" w:hAnsi="宋体" w:hint="eastAsia"/>
          <w:szCs w:val="21"/>
        </w:rPr>
        <w:t>、埃及：（属于北非，属于白非洲）</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）熟悉地名：开罗、尼罗河（世界最长</w:t>
      </w:r>
      <w:r>
        <w:rPr>
          <w:rFonts w:ascii="宋体" w:hAnsi="宋体"/>
          <w:szCs w:val="21"/>
        </w:rPr>
        <w:t>6600KM</w:t>
      </w:r>
      <w:r>
        <w:rPr>
          <w:rFonts w:ascii="宋体" w:hAnsi="宋体" w:hint="eastAsia"/>
          <w:szCs w:val="21"/>
        </w:rPr>
        <w:t>）、阿斯旺大坝、苏伊士运河</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）盛产长绒棉。</w:t>
      </w:r>
      <w:r>
        <w:rPr>
          <w:rFonts w:ascii="宋体" w:hAnsi="宋体"/>
          <w:szCs w:val="21"/>
        </w:rPr>
        <w:t xml:space="preserve"> </w:t>
      </w:r>
    </w:p>
    <w:p>
      <w:pPr>
        <w:ind w:firstLine="420" w:firstLineChars="200"/>
        <w:jc w:val="left"/>
        <w:rPr>
          <w:rFonts w:ascii="宋体" w:hAnsi="宋体" w:hint="eastAsia"/>
          <w:szCs w:val="21"/>
        </w:rPr>
      </w:pPr>
      <w:r>
        <w:rPr>
          <w:rFonts w:ascii="宋体" w:hAnsi="宋体" w:hint="eastAsia"/>
          <w:szCs w:val="21"/>
        </w:rPr>
        <w:t>条件适宜：</w:t>
      </w:r>
    </w:p>
    <w:p>
      <w:pPr>
        <w:ind w:firstLine="420" w:firstLineChars="200"/>
        <w:jc w:val="left"/>
        <w:rPr>
          <w:rFonts w:ascii="宋体" w:hAnsi="宋体"/>
          <w:szCs w:val="21"/>
        </w:rPr>
      </w:pPr>
      <w:r>
        <w:rPr>
          <w:rFonts w:ascii="宋体" w:hAnsi="宋体"/>
          <w:szCs w:val="21"/>
        </w:rPr>
        <w:t>A</w:t>
      </w:r>
      <w:r>
        <w:rPr>
          <w:rFonts w:ascii="宋体" w:hAnsi="宋体" w:hint="eastAsia"/>
          <w:szCs w:val="21"/>
        </w:rPr>
        <w:t>、肥沃的沙性土壤</w:t>
      </w:r>
    </w:p>
    <w:p>
      <w:pPr>
        <w:ind w:firstLine="420" w:firstLineChars="200"/>
        <w:jc w:val="left"/>
        <w:rPr>
          <w:rFonts w:ascii="宋体" w:hAnsi="宋体"/>
          <w:szCs w:val="21"/>
        </w:rPr>
      </w:pPr>
      <w:r>
        <w:rPr>
          <w:rFonts w:ascii="宋体" w:hAnsi="宋体"/>
          <w:szCs w:val="21"/>
        </w:rPr>
        <w:t>B</w:t>
      </w:r>
      <w:r>
        <w:rPr>
          <w:rFonts w:ascii="宋体" w:hAnsi="宋体" w:hint="eastAsia"/>
          <w:szCs w:val="21"/>
        </w:rPr>
        <w:t>、便利的灌溉条件</w:t>
      </w:r>
    </w:p>
    <w:p>
      <w:pPr>
        <w:ind w:firstLine="420" w:firstLineChars="200"/>
        <w:jc w:val="left"/>
        <w:rPr>
          <w:rFonts w:ascii="宋体" w:hAnsi="宋体"/>
          <w:szCs w:val="21"/>
        </w:rPr>
      </w:pPr>
      <w:r>
        <w:rPr>
          <w:rFonts w:ascii="宋体" w:hAnsi="宋体"/>
          <w:szCs w:val="21"/>
        </w:rPr>
        <w:t>C</w:t>
      </w:r>
      <w:r>
        <w:rPr>
          <w:rFonts w:ascii="宋体" w:hAnsi="宋体" w:hint="eastAsia"/>
          <w:szCs w:val="21"/>
        </w:rPr>
        <w:t>、夏季阳光充足，冬季温暖无霜</w:t>
      </w:r>
    </w:p>
    <w:p>
      <w:pPr>
        <w:ind w:firstLine="420" w:firstLineChars="200"/>
        <w:jc w:val="left"/>
        <w:rPr>
          <w:rFonts w:ascii="宋体" w:hAnsi="宋体"/>
          <w:szCs w:val="21"/>
        </w:rPr>
      </w:pPr>
      <w:r>
        <w:rPr>
          <w:rFonts w:ascii="宋体" w:hAnsi="宋体"/>
          <w:szCs w:val="21"/>
        </w:rPr>
        <w:t>*</w:t>
      </w:r>
      <w:r>
        <w:rPr>
          <w:rFonts w:ascii="宋体" w:hAnsi="宋体" w:hint="eastAsia"/>
          <w:szCs w:val="21"/>
        </w:rPr>
        <w:t>埃及最大的港口亚历山大港是著名的棉花市场</w:t>
      </w:r>
    </w:p>
    <w:p>
      <w:pPr>
        <w:ind w:firstLine="420" w:firstLineChars="200"/>
        <w:jc w:val="left"/>
        <w:rPr>
          <w:rFonts w:ascii="宋体" w:hAnsi="宋体"/>
          <w:szCs w:val="21"/>
        </w:rPr>
      </w:pPr>
      <w:r>
        <w:rPr>
          <w:rFonts w:ascii="宋体" w:hAnsi="宋体"/>
          <w:szCs w:val="21"/>
        </w:rPr>
        <w:t xml:space="preserve"> (3)</w:t>
      </w:r>
      <w:r>
        <w:rPr>
          <w:rFonts w:ascii="宋体" w:hAnsi="宋体" w:hint="eastAsia"/>
          <w:szCs w:val="21"/>
        </w:rPr>
        <w:t>首都：开罗，是非洲最大的城市。附近有举世闻名的金字塔和狮身人面像。</w:t>
      </w:r>
    </w:p>
    <w:p>
      <w:pPr>
        <w:ind w:firstLine="420" w:firstLineChars="200"/>
        <w:jc w:val="left"/>
        <w:rPr>
          <w:rFonts w:ascii="宋体" w:hAnsi="宋体"/>
          <w:szCs w:val="21"/>
        </w:rPr>
      </w:pPr>
      <w:r>
        <w:rPr>
          <w:rFonts w:ascii="宋体" w:hAnsi="宋体"/>
          <w:szCs w:val="21"/>
        </w:rPr>
        <w:t>7.</w:t>
      </w:r>
      <w:r>
        <w:rPr>
          <w:rFonts w:ascii="宋体" w:hAnsi="宋体" w:hint="eastAsia"/>
          <w:szCs w:val="21"/>
        </w:rPr>
        <w:t>南非：</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）开普顿港口：属于地中海气候。</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）黄金之国，其他主要矿产有铀矿、煤炭等。</w:t>
      </w:r>
      <w:r>
        <w:rPr>
          <w:rFonts w:ascii="宋体" w:hAnsi="宋体"/>
          <w:szCs w:val="21"/>
        </w:rPr>
        <w:t xml:space="preserve"> </w:t>
      </w:r>
    </w:p>
    <w:p>
      <w:pPr>
        <w:ind w:firstLine="420" w:firstLineChars="200"/>
        <w:jc w:val="left"/>
        <w:rPr>
          <w:rFonts w:ascii="宋体" w:hAnsi="宋体"/>
          <w:szCs w:val="21"/>
        </w:rPr>
      </w:pPr>
      <w:r>
        <w:rPr>
          <w:rFonts w:ascii="宋体" w:hAnsi="宋体"/>
          <w:szCs w:val="21"/>
        </w:rPr>
        <w:t>6</w:t>
      </w:r>
      <w:r>
        <w:rPr>
          <w:rFonts w:ascii="宋体" w:hAnsi="宋体" w:hint="eastAsia"/>
          <w:szCs w:val="21"/>
        </w:rPr>
        <w:t>、德国</w:t>
      </w:r>
    </w:p>
    <w:p>
      <w:pPr>
        <w:ind w:firstLine="420" w:firstLineChars="200"/>
        <w:jc w:val="left"/>
        <w:rPr>
          <w:rFonts w:ascii="宋体" w:hAnsi="宋体"/>
          <w:szCs w:val="21"/>
        </w:rPr>
      </w:pPr>
      <w:r>
        <w:rPr>
          <w:rFonts w:ascii="宋体" w:hAnsi="宋体"/>
          <w:szCs w:val="21"/>
        </w:rPr>
        <w:t>1.</w:t>
      </w:r>
      <w:r>
        <w:rPr>
          <w:rFonts w:ascii="宋体" w:hAnsi="宋体" w:hint="eastAsia"/>
          <w:szCs w:val="21"/>
        </w:rPr>
        <w:t>熟悉德国的位置；德国</w:t>
      </w:r>
      <w:r>
        <w:rPr>
          <w:rFonts w:ascii="宋体" w:hAnsi="宋体"/>
          <w:szCs w:val="21"/>
        </w:rPr>
        <w:t>1990</w:t>
      </w:r>
      <w:r>
        <w:rPr>
          <w:rFonts w:ascii="宋体" w:hAnsi="宋体" w:hint="eastAsia"/>
          <w:szCs w:val="21"/>
        </w:rPr>
        <w:t>年</w:t>
      </w:r>
      <w:r>
        <w:rPr>
          <w:rFonts w:ascii="宋体" w:hAnsi="宋体"/>
          <w:szCs w:val="21"/>
        </w:rPr>
        <w:t>10</w:t>
      </w:r>
      <w:r>
        <w:rPr>
          <w:rFonts w:ascii="宋体" w:hAnsi="宋体" w:hint="eastAsia"/>
          <w:szCs w:val="21"/>
        </w:rPr>
        <w:t>月统一，全称德意志联邦共和国，首都柏林。</w:t>
      </w:r>
      <w:r>
        <w:rPr>
          <w:rFonts w:ascii="宋体" w:hAnsi="宋体"/>
          <w:szCs w:val="21"/>
        </w:rPr>
        <w:t xml:space="preserve"> </w:t>
      </w:r>
    </w:p>
    <w:p>
      <w:pPr>
        <w:ind w:firstLine="420" w:firstLineChars="200"/>
        <w:jc w:val="left"/>
        <w:rPr>
          <w:rFonts w:ascii="宋体" w:hAnsi="宋体"/>
          <w:szCs w:val="21"/>
        </w:rPr>
      </w:pPr>
      <w:r>
        <w:rPr>
          <w:rFonts w:ascii="宋体" w:hAnsi="宋体"/>
          <w:szCs w:val="21"/>
        </w:rPr>
        <w:t>2.</w:t>
      </w:r>
      <w:r>
        <w:rPr>
          <w:rFonts w:ascii="宋体" w:hAnsi="宋体" w:hint="eastAsia"/>
          <w:szCs w:val="21"/>
        </w:rPr>
        <w:t>分析德国鲁尔区工业发展的有利条件。</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德国是欧洲经济实力最强的国家；贸易额与美国不相上下。</w:t>
      </w:r>
    </w:p>
    <w:p>
      <w:pPr>
        <w:ind w:firstLine="420" w:firstLineChars="200"/>
        <w:jc w:val="left"/>
        <w:rPr>
          <w:rFonts w:ascii="宋体" w:hAnsi="宋体"/>
          <w:szCs w:val="21"/>
        </w:rPr>
      </w:pPr>
      <w:r>
        <w:rPr>
          <w:rFonts w:ascii="宋体" w:hAnsi="宋体" w:hint="eastAsia"/>
          <w:szCs w:val="21"/>
        </w:rPr>
        <w:t>鲁尔区是欧洲和世界著名的工业区。</w:t>
      </w:r>
    </w:p>
    <w:p>
      <w:pPr>
        <w:ind w:firstLine="420" w:firstLineChars="200"/>
        <w:jc w:val="left"/>
        <w:rPr>
          <w:rFonts w:ascii="宋体" w:hAnsi="宋体"/>
          <w:szCs w:val="21"/>
        </w:rPr>
      </w:pPr>
      <w:r>
        <w:rPr>
          <w:rFonts w:ascii="宋体" w:hAnsi="宋体" w:hint="eastAsia"/>
          <w:szCs w:val="21"/>
        </w:rPr>
        <w:t>有利条件：</w:t>
      </w:r>
    </w:p>
    <w:p>
      <w:pPr>
        <w:ind w:firstLine="420" w:firstLineChars="200"/>
        <w:jc w:val="left"/>
        <w:rPr>
          <w:rFonts w:ascii="宋体" w:hAnsi="宋体"/>
          <w:szCs w:val="21"/>
        </w:rPr>
      </w:pPr>
      <w:r>
        <w:rPr>
          <w:rFonts w:ascii="宋体" w:hAnsi="宋体"/>
          <w:szCs w:val="21"/>
        </w:rPr>
        <w:t>A</w:t>
      </w:r>
      <w:r>
        <w:rPr>
          <w:rFonts w:ascii="宋体" w:hAnsi="宋体" w:hint="eastAsia"/>
          <w:szCs w:val="21"/>
        </w:rPr>
        <w:t>、煤炭资源丰富</w:t>
      </w:r>
      <w:r>
        <w:rPr>
          <w:rFonts w:ascii="宋体" w:hAnsi="宋体"/>
          <w:szCs w:val="21"/>
        </w:rPr>
        <w:t>(</w:t>
      </w:r>
      <w:r>
        <w:rPr>
          <w:rFonts w:ascii="宋体" w:hAnsi="宋体" w:hint="eastAsia"/>
          <w:szCs w:val="21"/>
        </w:rPr>
        <w:t>褐煤产量世界第一</w:t>
      </w:r>
      <w:r>
        <w:rPr>
          <w:rFonts w:ascii="宋体" w:hAnsi="宋体"/>
          <w:szCs w:val="21"/>
        </w:rPr>
        <w:t>)</w:t>
      </w:r>
    </w:p>
    <w:p>
      <w:pPr>
        <w:ind w:firstLine="420" w:firstLineChars="200"/>
        <w:jc w:val="left"/>
        <w:rPr>
          <w:rFonts w:ascii="宋体" w:hAnsi="宋体"/>
          <w:szCs w:val="21"/>
        </w:rPr>
      </w:pPr>
      <w:r>
        <w:rPr>
          <w:rFonts w:ascii="宋体" w:hAnsi="宋体"/>
          <w:szCs w:val="21"/>
        </w:rPr>
        <w:t>B</w:t>
      </w:r>
      <w:r>
        <w:rPr>
          <w:rFonts w:ascii="宋体" w:hAnsi="宋体" w:hint="eastAsia"/>
          <w:szCs w:val="21"/>
        </w:rPr>
        <w:t>、地处东欧和西欧、南欧和北欧铁路交通枢纽，莱茵河流贯全区，水源充足，航运便利</w:t>
      </w:r>
    </w:p>
    <w:p>
      <w:pPr>
        <w:ind w:firstLine="420" w:firstLineChars="200"/>
        <w:jc w:val="left"/>
        <w:rPr>
          <w:rFonts w:ascii="宋体" w:hAnsi="宋体"/>
          <w:szCs w:val="21"/>
        </w:rPr>
      </w:pPr>
      <w:r>
        <w:rPr>
          <w:rFonts w:ascii="宋体" w:hAnsi="宋体"/>
          <w:szCs w:val="21"/>
        </w:rPr>
        <w:t>C</w:t>
      </w:r>
      <w:r>
        <w:rPr>
          <w:rFonts w:ascii="宋体" w:hAnsi="宋体" w:hint="eastAsia"/>
          <w:szCs w:val="21"/>
        </w:rPr>
        <w:t>、雄厚的科技力量</w:t>
      </w:r>
    </w:p>
    <w:p>
      <w:pPr>
        <w:ind w:firstLine="420" w:firstLineChars="200"/>
        <w:jc w:val="left"/>
        <w:rPr>
          <w:rFonts w:ascii="宋体" w:hAnsi="宋体"/>
          <w:szCs w:val="21"/>
        </w:rPr>
      </w:pPr>
      <w:r>
        <w:rPr>
          <w:rFonts w:ascii="宋体" w:hAnsi="宋体" w:hint="eastAsia"/>
          <w:szCs w:val="21"/>
        </w:rPr>
        <w:t>工业部门中以煤炭、钢铁、化工有名。</w:t>
      </w:r>
    </w:p>
    <w:p>
      <w:pPr>
        <w:ind w:firstLine="420" w:firstLineChars="200"/>
        <w:jc w:val="left"/>
        <w:rPr>
          <w:rFonts w:ascii="宋体" w:hAnsi="宋体"/>
          <w:szCs w:val="21"/>
        </w:rPr>
      </w:pPr>
      <w:r>
        <w:rPr>
          <w:rFonts w:ascii="宋体" w:hAnsi="宋体" w:hint="eastAsia"/>
          <w:szCs w:val="21"/>
        </w:rPr>
        <w:t>德国的新兴工业正在向南部发展。如慕尼黑</w:t>
      </w:r>
      <w:r>
        <w:rPr>
          <w:rFonts w:ascii="宋体" w:hAnsi="宋体"/>
          <w:szCs w:val="21"/>
        </w:rPr>
        <w:t>------</w:t>
      </w:r>
      <w:r>
        <w:rPr>
          <w:rFonts w:ascii="宋体" w:hAnsi="宋体" w:hint="eastAsia"/>
          <w:szCs w:val="21"/>
        </w:rPr>
        <w:t>宇航、飞机和电子工业。</w:t>
      </w:r>
    </w:p>
    <w:p>
      <w:pPr>
        <w:ind w:firstLine="420" w:firstLineChars="200"/>
        <w:jc w:val="left"/>
        <w:rPr>
          <w:rFonts w:ascii="宋体" w:hAnsi="宋体"/>
          <w:szCs w:val="21"/>
        </w:rPr>
      </w:pPr>
      <w:r>
        <w:rPr>
          <w:rFonts w:ascii="宋体" w:hAnsi="宋体"/>
          <w:szCs w:val="21"/>
        </w:rPr>
        <w:t>7</w:t>
      </w:r>
      <w:r>
        <w:rPr>
          <w:rFonts w:ascii="宋体" w:hAnsi="宋体" w:hint="eastAsia"/>
          <w:szCs w:val="21"/>
        </w:rPr>
        <w:t>、英国与法国：</w:t>
      </w:r>
    </w:p>
    <w:p>
      <w:pPr>
        <w:ind w:firstLine="420" w:firstLineChars="200"/>
        <w:jc w:val="left"/>
        <w:rPr>
          <w:rFonts w:ascii="宋体" w:hAnsi="宋体"/>
          <w:szCs w:val="21"/>
        </w:rPr>
      </w:pPr>
      <w:r>
        <w:rPr>
          <w:rFonts w:ascii="宋体" w:hAnsi="宋体"/>
          <w:szCs w:val="21"/>
        </w:rPr>
        <w:t>1.</w:t>
      </w:r>
      <w:r>
        <w:rPr>
          <w:rFonts w:ascii="宋体" w:hAnsi="宋体" w:hint="eastAsia"/>
          <w:szCs w:val="21"/>
        </w:rPr>
        <w:t>英国与法国的相对地理位置：英吉利海峡</w:t>
      </w:r>
      <w:r>
        <w:rPr>
          <w:rFonts w:ascii="宋体" w:hAnsi="宋体"/>
          <w:szCs w:val="21"/>
        </w:rPr>
        <w:t xml:space="preserve"> </w:t>
      </w:r>
    </w:p>
    <w:p>
      <w:pPr>
        <w:ind w:firstLine="420" w:firstLineChars="200"/>
        <w:jc w:val="left"/>
        <w:rPr>
          <w:rFonts w:ascii="宋体" w:hAnsi="宋体" w:hint="eastAsia"/>
          <w:szCs w:val="21"/>
        </w:rPr>
      </w:pPr>
      <w:r>
        <w:rPr>
          <w:rFonts w:ascii="宋体" w:hAnsi="宋体"/>
          <w:szCs w:val="21"/>
        </w:rPr>
        <w:t>2.</w:t>
      </w:r>
      <w:r>
        <w:rPr>
          <w:rFonts w:ascii="宋体" w:hAnsi="宋体" w:hint="eastAsia"/>
          <w:szCs w:val="21"/>
        </w:rPr>
        <w:t>比较英国、法国的主要自然特征</w:t>
      </w:r>
      <w:r>
        <w:rPr>
          <w:rFonts w:ascii="宋体" w:hAnsi="宋体"/>
          <w:szCs w:val="21"/>
        </w:rPr>
        <w:t xml:space="preserve"> </w:t>
      </w:r>
    </w:p>
    <w:tbl>
      <w:tblPr>
        <w:tblStyle w:val="TableNormal"/>
        <w:tblCellSpacing w:w="7"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2114"/>
        <w:gridCol w:w="3601"/>
        <w:gridCol w:w="2670"/>
      </w:tblGrid>
      <w:tr>
        <w:tblPrEx>
          <w:tblCellSpacing w:w="7"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　</w:t>
            </w: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英国</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法国</w:t>
            </w:r>
          </w:p>
        </w:tc>
      </w:tr>
      <w:tr>
        <w:tblPrEx>
          <w:tblCellSpacing w:w="7"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jc w:val="left"/>
              <w:rPr>
                <w:rFonts w:ascii="宋体" w:hAnsi="宋体"/>
                <w:szCs w:val="21"/>
              </w:rPr>
            </w:pPr>
            <w:r>
              <w:rPr>
                <w:rFonts w:ascii="宋体" w:hAnsi="宋体" w:hint="eastAsia"/>
                <w:szCs w:val="21"/>
              </w:rPr>
              <w:t>首都</w:t>
            </w:r>
            <w:r>
              <w:rPr>
                <w:rFonts w:ascii="宋体" w:hAnsi="宋体"/>
                <w:szCs w:val="21"/>
              </w:rPr>
              <w:t>(</w:t>
            </w:r>
            <w:r>
              <w:rPr>
                <w:rFonts w:ascii="宋体" w:hAnsi="宋体" w:hint="eastAsia"/>
                <w:szCs w:val="21"/>
              </w:rPr>
              <w:t>流经的河流</w:t>
            </w:r>
            <w:r>
              <w:rPr>
                <w:rFonts w:ascii="宋体" w:hAnsi="宋体"/>
                <w:szCs w:val="21"/>
              </w:rPr>
              <w:t>)</w:t>
            </w: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伦敦</w:t>
            </w:r>
            <w:r>
              <w:rPr>
                <w:rFonts w:ascii="宋体" w:hAnsi="宋体"/>
                <w:szCs w:val="21"/>
              </w:rPr>
              <w:t>(</w:t>
            </w:r>
            <w:r>
              <w:rPr>
                <w:rFonts w:ascii="宋体" w:hAnsi="宋体" w:hint="eastAsia"/>
                <w:szCs w:val="21"/>
              </w:rPr>
              <w:t>泰晤士河</w:t>
            </w:r>
            <w:r>
              <w:rPr>
                <w:rFonts w:ascii="宋体" w:hAnsi="宋体"/>
                <w:szCs w:val="21"/>
              </w:rPr>
              <w:t>)</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巴黎</w:t>
            </w:r>
            <w:r>
              <w:rPr>
                <w:rFonts w:ascii="宋体" w:hAnsi="宋体"/>
                <w:szCs w:val="21"/>
              </w:rPr>
              <w:t>(</w:t>
            </w:r>
            <w:r>
              <w:rPr>
                <w:rFonts w:ascii="宋体" w:hAnsi="宋体" w:hint="eastAsia"/>
                <w:szCs w:val="21"/>
              </w:rPr>
              <w:t>塞纳河</w:t>
            </w:r>
            <w:r>
              <w:rPr>
                <w:rFonts w:ascii="宋体" w:hAnsi="宋体"/>
                <w:szCs w:val="21"/>
              </w:rPr>
              <w:t>)</w:t>
            </w:r>
          </w:p>
        </w:tc>
      </w:tr>
      <w:tr>
        <w:tblPrEx>
          <w:tblCellSpacing w:w="7"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最大海港</w:t>
            </w: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伦敦</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马赛</w:t>
            </w:r>
            <w:r>
              <w:rPr>
                <w:rFonts w:ascii="宋体" w:hAnsi="宋体"/>
                <w:szCs w:val="21"/>
              </w:rPr>
              <w:t>(</w:t>
            </w:r>
            <w:r>
              <w:rPr>
                <w:rFonts w:ascii="宋体" w:hAnsi="宋体" w:hint="eastAsia"/>
                <w:szCs w:val="21"/>
              </w:rPr>
              <w:t>地中海岸</w:t>
            </w:r>
            <w:r>
              <w:rPr>
                <w:rFonts w:ascii="宋体" w:hAnsi="宋体"/>
                <w:szCs w:val="21"/>
              </w:rPr>
              <w:t>)</w:t>
            </w:r>
          </w:p>
        </w:tc>
      </w:tr>
      <w:tr>
        <w:tblPrEx>
          <w:tblCellSpacing w:w="7"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主要工业区和工业中心</w:t>
            </w: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spacing w:after="0"/>
              <w:ind w:firstLine="420" w:firstLineChars="200"/>
              <w:jc w:val="left"/>
              <w:rPr>
                <w:rFonts w:ascii="宋体" w:hAnsi="宋体"/>
                <w:szCs w:val="21"/>
              </w:rPr>
            </w:pPr>
            <w:r>
              <w:rPr>
                <w:rFonts w:ascii="宋体" w:hAnsi="宋体" w:hint="eastAsia"/>
                <w:szCs w:val="21"/>
              </w:rPr>
              <w:t>英格兰中部区、苏格兰地区</w:t>
            </w:r>
            <w:r>
              <w:rPr>
                <w:rFonts w:ascii="宋体" w:hAnsi="宋体"/>
                <w:szCs w:val="21"/>
              </w:rPr>
              <w:t>(</w:t>
            </w:r>
            <w:r>
              <w:rPr>
                <w:rFonts w:ascii="宋体" w:hAnsi="宋体" w:hint="eastAsia"/>
                <w:szCs w:val="21"/>
              </w:rPr>
              <w:t>电子</w:t>
            </w:r>
            <w:r>
              <w:rPr>
                <w:rFonts w:ascii="宋体" w:hAnsi="宋体"/>
                <w:szCs w:val="21"/>
              </w:rPr>
              <w:t>)</w:t>
            </w:r>
            <w:r>
              <w:rPr>
                <w:rFonts w:ascii="宋体" w:hAnsi="宋体" w:hint="eastAsia"/>
                <w:szCs w:val="21"/>
              </w:rPr>
              <w:t>、伦敦</w:t>
            </w:r>
            <w:r>
              <w:rPr>
                <w:rFonts w:ascii="宋体" w:hAnsi="宋体"/>
                <w:szCs w:val="21"/>
              </w:rPr>
              <w:t>(</w:t>
            </w:r>
            <w:r>
              <w:rPr>
                <w:rFonts w:ascii="宋体" w:hAnsi="宋体" w:hint="eastAsia"/>
                <w:szCs w:val="21"/>
              </w:rPr>
              <w:t>新老工业中心</w:t>
            </w:r>
            <w:r>
              <w:rPr>
                <w:rFonts w:ascii="宋体" w:hAnsi="宋体"/>
                <w:szCs w:val="21"/>
              </w:rPr>
              <w:t>)</w:t>
            </w:r>
            <w:r>
              <w:rPr>
                <w:rFonts w:ascii="宋体" w:hAnsi="宋体" w:hint="eastAsia"/>
                <w:szCs w:val="21"/>
              </w:rPr>
              <w:t>、伯明翰</w:t>
            </w:r>
            <w:r>
              <w:rPr>
                <w:rFonts w:ascii="宋体" w:hAnsi="宋体"/>
                <w:szCs w:val="21"/>
              </w:rPr>
              <w:t>(</w:t>
            </w:r>
            <w:r>
              <w:rPr>
                <w:rFonts w:ascii="宋体" w:hAnsi="宋体" w:hint="eastAsia"/>
                <w:szCs w:val="21"/>
              </w:rPr>
              <w:t>钢铁</w:t>
            </w:r>
            <w:r>
              <w:rPr>
                <w:rFonts w:ascii="宋体" w:hAnsi="宋体"/>
                <w:szCs w:val="21"/>
              </w:rPr>
              <w:t>)</w:t>
            </w:r>
            <w:r>
              <w:rPr>
                <w:rFonts w:ascii="宋体" w:hAnsi="宋体" w:hint="eastAsia"/>
                <w:szCs w:val="21"/>
              </w:rPr>
              <w:t>、曼彻斯特</w:t>
            </w:r>
            <w:r>
              <w:rPr>
                <w:rFonts w:ascii="宋体" w:hAnsi="宋体"/>
                <w:szCs w:val="21"/>
              </w:rPr>
              <w:t>(</w:t>
            </w:r>
            <w:r>
              <w:rPr>
                <w:rFonts w:ascii="宋体" w:hAnsi="宋体" w:hint="eastAsia"/>
                <w:szCs w:val="21"/>
              </w:rPr>
              <w:t>纺织</w:t>
            </w:r>
            <w:r>
              <w:rPr>
                <w:rFonts w:ascii="宋体" w:hAnsi="宋体"/>
                <w:szCs w:val="21"/>
              </w:rPr>
              <w:t>)</w:t>
            </w:r>
            <w:r>
              <w:rPr>
                <w:rFonts w:ascii="宋体" w:hAnsi="宋体" w:hint="eastAsia"/>
                <w:szCs w:val="21"/>
              </w:rPr>
              <w:t>、阿伯丁</w:t>
            </w:r>
            <w:r>
              <w:rPr>
                <w:rFonts w:ascii="宋体" w:hAnsi="宋体"/>
                <w:szCs w:val="21"/>
              </w:rPr>
              <w:t>(</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巴黎盆地</w:t>
            </w:r>
            <w:r>
              <w:rPr>
                <w:rFonts w:ascii="宋体" w:hAnsi="宋体"/>
                <w:szCs w:val="21"/>
              </w:rPr>
              <w:t>(</w:t>
            </w:r>
            <w:r>
              <w:rPr>
                <w:rFonts w:ascii="宋体" w:hAnsi="宋体" w:hint="eastAsia"/>
                <w:szCs w:val="21"/>
              </w:rPr>
              <w:t>最大的综合性工业区</w:t>
            </w:r>
            <w:r>
              <w:rPr>
                <w:rFonts w:ascii="宋体" w:hAnsi="宋体"/>
                <w:szCs w:val="21"/>
              </w:rPr>
              <w:t>)</w:t>
            </w:r>
            <w:r>
              <w:rPr>
                <w:rFonts w:ascii="宋体" w:hAnsi="宋体" w:hint="eastAsia"/>
                <w:szCs w:val="21"/>
              </w:rPr>
              <w:t>、敦刻尔克、福斯</w:t>
            </w:r>
            <w:r>
              <w:rPr>
                <w:rFonts w:ascii="宋体" w:hAnsi="宋体"/>
                <w:szCs w:val="21"/>
              </w:rPr>
              <w:t>(</w:t>
            </w:r>
            <w:r>
              <w:rPr>
                <w:rFonts w:ascii="宋体" w:hAnsi="宋体" w:hint="eastAsia"/>
                <w:szCs w:val="21"/>
              </w:rPr>
              <w:t>钢铁</w:t>
            </w:r>
            <w:r>
              <w:rPr>
                <w:rFonts w:ascii="宋体" w:hAnsi="宋体"/>
                <w:szCs w:val="21"/>
              </w:rPr>
              <w:t>)</w:t>
            </w:r>
          </w:p>
        </w:tc>
      </w:tr>
    </w:tbl>
    <w:p>
      <w:pPr>
        <w:sectPr>
          <w:type w:val="nextPage"/>
          <w:pgSz w:w="11906" w:h="16838"/>
          <w:pgMar w:top="1440" w:right="1800" w:bottom="1440" w:left="1800" w:header="500" w:footer="992" w:gutter="0"/>
          <w:pgNumType w:start="9"/>
          <w:cols w:space="708"/>
          <w:titlePg w:val="0"/>
          <w:docGrid w:type="lines" w:linePitch="312"/>
        </w:sectPr>
      </w:pPr>
    </w:p>
    <w:tbl>
      <w:tblPr>
        <w:tblStyle w:val="TableNormal"/>
        <w:tblCellSpacing w:w="7"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2114"/>
        <w:gridCol w:w="3601"/>
        <w:gridCol w:w="2670"/>
      </w:tblGrid>
      <w:tr>
        <w:tblPrEx>
          <w:tblCellSpacing w:w="7"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spacing w:before="0"/>
              <w:ind w:firstLine="420" w:firstLineChars="200"/>
              <w:jc w:val="left"/>
              <w:rPr>
                <w:rFonts w:ascii="宋体" w:hAnsi="宋体"/>
                <w:szCs w:val="21"/>
              </w:rPr>
            </w:pPr>
            <w:r>
              <w:rPr>
                <w:rFonts w:ascii="宋体" w:hAnsi="宋体" w:hint="eastAsia"/>
                <w:szCs w:val="21"/>
              </w:rPr>
              <w:t>石油</w:t>
            </w:r>
            <w:r>
              <w:rPr>
                <w:rFonts w:ascii="宋体" w:hAnsi="宋体"/>
                <w:szCs w:val="21"/>
              </w:rPr>
              <w:t>)</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tc>
      </w:tr>
      <w:tr>
        <w:tblPrEx>
          <w:tblCellSpacing w:w="7"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在欧洲的经济地位</w:t>
            </w: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是欧洲最大的石油出口国；海运发达。</w:t>
            </w:r>
          </w:p>
          <w:p>
            <w:pPr>
              <w:ind w:firstLine="420" w:firstLineChars="200"/>
              <w:jc w:val="left"/>
              <w:rPr>
                <w:rFonts w:ascii="宋体" w:hAnsi="宋体"/>
                <w:szCs w:val="21"/>
              </w:rPr>
            </w:pPr>
            <w:r>
              <w:rPr>
                <w:rFonts w:ascii="宋体" w:hAnsi="宋体" w:hint="eastAsia"/>
                <w:szCs w:val="21"/>
              </w:rPr>
              <w:t>工业占绝对优势；</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农业产值和谷物产量仅次于俄罗斯，是欧洲最大的粮食出口国。</w:t>
            </w:r>
            <w:r>
              <w:rPr>
                <w:rFonts w:ascii="宋体" w:hAnsi="宋体"/>
                <w:szCs w:val="21"/>
              </w:rPr>
              <w:t>(</w:t>
            </w:r>
            <w:r>
              <w:rPr>
                <w:rFonts w:ascii="宋体" w:hAnsi="宋体" w:hint="eastAsia"/>
                <w:szCs w:val="21"/>
              </w:rPr>
              <w:t>出口小麦</w:t>
            </w:r>
            <w:r>
              <w:rPr>
                <w:rFonts w:ascii="宋体" w:hAnsi="宋体"/>
                <w:szCs w:val="21"/>
              </w:rPr>
              <w:t>)</w:t>
            </w:r>
          </w:p>
        </w:tc>
      </w:tr>
      <w:tr>
        <w:tblPrEx>
          <w:tblCellSpacing w:w="7"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主要特产</w:t>
            </w:r>
          </w:p>
        </w:tc>
        <w:tc>
          <w:tcPr>
            <w:tcW w:w="3587"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　</w:t>
            </w:r>
          </w:p>
        </w:tc>
        <w:tc>
          <w:tcPr>
            <w:tcW w:w="2649"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葡萄酒</w:t>
            </w:r>
            <w:r>
              <w:rPr>
                <w:rFonts w:ascii="宋体" w:hAnsi="宋体"/>
                <w:szCs w:val="21"/>
              </w:rPr>
              <w:t>(</w:t>
            </w:r>
            <w:r>
              <w:rPr>
                <w:rFonts w:ascii="宋体" w:hAnsi="宋体" w:hint="eastAsia"/>
                <w:szCs w:val="21"/>
              </w:rPr>
              <w:t>香槟、白兰地</w:t>
            </w:r>
          </w:p>
        </w:tc>
      </w:tr>
    </w:tbl>
    <w:p>
      <w:pPr>
        <w:ind w:firstLine="420" w:firstLineChars="200"/>
        <w:jc w:val="left"/>
        <w:rPr>
          <w:rFonts w:ascii="宋体" w:hAnsi="宋体"/>
          <w:szCs w:val="21"/>
        </w:rPr>
      </w:pPr>
      <w:r>
        <w:rPr>
          <w:rFonts w:ascii="宋体" w:hAnsi="宋体"/>
          <w:szCs w:val="21"/>
        </w:rPr>
        <w:t>8</w:t>
      </w:r>
      <w:r>
        <w:rPr>
          <w:rFonts w:ascii="宋体" w:hAnsi="宋体" w:hint="eastAsia"/>
          <w:szCs w:val="21"/>
        </w:rPr>
        <w:t>、俄罗斯</w:t>
      </w:r>
    </w:p>
    <w:p>
      <w:pPr>
        <w:ind w:firstLine="420" w:firstLineChars="200"/>
        <w:jc w:val="left"/>
        <w:rPr>
          <w:rFonts w:ascii="宋体" w:hAnsi="宋体"/>
          <w:szCs w:val="21"/>
        </w:rPr>
      </w:pPr>
      <w:r>
        <w:rPr>
          <w:rFonts w:ascii="宋体" w:hAnsi="宋体"/>
          <w:szCs w:val="21"/>
        </w:rPr>
        <w:t>(1)</w:t>
      </w:r>
      <w:r>
        <w:rPr>
          <w:rFonts w:ascii="宋体" w:hAnsi="宋体" w:hint="eastAsia"/>
          <w:szCs w:val="21"/>
        </w:rPr>
        <w:t>了解其邻国；掌握莫斯科、摩尔曼斯克</w:t>
      </w:r>
      <w:r>
        <w:rPr>
          <w:rFonts w:ascii="宋体" w:hAnsi="宋体"/>
          <w:szCs w:val="21"/>
        </w:rPr>
        <w:t>(</w:t>
      </w:r>
      <w:r>
        <w:rPr>
          <w:rFonts w:ascii="宋体" w:hAnsi="宋体" w:hint="eastAsia"/>
          <w:szCs w:val="21"/>
        </w:rPr>
        <w:t>冬季不冻港，受暖流影响</w:t>
      </w:r>
      <w:r>
        <w:rPr>
          <w:rFonts w:ascii="宋体" w:hAnsi="宋体"/>
          <w:szCs w:val="21"/>
        </w:rPr>
        <w:t>)</w:t>
      </w:r>
      <w:r>
        <w:rPr>
          <w:rFonts w:ascii="宋体" w:hAnsi="宋体" w:hint="eastAsia"/>
          <w:szCs w:val="21"/>
        </w:rPr>
        <w:t>的位置。</w:t>
      </w:r>
    </w:p>
    <w:p>
      <w:pPr>
        <w:ind w:firstLine="420" w:firstLineChars="200"/>
        <w:jc w:val="left"/>
        <w:rPr>
          <w:rFonts w:ascii="宋体" w:hAnsi="宋体"/>
          <w:szCs w:val="21"/>
        </w:rPr>
      </w:pPr>
      <w:r>
        <w:rPr>
          <w:rFonts w:ascii="宋体" w:hAnsi="宋体" w:hint="eastAsia"/>
          <w:szCs w:val="21"/>
        </w:rPr>
        <w:t>邻国：芬兰、爱沙尼亚、拉脱维亚、立陶宛、白俄罗斯、乌克兰、格鲁吉亚、阿塞拜疆、哈萨克斯坦、蒙古、中国、朝鲜</w:t>
      </w:r>
    </w:p>
    <w:p>
      <w:pPr>
        <w:ind w:firstLine="420" w:firstLineChars="200"/>
        <w:jc w:val="left"/>
        <w:rPr>
          <w:rFonts w:ascii="宋体" w:hAnsi="宋体"/>
          <w:szCs w:val="21"/>
        </w:rPr>
      </w:pPr>
      <w:r>
        <w:rPr>
          <w:rFonts w:ascii="宋体" w:hAnsi="宋体"/>
          <w:szCs w:val="21"/>
        </w:rPr>
        <w:t>(2)</w:t>
      </w:r>
      <w:r>
        <w:rPr>
          <w:rFonts w:ascii="宋体" w:hAnsi="宋体" w:hint="eastAsia"/>
          <w:szCs w:val="21"/>
        </w:rPr>
        <w:t>重要的地理特色：</w:t>
      </w:r>
    </w:p>
    <w:p>
      <w:pPr>
        <w:ind w:firstLine="420" w:firstLineChars="200"/>
        <w:jc w:val="left"/>
        <w:rPr>
          <w:rFonts w:ascii="宋体" w:hAnsi="宋体"/>
          <w:szCs w:val="21"/>
        </w:rPr>
      </w:pPr>
      <w:r>
        <w:rPr>
          <w:rFonts w:ascii="宋体" w:hAnsi="宋体"/>
          <w:szCs w:val="21"/>
        </w:rPr>
        <w:t>A</w:t>
      </w:r>
      <w:r>
        <w:rPr>
          <w:rFonts w:ascii="宋体" w:hAnsi="宋体" w:hint="eastAsia"/>
          <w:szCs w:val="21"/>
        </w:rPr>
        <w:t>、拥有世界上最大的亚寒带针叶林带</w:t>
      </w:r>
      <w:r>
        <w:rPr>
          <w:rFonts w:ascii="宋体" w:hAnsi="宋体"/>
          <w:szCs w:val="21"/>
        </w:rPr>
        <w:t xml:space="preserve"> </w:t>
      </w:r>
    </w:p>
    <w:p>
      <w:pPr>
        <w:ind w:firstLine="420" w:firstLineChars="200"/>
        <w:jc w:val="left"/>
        <w:rPr>
          <w:rFonts w:ascii="宋体" w:hAnsi="宋体"/>
          <w:szCs w:val="21"/>
        </w:rPr>
      </w:pPr>
      <w:r>
        <w:rPr>
          <w:rFonts w:ascii="宋体" w:hAnsi="宋体"/>
          <w:szCs w:val="21"/>
        </w:rPr>
        <w:t>B</w:t>
      </w:r>
      <w:r>
        <w:rPr>
          <w:rFonts w:ascii="宋体" w:hAnsi="宋体" w:hint="eastAsia"/>
          <w:szCs w:val="21"/>
        </w:rPr>
        <w:t>、拥有欧洲最长的河流</w:t>
      </w:r>
      <w:r>
        <w:rPr>
          <w:rFonts w:ascii="宋体" w:hAnsi="宋体"/>
          <w:szCs w:val="21"/>
        </w:rPr>
        <w:t>------</w:t>
      </w:r>
      <w:r>
        <w:rPr>
          <w:rFonts w:ascii="宋体" w:hAnsi="宋体" w:hint="eastAsia"/>
          <w:szCs w:val="21"/>
        </w:rPr>
        <w:t>伏尔加河</w:t>
      </w:r>
    </w:p>
    <w:p>
      <w:pPr>
        <w:ind w:firstLine="420" w:firstLineChars="200"/>
        <w:jc w:val="left"/>
        <w:rPr>
          <w:rFonts w:ascii="宋体" w:hAnsi="宋体"/>
          <w:szCs w:val="21"/>
        </w:rPr>
      </w:pPr>
      <w:r>
        <w:rPr>
          <w:rFonts w:ascii="宋体" w:hAnsi="宋体"/>
          <w:szCs w:val="21"/>
        </w:rPr>
        <w:t>C</w:t>
      </w:r>
      <w:r>
        <w:rPr>
          <w:rFonts w:ascii="宋体" w:hAnsi="宋体" w:hint="eastAsia"/>
          <w:szCs w:val="21"/>
        </w:rPr>
        <w:t>、摩尔曼斯克濒临北冰洋，位于北极圈以北，终年不冻</w:t>
      </w:r>
    </w:p>
    <w:p>
      <w:pPr>
        <w:ind w:firstLine="420" w:firstLineChars="200"/>
        <w:jc w:val="left"/>
        <w:rPr>
          <w:rFonts w:ascii="宋体" w:hAnsi="宋体"/>
          <w:szCs w:val="21"/>
        </w:rPr>
      </w:pPr>
      <w:r>
        <w:rPr>
          <w:rFonts w:ascii="宋体" w:hAnsi="宋体"/>
          <w:szCs w:val="21"/>
        </w:rPr>
        <w:t>D</w:t>
      </w:r>
      <w:r>
        <w:rPr>
          <w:rFonts w:ascii="宋体" w:hAnsi="宋体" w:hint="eastAsia"/>
          <w:szCs w:val="21"/>
        </w:rPr>
        <w:t>、西伯利亚是北半球的寒冷中心</w:t>
      </w:r>
    </w:p>
    <w:p>
      <w:pPr>
        <w:ind w:firstLine="420" w:firstLineChars="200"/>
        <w:jc w:val="left"/>
        <w:rPr>
          <w:rFonts w:ascii="宋体" w:hAnsi="宋体"/>
          <w:szCs w:val="21"/>
        </w:rPr>
      </w:pPr>
      <w:r>
        <w:rPr>
          <w:rFonts w:ascii="宋体" w:hAnsi="宋体"/>
          <w:szCs w:val="21"/>
        </w:rPr>
        <w:t>E</w:t>
      </w:r>
      <w:r>
        <w:rPr>
          <w:rFonts w:ascii="宋体" w:hAnsi="宋体" w:hint="eastAsia"/>
          <w:szCs w:val="21"/>
        </w:rPr>
        <w:t>、以重工业为主的工业，</w:t>
      </w:r>
      <w:r>
        <w:rPr>
          <w:rFonts w:ascii="宋体" w:hAnsi="宋体"/>
          <w:szCs w:val="21"/>
        </w:rPr>
        <w:t>(</w:t>
      </w:r>
      <w:r>
        <w:rPr>
          <w:rFonts w:ascii="宋体" w:hAnsi="宋体" w:hint="eastAsia"/>
          <w:szCs w:val="21"/>
        </w:rPr>
        <w:t>核工业、宇航工业占绝对优势</w:t>
      </w:r>
      <w:r>
        <w:rPr>
          <w:rFonts w:ascii="宋体" w:hAnsi="宋体"/>
          <w:szCs w:val="21"/>
        </w:rPr>
        <w:t>)</w:t>
      </w:r>
      <w:r>
        <w:rPr>
          <w:rFonts w:ascii="宋体" w:hAnsi="宋体" w:hint="eastAsia"/>
          <w:szCs w:val="21"/>
        </w:rPr>
        <w:t>。轻工业不发达。农业不稳定，谷物需大量进口</w:t>
      </w:r>
    </w:p>
    <w:p>
      <w:pPr>
        <w:ind w:firstLine="420" w:firstLineChars="200"/>
        <w:jc w:val="left"/>
        <w:rPr>
          <w:rFonts w:ascii="宋体" w:hAnsi="宋体" w:hint="eastAsia"/>
          <w:szCs w:val="21"/>
        </w:rPr>
      </w:pPr>
      <w:r>
        <w:rPr>
          <w:rFonts w:ascii="宋体" w:hAnsi="宋体"/>
          <w:szCs w:val="21"/>
        </w:rPr>
        <w:t>F</w:t>
      </w:r>
      <w:r>
        <w:rPr>
          <w:rFonts w:ascii="宋体" w:hAnsi="宋体" w:hint="eastAsia"/>
          <w:szCs w:val="21"/>
        </w:rPr>
        <w:t>、主要工业区：莫斯科综合工业区、圣彼得堡</w:t>
      </w:r>
      <w:r>
        <w:rPr>
          <w:rFonts w:ascii="宋体" w:hAnsi="宋体"/>
          <w:szCs w:val="21"/>
        </w:rPr>
        <w:t>(</w:t>
      </w:r>
      <w:r>
        <w:rPr>
          <w:rFonts w:ascii="宋体" w:hAnsi="宋体" w:hint="eastAsia"/>
          <w:szCs w:val="21"/>
        </w:rPr>
        <w:t>波罗的海沿岸</w:t>
      </w:r>
      <w:r>
        <w:rPr>
          <w:rFonts w:ascii="宋体" w:hAnsi="宋体"/>
          <w:szCs w:val="21"/>
        </w:rPr>
        <w:t>)</w:t>
      </w:r>
      <w:r>
        <w:rPr>
          <w:rFonts w:ascii="宋体" w:hAnsi="宋体" w:hint="eastAsia"/>
          <w:szCs w:val="21"/>
        </w:rPr>
        <w:t>、乌拉尔工业区</w:t>
      </w:r>
      <w:r>
        <w:rPr>
          <w:rFonts w:ascii="宋体" w:hAnsi="宋体"/>
          <w:szCs w:val="21"/>
        </w:rPr>
        <w:t>(</w:t>
      </w:r>
      <w:r>
        <w:rPr>
          <w:rFonts w:ascii="宋体" w:hAnsi="宋体" w:hint="eastAsia"/>
          <w:szCs w:val="21"/>
        </w:rPr>
        <w:t>钢铁、机械</w:t>
      </w:r>
      <w:r>
        <w:rPr>
          <w:rFonts w:ascii="宋体" w:hAnsi="宋体"/>
          <w:szCs w:val="21"/>
        </w:rPr>
        <w:t>)</w:t>
      </w:r>
      <w:r>
        <w:rPr>
          <w:rFonts w:ascii="宋体" w:hAnsi="宋体" w:hint="eastAsia"/>
          <w:szCs w:val="21"/>
        </w:rPr>
        <w:t>、新西伯利亚工业区</w:t>
      </w:r>
      <w:r>
        <w:rPr>
          <w:rFonts w:ascii="宋体" w:hAnsi="宋体"/>
          <w:szCs w:val="21"/>
        </w:rPr>
        <w:t>(</w:t>
      </w:r>
      <w:r>
        <w:rPr>
          <w:rFonts w:ascii="宋体" w:hAnsi="宋体" w:hint="eastAsia"/>
          <w:szCs w:val="21"/>
        </w:rPr>
        <w:t>重工业、军事</w:t>
      </w:r>
      <w:r>
        <w:rPr>
          <w:rFonts w:ascii="宋体" w:hAnsi="宋体"/>
          <w:szCs w:val="21"/>
        </w:rPr>
        <w:t>)</w:t>
      </w:r>
    </w:p>
    <w:p>
      <w:pPr>
        <w:ind w:firstLine="420" w:firstLineChars="200"/>
        <w:jc w:val="left"/>
        <w:rPr>
          <w:rFonts w:ascii="宋体" w:hAnsi="宋体"/>
          <w:szCs w:val="21"/>
        </w:rPr>
      </w:pPr>
      <w:r>
        <w:rPr>
          <w:rFonts w:ascii="宋体" w:hAnsi="宋体"/>
          <w:szCs w:val="21"/>
        </w:rPr>
        <w:t>G</w:t>
      </w:r>
      <w:r>
        <w:rPr>
          <w:rFonts w:ascii="宋体" w:hAnsi="宋体" w:hint="eastAsia"/>
          <w:szCs w:val="21"/>
        </w:rPr>
        <w:t>、目前工业、人口正向乌拉山脉以东迁移</w:t>
      </w:r>
    </w:p>
    <w:p>
      <w:pPr>
        <w:ind w:firstLine="420" w:firstLineChars="200"/>
        <w:jc w:val="left"/>
        <w:rPr>
          <w:rFonts w:ascii="宋体" w:hAnsi="宋体"/>
          <w:szCs w:val="21"/>
        </w:rPr>
      </w:pPr>
      <w:r>
        <w:rPr>
          <w:rFonts w:ascii="宋体" w:hAnsi="宋体" w:hint="eastAsia"/>
          <w:szCs w:val="21"/>
        </w:rPr>
        <w:t>例题：</w:t>
      </w:r>
      <w:r>
        <w:rPr>
          <w:rFonts w:ascii="宋体" w:hAnsi="宋体"/>
          <w:szCs w:val="21"/>
        </w:rPr>
        <w:t>1999年上海地理高考题：将俄罗斯西北工业区和中国珠江三角洲工业基地的工业部门以及工业发展条件等方面的异同点填入表中。</w:t>
      </w:r>
    </w:p>
    <w:tbl>
      <w:tblPr>
        <w:tblStyle w:val="TableNormal"/>
        <w:tblCellSpacing w:w="7" w:type="dxa"/>
        <w:tblInd w:w="-29"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2114"/>
        <w:gridCol w:w="2700"/>
        <w:gridCol w:w="3706"/>
      </w:tblGrid>
      <w:tr>
        <w:tblPrEx>
          <w:tblCellSpacing w:w="7" w:type="dxa"/>
          <w:tblInd w:w="-29"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jc w:val="left"/>
              <w:rPr>
                <w:rFonts w:ascii="宋体" w:hAnsi="宋体"/>
                <w:szCs w:val="21"/>
              </w:rPr>
            </w:pPr>
            <w:r>
              <w:rPr>
                <w:rFonts w:ascii="宋体" w:hAnsi="宋体" w:hint="eastAsia"/>
                <w:szCs w:val="21"/>
              </w:rPr>
              <w:t>工业区</w:t>
            </w:r>
            <w:r>
              <w:rPr>
                <w:rFonts w:ascii="宋体" w:hAnsi="宋体"/>
                <w:szCs w:val="21"/>
              </w:rPr>
              <w:t>(</w:t>
            </w:r>
            <w:r>
              <w:rPr>
                <w:rFonts w:ascii="宋体" w:hAnsi="宋体" w:hint="eastAsia"/>
                <w:szCs w:val="21"/>
              </w:rPr>
              <w:t>工业基地</w:t>
            </w:r>
            <w:r>
              <w:rPr>
                <w:rFonts w:ascii="宋体" w:hAnsi="宋体"/>
                <w:szCs w:val="21"/>
              </w:rPr>
              <w:t>)</w:t>
            </w:r>
          </w:p>
        </w:tc>
        <w:tc>
          <w:tcPr>
            <w:tcW w:w="2686"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俄罗斯西北工业区</w:t>
            </w:r>
          </w:p>
        </w:tc>
        <w:tc>
          <w:tcPr>
            <w:tcW w:w="3685"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中国珠江三角洲工业基地</w:t>
            </w:r>
          </w:p>
        </w:tc>
      </w:tr>
      <w:tr>
        <w:tblPrEx>
          <w:tblCellSpacing w:w="7" w:type="dxa"/>
          <w:tblInd w:w="-29"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濒临的海域</w:t>
            </w:r>
          </w:p>
        </w:tc>
        <w:tc>
          <w:tcPr>
            <w:tcW w:w="2686"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波罗的海</w:t>
            </w:r>
          </w:p>
        </w:tc>
        <w:tc>
          <w:tcPr>
            <w:tcW w:w="3685"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南海</w:t>
            </w:r>
          </w:p>
        </w:tc>
      </w:tr>
      <w:tr>
        <w:tblPrEx>
          <w:tblCellSpacing w:w="7" w:type="dxa"/>
          <w:tblInd w:w="-29"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主要工业中心</w:t>
            </w:r>
          </w:p>
        </w:tc>
        <w:tc>
          <w:tcPr>
            <w:tcW w:w="2686"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莫斯科、圣彼得堡</w:t>
            </w:r>
          </w:p>
        </w:tc>
        <w:tc>
          <w:tcPr>
            <w:tcW w:w="3685"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广州、珠海、深圳</w:t>
            </w:r>
          </w:p>
        </w:tc>
      </w:tr>
      <w:tr>
        <w:tblPrEx>
          <w:tblCellSpacing w:w="7" w:type="dxa"/>
          <w:tblInd w:w="-29" w:type="dxa"/>
          <w:tblLayout w:type="fixed"/>
          <w:tblCellMar>
            <w:top w:w="0" w:type="dxa"/>
            <w:left w:w="0" w:type="dxa"/>
            <w:bottom w:w="0" w:type="dxa"/>
            <w:right w:w="0" w:type="dxa"/>
          </w:tblCellMar>
          <w:tblLook w:val="0000"/>
        </w:tblPrEx>
        <w:trPr>
          <w:tblCellSpacing w:w="7" w:type="dxa"/>
        </w:trPr>
        <w:tc>
          <w:tcPr>
            <w:tcW w:w="2093"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ind w:firstLine="420" w:firstLineChars="200"/>
              <w:jc w:val="left"/>
              <w:rPr>
                <w:rFonts w:ascii="宋体" w:hAnsi="宋体"/>
                <w:szCs w:val="21"/>
              </w:rPr>
            </w:pPr>
            <w:r>
              <w:rPr>
                <w:rFonts w:ascii="宋体" w:hAnsi="宋体" w:hint="eastAsia"/>
                <w:szCs w:val="21"/>
              </w:rPr>
              <w:t>主要工业部门</w:t>
            </w:r>
          </w:p>
        </w:tc>
        <w:tc>
          <w:tcPr>
            <w:tcW w:w="2686"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jc w:val="left"/>
              <w:rPr>
                <w:rFonts w:ascii="宋体" w:hAnsi="宋体"/>
                <w:szCs w:val="21"/>
              </w:rPr>
            </w:pPr>
            <w:r>
              <w:rPr>
                <w:rFonts w:ascii="宋体" w:hAnsi="宋体" w:hint="eastAsia"/>
                <w:szCs w:val="21"/>
              </w:rPr>
              <w:t>机械、化学、多种轻工业</w:t>
            </w:r>
          </w:p>
        </w:tc>
        <w:tc>
          <w:tcPr>
            <w:tcW w:w="3685" w:type="dxa"/>
            <w:tcBorders>
              <w:top w:val="outset" w:sz="6" w:space="0" w:color="auto"/>
              <w:left w:val="outset" w:sz="6" w:space="0" w:color="auto"/>
              <w:bottom w:val="outset" w:sz="6" w:space="0" w:color="auto"/>
              <w:right w:val="outset" w:sz="6" w:space="0" w:color="auto"/>
            </w:tcBorders>
            <w:tcMar>
              <w:top w:w="105" w:type="dxa"/>
              <w:left w:w="105" w:type="dxa"/>
              <w:bottom w:w="105" w:type="dxa"/>
              <w:right w:w="105" w:type="dxa"/>
            </w:tcMar>
          </w:tcPr>
          <w:p>
            <w:pPr>
              <w:jc w:val="left"/>
              <w:rPr>
                <w:rFonts w:ascii="宋体" w:hAnsi="宋体"/>
                <w:szCs w:val="21"/>
              </w:rPr>
            </w:pPr>
            <w:r>
              <w:rPr>
                <w:rFonts w:ascii="宋体" w:hAnsi="宋体" w:hint="eastAsia"/>
                <w:szCs w:val="21"/>
              </w:rPr>
              <w:t>以出口为主的多种加工工业和制造业</w:t>
            </w:r>
          </w:p>
        </w:tc>
      </w:tr>
    </w:tbl>
    <w:p>
      <w:pPr>
        <w:ind w:firstLine="420" w:firstLineChars="200"/>
        <w:jc w:val="left"/>
        <w:rPr>
          <w:rFonts w:ascii="宋体" w:hAnsi="宋体"/>
          <w:szCs w:val="21"/>
        </w:rPr>
      </w:pPr>
      <w:r>
        <w:rPr>
          <w:rFonts w:ascii="宋体" w:hAnsi="宋体" w:hint="eastAsia"/>
          <w:szCs w:val="21"/>
        </w:rPr>
        <w:t>两地工业发展特点及条件的共同点</w:t>
      </w:r>
      <w:r>
        <w:rPr>
          <w:rFonts w:ascii="宋体" w:hAnsi="宋体"/>
          <w:szCs w:val="21"/>
        </w:rPr>
        <w:t xml:space="preserve"> ( AC )</w:t>
      </w:r>
    </w:p>
    <w:p>
      <w:pPr>
        <w:ind w:firstLine="420" w:firstLineChars="200"/>
        <w:jc w:val="left"/>
        <w:rPr>
          <w:rFonts w:ascii="宋体" w:hAnsi="宋体"/>
          <w:szCs w:val="21"/>
        </w:rPr>
      </w:pPr>
      <w:r>
        <w:rPr>
          <w:rFonts w:ascii="宋体" w:hAnsi="宋体"/>
          <w:szCs w:val="21"/>
        </w:rPr>
        <w:t>A</w:t>
      </w:r>
      <w:r>
        <w:rPr>
          <w:rFonts w:ascii="宋体" w:hAnsi="宋体" w:hint="eastAsia"/>
          <w:szCs w:val="21"/>
        </w:rPr>
        <w:t>、属于加工型工业区</w:t>
      </w:r>
      <w:r>
        <w:rPr>
          <w:rFonts w:ascii="宋体" w:hAnsi="宋体"/>
          <w:szCs w:val="21"/>
        </w:rPr>
        <w:t xml:space="preserve"> B</w:t>
      </w:r>
      <w:r>
        <w:rPr>
          <w:rFonts w:ascii="宋体" w:hAnsi="宋体" w:hint="eastAsia"/>
          <w:szCs w:val="21"/>
        </w:rPr>
        <w:t>、靠近国内有色金属重要矿产区</w:t>
      </w:r>
    </w:p>
    <w:p>
      <w:pPr>
        <w:ind w:firstLine="420" w:firstLineChars="200"/>
        <w:jc w:val="left"/>
        <w:rPr>
          <w:rFonts w:ascii="宋体" w:hAnsi="宋体"/>
          <w:szCs w:val="21"/>
        </w:rPr>
      </w:pPr>
      <w:r>
        <w:rPr>
          <w:rFonts w:ascii="宋体" w:hAnsi="宋体"/>
          <w:szCs w:val="21"/>
        </w:rPr>
        <w:t>C</w:t>
      </w:r>
      <w:r>
        <w:rPr>
          <w:rFonts w:ascii="宋体" w:hAnsi="宋体" w:hint="eastAsia"/>
          <w:szCs w:val="21"/>
        </w:rPr>
        <w:t>、主要工业中心是全国重要海港与外贸中心</w:t>
      </w:r>
      <w:r>
        <w:rPr>
          <w:rFonts w:ascii="宋体" w:hAnsi="宋体"/>
          <w:szCs w:val="21"/>
        </w:rPr>
        <w:t xml:space="preserve"> D</w:t>
      </w:r>
      <w:r>
        <w:rPr>
          <w:rFonts w:ascii="宋体" w:hAnsi="宋体" w:hint="eastAsia"/>
          <w:szCs w:val="21"/>
        </w:rPr>
        <w:t>、附近的燃料与原材料价格低</w:t>
      </w:r>
    </w:p>
    <w:p>
      <w:pPr>
        <w:ind w:firstLine="420" w:firstLineChars="200"/>
        <w:jc w:val="left"/>
        <w:rPr>
          <w:rFonts w:ascii="宋体" w:hAnsi="宋体"/>
          <w:szCs w:val="21"/>
        </w:rPr>
      </w:pPr>
      <w:r>
        <w:rPr>
          <w:rFonts w:ascii="宋体" w:hAnsi="宋体"/>
          <w:szCs w:val="21"/>
        </w:rPr>
        <w:t>E</w:t>
      </w:r>
      <w:r>
        <w:rPr>
          <w:rFonts w:ascii="宋体" w:hAnsi="宋体" w:hint="eastAsia"/>
          <w:szCs w:val="21"/>
        </w:rPr>
        <w:t>、着重发展技术要求较高的工业部门</w:t>
      </w:r>
    </w:p>
    <w:p>
      <w:pPr>
        <w:ind w:firstLine="420" w:firstLineChars="200"/>
        <w:jc w:val="left"/>
        <w:rPr>
          <w:rFonts w:ascii="宋体" w:hAnsi="宋体"/>
          <w:szCs w:val="21"/>
        </w:rPr>
      </w:pPr>
      <w:r>
        <w:rPr>
          <w:rFonts w:ascii="宋体" w:hAnsi="宋体"/>
          <w:szCs w:val="21"/>
        </w:rPr>
        <w:t>(</w:t>
      </w:r>
      <w:r>
        <w:rPr>
          <w:rFonts w:ascii="宋体" w:hAnsi="宋体" w:hint="eastAsia"/>
          <w:szCs w:val="21"/>
        </w:rPr>
        <w:t>珠江三角洲主要为家用电器、服装、食品、玩具制造等劳动密集型工业</w:t>
      </w:r>
      <w:r>
        <w:rPr>
          <w:rFonts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ascii="宋体" w:hAnsi="宋体" w:hint="eastAsia"/>
          <w:szCs w:val="21"/>
        </w:rPr>
        <w:t>。</w:t>
      </w:r>
    </w:p>
    <w:p>
      <w:pPr>
        <w:ind w:firstLine="420" w:firstLineChars="200"/>
        <w:jc w:val="left"/>
        <w:rPr>
          <w:rFonts w:ascii="宋体" w:hAnsi="宋体" w:hint="eastAsia"/>
          <w:szCs w:val="21"/>
        </w:rPr>
      </w:pPr>
      <w:r>
        <w:rPr>
          <w:rFonts w:ascii="宋体" w:hAnsi="宋体"/>
          <w:szCs w:val="21"/>
        </w:rPr>
        <w:t>3</w:t>
      </w:r>
      <w:r>
        <w:rPr>
          <w:rFonts w:ascii="宋体" w:hAnsi="宋体" w:hint="eastAsia"/>
          <w:szCs w:val="21"/>
        </w:rPr>
        <w:t>、美国：</w:t>
      </w:r>
    </w:p>
    <w:p>
      <w:pPr>
        <w:ind w:firstLine="420" w:firstLineChars="200"/>
        <w:jc w:val="left"/>
        <w:rPr>
          <w:rFonts w:ascii="宋体" w:hAnsi="宋体"/>
          <w:szCs w:val="21"/>
        </w:rPr>
      </w:pPr>
      <w:r>
        <w:rPr>
          <w:rFonts w:ascii="宋体" w:hAnsi="宋体"/>
          <w:szCs w:val="21"/>
        </w:rPr>
        <w:t>1</w:t>
      </w:r>
      <w:r>
        <w:rPr>
          <w:rFonts w:ascii="宋体" w:hAnsi="宋体" w:hint="eastAsia"/>
          <w:szCs w:val="21"/>
        </w:rPr>
        <w:t>、熟悉四组地名：</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）海洋、海湾、半岛、岛屿（太平洋、大西洋、北冰洋、墨西哥湾、拉布拉多半岛、阿拉斯加半岛、佛罗里达半岛、纽芬兰岛。）</w:t>
      </w:r>
    </w:p>
    <w:p>
      <w:pPr>
        <w:ind w:firstLine="420" w:firstLineChars="200"/>
        <w:jc w:val="left"/>
        <w:rPr>
          <w:rFonts w:ascii="宋体" w:hAnsi="宋体"/>
          <w:szCs w:val="21"/>
        </w:rPr>
        <w:sectPr>
          <w:type w:val="nextPage"/>
          <w:pgSz w:w="11906" w:h="16838"/>
          <w:pgMar w:top="1440" w:right="1800" w:bottom="1440" w:left="1800" w:header="500" w:footer="992" w:gutter="0"/>
          <w:pgNumType w:start="10"/>
          <w:cols w:space="708"/>
          <w:titlePg w:val="0"/>
          <w:docGrid w:type="lines" w:linePitch="312"/>
        </w:sectPr>
      </w:pPr>
      <w:r>
        <w:rPr>
          <w:rFonts w:ascii="宋体" w:hAnsi="宋体" w:hint="eastAsia"/>
          <w:szCs w:val="21"/>
        </w:rPr>
        <w:t>（</w:t>
      </w:r>
      <w:r>
        <w:rPr>
          <w:rFonts w:ascii="宋体" w:hAnsi="宋体"/>
          <w:szCs w:val="21"/>
        </w:rPr>
        <w:t>2</w:t>
      </w:r>
      <w:r>
        <w:rPr>
          <w:rFonts w:ascii="宋体" w:hAnsi="宋体" w:hint="eastAsia"/>
          <w:szCs w:val="21"/>
        </w:rPr>
        <w:t>）主要地形区（落基山脉、海岸山脉、大平原、阿巴拉契亚山脉）</w:t>
      </w:r>
    </w:p>
    <w:p>
      <w:pPr>
        <w:ind w:firstLine="420" w:firstLineChars="200"/>
        <w:jc w:val="left"/>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）河流、湖泊（密西西比河、科罗拉多河、五大湖（美洲大陆地中海）冰蚀形成、尼亚加拉瀑布）</w:t>
      </w:r>
    </w:p>
    <w:p>
      <w:pPr>
        <w:ind w:firstLine="420" w:firstLineChars="200"/>
        <w:jc w:val="left"/>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）著名城市（华盛顿、纽约、波士顿、费城、芝加哥、底特律、匹兹堡、休斯顿、旧金山、洛杉矶、西雅图、多伦多、渥太华、蒙特利尔、温哥华）</w:t>
      </w:r>
    </w:p>
    <w:p>
      <w:pPr>
        <w:ind w:firstLine="420" w:firstLineChars="200"/>
        <w:jc w:val="left"/>
        <w:rPr>
          <w:rFonts w:ascii="宋体" w:hAnsi="宋体"/>
          <w:szCs w:val="21"/>
        </w:rPr>
      </w:pPr>
      <w:r>
        <w:rPr>
          <w:rFonts w:ascii="宋体" w:hAnsi="宋体"/>
          <w:szCs w:val="21"/>
        </w:rPr>
        <w:t>2</w:t>
      </w:r>
      <w:r>
        <w:rPr>
          <w:rFonts w:ascii="宋体" w:hAnsi="宋体" w:hint="eastAsia"/>
          <w:szCs w:val="21"/>
        </w:rPr>
        <w:t>、北美洲南北纵列的三大地形区：</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）分析三大地形区对气候产生的影响。</w:t>
      </w:r>
    </w:p>
    <w:p>
      <w:pPr>
        <w:ind w:firstLine="420" w:firstLineChars="200"/>
        <w:jc w:val="left"/>
        <w:rPr>
          <w:rFonts w:ascii="宋体" w:hAnsi="宋体"/>
          <w:szCs w:val="21"/>
        </w:rPr>
      </w:pPr>
      <w:r>
        <w:rPr>
          <w:rFonts w:ascii="宋体" w:hAnsi="宋体"/>
          <w:szCs w:val="21"/>
        </w:rPr>
        <w:t>A</w:t>
      </w:r>
      <w:r>
        <w:rPr>
          <w:rFonts w:ascii="宋体" w:hAnsi="宋体" w:hint="eastAsia"/>
          <w:szCs w:val="21"/>
        </w:rPr>
        <w:t>、西部高大的科迪勒拉山系：（是北美洲大陆重要的气候分界线。）</w:t>
      </w:r>
    </w:p>
    <w:p>
      <w:pPr>
        <w:ind w:firstLine="420" w:firstLineChars="200"/>
        <w:jc w:val="left"/>
        <w:rPr>
          <w:rFonts w:ascii="宋体" w:hAnsi="宋体"/>
          <w:szCs w:val="21"/>
        </w:rPr>
      </w:pPr>
      <w:r>
        <w:rPr>
          <w:rFonts w:ascii="宋体" w:hAnsi="宋体" w:hint="eastAsia"/>
          <w:szCs w:val="21"/>
        </w:rPr>
        <w:t>使太平洋和西风带的影响难以深入内陆。（使北美洲的降水来源主要来自大西洋。）</w:t>
      </w:r>
    </w:p>
    <w:p>
      <w:pPr>
        <w:ind w:firstLine="420" w:firstLineChars="200"/>
        <w:jc w:val="left"/>
        <w:rPr>
          <w:rFonts w:ascii="宋体" w:hAnsi="宋体"/>
          <w:szCs w:val="21"/>
        </w:rPr>
      </w:pPr>
      <w:r>
        <w:rPr>
          <w:rFonts w:ascii="宋体" w:hAnsi="宋体" w:hint="eastAsia"/>
          <w:szCs w:val="21"/>
        </w:rPr>
        <w:t>使山系西部的温带海洋性气候和地中海气候呈南北延伸分布。</w:t>
      </w:r>
    </w:p>
    <w:p>
      <w:pPr>
        <w:ind w:firstLine="420" w:firstLineChars="200"/>
        <w:jc w:val="left"/>
        <w:rPr>
          <w:rFonts w:ascii="宋体" w:hAnsi="宋体"/>
          <w:szCs w:val="21"/>
        </w:rPr>
      </w:pPr>
      <w:r>
        <w:rPr>
          <w:rFonts w:ascii="宋体" w:hAnsi="宋体"/>
          <w:szCs w:val="21"/>
        </w:rPr>
        <w:t>B</w:t>
      </w:r>
      <w:r>
        <w:rPr>
          <w:rFonts w:ascii="宋体" w:hAnsi="宋体" w:hint="eastAsia"/>
          <w:szCs w:val="21"/>
        </w:rPr>
        <w:t>、中部广阔的大平原：（西部称大草原）</w:t>
      </w:r>
    </w:p>
    <w:p>
      <w:pPr>
        <w:ind w:firstLine="420" w:firstLineChars="200"/>
        <w:jc w:val="left"/>
        <w:rPr>
          <w:rFonts w:ascii="宋体" w:hAnsi="宋体"/>
          <w:szCs w:val="21"/>
        </w:rPr>
      </w:pPr>
      <w:r>
        <w:rPr>
          <w:rFonts w:ascii="宋体" w:hAnsi="宋体" w:hint="eastAsia"/>
          <w:szCs w:val="21"/>
        </w:rPr>
        <w:t>冬季，北方寒潮可不受阻碍地南下。夏季，南部暖湿气候可长驱北上。</w:t>
      </w:r>
    </w:p>
    <w:p>
      <w:pPr>
        <w:ind w:firstLine="420" w:firstLineChars="200"/>
        <w:jc w:val="left"/>
        <w:rPr>
          <w:rFonts w:ascii="宋体" w:hAnsi="宋体"/>
          <w:szCs w:val="21"/>
        </w:rPr>
      </w:pPr>
      <w:r>
        <w:rPr>
          <w:rFonts w:ascii="宋体" w:hAnsi="宋体" w:hint="eastAsia"/>
          <w:szCs w:val="21"/>
        </w:rPr>
        <w:t>大面积地区夏热冬冷，气温年较差大。大陆性特征显著。</w:t>
      </w:r>
    </w:p>
    <w:p>
      <w:pPr>
        <w:ind w:firstLine="420" w:firstLineChars="200"/>
        <w:jc w:val="left"/>
        <w:rPr>
          <w:rFonts w:ascii="宋体" w:hAnsi="宋体"/>
          <w:szCs w:val="21"/>
        </w:rPr>
      </w:pPr>
      <w:r>
        <w:rPr>
          <w:rFonts w:ascii="宋体" w:hAnsi="宋体"/>
          <w:szCs w:val="21"/>
        </w:rPr>
        <w:t>C</w:t>
      </w:r>
      <w:r>
        <w:rPr>
          <w:rFonts w:ascii="宋体" w:hAnsi="宋体" w:hint="eastAsia"/>
          <w:szCs w:val="21"/>
        </w:rPr>
        <w:t>、东部低矮的山地高原：</w:t>
      </w:r>
    </w:p>
    <w:p>
      <w:pPr>
        <w:ind w:firstLine="420" w:firstLineChars="200"/>
        <w:jc w:val="left"/>
        <w:rPr>
          <w:rFonts w:ascii="宋体" w:hAnsi="宋体"/>
          <w:szCs w:val="21"/>
        </w:rPr>
      </w:pPr>
      <w:r>
        <w:rPr>
          <w:rFonts w:ascii="宋体" w:hAnsi="宋体" w:hint="eastAsia"/>
          <w:szCs w:val="21"/>
        </w:rPr>
        <w:t>由于地势低矮</w:t>
      </w:r>
      <w:r>
        <w:rPr>
          <w:rFonts w:ascii="宋体" w:hAnsi="宋体"/>
          <w:szCs w:val="21"/>
        </w:rPr>
        <w:t xml:space="preserve"> </w:t>
      </w:r>
      <w:r>
        <w:rPr>
          <w:rFonts w:ascii="宋体" w:hAnsi="宋体" w:hint="eastAsia"/>
          <w:szCs w:val="21"/>
        </w:rPr>
        <w:t>来自北方的干冷气流一直影响到东海岸。</w:t>
      </w:r>
    </w:p>
    <w:p>
      <w:pPr>
        <w:ind w:firstLine="420" w:firstLineChars="200"/>
        <w:jc w:val="left"/>
        <w:rPr>
          <w:rFonts w:ascii="宋体" w:hAnsi="宋体"/>
          <w:szCs w:val="21"/>
        </w:rPr>
      </w:pPr>
      <w:r>
        <w:rPr>
          <w:rFonts w:ascii="宋体" w:hAnsi="宋体" w:hint="eastAsia"/>
          <w:szCs w:val="21"/>
        </w:rPr>
        <w:t>夏秋季节，飓风常常袭击东南部</w: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）美国是世界石油产量最大，进口最多的国家。</w:t>
      </w:r>
    </w:p>
    <w:p>
      <w:pPr>
        <w:ind w:firstLine="420" w:firstLineChars="200"/>
        <w:jc w:val="left"/>
        <w:rPr>
          <w:rFonts w:ascii="宋体" w:hAnsi="宋体"/>
          <w:szCs w:val="21"/>
        </w:rPr>
      </w:pPr>
      <w:r>
        <w:rPr>
          <w:rFonts w:ascii="宋体" w:hAnsi="宋体"/>
          <w:szCs w:val="21"/>
        </w:rPr>
        <w:t>A.</w:t>
      </w:r>
      <w:r>
        <w:rPr>
          <w:rFonts w:ascii="宋体" w:hAnsi="宋体" w:hint="eastAsia"/>
          <w:szCs w:val="21"/>
        </w:rPr>
        <w:t>工农业高度发达，生产消费量大。</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美国是世界上进口小汽车、钢铁、石油、纺织品最多的国家；美国农业属</w:t>
      </w:r>
      <w:r>
        <w:rPr>
          <w:rFonts w:ascii="宋体" w:hAnsi="宋体" w:hint="eastAsia"/>
          <w:szCs w:val="21"/>
        </w:rPr>
        <w:t>“</w:t>
      </w:r>
      <w:r>
        <w:rPr>
          <w:rFonts w:ascii="宋体" w:hAnsi="宋体" w:hint="eastAsia"/>
          <w:szCs w:val="21"/>
        </w:rPr>
        <w:t>石油农业</w:t>
      </w:r>
      <w:r>
        <w:rPr>
          <w:rFonts w:ascii="宋体" w:hAnsi="宋体" w:hint="eastAsia"/>
          <w:szCs w:val="21"/>
        </w:rPr>
        <w:t>”</w:t>
      </w:r>
      <w:r>
        <w:rPr>
          <w:rFonts w:ascii="宋体" w:hAnsi="宋体" w:hint="eastAsia"/>
          <w:szCs w:val="21"/>
        </w:rPr>
        <w:t>，能源消费量大。</w:t>
      </w:r>
    </w:p>
    <w:p>
      <w:pPr>
        <w:ind w:firstLine="420" w:firstLineChars="200"/>
        <w:jc w:val="left"/>
        <w:rPr>
          <w:rFonts w:ascii="宋体" w:hAnsi="宋体"/>
          <w:szCs w:val="21"/>
        </w:rPr>
      </w:pPr>
      <w:r>
        <w:rPr>
          <w:rFonts w:ascii="宋体" w:hAnsi="宋体"/>
          <w:szCs w:val="21"/>
        </w:rPr>
        <w:t>B.</w:t>
      </w:r>
      <w:r>
        <w:rPr>
          <w:rFonts w:ascii="宋体" w:hAnsi="宋体" w:hint="eastAsia"/>
          <w:szCs w:val="21"/>
        </w:rPr>
        <w:t>人口多，高消费，高浪费。</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）美国三大工业区：</w:t>
      </w:r>
    </w:p>
    <w:p>
      <w:pPr>
        <w:ind w:firstLine="420" w:firstLineChars="200"/>
        <w:jc w:val="left"/>
        <w:rPr>
          <w:rFonts w:ascii="宋体" w:hAnsi="宋体"/>
          <w:szCs w:val="21"/>
        </w:rPr>
      </w:pPr>
      <w:r>
        <w:rPr>
          <w:rFonts w:ascii="宋体" w:hAnsi="宋体"/>
          <w:szCs w:val="21"/>
        </w:rPr>
        <w:t>*</w:t>
      </w:r>
      <w:r>
        <w:rPr>
          <w:rFonts w:ascii="宋体" w:hAnsi="宋体" w:hint="eastAsia"/>
          <w:szCs w:val="21"/>
        </w:rPr>
        <w:t>分析美国东北部工业区高度发达的原因？</w:t>
      </w:r>
    </w:p>
    <w:p>
      <w:pPr>
        <w:ind w:firstLine="420" w:firstLineChars="200"/>
        <w:jc w:val="left"/>
        <w:rPr>
          <w:rFonts w:ascii="宋体" w:hAnsi="宋体"/>
          <w:szCs w:val="21"/>
        </w:rPr>
      </w:pPr>
      <w:r>
        <w:rPr>
          <w:rFonts w:ascii="宋体" w:hAnsi="宋体"/>
          <w:szCs w:val="21"/>
        </w:rPr>
        <w:t>A.</w:t>
      </w:r>
      <w:r>
        <w:rPr>
          <w:rFonts w:ascii="宋体" w:hAnsi="宋体" w:hint="eastAsia"/>
          <w:szCs w:val="21"/>
        </w:rPr>
        <w:t>东北部是欧洲移民最早迁入的地方，资本主义发展最早。</w:t>
      </w:r>
      <w:r>
        <w:rPr>
          <w:rFonts w:ascii="宋体" w:hAnsi="宋体"/>
          <w:szCs w:val="21"/>
        </w:rPr>
        <w:t xml:space="preserve"> </w:t>
      </w:r>
    </w:p>
    <w:p>
      <w:pPr>
        <w:ind w:firstLine="420" w:firstLineChars="200"/>
        <w:jc w:val="left"/>
        <w:rPr>
          <w:rFonts w:ascii="宋体" w:hAnsi="宋体"/>
          <w:szCs w:val="21"/>
        </w:rPr>
      </w:pPr>
      <w:r>
        <w:rPr>
          <w:rFonts w:ascii="宋体" w:hAnsi="宋体"/>
          <w:szCs w:val="21"/>
        </w:rPr>
        <w:t>B.</w:t>
      </w:r>
      <w:r>
        <w:rPr>
          <w:rFonts w:ascii="宋体" w:hAnsi="宋体" w:hint="eastAsia"/>
          <w:szCs w:val="21"/>
        </w:rPr>
        <w:t>矿产资源丰富。如阿巴拉契亚山北部的煤炭，五大湖西部的铁矿。</w:t>
      </w:r>
      <w:r>
        <w:rPr>
          <w:rFonts w:ascii="宋体" w:hAnsi="宋体"/>
          <w:szCs w:val="21"/>
        </w:rPr>
        <w:t xml:space="preserve"> </w:t>
      </w:r>
    </w:p>
    <w:p>
      <w:pPr>
        <w:ind w:firstLine="420" w:firstLineChars="200"/>
        <w:jc w:val="left"/>
        <w:rPr>
          <w:rFonts w:ascii="宋体" w:hAnsi="宋体"/>
          <w:szCs w:val="21"/>
        </w:rPr>
      </w:pPr>
      <w:r>
        <w:rPr>
          <w:rFonts w:ascii="宋体" w:hAnsi="宋体"/>
          <w:szCs w:val="21"/>
        </w:rPr>
        <w:t>C.</w:t>
      </w:r>
      <w:r>
        <w:rPr>
          <w:rFonts w:ascii="宋体" w:hAnsi="宋体" w:hint="eastAsia"/>
          <w:szCs w:val="21"/>
        </w:rPr>
        <w:t>大西洋沿岸有许多良港。如纽约、费城等。</w:t>
      </w:r>
      <w:r>
        <w:rPr>
          <w:rFonts w:ascii="宋体" w:hAnsi="宋体"/>
          <w:szCs w:val="21"/>
        </w:rPr>
        <w:t xml:space="preserve"> </w:t>
      </w:r>
    </w:p>
    <w:p>
      <w:pPr>
        <w:ind w:firstLine="420" w:firstLineChars="200"/>
        <w:jc w:val="left"/>
        <w:rPr>
          <w:rFonts w:ascii="宋体" w:hAnsi="宋体"/>
          <w:szCs w:val="21"/>
        </w:rPr>
      </w:pPr>
      <w:r>
        <w:rPr>
          <w:rFonts w:ascii="宋体" w:hAnsi="宋体"/>
          <w:szCs w:val="21"/>
        </w:rPr>
        <w:t>D.</w:t>
      </w:r>
      <w:r>
        <w:rPr>
          <w:rFonts w:ascii="宋体" w:hAnsi="宋体" w:hint="eastAsia"/>
          <w:szCs w:val="21"/>
        </w:rPr>
        <w:t>五大湖水运便利。（保证了铁矿石、煤炭与主要城市高效率的运输联系）</w:t>
      </w:r>
      <w:r>
        <w:rPr>
          <w:rFonts w:ascii="宋体" w:hAnsi="宋体"/>
          <w:szCs w:val="21"/>
        </w:rPr>
        <w:t xml:space="preserve"> </w:t>
      </w:r>
    </w:p>
    <w:p>
      <w:pPr>
        <w:ind w:firstLine="420" w:firstLineChars="200"/>
        <w:jc w:val="left"/>
        <w:rPr>
          <w:rFonts w:ascii="宋体" w:hAnsi="宋体"/>
          <w:szCs w:val="21"/>
        </w:rPr>
      </w:pPr>
      <w:r>
        <w:rPr>
          <w:rFonts w:ascii="宋体" w:hAnsi="宋体"/>
          <w:szCs w:val="21"/>
        </w:rPr>
        <w:t>E.</w:t>
      </w:r>
      <w:r>
        <w:rPr>
          <w:rFonts w:ascii="宋体" w:hAnsi="宋体" w:hint="eastAsia"/>
          <w:szCs w:val="21"/>
        </w:rPr>
        <w:t>平原肥沃，临近玉米带、小麦区、乳畜带，农业基础好。</w:t>
      </w:r>
      <w:r>
        <w:rPr>
          <w:rFonts w:ascii="宋体" w:hAnsi="宋体"/>
          <w:szCs w:val="21"/>
        </w:rPr>
        <w:t xml:space="preserve"> </w:t>
      </w:r>
    </w:p>
    <w:p>
      <w:pPr>
        <w:ind w:firstLine="420" w:firstLineChars="200"/>
        <w:jc w:val="left"/>
        <w:rPr>
          <w:rFonts w:ascii="宋体" w:hAnsi="宋体"/>
          <w:szCs w:val="21"/>
        </w:rPr>
      </w:pPr>
      <w:r>
        <w:rPr>
          <w:rFonts w:ascii="宋体" w:hAnsi="宋体"/>
          <w:szCs w:val="21"/>
        </w:rPr>
        <w:t xml:space="preserve">F. </w:t>
      </w:r>
      <w:r>
        <w:rPr>
          <w:rFonts w:ascii="宋体" w:hAnsi="宋体" w:hint="eastAsia"/>
          <w:szCs w:val="21"/>
        </w:rPr>
        <w:t>拥有庞大的市场。（人口稠密、生活水平高，市场潜力巨大，发达的工业、农业、矿业、交通运输业本身就是重工业产品庞大的消费市场。）</w:t>
      </w:r>
      <w:r>
        <w:rPr>
          <w:rFonts w:ascii="宋体" w:hAnsi="宋体"/>
          <w:szCs w:val="21"/>
        </w:rPr>
        <w:t xml:space="preserve"> </w:t>
      </w:r>
    </w:p>
    <w:p>
      <w:pPr>
        <w:ind w:firstLine="420" w:firstLineChars="200"/>
        <w:jc w:val="left"/>
        <w:rPr>
          <w:rFonts w:ascii="宋体" w:hAnsi="宋体"/>
          <w:szCs w:val="21"/>
        </w:rPr>
      </w:pPr>
      <w:r>
        <w:rPr>
          <w:rFonts w:ascii="宋体" w:hAnsi="宋体"/>
          <w:szCs w:val="21"/>
        </w:rPr>
        <w:t>G.</w:t>
      </w:r>
      <w:r>
        <w:rPr>
          <w:rFonts w:ascii="宋体" w:hAnsi="宋体" w:hint="eastAsia"/>
          <w:szCs w:val="21"/>
        </w:rPr>
        <w:t>东北部地区是美国数量技工和科技人员集聚的地方。</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东北部主要工业城市：</w:t>
      </w:r>
    </w:p>
    <w:p>
      <w:pPr>
        <w:ind w:firstLine="420" w:firstLineChars="200"/>
        <w:jc w:val="left"/>
        <w:rPr>
          <w:rFonts w:ascii="宋体" w:hAnsi="宋体"/>
          <w:szCs w:val="21"/>
        </w:rPr>
      </w:pPr>
      <w:r>
        <w:rPr>
          <w:rFonts w:ascii="宋体" w:hAnsi="宋体" w:hint="eastAsia"/>
          <w:szCs w:val="21"/>
        </w:rPr>
        <w:t>纽约</w:t>
      </w:r>
      <w:r>
        <w:rPr>
          <w:rFonts w:ascii="宋体" w:hAnsi="宋体"/>
          <w:szCs w:val="21"/>
        </w:rPr>
        <w:t>------</w:t>
      </w:r>
      <w:r>
        <w:rPr>
          <w:rFonts w:ascii="宋体" w:hAnsi="宋体" w:hint="eastAsia"/>
          <w:szCs w:val="21"/>
        </w:rPr>
        <w:t>美国最大的工业中心、港口和金融中心。</w:t>
      </w:r>
    </w:p>
    <w:p>
      <w:pPr>
        <w:ind w:firstLine="420" w:firstLineChars="200"/>
        <w:jc w:val="left"/>
        <w:rPr>
          <w:rFonts w:ascii="宋体" w:hAnsi="宋体"/>
          <w:szCs w:val="21"/>
        </w:rPr>
      </w:pPr>
      <w:r>
        <w:rPr>
          <w:rFonts w:ascii="宋体" w:hAnsi="宋体" w:hint="eastAsia"/>
          <w:szCs w:val="21"/>
        </w:rPr>
        <w:t>芝加哥</w:t>
      </w:r>
      <w:r>
        <w:rPr>
          <w:rFonts w:ascii="宋体" w:hAnsi="宋体"/>
          <w:szCs w:val="21"/>
        </w:rPr>
        <w:t>------</w:t>
      </w:r>
      <w:r>
        <w:rPr>
          <w:rFonts w:ascii="宋体" w:hAnsi="宋体" w:hint="eastAsia"/>
          <w:szCs w:val="21"/>
        </w:rPr>
        <w:t>美国第二大工业中心，机械制造有名。也是国内最大的交通枢纽。</w:t>
      </w:r>
    </w:p>
    <w:p>
      <w:pPr>
        <w:ind w:firstLine="420" w:firstLineChars="200"/>
        <w:jc w:val="left"/>
        <w:rPr>
          <w:rFonts w:ascii="宋体" w:hAnsi="宋体"/>
          <w:szCs w:val="21"/>
        </w:rPr>
      </w:pPr>
      <w:r>
        <w:rPr>
          <w:rFonts w:ascii="宋体" w:hAnsi="宋体" w:hint="eastAsia"/>
          <w:szCs w:val="21"/>
        </w:rPr>
        <w:t>底特律</w:t>
      </w:r>
      <w:r>
        <w:rPr>
          <w:rFonts w:ascii="宋体" w:hAnsi="宋体"/>
          <w:szCs w:val="21"/>
        </w:rPr>
        <w:t>------</w:t>
      </w:r>
      <w:r>
        <w:rPr>
          <w:rFonts w:ascii="宋体" w:hAnsi="宋体" w:hint="eastAsia"/>
          <w:szCs w:val="21"/>
        </w:rPr>
        <w:t>四大汽车城之一。     匹兹堡</w:t>
      </w:r>
      <w:r>
        <w:rPr>
          <w:rFonts w:ascii="宋体" w:hAnsi="宋体"/>
          <w:szCs w:val="21"/>
        </w:rPr>
        <w:t>------</w:t>
      </w:r>
      <w:r>
        <w:rPr>
          <w:rFonts w:ascii="宋体" w:hAnsi="宋体" w:hint="eastAsia"/>
          <w:szCs w:val="21"/>
        </w:rPr>
        <w:t>著名的</w:t>
      </w:r>
      <w:r>
        <w:rPr>
          <w:rFonts w:ascii="宋体" w:hAnsi="宋体" w:hint="eastAsia"/>
          <w:szCs w:val="21"/>
        </w:rPr>
        <w:t>“</w:t>
      </w:r>
      <w:r>
        <w:rPr>
          <w:rFonts w:ascii="宋体" w:hAnsi="宋体" w:hint="eastAsia"/>
          <w:szCs w:val="21"/>
        </w:rPr>
        <w:t>钢都</w:t>
      </w:r>
      <w:r>
        <w:rPr>
          <w:rFonts w:ascii="宋体" w:hAnsi="宋体" w:hint="eastAsia"/>
          <w:szCs w:val="21"/>
        </w:rPr>
        <w:t>”</w:t>
      </w:r>
      <w:r>
        <w:rPr>
          <w:rFonts w:ascii="宋体" w:hAnsi="宋体" w:hint="eastAsia"/>
          <w:szCs w:val="21"/>
        </w:rPr>
        <w:t>。</w:t>
      </w:r>
    </w:p>
    <w:p>
      <w:pPr>
        <w:ind w:firstLine="420" w:firstLineChars="200"/>
        <w:jc w:val="left"/>
        <w:rPr>
          <w:rFonts w:ascii="宋体" w:hAnsi="宋体"/>
          <w:szCs w:val="21"/>
        </w:rPr>
      </w:pPr>
      <w:r>
        <w:rPr>
          <w:rFonts w:ascii="宋体" w:hAnsi="宋体" w:hint="eastAsia"/>
          <w:szCs w:val="21"/>
        </w:rPr>
        <w:t>波士顿和费城</w:t>
      </w:r>
      <w:r>
        <w:rPr>
          <w:rFonts w:ascii="宋体" w:hAnsi="宋体"/>
          <w:szCs w:val="21"/>
        </w:rPr>
        <w:t>------</w:t>
      </w:r>
      <w:r>
        <w:rPr>
          <w:rFonts w:ascii="宋体" w:hAnsi="宋体" w:hint="eastAsia"/>
          <w:szCs w:val="21"/>
        </w:rPr>
        <w:t>是重要的工业中心。</w:t>
      </w:r>
    </w:p>
    <w:p>
      <w:pPr>
        <w:ind w:firstLine="420" w:firstLineChars="200"/>
        <w:jc w:val="left"/>
        <w:rPr>
          <w:rFonts w:ascii="宋体" w:hAnsi="宋体"/>
          <w:szCs w:val="21"/>
        </w:rPr>
      </w:pPr>
      <w:r>
        <w:rPr>
          <w:rFonts w:ascii="宋体" w:hAnsi="宋体"/>
          <w:szCs w:val="21"/>
        </w:rPr>
        <w:t>**</w:t>
      </w:r>
      <w:r>
        <w:rPr>
          <w:rFonts w:ascii="宋体" w:hAnsi="宋体" w:hint="eastAsia"/>
          <w:szCs w:val="21"/>
        </w:rPr>
        <w:t>小结：一个地区工业发展条件的分析规律。</w:t>
      </w:r>
    </w:p>
    <w:p>
      <w:pPr>
        <w:ind w:firstLine="420" w:firstLineChars="200"/>
        <w:jc w:val="left"/>
        <w:rPr>
          <w:rFonts w:ascii="宋体" w:hAnsi="宋体"/>
          <w:szCs w:val="21"/>
        </w:rPr>
      </w:pPr>
      <w:r>
        <w:rPr>
          <w:rFonts w:ascii="宋体" w:hAnsi="宋体"/>
          <w:szCs w:val="21"/>
        </w:rPr>
        <w:t>a.</w:t>
      </w:r>
      <w:r>
        <w:rPr>
          <w:rFonts w:ascii="宋体" w:hAnsi="宋体" w:hint="eastAsia"/>
          <w:szCs w:val="21"/>
        </w:rPr>
        <w:t>历史基础；</w:t>
      </w:r>
      <w:r>
        <w:rPr>
          <w:rFonts w:ascii="宋体" w:hAnsi="宋体"/>
          <w:szCs w:val="21"/>
        </w:rPr>
        <w:t>b.</w:t>
      </w:r>
      <w:r>
        <w:rPr>
          <w:rFonts w:ascii="宋体" w:hAnsi="宋体" w:hint="eastAsia"/>
          <w:szCs w:val="21"/>
        </w:rPr>
        <w:t>矿产资源；</w:t>
      </w:r>
      <w:r>
        <w:rPr>
          <w:rFonts w:ascii="宋体" w:hAnsi="宋体"/>
          <w:szCs w:val="21"/>
        </w:rPr>
        <w:t>c.</w:t>
      </w:r>
      <w:r>
        <w:rPr>
          <w:rFonts w:ascii="宋体" w:hAnsi="宋体" w:hint="eastAsia"/>
          <w:szCs w:val="21"/>
        </w:rPr>
        <w:t>交通运输；</w:t>
      </w:r>
      <w:r>
        <w:rPr>
          <w:rFonts w:ascii="宋体" w:hAnsi="宋体"/>
          <w:szCs w:val="21"/>
        </w:rPr>
        <w:t>d.</w:t>
      </w:r>
      <w:r>
        <w:rPr>
          <w:rFonts w:ascii="宋体" w:hAnsi="宋体" w:hint="eastAsia"/>
          <w:szCs w:val="21"/>
        </w:rPr>
        <w:t>农业基础；</w:t>
      </w:r>
      <w:r>
        <w:rPr>
          <w:rFonts w:ascii="宋体" w:hAnsi="宋体"/>
          <w:szCs w:val="21"/>
        </w:rPr>
        <w:t>e.</w:t>
      </w:r>
      <w:r>
        <w:rPr>
          <w:rFonts w:ascii="宋体" w:hAnsi="宋体" w:hint="eastAsia"/>
          <w:szCs w:val="21"/>
        </w:rPr>
        <w:t>消费市场；</w:t>
      </w:r>
      <w:r>
        <w:rPr>
          <w:rFonts w:ascii="宋体" w:hAnsi="宋体"/>
          <w:szCs w:val="21"/>
        </w:rPr>
        <w:t>f.</w:t>
      </w:r>
      <w:r>
        <w:rPr>
          <w:rFonts w:ascii="宋体" w:hAnsi="宋体" w:hint="eastAsia"/>
          <w:szCs w:val="21"/>
        </w:rPr>
        <w:t>科技力量；</w:t>
      </w:r>
      <w:r>
        <w:rPr>
          <w:rFonts w:ascii="宋体" w:hAnsi="宋体"/>
          <w:szCs w:val="21"/>
        </w:rPr>
        <w:t>g.</w:t>
      </w:r>
      <w:r>
        <w:rPr>
          <w:rFonts w:ascii="宋体" w:hAnsi="宋体" w:hint="eastAsia"/>
          <w:szCs w:val="21"/>
        </w:rPr>
        <w:t>劳动力。</w:t>
      </w:r>
      <w:r>
        <w:rPr>
          <w:rFonts w:ascii="宋体" w:hAnsi="宋体"/>
          <w:szCs w:val="21"/>
        </w:rPr>
        <w:t>(运用以上分析规律，学会分析日本、德国、英国工业发展的条件。)</w:t>
      </w:r>
    </w:p>
    <w:p>
      <w:pPr>
        <w:ind w:firstLine="420" w:firstLineChars="200"/>
        <w:jc w:val="left"/>
        <w:rPr>
          <w:rFonts w:ascii="宋体" w:hAnsi="宋体"/>
          <w:szCs w:val="21"/>
        </w:rPr>
      </w:pPr>
      <w:r>
        <w:rPr>
          <w:rFonts w:ascii="宋体" w:hAnsi="宋体"/>
          <w:szCs w:val="21"/>
        </w:rPr>
        <w:t>*</w:t>
      </w:r>
      <w:r>
        <w:rPr>
          <w:rFonts w:ascii="宋体" w:hAnsi="宋体" w:hint="eastAsia"/>
          <w:szCs w:val="21"/>
        </w:rPr>
        <w:t>分析美国西部、南部地区工业发展的原因？</w:t>
      </w:r>
    </w:p>
    <w:p>
      <w:pPr>
        <w:ind w:firstLine="420" w:firstLineChars="200"/>
        <w:jc w:val="left"/>
        <w:rPr>
          <w:rFonts w:ascii="宋体" w:hAnsi="宋体"/>
          <w:szCs w:val="21"/>
        </w:rPr>
      </w:pPr>
      <w:r>
        <w:rPr>
          <w:rFonts w:ascii="宋体" w:hAnsi="宋体" w:hint="eastAsia"/>
          <w:szCs w:val="21"/>
        </w:rPr>
        <w:t>西部、南部工业区是新兴工业区，工业发展速度大大超过东北部工业区。</w:t>
      </w:r>
    </w:p>
    <w:p>
      <w:pPr>
        <w:ind w:firstLine="420" w:firstLineChars="200"/>
        <w:jc w:val="left"/>
        <w:rPr>
          <w:rFonts w:ascii="宋体" w:hAnsi="宋体"/>
          <w:szCs w:val="21"/>
        </w:rPr>
      </w:pPr>
      <w:r>
        <w:rPr>
          <w:rFonts w:ascii="宋体" w:hAnsi="宋体"/>
          <w:szCs w:val="21"/>
        </w:rPr>
        <w:t>A.</w:t>
      </w:r>
      <w:r>
        <w:rPr>
          <w:rFonts w:ascii="宋体" w:hAnsi="宋体" w:hint="eastAsia"/>
          <w:szCs w:val="21"/>
        </w:rPr>
        <w:t>东北部工业区已达饱和状态，且出现环境问题。</w:t>
      </w:r>
      <w:r>
        <w:rPr>
          <w:rFonts w:ascii="宋体" w:hAnsi="宋体"/>
          <w:szCs w:val="21"/>
        </w:rPr>
        <w:t xml:space="preserve"> </w:t>
      </w:r>
    </w:p>
    <w:p>
      <w:pPr>
        <w:ind w:firstLine="420" w:firstLineChars="200"/>
        <w:jc w:val="left"/>
        <w:rPr>
          <w:rFonts w:ascii="宋体" w:hAnsi="宋体"/>
          <w:szCs w:val="21"/>
        </w:rPr>
      </w:pPr>
      <w:r>
        <w:rPr>
          <w:rFonts w:ascii="宋体" w:hAnsi="宋体"/>
          <w:szCs w:val="21"/>
        </w:rPr>
        <w:t>B.</w:t>
      </w:r>
      <w:r>
        <w:rPr>
          <w:rFonts w:ascii="宋体" w:hAnsi="宋体" w:hint="eastAsia"/>
          <w:szCs w:val="21"/>
        </w:rPr>
        <w:t>西部、南部有丰富的石油资源。如南部墨西哥湾沿岸，西部加利福尼亚洲。</w:t>
      </w:r>
      <w:r>
        <w:rPr>
          <w:rFonts w:ascii="宋体" w:hAnsi="宋体"/>
          <w:szCs w:val="21"/>
        </w:rPr>
        <w:t xml:space="preserve"> </w:t>
      </w:r>
    </w:p>
    <w:p>
      <w:pPr>
        <w:ind w:firstLine="420" w:firstLineChars="200"/>
        <w:jc w:val="left"/>
        <w:rPr>
          <w:rFonts w:ascii="宋体" w:hAnsi="宋体"/>
          <w:szCs w:val="21"/>
        </w:rPr>
      </w:pPr>
      <w:r>
        <w:rPr>
          <w:rFonts w:ascii="宋体" w:hAnsi="宋体"/>
          <w:szCs w:val="21"/>
        </w:rPr>
        <w:t>C.</w:t>
      </w:r>
      <w:r>
        <w:rPr>
          <w:rFonts w:ascii="宋体" w:hAnsi="宋体" w:hint="eastAsia"/>
          <w:szCs w:val="21"/>
        </w:rPr>
        <w:t>西部、南部环境优美，旅游业发达，属于</w:t>
      </w:r>
      <w:r>
        <w:rPr>
          <w:rFonts w:ascii="宋体" w:hAnsi="宋体" w:hint="eastAsia"/>
          <w:szCs w:val="21"/>
        </w:rPr>
        <w:t>“</w:t>
      </w:r>
      <w:r>
        <w:rPr>
          <w:rFonts w:ascii="宋体" w:hAnsi="宋体" w:hint="eastAsia"/>
          <w:szCs w:val="21"/>
        </w:rPr>
        <w:t>阳光地带</w:t>
      </w:r>
      <w:r>
        <w:rPr>
          <w:rFonts w:ascii="宋体" w:hAnsi="宋体" w:hint="eastAsia"/>
          <w:szCs w:val="21"/>
        </w:rPr>
        <w:t>”</w:t>
      </w:r>
      <w:r>
        <w:rPr>
          <w:rFonts w:ascii="宋体" w:hAnsi="宋体" w:hint="eastAsia"/>
          <w:szCs w:val="21"/>
        </w:rPr>
        <w:t>。</w:t>
      </w:r>
      <w:r>
        <w:rPr>
          <w:rFonts w:ascii="宋体" w:hAnsi="宋体"/>
          <w:szCs w:val="21"/>
        </w:rPr>
        <w:t xml:space="preserve"> </w:t>
      </w:r>
    </w:p>
    <w:p>
      <w:pPr>
        <w:ind w:firstLine="420" w:firstLineChars="200"/>
        <w:jc w:val="left"/>
        <w:rPr>
          <w:rFonts w:ascii="宋体" w:hAnsi="宋体"/>
          <w:szCs w:val="21"/>
        </w:rPr>
        <w:sectPr>
          <w:type w:val="nextPage"/>
          <w:pgSz w:w="11906" w:h="16838"/>
          <w:pgMar w:top="1440" w:right="1800" w:bottom="1440" w:left="1800" w:header="500" w:footer="992" w:gutter="0"/>
          <w:pgNumType w:start="11"/>
          <w:cols w:space="708"/>
          <w:titlePg w:val="0"/>
          <w:docGrid w:type="lines" w:linePitch="312"/>
        </w:sectPr>
      </w:pPr>
      <w:r>
        <w:rPr>
          <w:rFonts w:ascii="宋体" w:hAnsi="宋体"/>
          <w:szCs w:val="21"/>
        </w:rPr>
        <w:t>D.</w:t>
      </w:r>
      <w:r>
        <w:rPr>
          <w:rFonts w:ascii="宋体" w:hAnsi="宋体" w:hint="eastAsia"/>
          <w:szCs w:val="21"/>
        </w:rPr>
        <w:t>建立了新兴的石油、宇航、电子、飞机等工业。</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休斯敦</w:t>
      </w:r>
      <w:r>
        <w:rPr>
          <w:rFonts w:ascii="宋体" w:hAnsi="宋体"/>
          <w:szCs w:val="21"/>
        </w:rPr>
        <w:t>------</w:t>
      </w:r>
      <w:r>
        <w:rPr>
          <w:rFonts w:ascii="宋体" w:hAnsi="宋体" w:hint="eastAsia"/>
          <w:szCs w:val="21"/>
        </w:rPr>
        <w:t>石油化工、宇航工业。是最大的石化中心和最大空间研究、发展中心。</w:t>
      </w:r>
    </w:p>
    <w:p>
      <w:pPr>
        <w:ind w:firstLine="420" w:firstLineChars="200"/>
        <w:jc w:val="left"/>
        <w:rPr>
          <w:rFonts w:ascii="宋体" w:hAnsi="宋体"/>
          <w:szCs w:val="21"/>
        </w:rPr>
      </w:pPr>
      <w:r>
        <w:rPr>
          <w:rFonts w:ascii="宋体" w:hAnsi="宋体" w:hint="eastAsia"/>
          <w:szCs w:val="21"/>
        </w:rPr>
        <w:t>旧金山</w:t>
      </w:r>
      <w:r>
        <w:rPr>
          <w:rFonts w:ascii="宋体" w:hAnsi="宋体"/>
          <w:szCs w:val="21"/>
        </w:rPr>
        <w:t>------</w:t>
      </w:r>
      <w:r>
        <w:rPr>
          <w:rFonts w:ascii="宋体" w:hAnsi="宋体" w:hint="eastAsia"/>
          <w:szCs w:val="21"/>
        </w:rPr>
        <w:t>附近有世界著名的电子工业中心</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w:t>
      </w:r>
    </w:p>
    <w:p>
      <w:pPr>
        <w:ind w:firstLine="420" w:firstLineChars="200"/>
        <w:jc w:val="left"/>
        <w:rPr>
          <w:rFonts w:ascii="宋体" w:hAnsi="宋体"/>
          <w:szCs w:val="21"/>
        </w:rPr>
      </w:pPr>
      <w:r>
        <w:rPr>
          <w:rFonts w:ascii="宋体" w:hAnsi="宋体" w:hint="eastAsia"/>
          <w:szCs w:val="21"/>
        </w:rPr>
        <w:t>洛杉矶</w:t>
      </w:r>
      <w:r>
        <w:rPr>
          <w:rFonts w:ascii="宋体" w:hAnsi="宋体"/>
          <w:szCs w:val="21"/>
        </w:rPr>
        <w:t>------</w:t>
      </w:r>
      <w:r>
        <w:rPr>
          <w:rFonts w:ascii="宋体" w:hAnsi="宋体" w:hint="eastAsia"/>
          <w:szCs w:val="21"/>
        </w:rPr>
        <w:t>西部最大的城市、工业中心和海港。其西北郊有电影业中心好莱坞。</w:t>
      </w:r>
    </w:p>
    <w:p>
      <w:pPr>
        <w:ind w:firstLine="420" w:firstLineChars="200"/>
        <w:jc w:val="left"/>
        <w:rPr>
          <w:rFonts w:ascii="宋体" w:hAnsi="宋体"/>
          <w:szCs w:val="21"/>
        </w:rPr>
      </w:pPr>
      <w:r>
        <w:rPr>
          <w:rFonts w:ascii="宋体" w:hAnsi="宋体" w:hint="eastAsia"/>
          <w:szCs w:val="21"/>
        </w:rPr>
        <w:t>西雅图</w:t>
      </w:r>
      <w:r>
        <w:rPr>
          <w:rFonts w:ascii="宋体" w:hAnsi="宋体"/>
          <w:szCs w:val="21"/>
        </w:rPr>
        <w:t>------</w:t>
      </w:r>
      <w:r>
        <w:rPr>
          <w:rFonts w:ascii="宋体" w:hAnsi="宋体" w:hint="eastAsia"/>
          <w:szCs w:val="21"/>
        </w:rPr>
        <w:t>飞机制造工业</w:t>
      </w:r>
    </w:p>
    <w:p>
      <w:pPr>
        <w:ind w:firstLine="420" w:firstLineChars="200"/>
        <w:jc w:val="left"/>
        <w:rPr>
          <w:rFonts w:ascii="宋体" w:hAnsi="宋体"/>
          <w:szCs w:val="21"/>
        </w:rPr>
      </w:pPr>
      <w:r>
        <w:rPr>
          <w:rFonts w:ascii="宋体" w:hAnsi="宋体"/>
          <w:szCs w:val="21"/>
        </w:rPr>
        <w:t>*</w:t>
      </w:r>
      <w:r>
        <w:rPr>
          <w:rFonts w:ascii="宋体" w:hAnsi="宋体" w:hint="eastAsia"/>
          <w:szCs w:val="21"/>
        </w:rPr>
        <w:t>分析美国</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高速发展的原因？</w:t>
      </w:r>
    </w:p>
    <w:p>
      <w:pPr>
        <w:ind w:firstLine="420" w:firstLineChars="200"/>
        <w:jc w:val="left"/>
        <w:rPr>
          <w:rFonts w:ascii="宋体" w:hAnsi="宋体"/>
          <w:szCs w:val="21"/>
        </w:rPr>
      </w:pPr>
      <w:r>
        <w:rPr>
          <w:rFonts w:ascii="宋体" w:hAnsi="宋体" w:hint="eastAsia"/>
          <w:szCs w:val="21"/>
        </w:rPr>
        <w:t>美国</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是高技术工业发展的先驱和典范。</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以微电子工业为主导，集中了数千家电子工业企业，是美国以至世界电子工业的中心。微电子工业是电子工业的技术基础，因而成为高技术中的最高技术。</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的每一项重要发明，都会影响到全世界电子工业的发展。自</w:t>
      </w:r>
      <w:r>
        <w:rPr>
          <w:rFonts w:ascii="宋体" w:hAnsi="宋体"/>
          <w:szCs w:val="21"/>
        </w:rPr>
        <w:t>60</w:t>
      </w:r>
      <w:r>
        <w:rPr>
          <w:rFonts w:ascii="宋体" w:hAnsi="宋体" w:hint="eastAsia"/>
          <w:szCs w:val="21"/>
        </w:rPr>
        <w:t>年代以来，世界电子工业更新换代的新产品、新技术、新设备、新工艺，几乎都出自</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。至</w:t>
      </w:r>
      <w:r>
        <w:rPr>
          <w:rFonts w:ascii="宋体" w:hAnsi="宋体"/>
          <w:szCs w:val="21"/>
        </w:rPr>
        <w:t>70</w:t>
      </w:r>
      <w:r>
        <w:rPr>
          <w:rFonts w:ascii="宋体" w:hAnsi="宋体" w:hint="eastAsia"/>
          <w:szCs w:val="21"/>
        </w:rPr>
        <w:t>年代末，由于</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的土地被占尽，许多企业把新工厂建到国内的得克萨斯等州，以及东南亚、墨西哥等地，以充分利用这些地区劳动力、土地、住房都很便宜的优势条件。</w:t>
      </w:r>
    </w:p>
    <w:p>
      <w:pPr>
        <w:ind w:firstLine="420" w:firstLineChars="200"/>
        <w:jc w:val="left"/>
        <w:rPr>
          <w:rFonts w:ascii="宋体" w:hAnsi="宋体"/>
          <w:szCs w:val="21"/>
        </w:rPr>
      </w:pP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现在是美国经济增长最快、最富裕的地区。</w:t>
      </w:r>
    </w:p>
    <w:p>
      <w:pPr>
        <w:ind w:firstLine="420" w:firstLineChars="200"/>
        <w:jc w:val="left"/>
        <w:rPr>
          <w:rFonts w:ascii="宋体" w:hAnsi="宋体"/>
          <w:szCs w:val="21"/>
        </w:rPr>
      </w:pPr>
      <w:r>
        <w:rPr>
          <w:rFonts w:ascii="宋体" w:hAnsi="宋体" w:hint="eastAsia"/>
          <w:szCs w:val="21"/>
        </w:rPr>
        <w:t>刺激</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迅速崛起的因素主要有以下几个方面：</w:t>
      </w:r>
    </w:p>
    <w:p>
      <w:pPr>
        <w:ind w:firstLine="420" w:firstLineChars="200"/>
        <w:jc w:val="left"/>
        <w:rPr>
          <w:rFonts w:ascii="宋体" w:hAnsi="宋体"/>
          <w:szCs w:val="21"/>
        </w:rPr>
      </w:pPr>
      <w:r>
        <w:rPr>
          <w:rFonts w:ascii="宋体" w:hAnsi="宋体"/>
          <w:szCs w:val="21"/>
        </w:rPr>
        <w:t>A.</w:t>
      </w:r>
      <w:r>
        <w:rPr>
          <w:rFonts w:ascii="宋体" w:hAnsi="宋体" w:hint="eastAsia"/>
          <w:szCs w:val="21"/>
        </w:rPr>
        <w:t>地理位置优越，环境优美。（</w:t>
      </w:r>
      <w:r>
        <w:rPr>
          <w:rFonts w:ascii="宋体" w:hAnsi="宋体"/>
          <w:szCs w:val="21"/>
        </w:rPr>
        <w:t>“</w:t>
      </w:r>
      <w:r>
        <w:rPr>
          <w:rFonts w:ascii="宋体" w:hAnsi="宋体" w:hint="eastAsia"/>
          <w:szCs w:val="21"/>
        </w:rPr>
        <w:t>硅谷</w:t>
      </w:r>
      <w:r>
        <w:rPr>
          <w:rFonts w:ascii="宋体" w:hAnsi="宋体"/>
          <w:szCs w:val="21"/>
        </w:rPr>
        <w:t>”</w:t>
      </w:r>
      <w:r>
        <w:rPr>
          <w:rFonts w:ascii="宋体" w:hAnsi="宋体" w:hint="eastAsia"/>
          <w:szCs w:val="21"/>
        </w:rPr>
        <w:t>位于旧金山东南部，背靠海岸山脉，面金山湾。）</w:t>
      </w:r>
      <w:r>
        <w:rPr>
          <w:rFonts w:ascii="宋体" w:hAnsi="宋体"/>
          <w:szCs w:val="21"/>
        </w:rPr>
        <w:t xml:space="preserve"> </w:t>
      </w:r>
    </w:p>
    <w:p>
      <w:pPr>
        <w:ind w:firstLine="420" w:firstLineChars="200"/>
        <w:jc w:val="left"/>
        <w:rPr>
          <w:rFonts w:ascii="宋体" w:hAnsi="宋体"/>
          <w:szCs w:val="21"/>
        </w:rPr>
      </w:pPr>
      <w:r>
        <w:rPr>
          <w:rFonts w:ascii="宋体" w:hAnsi="宋体"/>
          <w:szCs w:val="21"/>
        </w:rPr>
        <w:t>B</w:t>
      </w:r>
      <w:r>
        <w:rPr>
          <w:rFonts w:ascii="宋体" w:hAnsi="宋体" w:hint="eastAsia"/>
          <w:szCs w:val="21"/>
        </w:rPr>
        <w:t>、气候宜人。</w:t>
      </w:r>
    </w:p>
    <w:p>
      <w:pPr>
        <w:ind w:firstLine="420" w:firstLineChars="200"/>
        <w:jc w:val="left"/>
        <w:rPr>
          <w:rFonts w:ascii="宋体" w:hAnsi="宋体"/>
          <w:szCs w:val="21"/>
        </w:rPr>
      </w:pPr>
      <w:r>
        <w:rPr>
          <w:rFonts w:ascii="宋体" w:hAnsi="宋体"/>
          <w:szCs w:val="21"/>
        </w:rPr>
        <w:t>C.</w:t>
      </w:r>
      <w:r>
        <w:rPr>
          <w:rFonts w:ascii="宋体" w:hAnsi="宋体" w:hint="eastAsia"/>
          <w:szCs w:val="21"/>
        </w:rPr>
        <w:t>有高等院校，智力和科技发达。（有斯坦福大学等）</w:t>
      </w:r>
      <w:r>
        <w:rPr>
          <w:rFonts w:ascii="宋体" w:hAnsi="宋体"/>
          <w:szCs w:val="21"/>
        </w:rPr>
        <w:t xml:space="preserve"> </w:t>
      </w:r>
    </w:p>
    <w:p>
      <w:pPr>
        <w:ind w:firstLine="420" w:firstLineChars="200"/>
        <w:jc w:val="left"/>
        <w:rPr>
          <w:rFonts w:ascii="宋体" w:hAnsi="宋体"/>
          <w:szCs w:val="21"/>
        </w:rPr>
      </w:pPr>
      <w:r>
        <w:rPr>
          <w:rFonts w:ascii="宋体" w:hAnsi="宋体"/>
          <w:szCs w:val="21"/>
        </w:rPr>
        <w:t>D.</w:t>
      </w:r>
      <w:r>
        <w:rPr>
          <w:rFonts w:ascii="宋体" w:hAnsi="宋体" w:hint="eastAsia"/>
          <w:szCs w:val="21"/>
        </w:rPr>
        <w:t>便捷的交通，临近旧金山航空港，高速公路贯通全境。</w:t>
      </w:r>
      <w:r>
        <w:rPr>
          <w:rFonts w:ascii="宋体" w:hAnsi="宋体"/>
          <w:szCs w:val="21"/>
        </w:rPr>
        <w:t xml:space="preserve"> </w:t>
      </w:r>
    </w:p>
    <w:p>
      <w:pPr>
        <w:ind w:firstLine="420" w:firstLineChars="200"/>
        <w:jc w:val="left"/>
        <w:rPr>
          <w:rFonts w:ascii="宋体" w:hAnsi="宋体"/>
          <w:szCs w:val="21"/>
        </w:rPr>
      </w:pPr>
      <w:r>
        <w:rPr>
          <w:rFonts w:ascii="宋体" w:hAnsi="宋体"/>
          <w:szCs w:val="21"/>
        </w:rPr>
        <w:t>E.</w:t>
      </w:r>
      <w:r>
        <w:rPr>
          <w:rFonts w:ascii="宋体" w:hAnsi="宋体" w:hint="eastAsia"/>
          <w:szCs w:val="21"/>
        </w:rPr>
        <w:t>稳定的军事订货量。（美国国防部一直维持着对</w:t>
      </w:r>
      <w:r>
        <w:rPr>
          <w:rFonts w:ascii="宋体" w:hAnsi="宋体"/>
          <w:szCs w:val="21"/>
        </w:rPr>
        <w:t>“</w:t>
      </w:r>
      <w:r>
        <w:rPr>
          <w:rFonts w:ascii="宋体" w:hAnsi="宋体" w:hint="eastAsia"/>
          <w:szCs w:val="21"/>
        </w:rPr>
        <w:t>硅谷</w:t>
      </w:r>
      <w:r>
        <w:rPr>
          <w:rFonts w:ascii="宋体" w:hAnsi="宋体"/>
          <w:szCs w:val="21"/>
        </w:rPr>
        <w:t>”</w:t>
      </w:r>
      <w:r>
        <w:rPr>
          <w:rFonts w:ascii="宋体" w:hAnsi="宋体" w:hint="eastAsia"/>
          <w:szCs w:val="21"/>
        </w:rPr>
        <w:t>半导体元件稳定的订货量，</w:t>
      </w:r>
      <w:r>
        <w:rPr>
          <w:rFonts w:ascii="宋体" w:hAnsi="宋体"/>
          <w:szCs w:val="21"/>
        </w:rPr>
        <w:t> </w:t>
      </w:r>
      <w:r>
        <w:rPr>
          <w:rFonts w:ascii="宋体" w:hAnsi="宋体" w:hint="eastAsia"/>
          <w:szCs w:val="21"/>
        </w:rPr>
        <w:t>其订货额一度占</w:t>
      </w:r>
      <w:r>
        <w:rPr>
          <w:rFonts w:ascii="宋体" w:hAnsi="宋体" w:hint="eastAsia"/>
          <w:szCs w:val="21"/>
        </w:rPr>
        <w:t>“</w:t>
      </w:r>
      <w:r>
        <w:rPr>
          <w:rFonts w:ascii="宋体" w:hAnsi="宋体" w:hint="eastAsia"/>
          <w:szCs w:val="21"/>
        </w:rPr>
        <w:t>硅谷</w:t>
      </w:r>
      <w:r>
        <w:rPr>
          <w:rFonts w:ascii="宋体" w:hAnsi="宋体" w:hint="eastAsia"/>
          <w:szCs w:val="21"/>
        </w:rPr>
        <w:t>”</w:t>
      </w:r>
      <w:r>
        <w:rPr>
          <w:rFonts w:ascii="宋体" w:hAnsi="宋体" w:hint="eastAsia"/>
          <w:szCs w:val="21"/>
        </w:rPr>
        <w:t>总产值的</w:t>
      </w:r>
      <w:r>
        <w:rPr>
          <w:rFonts w:ascii="宋体" w:hAnsi="宋体"/>
          <w:szCs w:val="21"/>
        </w:rPr>
        <w:t>40%</w:t>
      </w:r>
      <w:r>
        <w:rPr>
          <w:rFonts w:ascii="宋体" w:hAnsi="宋体" w:hint="eastAsia"/>
          <w:szCs w:val="21"/>
        </w:rPr>
        <w:t>。）</w:t>
      </w:r>
    </w:p>
    <w:p>
      <w:pPr>
        <w:ind w:firstLine="420" w:firstLineChars="200"/>
        <w:jc w:val="left"/>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）分析美国农业生产的特点：</w:t>
      </w:r>
    </w:p>
    <w:p>
      <w:pPr>
        <w:ind w:firstLine="420" w:firstLineChars="200"/>
        <w:jc w:val="left"/>
        <w:rPr>
          <w:rFonts w:ascii="宋体" w:hAnsi="宋体"/>
          <w:szCs w:val="21"/>
        </w:rPr>
      </w:pPr>
      <w:r>
        <w:rPr>
          <w:rFonts w:ascii="宋体" w:hAnsi="宋体"/>
          <w:szCs w:val="21"/>
        </w:rPr>
        <w:t>A</w:t>
      </w:r>
      <w:r>
        <w:rPr>
          <w:rFonts w:ascii="宋体" w:hAnsi="宋体" w:hint="eastAsia"/>
          <w:szCs w:val="21"/>
        </w:rPr>
        <w:t>、农业现代化水平高，（农业生产的全过程实现了机械化、电气化和化学化。）</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是世界上规模最大、生产率最高的农业国。</w:t>
      </w:r>
    </w:p>
    <w:p>
      <w:pPr>
        <w:ind w:firstLine="420" w:firstLineChars="200"/>
        <w:jc w:val="left"/>
        <w:rPr>
          <w:rFonts w:ascii="宋体" w:hAnsi="宋体"/>
          <w:szCs w:val="21"/>
        </w:rPr>
      </w:pPr>
      <w:r>
        <w:rPr>
          <w:rFonts w:ascii="宋体" w:hAnsi="宋体"/>
          <w:szCs w:val="21"/>
        </w:rPr>
        <w:t>B</w:t>
      </w:r>
      <w:r>
        <w:rPr>
          <w:rFonts w:ascii="宋体" w:hAnsi="宋体" w:hint="eastAsia"/>
          <w:szCs w:val="21"/>
        </w:rPr>
        <w:t>、种植业和畜牧业并重。（主要粮食作物有玉米、小麦、水稻、燕麦等，主要经济作物有棉花（中国、</w:t>
      </w:r>
      <w:r>
        <w:rPr>
          <w:rFonts w:ascii="宋体" w:hAnsi="宋体"/>
          <w:szCs w:val="21"/>
        </w:rPr>
        <w:t xml:space="preserve"> </w:t>
      </w:r>
      <w:r>
        <w:rPr>
          <w:rFonts w:ascii="宋体" w:hAnsi="宋体" w:hint="eastAsia"/>
          <w:szCs w:val="21"/>
        </w:rPr>
        <w:t>美国、中亚地区是世界产量最多的三大棉花生产国）、大豆、甜菜、烟草等，畜牧业很发达，以养牛、猪、鸡为主。）</w:t>
      </w:r>
    </w:p>
    <w:p>
      <w:pPr>
        <w:ind w:firstLine="420" w:firstLineChars="200"/>
        <w:jc w:val="left"/>
        <w:rPr>
          <w:rFonts w:ascii="宋体" w:hAnsi="宋体"/>
          <w:szCs w:val="21"/>
        </w:rPr>
      </w:pPr>
      <w:r>
        <w:rPr>
          <w:rFonts w:ascii="宋体" w:hAnsi="宋体"/>
          <w:szCs w:val="21"/>
        </w:rPr>
        <w:t>C</w:t>
      </w:r>
      <w:r>
        <w:rPr>
          <w:rFonts w:ascii="宋体" w:hAnsi="宋体" w:hint="eastAsia"/>
          <w:szCs w:val="21"/>
        </w:rPr>
        <w:t>、是世界最大的农产品出口国。（但进口热带农产品）</w:t>
      </w:r>
    </w:p>
    <w:p>
      <w:pPr>
        <w:ind w:firstLine="420" w:firstLineChars="200"/>
        <w:jc w:val="left"/>
        <w:rPr>
          <w:rFonts w:ascii="宋体" w:hAnsi="宋体"/>
          <w:szCs w:val="21"/>
        </w:rPr>
      </w:pPr>
      <w:r>
        <w:rPr>
          <w:rFonts w:ascii="宋体" w:hAnsi="宋体"/>
          <w:szCs w:val="21"/>
        </w:rPr>
        <w:t>D</w:t>
      </w:r>
      <w:r>
        <w:rPr>
          <w:rFonts w:ascii="宋体" w:hAnsi="宋体" w:hint="eastAsia"/>
          <w:szCs w:val="21"/>
        </w:rPr>
        <w:t>、农业生产实行了地域专门化。</w:t>
      </w:r>
    </w:p>
    <w:p>
      <w:pPr>
        <w:ind w:firstLine="420" w:firstLineChars="200"/>
        <w:jc w:val="left"/>
        <w:rPr>
          <w:rFonts w:ascii="宋体" w:hAnsi="宋体"/>
          <w:szCs w:val="21"/>
        </w:rPr>
      </w:pPr>
      <w:r>
        <w:rPr>
          <w:rFonts w:ascii="宋体" w:hAnsi="宋体"/>
          <w:szCs w:val="21"/>
        </w:rPr>
        <w:t>*</w:t>
      </w:r>
      <w:r>
        <w:rPr>
          <w:rFonts w:ascii="宋体" w:hAnsi="宋体" w:hint="eastAsia"/>
          <w:szCs w:val="21"/>
        </w:rPr>
        <w:t>地域专门化</w:t>
      </w:r>
      <w:r>
        <w:rPr>
          <w:rFonts w:ascii="宋体" w:hAnsi="宋体"/>
          <w:szCs w:val="21"/>
        </w:rPr>
        <w:t>------</w:t>
      </w:r>
      <w:r>
        <w:rPr>
          <w:rFonts w:ascii="宋体" w:hAnsi="宋体" w:hint="eastAsia"/>
          <w:szCs w:val="21"/>
        </w:rPr>
        <w:t>指农业生产中按地区进行的社会分工，即各地区根据当地自然条件、社会经济条件、市场需求及历史地位，形成一种比较集中的特定农业部门，该部门以大量商品性农产品投入到区际农产品的交换中去。</w:t>
      </w:r>
    </w:p>
    <w:p>
      <w:pPr>
        <w:ind w:firstLine="420" w:firstLineChars="200"/>
        <w:jc w:val="left"/>
        <w:rPr>
          <w:rFonts w:ascii="宋体" w:hAnsi="宋体"/>
          <w:szCs w:val="21"/>
        </w:rPr>
      </w:pPr>
      <w:r>
        <w:rPr>
          <w:rFonts w:ascii="宋体" w:hAnsi="宋体"/>
          <w:szCs w:val="21"/>
        </w:rPr>
        <w:t>*</w:t>
      </w:r>
      <w:r>
        <w:rPr>
          <w:rFonts w:ascii="宋体" w:hAnsi="宋体" w:hint="eastAsia"/>
          <w:szCs w:val="21"/>
        </w:rPr>
        <w:t>地域专门化生产的好处是：</w:t>
      </w:r>
      <w:r>
        <w:rPr>
          <w:rFonts w:ascii="宋体" w:hAnsi="宋体"/>
          <w:szCs w:val="21"/>
        </w:rPr>
        <w:t>a.</w:t>
      </w:r>
      <w:r>
        <w:rPr>
          <w:rFonts w:ascii="宋体" w:hAnsi="宋体" w:hint="eastAsia"/>
          <w:szCs w:val="21"/>
        </w:rPr>
        <w:t>充分发挥地区的环境和资源优势。</w:t>
      </w:r>
      <w:r>
        <w:rPr>
          <w:rFonts w:ascii="宋体" w:hAnsi="宋体"/>
          <w:szCs w:val="21"/>
        </w:rPr>
        <w:t>b.</w:t>
      </w:r>
      <w:r>
        <w:rPr>
          <w:rFonts w:ascii="宋体" w:hAnsi="宋体" w:hint="eastAsia"/>
          <w:szCs w:val="21"/>
        </w:rPr>
        <w:t>充分采用先进技术，提高生产效率。</w:t>
      </w:r>
      <w:r>
        <w:rPr>
          <w:rFonts w:ascii="宋体" w:hAnsi="宋体"/>
          <w:szCs w:val="21"/>
        </w:rPr>
        <w:t xml:space="preserve">   </w:t>
      </w:r>
      <w:r>
        <w:rPr>
          <w:rFonts w:ascii="宋体" w:hAnsi="宋体" w:hint="eastAsia"/>
          <w:szCs w:val="21"/>
        </w:rPr>
        <w:t>缺陷：加剧了农业生产不平衡的状况。</w:t>
      </w:r>
    </w:p>
    <w:p>
      <w:pPr>
        <w:ind w:firstLine="420" w:firstLineChars="200"/>
        <w:jc w:val="left"/>
        <w:rPr>
          <w:rFonts w:ascii="宋体" w:hAnsi="宋体"/>
          <w:szCs w:val="21"/>
        </w:rPr>
      </w:pPr>
      <w:r>
        <w:rPr>
          <w:rFonts w:ascii="宋体" w:hAnsi="宋体"/>
          <w:szCs w:val="21"/>
        </w:rPr>
        <w:t>*</w:t>
      </w:r>
      <w:r>
        <w:rPr>
          <w:rFonts w:ascii="宋体" w:hAnsi="宋体" w:hint="eastAsia"/>
          <w:szCs w:val="21"/>
        </w:rPr>
        <w:t>主要的专业化农业区和农业带有：（参考地图）</w:t>
      </w:r>
    </w:p>
    <w:p>
      <w:pPr>
        <w:ind w:firstLine="420" w:firstLineChars="200"/>
        <w:jc w:val="left"/>
        <w:rPr>
          <w:rFonts w:ascii="宋体" w:hAnsi="宋体"/>
          <w:szCs w:val="21"/>
        </w:rPr>
      </w:pPr>
      <w:r>
        <w:rPr>
          <w:rFonts w:ascii="宋体" w:hAnsi="宋体" w:hint="eastAsia"/>
          <w:szCs w:val="21"/>
        </w:rPr>
        <w:t>棉花带：位于北纬</w:t>
      </w:r>
      <w:r>
        <w:rPr>
          <w:rFonts w:ascii="宋体" w:hAnsi="宋体"/>
          <w:szCs w:val="21"/>
        </w:rPr>
        <w:t>350</w:t>
      </w:r>
      <w:r>
        <w:rPr>
          <w:rFonts w:ascii="宋体" w:hAnsi="宋体" w:hint="eastAsia"/>
          <w:szCs w:val="21"/>
        </w:rPr>
        <w:t>以南的美国东南部。得克萨斯州是美国棉田面积最大、棉花产量最多的州。</w:t>
      </w:r>
    </w:p>
    <w:p>
      <w:pPr>
        <w:ind w:firstLine="420" w:firstLineChars="200"/>
        <w:jc w:val="left"/>
        <w:rPr>
          <w:rFonts w:ascii="宋体" w:hAnsi="宋体"/>
          <w:szCs w:val="21"/>
        </w:rPr>
      </w:pPr>
      <w:r>
        <w:rPr>
          <w:rFonts w:ascii="宋体" w:hAnsi="宋体" w:hint="eastAsia"/>
          <w:szCs w:val="21"/>
        </w:rPr>
        <w:t>玉米带：位于乳畜带以南广大低平原地区。这里也是美国的大豆产区和重要的肉牛与猪的饲养区。</w:t>
      </w:r>
    </w:p>
    <w:p>
      <w:pPr>
        <w:ind w:firstLine="420" w:firstLineChars="200"/>
        <w:jc w:val="left"/>
        <w:rPr>
          <w:rFonts w:ascii="宋体" w:hAnsi="宋体"/>
          <w:szCs w:val="21"/>
        </w:rPr>
      </w:pPr>
      <w:r>
        <w:rPr>
          <w:rFonts w:ascii="宋体" w:hAnsi="宋体" w:hint="eastAsia"/>
          <w:szCs w:val="21"/>
        </w:rPr>
        <w:t>乳畜带：位于五大湖以南的东北部地区。（此处热量不足，土壤不肥沃，不宜发展种植业。）</w:t>
      </w:r>
    </w:p>
    <w:p>
      <w:pPr>
        <w:ind w:firstLine="420" w:firstLineChars="200"/>
        <w:jc w:val="left"/>
        <w:rPr>
          <w:rFonts w:ascii="宋体" w:hAnsi="宋体"/>
          <w:szCs w:val="21"/>
        </w:rPr>
      </w:pPr>
      <w:r>
        <w:rPr>
          <w:rFonts w:ascii="宋体" w:hAnsi="宋体" w:hint="eastAsia"/>
          <w:szCs w:val="21"/>
        </w:rPr>
        <w:t>小麦区：位于大平原中部（冬小麦区）和北部地区（春小麦区）。</w:t>
      </w:r>
    </w:p>
    <w:p>
      <w:pPr>
        <w:ind w:firstLine="420" w:firstLineChars="200"/>
        <w:jc w:val="left"/>
        <w:rPr>
          <w:rFonts w:ascii="宋体" w:hAnsi="宋体"/>
          <w:szCs w:val="21"/>
        </w:rPr>
      </w:pPr>
      <w:r>
        <w:rPr>
          <w:rFonts w:ascii="宋体" w:hAnsi="宋体" w:hint="eastAsia"/>
          <w:szCs w:val="21"/>
        </w:rPr>
        <w:t>混合农业区：</w:t>
      </w:r>
    </w:p>
    <w:p>
      <w:pPr>
        <w:ind w:firstLine="420" w:firstLineChars="200"/>
        <w:jc w:val="left"/>
        <w:rPr>
          <w:rFonts w:ascii="宋体" w:hAnsi="宋体"/>
          <w:szCs w:val="21"/>
        </w:rPr>
        <w:sectPr>
          <w:type w:val="nextPage"/>
          <w:pgSz w:w="11906" w:h="16838"/>
          <w:pgMar w:top="1440" w:right="1800" w:bottom="1440" w:left="1800" w:header="500" w:footer="992" w:gutter="0"/>
          <w:pgNumType w:start="12"/>
          <w:cols w:space="708"/>
          <w:titlePg w:val="0"/>
          <w:docGrid w:type="lines" w:linePitch="312"/>
        </w:sectPr>
      </w:pPr>
      <w:r>
        <w:rPr>
          <w:rFonts w:ascii="宋体" w:hAnsi="宋体" w:hint="eastAsia"/>
          <w:szCs w:val="21"/>
        </w:rPr>
        <w:t>亚热带作物带：以种植柑橘、甘蔗和水稻为主。</w:t>
      </w:r>
    </w:p>
    <w:p>
      <w:pPr>
        <w:ind w:firstLine="420" w:firstLineChars="200"/>
        <w:jc w:val="left"/>
        <w:rPr>
          <w:rFonts w:ascii="宋体" w:hAnsi="宋体"/>
          <w:szCs w:val="21"/>
        </w:rPr>
      </w:pPr>
      <w:r>
        <w:rPr>
          <w:rFonts w:ascii="宋体" w:hAnsi="宋体" w:hint="eastAsia"/>
          <w:szCs w:val="21"/>
        </w:rPr>
        <w:t>畜牧灌溉农业区：</w:t>
      </w:r>
    </w:p>
    <w:p>
      <w:pPr>
        <w:ind w:firstLine="420" w:firstLineChars="200"/>
        <w:jc w:val="left"/>
        <w:rPr>
          <w:rFonts w:ascii="宋体" w:hAnsi="宋体"/>
          <w:szCs w:val="21"/>
        </w:rPr>
      </w:pPr>
      <w:r>
        <w:rPr>
          <w:rFonts w:ascii="宋体" w:hAnsi="宋体"/>
          <w:szCs w:val="21"/>
        </w:rPr>
        <w:t>4</w:t>
      </w:r>
      <w:r>
        <w:rPr>
          <w:rFonts w:ascii="宋体" w:hAnsi="宋体" w:hint="eastAsia"/>
          <w:szCs w:val="21"/>
        </w:rPr>
        <w:t>、熟悉中美洲、西印度群岛的位置。</w:t>
      </w:r>
    </w:p>
    <w:p>
      <w:pPr>
        <w:ind w:firstLine="420" w:firstLineChars="200"/>
        <w:jc w:val="left"/>
        <w:rPr>
          <w:rFonts w:ascii="宋体" w:hAnsi="宋体"/>
          <w:szCs w:val="21"/>
        </w:rPr>
      </w:pPr>
      <w:r>
        <w:rPr>
          <w:rFonts w:ascii="宋体" w:hAnsi="宋体" w:hint="eastAsia"/>
          <w:szCs w:val="21"/>
        </w:rPr>
        <w:t>了解中美七国的国名；  西印度群岛中最大的为古巴岛（甘蔗）</w:t>
      </w:r>
    </w:p>
    <w:p>
      <w:pPr>
        <w:ind w:firstLine="420" w:firstLineChars="200"/>
        <w:jc w:val="left"/>
        <w:rPr>
          <w:rFonts w:ascii="宋体" w:hAnsi="宋体" w:hint="eastAsia"/>
          <w:szCs w:val="21"/>
        </w:rPr>
      </w:pPr>
    </w:p>
    <w:p>
      <w:pPr>
        <w:ind w:firstLine="420" w:firstLineChars="200"/>
        <w:jc w:val="left"/>
        <w:rPr>
          <w:rFonts w:ascii="宋体" w:hAnsi="宋体"/>
          <w:szCs w:val="21"/>
        </w:rPr>
      </w:pPr>
      <w:r>
        <w:rPr>
          <w:rFonts w:ascii="宋体" w:hAnsi="宋体"/>
          <w:szCs w:val="21"/>
        </w:rPr>
        <w:t>3.</w:t>
      </w:r>
      <w:r>
        <w:rPr>
          <w:rFonts w:ascii="宋体" w:hAnsi="宋体" w:hint="eastAsia"/>
          <w:szCs w:val="21"/>
        </w:rPr>
        <w:t>巴西</w:t>
      </w:r>
    </w:p>
    <w:p>
      <w:pPr>
        <w:ind w:firstLine="420" w:firstLineChars="200"/>
        <w:jc w:val="left"/>
        <w:rPr>
          <w:rFonts w:ascii="宋体" w:hAnsi="宋体"/>
          <w:szCs w:val="21"/>
        </w:rPr>
      </w:pPr>
    </w:p>
    <w:p>
      <w:pPr>
        <w:ind w:firstLine="420" w:firstLineChars="200"/>
        <w:jc w:val="left"/>
        <w:rPr>
          <w:rFonts w:ascii="宋体" w:hAnsi="宋体"/>
          <w:szCs w:val="21"/>
        </w:rPr>
      </w:pPr>
      <w:r>
        <w:rPr>
          <w:rFonts w:ascii="宋体" w:hAnsi="宋体"/>
          <w:szCs w:val="21"/>
        </w:rPr>
        <w:t>(2)</w:t>
      </w:r>
      <w:r>
        <w:rPr>
          <w:rFonts w:ascii="宋体" w:hAnsi="宋体" w:hint="eastAsia"/>
          <w:szCs w:val="21"/>
        </w:rPr>
        <w:t>河流：亚马孙河</w:t>
      </w:r>
      <w:r>
        <w:rPr>
          <w:rFonts w:ascii="宋体" w:hAnsi="宋体"/>
          <w:szCs w:val="21"/>
        </w:rPr>
        <w:t>(</w:t>
      </w:r>
      <w:r>
        <w:rPr>
          <w:rFonts w:ascii="宋体" w:hAnsi="宋体" w:hint="eastAsia"/>
          <w:szCs w:val="21"/>
        </w:rPr>
        <w:t>世界河流之王</w:t>
      </w:r>
      <w:r>
        <w:rPr>
          <w:rFonts w:ascii="宋体" w:hAnsi="宋体"/>
          <w:szCs w:val="21"/>
        </w:rPr>
        <w:t>)</w:t>
      </w:r>
      <w:r>
        <w:rPr>
          <w:rFonts w:ascii="宋体" w:hAnsi="宋体" w:hint="eastAsia"/>
          <w:szCs w:val="21"/>
        </w:rPr>
        <w:t>、</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巴西高原</w:t>
      </w:r>
      <w:r>
        <w:rPr>
          <w:rFonts w:ascii="宋体" w:hAnsi="宋体"/>
          <w:szCs w:val="21"/>
        </w:rPr>
        <w:t>(</w:t>
      </w:r>
      <w:r>
        <w:rPr>
          <w:rFonts w:ascii="宋体" w:hAnsi="宋体" w:hint="eastAsia"/>
          <w:szCs w:val="21"/>
        </w:rPr>
        <w:t>世界最大</w:t>
      </w:r>
      <w:r>
        <w:rPr>
          <w:rFonts w:ascii="宋体" w:hAnsi="宋体"/>
          <w:szCs w:val="21"/>
        </w:rPr>
        <w:t>)</w:t>
      </w:r>
      <w:r>
        <w:rPr>
          <w:rFonts w:ascii="宋体" w:hAnsi="宋体" w:hint="eastAsia"/>
          <w:szCs w:val="21"/>
        </w:rPr>
        <w:t>、亚马孙平原</w:t>
      </w:r>
      <w:r>
        <w:rPr>
          <w:rFonts w:ascii="宋体" w:hAnsi="宋体"/>
          <w:szCs w:val="21"/>
        </w:rPr>
        <w:t>(</w:t>
      </w:r>
      <w:r>
        <w:rPr>
          <w:rFonts w:ascii="宋体" w:hAnsi="宋体" w:hint="eastAsia"/>
          <w:szCs w:val="21"/>
        </w:rPr>
        <w:t>世界最大的冲积平原</w:t>
      </w:r>
      <w:r>
        <w:rPr>
          <w:rFonts w:ascii="宋体" w:hAnsi="宋体"/>
          <w:szCs w:val="21"/>
        </w:rPr>
        <w:t xml:space="preserve">) </w:t>
      </w:r>
    </w:p>
    <w:p>
      <w:pPr>
        <w:ind w:firstLine="420" w:firstLineChars="200"/>
        <w:jc w:val="left"/>
        <w:rPr>
          <w:rFonts w:ascii="宋体" w:hAnsi="宋体"/>
          <w:szCs w:val="21"/>
        </w:rPr>
      </w:pPr>
      <w:r>
        <w:rPr>
          <w:rFonts w:ascii="宋体" w:hAnsi="宋体"/>
          <w:szCs w:val="21"/>
        </w:rPr>
        <w:t>*</w:t>
      </w:r>
      <w:r>
        <w:rPr>
          <w:rFonts w:ascii="宋体" w:hAnsi="宋体" w:hint="eastAsia"/>
          <w:szCs w:val="21"/>
        </w:rPr>
        <w:t>巴西高原与拉普拉塔平原交界处，多急流瀑布，如著名的伊瓜苏瀑布。巴西和巴拉圭在伊瓜苏瀑布以北合作建造了迄今世界上最大的伊泰普水电站。</w:t>
      </w:r>
    </w:p>
    <w:p>
      <w:pPr>
        <w:ind w:firstLine="420" w:firstLineChars="200"/>
        <w:jc w:val="left"/>
        <w:rPr>
          <w:rFonts w:ascii="宋体" w:hAnsi="宋体"/>
          <w:szCs w:val="21"/>
        </w:rPr>
      </w:pPr>
      <w:r>
        <w:rPr>
          <w:rFonts w:ascii="宋体" w:hAnsi="宋体"/>
          <w:szCs w:val="21"/>
        </w:rPr>
        <w:t>(4)</w:t>
      </w:r>
      <w:r>
        <w:rPr>
          <w:rFonts w:ascii="宋体" w:hAnsi="宋体" w:hint="eastAsia"/>
          <w:szCs w:val="21"/>
        </w:rPr>
        <w:t>主要气候类型：热带雨林气候</w:t>
      </w:r>
      <w:r>
        <w:rPr>
          <w:rFonts w:ascii="宋体" w:hAnsi="宋体"/>
          <w:szCs w:val="21"/>
        </w:rPr>
        <w:t>(</w:t>
      </w:r>
      <w:r>
        <w:rPr>
          <w:rFonts w:ascii="宋体" w:hAnsi="宋体" w:hint="eastAsia"/>
          <w:szCs w:val="21"/>
        </w:rPr>
        <w:t>亚马孙平原</w:t>
      </w:r>
      <w:r>
        <w:rPr>
          <w:rFonts w:ascii="宋体" w:hAnsi="宋体"/>
          <w:szCs w:val="21"/>
        </w:rPr>
        <w:t>)</w:t>
      </w:r>
      <w:r>
        <w:rPr>
          <w:rFonts w:ascii="宋体" w:hAnsi="宋体" w:hint="eastAsia"/>
          <w:szCs w:val="21"/>
        </w:rPr>
        <w:t>、热带草原气候</w:t>
      </w:r>
      <w:r>
        <w:rPr>
          <w:rFonts w:ascii="宋体" w:hAnsi="宋体"/>
          <w:szCs w:val="21"/>
        </w:rPr>
        <w:t>(</w:t>
      </w:r>
      <w:r>
        <w:rPr>
          <w:rFonts w:ascii="宋体" w:hAnsi="宋体" w:hint="eastAsia"/>
          <w:szCs w:val="21"/>
        </w:rPr>
        <w:t>巴西高原</w:t>
      </w:r>
      <w:r>
        <w:rPr>
          <w:rFonts w:ascii="宋体" w:hAnsi="宋体"/>
          <w:szCs w:val="21"/>
        </w:rPr>
        <w:t>)</w:t>
      </w:r>
      <w:r>
        <w:rPr>
          <w:rFonts w:ascii="宋体" w:hAnsi="宋体" w:hint="eastAsia"/>
          <w:szCs w:val="21"/>
        </w:rPr>
        <w:t>、亚热带季风性湿润气候</w:t>
      </w:r>
      <w:r>
        <w:rPr>
          <w:rFonts w:ascii="宋体" w:hAnsi="宋体"/>
          <w:szCs w:val="21"/>
        </w:rPr>
        <w:t>(</w:t>
      </w:r>
      <w:r>
        <w:rPr>
          <w:rFonts w:ascii="宋体" w:hAnsi="宋体" w:hint="eastAsia"/>
          <w:szCs w:val="21"/>
        </w:rPr>
        <w:t>巴西高原东南部、潘帕斯草原东部</w:t>
      </w:r>
      <w:r>
        <w:rPr>
          <w:rFonts w:ascii="宋体" w:hAnsi="宋体"/>
          <w:szCs w:val="21"/>
        </w:rPr>
        <w:t>)</w:t>
      </w:r>
    </w:p>
    <w:p>
      <w:pPr>
        <w:ind w:firstLine="420" w:firstLineChars="200"/>
        <w:jc w:val="left"/>
        <w:rPr>
          <w:rFonts w:ascii="宋体" w:hAnsi="宋体"/>
          <w:szCs w:val="21"/>
        </w:rPr>
      </w:pPr>
      <w:r>
        <w:rPr>
          <w:rFonts w:ascii="宋体" w:hAnsi="宋体"/>
          <w:szCs w:val="21"/>
        </w:rPr>
        <w:t xml:space="preserve"> (1)</w:t>
      </w:r>
      <w:r>
        <w:rPr>
          <w:rFonts w:ascii="宋体" w:hAnsi="宋体" w:hint="eastAsia"/>
          <w:szCs w:val="21"/>
        </w:rPr>
        <w:t>掌握巴西的轮廓，和阿根廷的相对位置。</w:t>
      </w:r>
    </w:p>
    <w:p>
      <w:pPr>
        <w:ind w:firstLine="420" w:firstLineChars="200"/>
        <w:jc w:val="left"/>
        <w:rPr>
          <w:rFonts w:ascii="宋体" w:hAnsi="宋体"/>
          <w:szCs w:val="21"/>
        </w:rPr>
      </w:pPr>
      <w:r>
        <w:rPr>
          <w:rFonts w:ascii="宋体" w:hAnsi="宋体"/>
          <w:szCs w:val="21"/>
        </w:rPr>
        <w:t>(2)</w:t>
      </w:r>
      <w:r>
        <w:rPr>
          <w:rFonts w:ascii="宋体" w:hAnsi="宋体" w:hint="eastAsia"/>
          <w:szCs w:val="21"/>
        </w:rPr>
        <w:t>主要物产：</w:t>
      </w:r>
    </w:p>
    <w:p>
      <w:pPr>
        <w:ind w:firstLine="420" w:firstLineChars="200"/>
        <w:jc w:val="left"/>
        <w:rPr>
          <w:rFonts w:ascii="宋体" w:hAnsi="宋体"/>
          <w:szCs w:val="21"/>
        </w:rPr>
      </w:pPr>
      <w:r>
        <w:rPr>
          <w:rFonts w:ascii="宋体" w:hAnsi="宋体" w:hint="eastAsia"/>
          <w:szCs w:val="21"/>
        </w:rPr>
        <w:t>矿产：铁、锰的储量占世界前列</w:t>
      </w:r>
    </w:p>
    <w:p>
      <w:pPr>
        <w:ind w:firstLine="420" w:firstLineChars="200"/>
        <w:jc w:val="left"/>
        <w:rPr>
          <w:rFonts w:ascii="宋体" w:hAnsi="宋体"/>
          <w:szCs w:val="21"/>
        </w:rPr>
      </w:pPr>
      <w:r>
        <w:rPr>
          <w:rFonts w:ascii="宋体" w:hAnsi="宋体" w:hint="eastAsia"/>
          <w:szCs w:val="21"/>
        </w:rPr>
        <w:t>农产：咖啡产量和出口量居世界第一位。香蕉和蔗糖产量居首位。</w:t>
      </w:r>
    </w:p>
    <w:p>
      <w:pPr>
        <w:ind w:firstLine="420" w:firstLineChars="200"/>
        <w:jc w:val="left"/>
        <w:rPr>
          <w:rFonts w:ascii="宋体" w:hAnsi="宋体"/>
          <w:szCs w:val="21"/>
        </w:rPr>
      </w:pPr>
      <w:r>
        <w:rPr>
          <w:rFonts w:ascii="宋体" w:hAnsi="宋体"/>
          <w:szCs w:val="21"/>
        </w:rPr>
        <w:t>*</w:t>
      </w:r>
      <w:r>
        <w:rPr>
          <w:rFonts w:ascii="宋体" w:hAnsi="宋体" w:hint="eastAsia"/>
          <w:szCs w:val="21"/>
        </w:rPr>
        <w:t>巴西是仅次于美国的世界第二大农产品</w:t>
      </w:r>
      <w:r>
        <w:rPr>
          <w:rFonts w:ascii="宋体" w:hAnsi="宋体"/>
          <w:szCs w:val="21"/>
        </w:rPr>
        <w:t>(</w:t>
      </w:r>
      <w:r>
        <w:rPr>
          <w:rFonts w:ascii="宋体" w:hAnsi="宋体" w:hint="eastAsia"/>
          <w:szCs w:val="21"/>
        </w:rPr>
        <w:t>主要是热带经济作物</w:t>
      </w:r>
      <w:r>
        <w:rPr>
          <w:rFonts w:ascii="宋体" w:hAnsi="宋体"/>
          <w:szCs w:val="21"/>
        </w:rPr>
        <w:t>)</w:t>
      </w:r>
      <w:r>
        <w:rPr>
          <w:rFonts w:ascii="宋体" w:hAnsi="宋体" w:hint="eastAsia"/>
          <w:szCs w:val="21"/>
        </w:rPr>
        <w:t>出口国。但粮食尚不能完全自给。</w:t>
      </w:r>
    </w:p>
    <w:p>
      <w:pPr>
        <w:ind w:firstLine="420" w:firstLineChars="200"/>
        <w:jc w:val="left"/>
        <w:rPr>
          <w:rFonts w:ascii="宋体" w:hAnsi="宋体"/>
          <w:szCs w:val="21"/>
        </w:rPr>
      </w:pPr>
      <w:r>
        <w:rPr>
          <w:rFonts w:ascii="宋体" w:hAnsi="宋体"/>
          <w:szCs w:val="21"/>
        </w:rPr>
        <w:t>(3)</w:t>
      </w:r>
      <w:r>
        <w:rPr>
          <w:rFonts w:ascii="宋体" w:hAnsi="宋体" w:hint="eastAsia"/>
          <w:szCs w:val="21"/>
        </w:rPr>
        <w:t>首都：巴西利亚</w:t>
      </w:r>
      <w:r>
        <w:rPr>
          <w:rFonts w:ascii="宋体" w:hAnsi="宋体"/>
          <w:szCs w:val="21"/>
        </w:rPr>
        <w:t>(</w:t>
      </w:r>
      <w:r>
        <w:rPr>
          <w:rFonts w:ascii="宋体" w:hAnsi="宋体" w:hint="eastAsia"/>
          <w:szCs w:val="21"/>
        </w:rPr>
        <w:t>政治职能</w:t>
      </w:r>
      <w:r>
        <w:rPr>
          <w:rFonts w:ascii="宋体" w:hAnsi="宋体"/>
          <w:szCs w:val="21"/>
        </w:rPr>
        <w:t>)</w:t>
      </w:r>
      <w:r>
        <w:rPr>
          <w:rFonts w:ascii="宋体" w:hAnsi="宋体" w:hint="eastAsia"/>
          <w:szCs w:val="21"/>
        </w:rPr>
        <w:t>、圣保罗</w:t>
      </w:r>
      <w:r>
        <w:rPr>
          <w:rFonts w:ascii="宋体" w:hAnsi="宋体"/>
          <w:szCs w:val="21"/>
        </w:rPr>
        <w:t>(</w:t>
      </w:r>
      <w:r>
        <w:rPr>
          <w:rFonts w:ascii="宋体" w:hAnsi="宋体" w:hint="eastAsia"/>
          <w:szCs w:val="21"/>
        </w:rPr>
        <w:t>南美最大</w:t>
      </w:r>
      <w:r>
        <w:rPr>
          <w:rFonts w:ascii="宋体" w:hAnsi="宋体"/>
          <w:szCs w:val="21"/>
        </w:rPr>
        <w:t>)</w:t>
      </w:r>
      <w:r>
        <w:rPr>
          <w:rFonts w:ascii="宋体" w:hAnsi="宋体" w:hint="eastAsia"/>
          <w:szCs w:val="21"/>
        </w:rPr>
        <w:t>、里约热内卢</w:t>
      </w:r>
      <w:r>
        <w:rPr>
          <w:rFonts w:ascii="宋体" w:hAnsi="宋体"/>
          <w:szCs w:val="21"/>
        </w:rPr>
        <w:t>(</w:t>
      </w:r>
      <w:r>
        <w:rPr>
          <w:rFonts w:ascii="宋体" w:hAnsi="宋体" w:hint="eastAsia"/>
          <w:szCs w:val="21"/>
        </w:rPr>
        <w:t>原巴西首都</w:t>
      </w:r>
      <w:r>
        <w:rPr>
          <w:rFonts w:ascii="宋体" w:hAnsi="宋体"/>
          <w:szCs w:val="21"/>
        </w:rPr>
        <w:t>)</w:t>
      </w:r>
      <w:r>
        <w:rPr>
          <w:rFonts w:ascii="宋体" w:hAnsi="宋体" w:hint="eastAsia"/>
          <w:szCs w:val="21"/>
        </w:rPr>
        <w:t>。</w:t>
      </w:r>
    </w:p>
    <w:p>
      <w:pPr>
        <w:ind w:firstLine="420" w:firstLineChars="200"/>
        <w:jc w:val="left"/>
        <w:rPr>
          <w:rFonts w:ascii="宋体" w:hAnsi="宋体"/>
          <w:szCs w:val="21"/>
        </w:rPr>
      </w:pPr>
      <w:r>
        <w:rPr>
          <w:rFonts w:ascii="宋体" w:hAnsi="宋体" w:hint="eastAsia"/>
          <w:szCs w:val="21"/>
        </w:rPr>
        <w:t>　</w:t>
      </w:r>
      <w:r>
        <w:rPr>
          <w:rFonts w:ascii="宋体" w:hAnsi="宋体"/>
          <w:szCs w:val="21"/>
        </w:rPr>
        <w:t xml:space="preserve"> </w:t>
      </w:r>
    </w:p>
    <w:p>
      <w:pPr>
        <w:ind w:firstLine="420" w:firstLineChars="200"/>
        <w:jc w:val="left"/>
        <w:rPr>
          <w:rFonts w:ascii="宋体" w:hAnsi="宋体"/>
          <w:szCs w:val="21"/>
        </w:rPr>
      </w:pPr>
      <w:r>
        <w:rPr>
          <w:rFonts w:ascii="宋体" w:hAnsi="宋体"/>
          <w:szCs w:val="21"/>
        </w:rPr>
        <w:t>4.</w:t>
      </w:r>
      <w:r>
        <w:rPr>
          <w:rFonts w:ascii="宋体" w:hAnsi="宋体" w:hint="eastAsia"/>
          <w:szCs w:val="21"/>
        </w:rPr>
        <w:t>澳大利亚</w:t>
      </w:r>
      <w:r>
        <w:rPr>
          <w:rFonts w:ascii="宋体" w:hAnsi="宋体"/>
          <w:szCs w:val="21"/>
        </w:rPr>
        <w:t xml:space="preserve"> </w:t>
      </w:r>
    </w:p>
    <w:p>
      <w:pPr>
        <w:ind w:firstLine="420" w:firstLineChars="200"/>
        <w:jc w:val="left"/>
        <w:rPr>
          <w:rFonts w:ascii="宋体" w:hAnsi="宋体"/>
          <w:szCs w:val="21"/>
        </w:rPr>
      </w:pPr>
      <w:r>
        <w:rPr>
          <w:rFonts w:ascii="宋体" w:hAnsi="宋体"/>
          <w:szCs w:val="21"/>
        </w:rPr>
        <w:t>(1)</w:t>
      </w:r>
      <w:r>
        <w:rPr>
          <w:rFonts w:ascii="宋体" w:hAnsi="宋体" w:hint="eastAsia"/>
          <w:szCs w:val="21"/>
        </w:rPr>
        <w:t>显著特征：面积</w:t>
      </w:r>
      <w:r>
        <w:rPr>
          <w:rFonts w:ascii="宋体" w:hAnsi="宋体"/>
          <w:szCs w:val="21"/>
        </w:rPr>
        <w:t>------768</w:t>
      </w:r>
      <w:r>
        <w:rPr>
          <w:rFonts w:ascii="宋体" w:hAnsi="宋体" w:hint="eastAsia"/>
          <w:szCs w:val="21"/>
        </w:rPr>
        <w:t>万平方千米，世界第六。</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人口</w:t>
      </w:r>
      <w:r>
        <w:rPr>
          <w:rFonts w:ascii="宋体" w:hAnsi="宋体"/>
          <w:szCs w:val="21"/>
        </w:rPr>
        <w:t>------1600</w:t>
      </w:r>
      <w:r>
        <w:rPr>
          <w:rFonts w:ascii="宋体" w:hAnsi="宋体" w:hint="eastAsia"/>
          <w:szCs w:val="21"/>
        </w:rPr>
        <w:t>万       地广人稀（</w:t>
      </w:r>
      <w:r>
        <w:rPr>
          <w:rFonts w:ascii="宋体" w:hAnsi="宋体"/>
          <w:szCs w:val="21"/>
        </w:rPr>
        <w:t>2</w:t>
      </w:r>
      <w:r>
        <w:rPr>
          <w:rFonts w:ascii="宋体" w:hAnsi="宋体" w:hint="eastAsia"/>
          <w:szCs w:val="21"/>
        </w:rPr>
        <w:t>人</w:t>
      </w:r>
      <w:r>
        <w:rPr>
          <w:rFonts w:ascii="宋体" w:hAnsi="宋体"/>
          <w:szCs w:val="21"/>
        </w:rPr>
        <w:t>/</w:t>
      </w:r>
      <w:r>
        <w:rPr>
          <w:rFonts w:ascii="宋体" w:hAnsi="宋体" w:hint="eastAsia"/>
          <w:szCs w:val="21"/>
        </w:rPr>
        <w:t>平方千米）。</w:t>
      </w:r>
    </w:p>
    <w:p>
      <w:pPr>
        <w:ind w:firstLine="420" w:firstLineChars="200"/>
        <w:jc w:val="left"/>
        <w:rPr>
          <w:rFonts w:ascii="宋体" w:hAnsi="宋体"/>
          <w:szCs w:val="21"/>
        </w:rPr>
      </w:pPr>
      <w:r>
        <w:rPr>
          <w:rFonts w:ascii="宋体" w:hAnsi="宋体"/>
          <w:szCs w:val="21"/>
        </w:rPr>
        <w:t>(2)</w:t>
      </w:r>
      <w:r>
        <w:rPr>
          <w:rFonts w:ascii="宋体" w:hAnsi="宋体" w:hint="eastAsia"/>
          <w:szCs w:val="21"/>
        </w:rPr>
        <w:t>分为三个南北纵列的地形区。</w:t>
      </w:r>
    </w:p>
    <w:p>
      <w:pPr>
        <w:ind w:firstLine="420" w:firstLineChars="200"/>
        <w:jc w:val="left"/>
        <w:rPr>
          <w:rFonts w:ascii="宋体" w:hAnsi="宋体"/>
          <w:szCs w:val="21"/>
        </w:rPr>
      </w:pPr>
      <w:r>
        <w:rPr>
          <w:rFonts w:ascii="宋体" w:hAnsi="宋体" w:hint="eastAsia"/>
          <w:szCs w:val="21"/>
        </w:rPr>
        <w:t>西部高原</w:t>
      </w:r>
      <w:r>
        <w:rPr>
          <w:rFonts w:ascii="宋体" w:hAnsi="宋体"/>
          <w:szCs w:val="21"/>
        </w:rPr>
        <w:t>(450~600</w:t>
      </w:r>
      <w:r>
        <w:rPr>
          <w:rFonts w:ascii="宋体" w:hAnsi="宋体" w:hint="eastAsia"/>
          <w:szCs w:val="21"/>
        </w:rPr>
        <w:t>米</w:t>
      </w:r>
      <w:r>
        <w:rPr>
          <w:rFonts w:ascii="宋体" w:hAnsi="宋体"/>
          <w:szCs w:val="21"/>
        </w:rPr>
        <w:t>)</w:t>
      </w:r>
    </w:p>
    <w:p>
      <w:pPr>
        <w:ind w:firstLine="420" w:firstLineChars="200"/>
        <w:jc w:val="left"/>
        <w:rPr>
          <w:rFonts w:ascii="宋体" w:hAnsi="宋体"/>
          <w:szCs w:val="21"/>
        </w:rPr>
      </w:pPr>
      <w:r>
        <w:rPr>
          <w:rFonts w:ascii="宋体" w:hAnsi="宋体" w:hint="eastAsia"/>
          <w:szCs w:val="21"/>
        </w:rPr>
        <w:t>中部平原</w:t>
      </w:r>
      <w:r>
        <w:rPr>
          <w:rFonts w:ascii="宋体" w:hAnsi="宋体"/>
          <w:szCs w:val="21"/>
        </w:rPr>
        <w:t>(200</w:t>
      </w:r>
      <w:r>
        <w:rPr>
          <w:rFonts w:ascii="宋体" w:hAnsi="宋体" w:hint="eastAsia"/>
          <w:szCs w:val="21"/>
        </w:rPr>
        <w:t>米以下</w:t>
      </w:r>
      <w:r>
        <w:rPr>
          <w:rFonts w:ascii="宋体" w:hAnsi="宋体"/>
          <w:szCs w:val="21"/>
        </w:rPr>
        <w:t>)------</w:t>
      </w:r>
      <w:r>
        <w:rPr>
          <w:rFonts w:ascii="宋体" w:hAnsi="宋体" w:hint="eastAsia"/>
          <w:szCs w:val="21"/>
        </w:rPr>
        <w:t>有大自流盆地</w:t>
      </w:r>
    </w:p>
    <w:p>
      <w:pPr>
        <w:ind w:firstLine="420" w:firstLineChars="200"/>
        <w:jc w:val="left"/>
        <w:rPr>
          <w:rFonts w:ascii="宋体" w:hAnsi="宋体"/>
          <w:szCs w:val="21"/>
        </w:rPr>
      </w:pPr>
      <w:r>
        <w:rPr>
          <w:rFonts w:ascii="宋体" w:hAnsi="宋体" w:hint="eastAsia"/>
          <w:szCs w:val="21"/>
        </w:rPr>
        <w:t>东部山地</w:t>
      </w:r>
      <w:r>
        <w:rPr>
          <w:rFonts w:ascii="宋体" w:hAnsi="宋体"/>
          <w:szCs w:val="21"/>
        </w:rPr>
        <w:t>(800~1000</w:t>
      </w:r>
      <w:r>
        <w:rPr>
          <w:rFonts w:ascii="宋体" w:hAnsi="宋体" w:hint="eastAsia"/>
          <w:szCs w:val="21"/>
        </w:rPr>
        <w:t>米</w:t>
      </w:r>
      <w:r>
        <w:rPr>
          <w:rFonts w:ascii="宋体" w:hAnsi="宋体"/>
          <w:szCs w:val="21"/>
        </w:rPr>
        <w:t>)------</w:t>
      </w:r>
      <w:r>
        <w:rPr>
          <w:rFonts w:ascii="宋体" w:hAnsi="宋体" w:hint="eastAsia"/>
          <w:szCs w:val="21"/>
        </w:rPr>
        <w:t>南北延伸的大分水岭</w:t>
      </w:r>
      <w:r>
        <w:rPr>
          <w:rFonts w:ascii="宋体" w:hAnsi="宋体"/>
          <w:szCs w:val="21"/>
        </w:rPr>
        <w:t xml:space="preserve"> </w:t>
      </w:r>
      <w:r>
        <w:rPr>
          <w:rFonts w:ascii="宋体" w:hAnsi="宋体" w:hint="eastAsia"/>
          <w:szCs w:val="21"/>
        </w:rPr>
        <w:t>东北沿海有大堡礁</w:t>
      </w:r>
    </w:p>
    <w:p>
      <w:pPr>
        <w:ind w:firstLine="420" w:firstLineChars="200"/>
        <w:jc w:val="left"/>
        <w:rPr>
          <w:rFonts w:ascii="宋体" w:hAnsi="宋体"/>
          <w:szCs w:val="21"/>
        </w:rPr>
      </w:pPr>
      <w:r>
        <w:rPr>
          <w:rFonts w:ascii="宋体" w:hAnsi="宋体"/>
          <w:szCs w:val="21"/>
        </w:rPr>
        <w:t>*</w:t>
      </w:r>
      <w:r>
        <w:rPr>
          <w:rFonts w:ascii="宋体" w:hAnsi="宋体" w:hint="eastAsia"/>
          <w:szCs w:val="21"/>
        </w:rPr>
        <w:t>大自流盆地的成因：</w:t>
      </w:r>
    </w:p>
    <w:p>
      <w:pPr>
        <w:ind w:firstLine="420" w:firstLineChars="200"/>
        <w:jc w:val="left"/>
        <w:rPr>
          <w:rFonts w:ascii="宋体" w:hAnsi="宋体"/>
          <w:szCs w:val="21"/>
        </w:rPr>
      </w:pPr>
      <w:r>
        <w:rPr>
          <w:rFonts w:ascii="宋体" w:hAnsi="宋体"/>
          <w:szCs w:val="21"/>
        </w:rPr>
        <w:t>*</w:t>
      </w:r>
      <w:r>
        <w:rPr>
          <w:rFonts w:ascii="宋体" w:hAnsi="宋体" w:hint="eastAsia"/>
          <w:szCs w:val="21"/>
        </w:rPr>
        <w:t>自流井水盐度很高，不适合灌溉农田和人的饮用，可作为牲畜的饮水。</w:t>
      </w:r>
    </w:p>
    <w:p>
      <w:pPr>
        <w:ind w:firstLine="420" w:firstLineChars="200"/>
        <w:jc w:val="left"/>
        <w:rPr>
          <w:rFonts w:ascii="宋体" w:hAnsi="宋体"/>
          <w:szCs w:val="21"/>
        </w:rPr>
      </w:pPr>
      <w:r>
        <w:rPr>
          <w:rFonts w:ascii="宋体" w:hAnsi="宋体"/>
          <w:szCs w:val="21"/>
        </w:rPr>
        <w:t>(3)</w:t>
      </w:r>
      <w:r>
        <w:rPr>
          <w:rFonts w:ascii="宋体" w:hAnsi="宋体" w:hint="eastAsia"/>
          <w:szCs w:val="21"/>
        </w:rPr>
        <w:t>气候炎热干燥，气候类型呈半环状分布。</w:t>
      </w:r>
    </w:p>
    <w:p>
      <w:pPr>
        <w:ind w:firstLine="420" w:firstLineChars="200"/>
        <w:jc w:val="left"/>
        <w:rPr>
          <w:rFonts w:ascii="宋体" w:hAnsi="宋体"/>
          <w:szCs w:val="21"/>
        </w:rPr>
      </w:pPr>
      <w:r>
        <w:rPr>
          <w:rFonts w:ascii="宋体" w:hAnsi="宋体"/>
          <w:szCs w:val="21"/>
        </w:rPr>
        <w:t>------</w:t>
      </w:r>
      <w:r>
        <w:rPr>
          <w:rFonts w:ascii="宋体" w:hAnsi="宋体" w:hint="eastAsia"/>
          <w:szCs w:val="21"/>
        </w:rPr>
        <w:t>植物也相应呈半环状分布，由外围的北、东、南三面森林带，向内陆过渡到草原带，到大陆中央和西部沿海为半荒漠和荒漠带。</w:t>
      </w:r>
    </w:p>
    <w:p>
      <w:pPr>
        <w:ind w:firstLine="420" w:firstLineChars="200"/>
        <w:jc w:val="left"/>
        <w:rPr>
          <w:rFonts w:ascii="宋体" w:hAnsi="宋体"/>
          <w:szCs w:val="21"/>
        </w:rPr>
      </w:pPr>
      <w:r>
        <w:rPr>
          <w:rFonts w:ascii="宋体" w:hAnsi="宋体" w:hint="eastAsia"/>
          <w:szCs w:val="21"/>
        </w:rPr>
        <w:t>分析原因：</w:t>
      </w:r>
    </w:p>
    <w:p>
      <w:pPr>
        <w:ind w:firstLine="420" w:firstLineChars="200"/>
        <w:jc w:val="left"/>
        <w:rPr>
          <w:rFonts w:ascii="宋体" w:hAnsi="宋体"/>
          <w:szCs w:val="21"/>
        </w:rPr>
      </w:pPr>
      <w:r>
        <w:rPr>
          <w:rFonts w:ascii="宋体" w:hAnsi="宋体" w:hint="eastAsia"/>
          <w:szCs w:val="21"/>
        </w:rPr>
        <w:t>东部山地东侧面迎东南信风，降水丰富。且受到东澳大利亚暖流增湿的影响。南部受西风带影响，降水较丰富。北部沿海夏季</w:t>
      </w:r>
      <w:r>
        <w:rPr>
          <w:rFonts w:ascii="宋体" w:hAnsi="宋体"/>
          <w:szCs w:val="21"/>
        </w:rPr>
        <w:t>(1</w:t>
      </w:r>
      <w:r>
        <w:rPr>
          <w:rFonts w:ascii="宋体" w:hAnsi="宋体" w:hint="eastAsia"/>
          <w:szCs w:val="21"/>
        </w:rPr>
        <w:t>月份</w:t>
      </w:r>
      <w:r>
        <w:rPr>
          <w:rFonts w:ascii="宋体" w:hAnsi="宋体"/>
          <w:szCs w:val="21"/>
        </w:rPr>
        <w:t>)</w:t>
      </w:r>
      <w:r>
        <w:rPr>
          <w:rFonts w:ascii="宋体" w:hAnsi="宋体" w:hint="eastAsia"/>
          <w:szCs w:val="21"/>
        </w:rPr>
        <w:t>受来自海洋的西北风的影响，降水也较多。</w:t>
      </w:r>
    </w:p>
    <w:p>
      <w:pPr>
        <w:ind w:firstLine="420" w:firstLineChars="200"/>
        <w:jc w:val="left"/>
        <w:rPr>
          <w:rFonts w:ascii="宋体" w:hAnsi="宋体"/>
          <w:szCs w:val="21"/>
        </w:rPr>
      </w:pPr>
      <w:r>
        <w:rPr>
          <w:rFonts w:ascii="宋体" w:hAnsi="宋体" w:hint="eastAsia"/>
          <w:szCs w:val="21"/>
        </w:rPr>
        <w:t>广大的中部和内地，受副热带高压的控制，降水稀少，且西部沿海有西澳大利亚寒流经过，又起了降湿的作用。</w:t>
      </w:r>
    </w:p>
    <w:p>
      <w:pPr>
        <w:ind w:firstLine="420" w:firstLineChars="200"/>
        <w:jc w:val="left"/>
        <w:rPr>
          <w:rFonts w:ascii="宋体" w:hAnsi="宋体"/>
          <w:szCs w:val="21"/>
        </w:rPr>
      </w:pPr>
      <w:r>
        <w:rPr>
          <w:rFonts w:ascii="宋体" w:hAnsi="宋体"/>
          <w:szCs w:val="21"/>
        </w:rPr>
        <w:t>(4)</w:t>
      </w:r>
      <w:r>
        <w:rPr>
          <w:rFonts w:ascii="宋体" w:hAnsi="宋体" w:hint="eastAsia"/>
          <w:szCs w:val="21"/>
        </w:rPr>
        <w:t>是农牧业和工矿业发达的国家：</w:t>
      </w:r>
      <w:r>
        <w:rPr>
          <w:rFonts w:ascii="宋体" w:hAnsi="宋体"/>
          <w:szCs w:val="21"/>
        </w:rPr>
        <w:t xml:space="preserve"> </w:t>
      </w:r>
    </w:p>
    <w:p>
      <w:pPr>
        <w:ind w:firstLine="420" w:firstLineChars="200"/>
        <w:jc w:val="left"/>
        <w:rPr>
          <w:rFonts w:ascii="宋体" w:hAnsi="宋体"/>
          <w:szCs w:val="21"/>
        </w:rPr>
      </w:pPr>
      <w:r>
        <w:rPr>
          <w:rFonts w:ascii="宋体" w:hAnsi="宋体" w:hint="eastAsia"/>
          <w:szCs w:val="21"/>
        </w:rPr>
        <w:t>“</w:t>
      </w:r>
      <w:r>
        <w:rPr>
          <w:rFonts w:ascii="宋体" w:hAnsi="宋体" w:hint="eastAsia"/>
          <w:szCs w:val="21"/>
        </w:rPr>
        <w:t>骑在羊背上的国家</w:t>
      </w:r>
      <w:r>
        <w:rPr>
          <w:rFonts w:ascii="宋体" w:hAnsi="宋体" w:hint="eastAsia"/>
          <w:szCs w:val="21"/>
        </w:rPr>
        <w:t>”</w:t>
      </w:r>
      <w:r>
        <w:rPr>
          <w:rFonts w:ascii="宋体" w:hAnsi="宋体" w:hint="eastAsia"/>
          <w:szCs w:val="21"/>
        </w:rPr>
        <w:t>：羊毛产量和出口量居世界第一位。小麦出口占重要地位。养羊区和小麦产区基本一致，属于混合农业。　</w:t>
      </w:r>
    </w:p>
    <w:p>
      <w:pPr>
        <w:ind w:firstLine="420" w:firstLineChars="200"/>
        <w:jc w:val="left"/>
        <w:rPr>
          <w:rFonts w:ascii="宋体" w:hAnsi="宋体"/>
          <w:szCs w:val="21"/>
        </w:rPr>
      </w:pPr>
      <w:r>
        <w:rPr>
          <w:rFonts w:ascii="宋体" w:hAnsi="宋体" w:hint="eastAsia"/>
          <w:szCs w:val="21"/>
        </w:rPr>
        <w:t>例题</w:t>
      </w:r>
      <w:r>
        <w:rPr>
          <w:rFonts w:ascii="宋体" w:hAnsi="宋体"/>
          <w:szCs w:val="21"/>
        </w:rPr>
        <w:t>2：分析澳大利亚墨累—</w:t>
      </w:r>
      <w:r>
        <w:rPr>
          <w:rFonts w:ascii="宋体" w:hAnsi="宋体" w:hint="eastAsia"/>
          <w:szCs w:val="21"/>
        </w:rPr>
        <w:t>达令盆地小麦</w:t>
      </w:r>
      <w:r>
        <w:rPr>
          <w:rFonts w:ascii="宋体" w:hAnsi="宋体"/>
          <w:szCs w:val="21"/>
        </w:rPr>
        <w:t>—</w:t>
      </w:r>
      <w:r>
        <w:rPr>
          <w:rFonts w:ascii="宋体" w:hAnsi="宋体" w:hint="eastAsia"/>
          <w:szCs w:val="21"/>
        </w:rPr>
        <w:t>牧羊混合农业特点，回答：</w:t>
      </w:r>
    </w:p>
    <w:p>
      <w:pPr>
        <w:ind w:firstLine="420" w:firstLineChars="200"/>
        <w:jc w:val="left"/>
        <w:rPr>
          <w:rFonts w:ascii="宋体" w:hAnsi="宋体"/>
          <w:szCs w:val="21"/>
        </w:rPr>
        <w:sectPr>
          <w:type w:val="nextPage"/>
          <w:pgSz w:w="11906" w:h="16838"/>
          <w:pgMar w:top="1440" w:right="1800" w:bottom="1440" w:left="1800" w:header="500" w:footer="992" w:gutter="0"/>
          <w:pgNumType w:start="13"/>
          <w:cols w:space="708"/>
          <w:titlePg w:val="0"/>
          <w:docGrid w:type="lines" w:linePitch="312"/>
        </w:sectPr>
      </w:pPr>
      <w:r>
        <w:rPr>
          <w:rFonts w:ascii="宋体" w:hAnsi="宋体"/>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高考资源网(ks5u.com),中国最大的高考网站,您身边的高考专家。" style="width:186pt;height:54pt;mso-position-horizontal-relative:page;mso-position-vertical-relative:page;mso-wrap-style:square" o:preferrelative="t" filled="f" stroked="f">
            <v:imagedata r:id="rId4" o:title=""/>
            <v:path o:extrusionok="f"/>
            <o:lock v:ext="edit" aspectratio="t"/>
          </v:shape>
        </w:pict>
      </w:r>
    </w:p>
    <w:p>
      <w:pPr>
        <w:ind w:firstLine="420" w:firstLineChars="20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农场种植的冬小麦，收割期在</w:t>
      </w:r>
      <w:r>
        <w:rPr>
          <w:rFonts w:ascii="宋体" w:hAnsi="宋体"/>
          <w:szCs w:val="21"/>
        </w:rPr>
        <w:t xml:space="preserve">_________(填写表中数码) </w:t>
      </w:r>
    </w:p>
    <w:p>
      <w:pPr>
        <w:ind w:firstLine="420" w:firstLineChars="200"/>
        <w:jc w:val="left"/>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该地处于</w:t>
      </w:r>
      <w:r>
        <w:rPr>
          <w:rFonts w:ascii="宋体" w:hAnsi="宋体"/>
          <w:szCs w:val="21"/>
        </w:rPr>
        <w:t>__________(地形区)的西侧，地下水的主要类型是_________。该地发展农牧业的限制性条件是__________。</w:t>
      </w:r>
    </w:p>
    <w:p>
      <w:pPr>
        <w:ind w:firstLine="420" w:firstLineChars="200"/>
        <w:jc w:val="left"/>
        <w:rPr>
          <w:rFonts w:ascii="宋体" w:hAnsi="宋体"/>
          <w:szCs w:val="21"/>
        </w:rPr>
      </w:pPr>
      <w:r>
        <w:rPr>
          <w:rFonts w:ascii="宋体" w:hAnsi="宋体" w:hint="eastAsia"/>
          <w:szCs w:val="21"/>
        </w:rPr>
        <w:t>答案：</w:t>
      </w:r>
      <w:r>
        <w:rPr>
          <w:rFonts w:ascii="宋体" w:hAnsi="宋体"/>
          <w:szCs w:val="21"/>
        </w:rPr>
        <w:t>(1)D (2)大分水岭 承压水 水源灌溉</w:t>
      </w:r>
    </w:p>
    <w:p>
      <w:pPr>
        <w:ind w:firstLine="420" w:firstLineChars="200"/>
        <w:jc w:val="left"/>
        <w:rPr>
          <w:rFonts w:ascii="宋体" w:hAnsi="宋体"/>
          <w:szCs w:val="21"/>
        </w:rPr>
      </w:pPr>
      <w:r>
        <w:rPr>
          <w:rFonts w:ascii="宋体" w:hAnsi="宋体" w:hint="eastAsia"/>
          <w:szCs w:val="21"/>
        </w:rPr>
        <w:t>“</w:t>
      </w:r>
      <w:r>
        <w:rPr>
          <w:rFonts w:ascii="宋体" w:hAnsi="宋体" w:hint="eastAsia"/>
          <w:szCs w:val="21"/>
        </w:rPr>
        <w:t>躺在矿车里的国家</w:t>
      </w:r>
      <w:r>
        <w:rPr>
          <w:rFonts w:ascii="宋体" w:hAnsi="宋体" w:hint="eastAsia"/>
          <w:szCs w:val="21"/>
        </w:rPr>
        <w:t>”</w:t>
      </w:r>
      <w:r>
        <w:rPr>
          <w:rFonts w:ascii="宋体" w:hAnsi="宋体" w:hint="eastAsia"/>
          <w:szCs w:val="21"/>
        </w:rPr>
        <w:t>：东煤西铁北铀。铀矿储量居世界首位，是世界铀原料的主要供应者。</w:t>
      </w:r>
    </w:p>
    <w:p>
      <w:pPr>
        <w:ind w:firstLine="420" w:firstLineChars="200"/>
        <w:jc w:val="left"/>
        <w:rPr>
          <w:rFonts w:ascii="宋体" w:hAnsi="宋体"/>
          <w:szCs w:val="21"/>
        </w:rPr>
      </w:pPr>
      <w:r>
        <w:rPr>
          <w:rFonts w:ascii="宋体" w:hAnsi="宋体"/>
          <w:szCs w:val="21"/>
        </w:rPr>
        <w:t>(5)</w:t>
      </w:r>
      <w:r>
        <w:rPr>
          <w:rFonts w:ascii="宋体" w:hAnsi="宋体" w:hint="eastAsia"/>
          <w:szCs w:val="21"/>
        </w:rPr>
        <w:t>主要城市：首都</w:t>
      </w:r>
      <w:r>
        <w:rPr>
          <w:rFonts w:ascii="宋体" w:hAnsi="宋体"/>
          <w:szCs w:val="21"/>
        </w:rPr>
        <w:t>---</w:t>
      </w:r>
      <w:r>
        <w:rPr>
          <w:rFonts w:ascii="宋体" w:hAnsi="宋体" w:hint="eastAsia"/>
          <w:szCs w:val="21"/>
        </w:rPr>
        <w:t>堪培拉，最大城市和海港</w:t>
      </w:r>
      <w:r>
        <w:rPr>
          <w:rFonts w:ascii="宋体" w:hAnsi="宋体"/>
          <w:szCs w:val="21"/>
        </w:rPr>
        <w:t>---</w:t>
      </w:r>
      <w:r>
        <w:rPr>
          <w:rFonts w:ascii="宋体" w:hAnsi="宋体" w:hint="eastAsia"/>
          <w:szCs w:val="21"/>
        </w:rPr>
        <w:t>悉尼。注意两者的相对位置。</w:t>
      </w:r>
    </w:p>
    <w:p>
      <w:pPr>
        <w:rPr>
          <w:rFonts w:ascii="宋体" w:hAnsi="宋体" w:hint="eastAsia"/>
        </w:rPr>
      </w:pPr>
    </w:p>
    <w:p>
      <w:pPr>
        <w:ind w:firstLine="315" w:firstLineChars="150"/>
        <w:rPr>
          <w:rFonts w:ascii="宋体" w:hAnsi="宋体" w:hint="eastAsia"/>
        </w:rPr>
      </w:pPr>
      <w:r>
        <w:rPr>
          <w:rFonts w:ascii="宋体" w:hAnsi="宋体" w:hint="eastAsia"/>
        </w:rPr>
        <w:t>9</w:t>
      </w:r>
      <w:r>
        <w:rPr>
          <w:rFonts w:ascii="宋体" w:hAnsi="宋体"/>
        </w:rPr>
        <w:t>．世界主要气候类型的名称及分布</w:t>
      </w:r>
    </w:p>
    <w:p>
      <w:pPr>
        <w:ind w:firstLine="420" w:firstLineChars="200"/>
        <w:jc w:val="left"/>
        <w:rPr>
          <w:rFonts w:ascii="宋体" w:hAnsi="宋体" w:hint="eastAsia"/>
          <w:b/>
          <w:szCs w:val="21"/>
        </w:rPr>
      </w:pPr>
      <w:r>
        <w:rPr>
          <w:rFonts w:ascii="宋体" w:hAnsi="宋体" w:hint="eastAsia"/>
          <w:b/>
          <w:szCs w:val="21"/>
        </w:rPr>
        <w:t xml:space="preserve">世界主要气候类型及分布 </w:t>
      </w:r>
    </w:p>
    <w:p>
      <w:pPr>
        <w:ind w:firstLine="420" w:firstLineChars="200"/>
        <w:jc w:val="left"/>
        <w:rPr>
          <w:rFonts w:ascii="宋体" w:hAnsi="宋体"/>
          <w:szCs w:val="21"/>
        </w:rPr>
      </w:pPr>
      <w:r>
        <w:rPr>
          <w:rFonts w:ascii="宋体" w:hAnsi="宋体"/>
          <w:szCs w:val="21"/>
        </w:rPr>
        <w:t xml:space="preserve">一、热带主要气候类型 </w:t>
      </w:r>
    </w:p>
    <w:p>
      <w:pPr>
        <w:ind w:firstLine="420" w:firstLineChars="200"/>
        <w:jc w:val="left"/>
        <w:rPr>
          <w:rFonts w:ascii="宋体" w:hAnsi="宋体"/>
          <w:szCs w:val="21"/>
        </w:rPr>
      </w:pPr>
      <w:r>
        <w:rPr>
          <w:rFonts w:ascii="宋体" w:hAnsi="宋体"/>
          <w:szCs w:val="21"/>
        </w:rPr>
        <w:t xml:space="preserve">1、热带雨林气候 主要分布在赤道附近地区，全年高温多雨。 </w:t>
      </w:r>
    </w:p>
    <w:p>
      <w:pPr>
        <w:ind w:firstLine="420" w:firstLineChars="200"/>
        <w:jc w:val="left"/>
        <w:rPr>
          <w:rFonts w:ascii="宋体" w:hAnsi="宋体"/>
          <w:szCs w:val="21"/>
        </w:rPr>
      </w:pPr>
      <w:r>
        <w:rPr>
          <w:rFonts w:ascii="宋体" w:hAnsi="宋体"/>
          <w:szCs w:val="21"/>
        </w:rPr>
        <w:t xml:space="preserve">2、热带草原气候 主要分布在非洲和南美洲赤道雨林气候的南北两侧。终年高温，一年中有明显的干季和雨季。 </w:t>
      </w:r>
    </w:p>
    <w:p>
      <w:pPr>
        <w:ind w:firstLine="420" w:firstLineChars="200"/>
        <w:jc w:val="left"/>
        <w:rPr>
          <w:rFonts w:ascii="宋体" w:hAnsi="宋体"/>
          <w:szCs w:val="21"/>
        </w:rPr>
      </w:pPr>
      <w:r>
        <w:rPr>
          <w:rFonts w:ascii="宋体" w:hAnsi="宋体"/>
          <w:szCs w:val="21"/>
        </w:rPr>
        <w:t xml:space="preserve">3、热带季风气候 以亚洲南部、东南部的印度半岛和中南半岛最为显著。这种气候终年高温，一年中也可以分为旱雨两季，风向随季节而变化。旱季，风从陆地吹向海洋，干旱少雨；雨季，风从海洋吹向陆地，降水集中。 </w:t>
      </w:r>
    </w:p>
    <w:p>
      <w:pPr>
        <w:ind w:firstLine="420" w:firstLineChars="200"/>
        <w:jc w:val="left"/>
        <w:rPr>
          <w:rFonts w:ascii="宋体" w:hAnsi="宋体"/>
          <w:szCs w:val="21"/>
        </w:rPr>
      </w:pPr>
      <w:r>
        <w:rPr>
          <w:rFonts w:ascii="宋体" w:hAnsi="宋体"/>
          <w:szCs w:val="21"/>
        </w:rPr>
        <w:t xml:space="preserve">4、热带沙漠气候 主要分布在南北回归线附近的大陆西岸和内陆地区，这种气候降水量稀少，终年炎热干燥，地面有大片的沙漠。 </w:t>
      </w:r>
    </w:p>
    <w:p>
      <w:pPr>
        <w:ind w:firstLine="420" w:firstLineChars="200"/>
        <w:jc w:val="left"/>
        <w:rPr>
          <w:rFonts w:ascii="宋体" w:hAnsi="宋体"/>
          <w:szCs w:val="21"/>
        </w:rPr>
      </w:pPr>
      <w:r>
        <w:rPr>
          <w:rFonts w:ascii="宋体" w:hAnsi="宋体"/>
          <w:szCs w:val="21"/>
        </w:rPr>
        <w:t xml:space="preserve">二、温带的主要气候类型 </w:t>
      </w:r>
    </w:p>
    <w:p>
      <w:pPr>
        <w:ind w:firstLine="420" w:firstLineChars="200"/>
        <w:jc w:val="left"/>
        <w:rPr>
          <w:rFonts w:ascii="宋体" w:hAnsi="宋体"/>
          <w:szCs w:val="21"/>
        </w:rPr>
      </w:pPr>
      <w:r>
        <w:rPr>
          <w:rFonts w:ascii="宋体" w:hAnsi="宋体"/>
          <w:szCs w:val="21"/>
        </w:rPr>
        <w:t>1、温带和亚热带季风气候 分布在亚洲的东部地区。夏季高温多雨，冬季寒冷干燥。大致以1月平均气温0</w:t>
      </w:r>
      <w:r>
        <w:rPr>
          <w:rFonts w:ascii="宋体" w:hAnsi="宋体" w:hint="eastAsia"/>
          <w:szCs w:val="21"/>
        </w:rPr>
        <w:t>℃</w:t>
      </w:r>
      <w:r>
        <w:rPr>
          <w:rFonts w:ascii="宋体" w:hAnsi="宋体"/>
          <w:szCs w:val="21"/>
        </w:rPr>
        <w:t xml:space="preserve">等温线为界，此线以北为温带季风气候，以南为亚热带季风气候。 </w:t>
      </w:r>
    </w:p>
    <w:p>
      <w:pPr>
        <w:ind w:firstLine="420" w:firstLineChars="200"/>
        <w:jc w:val="left"/>
        <w:rPr>
          <w:rFonts w:ascii="宋体" w:hAnsi="宋体"/>
          <w:szCs w:val="21"/>
        </w:rPr>
      </w:pPr>
      <w:r>
        <w:rPr>
          <w:rFonts w:ascii="宋体" w:hAnsi="宋体"/>
          <w:szCs w:val="21"/>
        </w:rPr>
        <w:t xml:space="preserve">2、地中海气候 主要位于大陆西岸的中低纬度地区，以地中海沿岸分布最，夏季炎热干燥，冬季温和多雨。 </w:t>
      </w:r>
    </w:p>
    <w:p>
      <w:pPr>
        <w:ind w:firstLine="420" w:firstLineChars="200"/>
        <w:jc w:val="left"/>
        <w:rPr>
          <w:rFonts w:ascii="宋体" w:hAnsi="宋体"/>
          <w:szCs w:val="21"/>
        </w:rPr>
      </w:pPr>
      <w:r>
        <w:rPr>
          <w:rFonts w:ascii="宋体" w:hAnsi="宋体"/>
          <w:szCs w:val="21"/>
        </w:rPr>
        <w:t xml:space="preserve">3、温带大陆性气候 主要分布在中纬度内陆地区，冬冷夏热，气温变化大，降水量较少，集中夏季。 </w:t>
      </w:r>
    </w:p>
    <w:p>
      <w:pPr>
        <w:ind w:firstLine="420" w:firstLineChars="200"/>
        <w:jc w:val="left"/>
        <w:rPr>
          <w:rFonts w:ascii="宋体" w:hAnsi="宋体"/>
          <w:szCs w:val="21"/>
        </w:rPr>
      </w:pPr>
      <w:r>
        <w:rPr>
          <w:rFonts w:ascii="宋体" w:hAnsi="宋体"/>
          <w:szCs w:val="21"/>
        </w:rPr>
        <w:t xml:space="preserve">4、温带海洋性气候 位于中纬度地区大陆西岸，以欧洲西部分布最广，温和多雨，气温和降水的年变化比较小。 </w:t>
      </w:r>
    </w:p>
    <w:p>
      <w:pPr>
        <w:ind w:firstLine="420" w:firstLineChars="200"/>
        <w:jc w:val="left"/>
        <w:rPr>
          <w:rFonts w:ascii="宋体" w:hAnsi="宋体"/>
          <w:szCs w:val="21"/>
        </w:rPr>
      </w:pPr>
    </w:p>
    <w:p>
      <w:pPr>
        <w:ind w:firstLine="420" w:firstLineChars="200"/>
        <w:jc w:val="left"/>
        <w:rPr>
          <w:rFonts w:ascii="宋体" w:hAnsi="宋体" w:hint="eastAsia"/>
          <w:szCs w:val="21"/>
        </w:rPr>
      </w:pPr>
    </w:p>
    <w:p>
      <w:pPr>
        <w:ind w:firstLine="420" w:firstLineChars="200"/>
        <w:jc w:val="left"/>
        <w:rPr>
          <w:rFonts w:ascii="宋体" w:hAnsi="宋体" w:hint="eastAsia"/>
          <w:szCs w:val="21"/>
        </w:rPr>
      </w:pPr>
    </w:p>
    <w:p>
      <w:pPr>
        <w:ind w:firstLine="315" w:firstLineChars="150"/>
        <w:rPr>
          <w:rFonts w:ascii="宋体" w:hAnsi="宋体" w:hint="eastAsia"/>
          <w:b/>
        </w:rPr>
      </w:pPr>
      <w:r>
        <w:rPr>
          <w:rFonts w:ascii="宋体" w:hAnsi="宋体" w:hint="eastAsia"/>
          <w:b/>
        </w:rPr>
        <w:t>10</w:t>
      </w:r>
      <w:r>
        <w:rPr>
          <w:rFonts w:ascii="宋体" w:hAnsi="宋体"/>
          <w:b/>
        </w:rPr>
        <w:t>．世界主要</w:t>
      </w:r>
      <w:r>
        <w:rPr>
          <w:rFonts w:ascii="宋体" w:hAnsi="宋体" w:hint="eastAsia"/>
          <w:b/>
        </w:rPr>
        <w:t>地形</w:t>
      </w:r>
      <w:r>
        <w:rPr>
          <w:rFonts w:ascii="宋体" w:hAnsi="宋体"/>
          <w:b/>
        </w:rPr>
        <w:t>类型的名称及分布</w:t>
      </w:r>
    </w:p>
    <w:p>
      <w:pPr>
        <w:ind w:firstLine="315" w:firstLineChars="150"/>
        <w:rPr>
          <w:rFonts w:ascii="宋体" w:hAnsi="宋体" w:hint="eastAsia"/>
          <w:b/>
        </w:rPr>
      </w:pPr>
    </w:p>
    <w:p>
      <w:pPr>
        <w:spacing w:line="300" w:lineRule="exact"/>
        <w:rPr>
          <w:rFonts w:ascii="宋体" w:hAnsi="宋体" w:hint="eastAsia"/>
          <w:b/>
          <w:szCs w:val="21"/>
        </w:rPr>
      </w:pPr>
      <w:r>
        <w:rPr>
          <w:rFonts w:ascii="宋体" w:hAnsi="宋体" w:hint="eastAsia"/>
          <w:b/>
          <w:szCs w:val="21"/>
        </w:rPr>
        <w:t>世界的陆地和海洋</w:t>
      </w:r>
    </w:p>
    <w:p>
      <w:pPr>
        <w:spacing w:line="300" w:lineRule="exact"/>
        <w:ind w:firstLine="420" w:firstLineChars="200"/>
        <w:rPr>
          <w:rFonts w:ascii="宋体" w:hAnsi="宋体" w:hint="eastAsia"/>
          <w:b/>
          <w:szCs w:val="21"/>
        </w:rPr>
      </w:pPr>
      <w:r>
        <w:rPr>
          <w:rFonts w:ascii="宋体" w:hAnsi="宋体" w:hint="eastAsia"/>
          <w:b/>
          <w:szCs w:val="21"/>
        </w:rPr>
        <w:t>1、大洲和大洋</w:t>
      </w:r>
    </w:p>
    <w:p>
      <w:pPr>
        <w:spacing w:line="300" w:lineRule="exact"/>
        <w:ind w:firstLine="420" w:firstLineChars="200"/>
        <w:rPr>
          <w:rFonts w:ascii="宋体" w:hAnsi="宋体" w:hint="eastAsia"/>
          <w:szCs w:val="21"/>
        </w:rPr>
      </w:pPr>
      <w:r>
        <w:rPr>
          <w:rFonts w:ascii="宋体" w:hAnsi="宋体" w:hint="eastAsia"/>
          <w:szCs w:val="21"/>
        </w:rPr>
        <w:t xml:space="preserve">   （1）七大洲</w:t>
      </w:r>
    </w:p>
    <w:p>
      <w:pPr>
        <w:spacing w:line="300" w:lineRule="exact"/>
        <w:ind w:firstLine="420" w:firstLineChars="200"/>
        <w:rPr>
          <w:rFonts w:ascii="宋体" w:hAnsi="宋体" w:hint="eastAsia"/>
          <w:szCs w:val="21"/>
        </w:rPr>
      </w:pPr>
      <w:r>
        <w:rPr>
          <w:rFonts w:ascii="宋体" w:hAnsi="宋体" w:hint="eastAsia"/>
          <w:szCs w:val="21"/>
        </w:rPr>
        <w:t>世界海陆分布：陆地占29%，海洋占71%</w:t>
      </w:r>
    </w:p>
    <w:p>
      <w:pPr>
        <w:spacing w:line="300" w:lineRule="exact"/>
        <w:ind w:firstLine="420" w:firstLineChars="200"/>
        <w:rPr>
          <w:rFonts w:ascii="宋体" w:hAnsi="宋体" w:hint="eastAsia"/>
          <w:szCs w:val="21"/>
        </w:rPr>
      </w:pPr>
      <w:r>
        <w:rPr>
          <w:rFonts w:ascii="宋体" w:hAnsi="宋体" w:hint="eastAsia"/>
          <w:szCs w:val="21"/>
        </w:rPr>
        <w:t>大陆：广大的陆地有亚欧（最大）、非洲、北美、南美、南极、澳大利亚六块大陆</w:t>
      </w:r>
    </w:p>
    <w:p>
      <w:pPr>
        <w:spacing w:line="300" w:lineRule="exact"/>
        <w:ind w:firstLine="420" w:firstLineChars="200"/>
        <w:rPr>
          <w:rFonts w:ascii="宋体" w:hAnsi="宋体" w:hint="eastAsia"/>
          <w:szCs w:val="21"/>
        </w:rPr>
      </w:pPr>
      <w:r>
        <w:rPr>
          <w:rFonts w:ascii="宋体" w:hAnsi="宋体" w:hint="eastAsia"/>
          <w:szCs w:val="21"/>
        </w:rPr>
        <w:t>岛屿：面积较小的陆地格陵兰岛-世界最大</w:t>
      </w:r>
    </w:p>
    <w:p>
      <w:pPr>
        <w:spacing w:line="300" w:lineRule="exact"/>
        <w:ind w:firstLine="420" w:firstLineChars="200"/>
        <w:rPr>
          <w:rFonts w:ascii="宋体" w:hAnsi="宋体" w:hint="eastAsia"/>
          <w:szCs w:val="21"/>
        </w:rPr>
      </w:pPr>
      <w:r>
        <w:rPr>
          <w:rFonts w:ascii="宋体" w:hAnsi="宋体" w:hint="eastAsia"/>
          <w:szCs w:val="21"/>
        </w:rPr>
        <w:t>群岛：马来群岛-世界最大</w:t>
      </w:r>
    </w:p>
    <w:p>
      <w:pPr>
        <w:spacing w:line="300" w:lineRule="exact"/>
        <w:ind w:firstLine="420" w:firstLineChars="200"/>
        <w:rPr>
          <w:rFonts w:ascii="宋体" w:hAnsi="宋体" w:hint="eastAsia"/>
          <w:szCs w:val="21"/>
        </w:rPr>
      </w:pPr>
      <w:r>
        <w:rPr>
          <w:rFonts w:ascii="宋体" w:hAnsi="宋体" w:hint="eastAsia"/>
          <w:szCs w:val="21"/>
        </w:rPr>
        <w:t>半岛：陆地伸进海洋的部分阿拉伯半岛-世界最大</w:t>
      </w:r>
    </w:p>
    <w:p>
      <w:pPr>
        <w:spacing w:line="300" w:lineRule="exact"/>
        <w:rPr>
          <w:rFonts w:ascii="宋体" w:hAnsi="宋体" w:hint="eastAsia"/>
          <w:szCs w:val="21"/>
        </w:rPr>
      </w:pPr>
      <w:r>
        <w:rPr>
          <w:rFonts w:ascii="宋体" w:hAnsi="宋体"/>
          <w:szCs w:val="21"/>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2" type="#_x0000_t87" style="width:18pt;height:113.2pt;margin-top:8.6pt;margin-left:45pt;mso-wrap-style:square;position:absolute;z-index:251666432" adj="1800,10800" filled="f">
            <v:stroke linestyle="single"/>
            <v:path arrowok="t"/>
            <o:lock v:ext="edit" aspectratio="f"/>
          </v:shape>
        </w:pict>
      </w:r>
      <w:r>
        <w:rPr>
          <w:rFonts w:ascii="宋体" w:hAnsi="宋体" w:hint="eastAsia"/>
          <w:szCs w:val="21"/>
        </w:rPr>
        <w:t xml:space="preserve">               概念：大陆和它附近的岛屿</w:t>
      </w:r>
    </w:p>
    <w:p>
      <w:pPr>
        <w:spacing w:line="300" w:lineRule="exact"/>
        <w:rPr>
          <w:rFonts w:ascii="宋体" w:hAnsi="宋体" w:hint="eastAsia"/>
          <w:szCs w:val="21"/>
        </w:rPr>
      </w:pPr>
      <w:r>
        <w:rPr>
          <w:rFonts w:ascii="宋体" w:hAnsi="宋体"/>
          <w:szCs w:val="21"/>
        </w:rPr>
        <w:pict>
          <v:shape id="_x0000_s1033" type="#_x0000_t87" style="width:9.15pt;height:21.95pt;margin-top:5.65pt;margin-left:89.85pt;mso-wrap-style:square;position:absolute;z-index:251663360" adj="1800,10800" filled="f">
            <v:stroke linestyle="single"/>
            <v:path arrowok="t"/>
            <o:lock v:ext="edit" aspectratio="f"/>
          </v:shape>
        </w:pict>
      </w:r>
      <w:r>
        <w:rPr>
          <w:rFonts w:ascii="宋体" w:hAnsi="宋体"/>
          <w:szCs w:val="21"/>
        </w:rPr>
        <w:pict>
          <v:shapetype id="_x0000_t202" coordsize="21600,21600" o:spt="202" path="m,l,21600r21600,l21600,xe">
            <v:stroke joinstyle="miter"/>
            <v:path gradientshapeok="t" o:connecttype="rect"/>
          </v:shapetype>
          <v:shape id="_x0000_s1034" type="#_x0000_t202" style="width:27pt;height:23.4pt;margin-top:8.5pt;margin-left:59.55pt;mso-wrap-style:square;position:absolute;z-index:251665408" stroked="f">
            <o:lock v:ext="edit" aspectratio="f"/>
            <v:textbox inset="0,0,0,0">
              <w:txbxContent>
                <w:p>
                  <w:pPr>
                    <w:jc w:val="right"/>
                    <w:rPr>
                      <w:rFonts w:hint="eastAsia"/>
                      <w:sz w:val="18"/>
                    </w:rPr>
                  </w:pPr>
                  <w:r>
                    <w:rPr>
                      <w:rFonts w:hint="eastAsia"/>
                      <w:sz w:val="18"/>
                    </w:rPr>
                    <w:t xml:space="preserve">分布 </w:t>
                  </w:r>
                </w:p>
              </w:txbxContent>
            </v:textbox>
          </v:shape>
        </w:pict>
      </w:r>
      <w:r>
        <w:rPr>
          <w:rFonts w:ascii="宋体" w:hAnsi="宋体" w:hint="eastAsia"/>
          <w:szCs w:val="21"/>
        </w:rPr>
        <w:t xml:space="preserve">                    亚洲、欧洲、非洲、大洋洲主要分布在东半球</w:t>
      </w:r>
    </w:p>
    <w:p>
      <w:pPr>
        <w:spacing w:line="300" w:lineRule="exact"/>
        <w:rPr>
          <w:rFonts w:ascii="宋体" w:hAnsi="宋体" w:hint="eastAsia"/>
          <w:szCs w:val="21"/>
        </w:rPr>
      </w:pPr>
      <w:r>
        <w:rPr>
          <w:rFonts w:ascii="宋体" w:hAnsi="宋体" w:hint="eastAsia"/>
          <w:szCs w:val="21"/>
        </w:rPr>
        <w:t xml:space="preserve">                    北美洲、南美洲在西半球，南极洲跨东西半球</w:t>
      </w:r>
    </w:p>
    <w:p>
      <w:pPr>
        <w:spacing w:line="300" w:lineRule="exact"/>
        <w:rPr>
          <w:rFonts w:ascii="宋体" w:hAnsi="宋体" w:hint="eastAsia"/>
          <w:szCs w:val="21"/>
        </w:rPr>
        <w:sectPr>
          <w:type w:val="nextPage"/>
          <w:pgSz w:w="11906" w:h="16838"/>
          <w:pgMar w:top="1440" w:right="1800" w:bottom="1440" w:left="1800" w:header="500" w:footer="992" w:gutter="0"/>
          <w:pgNumType w:start="14"/>
          <w:cols w:space="708"/>
          <w:titlePg w:val="0"/>
          <w:docGrid w:type="lines" w:linePitch="312"/>
        </w:sectPr>
      </w:pPr>
      <w:r>
        <w:rPr>
          <w:rFonts w:ascii="宋体" w:hAnsi="宋体"/>
          <w:szCs w:val="21"/>
        </w:rPr>
        <w:pict>
          <v:shape id="_x0000_s1035" type="#_x0000_t87" style="width:9pt;height:72.4pt;margin-top:11pt;margin-left:90pt;mso-wrap-style:square;position:absolute;z-index:251664384" adj="1800,10800" filled="f">
            <v:stroke linestyle="single"/>
            <v:path arrowok="t"/>
            <o:lock v:ext="edit" aspectratio="f"/>
          </v:shape>
        </w:pict>
      </w:r>
      <w:r>
        <w:rPr>
          <w:rFonts w:ascii="宋体" w:hAnsi="宋体" w:hint="eastAsia"/>
          <w:szCs w:val="21"/>
        </w:rPr>
        <w:t xml:space="preserve">                    亚、欧</w:t>
      </w:r>
      <w:r>
        <w:rPr>
          <w:rFonts w:ascii="宋体" w:hAnsi="宋体" w:hint="eastAsia"/>
          <w:szCs w:val="21"/>
        </w:rPr>
        <w:t>——</w:t>
      </w:r>
      <w:r>
        <w:rPr>
          <w:rFonts w:ascii="宋体" w:hAnsi="宋体" w:hint="eastAsia"/>
          <w:szCs w:val="21"/>
        </w:rPr>
        <w:t>乌拉尔山脉、乌拉尔河、高加索山脉、土耳其海峡</w:t>
      </w:r>
    </w:p>
    <w:p>
      <w:pPr>
        <w:spacing w:line="300" w:lineRule="exact"/>
        <w:rPr>
          <w:rFonts w:ascii="宋体" w:hAnsi="宋体" w:hint="eastAsia"/>
          <w:szCs w:val="21"/>
        </w:rPr>
      </w:pPr>
      <w:r>
        <w:rPr>
          <w:rFonts w:ascii="宋体" w:hAnsi="宋体"/>
          <w:szCs w:val="21"/>
        </w:rPr>
        <w:pict>
          <v:shape id="_x0000_s1036" type="#_x0000_t202" style="width:27pt;height:23.4pt;margin-top:7.7pt;margin-left:9pt;mso-wrap-style:square;position:absolute;z-index:251668480" stroked="f">
            <o:lock v:ext="edit" aspectratio="f"/>
            <v:textbox inset="0,0,0,0">
              <w:txbxContent>
                <w:p>
                  <w:pPr>
                    <w:jc w:val="right"/>
                    <w:rPr>
                      <w:rFonts w:hint="eastAsia"/>
                      <w:sz w:val="18"/>
                    </w:rPr>
                  </w:pPr>
                  <w:r>
                    <w:rPr>
                      <w:rFonts w:hint="eastAsia"/>
                      <w:sz w:val="18"/>
                    </w:rPr>
                    <w:t>大洲</w:t>
                  </w:r>
                </w:p>
              </w:txbxContent>
            </v:textbox>
          </v:shape>
        </w:pict>
      </w:r>
      <w:r>
        <w:rPr>
          <w:rFonts w:ascii="宋体" w:hAnsi="宋体" w:hint="eastAsia"/>
          <w:szCs w:val="21"/>
        </w:rPr>
        <w:t xml:space="preserve">                    亚、非</w:t>
      </w:r>
      <w:r>
        <w:rPr>
          <w:rFonts w:ascii="宋体" w:hAnsi="宋体" w:hint="eastAsia"/>
          <w:szCs w:val="21"/>
        </w:rPr>
        <w:t>——</w:t>
      </w:r>
      <w:r>
        <w:rPr>
          <w:rFonts w:ascii="宋体" w:hAnsi="宋体" w:hint="eastAsia"/>
          <w:szCs w:val="21"/>
        </w:rPr>
        <w:t>苏伊士运河、红海、曼德海峡</w:t>
      </w:r>
    </w:p>
    <w:p>
      <w:pPr>
        <w:spacing w:line="300" w:lineRule="exact"/>
        <w:rPr>
          <w:rFonts w:ascii="宋体" w:hAnsi="宋体" w:hint="eastAsia"/>
          <w:szCs w:val="21"/>
        </w:rPr>
      </w:pPr>
      <w:r>
        <w:rPr>
          <w:rFonts w:ascii="宋体" w:hAnsi="宋体"/>
          <w:szCs w:val="21"/>
        </w:rPr>
        <w:pict>
          <v:shape id="_x0000_s1037" type="#_x0000_t202" style="width:27pt;height:23.4pt;margin-top:11.35pt;margin-left:62.35pt;mso-wrap-style:square;position:absolute;z-index:251667456" stroked="f">
            <o:lock v:ext="edit" aspectratio="f"/>
            <v:textbox inset="0,0,0,0">
              <w:txbxContent>
                <w:p>
                  <w:pPr>
                    <w:jc w:val="center"/>
                    <w:rPr>
                      <w:rFonts w:hint="eastAsia"/>
                      <w:sz w:val="18"/>
                    </w:rPr>
                  </w:pPr>
                  <w:r>
                    <w:rPr>
                      <w:rFonts w:hint="eastAsia"/>
                      <w:sz w:val="18"/>
                    </w:rPr>
                    <w:t>界线</w:t>
                  </w:r>
                </w:p>
              </w:txbxContent>
            </v:textbox>
          </v:shape>
        </w:pict>
      </w:r>
      <w:r>
        <w:rPr>
          <w:rFonts w:ascii="宋体" w:hAnsi="宋体" w:hint="eastAsia"/>
          <w:szCs w:val="21"/>
        </w:rPr>
        <w:t xml:space="preserve">                    南、北美</w:t>
      </w:r>
      <w:r>
        <w:rPr>
          <w:rFonts w:ascii="宋体" w:hAnsi="宋体" w:hint="eastAsia"/>
          <w:szCs w:val="21"/>
        </w:rPr>
        <w:t>——</w:t>
      </w:r>
      <w:r>
        <w:rPr>
          <w:rFonts w:ascii="宋体" w:hAnsi="宋体" w:hint="eastAsia"/>
          <w:szCs w:val="21"/>
        </w:rPr>
        <w:t>巴拿马运河</w:t>
      </w:r>
    </w:p>
    <w:p>
      <w:pPr>
        <w:spacing w:line="300" w:lineRule="exact"/>
        <w:rPr>
          <w:rFonts w:ascii="宋体" w:hAnsi="宋体" w:hint="eastAsia"/>
          <w:szCs w:val="21"/>
        </w:rPr>
      </w:pPr>
      <w:r>
        <w:rPr>
          <w:rFonts w:ascii="宋体" w:hAnsi="宋体" w:hint="eastAsia"/>
          <w:szCs w:val="21"/>
        </w:rPr>
        <w:t xml:space="preserve">                    亚、北美</w:t>
      </w:r>
      <w:r>
        <w:rPr>
          <w:rFonts w:ascii="宋体" w:hAnsi="宋体" w:hint="eastAsia"/>
          <w:szCs w:val="21"/>
        </w:rPr>
        <w:t>——</w:t>
      </w:r>
      <w:r>
        <w:rPr>
          <w:rFonts w:ascii="宋体" w:hAnsi="宋体" w:hint="eastAsia"/>
          <w:szCs w:val="21"/>
        </w:rPr>
        <w:t>白令海峡</w:t>
      </w:r>
    </w:p>
    <w:p>
      <w:pPr>
        <w:spacing w:line="300" w:lineRule="exact"/>
        <w:rPr>
          <w:rFonts w:ascii="宋体" w:hAnsi="宋体" w:hint="eastAsia"/>
          <w:szCs w:val="21"/>
        </w:rPr>
      </w:pPr>
      <w:r>
        <w:rPr>
          <w:rFonts w:ascii="宋体" w:hAnsi="宋体" w:hint="eastAsia"/>
          <w:szCs w:val="21"/>
        </w:rPr>
        <w:t xml:space="preserve">                    南美、南极</w:t>
      </w:r>
      <w:r>
        <w:rPr>
          <w:rFonts w:ascii="宋体" w:hAnsi="宋体" w:hint="eastAsia"/>
          <w:szCs w:val="21"/>
        </w:rPr>
        <w:t>——</w:t>
      </w:r>
      <w:r>
        <w:rPr>
          <w:rFonts w:ascii="宋体" w:hAnsi="宋体" w:hint="eastAsia"/>
          <w:szCs w:val="21"/>
        </w:rPr>
        <w:t>德雷克海峡</w:t>
      </w:r>
    </w:p>
    <w:p>
      <w:pPr>
        <w:spacing w:line="300" w:lineRule="exact"/>
        <w:ind w:firstLine="2100" w:firstLineChars="1000"/>
        <w:rPr>
          <w:rFonts w:ascii="宋体" w:hAnsi="宋体" w:hint="eastAsia"/>
          <w:szCs w:val="21"/>
        </w:rPr>
      </w:pPr>
      <w:r>
        <w:rPr>
          <w:rFonts w:ascii="宋体" w:hAnsi="宋体" w:hint="eastAsia"/>
          <w:szCs w:val="21"/>
        </w:rPr>
        <w:t>欧、非</w:t>
      </w:r>
      <w:r>
        <w:rPr>
          <w:rFonts w:ascii="宋体" w:hAnsi="宋体" w:hint="eastAsia"/>
          <w:szCs w:val="21"/>
        </w:rPr>
        <w:t>——</w:t>
      </w:r>
      <w:r>
        <w:rPr>
          <w:rFonts w:ascii="宋体" w:hAnsi="宋体" w:hint="eastAsia"/>
          <w:szCs w:val="21"/>
        </w:rPr>
        <w:t>直布罗陀海峡、地中海</w:t>
      </w:r>
    </w:p>
    <w:p>
      <w:pPr>
        <w:spacing w:line="300" w:lineRule="exact"/>
        <w:rPr>
          <w:rFonts w:ascii="宋体" w:hAnsi="宋体" w:hint="eastAsia"/>
          <w:szCs w:val="21"/>
        </w:rPr>
      </w:pPr>
      <w:r>
        <w:rPr>
          <w:rFonts w:ascii="宋体" w:hAnsi="宋体" w:hint="eastAsia"/>
          <w:szCs w:val="21"/>
        </w:rPr>
        <w:t xml:space="preserve">   （2）四大洋</w:t>
      </w:r>
    </w:p>
    <w:p>
      <w:pPr>
        <w:spacing w:line="300" w:lineRule="exact"/>
        <w:ind w:firstLine="420" w:firstLineChars="200"/>
        <w:rPr>
          <w:rFonts w:ascii="宋体" w:hAnsi="宋体" w:hint="eastAsia"/>
          <w:szCs w:val="21"/>
        </w:rPr>
      </w:pPr>
      <w:r>
        <w:rPr>
          <w:rFonts w:ascii="宋体" w:hAnsi="宋体" w:hint="eastAsia"/>
          <w:szCs w:val="21"/>
        </w:rPr>
        <w:t>太平洋：面积最大（将近一半）、水温最高、水体最深、岛屿最多。</w:t>
      </w:r>
    </w:p>
    <w:p>
      <w:pPr>
        <w:spacing w:line="300" w:lineRule="exact"/>
        <w:ind w:firstLine="420" w:firstLineChars="200"/>
        <w:rPr>
          <w:rFonts w:ascii="宋体" w:hAnsi="宋体" w:hint="eastAsia"/>
          <w:szCs w:val="21"/>
        </w:rPr>
      </w:pPr>
      <w:r>
        <w:rPr>
          <w:rFonts w:ascii="宋体" w:hAnsi="宋体" w:hint="eastAsia"/>
          <w:szCs w:val="21"/>
        </w:rPr>
        <w:t>大西洋：呈</w:t>
      </w:r>
      <w:r>
        <w:rPr>
          <w:rFonts w:ascii="宋体" w:hAnsi="宋体" w:hint="eastAsia"/>
          <w:szCs w:val="21"/>
        </w:rPr>
        <w:t>“</w:t>
      </w:r>
      <w:r>
        <w:rPr>
          <w:rFonts w:ascii="宋体" w:hAnsi="宋体" w:hint="eastAsia"/>
          <w:szCs w:val="21"/>
        </w:rPr>
        <w:t>S</w:t>
      </w:r>
      <w:r>
        <w:rPr>
          <w:rFonts w:ascii="宋体" w:hAnsi="宋体" w:hint="eastAsia"/>
          <w:szCs w:val="21"/>
        </w:rPr>
        <w:t>”</w:t>
      </w:r>
      <w:r>
        <w:rPr>
          <w:rFonts w:ascii="宋体" w:hAnsi="宋体" w:hint="eastAsia"/>
          <w:szCs w:val="21"/>
        </w:rPr>
        <w:t>形。</w:t>
      </w:r>
    </w:p>
    <w:p>
      <w:pPr>
        <w:spacing w:line="300" w:lineRule="exact"/>
        <w:ind w:firstLine="420" w:firstLineChars="200"/>
        <w:rPr>
          <w:rFonts w:ascii="宋体" w:hAnsi="宋体" w:hint="eastAsia"/>
          <w:szCs w:val="21"/>
        </w:rPr>
      </w:pPr>
      <w:r>
        <w:rPr>
          <w:rFonts w:ascii="宋体" w:hAnsi="宋体" w:hint="eastAsia"/>
          <w:szCs w:val="21"/>
        </w:rPr>
        <w:t>印度洋：热带海洋面积大。</w:t>
      </w:r>
    </w:p>
    <w:p>
      <w:pPr>
        <w:spacing w:line="300" w:lineRule="exact"/>
        <w:ind w:firstLine="420" w:firstLineChars="200"/>
        <w:rPr>
          <w:rFonts w:ascii="宋体" w:hAnsi="宋体" w:hint="eastAsia"/>
          <w:szCs w:val="21"/>
        </w:rPr>
      </w:pPr>
      <w:r>
        <w:rPr>
          <w:rFonts w:ascii="宋体" w:hAnsi="宋体" w:hint="eastAsia"/>
          <w:szCs w:val="21"/>
        </w:rPr>
        <w:t>北冰洋：最小、纬度最高、水温最低。</w:t>
      </w:r>
    </w:p>
    <w:p>
      <w:pPr>
        <w:spacing w:line="300" w:lineRule="exact"/>
        <w:ind w:firstLine="420" w:firstLineChars="200"/>
        <w:rPr>
          <w:rFonts w:ascii="宋体" w:hAnsi="宋体" w:hint="eastAsia"/>
          <w:szCs w:val="21"/>
        </w:rPr>
      </w:pPr>
      <w:r>
        <w:rPr>
          <w:rFonts w:ascii="宋体" w:hAnsi="宋体" w:hint="eastAsia"/>
          <w:szCs w:val="21"/>
        </w:rPr>
        <w:t>海：一般面积较小，靠近大陆由半岛和岛屿同大洋大致隔开</w:t>
      </w:r>
    </w:p>
    <w:p>
      <w:pPr>
        <w:spacing w:line="300" w:lineRule="exact"/>
        <w:ind w:firstLine="420" w:firstLineChars="200"/>
        <w:rPr>
          <w:rFonts w:ascii="宋体" w:hAnsi="宋体" w:hint="eastAsia"/>
          <w:szCs w:val="21"/>
        </w:rPr>
      </w:pPr>
      <w:r>
        <w:rPr>
          <w:rFonts w:ascii="宋体" w:hAnsi="宋体" w:hint="eastAsia"/>
          <w:szCs w:val="21"/>
        </w:rPr>
        <w:t>陆间海</w:t>
      </w:r>
      <w:r>
        <w:rPr>
          <w:rFonts w:ascii="宋体" w:hAnsi="宋体" w:hint="eastAsia"/>
          <w:szCs w:val="21"/>
        </w:rPr>
        <w:t>—</w:t>
      </w:r>
      <w:r>
        <w:rPr>
          <w:rFonts w:ascii="宋体" w:hAnsi="宋体" w:hint="eastAsia"/>
          <w:szCs w:val="21"/>
        </w:rPr>
        <w:t>地中海   内海</w:t>
      </w:r>
      <w:r>
        <w:rPr>
          <w:rFonts w:ascii="宋体" w:hAnsi="宋体" w:hint="eastAsia"/>
          <w:szCs w:val="21"/>
        </w:rPr>
        <w:t>—</w:t>
      </w:r>
      <w:r>
        <w:rPr>
          <w:rFonts w:ascii="宋体" w:hAnsi="宋体" w:hint="eastAsia"/>
          <w:szCs w:val="21"/>
        </w:rPr>
        <w:t>渤海   边缘海</w:t>
      </w:r>
      <w:r>
        <w:rPr>
          <w:rFonts w:ascii="宋体" w:hAnsi="宋体" w:hint="eastAsia"/>
          <w:szCs w:val="21"/>
        </w:rPr>
        <w:t>—</w:t>
      </w:r>
      <w:r>
        <w:rPr>
          <w:rFonts w:ascii="宋体" w:hAnsi="宋体" w:hint="eastAsia"/>
          <w:szCs w:val="21"/>
        </w:rPr>
        <w:t>东海、南海   最大海</w:t>
      </w:r>
      <w:r>
        <w:rPr>
          <w:rFonts w:ascii="宋体" w:hAnsi="宋体" w:hint="eastAsia"/>
          <w:szCs w:val="21"/>
        </w:rPr>
        <w:t>—</w:t>
      </w:r>
      <w:r>
        <w:rPr>
          <w:rFonts w:ascii="宋体" w:hAnsi="宋体" w:hint="eastAsia"/>
          <w:szCs w:val="21"/>
        </w:rPr>
        <w:t>珊瑚海</w:t>
      </w:r>
    </w:p>
    <w:p>
      <w:pPr>
        <w:spacing w:line="300" w:lineRule="exact"/>
        <w:ind w:firstLine="420" w:firstLineChars="200"/>
        <w:rPr>
          <w:rFonts w:ascii="宋体" w:hAnsi="宋体" w:hint="eastAsia"/>
          <w:szCs w:val="21"/>
        </w:rPr>
      </w:pPr>
      <w:r>
        <w:rPr>
          <w:rFonts w:ascii="宋体" w:hAnsi="宋体" w:hint="eastAsia"/>
          <w:szCs w:val="21"/>
        </w:rPr>
        <w:t>海峡：沟通两个海洋之间的狭窄水道</w:t>
      </w:r>
    </w:p>
    <w:p>
      <w:pPr>
        <w:spacing w:line="300" w:lineRule="exact"/>
        <w:ind w:firstLine="420" w:firstLineChars="200"/>
        <w:rPr>
          <w:rFonts w:ascii="宋体" w:hAnsi="宋体" w:hint="eastAsia"/>
          <w:b/>
          <w:bCs/>
          <w:szCs w:val="21"/>
        </w:rPr>
      </w:pPr>
      <w:r>
        <w:rPr>
          <w:rFonts w:ascii="宋体" w:hAnsi="宋体" w:hint="eastAsia"/>
          <w:b/>
          <w:bCs/>
          <w:szCs w:val="21"/>
        </w:rPr>
        <w:t>2、陆地地形和海底地形</w:t>
      </w:r>
    </w:p>
    <w:p>
      <w:pPr>
        <w:spacing w:line="300" w:lineRule="exact"/>
        <w:rPr>
          <w:rFonts w:ascii="宋体" w:hAnsi="宋体" w:hint="eastAsia"/>
          <w:szCs w:val="21"/>
        </w:rPr>
      </w:pPr>
      <w:r>
        <w:rPr>
          <w:rFonts w:ascii="宋体" w:hAnsi="宋体" w:hint="eastAsia"/>
          <w:szCs w:val="21"/>
        </w:rPr>
        <w:t xml:space="preserve">   （1）地形的概念：地表各种各样的形态</w:t>
      </w:r>
    </w:p>
    <w:p>
      <w:pPr>
        <w:spacing w:line="300" w:lineRule="exact"/>
        <w:rPr>
          <w:rFonts w:ascii="宋体" w:hAnsi="宋体" w:hint="eastAsia"/>
          <w:szCs w:val="21"/>
        </w:rPr>
      </w:pPr>
      <w:r>
        <w:rPr>
          <w:rFonts w:ascii="宋体" w:hAnsi="宋体" w:hint="eastAsia"/>
          <w:szCs w:val="21"/>
        </w:rPr>
        <w:t xml:space="preserve">   （2）五种基本地形的形态特征</w:t>
      </w:r>
    </w:p>
    <w:tbl>
      <w:tblPr>
        <w:tblStyle w:val="TableNormal"/>
        <w:jc w:val="right"/>
        <w:tblInd w:w="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54"/>
        <w:gridCol w:w="3666"/>
        <w:gridCol w:w="3222"/>
      </w:tblGrid>
      <w:tr>
        <w:tblPrEx>
          <w:jc w:val="right"/>
          <w:tblInd w:w="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right"/>
        </w:trPr>
        <w:tc>
          <w:tcPr>
            <w:tcW w:w="1254" w:type="dxa"/>
          </w:tcPr>
          <w:p>
            <w:pPr>
              <w:spacing w:line="300" w:lineRule="exact"/>
              <w:jc w:val="center"/>
              <w:rPr>
                <w:rFonts w:ascii="宋体" w:hAnsi="宋体" w:hint="eastAsia"/>
                <w:szCs w:val="21"/>
              </w:rPr>
            </w:pPr>
            <w:r>
              <w:rPr>
                <w:rFonts w:ascii="宋体" w:hAnsi="宋体" w:hint="eastAsia"/>
                <w:szCs w:val="21"/>
              </w:rPr>
              <w:t>类    型</w:t>
            </w:r>
          </w:p>
        </w:tc>
        <w:tc>
          <w:tcPr>
            <w:tcW w:w="3666" w:type="dxa"/>
          </w:tcPr>
          <w:p>
            <w:pPr>
              <w:spacing w:line="300" w:lineRule="exact"/>
              <w:jc w:val="center"/>
              <w:rPr>
                <w:rFonts w:ascii="宋体" w:hAnsi="宋体" w:hint="eastAsia"/>
                <w:szCs w:val="21"/>
              </w:rPr>
            </w:pPr>
            <w:r>
              <w:rPr>
                <w:rFonts w:ascii="宋体" w:hAnsi="宋体" w:hint="eastAsia"/>
                <w:szCs w:val="21"/>
              </w:rPr>
              <w:t>高   度</w:t>
            </w:r>
          </w:p>
        </w:tc>
        <w:tc>
          <w:tcPr>
            <w:tcW w:w="3222" w:type="dxa"/>
          </w:tcPr>
          <w:p>
            <w:pPr>
              <w:spacing w:line="300" w:lineRule="exact"/>
              <w:jc w:val="center"/>
              <w:rPr>
                <w:rFonts w:ascii="宋体" w:hAnsi="宋体" w:hint="eastAsia"/>
                <w:szCs w:val="21"/>
              </w:rPr>
            </w:pPr>
            <w:r>
              <w:rPr>
                <w:rFonts w:ascii="宋体" w:hAnsi="宋体" w:hint="eastAsia"/>
                <w:szCs w:val="21"/>
              </w:rPr>
              <w:t>地表起伏特征</w:t>
            </w:r>
          </w:p>
        </w:tc>
      </w:tr>
      <w:tr>
        <w:tblPrEx>
          <w:jc w:val="right"/>
          <w:tblInd w:w="380" w:type="dxa"/>
          <w:tblLayout w:type="fixed"/>
          <w:tblCellMar>
            <w:top w:w="0" w:type="dxa"/>
            <w:left w:w="108" w:type="dxa"/>
            <w:bottom w:w="0" w:type="dxa"/>
            <w:right w:w="108" w:type="dxa"/>
          </w:tblCellMar>
          <w:tblLook w:val="0000"/>
        </w:tblPrEx>
        <w:trPr>
          <w:jc w:val="right"/>
        </w:trPr>
        <w:tc>
          <w:tcPr>
            <w:tcW w:w="1254" w:type="dxa"/>
          </w:tcPr>
          <w:p>
            <w:pPr>
              <w:spacing w:line="300" w:lineRule="exact"/>
              <w:jc w:val="center"/>
              <w:rPr>
                <w:rFonts w:ascii="宋体" w:hAnsi="宋体" w:hint="eastAsia"/>
                <w:szCs w:val="21"/>
              </w:rPr>
            </w:pPr>
            <w:r>
              <w:rPr>
                <w:rFonts w:ascii="宋体" w:hAnsi="宋体" w:hint="eastAsia"/>
                <w:szCs w:val="21"/>
              </w:rPr>
              <w:t>平原</w:t>
            </w:r>
          </w:p>
        </w:tc>
        <w:tc>
          <w:tcPr>
            <w:tcW w:w="3666" w:type="dxa"/>
          </w:tcPr>
          <w:p>
            <w:pPr>
              <w:spacing w:line="300" w:lineRule="exact"/>
              <w:rPr>
                <w:rFonts w:ascii="宋体" w:hAnsi="宋体" w:hint="eastAsia"/>
                <w:szCs w:val="21"/>
              </w:rPr>
            </w:pPr>
            <w:r>
              <w:rPr>
                <w:rFonts w:ascii="宋体" w:hAnsi="宋体" w:hint="eastAsia"/>
                <w:szCs w:val="21"/>
              </w:rPr>
              <w:t>一般在200</w:t>
            </w:r>
            <w:r>
              <w:rPr>
                <w:rFonts w:ascii="宋体" w:hAnsi="宋体"/>
                <w:szCs w:val="21"/>
              </w:rPr>
              <w:t>m</w:t>
            </w:r>
            <w:r>
              <w:rPr>
                <w:rFonts w:ascii="宋体" w:hAnsi="宋体" w:hint="eastAsia"/>
                <w:szCs w:val="21"/>
              </w:rPr>
              <w:t>以下</w:t>
            </w:r>
          </w:p>
        </w:tc>
        <w:tc>
          <w:tcPr>
            <w:tcW w:w="3222" w:type="dxa"/>
          </w:tcPr>
          <w:p>
            <w:pPr>
              <w:spacing w:line="300" w:lineRule="exact"/>
              <w:rPr>
                <w:rFonts w:ascii="宋体" w:hAnsi="宋体" w:hint="eastAsia"/>
                <w:szCs w:val="21"/>
              </w:rPr>
            </w:pPr>
            <w:r>
              <w:rPr>
                <w:rFonts w:ascii="宋体" w:hAnsi="宋体" w:hint="eastAsia"/>
                <w:szCs w:val="21"/>
              </w:rPr>
              <w:t>地表平坦、起伏较小</w:t>
            </w:r>
          </w:p>
        </w:tc>
      </w:tr>
      <w:tr>
        <w:tblPrEx>
          <w:jc w:val="right"/>
          <w:tblInd w:w="380" w:type="dxa"/>
          <w:tblLayout w:type="fixed"/>
          <w:tblCellMar>
            <w:top w:w="0" w:type="dxa"/>
            <w:left w:w="108" w:type="dxa"/>
            <w:bottom w:w="0" w:type="dxa"/>
            <w:right w:w="108" w:type="dxa"/>
          </w:tblCellMar>
          <w:tblLook w:val="0000"/>
        </w:tblPrEx>
        <w:trPr>
          <w:jc w:val="right"/>
        </w:trPr>
        <w:tc>
          <w:tcPr>
            <w:tcW w:w="1254" w:type="dxa"/>
          </w:tcPr>
          <w:p>
            <w:pPr>
              <w:spacing w:line="300" w:lineRule="exact"/>
              <w:jc w:val="center"/>
              <w:rPr>
                <w:rFonts w:ascii="宋体" w:hAnsi="宋体" w:hint="eastAsia"/>
                <w:szCs w:val="21"/>
              </w:rPr>
            </w:pPr>
            <w:r>
              <w:rPr>
                <w:rFonts w:ascii="宋体" w:hAnsi="宋体" w:hint="eastAsia"/>
                <w:szCs w:val="21"/>
              </w:rPr>
              <w:t>高原</w:t>
            </w:r>
          </w:p>
        </w:tc>
        <w:tc>
          <w:tcPr>
            <w:tcW w:w="3666" w:type="dxa"/>
          </w:tcPr>
          <w:p>
            <w:pPr>
              <w:spacing w:line="300" w:lineRule="exact"/>
              <w:rPr>
                <w:rFonts w:ascii="宋体" w:hAnsi="宋体" w:hint="eastAsia"/>
                <w:szCs w:val="21"/>
              </w:rPr>
            </w:pPr>
            <w:r>
              <w:rPr>
                <w:rFonts w:ascii="宋体" w:hAnsi="宋体" w:hint="eastAsia"/>
                <w:szCs w:val="21"/>
              </w:rPr>
              <w:t>一般海拔较高</w:t>
            </w:r>
          </w:p>
        </w:tc>
        <w:tc>
          <w:tcPr>
            <w:tcW w:w="3222" w:type="dxa"/>
          </w:tcPr>
          <w:p>
            <w:pPr>
              <w:spacing w:line="300" w:lineRule="exact"/>
              <w:rPr>
                <w:rFonts w:ascii="宋体" w:hAnsi="宋体" w:hint="eastAsia"/>
                <w:szCs w:val="21"/>
              </w:rPr>
            </w:pPr>
            <w:r>
              <w:rPr>
                <w:rFonts w:ascii="宋体" w:hAnsi="宋体" w:hint="eastAsia"/>
                <w:szCs w:val="21"/>
              </w:rPr>
              <w:t>绝对高度大、相对高度小地区</w:t>
            </w:r>
          </w:p>
        </w:tc>
      </w:tr>
      <w:tr>
        <w:tblPrEx>
          <w:jc w:val="right"/>
          <w:tblInd w:w="380" w:type="dxa"/>
          <w:tblLayout w:type="fixed"/>
          <w:tblCellMar>
            <w:top w:w="0" w:type="dxa"/>
            <w:left w:w="108" w:type="dxa"/>
            <w:bottom w:w="0" w:type="dxa"/>
            <w:right w:w="108" w:type="dxa"/>
          </w:tblCellMar>
          <w:tblLook w:val="0000"/>
        </w:tblPrEx>
        <w:trPr>
          <w:jc w:val="right"/>
        </w:trPr>
        <w:tc>
          <w:tcPr>
            <w:tcW w:w="1254" w:type="dxa"/>
          </w:tcPr>
          <w:p>
            <w:pPr>
              <w:spacing w:line="300" w:lineRule="exact"/>
              <w:jc w:val="center"/>
              <w:rPr>
                <w:rFonts w:ascii="宋体" w:hAnsi="宋体" w:hint="eastAsia"/>
                <w:szCs w:val="21"/>
              </w:rPr>
            </w:pPr>
            <w:r>
              <w:rPr>
                <w:rFonts w:ascii="宋体" w:hAnsi="宋体" w:hint="eastAsia"/>
                <w:szCs w:val="21"/>
              </w:rPr>
              <w:t>丘陵</w:t>
            </w:r>
          </w:p>
        </w:tc>
        <w:tc>
          <w:tcPr>
            <w:tcW w:w="3666" w:type="dxa"/>
          </w:tcPr>
          <w:p>
            <w:pPr>
              <w:spacing w:line="300" w:lineRule="exact"/>
              <w:rPr>
                <w:rFonts w:ascii="宋体" w:hAnsi="宋体" w:hint="eastAsia"/>
                <w:szCs w:val="21"/>
              </w:rPr>
            </w:pPr>
            <w:r>
              <w:rPr>
                <w:rFonts w:ascii="宋体" w:hAnsi="宋体" w:hint="eastAsia"/>
                <w:szCs w:val="21"/>
              </w:rPr>
              <w:t>海拔500</w:t>
            </w:r>
            <w:r>
              <w:rPr>
                <w:rFonts w:ascii="宋体" w:hAnsi="宋体"/>
                <w:szCs w:val="21"/>
              </w:rPr>
              <w:t>m</w:t>
            </w:r>
            <w:r>
              <w:rPr>
                <w:rFonts w:ascii="宋体" w:hAnsi="宋体" w:hint="eastAsia"/>
                <w:szCs w:val="21"/>
              </w:rPr>
              <w:t>以下，相对高度100</w:t>
            </w:r>
            <w:r>
              <w:rPr>
                <w:rFonts w:ascii="宋体" w:hAnsi="宋体"/>
                <w:szCs w:val="21"/>
              </w:rPr>
              <w:t>m</w:t>
            </w:r>
            <w:r>
              <w:rPr>
                <w:rFonts w:ascii="宋体" w:hAnsi="宋体" w:hint="eastAsia"/>
                <w:szCs w:val="21"/>
              </w:rPr>
              <w:t>以下</w:t>
            </w:r>
          </w:p>
        </w:tc>
        <w:tc>
          <w:tcPr>
            <w:tcW w:w="3222" w:type="dxa"/>
          </w:tcPr>
          <w:p>
            <w:pPr>
              <w:spacing w:line="300" w:lineRule="exact"/>
              <w:rPr>
                <w:rFonts w:ascii="宋体" w:hAnsi="宋体" w:hint="eastAsia"/>
                <w:szCs w:val="21"/>
              </w:rPr>
            </w:pPr>
            <w:r>
              <w:rPr>
                <w:rFonts w:ascii="宋体" w:hAnsi="宋体" w:hint="eastAsia"/>
                <w:szCs w:val="21"/>
              </w:rPr>
              <w:t>地形起伏、坡度较缓</w:t>
            </w:r>
          </w:p>
        </w:tc>
      </w:tr>
      <w:tr>
        <w:tblPrEx>
          <w:jc w:val="right"/>
          <w:tblInd w:w="380" w:type="dxa"/>
          <w:tblLayout w:type="fixed"/>
          <w:tblCellMar>
            <w:top w:w="0" w:type="dxa"/>
            <w:left w:w="108" w:type="dxa"/>
            <w:bottom w:w="0" w:type="dxa"/>
            <w:right w:w="108" w:type="dxa"/>
          </w:tblCellMar>
          <w:tblLook w:val="0000"/>
        </w:tblPrEx>
        <w:trPr>
          <w:jc w:val="right"/>
        </w:trPr>
        <w:tc>
          <w:tcPr>
            <w:tcW w:w="1254" w:type="dxa"/>
          </w:tcPr>
          <w:p>
            <w:pPr>
              <w:spacing w:line="300" w:lineRule="exact"/>
              <w:jc w:val="center"/>
              <w:rPr>
                <w:rFonts w:ascii="宋体" w:hAnsi="宋体" w:hint="eastAsia"/>
                <w:szCs w:val="21"/>
              </w:rPr>
            </w:pPr>
            <w:r>
              <w:rPr>
                <w:rFonts w:ascii="宋体" w:hAnsi="宋体" w:hint="eastAsia"/>
                <w:szCs w:val="21"/>
              </w:rPr>
              <w:t>山地</w:t>
            </w:r>
          </w:p>
        </w:tc>
        <w:tc>
          <w:tcPr>
            <w:tcW w:w="3666" w:type="dxa"/>
          </w:tcPr>
          <w:p>
            <w:pPr>
              <w:spacing w:line="300" w:lineRule="exact"/>
              <w:rPr>
                <w:rFonts w:ascii="宋体" w:hAnsi="宋体" w:hint="eastAsia"/>
                <w:szCs w:val="21"/>
              </w:rPr>
            </w:pPr>
            <w:r>
              <w:rPr>
                <w:rFonts w:ascii="宋体" w:hAnsi="宋体" w:hint="eastAsia"/>
                <w:szCs w:val="21"/>
              </w:rPr>
              <w:t>海拔500</w:t>
            </w:r>
            <w:r>
              <w:rPr>
                <w:rFonts w:ascii="宋体" w:hAnsi="宋体"/>
                <w:szCs w:val="21"/>
              </w:rPr>
              <w:t>m</w:t>
            </w:r>
            <w:r>
              <w:rPr>
                <w:rFonts w:ascii="宋体" w:hAnsi="宋体" w:hint="eastAsia"/>
                <w:szCs w:val="21"/>
              </w:rPr>
              <w:t>以上，相对高度100</w:t>
            </w:r>
            <w:r>
              <w:rPr>
                <w:rFonts w:ascii="宋体" w:hAnsi="宋体"/>
                <w:szCs w:val="21"/>
              </w:rPr>
              <w:t>m</w:t>
            </w:r>
            <w:r>
              <w:rPr>
                <w:rFonts w:ascii="宋体" w:hAnsi="宋体" w:hint="eastAsia"/>
                <w:szCs w:val="21"/>
              </w:rPr>
              <w:t>以上</w:t>
            </w:r>
          </w:p>
        </w:tc>
        <w:tc>
          <w:tcPr>
            <w:tcW w:w="3222" w:type="dxa"/>
          </w:tcPr>
          <w:p>
            <w:pPr>
              <w:spacing w:line="300" w:lineRule="exact"/>
              <w:rPr>
                <w:rFonts w:ascii="宋体" w:hAnsi="宋体" w:hint="eastAsia"/>
                <w:szCs w:val="21"/>
              </w:rPr>
            </w:pPr>
            <w:r>
              <w:rPr>
                <w:rFonts w:ascii="宋体" w:hAnsi="宋体" w:hint="eastAsia"/>
                <w:szCs w:val="21"/>
              </w:rPr>
              <w:t>地表起伏大</w:t>
            </w:r>
          </w:p>
        </w:tc>
      </w:tr>
      <w:tr>
        <w:tblPrEx>
          <w:jc w:val="right"/>
          <w:tblInd w:w="380" w:type="dxa"/>
          <w:tblLayout w:type="fixed"/>
          <w:tblCellMar>
            <w:top w:w="0" w:type="dxa"/>
            <w:left w:w="108" w:type="dxa"/>
            <w:bottom w:w="0" w:type="dxa"/>
            <w:right w:w="108" w:type="dxa"/>
          </w:tblCellMar>
          <w:tblLook w:val="0000"/>
        </w:tblPrEx>
        <w:trPr>
          <w:jc w:val="right"/>
        </w:trPr>
        <w:tc>
          <w:tcPr>
            <w:tcW w:w="1254" w:type="dxa"/>
          </w:tcPr>
          <w:p>
            <w:pPr>
              <w:spacing w:line="300" w:lineRule="exact"/>
              <w:jc w:val="center"/>
              <w:rPr>
                <w:rFonts w:ascii="宋体" w:hAnsi="宋体" w:hint="eastAsia"/>
                <w:szCs w:val="21"/>
              </w:rPr>
            </w:pPr>
            <w:r>
              <w:rPr>
                <w:rFonts w:ascii="宋体" w:hAnsi="宋体" w:hint="eastAsia"/>
                <w:szCs w:val="21"/>
              </w:rPr>
              <w:t>盆地</w:t>
            </w:r>
          </w:p>
        </w:tc>
        <w:tc>
          <w:tcPr>
            <w:tcW w:w="3666" w:type="dxa"/>
          </w:tcPr>
          <w:p>
            <w:pPr>
              <w:spacing w:line="300" w:lineRule="exact"/>
              <w:rPr>
                <w:rFonts w:ascii="宋体" w:hAnsi="宋体" w:hint="eastAsia"/>
                <w:szCs w:val="21"/>
              </w:rPr>
            </w:pPr>
            <w:r>
              <w:rPr>
                <w:rFonts w:ascii="宋体" w:hAnsi="宋体" w:hint="eastAsia"/>
                <w:szCs w:val="21"/>
              </w:rPr>
              <w:t>无一定高度</w:t>
            </w:r>
          </w:p>
        </w:tc>
        <w:tc>
          <w:tcPr>
            <w:tcW w:w="3222" w:type="dxa"/>
          </w:tcPr>
          <w:p>
            <w:pPr>
              <w:spacing w:line="300" w:lineRule="exact"/>
              <w:rPr>
                <w:rFonts w:ascii="宋体" w:hAnsi="宋体" w:hint="eastAsia"/>
                <w:szCs w:val="21"/>
              </w:rPr>
            </w:pPr>
            <w:r>
              <w:rPr>
                <w:rFonts w:ascii="宋体" w:hAnsi="宋体" w:hint="eastAsia"/>
                <w:szCs w:val="21"/>
              </w:rPr>
              <w:t>四周高中间低</w:t>
            </w:r>
          </w:p>
        </w:tc>
      </w:tr>
    </w:tbl>
    <w:p>
      <w:pPr>
        <w:spacing w:line="300" w:lineRule="exact"/>
        <w:ind w:firstLine="420" w:firstLineChars="200"/>
        <w:rPr>
          <w:rFonts w:ascii="宋体" w:hAnsi="宋体" w:hint="eastAsia"/>
          <w:szCs w:val="21"/>
        </w:rPr>
      </w:pPr>
      <w:r>
        <w:rPr>
          <w:rFonts w:ascii="宋体" w:hAnsi="宋体" w:hint="eastAsia"/>
          <w:szCs w:val="21"/>
        </w:rPr>
        <w:t>有的山地呈带状分布，并且沿着一定方向延伸很长，叫山脉。喜马拉雅山脉世界最高大，安第斯山脉世界最长。在成因上有联系的一系列山脉总称为山系，最突出的是阿尔卑斯</w:t>
      </w:r>
      <w:r>
        <w:rPr>
          <w:rFonts w:ascii="宋体" w:hAnsi="宋体" w:hint="eastAsia"/>
          <w:szCs w:val="21"/>
        </w:rPr>
        <w:t>—</w:t>
      </w:r>
      <w:r>
        <w:rPr>
          <w:rFonts w:ascii="宋体" w:hAnsi="宋体" w:hint="eastAsia"/>
          <w:szCs w:val="21"/>
        </w:rPr>
        <w:t>喜马拉雅山系和科迪勒拉山系。人们习惯上把山地丘陵分布的地区连同比较崎岖的高原叫山区</w:t>
      </w:r>
    </w:p>
    <w:p>
      <w:pPr>
        <w:spacing w:line="300" w:lineRule="exact"/>
        <w:rPr>
          <w:rFonts w:ascii="宋体" w:hAnsi="宋体" w:hint="eastAsia"/>
          <w:szCs w:val="21"/>
        </w:rPr>
      </w:pPr>
      <w:r>
        <w:rPr>
          <w:rFonts w:ascii="宋体" w:hAnsi="宋体" w:hint="eastAsia"/>
          <w:szCs w:val="21"/>
        </w:rPr>
        <w:t xml:space="preserve">   （3）七大洲地形特色</w:t>
      </w:r>
    </w:p>
    <w:p>
      <w:pPr>
        <w:spacing w:line="300" w:lineRule="exact"/>
        <w:ind w:firstLine="420" w:firstLineChars="200"/>
        <w:rPr>
          <w:rFonts w:ascii="宋体" w:hAnsi="宋体" w:hint="eastAsia"/>
          <w:szCs w:val="21"/>
        </w:rPr>
      </w:pPr>
      <w:r>
        <w:rPr>
          <w:rFonts w:ascii="宋体" w:hAnsi="宋体" w:hint="eastAsia"/>
          <w:szCs w:val="21"/>
        </w:rPr>
        <w:t>地形特点：一般从海拔、起势起伏、地形的种类和分布等方面说明</w:t>
      </w:r>
    </w:p>
    <w:p>
      <w:pPr>
        <w:spacing w:line="300" w:lineRule="exact"/>
        <w:rPr>
          <w:rFonts w:ascii="宋体" w:hAnsi="宋体" w:hint="eastAsia"/>
          <w:szCs w:val="21"/>
        </w:rPr>
      </w:pPr>
      <w:r>
        <w:rPr>
          <w:rFonts w:ascii="宋体" w:hAnsi="宋体"/>
          <w:szCs w:val="21"/>
        </w:rPr>
        <w:pict>
          <v:shape id="_x0000_s1038" type="#_x0000_t87" style="width:9pt;height:39pt;margin-top:9.7pt;margin-left:93.75pt;mso-wrap-style:square;position:absolute;z-index:251669504" adj="1800,10800" filled="f">
            <v:stroke linestyle="single"/>
            <v:path arrowok="t"/>
            <o:lock v:ext="edit" aspectratio="f"/>
          </v:shape>
        </w:pict>
      </w:r>
      <w:r>
        <w:rPr>
          <w:rFonts w:ascii="宋体" w:hAnsi="宋体"/>
          <w:szCs w:val="21"/>
        </w:rPr>
        <w:pict>
          <v:shape id="_x0000_s1039" type="#_x0000_t202" style="width:18pt;height:109.05pt;margin-top:0.7pt;margin-left:18pt;mso-wrap-style:square;position:absolute;z-index:251672576" stroked="f">
            <o:lock v:ext="edit" aspectratio="f"/>
            <v:textbox inset="0,0,0,0">
              <w:txbxContent>
                <w:p>
                  <w:pPr>
                    <w:jc w:val="center"/>
                    <w:rPr>
                      <w:rFonts w:hint="eastAsia"/>
                      <w:sz w:val="18"/>
                    </w:rPr>
                  </w:pPr>
                  <w:r>
                    <w:rPr>
                      <w:rFonts w:hint="eastAsia"/>
                      <w:sz w:val="18"/>
                    </w:rPr>
                    <w:t>七</w:t>
                  </w:r>
                </w:p>
                <w:p>
                  <w:pPr>
                    <w:jc w:val="center"/>
                    <w:rPr>
                      <w:rFonts w:hint="eastAsia"/>
                      <w:sz w:val="18"/>
                    </w:rPr>
                  </w:pPr>
                  <w:r>
                    <w:rPr>
                      <w:rFonts w:hint="eastAsia"/>
                      <w:sz w:val="18"/>
                    </w:rPr>
                    <w:t>大</w:t>
                  </w:r>
                </w:p>
                <w:p>
                  <w:pPr>
                    <w:jc w:val="center"/>
                    <w:rPr>
                      <w:rFonts w:hint="eastAsia"/>
                      <w:sz w:val="18"/>
                    </w:rPr>
                  </w:pPr>
                  <w:r>
                    <w:rPr>
                      <w:rFonts w:hint="eastAsia"/>
                      <w:sz w:val="18"/>
                    </w:rPr>
                    <w:t>洲</w:t>
                  </w:r>
                </w:p>
                <w:p>
                  <w:pPr>
                    <w:jc w:val="center"/>
                    <w:rPr>
                      <w:rFonts w:hint="eastAsia"/>
                      <w:sz w:val="18"/>
                    </w:rPr>
                  </w:pPr>
                  <w:r>
                    <w:rPr>
                      <w:rFonts w:hint="eastAsia"/>
                      <w:sz w:val="18"/>
                    </w:rPr>
                    <w:t>地</w:t>
                  </w:r>
                </w:p>
                <w:p>
                  <w:pPr>
                    <w:jc w:val="center"/>
                    <w:rPr>
                      <w:rFonts w:hint="eastAsia"/>
                      <w:sz w:val="18"/>
                    </w:rPr>
                  </w:pPr>
                  <w:r>
                    <w:rPr>
                      <w:rFonts w:hint="eastAsia"/>
                      <w:sz w:val="18"/>
                    </w:rPr>
                    <w:t>形</w:t>
                  </w:r>
                </w:p>
                <w:p>
                  <w:pPr>
                    <w:jc w:val="center"/>
                    <w:rPr>
                      <w:rFonts w:hint="eastAsia"/>
                      <w:sz w:val="18"/>
                    </w:rPr>
                  </w:pPr>
                  <w:r>
                    <w:rPr>
                      <w:rFonts w:hint="eastAsia"/>
                      <w:sz w:val="18"/>
                    </w:rPr>
                    <w:t>特</w:t>
                  </w:r>
                </w:p>
                <w:p>
                  <w:pPr>
                    <w:jc w:val="center"/>
                    <w:rPr>
                      <w:rFonts w:hint="eastAsia"/>
                      <w:sz w:val="18"/>
                    </w:rPr>
                  </w:pPr>
                  <w:r>
                    <w:rPr>
                      <w:rFonts w:hint="eastAsia"/>
                      <w:sz w:val="18"/>
                    </w:rPr>
                    <w:t>色</w:t>
                  </w:r>
                </w:p>
              </w:txbxContent>
            </v:textbox>
          </v:shape>
        </w:pict>
      </w:r>
      <w:r>
        <w:rPr>
          <w:rFonts w:ascii="宋体" w:hAnsi="宋体" w:hint="eastAsia"/>
          <w:szCs w:val="21"/>
        </w:rPr>
        <w:t xml:space="preserve">                    欧洲：平原为主、地势低平、平均海拔最低</w:t>
      </w:r>
    </w:p>
    <w:p>
      <w:pPr>
        <w:spacing w:line="300" w:lineRule="exact"/>
        <w:ind w:left="2730" w:hanging="2730" w:hangingChars="1300"/>
        <w:rPr>
          <w:rFonts w:ascii="宋体" w:hAnsi="宋体" w:hint="eastAsia"/>
          <w:szCs w:val="21"/>
        </w:rPr>
      </w:pPr>
      <w:r>
        <w:rPr>
          <w:rFonts w:ascii="宋体" w:hAnsi="宋体"/>
          <w:szCs w:val="21"/>
        </w:rPr>
        <w:pict>
          <v:shape id="_x0000_s1040" type="#_x0000_t87" style="width:18pt;height:88.05pt;margin-top:9.6pt;margin-left:45pt;mso-wrap-style:square;position:absolute;z-index:251671552" adj="1800,10800" filled="f">
            <v:stroke linestyle="single"/>
            <v:path arrowok="t"/>
            <o:lock v:ext="edit" aspectratio="f"/>
          </v:shape>
        </w:pict>
      </w:r>
      <w:r>
        <w:rPr>
          <w:rFonts w:ascii="宋体" w:hAnsi="宋体" w:hint="eastAsia"/>
          <w:szCs w:val="21"/>
        </w:rPr>
        <w:t xml:space="preserve">             单一   非洲：高原为主、称为</w:t>
      </w:r>
      <w:r>
        <w:rPr>
          <w:rFonts w:ascii="宋体" w:hAnsi="宋体" w:hint="eastAsia"/>
          <w:szCs w:val="21"/>
        </w:rPr>
        <w:t>“</w:t>
      </w:r>
      <w:r>
        <w:rPr>
          <w:rFonts w:ascii="宋体" w:hAnsi="宋体" w:hint="eastAsia"/>
          <w:szCs w:val="21"/>
        </w:rPr>
        <w:t>高原大陆</w:t>
      </w:r>
      <w:r>
        <w:rPr>
          <w:rFonts w:ascii="宋体" w:hAnsi="宋体" w:hint="eastAsia"/>
          <w:szCs w:val="21"/>
        </w:rPr>
        <w:t>”</w:t>
      </w:r>
      <w:r>
        <w:rPr>
          <w:rFonts w:ascii="宋体" w:hAnsi="宋体" w:hint="eastAsia"/>
          <w:szCs w:val="21"/>
        </w:rPr>
        <w:t>，由于高原不高平均海拔低于南极洲和亚洲</w:t>
      </w:r>
    </w:p>
    <w:p>
      <w:pPr>
        <w:spacing w:line="300" w:lineRule="exact"/>
        <w:rPr>
          <w:rFonts w:ascii="宋体" w:hAnsi="宋体" w:hint="eastAsia"/>
          <w:szCs w:val="21"/>
        </w:rPr>
      </w:pPr>
      <w:r>
        <w:rPr>
          <w:rFonts w:ascii="宋体" w:hAnsi="宋体" w:hint="eastAsia"/>
          <w:szCs w:val="21"/>
        </w:rPr>
        <w:t xml:space="preserve">                    南极洲：冰雪覆盖、海拔最高的大洲</w:t>
      </w:r>
    </w:p>
    <w:p>
      <w:pPr>
        <w:spacing w:line="300" w:lineRule="exact"/>
        <w:rPr>
          <w:rFonts w:ascii="宋体" w:hAnsi="宋体" w:hint="eastAsia"/>
          <w:szCs w:val="21"/>
        </w:rPr>
      </w:pPr>
      <w:r>
        <w:rPr>
          <w:rFonts w:ascii="宋体" w:hAnsi="宋体"/>
          <w:szCs w:val="21"/>
        </w:rPr>
        <w:pict>
          <v:shape id="_x0000_s1041" type="#_x0000_t87" style="width:9pt;height:39pt;margin-top:2.5pt;margin-left:123pt;mso-wrap-style:square;position:absolute;z-index:251670528" adj="1800,10800" filled="f">
            <v:stroke linestyle="single"/>
            <v:path arrowok="t"/>
            <o:lock v:ext="edit" aspectratio="f"/>
          </v:shape>
        </w:pict>
      </w:r>
      <w:r>
        <w:rPr>
          <w:rFonts w:ascii="宋体" w:hAnsi="宋体" w:hint="eastAsia"/>
          <w:szCs w:val="21"/>
        </w:rPr>
        <w:t xml:space="preserve">                          北美洲：西部山地、中部平原、东部高原</w:t>
      </w:r>
    </w:p>
    <w:p>
      <w:pPr>
        <w:spacing w:line="300" w:lineRule="exact"/>
        <w:rPr>
          <w:rFonts w:ascii="宋体" w:hAnsi="宋体" w:hint="eastAsia"/>
          <w:szCs w:val="21"/>
        </w:rPr>
      </w:pPr>
      <w:r>
        <w:rPr>
          <w:rFonts w:ascii="宋体" w:hAnsi="宋体" w:hint="eastAsia"/>
          <w:szCs w:val="21"/>
        </w:rPr>
        <w:t xml:space="preserve">             三大地形区   南美洲：西部山地、山脉以东平原、高原相间分布</w:t>
      </w:r>
    </w:p>
    <w:p>
      <w:pPr>
        <w:spacing w:line="300" w:lineRule="exact"/>
        <w:ind w:firstLine="2745" w:firstLineChars="1307"/>
        <w:rPr>
          <w:rFonts w:ascii="宋体" w:hAnsi="宋体" w:hint="eastAsia"/>
          <w:szCs w:val="21"/>
        </w:rPr>
      </w:pPr>
      <w:r>
        <w:rPr>
          <w:rFonts w:ascii="宋体" w:hAnsi="宋体" w:hint="eastAsia"/>
          <w:szCs w:val="21"/>
        </w:rPr>
        <w:t>澳大利亚：西部高原、中部平原、东部山地</w:t>
      </w:r>
    </w:p>
    <w:p>
      <w:pPr>
        <w:spacing w:line="300" w:lineRule="exact"/>
        <w:rPr>
          <w:rFonts w:ascii="宋体" w:hAnsi="宋体" w:hint="eastAsia"/>
          <w:szCs w:val="21"/>
        </w:rPr>
      </w:pPr>
      <w:r>
        <w:rPr>
          <w:rFonts w:ascii="宋体" w:hAnsi="宋体" w:hint="eastAsia"/>
          <w:szCs w:val="21"/>
        </w:rPr>
        <w:t xml:space="preserve">             复杂：亚洲中部高、四周低、高原山区面积广、平均海拔次于南极洲</w:t>
      </w:r>
    </w:p>
    <w:p>
      <w:pPr>
        <w:spacing w:line="300" w:lineRule="exact"/>
        <w:ind w:left="2415" w:hanging="2415" w:hangingChars="1150"/>
        <w:rPr>
          <w:rFonts w:ascii="宋体" w:hAnsi="宋体" w:hint="eastAsia"/>
          <w:szCs w:val="21"/>
        </w:rPr>
      </w:pPr>
      <w:r>
        <w:rPr>
          <w:rFonts w:ascii="宋体" w:hAnsi="宋体"/>
          <w:szCs w:val="21"/>
        </w:rPr>
        <w:pict>
          <v:shape id="_x0000_s1042" type="#_x0000_t87" style="width:9pt;height:46.8pt;margin-top:0;margin-left:65.25pt;mso-wrap-style:square;position:absolute;z-index:251673600" adj="1800,10800" filled="f">
            <v:stroke linestyle="single"/>
            <v:path arrowok="t"/>
            <o:lock v:ext="edit" aspectratio="f"/>
          </v:shape>
        </w:pict>
      </w:r>
      <w:r>
        <w:rPr>
          <w:rFonts w:ascii="宋体" w:hAnsi="宋体" w:hint="eastAsia"/>
          <w:szCs w:val="21"/>
        </w:rPr>
        <w:t xml:space="preserve">               大陆架：靠近大陆的浅海地区，大陆向海洋的自然延伸，深度一般不超过200</w:t>
      </w:r>
      <w:r>
        <w:rPr>
          <w:rFonts w:ascii="宋体" w:hAnsi="宋体"/>
          <w:szCs w:val="21"/>
        </w:rPr>
        <w:t>m</w:t>
      </w:r>
    </w:p>
    <w:p>
      <w:pPr>
        <w:spacing w:line="300" w:lineRule="exact"/>
        <w:rPr>
          <w:rFonts w:ascii="宋体" w:hAnsi="宋体" w:hint="eastAsia"/>
          <w:szCs w:val="21"/>
        </w:rPr>
      </w:pPr>
      <w:r>
        <w:rPr>
          <w:rFonts w:ascii="宋体" w:hAnsi="宋体" w:hint="eastAsia"/>
          <w:szCs w:val="21"/>
        </w:rPr>
        <w:t xml:space="preserve">    海底地形   大陆坡：大陆架外缘巨大的陡坡</w:t>
      </w:r>
    </w:p>
    <w:p>
      <w:pPr>
        <w:spacing w:line="300" w:lineRule="exact"/>
        <w:rPr>
          <w:rFonts w:ascii="宋体" w:hAnsi="宋体" w:hint="eastAsia"/>
          <w:szCs w:val="21"/>
        </w:rPr>
      </w:pPr>
      <w:r>
        <w:rPr>
          <w:rFonts w:ascii="宋体" w:hAnsi="宋体" w:hint="eastAsia"/>
          <w:szCs w:val="21"/>
        </w:rPr>
        <w:t xml:space="preserve">               洋底地形：大陆坡外，有洋盆、海沟和海岭等地形</w:t>
      </w:r>
    </w:p>
    <w:p>
      <w:pPr>
        <w:ind w:firstLine="315" w:firstLineChars="150"/>
        <w:rPr>
          <w:rFonts w:ascii="宋体" w:hAnsi="宋体"/>
        </w:rPr>
      </w:pPr>
    </w:p>
    <w:p>
      <w:pPr>
        <w:ind w:firstLine="315" w:firstLineChars="150"/>
        <w:rPr>
          <w:rFonts w:ascii="宋体" w:hAnsi="宋体" w:hint="eastAsia"/>
        </w:rPr>
      </w:pPr>
      <w:r>
        <w:rPr>
          <w:rFonts w:ascii="宋体" w:hAnsi="宋体"/>
        </w:rPr>
        <w:t>11．世界典型区域的生活特色</w:t>
      </w:r>
    </w:p>
    <w:p>
      <w:pPr>
        <w:ind w:firstLine="315" w:firstLineChars="150"/>
        <w:rPr>
          <w:rFonts w:ascii="宋体" w:hAnsi="宋体" w:hint="eastAsia"/>
        </w:rPr>
      </w:pPr>
    </w:p>
    <w:p>
      <w:pPr>
        <w:ind w:firstLine="315" w:firstLineChars="150"/>
        <w:rPr>
          <w:rFonts w:ascii="宋体" w:hAnsi="宋体" w:hint="eastAsia"/>
        </w:rPr>
      </w:pPr>
      <w:r>
        <w:rPr>
          <w:rFonts w:ascii="宋体" w:hAnsi="宋体"/>
        </w:rPr>
        <w:t>▲</w:t>
      </w:r>
      <w:r>
        <w:rPr>
          <w:rFonts w:ascii="宋体" w:hAnsi="宋体" w:hint="eastAsia"/>
        </w:rPr>
        <w:t>历史上的文明区域及其交流</w:t>
      </w:r>
    </w:p>
    <w:p>
      <w:pPr>
        <w:ind w:firstLine="315" w:firstLineChars="150"/>
        <w:rPr>
          <w:rFonts w:ascii="宋体" w:hAnsi="宋体" w:hint="eastAsia"/>
          <w:b/>
          <w:bCs/>
        </w:rPr>
      </w:pPr>
      <w:r>
        <w:rPr>
          <w:rFonts w:ascii="宋体" w:hAnsi="宋体"/>
        </w:rPr>
        <w:t>12.</w:t>
      </w:r>
      <w:r>
        <w:rPr>
          <w:rFonts w:ascii="宋体" w:hAnsi="宋体" w:hint="eastAsia"/>
          <w:b/>
          <w:bCs/>
        </w:rPr>
        <w:t xml:space="preserve"> 历史上的主要文明区域</w:t>
      </w:r>
    </w:p>
    <w:p>
      <w:pPr>
        <w:ind w:firstLine="315" w:firstLineChars="150"/>
        <w:rPr>
          <w:rFonts w:ascii="宋体" w:hAnsi="宋体"/>
          <w:b/>
          <w:bCs/>
        </w:rPr>
      </w:pPr>
    </w:p>
    <w:p>
      <w:pPr>
        <w:rPr>
          <w:rFonts w:hint="eastAsia"/>
        </w:rPr>
      </w:pPr>
      <w:r>
        <w:rPr>
          <w:rFonts w:hint="eastAsia"/>
        </w:rPr>
        <w:t>古代区域文明</w:t>
      </w:r>
    </w:p>
    <w:p>
      <w:pPr>
        <w:rPr>
          <w:rFonts w:hint="eastAsia"/>
        </w:rPr>
        <w:sectPr>
          <w:type w:val="nextPage"/>
          <w:pgSz w:w="11906" w:h="16838"/>
          <w:pgMar w:top="1440" w:right="1800" w:bottom="1440" w:left="1800" w:header="500" w:footer="992" w:gutter="0"/>
          <w:pgNumType w:start="15"/>
          <w:cols w:space="708"/>
          <w:titlePg w:val="0"/>
          <w:docGrid w:type="lines" w:linePitch="312"/>
        </w:sectPr>
      </w:pPr>
      <w:r>
        <w:rPr>
          <w:rFonts w:hint="eastAsia"/>
        </w:rPr>
        <w:t>古代世界的区域文明</w:t>
      </w:r>
      <w:r>
        <w:rPr>
          <w:rFonts w:hint="eastAsia"/>
        </w:rPr>
        <w:t>——</w:t>
      </w:r>
      <w:r>
        <w:rPr>
          <w:rFonts w:hint="eastAsia"/>
        </w:rPr>
        <w:t>概况</w:t>
      </w:r>
    </w:p>
    <w:p>
      <w:pPr>
        <w:rPr>
          <w:rFonts w:hint="eastAsia"/>
        </w:rPr>
      </w:pPr>
      <w:r>
        <w:rPr>
          <w:rFonts w:hint="eastAsia"/>
        </w:rPr>
        <w:t>单元一、【古代东方】</w:t>
      </w:r>
    </w:p>
    <w:p>
      <w:pPr>
        <w:rPr>
          <w:rFonts w:hint="eastAsia"/>
        </w:rPr>
      </w:pPr>
      <w:r>
        <w:rPr>
          <w:rFonts w:hint="eastAsia"/>
        </w:rPr>
        <w:t>1、古代两河流域：地理位置；楔形文字；《汉穆拉比法典》</w:t>
      </w:r>
    </w:p>
    <w:p>
      <w:pPr>
        <w:rPr>
          <w:rFonts w:hint="eastAsia"/>
        </w:rPr>
      </w:pPr>
      <w:r>
        <w:rPr>
          <w:rFonts w:hint="eastAsia"/>
        </w:rPr>
        <w:t>2、古代埃及：    法老体制、金字塔、象形文字与纸草</w:t>
      </w:r>
    </w:p>
    <w:p>
      <w:pPr>
        <w:rPr>
          <w:rFonts w:hint="eastAsia"/>
        </w:rPr>
      </w:pPr>
      <w:r>
        <w:rPr>
          <w:rFonts w:hint="eastAsia"/>
        </w:rPr>
        <w:t>3、古代印度：    种姓制度、佛教</w:t>
      </w:r>
    </w:p>
    <w:p>
      <w:pPr>
        <w:rPr>
          <w:rFonts w:hint="eastAsia"/>
        </w:rPr>
      </w:pPr>
      <w:r>
        <w:rPr>
          <w:rFonts w:hint="eastAsia"/>
        </w:rPr>
        <w:t>单元二、【古代美洲印第安文明】</w:t>
      </w:r>
    </w:p>
    <w:p>
      <w:pPr>
        <w:rPr>
          <w:rFonts w:hint="eastAsia"/>
        </w:rPr>
      </w:pPr>
      <w:r>
        <w:rPr>
          <w:rFonts w:hint="eastAsia"/>
        </w:rPr>
        <w:t>1、印第安文明的杰出代表：玛雅、阿兹特克、印加</w:t>
      </w:r>
    </w:p>
    <w:p>
      <w:pPr>
        <w:rPr>
          <w:rFonts w:hint="eastAsia"/>
        </w:rPr>
      </w:pPr>
      <w:r>
        <w:rPr>
          <w:rFonts w:hint="eastAsia"/>
        </w:rPr>
        <w:t>2、玛雅人对人类生活的贡献：玉米、马铃薯、西红柿、可可、烟草（15世纪后传到欧亚大陆）</w:t>
      </w:r>
    </w:p>
    <w:p>
      <w:pPr>
        <w:rPr>
          <w:rFonts w:hint="eastAsia"/>
        </w:rPr>
      </w:pPr>
      <w:r>
        <w:rPr>
          <w:rFonts w:hint="eastAsia"/>
        </w:rPr>
        <w:t>单元三、【古代希腊罗马】</w:t>
      </w:r>
    </w:p>
    <w:p>
      <w:pPr>
        <w:rPr>
          <w:rFonts w:hint="eastAsia"/>
        </w:rPr>
      </w:pPr>
      <w:r>
        <w:rPr>
          <w:rFonts w:hint="eastAsia"/>
        </w:rPr>
        <w:t>1、古代希腊：城邦制度、雅典的民主政治、希腊古典文化：史诗、哲学、史学</w:t>
      </w:r>
    </w:p>
    <w:p>
      <w:pPr>
        <w:rPr>
          <w:rFonts w:hint="eastAsia"/>
        </w:rPr>
      </w:pPr>
      <w:r>
        <w:rPr>
          <w:rFonts w:hint="eastAsia"/>
        </w:rPr>
        <w:t>2、古代罗马：帝国的疆域、帝国的始末、十二铜表法</w:t>
      </w:r>
    </w:p>
    <w:p>
      <w:pPr>
        <w:rPr>
          <w:rFonts w:hint="eastAsia"/>
        </w:rPr>
      </w:pPr>
      <w:r>
        <w:rPr>
          <w:rFonts w:hint="eastAsia"/>
        </w:rPr>
        <w:t>单元四、【古代伊斯兰世界】</w:t>
      </w:r>
    </w:p>
    <w:p>
      <w:pPr>
        <w:rPr>
          <w:rFonts w:hint="eastAsia"/>
        </w:rPr>
      </w:pPr>
      <w:r>
        <w:rPr>
          <w:rFonts w:hint="eastAsia"/>
        </w:rPr>
        <w:t>1、伊斯兰教</w:t>
      </w:r>
    </w:p>
    <w:p>
      <w:pPr>
        <w:rPr>
          <w:rFonts w:hint="eastAsia"/>
        </w:rPr>
      </w:pPr>
      <w:r>
        <w:rPr>
          <w:rFonts w:hint="eastAsia"/>
        </w:rPr>
        <w:t>2、奥斯曼（土耳其）帝国：君士坦丁堡的陷落、帝国阻塞东西商路</w:t>
      </w:r>
    </w:p>
    <w:p>
      <w:pPr>
        <w:rPr>
          <w:rFonts w:hint="eastAsia"/>
        </w:rPr>
      </w:pPr>
      <w:r>
        <w:rPr>
          <w:rFonts w:hint="eastAsia"/>
        </w:rPr>
        <w:t>单元五、【中世纪西欧】</w:t>
      </w:r>
    </w:p>
    <w:p>
      <w:pPr>
        <w:rPr>
          <w:rFonts w:hint="eastAsia"/>
        </w:rPr>
      </w:pPr>
      <w:r>
        <w:rPr>
          <w:rFonts w:hint="eastAsia"/>
        </w:rPr>
        <w:t>1、中世纪早期的政治、社会经济：采邑改革与封建制度确立（11世纪）、中世纪庄园</w:t>
      </w:r>
    </w:p>
    <w:p>
      <w:pPr>
        <w:rPr>
          <w:rFonts w:hint="eastAsia"/>
        </w:rPr>
      </w:pPr>
      <w:r>
        <w:rPr>
          <w:rFonts w:hint="eastAsia"/>
        </w:rPr>
        <w:t>2、中世纪后期的社会经济、政治：城市的兴起、等级君主制</w:t>
      </w:r>
    </w:p>
    <w:p>
      <w:pPr>
        <w:rPr>
          <w:rFonts w:hint="eastAsia"/>
        </w:rPr>
      </w:pPr>
      <w:r>
        <w:rPr>
          <w:rFonts w:hint="eastAsia"/>
        </w:rPr>
        <w:t>3、中世纪教会与西欧社会：5</w:t>
      </w:r>
      <w:r>
        <w:rPr>
          <w:rFonts w:hint="eastAsia"/>
        </w:rPr>
        <w:t>—</w:t>
      </w:r>
      <w:r>
        <w:rPr>
          <w:rFonts w:hint="eastAsia"/>
        </w:rPr>
        <w:t>11C，教会+王权；11</w:t>
      </w:r>
      <w:r>
        <w:rPr>
          <w:rFonts w:hint="eastAsia"/>
        </w:rPr>
        <w:t>——</w:t>
      </w:r>
      <w:r>
        <w:rPr>
          <w:rFonts w:hint="eastAsia"/>
        </w:rPr>
        <w:t>13C，教会&gt;王权；13C后，教会&lt;王权</w:t>
      </w:r>
    </w:p>
    <w:p>
      <w:pPr>
        <w:rPr>
          <w:rFonts w:hint="eastAsia"/>
        </w:rPr>
      </w:pPr>
    </w:p>
    <w:p>
      <w:pPr>
        <w:rPr>
          <w:rFonts w:hint="eastAsia"/>
          <w:b/>
          <w:bCs/>
        </w:rPr>
      </w:pPr>
      <w:r>
        <w:rPr>
          <w:rFonts w:hint="eastAsia"/>
          <w:b/>
          <w:bCs/>
        </w:rPr>
        <w:t>单元一：古代东方</w:t>
      </w:r>
    </w:p>
    <w:p>
      <w:pPr>
        <w:rPr>
          <w:rFonts w:hint="eastAsia"/>
        </w:rPr>
      </w:pPr>
      <w:r>
        <w:rPr>
          <w:rFonts w:hint="eastAsia"/>
        </w:rPr>
        <w:t>古代两河流域</w:t>
      </w:r>
    </w:p>
    <w:p>
      <w:pPr>
        <w:rPr>
          <w:rFonts w:hint="eastAsia"/>
        </w:rPr>
      </w:pPr>
      <w:r>
        <w:rPr>
          <w:rFonts w:hint="eastAsia"/>
        </w:rPr>
        <w:t>1、两河流域的地理位置（参考课本第2页图）</w:t>
      </w:r>
    </w:p>
    <w:p>
      <w:pPr>
        <w:rPr>
          <w:rFonts w:hint="eastAsia"/>
        </w:rPr>
      </w:pPr>
      <w:r>
        <w:rPr>
          <w:rFonts w:hint="eastAsia"/>
        </w:rPr>
        <w:t xml:space="preserve">   1）亚洲西部 底格里斯河 &amp; 幼发拉底河 流经区域</w:t>
      </w:r>
    </w:p>
    <w:p>
      <w:pPr>
        <w:rPr>
          <w:rFonts w:hint="eastAsia"/>
        </w:rPr>
      </w:pPr>
      <w:r>
        <w:rPr>
          <w:rFonts w:hint="eastAsia"/>
        </w:rPr>
        <w:t xml:space="preserve">   2）东：伊朗高原；西：阿拉伯大沙漠；南：波斯湾；北：小亚细亚</w:t>
      </w:r>
    </w:p>
    <w:p>
      <w:pPr>
        <w:rPr>
          <w:rFonts w:hint="eastAsia"/>
        </w:rPr>
      </w:pPr>
      <w:r>
        <w:rPr>
          <w:rFonts w:hint="eastAsia"/>
        </w:rPr>
        <w:t xml:space="preserve">   3）古希腊人 称这一区域为</w:t>
      </w:r>
      <w:r>
        <w:rPr>
          <w:rFonts w:hint="eastAsia"/>
        </w:rPr>
        <w:t>“</w:t>
      </w:r>
      <w:r>
        <w:rPr>
          <w:rFonts w:hint="eastAsia"/>
        </w:rPr>
        <w:t>美索不达米亚</w:t>
      </w:r>
      <w:r>
        <w:rPr>
          <w:rFonts w:hint="eastAsia"/>
        </w:rPr>
        <w:t>”</w:t>
      </w:r>
      <w:r>
        <w:rPr>
          <w:rFonts w:hint="eastAsia"/>
        </w:rPr>
        <w:t>（两河之间的地方）</w:t>
      </w:r>
    </w:p>
    <w:p>
      <w:pPr>
        <w:rPr>
          <w:rFonts w:hint="eastAsia"/>
        </w:rPr>
      </w:pPr>
      <w:r>
        <w:rPr>
          <w:rFonts w:hint="eastAsia"/>
        </w:rPr>
        <w:t xml:space="preserve">   4）    今天   这一区域为  伊拉克</w:t>
      </w:r>
    </w:p>
    <w:p>
      <w:pPr>
        <w:rPr>
          <w:rFonts w:hint="eastAsia"/>
        </w:rPr>
      </w:pPr>
      <w:r>
        <w:rPr>
          <w:rFonts w:hint="eastAsia"/>
        </w:rPr>
        <w:t>2、楔形文字</w:t>
      </w:r>
    </w:p>
    <w:p>
      <w:pPr>
        <w:rPr>
          <w:rFonts w:hint="eastAsia"/>
        </w:rPr>
      </w:pPr>
      <w:r>
        <w:rPr>
          <w:rFonts w:hint="eastAsia"/>
        </w:rPr>
        <w:t xml:space="preserve">   1）楔形文字，也被称为</w:t>
      </w:r>
      <w:r>
        <w:rPr>
          <w:rFonts w:hint="eastAsia"/>
        </w:rPr>
        <w:t>“</w:t>
      </w:r>
      <w:r>
        <w:rPr>
          <w:rFonts w:hint="eastAsia"/>
        </w:rPr>
        <w:t>钉头文字</w:t>
      </w:r>
      <w:r>
        <w:rPr>
          <w:rFonts w:hint="eastAsia"/>
        </w:rPr>
        <w:t>”</w:t>
      </w:r>
      <w:r>
        <w:rPr>
          <w:rFonts w:hint="eastAsia"/>
        </w:rPr>
        <w:t>，因其书写笔画酷似木楔或钉子</w:t>
      </w:r>
    </w:p>
    <w:p>
      <w:pPr>
        <w:rPr>
          <w:rFonts w:hint="eastAsia"/>
        </w:rPr>
      </w:pPr>
      <w:r>
        <w:rPr>
          <w:rFonts w:hint="eastAsia"/>
        </w:rPr>
        <w:t xml:space="preserve">   2）迄今为止 被发现的 最古老的 文字 之一</w:t>
      </w:r>
    </w:p>
    <w:p>
      <w:pPr>
        <w:rPr>
          <w:rFonts w:hint="eastAsia"/>
        </w:rPr>
      </w:pPr>
      <w:r>
        <w:rPr>
          <w:rFonts w:hint="eastAsia"/>
        </w:rPr>
        <w:t xml:space="preserve">   3）古代两河流域最主要的文化成就</w:t>
      </w:r>
    </w:p>
    <w:p>
      <w:pPr>
        <w:rPr>
          <w:rFonts w:hint="eastAsia"/>
        </w:rPr>
      </w:pPr>
      <w:r>
        <w:rPr>
          <w:rFonts w:hint="eastAsia"/>
        </w:rPr>
        <w:t>3、《汉穆拉比法典》</w:t>
      </w:r>
    </w:p>
    <w:p>
      <w:pPr>
        <w:rPr>
          <w:rFonts w:hint="eastAsia"/>
        </w:rPr>
      </w:pPr>
      <w:r>
        <w:rPr>
          <w:rFonts w:hint="eastAsia"/>
        </w:rPr>
        <w:t xml:space="preserve">   1）地位：目前已知的 世界历史上第一部 成文法典（因为有了楔形文字，文献才能保存下来）</w:t>
      </w:r>
    </w:p>
    <w:p>
      <w:pPr>
        <w:rPr>
          <w:rFonts w:hint="eastAsia"/>
        </w:rPr>
      </w:pPr>
      <w:r>
        <w:rPr>
          <w:rFonts w:hint="eastAsia"/>
        </w:rPr>
        <w:t xml:space="preserve">   2）作用：I、保护社会成员的私有财产</w:t>
      </w:r>
    </w:p>
    <w:p>
      <w:pPr>
        <w:rPr>
          <w:rFonts w:hint="eastAsia"/>
        </w:rPr>
      </w:pPr>
      <w:r>
        <w:rPr>
          <w:rFonts w:hint="eastAsia"/>
        </w:rPr>
        <w:t xml:space="preserve">              （说明当时私有财产已经产生并得到保护）</w:t>
      </w:r>
    </w:p>
    <w:p>
      <w:pPr>
        <w:rPr>
          <w:rFonts w:hint="eastAsia"/>
        </w:rPr>
      </w:pPr>
      <w:r>
        <w:rPr>
          <w:rFonts w:hint="eastAsia"/>
        </w:rPr>
        <w:t xml:space="preserve">            II、维护奴隶主的统治</w:t>
      </w:r>
    </w:p>
    <w:p>
      <w:pPr>
        <w:rPr>
          <w:rFonts w:hint="eastAsia"/>
        </w:rPr>
      </w:pPr>
      <w:r>
        <w:rPr>
          <w:rFonts w:hint="eastAsia"/>
        </w:rPr>
        <w:t xml:space="preserve">              （说明当时奴隶主、平民、奴隶的阶级分化已产生）</w:t>
      </w:r>
    </w:p>
    <w:p>
      <w:pPr>
        <w:rPr>
          <w:rFonts w:hint="eastAsia"/>
        </w:rPr>
      </w:pPr>
      <w:r>
        <w:rPr>
          <w:rFonts w:hint="eastAsia"/>
        </w:rPr>
        <w:t xml:space="preserve">            III、维持社会秩序</w:t>
      </w:r>
    </w:p>
    <w:p>
      <w:pPr>
        <w:rPr>
          <w:rFonts w:hint="eastAsia"/>
        </w:rPr>
      </w:pPr>
      <w:r>
        <w:rPr>
          <w:rFonts w:hint="eastAsia"/>
        </w:rPr>
        <w:t xml:space="preserve">              （说明当时社会生产生活已经比较复杂，农业、商业、婚姻、财产继承方方面面都需要法律规范）</w:t>
      </w:r>
    </w:p>
    <w:p>
      <w:pPr>
        <w:rPr>
          <w:rFonts w:hint="eastAsia"/>
        </w:rPr>
      </w:pPr>
      <w:r>
        <w:rPr>
          <w:rFonts w:hint="eastAsia"/>
        </w:rPr>
        <w:t xml:space="preserve">   3）历史价值：清楚展示古代两河流域（古巴比伦王国）的社会状况</w:t>
      </w:r>
    </w:p>
    <w:p>
      <w:pPr>
        <w:rPr>
          <w:rFonts w:hint="eastAsia"/>
        </w:rPr>
      </w:pPr>
      <w:r>
        <w:rPr>
          <w:rFonts w:hint="eastAsia"/>
        </w:rPr>
        <w:t xml:space="preserve">                是了解研究古代两河流域（古巴比伦王国）历史的第一手文献</w:t>
      </w:r>
    </w:p>
    <w:p>
      <w:pPr>
        <w:rPr>
          <w:rFonts w:hint="eastAsia"/>
        </w:rPr>
        <w:sectPr>
          <w:type w:val="nextPage"/>
          <w:pgSz w:w="11906" w:h="16838"/>
          <w:pgMar w:top="1440" w:right="1800" w:bottom="1440" w:left="1800" w:header="500" w:footer="992" w:gutter="0"/>
          <w:pgNumType w:start="16"/>
          <w:cols w:space="708"/>
          <w:titlePg w:val="0"/>
          <w:docGrid w:type="lines" w:linePitch="312"/>
        </w:sectPr>
      </w:pPr>
      <w:r>
        <w:rPr>
          <w:rFonts w:hint="eastAsia"/>
        </w:rPr>
        <w:t>古代埃及</w:t>
      </w:r>
    </w:p>
    <w:p>
      <w:pPr>
        <w:rPr>
          <w:rFonts w:hint="eastAsia"/>
        </w:rPr>
      </w:pPr>
      <w:r>
        <w:rPr>
          <w:rFonts w:hint="eastAsia"/>
        </w:rPr>
        <w:t>1、高度集权的法老专制统治（集政治、经济、军事、司法、宗教大权于一身；并拥有绝对权威）</w:t>
      </w:r>
    </w:p>
    <w:p>
      <w:pPr>
        <w:rPr>
          <w:rFonts w:hint="eastAsia"/>
        </w:rPr>
      </w:pPr>
      <w:r>
        <w:rPr>
          <w:rFonts w:hint="eastAsia"/>
        </w:rPr>
        <w:t xml:space="preserve">   1）政治：中央、地方官吏任免权；</w:t>
      </w:r>
    </w:p>
    <w:p>
      <w:pPr>
        <w:rPr>
          <w:rFonts w:hint="eastAsia"/>
        </w:rPr>
      </w:pPr>
      <w:r>
        <w:rPr>
          <w:rFonts w:hint="eastAsia"/>
        </w:rPr>
        <w:t xml:space="preserve">   2）经济：全国土地支配权（土地永远是最大的财富）</w:t>
      </w:r>
    </w:p>
    <w:p>
      <w:pPr>
        <w:rPr>
          <w:rFonts w:hint="eastAsia"/>
        </w:rPr>
      </w:pPr>
      <w:r>
        <w:rPr>
          <w:rFonts w:hint="eastAsia"/>
        </w:rPr>
        <w:t xml:space="preserve">   3）军事：控制所有军队</w:t>
      </w:r>
    </w:p>
    <w:p>
      <w:pPr>
        <w:rPr>
          <w:rFonts w:hint="eastAsia"/>
        </w:rPr>
      </w:pPr>
      <w:r>
        <w:rPr>
          <w:rFonts w:hint="eastAsia"/>
        </w:rPr>
        <w:t xml:space="preserve">   4）司法：法老的意志=法律</w:t>
      </w:r>
    </w:p>
    <w:p>
      <w:pPr>
        <w:rPr>
          <w:rFonts w:hint="eastAsia"/>
        </w:rPr>
      </w:pPr>
      <w:r>
        <w:rPr>
          <w:rFonts w:hint="eastAsia"/>
        </w:rPr>
        <w:t xml:space="preserve">   5）宗教：法老=神、神的后裔；王权神授</w:t>
      </w:r>
    </w:p>
    <w:p>
      <w:pPr>
        <w:rPr>
          <w:rFonts w:hint="eastAsia"/>
        </w:rPr>
      </w:pPr>
      <w:r>
        <w:rPr>
          <w:rFonts w:hint="eastAsia"/>
        </w:rPr>
        <w:t>2、金字塔的象征意义</w:t>
      </w:r>
    </w:p>
    <w:p>
      <w:pPr>
        <w:rPr>
          <w:rFonts w:hint="eastAsia"/>
        </w:rPr>
      </w:pPr>
      <w:r>
        <w:rPr>
          <w:rFonts w:hint="eastAsia"/>
        </w:rPr>
        <w:t xml:space="preserve">   1）象征法老的专制权力：</w:t>
      </w:r>
    </w:p>
    <w:p>
      <w:pPr>
        <w:rPr>
          <w:rFonts w:hint="eastAsia"/>
        </w:rPr>
      </w:pPr>
      <w:r>
        <w:rPr>
          <w:rFonts w:hint="eastAsia"/>
        </w:rPr>
        <w:t>I、驱使数十万人数十年为其建造金字塔，没有无限专制权力办不到</w:t>
      </w:r>
    </w:p>
    <w:p>
      <w:pPr>
        <w:rPr>
          <w:rFonts w:hint="eastAsia"/>
        </w:rPr>
      </w:pPr>
      <w:r>
        <w:rPr>
          <w:rFonts w:hint="eastAsia"/>
        </w:rPr>
        <w:t xml:space="preserve">      II、金字塔本身巨大的建筑规模象征法老至高无上的权威</w:t>
      </w:r>
    </w:p>
    <w:p>
      <w:pPr>
        <w:rPr>
          <w:rFonts w:hint="eastAsia"/>
        </w:rPr>
      </w:pPr>
      <w:r>
        <w:rPr>
          <w:rFonts w:hint="eastAsia"/>
        </w:rPr>
        <w:t xml:space="preserve">   2）体现古代埃及人的来世信仰（保存遗体，等待来世复生）</w:t>
      </w:r>
    </w:p>
    <w:p>
      <w:pPr>
        <w:rPr>
          <w:rFonts w:hint="eastAsia"/>
        </w:rPr>
      </w:pPr>
      <w:r>
        <w:rPr>
          <w:rFonts w:hint="eastAsia"/>
        </w:rPr>
        <w:t>3、象形文字与纸草</w:t>
      </w:r>
    </w:p>
    <w:p>
      <w:pPr>
        <w:rPr>
          <w:rFonts w:hint="eastAsia"/>
        </w:rPr>
      </w:pPr>
      <w:r>
        <w:rPr>
          <w:rFonts w:hint="eastAsia"/>
        </w:rPr>
        <w:t xml:space="preserve">   1）古代埃及象形文字：I、公元前3500年前产生</w:t>
      </w:r>
    </w:p>
    <w:p>
      <w:pPr>
        <w:rPr>
          <w:rFonts w:hint="eastAsia"/>
        </w:rPr>
      </w:pPr>
      <w:r>
        <w:rPr>
          <w:rFonts w:hint="eastAsia"/>
        </w:rPr>
        <w:t xml:space="preserve">                                         II、字形模仿各种具体事物形态</w:t>
      </w:r>
      <w:r>
        <w:rPr>
          <w:rFonts w:hint="eastAsia"/>
        </w:rPr>
        <w:t>——</w:t>
      </w:r>
      <w:r>
        <w:rPr>
          <w:rFonts w:hint="eastAsia"/>
        </w:rPr>
        <w:t>象形文字</w:t>
      </w:r>
    </w:p>
    <w:p>
      <w:pPr>
        <w:rPr>
          <w:rFonts w:hint="eastAsia"/>
        </w:rPr>
      </w:pPr>
      <w:r>
        <w:rPr>
          <w:rFonts w:hint="eastAsia"/>
        </w:rPr>
        <w:t xml:space="preserve">   2）纸草：古代埃及象形文字最重要的书写载体</w:t>
      </w:r>
    </w:p>
    <w:p>
      <w:pPr>
        <w:rPr>
          <w:rFonts w:hint="eastAsia"/>
        </w:rPr>
      </w:pPr>
      <w:r>
        <w:rPr>
          <w:rFonts w:hint="eastAsia"/>
        </w:rPr>
        <w:t xml:space="preserve">   3）古代埃及象形文字的死亡：</w:t>
      </w:r>
    </w:p>
    <w:p>
      <w:pPr>
        <w:rPr>
          <w:rFonts w:hint="eastAsia"/>
        </w:rPr>
      </w:pPr>
      <w:r>
        <w:rPr>
          <w:rFonts w:hint="eastAsia"/>
        </w:rPr>
        <w:t xml:space="preserve">       I、B.C 332，亚历山大征服埃及，埃及</w:t>
      </w:r>
      <w:r>
        <w:rPr>
          <w:rFonts w:hint="eastAsia"/>
        </w:rPr>
        <w:t>“</w:t>
      </w:r>
      <w:r>
        <w:rPr>
          <w:rFonts w:hint="eastAsia"/>
        </w:rPr>
        <w:t>希腊化</w:t>
      </w:r>
      <w:r>
        <w:rPr>
          <w:rFonts w:hint="eastAsia"/>
        </w:rPr>
        <w:t>”</w:t>
      </w:r>
    </w:p>
    <w:p>
      <w:pPr>
        <w:rPr>
          <w:rFonts w:hint="eastAsia"/>
        </w:rPr>
      </w:pPr>
      <w:r>
        <w:rPr>
          <w:rFonts w:hint="eastAsia"/>
        </w:rPr>
        <w:t xml:space="preserve">       II、A.D 639，阿拉伯帝国征服埃及，埃及</w:t>
      </w:r>
      <w:r>
        <w:rPr>
          <w:rFonts w:hint="eastAsia"/>
        </w:rPr>
        <w:t>“</w:t>
      </w:r>
      <w:r>
        <w:rPr>
          <w:rFonts w:hint="eastAsia"/>
        </w:rPr>
        <w:t>阿拉伯化</w:t>
      </w:r>
      <w:r>
        <w:rPr>
          <w:rFonts w:hint="eastAsia"/>
        </w:rPr>
        <w:t>”</w:t>
      </w:r>
      <w:r>
        <w:rPr>
          <w:rFonts w:hint="eastAsia"/>
        </w:rPr>
        <w:t>，文字渐被遗忘</w:t>
      </w:r>
    </w:p>
    <w:p>
      <w:pPr>
        <w:rPr>
          <w:rFonts w:hint="eastAsia"/>
        </w:rPr>
      </w:pPr>
      <w:r>
        <w:rPr>
          <w:rFonts w:hint="eastAsia"/>
        </w:rPr>
        <w:t>古代印度</w:t>
        <w:br/>
        <w:t>1、种姓制度</w:t>
      </w:r>
    </w:p>
    <w:p>
      <w:pPr>
        <w:rPr>
          <w:rFonts w:hint="eastAsia"/>
        </w:rPr>
      </w:pPr>
      <w:r>
        <w:rPr>
          <w:rFonts w:hint="eastAsia"/>
        </w:rPr>
        <w:t xml:space="preserve">   1）四大种姓：婆罗门（祭司）；刹帝利（贵族）；吠舍（自由民）；首陀罗（被征服土著）</w:t>
      </w:r>
    </w:p>
    <w:p>
      <w:pPr>
        <w:rPr>
          <w:rFonts w:hint="eastAsia"/>
        </w:rPr>
      </w:pPr>
      <w:r>
        <w:rPr>
          <w:rFonts w:hint="eastAsia"/>
        </w:rPr>
        <w:t xml:space="preserve">   2）种姓制度的特征：</w:t>
      </w:r>
    </w:p>
    <w:p>
      <w:pPr>
        <w:rPr>
          <w:rFonts w:hint="eastAsia"/>
        </w:rPr>
      </w:pPr>
      <w:r>
        <w:rPr>
          <w:rFonts w:hint="eastAsia"/>
        </w:rPr>
        <w:t xml:space="preserve">      I、隔离封闭：四大种姓 职业世袭、内部通婚、排斥外人</w:t>
      </w:r>
    </w:p>
    <w:p>
      <w:pPr>
        <w:rPr>
          <w:rFonts w:hint="eastAsia"/>
        </w:rPr>
      </w:pPr>
      <w:r>
        <w:rPr>
          <w:rFonts w:hint="eastAsia"/>
        </w:rPr>
        <w:t xml:space="preserve">      II、 不平等：法律地位、社会权利、宗教生活 都不相同</w:t>
      </w:r>
    </w:p>
    <w:p>
      <w:pPr>
        <w:rPr>
          <w:rFonts w:hint="eastAsia"/>
        </w:rPr>
      </w:pPr>
      <w:r>
        <w:rPr>
          <w:rFonts w:hint="eastAsia"/>
        </w:rPr>
        <w:t>2、佛教：</w:t>
      </w:r>
    </w:p>
    <w:p>
      <w:pPr>
        <w:rPr>
          <w:rFonts w:hint="eastAsia"/>
        </w:rPr>
      </w:pPr>
      <w:r>
        <w:rPr>
          <w:rFonts w:hint="eastAsia"/>
        </w:rPr>
        <w:t xml:space="preserve">   1）产生时间：公元前6世纪</w:t>
      </w:r>
    </w:p>
    <w:p>
      <w:pPr>
        <w:rPr>
          <w:rFonts w:hint="eastAsia"/>
        </w:rPr>
      </w:pPr>
      <w:r>
        <w:rPr>
          <w:rFonts w:hint="eastAsia"/>
        </w:rPr>
        <w:t xml:space="preserve">   2）    地点：印度北部</w:t>
      </w:r>
    </w:p>
    <w:p>
      <w:pPr>
        <w:rPr>
          <w:rFonts w:hint="eastAsia"/>
        </w:rPr>
      </w:pPr>
      <w:r>
        <w:rPr>
          <w:rFonts w:hint="eastAsia"/>
        </w:rPr>
        <w:t xml:space="preserve">   3）  创始人：悉达多（释迦牟尼）</w:t>
      </w:r>
    </w:p>
    <w:p>
      <w:pPr>
        <w:rPr>
          <w:rFonts w:hint="eastAsia"/>
        </w:rPr>
      </w:pPr>
      <w:r>
        <w:rPr>
          <w:rFonts w:hint="eastAsia"/>
        </w:rPr>
        <w:t xml:space="preserve">   4）    经典：《大藏经》</w:t>
      </w:r>
      <w:r>
        <w:rPr>
          <w:rFonts w:hint="eastAsia"/>
        </w:rPr>
        <w:t>——</w:t>
      </w:r>
      <w:r>
        <w:rPr>
          <w:rFonts w:hint="eastAsia"/>
        </w:rPr>
        <w:t>经、律、论 三藏</w:t>
      </w:r>
    </w:p>
    <w:p>
      <w:r>
        <w:rPr>
          <w:rFonts w:hint="eastAsia"/>
          <w:b/>
          <w:bCs/>
        </w:rPr>
        <w:t>单元二：古代美洲印第安文明</w:t>
      </w:r>
    </w:p>
    <w:p>
      <w:pPr>
        <w:rPr>
          <w:rFonts w:hint="eastAsia"/>
        </w:rPr>
      </w:pPr>
      <w:r>
        <w:rPr>
          <w:rFonts w:hint="eastAsia"/>
        </w:rPr>
        <w:t xml:space="preserve">1、印第安文明的杰出代表：   </w:t>
      </w:r>
    </w:p>
    <w:p>
      <w:pPr>
        <w:rPr>
          <w:rFonts w:hint="eastAsia"/>
        </w:rPr>
      </w:pPr>
      <w:r>
        <w:rPr>
          <w:rFonts w:hint="eastAsia"/>
        </w:rPr>
        <w:t>1）玛雅文化        公元前2500年    中美洲</w:t>
      </w:r>
    </w:p>
    <w:p>
      <w:pPr>
        <w:rPr>
          <w:rFonts w:hint="eastAsia"/>
        </w:rPr>
      </w:pPr>
      <w:r>
        <w:rPr>
          <w:rFonts w:hint="eastAsia"/>
        </w:rPr>
        <w:t>2）阿兹特克文化    12世纪前后       中美洲</w:t>
      </w:r>
    </w:p>
    <w:p>
      <w:pPr>
        <w:rPr>
          <w:rFonts w:hint="eastAsia"/>
        </w:rPr>
      </w:pPr>
      <w:r>
        <w:rPr>
          <w:rFonts w:hint="eastAsia"/>
        </w:rPr>
        <w:t>3）印加文化        15、16世纪       南美洲（秘鲁）</w:t>
      </w:r>
    </w:p>
    <w:p>
      <w:pPr>
        <w:rPr>
          <w:rFonts w:hint="eastAsia"/>
        </w:rPr>
      </w:pPr>
      <w:r>
        <w:rPr>
          <w:rFonts w:hint="eastAsia"/>
        </w:rPr>
        <w:t>2、玛雅人对人类生活的贡献：</w:t>
      </w:r>
    </w:p>
    <w:p>
      <w:pPr>
        <w:rPr>
          <w:rFonts w:hint="eastAsia"/>
        </w:rPr>
      </w:pPr>
      <w:r>
        <w:rPr>
          <w:rFonts w:hint="eastAsia"/>
        </w:rPr>
        <w:t xml:space="preserve">   玉米、马铃薯（土豆）、西红柿、可可、烟草（15世纪后传到欧亚大陆）</w:t>
      </w:r>
    </w:p>
    <w:p>
      <w:pPr>
        <w:rPr>
          <w:b/>
        </w:rPr>
      </w:pPr>
      <w:r>
        <w:rPr>
          <w:rFonts w:hint="eastAsia"/>
          <w:b/>
        </w:rPr>
        <w:t xml:space="preserve">单元三：古代希腊罗马 </w:t>
      </w:r>
    </w:p>
    <w:p>
      <w:r>
        <w:rPr>
          <w:rFonts w:hint="eastAsia"/>
        </w:rPr>
        <w:t>古代希腊</w:t>
      </w:r>
    </w:p>
    <w:p>
      <w:pPr>
        <w:rPr>
          <w:rFonts w:hint="eastAsia"/>
        </w:rPr>
      </w:pPr>
      <w:r>
        <w:rPr>
          <w:rFonts w:hint="eastAsia"/>
        </w:rPr>
        <w:t>一、古代希腊的城邦制度</w:t>
      </w:r>
    </w:p>
    <w:p>
      <w:pPr>
        <w:rPr>
          <w:rFonts w:hint="eastAsia"/>
        </w:rPr>
      </w:pPr>
      <w:r>
        <w:rPr>
          <w:rFonts w:hint="eastAsia"/>
        </w:rPr>
        <w:t>1、城邦的特征：1）以一座城市为中心，连带周边乡村地区，独立国家</w:t>
      </w:r>
    </w:p>
    <w:p>
      <w:pPr>
        <w:rPr>
          <w:rFonts w:hint="eastAsia"/>
        </w:rPr>
      </w:pPr>
      <w:r>
        <w:rPr>
          <w:rFonts w:hint="eastAsia"/>
        </w:rPr>
        <w:t xml:space="preserve">               2）小国寡民</w:t>
      </w:r>
    </w:p>
    <w:p>
      <w:pPr>
        <w:rPr>
          <w:rFonts w:hint="eastAsia"/>
        </w:rPr>
        <w:sectPr>
          <w:type w:val="nextPage"/>
          <w:pgSz w:w="11906" w:h="16838"/>
          <w:pgMar w:top="1440" w:right="1800" w:bottom="1440" w:left="1800" w:header="500" w:footer="992" w:gutter="0"/>
          <w:pgNumType w:start="17"/>
          <w:cols w:space="708"/>
          <w:titlePg w:val="0"/>
          <w:docGrid w:type="lines" w:linePitch="312"/>
        </w:sectPr>
      </w:pPr>
      <w:r>
        <w:rPr>
          <w:rFonts w:hint="eastAsia"/>
        </w:rPr>
        <w:t>2、城邦的全盛</w:t>
      </w:r>
      <w:r>
        <w:rPr>
          <w:rFonts w:hint="eastAsia"/>
        </w:rPr>
        <w:t>——“</w:t>
      </w:r>
      <w:r>
        <w:rPr>
          <w:rFonts w:hint="eastAsia"/>
        </w:rPr>
        <w:t>古典时代</w:t>
      </w:r>
      <w:r>
        <w:rPr>
          <w:rFonts w:hint="eastAsia"/>
        </w:rPr>
        <w:t>”</w:t>
      </w:r>
    </w:p>
    <w:p>
      <w:pPr>
        <w:rPr>
          <w:rFonts w:hint="eastAsia"/>
        </w:rPr>
      </w:pPr>
      <w:r>
        <w:rPr>
          <w:rFonts w:hint="eastAsia"/>
        </w:rPr>
        <w:t xml:space="preserve">   1）时间：公元前5世纪</w:t>
      </w:r>
      <w:r>
        <w:rPr>
          <w:rFonts w:hint="eastAsia"/>
        </w:rPr>
        <w:t>——</w:t>
      </w:r>
      <w:r>
        <w:rPr>
          <w:rFonts w:hint="eastAsia"/>
        </w:rPr>
        <w:t>公元前四世纪上半叶（希波战争，希腊战胜波斯）</w:t>
      </w:r>
    </w:p>
    <w:p>
      <w:pPr>
        <w:rPr>
          <w:rFonts w:hint="eastAsia"/>
        </w:rPr>
      </w:pPr>
      <w:r>
        <w:rPr>
          <w:rFonts w:hint="eastAsia"/>
        </w:rPr>
        <w:t xml:space="preserve">   2）表现：希腊各个城邦政治、经济、文化高度繁荣</w:t>
      </w:r>
    </w:p>
    <w:p>
      <w:pPr>
        <w:rPr>
          <w:rFonts w:hint="eastAsia"/>
        </w:rPr>
      </w:pPr>
      <w:r>
        <w:rPr>
          <w:rFonts w:hint="eastAsia"/>
        </w:rPr>
        <w:t xml:space="preserve">            政治：雅典伯里克利时代；文化：史学之希罗多德、哲学之苏格拉底、建筑之帕特农神庙</w:t>
      </w:r>
    </w:p>
    <w:p>
      <w:pPr>
        <w:rPr>
          <w:rFonts w:hint="eastAsia"/>
        </w:rPr>
      </w:pPr>
      <w:r>
        <w:rPr>
          <w:rFonts w:hint="eastAsia"/>
        </w:rPr>
        <w:t>3、城邦的楷模</w:t>
      </w:r>
      <w:r>
        <w:rPr>
          <w:rFonts w:hint="eastAsia"/>
        </w:rPr>
        <w:t>——</w:t>
      </w:r>
      <w:r>
        <w:rPr>
          <w:rFonts w:hint="eastAsia"/>
        </w:rPr>
        <w:t>雅典的民主政治</w:t>
      </w:r>
    </w:p>
    <w:p>
      <w:pPr>
        <w:rPr>
          <w:rFonts w:hint="eastAsia"/>
        </w:rPr>
      </w:pPr>
      <w:r>
        <w:rPr>
          <w:rFonts w:hint="eastAsia"/>
        </w:rPr>
        <w:t xml:space="preserve">   1）民主政治的涵义：城邦权力属于全体公民；全体公民直接参与城邦管理</w:t>
      </w:r>
    </w:p>
    <w:p>
      <w:pPr>
        <w:rPr>
          <w:rFonts w:hint="eastAsia"/>
        </w:rPr>
      </w:pPr>
      <w:r>
        <w:rPr>
          <w:rFonts w:hint="eastAsia"/>
        </w:rPr>
        <w:t xml:space="preserve">   2）民主政治的形成：平民与氏族贵族长达百年斗争</w:t>
      </w:r>
      <w:r>
        <w:rPr>
          <w:rFonts w:hint="eastAsia"/>
        </w:rPr>
        <w:t>——</w:t>
      </w:r>
      <w:r>
        <w:rPr>
          <w:rFonts w:hint="eastAsia"/>
        </w:rPr>
        <w:t>梭伦改革&amp;克里斯提尼改革</w:t>
      </w:r>
    </w:p>
    <w:p>
      <w:pPr>
        <w:rPr>
          <w:rFonts w:hint="eastAsia"/>
        </w:rPr>
      </w:pPr>
      <w:r>
        <w:rPr>
          <w:rFonts w:hint="eastAsia"/>
        </w:rPr>
        <w:t xml:space="preserve">                     （改革主要是压缩氏族贵族的权力，使雅典公民人人平等）</w:t>
      </w:r>
    </w:p>
    <w:p>
      <w:pPr>
        <w:rPr>
          <w:rFonts w:hint="eastAsia"/>
        </w:rPr>
      </w:pPr>
      <w:r>
        <w:rPr>
          <w:rFonts w:hint="eastAsia"/>
        </w:rPr>
        <w:t xml:space="preserve">   3）民主政治的鼎盛：伯里克利时代</w:t>
      </w:r>
    </w:p>
    <w:p>
      <w:pPr>
        <w:rPr>
          <w:rFonts w:hint="eastAsia"/>
        </w:rPr>
      </w:pPr>
      <w:r>
        <w:rPr>
          <w:rFonts w:hint="eastAsia"/>
        </w:rPr>
        <w:t>前443</w:t>
      </w:r>
      <w:r>
        <w:rPr>
          <w:rFonts w:hint="eastAsia"/>
        </w:rPr>
        <w:t>——</w:t>
      </w:r>
      <w:r>
        <w:rPr>
          <w:rFonts w:hint="eastAsia"/>
        </w:rPr>
        <w:t>前429，伯里克利连任雅典十将军委员会首席将军</w:t>
      </w:r>
    </w:p>
    <w:p>
      <w:pPr>
        <w:rPr>
          <w:rFonts w:hint="eastAsia"/>
        </w:rPr>
      </w:pPr>
      <w:r>
        <w:rPr>
          <w:rFonts w:hint="eastAsia"/>
        </w:rPr>
        <w:t>其时，整个希腊世界刚赢得希波战争的胜利，正处于城邦制度鼎盛的</w:t>
      </w:r>
      <w:r>
        <w:rPr>
          <w:rFonts w:hint="eastAsia"/>
        </w:rPr>
        <w:t>“</w:t>
      </w:r>
      <w:r>
        <w:rPr>
          <w:rFonts w:hint="eastAsia"/>
        </w:rPr>
        <w:t>古典时代</w:t>
      </w:r>
      <w:r>
        <w:rPr>
          <w:rFonts w:hint="eastAsia"/>
        </w:rPr>
        <w:t>”</w:t>
      </w:r>
    </w:p>
    <w:p>
      <w:pPr>
        <w:rPr>
          <w:rFonts w:hint="eastAsia"/>
        </w:rPr>
      </w:pPr>
      <w:r>
        <w:rPr>
          <w:rFonts w:hint="eastAsia"/>
        </w:rPr>
        <w:t xml:space="preserve">   4）民主政治的评价：</w:t>
      </w:r>
    </w:p>
    <w:p>
      <w:pPr>
        <w:rPr>
          <w:rFonts w:hint="eastAsia"/>
        </w:rPr>
      </w:pPr>
      <w:r>
        <w:rPr>
          <w:rFonts w:hint="eastAsia"/>
        </w:rPr>
        <w:t>I、 进步性：有利于调动城邦公民积极性，创造性；有利于推动社会经济、文化进步</w:t>
      </w:r>
    </w:p>
    <w:p>
      <w:pPr>
        <w:rPr>
          <w:rFonts w:hint="eastAsia"/>
        </w:rPr>
      </w:pPr>
      <w:r>
        <w:rPr>
          <w:rFonts w:hint="eastAsia"/>
        </w:rPr>
        <w:t xml:space="preserve">           （自由人才有主观能动性和创造力可言）</w:t>
      </w:r>
    </w:p>
    <w:p>
      <w:pPr>
        <w:rPr>
          <w:rFonts w:hint="eastAsia"/>
        </w:rPr>
      </w:pPr>
      <w:r>
        <w:rPr>
          <w:rFonts w:hint="eastAsia"/>
        </w:rPr>
        <w:t xml:space="preserve">      II、局限性：城邦公民内部民主（成年男性公民）</w:t>
      </w:r>
    </w:p>
    <w:p>
      <w:pPr>
        <w:rPr>
          <w:rFonts w:hint="eastAsia"/>
        </w:rPr>
      </w:pPr>
      <w:r>
        <w:rPr>
          <w:rFonts w:hint="eastAsia"/>
        </w:rPr>
        <w:t>妇女、外邦人、奴隶都被排除在外</w:t>
      </w:r>
    </w:p>
    <w:p>
      <w:pPr>
        <w:rPr>
          <w:rFonts w:hint="eastAsia"/>
        </w:rPr>
      </w:pPr>
      <w:r>
        <w:rPr>
          <w:rFonts w:hint="eastAsia"/>
        </w:rPr>
        <w:t>4、城邦的终结：马其顿征服，罗马征服</w:t>
      </w:r>
      <w:r>
        <w:rPr>
          <w:rFonts w:hint="eastAsia"/>
        </w:rPr>
        <w:t>——</w:t>
      </w:r>
      <w:r>
        <w:rPr>
          <w:rFonts w:hint="eastAsia"/>
        </w:rPr>
        <w:t>希腊各城邦被亚历山大帝国，罗马帝国吞并</w:t>
      </w:r>
    </w:p>
    <w:p>
      <w:pPr>
        <w:rPr>
          <w:rFonts w:hint="eastAsia"/>
        </w:rPr>
      </w:pPr>
      <w:r>
        <w:rPr>
          <w:rFonts w:hint="eastAsia"/>
        </w:rPr>
        <w:t>二、希腊的古典文化</w:t>
      </w:r>
    </w:p>
    <w:p>
      <w:pPr>
        <w:rPr>
          <w:rFonts w:hint="eastAsia"/>
        </w:rPr>
      </w:pPr>
      <w:r>
        <w:rPr>
          <w:rFonts w:hint="eastAsia"/>
        </w:rPr>
        <w:t>1、《荷马史诗》    史诗：文字诞生前人类口耳相传的历史记忆，具有很高史料价值</w:t>
      </w:r>
    </w:p>
    <w:p>
      <w:pPr>
        <w:rPr>
          <w:rFonts w:hint="eastAsia"/>
        </w:rPr>
      </w:pPr>
      <w:r>
        <w:rPr>
          <w:rFonts w:hint="eastAsia"/>
        </w:rPr>
        <w:t>[ 欧洲哲学、史学的源头都在希腊 ]</w:t>
      </w:r>
    </w:p>
    <w:p>
      <w:pPr>
        <w:rPr>
          <w:rFonts w:hint="eastAsia"/>
        </w:rPr>
      </w:pPr>
      <w:r>
        <w:rPr>
          <w:rFonts w:hint="eastAsia"/>
        </w:rPr>
        <w:t>2、哲学</w:t>
      </w:r>
      <w:r>
        <w:rPr>
          <w:rFonts w:hint="eastAsia"/>
        </w:rPr>
        <w:t>——</w:t>
      </w:r>
      <w:r>
        <w:rPr>
          <w:rFonts w:hint="eastAsia"/>
        </w:rPr>
        <w:t>苏格拉底、柏拉图、亚里士多德（三大哲人）</w:t>
      </w:r>
    </w:p>
    <w:p>
      <w:pPr>
        <w:rPr>
          <w:rFonts w:hint="eastAsia"/>
        </w:rPr>
      </w:pPr>
      <w:r>
        <w:rPr>
          <w:rFonts w:hint="eastAsia"/>
        </w:rPr>
        <w:t>3、史学</w:t>
      </w:r>
      <w:r>
        <w:rPr>
          <w:rFonts w:hint="eastAsia"/>
        </w:rPr>
        <w:t>——</w:t>
      </w:r>
      <w:r>
        <w:rPr>
          <w:rFonts w:hint="eastAsia"/>
        </w:rPr>
        <w:t>希罗多德 《历史》</w:t>
      </w:r>
    </w:p>
    <w:p>
      <w:pPr>
        <w:rPr>
          <w:rFonts w:hint="eastAsia"/>
        </w:rPr>
      </w:pPr>
      <w:r>
        <w:rPr>
          <w:rFonts w:hint="eastAsia"/>
        </w:rPr>
        <w:t>古代罗马</w:t>
      </w:r>
    </w:p>
    <w:p>
      <w:pPr>
        <w:rPr>
          <w:rFonts w:hint="eastAsia"/>
        </w:rPr>
      </w:pPr>
      <w:r>
        <w:rPr>
          <w:rFonts w:hint="eastAsia"/>
        </w:rPr>
        <w:t>一、古代罗马政治制度（王政</w:t>
      </w:r>
      <w:r>
        <w:rPr>
          <w:rFonts w:hint="eastAsia"/>
        </w:rPr>
        <w:t>——</w:t>
      </w:r>
      <w:r>
        <w:rPr>
          <w:rFonts w:hint="eastAsia"/>
        </w:rPr>
        <w:t>共和国</w:t>
      </w:r>
      <w:r>
        <w:rPr>
          <w:rFonts w:hint="eastAsia"/>
        </w:rPr>
        <w:t>——</w:t>
      </w:r>
      <w:r>
        <w:rPr>
          <w:rFonts w:hint="eastAsia"/>
        </w:rPr>
        <w:t>帝国）</w:t>
      </w:r>
    </w:p>
    <w:p>
      <w:pPr>
        <w:rPr>
          <w:rFonts w:hint="eastAsia"/>
        </w:rPr>
      </w:pPr>
      <w:r>
        <w:rPr>
          <w:rFonts w:hint="eastAsia"/>
        </w:rPr>
        <w:t>1、王政</w:t>
      </w:r>
      <w:r>
        <w:rPr>
          <w:rFonts w:hint="eastAsia"/>
        </w:rPr>
        <w:t>——</w:t>
      </w:r>
      <w:r>
        <w:rPr>
          <w:rFonts w:hint="eastAsia"/>
        </w:rPr>
        <w:t>共和：公元前509年，罗马废除</w:t>
      </w:r>
      <w:r>
        <w:rPr>
          <w:rFonts w:hint="eastAsia"/>
        </w:rPr>
        <w:t>“</w:t>
      </w:r>
      <w:r>
        <w:rPr>
          <w:rFonts w:hint="eastAsia"/>
        </w:rPr>
        <w:t>王政</w:t>
      </w:r>
      <w:r>
        <w:rPr>
          <w:rFonts w:hint="eastAsia"/>
        </w:rPr>
        <w:t>”</w:t>
      </w:r>
      <w:r>
        <w:rPr>
          <w:rFonts w:hint="eastAsia"/>
        </w:rPr>
        <w:t>，改行共和</w:t>
      </w:r>
    </w:p>
    <w:p>
      <w:pPr>
        <w:rPr>
          <w:rFonts w:hint="eastAsia"/>
        </w:rPr>
      </w:pPr>
      <w:r>
        <w:rPr>
          <w:rFonts w:hint="eastAsia"/>
        </w:rPr>
        <w:t xml:space="preserve">                 罗马共和国（前509</w:t>
      </w:r>
      <w:r>
        <w:rPr>
          <w:rFonts w:hint="eastAsia"/>
        </w:rPr>
        <w:t>——</w:t>
      </w:r>
      <w:r>
        <w:rPr>
          <w:rFonts w:hint="eastAsia"/>
        </w:rPr>
        <w:t>前27），前后近500年</w:t>
      </w:r>
    </w:p>
    <w:p>
      <w:pPr>
        <w:rPr>
          <w:rFonts w:hint="eastAsia"/>
        </w:rPr>
      </w:pPr>
      <w:r>
        <w:rPr>
          <w:rFonts w:hint="eastAsia"/>
        </w:rPr>
        <w:t xml:space="preserve">                 注：王：氏族社会末期，部落联盟首领；共和：希腊式城邦民主共和</w:t>
      </w:r>
    </w:p>
    <w:p>
      <w:pPr>
        <w:rPr>
          <w:rFonts w:hint="eastAsia"/>
        </w:rPr>
      </w:pPr>
      <w:r>
        <w:rPr>
          <w:rFonts w:hint="eastAsia"/>
        </w:rPr>
        <w:t>2、共和</w:t>
      </w:r>
      <w:r>
        <w:rPr>
          <w:rFonts w:hint="eastAsia"/>
        </w:rPr>
        <w:t>——</w:t>
      </w:r>
      <w:r>
        <w:rPr>
          <w:rFonts w:hint="eastAsia"/>
        </w:rPr>
        <w:t>帝国：罗马不断扩张，城邦共和体制无法容纳广大疆域内众多民族和庞大人口</w:t>
      </w:r>
    </w:p>
    <w:p>
      <w:pPr>
        <w:rPr>
          <w:rFonts w:hint="eastAsia"/>
        </w:rPr>
      </w:pPr>
      <w:r>
        <w:rPr>
          <w:rFonts w:hint="eastAsia"/>
        </w:rPr>
        <w:t xml:space="preserve">                 时代呼唤高度集权化的军事强人（凯撒、屋大维），帝国降临</w:t>
      </w:r>
    </w:p>
    <w:p>
      <w:pPr>
        <w:rPr>
          <w:rFonts w:hint="eastAsia"/>
        </w:rPr>
      </w:pPr>
      <w:r>
        <w:rPr>
          <w:rFonts w:hint="eastAsia"/>
        </w:rPr>
        <w:t xml:space="preserve">                 前27年，屋大维被元老院授予</w:t>
      </w:r>
      <w:r>
        <w:rPr>
          <w:rFonts w:hint="eastAsia"/>
        </w:rPr>
        <w:t>“</w:t>
      </w:r>
      <w:r>
        <w:rPr>
          <w:rFonts w:hint="eastAsia"/>
        </w:rPr>
        <w:t>奥古斯都</w:t>
      </w:r>
      <w:r>
        <w:rPr>
          <w:rFonts w:hint="eastAsia"/>
        </w:rPr>
        <w:t>”</w:t>
      </w:r>
      <w:r>
        <w:rPr>
          <w:rFonts w:hint="eastAsia"/>
        </w:rPr>
        <w:t>称号，帝国开始</w:t>
      </w:r>
    </w:p>
    <w:p>
      <w:pPr>
        <w:rPr>
          <w:rFonts w:hint="eastAsia"/>
        </w:rPr>
      </w:pPr>
      <w:r>
        <w:rPr>
          <w:rFonts w:hint="eastAsia"/>
        </w:rPr>
        <w:t>3、    帝国鼎盛：公元2世纪，罗马帝国疆域达到最大（结合36页罗马疆域图）</w:t>
      </w:r>
    </w:p>
    <w:p>
      <w:pPr>
        <w:rPr>
          <w:rFonts w:hint="eastAsia"/>
        </w:rPr>
      </w:pPr>
      <w:r>
        <w:rPr>
          <w:rFonts w:hint="eastAsia"/>
        </w:rPr>
        <w:t xml:space="preserve">                 西</w:t>
      </w:r>
      <w:r>
        <w:rPr>
          <w:rFonts w:hint="eastAsia"/>
        </w:rPr>
        <w:t>——</w:t>
      </w:r>
      <w:r>
        <w:rPr>
          <w:rFonts w:hint="eastAsia"/>
        </w:rPr>
        <w:t>不列颠；东</w:t>
      </w:r>
      <w:r>
        <w:rPr>
          <w:rFonts w:hint="eastAsia"/>
        </w:rPr>
        <w:t>——</w:t>
      </w:r>
      <w:r>
        <w:rPr>
          <w:rFonts w:hint="eastAsia"/>
        </w:rPr>
        <w:t>幼发拉底河；北</w:t>
      </w:r>
      <w:r>
        <w:rPr>
          <w:rFonts w:hint="eastAsia"/>
        </w:rPr>
        <w:t>——</w:t>
      </w:r>
      <w:r>
        <w:rPr>
          <w:rFonts w:hint="eastAsia"/>
        </w:rPr>
        <w:t>多瑙河；南</w:t>
      </w:r>
      <w:r>
        <w:rPr>
          <w:rFonts w:hint="eastAsia"/>
        </w:rPr>
        <w:t>——</w:t>
      </w:r>
      <w:r>
        <w:rPr>
          <w:rFonts w:hint="eastAsia"/>
        </w:rPr>
        <w:t>北非</w:t>
      </w:r>
    </w:p>
    <w:p>
      <w:pPr>
        <w:rPr>
          <w:rFonts w:hint="eastAsia"/>
        </w:rPr>
      </w:pPr>
      <w:r>
        <w:rPr>
          <w:rFonts w:hint="eastAsia"/>
        </w:rPr>
        <w:t>历史上其他地跨欧亚非三大洲大帝国</w:t>
      </w:r>
      <w:r>
        <w:rPr>
          <w:rFonts w:hint="eastAsia"/>
        </w:rPr>
        <w:t>——</w:t>
      </w:r>
      <w:r>
        <w:rPr>
          <w:rFonts w:hint="eastAsia"/>
        </w:rPr>
        <w:t>阿拉伯帝国、奥斯曼土耳其帝国</w:t>
      </w:r>
    </w:p>
    <w:p>
      <w:pPr>
        <w:rPr>
          <w:rFonts w:hint="eastAsia"/>
        </w:rPr>
      </w:pPr>
      <w:r>
        <w:rPr>
          <w:rFonts w:hint="eastAsia"/>
        </w:rPr>
        <w:t>4、帝国盛极而衰：</w:t>
      </w:r>
    </w:p>
    <w:p>
      <w:pPr>
        <w:rPr>
          <w:rFonts w:hint="eastAsia"/>
        </w:rPr>
      </w:pPr>
      <w:r>
        <w:rPr>
          <w:rFonts w:hint="eastAsia"/>
        </w:rPr>
        <w:t xml:space="preserve">   公元395，帝国分裂</w:t>
      </w:r>
      <w:r>
        <w:rPr>
          <w:rFonts w:hint="eastAsia"/>
        </w:rPr>
        <w:t>——</w:t>
      </w:r>
      <w:r>
        <w:rPr>
          <w:rFonts w:hint="eastAsia"/>
        </w:rPr>
        <w:t>东罗马帝国（君士坦丁堡）；（东罗马帝国至1453被奥斯曼土耳其灭亡）</w:t>
      </w:r>
    </w:p>
    <w:p>
      <w:pPr>
        <w:rPr>
          <w:rFonts w:hint="eastAsia"/>
        </w:rPr>
      </w:pPr>
      <w:r>
        <w:rPr>
          <w:rFonts w:hint="eastAsia"/>
        </w:rPr>
        <w:t>——</w:t>
      </w:r>
      <w:r>
        <w:rPr>
          <w:rFonts w:hint="eastAsia"/>
        </w:rPr>
        <w:t>西罗马帝国（罗马）</w:t>
      </w:r>
    </w:p>
    <w:p>
      <w:pPr>
        <w:rPr>
          <w:rFonts w:hint="eastAsia"/>
        </w:rPr>
      </w:pPr>
      <w:r>
        <w:rPr>
          <w:rFonts w:hint="eastAsia"/>
        </w:rPr>
        <w:t xml:space="preserve">   公元476，蛮族入侵</w:t>
      </w:r>
      <w:r>
        <w:rPr>
          <w:rFonts w:hint="eastAsia"/>
        </w:rPr>
        <w:t>——</w:t>
      </w:r>
      <w:r>
        <w:rPr>
          <w:rFonts w:hint="eastAsia"/>
        </w:rPr>
        <w:t>西罗马帝国灭亡</w:t>
      </w:r>
      <w:r>
        <w:rPr>
          <w:rFonts w:hint="eastAsia"/>
        </w:rPr>
        <w:t>——</w:t>
      </w:r>
      <w:r>
        <w:rPr>
          <w:rFonts w:hint="eastAsia"/>
        </w:rPr>
        <w:t>欧洲古代历史终结，中世纪开始</w:t>
      </w:r>
    </w:p>
    <w:p>
      <w:pPr>
        <w:rPr>
          <w:rFonts w:hint="eastAsia"/>
        </w:rPr>
      </w:pPr>
      <w:r>
        <w:rPr>
          <w:rFonts w:hint="eastAsia"/>
        </w:rPr>
        <w:t xml:space="preserve">           （日耳曼人）</w:t>
      </w:r>
    </w:p>
    <w:p>
      <w:r>
        <w:rPr>
          <w:rFonts w:hint="eastAsia"/>
          <w:b/>
          <w:bCs/>
        </w:rPr>
        <w:t xml:space="preserve">单元四：古代伊斯兰世界 </w:t>
      </w:r>
    </w:p>
    <w:p>
      <w:pPr>
        <w:rPr>
          <w:rFonts w:hint="eastAsia"/>
        </w:rPr>
      </w:pPr>
      <w:r>
        <w:rPr>
          <w:rFonts w:hint="eastAsia"/>
        </w:rPr>
        <w:t>一、伊斯兰教</w:t>
      </w:r>
    </w:p>
    <w:p>
      <w:pPr>
        <w:rPr>
          <w:rFonts w:hint="eastAsia"/>
        </w:rPr>
      </w:pPr>
      <w:r>
        <w:rPr>
          <w:rFonts w:hint="eastAsia"/>
        </w:rPr>
        <w:t>1、产生时间：公元7世纪初</w:t>
      </w:r>
    </w:p>
    <w:p>
      <w:pPr>
        <w:rPr>
          <w:rFonts w:hint="eastAsia"/>
        </w:rPr>
      </w:pPr>
      <w:r>
        <w:rPr>
          <w:rFonts w:hint="eastAsia"/>
        </w:rPr>
        <w:t>2、    地点：阿拉伯半岛（参见课本43页地图）</w:t>
      </w:r>
    </w:p>
    <w:p>
      <w:pPr>
        <w:rPr>
          <w:rFonts w:hint="eastAsia"/>
        </w:rPr>
      </w:pPr>
      <w:r>
        <w:rPr>
          <w:rFonts w:hint="eastAsia"/>
        </w:rPr>
        <w:t>3、  创始人：穆罕默德</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https://d.book118.com/857060034035006054</w:t>
        </w:r>
      </w:hyperlink>
    </w:p>
    <w:p>
      <w:pPr>
        <w:rPr>
          <w:rFonts w:hint="eastAsia"/>
        </w:rPr>
      </w:pPr>
    </w:p>
    <w:sectPr>
      <w:type w:val="nextPage"/>
      <w:pgSz w:w="11906" w:h="16838"/>
      <w:pgMar w:top="1440" w:right="1800" w:bottom="1440" w:left="1800" w:header="500" w:footer="992" w:gutter="0"/>
      <w:pgNumType w:start="1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Arial Unicode MS">
    <w:altName w:val="宋体"/>
    <w:panose1 w:val="020B0604020202020204"/>
    <w:charset w:val="86"/>
    <w:family w:val="swiss"/>
    <w:pitch w:val="default"/>
    <w:sig w:usb0="F7FFAFFF" w:usb1="E9DFFFFF" w:usb2="0000003F" w:usb3="00000000" w:csb0="003F01FF" w:csb1="00000000"/>
  </w:font>
  <w:font w:name="Palatino Linotype">
    <w:panose1 w:val="020405020503050A0304"/>
    <w:charset w:val="00"/>
    <w:family w:val="roman"/>
    <w:pitch w:val="default"/>
    <w:sig w:usb0="E0000287" w:usb1="40000013" w:usb2="00000000" w:usb3="00000000" w:csb0="2000019F" w:csb1="00000000"/>
  </w:font>
  <w:font w:name="Cambria">
    <w:panose1 w:val="02040503050406030204"/>
    <w:charset w:val="00"/>
    <w:family w:val="roman"/>
    <w:pitch w:val="default"/>
    <w:sig w:usb0="A00002EF" w:usb1="4000004B" w:usb2="00000000" w:usb3="00000000" w:csb0="2000019F" w:csb1="00000000"/>
  </w:font>
  <w:font w:name="Cambria Math">
    <w:panose1 w:val="02040503050406030204"/>
    <w:charset w:val="00"/>
    <w:family w:val="roman"/>
    <w:pitch w:val="default"/>
    <w:sig w:usb0="A00002EF" w:usb1="420020EB" w:usb2="00000000" w:usb3="00000000" w:csb0="2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6"/>
      <w:numFmt w:val="decimal"/>
      <w:suff w:val="nothing"/>
      <w:lvlText w:val="%1．"/>
      <w:lvlJc w:val="left"/>
    </w:lvl>
  </w:abstractNum>
  <w:abstractNum w:abstractNumId="1">
    <w:nsid w:val="0000000B"/>
    <w:multiLevelType w:val="singleLevel"/>
    <w:tmpl w:val="0000000B"/>
    <w:lvl w:ilvl="0">
      <w:start w:val="44"/>
      <w:numFmt w:val="decimal"/>
      <w:suff w:val="nothing"/>
      <w:lvlText w:val="%1．"/>
      <w:lvlJc w:val="left"/>
    </w:lvl>
  </w:abstractNum>
  <w:abstractNum w:abstractNumId="2">
    <w:nsid w:val="0000000C"/>
    <w:multiLevelType w:val="singleLevel"/>
    <w:tmpl w:val="0000000C"/>
    <w:lvl w:ilvl="0">
      <w:start w:val="14"/>
      <w:numFmt w:val="decimal"/>
      <w:suff w:val="nothing"/>
      <w:lvlText w:val="%1."/>
      <w:lvlJc w:val="left"/>
    </w:lvl>
  </w:abstractNum>
  <w:abstractNum w:abstractNumId="3">
    <w:nsid w:val="0000000D"/>
    <w:multiLevelType w:val="singleLevel"/>
    <w:tmpl w:val="0000000D"/>
    <w:lvl w:ilvl="0">
      <w:start w:val="21"/>
      <w:numFmt w:val="decimal"/>
      <w:suff w:val="nothing"/>
      <w:lvlText w:val="%1．"/>
      <w:lvlJc w:val="left"/>
    </w:lvl>
  </w:abstractNum>
  <w:abstractNum w:abstractNumId="4">
    <w:nsid w:val="0000000E"/>
    <w:multiLevelType w:val="multilevel"/>
    <w:tmpl w:val="0000000E"/>
    <w:lvl w:ilvl="0">
      <w:start w:val="1"/>
      <w:numFmt w:val="decimal"/>
      <w:lvlText w:val="(%1)"/>
      <w:lvlJc w:val="left"/>
      <w:pPr>
        <w:tabs>
          <w:tab w:val="num" w:pos="450"/>
        </w:tabs>
        <w:ind w:left="450" w:hanging="45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F"/>
    <w:multiLevelType w:val="singleLevel"/>
    <w:tmpl w:val="0000000F"/>
    <w:lvl w:ilvl="0">
      <w:start w:val="24"/>
      <w:numFmt w:val="decimal"/>
      <w:suff w:val="nothing"/>
      <w:lvlText w:val="%1．"/>
      <w:lvlJc w:val="left"/>
    </w:lvl>
  </w:abstractNum>
  <w:abstractNum w:abstractNumId="6">
    <w:nsid w:val="00000010"/>
    <w:multiLevelType w:val="singleLevel"/>
    <w:tmpl w:val="00000010"/>
    <w:lvl w:ilvl="0">
      <w:start w:val="5"/>
      <w:numFmt w:val="decimal"/>
      <w:suff w:val="nothing"/>
      <w:lvlText w:val="%1、"/>
      <w:lvlJc w:val="left"/>
    </w:lvl>
  </w:abstractNum>
  <w:abstractNum w:abstractNumId="7">
    <w:nsid w:val="00000013"/>
    <w:multiLevelType w:val="multilevel"/>
    <w:tmpl w:val="00000013"/>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14"/>
    <w:multiLevelType w:val="singleLevel"/>
    <w:tmpl w:val="00000014"/>
    <w:lvl w:ilvl="0">
      <w:start w:val="30"/>
      <w:numFmt w:val="decimal"/>
      <w:suff w:val="space"/>
      <w:lvlText w:val="%1."/>
      <w:lvlJc w:val="left"/>
    </w:lvl>
  </w:abstractNum>
  <w:abstractNum w:abstractNumId="9">
    <w:nsid w:val="00000015"/>
    <w:multiLevelType w:val="singleLevel"/>
    <w:tmpl w:val="00000015"/>
    <w:lvl w:ilvl="0">
      <w:start w:val="27"/>
      <w:numFmt w:val="decimal"/>
      <w:suff w:val="space"/>
      <w:lvlText w:val="%1."/>
      <w:lvlJc w:val="left"/>
    </w:lvl>
  </w:abstractNum>
  <w:abstractNum w:abstractNumId="10">
    <w:nsid w:val="00000016"/>
    <w:multiLevelType w:val="singleLevel"/>
    <w:tmpl w:val="00000016"/>
    <w:lvl w:ilvl="0">
      <w:start w:val="33"/>
      <w:numFmt w:val="decimal"/>
      <w:suff w:val="nothing"/>
      <w:lvlText w:val="%1．"/>
      <w:lvlJc w:val="left"/>
    </w:lvl>
  </w:abstractNum>
  <w:abstractNum w:abstractNumId="11">
    <w:nsid w:val="00000017"/>
    <w:multiLevelType w:val="singleLevel"/>
    <w:tmpl w:val="00000017"/>
    <w:lvl w:ilvl="0">
      <w:start w:val="29"/>
      <w:numFmt w:val="decimal"/>
      <w:suff w:val="space"/>
      <w:lvlText w:val="%1."/>
      <w:lvlJc w:val="left"/>
    </w:lvl>
  </w:abstractNum>
  <w:abstractNum w:abstractNumId="12">
    <w:nsid w:val="00000018"/>
    <w:multiLevelType w:val="singleLevel"/>
    <w:tmpl w:val="00000018"/>
    <w:lvl w:ilvl="0">
      <w:start w:val="20"/>
      <w:numFmt w:val="decimal"/>
      <w:suff w:val="nothing"/>
      <w:lvlText w:val="%1．"/>
      <w:lvlJc w:val="left"/>
    </w:lvl>
  </w:abstractNum>
  <w:abstractNum w:abstractNumId="13">
    <w:nsid w:val="00000019"/>
    <w:multiLevelType w:val="singleLevel"/>
    <w:tmpl w:val="00000019"/>
    <w:lvl w:ilvl="0">
      <w:start w:val="4"/>
      <w:numFmt w:val="decimal"/>
      <w:suff w:val="nothing"/>
      <w:lvlText w:val="%1．"/>
      <w:lvlJc w:val="left"/>
    </w:lvl>
  </w:abstractNum>
  <w:abstractNum w:abstractNumId="14">
    <w:nsid w:val="0000001B"/>
    <w:multiLevelType w:val="singleLevel"/>
    <w:tmpl w:val="0000001B"/>
    <w:lvl w:ilvl="0">
      <w:start w:val="43"/>
      <w:numFmt w:val="decimal"/>
      <w:suff w:val="nothing"/>
      <w:lvlText w:val="%1．"/>
      <w:lvlJc w:val="left"/>
    </w:lvl>
  </w:abstractNum>
  <w:abstractNum w:abstractNumId="15">
    <w:nsid w:val="0000001C"/>
    <w:multiLevelType w:val="singleLevel"/>
    <w:tmpl w:val="0000001C"/>
    <w:lvl w:ilvl="0">
      <w:start w:val="8"/>
      <w:numFmt w:val="decimal"/>
      <w:suff w:val="nothing"/>
      <w:lvlText w:val="%1．"/>
      <w:lvlJc w:val="left"/>
    </w:lvl>
  </w:abstractNum>
  <w:abstractNum w:abstractNumId="16">
    <w:nsid w:val="0000001D"/>
    <w:multiLevelType w:val="singleLevel"/>
    <w:tmpl w:val="0000001D"/>
    <w:lvl w:ilvl="0">
      <w:start w:val="7"/>
      <w:numFmt w:val="decimal"/>
      <w:suff w:val="nothing"/>
      <w:lvlText w:val="%1."/>
      <w:lvlJc w:val="left"/>
    </w:lvl>
  </w:abstractNum>
  <w:abstractNum w:abstractNumId="17">
    <w:nsid w:val="08DA3B64"/>
    <w:multiLevelType w:val="singleLevel"/>
    <w:tmpl w:val="00000019"/>
    <w:lvl w:ilvl="0">
      <w:start w:val="4"/>
      <w:numFmt w:val="decimal"/>
      <w:suff w:val="nothing"/>
      <w:lvlText w:val="%1．"/>
      <w:lvlJc w:val="left"/>
    </w:lvl>
  </w:abstractNum>
  <w:abstractNum w:abstractNumId="18">
    <w:nsid w:val="172D3D81"/>
    <w:multiLevelType w:val="multilevel"/>
    <w:tmpl w:val="172D3D81"/>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1C1A43E1"/>
    <w:multiLevelType w:val="multilevel"/>
    <w:tmpl w:val="5AA53BEE"/>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abstractNum w:abstractNumId="20">
    <w:nsid w:val="26EA266F"/>
    <w:multiLevelType w:val="multilevel"/>
    <w:tmpl w:val="26EA266F"/>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1">
    <w:nsid w:val="28F171AF"/>
    <w:multiLevelType w:val="multilevel"/>
    <w:tmpl w:val="28F171AF"/>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F310499"/>
    <w:multiLevelType w:val="multilevel"/>
    <w:tmpl w:val="3F310499"/>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40B1B27"/>
    <w:multiLevelType w:val="multilevel"/>
    <w:tmpl w:val="440B1B27"/>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AA53BEE"/>
    <w:multiLevelType w:val="multilevel"/>
    <w:tmpl w:val="5AA53BEE"/>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abstractNum w:abstractNumId="25">
    <w:nsid w:val="67E34CF2"/>
    <w:multiLevelType w:val="multilevel"/>
    <w:tmpl w:val="67E34CF2"/>
    <w:lvl w:ilvl="0">
      <w:start w:val="1"/>
      <w:numFmt w:val="japaneseCounting"/>
      <w:lvlText w:val="第%1，"/>
      <w:lvlJc w:val="left"/>
      <w:pPr>
        <w:tabs>
          <w:tab w:val="num" w:pos="1080"/>
        </w:tabs>
        <w:ind w:left="1080" w:hanging="720"/>
      </w:pPr>
      <w:rPr>
        <w:rFonts w:hint="default"/>
      </w:r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num w:numId="1">
    <w:abstractNumId w:val="13"/>
  </w:num>
  <w:num w:numId="2">
    <w:abstractNumId w:val="16"/>
  </w:num>
  <w:num w:numId="3">
    <w:abstractNumId w:val="24"/>
  </w:num>
  <w:num w:numId="4">
    <w:abstractNumId w:val="15"/>
  </w:num>
  <w:num w:numId="5">
    <w:abstractNumId w:val="2"/>
  </w:num>
  <w:num w:numId="6">
    <w:abstractNumId w:val="0"/>
  </w:num>
  <w:num w:numId="7">
    <w:abstractNumId w:val="6"/>
  </w:num>
  <w:num w:numId="8">
    <w:abstractNumId w:val="12"/>
  </w:num>
  <w:num w:numId="9">
    <w:abstractNumId w:val="3"/>
  </w:num>
  <w:num w:numId="10">
    <w:abstractNumId w:val="5"/>
  </w:num>
  <w:num w:numId="11">
    <w:abstractNumId w:val="9"/>
  </w:num>
  <w:num w:numId="12">
    <w:abstractNumId w:val="11"/>
  </w:num>
  <w:num w:numId="13">
    <w:abstractNumId w:val="8"/>
  </w:num>
  <w:num w:numId="14">
    <w:abstractNumId w:val="4"/>
  </w:num>
  <w:num w:numId="15">
    <w:abstractNumId w:val="10"/>
  </w:num>
  <w:num w:numId="16">
    <w:abstractNumId w:val="14"/>
  </w:num>
  <w:num w:numId="17">
    <w:abstractNumId w:val="1"/>
  </w:num>
  <w:num w:numId="18">
    <w:abstractNumId w:val="20"/>
  </w:num>
  <w:num w:numId="19">
    <w:abstractNumId w:val="18"/>
  </w:num>
  <w:num w:numId="20">
    <w:abstractNumId w:val="22"/>
  </w:num>
  <w:num w:numId="21">
    <w:abstractNumId w:val="23"/>
  </w:num>
  <w:num w:numId="22">
    <w:abstractNumId w:val="21"/>
  </w:num>
  <w:num w:numId="23">
    <w:abstractNumId w:val="25"/>
  </w:num>
  <w:num w:numId="24">
    <w:abstractNumId w:val="7"/>
  </w:num>
  <w:num w:numId="25">
    <w:abstractNumId w:val="17"/>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page number" w:semiHidden="0" w:uiPriority="0" w:unhideWhenUsed="0"/>
    <w:lsdException w:name="Title" w:semiHidden="0" w:uiPriority="0" w:unhideWhenUsed="0" w:qFormat="1"/>
    <w:lsdException w:name="Default Paragraph Font" w:semiHidden="0" w:uiPriority="0" w:unhideWhenUsed="0"/>
    <w:lsdException w:name="Body Text Indent" w:semiHidden="0" w:uiPriority="0" w:unhideWhenUsed="0"/>
    <w:lsdException w:name="Subtitle" w:semiHidden="0" w:uiPriority="11" w:unhideWhenUsed="0" w:qFormat="1"/>
    <w:lsdException w:name="Hyperlink" w:semiHidden="0" w:uiPriority="0" w:unhideWhenUsed="0"/>
    <w:lsdException w:name="Strong" w:semiHidden="0" w:uiPriority="0"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qFormat/>
    <w:pPr>
      <w:widowControl/>
      <w:jc w:val="left"/>
      <w:outlineLvl w:val="0"/>
    </w:pPr>
    <w:rPr>
      <w:rFonts w:ascii="Palatino Linotype" w:hAnsi="Palatino Linotype" w:cs="宋体"/>
      <w:b/>
      <w:bCs/>
      <w:color w:val="333333"/>
      <w:kern w:val="36"/>
      <w:sz w:val="72"/>
      <w:szCs w:val="72"/>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Hyperlink">
    <w:name w:val="Hyperlink"/>
    <w:basedOn w:val="DefaultParagraphFont"/>
    <w:rPr>
      <w:color w:val="333333"/>
      <w:u w:val="none"/>
    </w:rPr>
  </w:style>
  <w:style w:type="character" w:styleId="PageNumber">
    <w:name w:val="page number"/>
    <w:basedOn w:val="DefaultParagraphFont"/>
  </w:style>
  <w:style w:type="character" w:styleId="Strong">
    <w:name w:val="Strong"/>
    <w:basedOn w:val="DefaultParagraphFont"/>
    <w:qFormat/>
    <w:rPr>
      <w:b/>
      <w:bCs/>
    </w:rPr>
  </w:style>
  <w:style w:type="character" w:customStyle="1" w:styleId="style11">
    <w:name w:val="style11"/>
    <w:basedOn w:val="DefaultParagraphFont"/>
    <w:rPr>
      <w:sz w:val="21"/>
      <w:szCs w:val="21"/>
    </w:rPr>
  </w:style>
  <w:style w:type="character" w:customStyle="1" w:styleId="Char">
    <w:name w:val="标题 Char"/>
    <w:basedOn w:val="DefaultParagraphFont"/>
    <w:link w:val="Title"/>
    <w:rPr>
      <w:rFonts w:ascii="Cambria" w:hAnsi="Cambria"/>
      <w:b/>
      <w:bCs/>
      <w:kern w:val="2"/>
      <w:sz w:val="32"/>
      <w:szCs w:val="32"/>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itle">
    <w:name w:val="Title"/>
    <w:basedOn w:val="Normal"/>
    <w:next w:val="Normal"/>
    <w:link w:val="Char"/>
    <w:qFormat/>
    <w:pPr>
      <w:spacing w:before="240" w:beforeLines="0" w:after="60" w:afterLines="0"/>
      <w:jc w:val="center"/>
      <w:outlineLvl w:val="0"/>
    </w:pPr>
    <w:rPr>
      <w:rFonts w:ascii="Cambria" w:hAnsi="Cambria"/>
      <w:b/>
      <w:bCs/>
      <w:sz w:val="32"/>
      <w:szCs w:val="32"/>
    </w:rPr>
  </w:style>
  <w:style w:type="paragraph" w:styleId="BodyTextIndent">
    <w:name w:val="Body Text Indent"/>
    <w:basedOn w:val="Normal"/>
    <w:pPr>
      <w:ind w:firstLine="405" w:firstLineChars="200"/>
    </w:p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85706003403500605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7700</Words>
  <Characters>43893</Characters>
  <Application>Microsoft Office Word</Application>
  <DocSecurity>0</DocSecurity>
  <Lines>365</Lines>
  <Paragraphs>102</Paragraphs>
  <ScaleCrop>false</ScaleCrop>
  <Company>soft.netnest.com.cn</Company>
  <LinksUpToDate>false</LinksUpToDate>
  <CharactersWithSpaces>51491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浙江省教师录用考试初中历史与社会学科考试说明</dc:title>
  <dc:creator>软件仓库</dc:creator>
  <cp:lastModifiedBy>Administrator</cp:lastModifiedBy>
  <cp:revision>17</cp:revision>
  <cp:lastPrinted>2009-02-14T03:01:00Z</cp:lastPrinted>
  <dcterms:created xsi:type="dcterms:W3CDTF">2009-02-25T22:57:00Z</dcterms:created>
  <dcterms:modified xsi:type="dcterms:W3CDTF">2013-12-30T08:47:32Z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