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玻璃深加工机械项目建设总纲及方案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40" w:history="1">
        <w:r>
          <w:rPr>
            <w:rFonts w:ascii="仿宋" w:eastAsia="仿宋" w:hAnsi="仿宋" w:cs="仿宋" w:hint="eastAsia"/>
            <w:lang w:eastAsia="zh-CN"/>
          </w:rPr>
          <w:t>序言</w:t>
        </w:r>
        <w:r>
          <w:tab/>
        </w:r>
        <w:r>
          <w:fldChar w:fldCharType="begin"/>
        </w:r>
        <w:r>
          <w:instrText xml:space="preserve"> PAGEREF _Toc7640 \h </w:instrText>
        </w:r>
        <w:r>
          <w:fldChar w:fldCharType="separate"/>
        </w:r>
        <w:r>
          <w:t>3</w:t>
        </w:r>
        <w:r>
          <w:fldChar w:fldCharType="end"/>
        </w:r>
      </w:hyperlink>
    </w:p>
    <w:p>
      <w:pPr>
        <w:pStyle w:val="TOC1"/>
        <w:tabs>
          <w:tab w:val="right" w:leader="dot" w:pos="8306"/>
        </w:tabs>
      </w:pPr>
      <w:hyperlink w:anchor="_Toc24655" w:history="1">
        <w:r>
          <w:rPr>
            <w:rFonts w:ascii="仿宋" w:eastAsia="仿宋" w:hAnsi="仿宋" w:cs="仿宋" w:hint="eastAsia"/>
            <w:lang w:eastAsia="zh-CN"/>
          </w:rPr>
          <w:t>一、玻璃深加工机械项目概论</w:t>
        </w:r>
        <w:r>
          <w:tab/>
        </w:r>
        <w:r>
          <w:fldChar w:fldCharType="begin"/>
        </w:r>
        <w:r>
          <w:instrText xml:space="preserve"> PAGEREF _Toc24655 \h </w:instrText>
        </w:r>
        <w:r>
          <w:fldChar w:fldCharType="separate"/>
        </w:r>
        <w:r>
          <w:t>3</w:t>
        </w:r>
        <w:r>
          <w:fldChar w:fldCharType="end"/>
        </w:r>
      </w:hyperlink>
    </w:p>
    <w:p>
      <w:pPr>
        <w:pStyle w:val="TOC2"/>
        <w:tabs>
          <w:tab w:val="right" w:leader="dot" w:pos="8306"/>
        </w:tabs>
      </w:pPr>
      <w:hyperlink w:anchor="_Toc9666" w:history="1">
        <w:r>
          <w:rPr>
            <w:rFonts w:ascii="仿宋" w:eastAsia="仿宋" w:hAnsi="仿宋" w:cs="仿宋" w:hint="eastAsia"/>
            <w:lang w:eastAsia="zh-CN"/>
          </w:rPr>
          <w:t>(一)、项目申报单位概况</w:t>
        </w:r>
        <w:r>
          <w:tab/>
        </w:r>
        <w:r>
          <w:fldChar w:fldCharType="begin"/>
        </w:r>
        <w:r>
          <w:instrText xml:space="preserve"> PAGEREF _Toc9666 \h </w:instrText>
        </w:r>
        <w:r>
          <w:fldChar w:fldCharType="separate"/>
        </w:r>
        <w:r>
          <w:t>3</w:t>
        </w:r>
        <w:r>
          <w:fldChar w:fldCharType="end"/>
        </w:r>
      </w:hyperlink>
    </w:p>
    <w:p>
      <w:pPr>
        <w:pStyle w:val="TOC2"/>
        <w:tabs>
          <w:tab w:val="right" w:leader="dot" w:pos="8306"/>
        </w:tabs>
      </w:pPr>
      <w:hyperlink w:anchor="_Toc1110" w:history="1">
        <w:r>
          <w:rPr>
            <w:rFonts w:ascii="仿宋" w:eastAsia="仿宋" w:hAnsi="仿宋" w:cs="仿宋" w:hint="eastAsia"/>
            <w:lang w:eastAsia="zh-CN"/>
          </w:rPr>
          <w:t>(二)、项目概况</w:t>
        </w:r>
        <w:r>
          <w:tab/>
        </w:r>
        <w:r>
          <w:fldChar w:fldCharType="begin"/>
        </w:r>
        <w:r>
          <w:instrText xml:space="preserve"> PAGEREF _Toc1110 \h </w:instrText>
        </w:r>
        <w:r>
          <w:fldChar w:fldCharType="separate"/>
        </w:r>
        <w:r>
          <w:t>4</w:t>
        </w:r>
        <w:r>
          <w:fldChar w:fldCharType="end"/>
        </w:r>
      </w:hyperlink>
    </w:p>
    <w:p>
      <w:pPr>
        <w:pStyle w:val="TOC1"/>
        <w:tabs>
          <w:tab w:val="right" w:leader="dot" w:pos="8306"/>
        </w:tabs>
      </w:pPr>
      <w:hyperlink w:anchor="_Toc7044" w:history="1">
        <w:r>
          <w:rPr>
            <w:rFonts w:ascii="仿宋" w:eastAsia="仿宋" w:hAnsi="仿宋" w:cs="仿宋" w:hint="eastAsia"/>
            <w:lang w:eastAsia="zh-CN"/>
          </w:rPr>
          <w:t>二、项目监理与质量保证</w:t>
        </w:r>
        <w:r>
          <w:tab/>
        </w:r>
        <w:r>
          <w:fldChar w:fldCharType="begin"/>
        </w:r>
        <w:r>
          <w:instrText xml:space="preserve"> PAGEREF _Toc7044 \h </w:instrText>
        </w:r>
        <w:r>
          <w:fldChar w:fldCharType="separate"/>
        </w:r>
        <w:r>
          <w:t>7</w:t>
        </w:r>
        <w:r>
          <w:fldChar w:fldCharType="end"/>
        </w:r>
      </w:hyperlink>
    </w:p>
    <w:p>
      <w:pPr>
        <w:pStyle w:val="TOC2"/>
        <w:tabs>
          <w:tab w:val="right" w:leader="dot" w:pos="8306"/>
        </w:tabs>
      </w:pPr>
      <w:hyperlink w:anchor="_Toc15911" w:history="1">
        <w:r>
          <w:rPr>
            <w:rFonts w:ascii="仿宋" w:eastAsia="仿宋" w:hAnsi="仿宋" w:cs="仿宋" w:hint="eastAsia"/>
            <w:lang w:eastAsia="zh-CN"/>
          </w:rPr>
          <w:t>(一)、监理体系构建</w:t>
        </w:r>
        <w:r>
          <w:tab/>
        </w:r>
        <w:r>
          <w:fldChar w:fldCharType="begin"/>
        </w:r>
        <w:r>
          <w:instrText xml:space="preserve"> PAGEREF _Toc15911 \h </w:instrText>
        </w:r>
        <w:r>
          <w:fldChar w:fldCharType="separate"/>
        </w:r>
        <w:r>
          <w:t>7</w:t>
        </w:r>
        <w:r>
          <w:fldChar w:fldCharType="end"/>
        </w:r>
      </w:hyperlink>
    </w:p>
    <w:p>
      <w:pPr>
        <w:pStyle w:val="TOC2"/>
        <w:tabs>
          <w:tab w:val="right" w:leader="dot" w:pos="8306"/>
        </w:tabs>
      </w:pPr>
      <w:hyperlink w:anchor="_Toc23270" w:history="1">
        <w:r>
          <w:rPr>
            <w:rFonts w:ascii="仿宋" w:eastAsia="仿宋" w:hAnsi="仿宋" w:cs="仿宋" w:hint="eastAsia"/>
            <w:lang w:eastAsia="zh-CN"/>
          </w:rPr>
          <w:t>(二)、质量保证体系实施</w:t>
        </w:r>
        <w:r>
          <w:tab/>
        </w:r>
        <w:r>
          <w:fldChar w:fldCharType="begin"/>
        </w:r>
        <w:r>
          <w:instrText xml:space="preserve"> PAGEREF _Toc23270 \h </w:instrText>
        </w:r>
        <w:r>
          <w:fldChar w:fldCharType="separate"/>
        </w:r>
        <w:r>
          <w:t>8</w:t>
        </w:r>
        <w:r>
          <w:fldChar w:fldCharType="end"/>
        </w:r>
      </w:hyperlink>
    </w:p>
    <w:p>
      <w:pPr>
        <w:pStyle w:val="TOC2"/>
        <w:tabs>
          <w:tab w:val="right" w:leader="dot" w:pos="8306"/>
        </w:tabs>
      </w:pPr>
      <w:hyperlink w:anchor="_Toc32548" w:history="1">
        <w:r>
          <w:rPr>
            <w:rFonts w:ascii="仿宋" w:eastAsia="仿宋" w:hAnsi="仿宋" w:cs="仿宋" w:hint="eastAsia"/>
            <w:lang w:eastAsia="zh-CN"/>
          </w:rPr>
          <w:t>(三)、监理与质量控制流程</w:t>
        </w:r>
        <w:r>
          <w:tab/>
        </w:r>
        <w:r>
          <w:fldChar w:fldCharType="begin"/>
        </w:r>
        <w:r>
          <w:instrText xml:space="preserve"> PAGEREF _Toc32548 \h </w:instrText>
        </w:r>
        <w:r>
          <w:fldChar w:fldCharType="separate"/>
        </w:r>
        <w:r>
          <w:t>8</w:t>
        </w:r>
        <w:r>
          <w:fldChar w:fldCharType="end"/>
        </w:r>
      </w:hyperlink>
    </w:p>
    <w:p>
      <w:pPr>
        <w:pStyle w:val="TOC1"/>
        <w:tabs>
          <w:tab w:val="right" w:leader="dot" w:pos="8306"/>
        </w:tabs>
      </w:pPr>
      <w:hyperlink w:anchor="_Toc18860" w:history="1">
        <w:r>
          <w:rPr>
            <w:rFonts w:ascii="仿宋" w:eastAsia="仿宋" w:hAnsi="仿宋" w:cs="仿宋" w:hint="eastAsia"/>
            <w:lang w:eastAsia="zh-CN"/>
          </w:rPr>
          <w:t>三、财务管理与成本控制</w:t>
        </w:r>
        <w:r>
          <w:tab/>
        </w:r>
        <w:r>
          <w:fldChar w:fldCharType="begin"/>
        </w:r>
        <w:r>
          <w:instrText xml:space="preserve"> PAGEREF _Toc18860 \h </w:instrText>
        </w:r>
        <w:r>
          <w:fldChar w:fldCharType="separate"/>
        </w:r>
        <w:r>
          <w:t>9</w:t>
        </w:r>
        <w:r>
          <w:fldChar w:fldCharType="end"/>
        </w:r>
      </w:hyperlink>
    </w:p>
    <w:p>
      <w:pPr>
        <w:pStyle w:val="TOC2"/>
        <w:tabs>
          <w:tab w:val="right" w:leader="dot" w:pos="8306"/>
        </w:tabs>
      </w:pPr>
      <w:hyperlink w:anchor="_Toc4157" w:history="1">
        <w:r>
          <w:rPr>
            <w:rFonts w:ascii="仿宋" w:eastAsia="仿宋" w:hAnsi="仿宋" w:cs="仿宋" w:hint="eastAsia"/>
            <w:lang w:eastAsia="zh-CN"/>
          </w:rPr>
          <w:t>(一)、财务管理体系建设</w:t>
        </w:r>
        <w:r>
          <w:tab/>
        </w:r>
        <w:r>
          <w:fldChar w:fldCharType="begin"/>
        </w:r>
        <w:r>
          <w:instrText xml:space="preserve"> PAGEREF _Toc4157 \h </w:instrText>
        </w:r>
        <w:r>
          <w:fldChar w:fldCharType="separate"/>
        </w:r>
        <w:r>
          <w:t>9</w:t>
        </w:r>
        <w:r>
          <w:fldChar w:fldCharType="end"/>
        </w:r>
      </w:hyperlink>
    </w:p>
    <w:p>
      <w:pPr>
        <w:pStyle w:val="TOC2"/>
        <w:tabs>
          <w:tab w:val="right" w:leader="dot" w:pos="8306"/>
        </w:tabs>
      </w:pPr>
      <w:hyperlink w:anchor="_Toc9789" w:history="1">
        <w:r>
          <w:rPr>
            <w:rFonts w:ascii="仿宋" w:eastAsia="仿宋" w:hAnsi="仿宋" w:cs="仿宋" w:hint="eastAsia"/>
            <w:lang w:eastAsia="zh-CN"/>
          </w:rPr>
          <w:t>(二)、成本控制措施</w:t>
        </w:r>
        <w:r>
          <w:tab/>
        </w:r>
        <w:r>
          <w:fldChar w:fldCharType="begin"/>
        </w:r>
        <w:r>
          <w:instrText xml:space="preserve"> PAGEREF _Toc9789 \h </w:instrText>
        </w:r>
        <w:r>
          <w:fldChar w:fldCharType="separate"/>
        </w:r>
        <w:r>
          <w:t>10</w:t>
        </w:r>
        <w:r>
          <w:fldChar w:fldCharType="end"/>
        </w:r>
      </w:hyperlink>
    </w:p>
    <w:p>
      <w:pPr>
        <w:pStyle w:val="TOC1"/>
        <w:tabs>
          <w:tab w:val="right" w:leader="dot" w:pos="8306"/>
        </w:tabs>
      </w:pPr>
      <w:hyperlink w:anchor="_Toc21136" w:history="1">
        <w:r>
          <w:rPr>
            <w:rFonts w:ascii="仿宋" w:eastAsia="仿宋" w:hAnsi="仿宋" w:cs="仿宋" w:hint="eastAsia"/>
            <w:lang w:eastAsia="zh-CN"/>
          </w:rPr>
          <w:t>四、环境和生态影响分析</w:t>
        </w:r>
        <w:r>
          <w:tab/>
        </w:r>
        <w:r>
          <w:fldChar w:fldCharType="begin"/>
        </w:r>
        <w:r>
          <w:instrText xml:space="preserve"> PAGEREF _Toc21136 \h </w:instrText>
        </w:r>
        <w:r>
          <w:fldChar w:fldCharType="separate"/>
        </w:r>
        <w:r>
          <w:t>11</w:t>
        </w:r>
        <w:r>
          <w:fldChar w:fldCharType="end"/>
        </w:r>
      </w:hyperlink>
    </w:p>
    <w:p>
      <w:pPr>
        <w:pStyle w:val="TOC2"/>
        <w:tabs>
          <w:tab w:val="right" w:leader="dot" w:pos="8306"/>
        </w:tabs>
      </w:pPr>
      <w:hyperlink w:anchor="_Toc16461" w:history="1">
        <w:r>
          <w:rPr>
            <w:rFonts w:ascii="仿宋" w:eastAsia="仿宋" w:hAnsi="仿宋" w:cs="仿宋" w:hint="eastAsia"/>
            <w:lang w:eastAsia="zh-CN"/>
          </w:rPr>
          <w:t>(一)、环境和生态现状</w:t>
        </w:r>
        <w:r>
          <w:tab/>
        </w:r>
        <w:r>
          <w:fldChar w:fldCharType="begin"/>
        </w:r>
        <w:r>
          <w:instrText xml:space="preserve"> PAGEREF _Toc16461 \h </w:instrText>
        </w:r>
        <w:r>
          <w:fldChar w:fldCharType="separate"/>
        </w:r>
        <w:r>
          <w:t>11</w:t>
        </w:r>
        <w:r>
          <w:fldChar w:fldCharType="end"/>
        </w:r>
      </w:hyperlink>
    </w:p>
    <w:p>
      <w:pPr>
        <w:pStyle w:val="TOC2"/>
        <w:tabs>
          <w:tab w:val="right" w:leader="dot" w:pos="8306"/>
        </w:tabs>
      </w:pPr>
      <w:hyperlink w:anchor="_Toc9704" w:history="1">
        <w:r>
          <w:rPr>
            <w:rFonts w:ascii="仿宋" w:eastAsia="仿宋" w:hAnsi="仿宋" w:cs="仿宋" w:hint="eastAsia"/>
            <w:lang w:eastAsia="zh-CN"/>
          </w:rPr>
          <w:t>(二)、生态环境影响分析</w:t>
        </w:r>
        <w:r>
          <w:tab/>
        </w:r>
        <w:r>
          <w:fldChar w:fldCharType="begin"/>
        </w:r>
        <w:r>
          <w:instrText xml:space="preserve"> PAGEREF _Toc9704 \h </w:instrText>
        </w:r>
        <w:r>
          <w:fldChar w:fldCharType="separate"/>
        </w:r>
        <w:r>
          <w:t>13</w:t>
        </w:r>
        <w:r>
          <w:fldChar w:fldCharType="end"/>
        </w:r>
      </w:hyperlink>
    </w:p>
    <w:p>
      <w:pPr>
        <w:pStyle w:val="TOC2"/>
        <w:tabs>
          <w:tab w:val="right" w:leader="dot" w:pos="8306"/>
        </w:tabs>
      </w:pPr>
      <w:hyperlink w:anchor="_Toc5075" w:history="1">
        <w:r>
          <w:rPr>
            <w:rFonts w:ascii="仿宋" w:eastAsia="仿宋" w:hAnsi="仿宋" w:cs="仿宋" w:hint="eastAsia"/>
            <w:lang w:eastAsia="zh-CN"/>
          </w:rPr>
          <w:t>(三)、生态环境保护措施</w:t>
        </w:r>
        <w:r>
          <w:tab/>
        </w:r>
        <w:r>
          <w:fldChar w:fldCharType="begin"/>
        </w:r>
        <w:r>
          <w:instrText xml:space="preserve"> PAGEREF _Toc5075 \h </w:instrText>
        </w:r>
        <w:r>
          <w:fldChar w:fldCharType="separate"/>
        </w:r>
        <w:r>
          <w:t>14</w:t>
        </w:r>
        <w:r>
          <w:fldChar w:fldCharType="end"/>
        </w:r>
      </w:hyperlink>
    </w:p>
    <w:p>
      <w:pPr>
        <w:pStyle w:val="TOC2"/>
        <w:tabs>
          <w:tab w:val="right" w:leader="dot" w:pos="8306"/>
        </w:tabs>
      </w:pPr>
      <w:hyperlink w:anchor="_Toc11341" w:history="1">
        <w:r>
          <w:rPr>
            <w:rFonts w:ascii="仿宋" w:eastAsia="仿宋" w:hAnsi="仿宋" w:cs="仿宋" w:hint="eastAsia"/>
            <w:lang w:eastAsia="zh-CN"/>
          </w:rPr>
          <w:t>(四)、地质灾害影响分析</w:t>
        </w:r>
        <w:r>
          <w:tab/>
        </w:r>
        <w:r>
          <w:fldChar w:fldCharType="begin"/>
        </w:r>
        <w:r>
          <w:instrText xml:space="preserve"> PAGEREF _Toc11341 \h </w:instrText>
        </w:r>
        <w:r>
          <w:fldChar w:fldCharType="separate"/>
        </w:r>
        <w:r>
          <w:t>16</w:t>
        </w:r>
        <w:r>
          <w:fldChar w:fldCharType="end"/>
        </w:r>
      </w:hyperlink>
    </w:p>
    <w:p>
      <w:pPr>
        <w:pStyle w:val="TOC2"/>
        <w:tabs>
          <w:tab w:val="right" w:leader="dot" w:pos="8306"/>
        </w:tabs>
      </w:pPr>
      <w:hyperlink w:anchor="_Toc16611" w:history="1">
        <w:r>
          <w:rPr>
            <w:rFonts w:ascii="仿宋" w:eastAsia="仿宋" w:hAnsi="仿宋" w:cs="仿宋" w:hint="eastAsia"/>
            <w:lang w:eastAsia="zh-CN"/>
          </w:rPr>
          <w:t>(五)、特殊环境影响</w:t>
        </w:r>
        <w:r>
          <w:tab/>
        </w:r>
        <w:r>
          <w:fldChar w:fldCharType="begin"/>
        </w:r>
        <w:r>
          <w:instrText xml:space="preserve"> PAGEREF _Toc16611 \h </w:instrText>
        </w:r>
        <w:r>
          <w:fldChar w:fldCharType="separate"/>
        </w:r>
        <w:r>
          <w:t>18</w:t>
        </w:r>
        <w:r>
          <w:fldChar w:fldCharType="end"/>
        </w:r>
      </w:hyperlink>
    </w:p>
    <w:p>
      <w:pPr>
        <w:pStyle w:val="TOC1"/>
        <w:tabs>
          <w:tab w:val="right" w:leader="dot" w:pos="8306"/>
        </w:tabs>
      </w:pPr>
      <w:hyperlink w:anchor="_Toc6917" w:history="1">
        <w:r>
          <w:rPr>
            <w:rFonts w:ascii="仿宋" w:eastAsia="仿宋" w:hAnsi="仿宋" w:cs="仿宋" w:hint="eastAsia"/>
            <w:lang w:eastAsia="zh-CN"/>
          </w:rPr>
          <w:t>五、背景、必要性分析</w:t>
        </w:r>
        <w:r>
          <w:tab/>
        </w:r>
        <w:r>
          <w:fldChar w:fldCharType="begin"/>
        </w:r>
        <w:r>
          <w:instrText xml:space="preserve"> PAGEREF _Toc6917 \h </w:instrText>
        </w:r>
        <w:r>
          <w:fldChar w:fldCharType="separate"/>
        </w:r>
        <w:r>
          <w:t>19</w:t>
        </w:r>
        <w:r>
          <w:fldChar w:fldCharType="end"/>
        </w:r>
      </w:hyperlink>
    </w:p>
    <w:p>
      <w:pPr>
        <w:pStyle w:val="TOC2"/>
        <w:tabs>
          <w:tab w:val="right" w:leader="dot" w:pos="8306"/>
        </w:tabs>
      </w:pPr>
      <w:hyperlink w:anchor="_Toc28448" w:history="1">
        <w:r>
          <w:rPr>
            <w:rFonts w:ascii="仿宋" w:eastAsia="仿宋" w:hAnsi="仿宋" w:cs="仿宋" w:hint="eastAsia"/>
            <w:lang w:eastAsia="zh-CN"/>
          </w:rPr>
          <w:t>(一)、项目建设背景</w:t>
        </w:r>
        <w:r>
          <w:tab/>
        </w:r>
        <w:r>
          <w:fldChar w:fldCharType="begin"/>
        </w:r>
        <w:r>
          <w:instrText xml:space="preserve"> PAGEREF _Toc28448 \h </w:instrText>
        </w:r>
        <w:r>
          <w:fldChar w:fldCharType="separate"/>
        </w:r>
        <w:r>
          <w:t>19</w:t>
        </w:r>
        <w:r>
          <w:fldChar w:fldCharType="end"/>
        </w:r>
      </w:hyperlink>
    </w:p>
    <w:p>
      <w:pPr>
        <w:pStyle w:val="TOC2"/>
        <w:tabs>
          <w:tab w:val="right" w:leader="dot" w:pos="8306"/>
        </w:tabs>
      </w:pPr>
      <w:hyperlink w:anchor="_Toc3258" w:history="1">
        <w:r>
          <w:rPr>
            <w:rFonts w:ascii="仿宋" w:eastAsia="仿宋" w:hAnsi="仿宋" w:cs="仿宋" w:hint="eastAsia"/>
            <w:lang w:eastAsia="zh-CN"/>
          </w:rPr>
          <w:t>(二)、必要性分析</w:t>
        </w:r>
        <w:r>
          <w:tab/>
        </w:r>
        <w:r>
          <w:fldChar w:fldCharType="begin"/>
        </w:r>
        <w:r>
          <w:instrText xml:space="preserve"> PAGEREF _Toc3258 \h </w:instrText>
        </w:r>
        <w:r>
          <w:fldChar w:fldCharType="separate"/>
        </w:r>
        <w:r>
          <w:t>20</w:t>
        </w:r>
        <w:r>
          <w:fldChar w:fldCharType="end"/>
        </w:r>
      </w:hyperlink>
    </w:p>
    <w:p>
      <w:pPr>
        <w:pStyle w:val="TOC2"/>
        <w:tabs>
          <w:tab w:val="right" w:leader="dot" w:pos="8306"/>
        </w:tabs>
      </w:pPr>
      <w:hyperlink w:anchor="_Toc25052" w:history="1">
        <w:r>
          <w:rPr>
            <w:rFonts w:ascii="仿宋" w:eastAsia="仿宋" w:hAnsi="仿宋" w:cs="仿宋" w:hint="eastAsia"/>
            <w:lang w:eastAsia="zh-CN"/>
          </w:rPr>
          <w:t>(三)、项目建设有利条件</w:t>
        </w:r>
        <w:r>
          <w:tab/>
        </w:r>
        <w:r>
          <w:fldChar w:fldCharType="begin"/>
        </w:r>
        <w:r>
          <w:instrText xml:space="preserve"> PAGEREF _Toc25052 \h </w:instrText>
        </w:r>
        <w:r>
          <w:fldChar w:fldCharType="separate"/>
        </w:r>
        <w:r>
          <w:t>21</w:t>
        </w:r>
        <w:r>
          <w:fldChar w:fldCharType="end"/>
        </w:r>
      </w:hyperlink>
    </w:p>
    <w:p>
      <w:pPr>
        <w:pStyle w:val="TOC1"/>
        <w:tabs>
          <w:tab w:val="right" w:leader="dot" w:pos="8306"/>
        </w:tabs>
      </w:pPr>
      <w:hyperlink w:anchor="_Toc9625" w:history="1">
        <w:r>
          <w:rPr>
            <w:rFonts w:ascii="仿宋" w:eastAsia="仿宋" w:hAnsi="仿宋" w:cs="仿宋" w:hint="eastAsia"/>
            <w:lang w:eastAsia="zh-CN"/>
          </w:rPr>
          <w:t>六、社会影响分析</w:t>
        </w:r>
        <w:r>
          <w:tab/>
        </w:r>
        <w:r>
          <w:fldChar w:fldCharType="begin"/>
        </w:r>
        <w:r>
          <w:instrText xml:space="preserve"> PAGEREF _Toc9625 \h </w:instrText>
        </w:r>
        <w:r>
          <w:fldChar w:fldCharType="separate"/>
        </w:r>
        <w:r>
          <w:t>23</w:t>
        </w:r>
        <w:r>
          <w:fldChar w:fldCharType="end"/>
        </w:r>
      </w:hyperlink>
    </w:p>
    <w:p>
      <w:pPr>
        <w:pStyle w:val="TOC2"/>
        <w:tabs>
          <w:tab w:val="right" w:leader="dot" w:pos="8306"/>
        </w:tabs>
      </w:pPr>
      <w:hyperlink w:anchor="_Toc27173" w:history="1">
        <w:r>
          <w:rPr>
            <w:rFonts w:ascii="仿宋" w:eastAsia="仿宋" w:hAnsi="仿宋" w:cs="仿宋" w:hint="eastAsia"/>
            <w:lang w:eastAsia="zh-CN"/>
          </w:rPr>
          <w:t>(一)、社会影响效果分析</w:t>
        </w:r>
        <w:r>
          <w:tab/>
        </w:r>
        <w:r>
          <w:fldChar w:fldCharType="begin"/>
        </w:r>
        <w:r>
          <w:instrText xml:space="preserve"> PAGEREF _Toc27173 \h </w:instrText>
        </w:r>
        <w:r>
          <w:fldChar w:fldCharType="separate"/>
        </w:r>
        <w:r>
          <w:t>23</w:t>
        </w:r>
        <w:r>
          <w:fldChar w:fldCharType="end"/>
        </w:r>
      </w:hyperlink>
    </w:p>
    <w:p>
      <w:pPr>
        <w:pStyle w:val="TOC2"/>
        <w:tabs>
          <w:tab w:val="right" w:leader="dot" w:pos="8306"/>
        </w:tabs>
      </w:pPr>
      <w:hyperlink w:anchor="_Toc8619" w:history="1">
        <w:r>
          <w:rPr>
            <w:rFonts w:ascii="仿宋" w:eastAsia="仿宋" w:hAnsi="仿宋" w:cs="仿宋" w:hint="eastAsia"/>
            <w:lang w:eastAsia="zh-CN"/>
          </w:rPr>
          <w:t>(二)、社会适应性分析</w:t>
        </w:r>
        <w:r>
          <w:tab/>
        </w:r>
        <w:r>
          <w:fldChar w:fldCharType="begin"/>
        </w:r>
        <w:r>
          <w:instrText xml:space="preserve"> PAGEREF _Toc8619 \h </w:instrText>
        </w:r>
        <w:r>
          <w:fldChar w:fldCharType="separate"/>
        </w:r>
        <w:r>
          <w:t>25</w:t>
        </w:r>
        <w:r>
          <w:fldChar w:fldCharType="end"/>
        </w:r>
      </w:hyperlink>
    </w:p>
    <w:p>
      <w:pPr>
        <w:pStyle w:val="TOC2"/>
        <w:tabs>
          <w:tab w:val="right" w:leader="dot" w:pos="8306"/>
        </w:tabs>
      </w:pPr>
      <w:hyperlink w:anchor="_Toc3661" w:history="1">
        <w:r>
          <w:rPr>
            <w:rFonts w:ascii="仿宋" w:eastAsia="仿宋" w:hAnsi="仿宋" w:cs="仿宋" w:hint="eastAsia"/>
            <w:lang w:eastAsia="zh-CN"/>
          </w:rPr>
          <w:t>(三)、社会风险及对策分析</w:t>
        </w:r>
        <w:r>
          <w:tab/>
        </w:r>
        <w:r>
          <w:fldChar w:fldCharType="begin"/>
        </w:r>
        <w:r>
          <w:instrText xml:space="preserve"> PAGEREF _Toc3661 \h </w:instrText>
        </w:r>
        <w:r>
          <w:fldChar w:fldCharType="separate"/>
        </w:r>
        <w:r>
          <w:t>27</w:t>
        </w:r>
        <w:r>
          <w:fldChar w:fldCharType="end"/>
        </w:r>
      </w:hyperlink>
    </w:p>
    <w:p>
      <w:pPr>
        <w:pStyle w:val="TOC1"/>
        <w:tabs>
          <w:tab w:val="right" w:leader="dot" w:pos="8306"/>
        </w:tabs>
      </w:pPr>
      <w:hyperlink w:anchor="_Toc26296" w:history="1">
        <w:r>
          <w:rPr>
            <w:rFonts w:ascii="仿宋" w:eastAsia="仿宋" w:hAnsi="仿宋" w:cs="仿宋" w:hint="eastAsia"/>
            <w:lang w:eastAsia="zh-CN"/>
          </w:rPr>
          <w:t>七、资金管理与财务规划</w:t>
        </w:r>
        <w:r>
          <w:tab/>
        </w:r>
        <w:r>
          <w:fldChar w:fldCharType="begin"/>
        </w:r>
        <w:r>
          <w:instrText xml:space="preserve"> PAGEREF _Toc26296 \h </w:instrText>
        </w:r>
        <w:r>
          <w:fldChar w:fldCharType="separate"/>
        </w:r>
        <w:r>
          <w:t>30</w:t>
        </w:r>
        <w:r>
          <w:fldChar w:fldCharType="end"/>
        </w:r>
      </w:hyperlink>
    </w:p>
    <w:p>
      <w:pPr>
        <w:pStyle w:val="TOC2"/>
        <w:tabs>
          <w:tab w:val="right" w:leader="dot" w:pos="8306"/>
        </w:tabs>
      </w:pPr>
      <w:hyperlink w:anchor="_Toc15031" w:history="1">
        <w:r>
          <w:rPr>
            <w:rFonts w:ascii="仿宋" w:eastAsia="仿宋" w:hAnsi="仿宋" w:cs="仿宋" w:hint="eastAsia"/>
            <w:lang w:eastAsia="zh-CN"/>
          </w:rPr>
          <w:t>(一)、项目资金来源与筹措</w:t>
        </w:r>
        <w:r>
          <w:tab/>
        </w:r>
        <w:r>
          <w:fldChar w:fldCharType="begin"/>
        </w:r>
        <w:r>
          <w:instrText xml:space="preserve"> PAGEREF _Toc15031 \h </w:instrText>
        </w:r>
        <w:r>
          <w:fldChar w:fldCharType="separate"/>
        </w:r>
        <w:r>
          <w:t>30</w:t>
        </w:r>
        <w:r>
          <w:fldChar w:fldCharType="end"/>
        </w:r>
      </w:hyperlink>
    </w:p>
    <w:p>
      <w:pPr>
        <w:pStyle w:val="TOC2"/>
        <w:tabs>
          <w:tab w:val="right" w:leader="dot" w:pos="8306"/>
        </w:tabs>
      </w:pPr>
      <w:hyperlink w:anchor="_Toc15980" w:history="1">
        <w:r>
          <w:rPr>
            <w:rFonts w:ascii="仿宋" w:eastAsia="仿宋" w:hAnsi="仿宋" w:cs="仿宋" w:hint="eastAsia"/>
            <w:lang w:eastAsia="zh-CN"/>
          </w:rPr>
          <w:t>(二)、资金使用与监管</w:t>
        </w:r>
        <w:r>
          <w:tab/>
        </w:r>
        <w:r>
          <w:fldChar w:fldCharType="begin"/>
        </w:r>
        <w:r>
          <w:instrText xml:space="preserve"> PAGEREF _Toc15980 \h </w:instrText>
        </w:r>
        <w:r>
          <w:fldChar w:fldCharType="separate"/>
        </w:r>
        <w:r>
          <w:t>32</w:t>
        </w:r>
        <w:r>
          <w:fldChar w:fldCharType="end"/>
        </w:r>
      </w:hyperlink>
    </w:p>
    <w:p>
      <w:pPr>
        <w:pStyle w:val="TOC2"/>
        <w:tabs>
          <w:tab w:val="right" w:leader="dot" w:pos="8306"/>
        </w:tabs>
      </w:pPr>
      <w:hyperlink w:anchor="_Toc11748" w:history="1">
        <w:r>
          <w:rPr>
            <w:rFonts w:ascii="仿宋" w:eastAsia="仿宋" w:hAnsi="仿宋" w:cs="仿宋" w:hint="eastAsia"/>
            <w:lang w:eastAsia="zh-CN"/>
          </w:rPr>
          <w:t>(三)、财务规划与预测</w:t>
        </w:r>
        <w:r>
          <w:tab/>
        </w:r>
        <w:r>
          <w:fldChar w:fldCharType="begin"/>
        </w:r>
        <w:r>
          <w:instrText xml:space="preserve"> PAGEREF _Toc11748 \h </w:instrText>
        </w:r>
        <w:r>
          <w:fldChar w:fldCharType="separate"/>
        </w:r>
        <w:r>
          <w:t>33</w:t>
        </w:r>
        <w:r>
          <w:fldChar w:fldCharType="end"/>
        </w:r>
      </w:hyperlink>
    </w:p>
    <w:p>
      <w:pPr>
        <w:pStyle w:val="TOC1"/>
        <w:tabs>
          <w:tab w:val="right" w:leader="dot" w:pos="8306"/>
        </w:tabs>
      </w:pPr>
      <w:hyperlink w:anchor="_Toc17061" w:history="1">
        <w:r>
          <w:rPr>
            <w:rFonts w:ascii="仿宋" w:eastAsia="仿宋" w:hAnsi="仿宋" w:cs="仿宋" w:hint="eastAsia"/>
            <w:lang w:eastAsia="zh-CN"/>
          </w:rPr>
          <w:t>八、项目实施与管理方案</w:t>
        </w:r>
        <w:r>
          <w:tab/>
        </w:r>
        <w:r>
          <w:fldChar w:fldCharType="begin"/>
        </w:r>
        <w:r>
          <w:instrText xml:space="preserve"> PAGEREF _Toc17061 \h </w:instrText>
        </w:r>
        <w:r>
          <w:fldChar w:fldCharType="separate"/>
        </w:r>
        <w:r>
          <w:t>34</w:t>
        </w:r>
        <w:r>
          <w:fldChar w:fldCharType="end"/>
        </w:r>
      </w:hyperlink>
    </w:p>
    <w:p>
      <w:pPr>
        <w:pStyle w:val="TOC2"/>
        <w:tabs>
          <w:tab w:val="right" w:leader="dot" w:pos="8306"/>
        </w:tabs>
      </w:pPr>
      <w:hyperlink w:anchor="_Toc8730" w:history="1">
        <w:r>
          <w:rPr>
            <w:rFonts w:ascii="仿宋" w:eastAsia="仿宋" w:hAnsi="仿宋" w:cs="仿宋" w:hint="eastAsia"/>
            <w:lang w:eastAsia="zh-CN"/>
          </w:rPr>
          <w:t>(一)、项目实施计划</w:t>
        </w:r>
        <w:r>
          <w:tab/>
        </w:r>
        <w:r>
          <w:fldChar w:fldCharType="begin"/>
        </w:r>
        <w:r>
          <w:instrText xml:space="preserve"> PAGEREF _Toc8730 \h </w:instrText>
        </w:r>
        <w:r>
          <w:fldChar w:fldCharType="separate"/>
        </w:r>
        <w:r>
          <w:t>34</w:t>
        </w:r>
        <w:r>
          <w:fldChar w:fldCharType="end"/>
        </w:r>
      </w:hyperlink>
    </w:p>
    <w:p>
      <w:pPr>
        <w:pStyle w:val="TOC2"/>
        <w:tabs>
          <w:tab w:val="right" w:leader="dot" w:pos="8306"/>
        </w:tabs>
      </w:pPr>
      <w:hyperlink w:anchor="_Toc5379" w:history="1">
        <w:r>
          <w:rPr>
            <w:rFonts w:ascii="仿宋" w:eastAsia="仿宋" w:hAnsi="仿宋" w:cs="仿宋" w:hint="eastAsia"/>
            <w:lang w:eastAsia="zh-CN"/>
          </w:rPr>
          <w:t>(二)、项目组织机构与职责</w:t>
        </w:r>
        <w:r>
          <w:tab/>
        </w:r>
        <w:r>
          <w:fldChar w:fldCharType="begin"/>
        </w:r>
        <w:r>
          <w:instrText xml:space="preserve"> PAGEREF _Toc5379 \h </w:instrText>
        </w:r>
        <w:r>
          <w:fldChar w:fldCharType="separate"/>
        </w:r>
        <w:r>
          <w:t>35</w:t>
        </w:r>
        <w:r>
          <w:fldChar w:fldCharType="end"/>
        </w:r>
      </w:hyperlink>
    </w:p>
    <w:p>
      <w:pPr>
        <w:pStyle w:val="TOC2"/>
        <w:tabs>
          <w:tab w:val="right" w:leader="dot" w:pos="8306"/>
        </w:tabs>
      </w:pPr>
      <w:hyperlink w:anchor="_Toc2334" w:history="1">
        <w:r>
          <w:rPr>
            <w:rFonts w:ascii="仿宋" w:eastAsia="仿宋" w:hAnsi="仿宋" w:cs="仿宋" w:hint="eastAsia"/>
            <w:lang w:eastAsia="zh-CN"/>
          </w:rPr>
          <w:t>(三)、项目管理与监控体系</w:t>
        </w:r>
        <w:r>
          <w:tab/>
        </w:r>
        <w:r>
          <w:fldChar w:fldCharType="begin"/>
        </w:r>
        <w:r>
          <w:instrText xml:space="preserve"> PAGEREF _Toc2334 \h </w:instrText>
        </w:r>
        <w:r>
          <w:fldChar w:fldCharType="separate"/>
        </w:r>
        <w:r>
          <w:t>38</w:t>
        </w:r>
        <w:r>
          <w:fldChar w:fldCharType="end"/>
        </w:r>
      </w:hyperlink>
    </w:p>
    <w:p>
      <w:pPr>
        <w:pStyle w:val="TOC1"/>
        <w:tabs>
          <w:tab w:val="right" w:leader="dot" w:pos="8306"/>
        </w:tabs>
      </w:pPr>
      <w:hyperlink w:anchor="_Toc1082" w:history="1">
        <w:r>
          <w:rPr>
            <w:rFonts w:ascii="仿宋" w:eastAsia="仿宋" w:hAnsi="仿宋" w:cs="仿宋" w:hint="eastAsia"/>
            <w:lang w:eastAsia="zh-CN"/>
          </w:rPr>
          <w:t>九、经济效益与社会效益优化</w:t>
        </w:r>
        <w:r>
          <w:tab/>
        </w:r>
        <w:r>
          <w:fldChar w:fldCharType="begin"/>
        </w:r>
        <w:r>
          <w:instrText xml:space="preserve"> PAGEREF _Toc1082 \h </w:instrText>
        </w:r>
        <w:r>
          <w:fldChar w:fldCharType="separate"/>
        </w:r>
        <w:r>
          <w:t>39</w:t>
        </w:r>
        <w:r>
          <w:fldChar w:fldCharType="end"/>
        </w:r>
      </w:hyperlink>
    </w:p>
    <w:p>
      <w:pPr>
        <w:pStyle w:val="TOC2"/>
        <w:tabs>
          <w:tab w:val="right" w:leader="dot" w:pos="8306"/>
        </w:tabs>
      </w:pPr>
      <w:hyperlink w:anchor="_Toc4817" w:history="1">
        <w:r>
          <w:rPr>
            <w:rFonts w:ascii="仿宋" w:eastAsia="仿宋" w:hAnsi="仿宋" w:cs="仿宋" w:hint="eastAsia"/>
            <w:lang w:eastAsia="zh-CN"/>
          </w:rPr>
          <w:t>(一)、经济效益提升策略</w:t>
        </w:r>
        <w:r>
          <w:tab/>
        </w:r>
        <w:r>
          <w:fldChar w:fldCharType="begin"/>
        </w:r>
        <w:r>
          <w:instrText xml:space="preserve"> PAGEREF _Toc4817 \h </w:instrText>
        </w:r>
        <w:r>
          <w:fldChar w:fldCharType="separate"/>
        </w:r>
        <w:r>
          <w:t>39</w:t>
        </w:r>
        <w:r>
          <w:fldChar w:fldCharType="end"/>
        </w:r>
      </w:hyperlink>
    </w:p>
    <w:p>
      <w:pPr>
        <w:pStyle w:val="TOC2"/>
        <w:tabs>
          <w:tab w:val="right" w:leader="dot" w:pos="8306"/>
        </w:tabs>
      </w:pPr>
      <w:hyperlink w:anchor="_Toc5302" w:history="1">
        <w:r>
          <w:rPr>
            <w:rFonts w:ascii="仿宋" w:eastAsia="仿宋" w:hAnsi="仿宋" w:cs="仿宋" w:hint="eastAsia"/>
            <w:lang w:eastAsia="zh-CN"/>
          </w:rPr>
          <w:t>(二)、社会效益增强方案</w:t>
        </w:r>
        <w:r>
          <w:tab/>
        </w:r>
        <w:r>
          <w:fldChar w:fldCharType="begin"/>
        </w:r>
        <w:r>
          <w:instrText xml:space="preserve"> PAGEREF _Toc5302 \h </w:instrText>
        </w:r>
        <w:r>
          <w:fldChar w:fldCharType="separate"/>
        </w:r>
        <w:r>
          <w:t>41</w:t>
        </w:r>
        <w:r>
          <w:fldChar w:fldCharType="end"/>
        </w:r>
      </w:hyperlink>
    </w:p>
    <w:p>
      <w:pPr>
        <w:pStyle w:val="TOC1"/>
        <w:tabs>
          <w:tab w:val="right" w:leader="dot" w:pos="8306"/>
        </w:tabs>
      </w:pPr>
      <w:hyperlink w:anchor="_Toc15801" w:history="1">
        <w:r>
          <w:rPr>
            <w:rFonts w:ascii="仿宋" w:eastAsia="仿宋" w:hAnsi="仿宋" w:cs="仿宋" w:hint="eastAsia"/>
            <w:lang w:eastAsia="zh-CN"/>
          </w:rPr>
          <w:t>十、技术创新与产业升级</w:t>
        </w:r>
        <w:r>
          <w:tab/>
        </w:r>
        <w:r>
          <w:fldChar w:fldCharType="begin"/>
        </w:r>
        <w:r>
          <w:instrText xml:space="preserve"> PAGEREF _Toc15801 \h </w:instrText>
        </w:r>
        <w:r>
          <w:fldChar w:fldCharType="separate"/>
        </w:r>
        <w:r>
          <w:t>41</w:t>
        </w:r>
        <w:r>
          <w:fldChar w:fldCharType="end"/>
        </w:r>
      </w:hyperlink>
    </w:p>
    <w:p>
      <w:pPr>
        <w:pStyle w:val="TOC2"/>
        <w:tabs>
          <w:tab w:val="right" w:leader="dot" w:pos="8306"/>
        </w:tabs>
      </w:pPr>
      <w:hyperlink w:anchor="_Toc20362" w:history="1">
        <w:r>
          <w:rPr>
            <w:rFonts w:ascii="仿宋" w:eastAsia="仿宋" w:hAnsi="仿宋" w:cs="仿宋" w:hint="eastAsia"/>
            <w:lang w:eastAsia="zh-CN"/>
          </w:rPr>
          <w:t>(一)、技术创新方向与目标</w:t>
        </w:r>
        <w:r>
          <w:tab/>
        </w:r>
        <w:r>
          <w:fldChar w:fldCharType="begin"/>
        </w:r>
        <w:r>
          <w:instrText xml:space="preserve"> PAGEREF _Toc20362 \h </w:instrText>
        </w:r>
        <w:r>
          <w:fldChar w:fldCharType="separate"/>
        </w:r>
        <w:r>
          <w:t>41</w:t>
        </w:r>
        <w:r>
          <w:fldChar w:fldCharType="end"/>
        </w:r>
      </w:hyperlink>
    </w:p>
    <w:p>
      <w:pPr>
        <w:pStyle w:val="TOC2"/>
        <w:tabs>
          <w:tab w:val="right" w:leader="dot" w:pos="8306"/>
        </w:tabs>
      </w:pPr>
      <w:hyperlink w:anchor="_Toc26805" w:history="1">
        <w:r>
          <w:rPr>
            <w:rFonts w:ascii="仿宋" w:eastAsia="仿宋" w:hAnsi="仿宋" w:cs="仿宋" w:hint="eastAsia"/>
            <w:lang w:eastAsia="zh-CN"/>
          </w:rPr>
          <w:t>(二)、产业升级路径与措施</w:t>
        </w:r>
        <w:r>
          <w:tab/>
        </w:r>
        <w:r>
          <w:fldChar w:fldCharType="begin"/>
        </w:r>
        <w:r>
          <w:instrText xml:space="preserve"> PAGEREF _Toc26805 \h </w:instrText>
        </w:r>
        <w:r>
          <w:fldChar w:fldCharType="separate"/>
        </w:r>
        <w:r>
          <w:t>43</w:t>
        </w:r>
        <w:r>
          <w:fldChar w:fldCharType="end"/>
        </w:r>
      </w:hyperlink>
    </w:p>
    <w:p>
      <w:pPr>
        <w:pStyle w:val="TOC1"/>
        <w:tabs>
          <w:tab w:val="right" w:leader="dot" w:pos="8306"/>
        </w:tabs>
      </w:pPr>
      <w:hyperlink w:anchor="_Toc4557" w:history="1">
        <w:r>
          <w:rPr>
            <w:rFonts w:ascii="仿宋" w:eastAsia="仿宋" w:hAnsi="仿宋" w:cs="仿宋" w:hint="eastAsia"/>
            <w:lang w:eastAsia="zh-CN"/>
          </w:rPr>
          <w:t>十一、项目进度计划</w:t>
        </w:r>
        <w:r>
          <w:tab/>
        </w:r>
        <w:r>
          <w:fldChar w:fldCharType="begin"/>
        </w:r>
        <w:r>
          <w:instrText xml:space="preserve"> PAGEREF _Toc4557 \h </w:instrText>
        </w:r>
        <w:r>
          <w:fldChar w:fldCharType="separate"/>
        </w:r>
        <w:r>
          <w:t>44</w:t>
        </w:r>
        <w:r>
          <w:fldChar w:fldCharType="end"/>
        </w:r>
      </w:hyperlink>
    </w:p>
    <w:p>
      <w:pPr>
        <w:pStyle w:val="TOC2"/>
        <w:tabs>
          <w:tab w:val="right" w:leader="dot" w:pos="8306"/>
        </w:tabs>
      </w:pPr>
      <w:hyperlink w:anchor="_Toc22381" w:history="1">
        <w:r>
          <w:rPr>
            <w:rFonts w:ascii="仿宋" w:eastAsia="仿宋" w:hAnsi="仿宋" w:cs="仿宋" w:hint="eastAsia"/>
            <w:lang w:eastAsia="zh-CN"/>
          </w:rPr>
          <w:t>(一)、建设周期</w:t>
        </w:r>
        <w:r>
          <w:tab/>
        </w:r>
        <w:r>
          <w:fldChar w:fldCharType="begin"/>
        </w:r>
        <w:r>
          <w:instrText xml:space="preserve"> PAGEREF _Toc22381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82" w:history="1">
        <w:r>
          <w:rPr>
            <w:rFonts w:ascii="仿宋" w:eastAsia="仿宋" w:hAnsi="仿宋" w:cs="仿宋" w:hint="eastAsia"/>
            <w:lang w:eastAsia="zh-CN"/>
          </w:rPr>
          <w:t>(二)、建设进度</w:t>
        </w:r>
        <w:r>
          <w:tab/>
        </w:r>
        <w:r>
          <w:fldChar w:fldCharType="begin"/>
        </w:r>
        <w:r>
          <w:instrText xml:space="preserve"> PAGEREF _Toc10182 \h </w:instrText>
        </w:r>
        <w:r>
          <w:fldChar w:fldCharType="separate"/>
        </w:r>
        <w:r>
          <w:t>44</w:t>
        </w:r>
        <w:r>
          <w:fldChar w:fldCharType="end"/>
        </w:r>
      </w:hyperlink>
    </w:p>
    <w:p>
      <w:pPr>
        <w:pStyle w:val="TOC2"/>
        <w:tabs>
          <w:tab w:val="right" w:leader="dot" w:pos="8306"/>
        </w:tabs>
      </w:pPr>
      <w:hyperlink w:anchor="_Toc26437" w:history="1">
        <w:r>
          <w:rPr>
            <w:rFonts w:ascii="仿宋" w:eastAsia="仿宋" w:hAnsi="仿宋" w:cs="仿宋" w:hint="eastAsia"/>
            <w:lang w:eastAsia="zh-CN"/>
          </w:rPr>
          <w:t>(三)、进度安排注意事项</w:t>
        </w:r>
        <w:r>
          <w:tab/>
        </w:r>
        <w:r>
          <w:fldChar w:fldCharType="begin"/>
        </w:r>
        <w:r>
          <w:instrText xml:space="preserve"> PAGEREF _Toc26437 \h </w:instrText>
        </w:r>
        <w:r>
          <w:fldChar w:fldCharType="separate"/>
        </w:r>
        <w:r>
          <w:t>46</w:t>
        </w:r>
        <w:r>
          <w:fldChar w:fldCharType="end"/>
        </w:r>
      </w:hyperlink>
    </w:p>
    <w:p>
      <w:pPr>
        <w:pStyle w:val="TOC2"/>
        <w:tabs>
          <w:tab w:val="right" w:leader="dot" w:pos="8306"/>
        </w:tabs>
      </w:pPr>
      <w:hyperlink w:anchor="_Toc6809" w:history="1">
        <w:r>
          <w:rPr>
            <w:rFonts w:ascii="仿宋" w:eastAsia="仿宋" w:hAnsi="仿宋" w:cs="仿宋" w:hint="eastAsia"/>
            <w:lang w:eastAsia="zh-CN"/>
          </w:rPr>
          <w:t>(四)、人力资源配置</w:t>
        </w:r>
        <w:r>
          <w:tab/>
        </w:r>
        <w:r>
          <w:fldChar w:fldCharType="begin"/>
        </w:r>
        <w:r>
          <w:instrText xml:space="preserve"> PAGEREF _Toc6809 \h </w:instrText>
        </w:r>
        <w:r>
          <w:fldChar w:fldCharType="separate"/>
        </w:r>
        <w:r>
          <w:t>47</w:t>
        </w:r>
        <w:r>
          <w:fldChar w:fldCharType="end"/>
        </w:r>
      </w:hyperlink>
    </w:p>
    <w:p>
      <w:pPr>
        <w:pStyle w:val="TOC2"/>
        <w:tabs>
          <w:tab w:val="right" w:leader="dot" w:pos="8306"/>
        </w:tabs>
      </w:pPr>
      <w:hyperlink w:anchor="_Toc24791" w:history="1">
        <w:r>
          <w:rPr>
            <w:rFonts w:ascii="仿宋" w:eastAsia="仿宋" w:hAnsi="仿宋" w:cs="仿宋" w:hint="eastAsia"/>
            <w:lang w:eastAsia="zh-CN"/>
          </w:rPr>
          <w:t>(五)、员工培训</w:t>
        </w:r>
        <w:r>
          <w:tab/>
        </w:r>
        <w:r>
          <w:fldChar w:fldCharType="begin"/>
        </w:r>
        <w:r>
          <w:instrText xml:space="preserve"> PAGEREF _Toc24791 \h </w:instrText>
        </w:r>
        <w:r>
          <w:fldChar w:fldCharType="separate"/>
        </w:r>
        <w:r>
          <w:t>49</w:t>
        </w:r>
        <w:r>
          <w:fldChar w:fldCharType="end"/>
        </w:r>
      </w:hyperlink>
    </w:p>
    <w:p>
      <w:pPr>
        <w:pStyle w:val="TOC2"/>
        <w:tabs>
          <w:tab w:val="right" w:leader="dot" w:pos="8306"/>
        </w:tabs>
      </w:pPr>
      <w:hyperlink w:anchor="_Toc3165" w:history="1">
        <w:r>
          <w:rPr>
            <w:rFonts w:ascii="仿宋" w:eastAsia="仿宋" w:hAnsi="仿宋" w:cs="仿宋" w:hint="eastAsia"/>
            <w:lang w:eastAsia="zh-CN"/>
          </w:rPr>
          <w:t>(六)、项目实施保障</w:t>
        </w:r>
        <w:r>
          <w:tab/>
        </w:r>
        <w:r>
          <w:fldChar w:fldCharType="begin"/>
        </w:r>
        <w:r>
          <w:instrText xml:space="preserve"> PAGEREF _Toc3165 \h </w:instrText>
        </w:r>
        <w:r>
          <w:fldChar w:fldCharType="separate"/>
        </w:r>
        <w:r>
          <w:t>49</w:t>
        </w:r>
        <w:r>
          <w:fldChar w:fldCharType="end"/>
        </w:r>
      </w:hyperlink>
    </w:p>
    <w:p>
      <w:pPr>
        <w:pStyle w:val="TOC2"/>
        <w:tabs>
          <w:tab w:val="right" w:leader="dot" w:pos="8306"/>
        </w:tabs>
      </w:pPr>
      <w:hyperlink w:anchor="_Toc29245" w:history="1">
        <w:r>
          <w:rPr>
            <w:rFonts w:ascii="仿宋" w:eastAsia="仿宋" w:hAnsi="仿宋" w:cs="仿宋" w:hint="eastAsia"/>
            <w:lang w:eastAsia="zh-CN"/>
          </w:rPr>
          <w:t>(七)、安全规范管理</w:t>
        </w:r>
        <w:r>
          <w:tab/>
        </w:r>
        <w:r>
          <w:fldChar w:fldCharType="begin"/>
        </w:r>
        <w:r>
          <w:instrText xml:space="preserve"> PAGEREF _Toc29245 \h </w:instrText>
        </w:r>
        <w:r>
          <w:fldChar w:fldCharType="separate"/>
        </w:r>
        <w:r>
          <w:t>50</w:t>
        </w:r>
        <w:r>
          <w:fldChar w:fldCharType="end"/>
        </w:r>
      </w:hyperlink>
    </w:p>
    <w:p>
      <w:pPr>
        <w:pStyle w:val="TOC1"/>
        <w:tabs>
          <w:tab w:val="right" w:leader="dot" w:pos="8306"/>
        </w:tabs>
      </w:pPr>
      <w:hyperlink w:anchor="_Toc7605" w:history="1">
        <w:r>
          <w:rPr>
            <w:rFonts w:ascii="仿宋" w:eastAsia="仿宋" w:hAnsi="仿宋" w:cs="仿宋" w:hint="eastAsia"/>
            <w:lang w:eastAsia="zh-CN"/>
          </w:rPr>
          <w:t>十二、环境保护与绿色发展</w:t>
        </w:r>
        <w:r>
          <w:tab/>
        </w:r>
        <w:r>
          <w:fldChar w:fldCharType="begin"/>
        </w:r>
        <w:r>
          <w:instrText xml:space="preserve"> PAGEREF _Toc7605 \h </w:instrText>
        </w:r>
        <w:r>
          <w:fldChar w:fldCharType="separate"/>
        </w:r>
        <w:r>
          <w:t>52</w:t>
        </w:r>
        <w:r>
          <w:fldChar w:fldCharType="end"/>
        </w:r>
      </w:hyperlink>
    </w:p>
    <w:p>
      <w:pPr>
        <w:pStyle w:val="TOC2"/>
        <w:tabs>
          <w:tab w:val="right" w:leader="dot" w:pos="8306"/>
        </w:tabs>
      </w:pPr>
      <w:hyperlink w:anchor="_Toc182" w:history="1">
        <w:r>
          <w:rPr>
            <w:rFonts w:ascii="仿宋" w:eastAsia="仿宋" w:hAnsi="仿宋" w:cs="仿宋" w:hint="eastAsia"/>
            <w:lang w:eastAsia="zh-CN"/>
          </w:rPr>
          <w:t>(一)、环境保护措施</w:t>
        </w:r>
        <w:r>
          <w:tab/>
        </w:r>
        <w:r>
          <w:fldChar w:fldCharType="begin"/>
        </w:r>
        <w:r>
          <w:instrText xml:space="preserve"> PAGEREF _Toc182 \h </w:instrText>
        </w:r>
        <w:r>
          <w:fldChar w:fldCharType="separate"/>
        </w:r>
        <w:r>
          <w:t>52</w:t>
        </w:r>
        <w:r>
          <w:fldChar w:fldCharType="end"/>
        </w:r>
      </w:hyperlink>
    </w:p>
    <w:p>
      <w:pPr>
        <w:pStyle w:val="TOC2"/>
        <w:tabs>
          <w:tab w:val="right" w:leader="dot" w:pos="8306"/>
        </w:tabs>
      </w:pPr>
      <w:hyperlink w:anchor="_Toc29031" w:history="1">
        <w:r>
          <w:rPr>
            <w:rFonts w:ascii="仿宋" w:eastAsia="仿宋" w:hAnsi="仿宋" w:cs="仿宋" w:hint="eastAsia"/>
            <w:lang w:eastAsia="zh-CN"/>
          </w:rPr>
          <w:t>(二)、绿色发展与可持续发展策略</w:t>
        </w:r>
        <w:r>
          <w:tab/>
        </w:r>
        <w:r>
          <w:fldChar w:fldCharType="begin"/>
        </w:r>
        <w:r>
          <w:instrText xml:space="preserve"> PAGEREF _Toc29031 \h </w:instrText>
        </w:r>
        <w:r>
          <w:fldChar w:fldCharType="separate"/>
        </w:r>
        <w:r>
          <w:t>53</w:t>
        </w:r>
        <w:r>
          <w:fldChar w:fldCharType="end"/>
        </w:r>
      </w:hyperlink>
    </w:p>
    <w:p>
      <w:pPr>
        <w:pStyle w:val="TOC1"/>
        <w:tabs>
          <w:tab w:val="right" w:leader="dot" w:pos="8306"/>
        </w:tabs>
      </w:pPr>
      <w:hyperlink w:anchor="_Toc13418" w:history="1">
        <w:r>
          <w:rPr>
            <w:rFonts w:ascii="仿宋" w:eastAsia="仿宋" w:hAnsi="仿宋" w:cs="仿宋" w:hint="eastAsia"/>
            <w:lang w:eastAsia="zh-CN"/>
          </w:rPr>
          <w:t>十三、设施与设备管理</w:t>
        </w:r>
        <w:r>
          <w:tab/>
        </w:r>
        <w:r>
          <w:fldChar w:fldCharType="begin"/>
        </w:r>
        <w:r>
          <w:instrText xml:space="preserve"> PAGEREF _Toc13418 \h </w:instrText>
        </w:r>
        <w:r>
          <w:fldChar w:fldCharType="separate"/>
        </w:r>
        <w:r>
          <w:t>55</w:t>
        </w:r>
        <w:r>
          <w:fldChar w:fldCharType="end"/>
        </w:r>
      </w:hyperlink>
    </w:p>
    <w:p>
      <w:pPr>
        <w:pStyle w:val="TOC2"/>
        <w:tabs>
          <w:tab w:val="right" w:leader="dot" w:pos="8306"/>
        </w:tabs>
      </w:pPr>
      <w:hyperlink w:anchor="_Toc17804" w:history="1">
        <w:r>
          <w:rPr>
            <w:rFonts w:ascii="仿宋" w:eastAsia="仿宋" w:hAnsi="仿宋" w:cs="仿宋" w:hint="eastAsia"/>
            <w:lang w:eastAsia="zh-CN"/>
          </w:rPr>
          <w:t>(一)、设施规划与配置</w:t>
        </w:r>
        <w:r>
          <w:tab/>
        </w:r>
        <w:r>
          <w:fldChar w:fldCharType="begin"/>
        </w:r>
        <w:r>
          <w:instrText xml:space="preserve"> PAGEREF _Toc17804 \h </w:instrText>
        </w:r>
        <w:r>
          <w:fldChar w:fldCharType="separate"/>
        </w:r>
        <w:r>
          <w:t>55</w:t>
        </w:r>
        <w:r>
          <w:fldChar w:fldCharType="end"/>
        </w:r>
      </w:hyperlink>
    </w:p>
    <w:p>
      <w:pPr>
        <w:pStyle w:val="TOC2"/>
        <w:tabs>
          <w:tab w:val="right" w:leader="dot" w:pos="8306"/>
        </w:tabs>
      </w:pPr>
      <w:hyperlink w:anchor="_Toc30553" w:history="1">
        <w:r>
          <w:rPr>
            <w:rFonts w:ascii="仿宋" w:eastAsia="仿宋" w:hAnsi="仿宋" w:cs="仿宋" w:hint="eastAsia"/>
            <w:lang w:eastAsia="zh-CN"/>
          </w:rPr>
          <w:t>(二)、设备采购与维护管理</w:t>
        </w:r>
        <w:r>
          <w:tab/>
        </w:r>
        <w:r>
          <w:fldChar w:fldCharType="begin"/>
        </w:r>
        <w:r>
          <w:instrText xml:space="preserve"> PAGEREF _Toc30553 \h </w:instrText>
        </w:r>
        <w:r>
          <w:fldChar w:fldCharType="separate"/>
        </w:r>
        <w:r>
          <w:t>55</w:t>
        </w:r>
        <w:r>
          <w:fldChar w:fldCharType="end"/>
        </w:r>
      </w:hyperlink>
    </w:p>
    <w:p>
      <w:pPr>
        <w:pStyle w:val="TOC2"/>
        <w:tabs>
          <w:tab w:val="right" w:leader="dot" w:pos="8306"/>
        </w:tabs>
      </w:pPr>
      <w:hyperlink w:anchor="_Toc5956" w:history="1">
        <w:r>
          <w:rPr>
            <w:rFonts w:ascii="仿宋" w:eastAsia="仿宋" w:hAnsi="仿宋" w:cs="仿宋" w:hint="eastAsia"/>
            <w:lang w:eastAsia="zh-CN"/>
          </w:rPr>
          <w:t>(三)、设施设备升级策略</w:t>
        </w:r>
        <w:r>
          <w:tab/>
        </w:r>
        <w:r>
          <w:fldChar w:fldCharType="begin"/>
        </w:r>
        <w:r>
          <w:instrText xml:space="preserve"> PAGEREF _Toc5956 \h </w:instrText>
        </w:r>
        <w:r>
          <w:fldChar w:fldCharType="separate"/>
        </w:r>
        <w:r>
          <w:t>56</w:t>
        </w:r>
        <w:r>
          <w:fldChar w:fldCharType="end"/>
        </w:r>
      </w:hyperlink>
    </w:p>
    <w:p>
      <w:pPr>
        <w:pStyle w:val="TOC1"/>
        <w:tabs>
          <w:tab w:val="right" w:leader="dot" w:pos="8306"/>
        </w:tabs>
      </w:pPr>
      <w:hyperlink w:anchor="_Toc10428" w:history="1">
        <w:r>
          <w:rPr>
            <w:rFonts w:ascii="仿宋" w:eastAsia="仿宋" w:hAnsi="仿宋" w:cs="仿宋" w:hint="eastAsia"/>
            <w:lang w:eastAsia="zh-CN"/>
          </w:rPr>
          <w:t>十四、成果转化与推广应用</w:t>
        </w:r>
        <w:r>
          <w:tab/>
        </w:r>
        <w:r>
          <w:fldChar w:fldCharType="begin"/>
        </w:r>
        <w:r>
          <w:instrText xml:space="preserve"> PAGEREF _Toc10428 \h </w:instrText>
        </w:r>
        <w:r>
          <w:fldChar w:fldCharType="separate"/>
        </w:r>
        <w:r>
          <w:t>57</w:t>
        </w:r>
        <w:r>
          <w:fldChar w:fldCharType="end"/>
        </w:r>
      </w:hyperlink>
    </w:p>
    <w:p>
      <w:pPr>
        <w:pStyle w:val="TOC2"/>
        <w:tabs>
          <w:tab w:val="right" w:leader="dot" w:pos="8306"/>
        </w:tabs>
      </w:pPr>
      <w:hyperlink w:anchor="_Toc11547" w:history="1">
        <w:r>
          <w:rPr>
            <w:rFonts w:ascii="仿宋" w:eastAsia="仿宋" w:hAnsi="仿宋" w:cs="仿宋" w:hint="eastAsia"/>
            <w:lang w:eastAsia="zh-CN"/>
          </w:rPr>
          <w:t>(一)、成果转化策略制定</w:t>
        </w:r>
        <w:r>
          <w:tab/>
        </w:r>
        <w:r>
          <w:fldChar w:fldCharType="begin"/>
        </w:r>
        <w:r>
          <w:instrText xml:space="preserve"> PAGEREF _Toc11547 \h </w:instrText>
        </w:r>
        <w:r>
          <w:fldChar w:fldCharType="separate"/>
        </w:r>
        <w:r>
          <w:t>57</w:t>
        </w:r>
        <w:r>
          <w:fldChar w:fldCharType="end"/>
        </w:r>
      </w:hyperlink>
    </w:p>
    <w:p>
      <w:pPr>
        <w:pStyle w:val="TOC2"/>
        <w:tabs>
          <w:tab w:val="right" w:leader="dot" w:pos="8306"/>
        </w:tabs>
      </w:pPr>
      <w:hyperlink w:anchor="_Toc4184" w:history="1">
        <w:r>
          <w:rPr>
            <w:rFonts w:ascii="仿宋" w:eastAsia="仿宋" w:hAnsi="仿宋" w:cs="仿宋" w:hint="eastAsia"/>
            <w:lang w:eastAsia="zh-CN"/>
          </w:rPr>
          <w:t>(二)、成果推广应用方案</w:t>
        </w:r>
        <w:r>
          <w:tab/>
        </w:r>
        <w:r>
          <w:fldChar w:fldCharType="begin"/>
        </w:r>
        <w:r>
          <w:instrText xml:space="preserve"> PAGEREF _Toc4184 \h </w:instrText>
        </w:r>
        <w:r>
          <w:fldChar w:fldCharType="separate"/>
        </w:r>
        <w:r>
          <w:t>58</w:t>
        </w:r>
        <w:r>
          <w:fldChar w:fldCharType="end"/>
        </w:r>
      </w:hyperlink>
    </w:p>
    <w:p>
      <w:pPr>
        <w:pStyle w:val="TOC1"/>
        <w:tabs>
          <w:tab w:val="right" w:leader="dot" w:pos="8306"/>
        </w:tabs>
      </w:pPr>
      <w:hyperlink w:anchor="_Toc1408" w:history="1">
        <w:r>
          <w:rPr>
            <w:rFonts w:ascii="仿宋" w:eastAsia="仿宋" w:hAnsi="仿宋" w:cs="仿宋" w:hint="eastAsia"/>
            <w:lang w:eastAsia="zh-CN"/>
          </w:rPr>
          <w:t>十五、创新驱动与持续发展</w:t>
        </w:r>
        <w:r>
          <w:tab/>
        </w:r>
        <w:r>
          <w:fldChar w:fldCharType="begin"/>
        </w:r>
        <w:r>
          <w:instrText xml:space="preserve"> PAGEREF _Toc1408 \h </w:instrText>
        </w:r>
        <w:r>
          <w:fldChar w:fldCharType="separate"/>
        </w:r>
        <w:r>
          <w:t>60</w:t>
        </w:r>
        <w:r>
          <w:fldChar w:fldCharType="end"/>
        </w:r>
      </w:hyperlink>
    </w:p>
    <w:p>
      <w:pPr>
        <w:pStyle w:val="TOC2"/>
        <w:tabs>
          <w:tab w:val="right" w:leader="dot" w:pos="8306"/>
        </w:tabs>
      </w:pPr>
      <w:hyperlink w:anchor="_Toc14749" w:history="1">
        <w:r>
          <w:rPr>
            <w:rFonts w:ascii="仿宋" w:eastAsia="仿宋" w:hAnsi="仿宋" w:cs="仿宋" w:hint="eastAsia"/>
            <w:lang w:eastAsia="zh-CN"/>
          </w:rPr>
          <w:t>(一)、创新驱动战略实施</w:t>
        </w:r>
        <w:r>
          <w:tab/>
        </w:r>
        <w:r>
          <w:fldChar w:fldCharType="begin"/>
        </w:r>
        <w:r>
          <w:instrText xml:space="preserve"> PAGEREF _Toc14749 \h </w:instrText>
        </w:r>
        <w:r>
          <w:fldChar w:fldCharType="separate"/>
        </w:r>
        <w:r>
          <w:t>60</w:t>
        </w:r>
        <w:r>
          <w:fldChar w:fldCharType="end"/>
        </w:r>
      </w:hyperlink>
    </w:p>
    <w:p>
      <w:pPr>
        <w:pStyle w:val="TOC2"/>
        <w:tabs>
          <w:tab w:val="right" w:leader="dot" w:pos="8306"/>
        </w:tabs>
      </w:pPr>
      <w:hyperlink w:anchor="_Toc20985" w:history="1">
        <w:r>
          <w:rPr>
            <w:rFonts w:ascii="仿宋" w:eastAsia="仿宋" w:hAnsi="仿宋" w:cs="仿宋" w:hint="eastAsia"/>
            <w:lang w:eastAsia="zh-CN"/>
          </w:rPr>
          <w:t>(二)、持续发展路径探索</w:t>
        </w:r>
        <w:r>
          <w:tab/>
        </w:r>
        <w:r>
          <w:fldChar w:fldCharType="begin"/>
        </w:r>
        <w:r>
          <w:instrText xml:space="preserve"> PAGEREF _Toc20985 \h </w:instrText>
        </w:r>
        <w:r>
          <w:fldChar w:fldCharType="separate"/>
        </w:r>
        <w:r>
          <w:t>61</w:t>
        </w:r>
        <w:r>
          <w:fldChar w:fldCharType="end"/>
        </w:r>
      </w:hyperlink>
    </w:p>
    <w:p>
      <w:pPr>
        <w:pStyle w:val="TOC1"/>
        <w:tabs>
          <w:tab w:val="right" w:leader="dot" w:pos="8306"/>
        </w:tabs>
      </w:pPr>
      <w:hyperlink w:anchor="_Toc23683" w:history="1">
        <w:r>
          <w:rPr>
            <w:rFonts w:ascii="仿宋" w:eastAsia="仿宋" w:hAnsi="仿宋" w:cs="仿宋" w:hint="eastAsia"/>
            <w:lang w:eastAsia="zh-CN"/>
          </w:rPr>
          <w:t>十六、项目施工方案</w:t>
        </w:r>
        <w:r>
          <w:tab/>
        </w:r>
        <w:r>
          <w:fldChar w:fldCharType="begin"/>
        </w:r>
        <w:r>
          <w:instrText xml:space="preserve"> PAGEREF _Toc23683 \h </w:instrText>
        </w:r>
        <w:r>
          <w:fldChar w:fldCharType="separate"/>
        </w:r>
        <w:r>
          <w:t>65</w:t>
        </w:r>
        <w:r>
          <w:fldChar w:fldCharType="end"/>
        </w:r>
      </w:hyperlink>
    </w:p>
    <w:p>
      <w:pPr>
        <w:pStyle w:val="TOC2"/>
        <w:tabs>
          <w:tab w:val="right" w:leader="dot" w:pos="8306"/>
        </w:tabs>
      </w:pPr>
      <w:hyperlink w:anchor="_Toc11514" w:history="1">
        <w:r>
          <w:rPr>
            <w:rFonts w:ascii="仿宋" w:eastAsia="仿宋" w:hAnsi="仿宋" w:cs="仿宋" w:hint="eastAsia"/>
            <w:lang w:eastAsia="zh-CN"/>
          </w:rPr>
          <w:t>(一)、施工组织设计</w:t>
        </w:r>
        <w:r>
          <w:tab/>
        </w:r>
        <w:r>
          <w:fldChar w:fldCharType="begin"/>
        </w:r>
        <w:r>
          <w:instrText xml:space="preserve"> PAGEREF _Toc11514 \h </w:instrText>
        </w:r>
        <w:r>
          <w:fldChar w:fldCharType="separate"/>
        </w:r>
        <w:r>
          <w:t>65</w:t>
        </w:r>
        <w:r>
          <w:fldChar w:fldCharType="end"/>
        </w:r>
      </w:hyperlink>
    </w:p>
    <w:p>
      <w:pPr>
        <w:pStyle w:val="TOC2"/>
        <w:tabs>
          <w:tab w:val="right" w:leader="dot" w:pos="8306"/>
        </w:tabs>
      </w:pPr>
      <w:hyperlink w:anchor="_Toc27265" w:history="1">
        <w:r>
          <w:rPr>
            <w:rFonts w:ascii="仿宋" w:eastAsia="仿宋" w:hAnsi="仿宋" w:cs="仿宋" w:hint="eastAsia"/>
            <w:lang w:eastAsia="zh-CN"/>
          </w:rPr>
          <w:t>(二)、施工工艺与技术路线</w:t>
        </w:r>
        <w:r>
          <w:tab/>
        </w:r>
        <w:r>
          <w:fldChar w:fldCharType="begin"/>
        </w:r>
        <w:r>
          <w:instrText xml:space="preserve"> PAGEREF _Toc27265 \h </w:instrText>
        </w:r>
        <w:r>
          <w:fldChar w:fldCharType="separate"/>
        </w:r>
        <w:r>
          <w:t>67</w:t>
        </w:r>
        <w:r>
          <w:fldChar w:fldCharType="end"/>
        </w:r>
      </w:hyperlink>
    </w:p>
    <w:p>
      <w:pPr>
        <w:pStyle w:val="TOC2"/>
        <w:tabs>
          <w:tab w:val="right" w:leader="dot" w:pos="8306"/>
        </w:tabs>
      </w:pPr>
      <w:hyperlink w:anchor="_Toc26516" w:history="1">
        <w:r>
          <w:rPr>
            <w:rFonts w:ascii="仿宋" w:eastAsia="仿宋" w:hAnsi="仿宋" w:cs="仿宋" w:hint="eastAsia"/>
            <w:lang w:eastAsia="zh-CN"/>
          </w:rPr>
          <w:t>(三)、关键节点施工计划</w:t>
        </w:r>
        <w:r>
          <w:tab/>
        </w:r>
        <w:r>
          <w:fldChar w:fldCharType="begin"/>
        </w:r>
        <w:r>
          <w:instrText xml:space="preserve"> PAGEREF _Toc26516 \h </w:instrText>
        </w:r>
        <w:r>
          <w:fldChar w:fldCharType="separate"/>
        </w:r>
        <w:r>
          <w:t>68</w:t>
        </w:r>
        <w:r>
          <w:fldChar w:fldCharType="end"/>
        </w:r>
      </w:hyperlink>
    </w:p>
    <w:p>
      <w:pPr>
        <w:pStyle w:val="TOC2"/>
        <w:tabs>
          <w:tab w:val="right" w:leader="dot" w:pos="8306"/>
        </w:tabs>
      </w:pPr>
      <w:hyperlink w:anchor="_Toc18456" w:history="1">
        <w:r>
          <w:rPr>
            <w:rFonts w:ascii="仿宋" w:eastAsia="仿宋" w:hAnsi="仿宋" w:cs="仿宋" w:hint="eastAsia"/>
            <w:lang w:eastAsia="zh-CN"/>
          </w:rPr>
          <w:t>(四)、施工现场管理</w:t>
        </w:r>
        <w:r>
          <w:tab/>
        </w:r>
        <w:r>
          <w:fldChar w:fldCharType="begin"/>
        </w:r>
        <w:r>
          <w:instrText xml:space="preserve"> PAGEREF _Toc18456 \h </w:instrText>
        </w:r>
        <w:r>
          <w:fldChar w:fldCharType="separate"/>
        </w:r>
        <w:r>
          <w:t>70</w:t>
        </w:r>
        <w:r>
          <w:fldChar w:fldCharType="end"/>
        </w:r>
      </w:hyperlink>
    </w:p>
    <w:p>
      <w:pPr>
        <w:pStyle w:val="TOC1"/>
        <w:tabs>
          <w:tab w:val="right" w:leader="dot" w:pos="8306"/>
        </w:tabs>
      </w:pPr>
      <w:hyperlink w:anchor="_Toc30022" w:history="1">
        <w:r>
          <w:rPr>
            <w:rFonts w:ascii="仿宋" w:eastAsia="仿宋" w:hAnsi="仿宋" w:cs="仿宋" w:hint="eastAsia"/>
            <w:lang w:eastAsia="zh-CN"/>
          </w:rPr>
          <w:t>十七、知识产权管理与保护</w:t>
        </w:r>
        <w:r>
          <w:tab/>
        </w:r>
        <w:r>
          <w:fldChar w:fldCharType="begin"/>
        </w:r>
        <w:r>
          <w:instrText xml:space="preserve"> PAGEREF _Toc30022 \h </w:instrText>
        </w:r>
        <w:r>
          <w:fldChar w:fldCharType="separate"/>
        </w:r>
        <w:r>
          <w:t>72</w:t>
        </w:r>
        <w:r>
          <w:fldChar w:fldCharType="end"/>
        </w:r>
      </w:hyperlink>
    </w:p>
    <w:p>
      <w:pPr>
        <w:pStyle w:val="TOC2"/>
        <w:tabs>
          <w:tab w:val="right" w:leader="dot" w:pos="8306"/>
        </w:tabs>
      </w:pPr>
      <w:hyperlink w:anchor="_Toc16318" w:history="1">
        <w:r>
          <w:rPr>
            <w:rFonts w:ascii="仿宋" w:eastAsia="仿宋" w:hAnsi="仿宋" w:cs="仿宋" w:hint="eastAsia"/>
            <w:lang w:eastAsia="zh-CN"/>
          </w:rPr>
          <w:t>(一)、知识产权管理体系建设</w:t>
        </w:r>
        <w:r>
          <w:tab/>
        </w:r>
        <w:r>
          <w:fldChar w:fldCharType="begin"/>
        </w:r>
        <w:r>
          <w:instrText xml:space="preserve"> PAGEREF _Toc16318 \h </w:instrText>
        </w:r>
        <w:r>
          <w:fldChar w:fldCharType="separate"/>
        </w:r>
        <w:r>
          <w:t>72</w:t>
        </w:r>
        <w:r>
          <w:fldChar w:fldCharType="end"/>
        </w:r>
      </w:hyperlink>
    </w:p>
    <w:p>
      <w:pPr>
        <w:pStyle w:val="TOC2"/>
        <w:tabs>
          <w:tab w:val="right" w:leader="dot" w:pos="8306"/>
        </w:tabs>
      </w:pPr>
      <w:hyperlink w:anchor="_Toc28605" w:history="1">
        <w:r>
          <w:rPr>
            <w:rFonts w:ascii="仿宋" w:eastAsia="仿宋" w:hAnsi="仿宋" w:cs="仿宋" w:hint="eastAsia"/>
            <w:lang w:eastAsia="zh-CN"/>
          </w:rPr>
          <w:t>(二)、知识产权保护措施</w:t>
        </w:r>
        <w:r>
          <w:tab/>
        </w:r>
        <w:r>
          <w:fldChar w:fldCharType="begin"/>
        </w:r>
        <w:r>
          <w:instrText xml:space="preserve"> PAGEREF _Toc28605 \h </w:instrText>
        </w:r>
        <w:r>
          <w:fldChar w:fldCharType="separate"/>
        </w:r>
        <w:r>
          <w:t>73</w:t>
        </w:r>
        <w:r>
          <w:fldChar w:fldCharType="end"/>
        </w:r>
      </w:hyperlink>
    </w:p>
    <w:p>
      <w:pPr>
        <w:pStyle w:val="TOC1"/>
        <w:tabs>
          <w:tab w:val="right" w:leader="dot" w:pos="8306"/>
        </w:tabs>
      </w:pPr>
      <w:hyperlink w:anchor="_Toc24889" w:history="1">
        <w:r>
          <w:rPr>
            <w:rFonts w:ascii="仿宋" w:eastAsia="仿宋" w:hAnsi="仿宋" w:cs="仿宋" w:hint="eastAsia"/>
            <w:lang w:eastAsia="zh-CN"/>
          </w:rPr>
          <w:t>十八、质量管理与控制</w:t>
        </w:r>
        <w:r>
          <w:tab/>
        </w:r>
        <w:r>
          <w:fldChar w:fldCharType="begin"/>
        </w:r>
        <w:r>
          <w:instrText xml:space="preserve"> PAGEREF _Toc24889 \h </w:instrText>
        </w:r>
        <w:r>
          <w:fldChar w:fldCharType="separate"/>
        </w:r>
        <w:r>
          <w:t>74</w:t>
        </w:r>
        <w:r>
          <w:fldChar w:fldCharType="end"/>
        </w:r>
      </w:hyperlink>
    </w:p>
    <w:p>
      <w:pPr>
        <w:pStyle w:val="TOC2"/>
        <w:tabs>
          <w:tab w:val="right" w:leader="dot" w:pos="8306"/>
        </w:tabs>
      </w:pPr>
      <w:hyperlink w:anchor="_Toc14671" w:history="1">
        <w:r>
          <w:rPr>
            <w:rFonts w:ascii="仿宋" w:eastAsia="仿宋" w:hAnsi="仿宋" w:cs="仿宋" w:hint="eastAsia"/>
            <w:lang w:eastAsia="zh-CN"/>
          </w:rPr>
          <w:t>(一)、质量管理体系建设</w:t>
        </w:r>
        <w:r>
          <w:tab/>
        </w:r>
        <w:r>
          <w:fldChar w:fldCharType="begin"/>
        </w:r>
        <w:r>
          <w:instrText xml:space="preserve"> PAGEREF _Toc14671 \h </w:instrText>
        </w:r>
        <w:r>
          <w:fldChar w:fldCharType="separate"/>
        </w:r>
        <w:r>
          <w:t>74</w:t>
        </w:r>
        <w:r>
          <w:fldChar w:fldCharType="end"/>
        </w:r>
      </w:hyperlink>
    </w:p>
    <w:p>
      <w:pPr>
        <w:pStyle w:val="TOC2"/>
        <w:tabs>
          <w:tab w:val="right" w:leader="dot" w:pos="8306"/>
        </w:tabs>
      </w:pPr>
      <w:hyperlink w:anchor="_Toc22687" w:history="1">
        <w:r>
          <w:rPr>
            <w:rFonts w:ascii="仿宋" w:eastAsia="仿宋" w:hAnsi="仿宋" w:cs="仿宋" w:hint="eastAsia"/>
            <w:lang w:eastAsia="zh-CN"/>
          </w:rPr>
          <w:t>(二)、质量控制措施</w:t>
        </w:r>
        <w:r>
          <w:tab/>
        </w:r>
        <w:r>
          <w:fldChar w:fldCharType="begin"/>
        </w:r>
        <w:r>
          <w:instrText xml:space="preserve"> PAGEREF _Toc22687 \h </w:instrText>
        </w:r>
        <w:r>
          <w:fldChar w:fldCharType="separate"/>
        </w:r>
        <w:r>
          <w:t>76</w:t>
        </w:r>
        <w:r>
          <w:fldChar w:fldCharType="end"/>
        </w:r>
      </w:hyperlink>
    </w:p>
    <w:p>
      <w:pPr>
        <w:pStyle w:val="TOC1"/>
        <w:tabs>
          <w:tab w:val="right" w:leader="dot" w:pos="8306"/>
        </w:tabs>
      </w:pPr>
      <w:hyperlink w:anchor="_Toc15463" w:history="1">
        <w:r>
          <w:rPr>
            <w:rFonts w:ascii="仿宋" w:eastAsia="仿宋" w:hAnsi="仿宋" w:cs="仿宋" w:hint="eastAsia"/>
            <w:lang w:eastAsia="zh-CN"/>
          </w:rPr>
          <w:t>十九、法律法规与政策遵循</w:t>
        </w:r>
        <w:r>
          <w:tab/>
        </w:r>
        <w:r>
          <w:fldChar w:fldCharType="begin"/>
        </w:r>
        <w:r>
          <w:instrText xml:space="preserve"> PAGEREF _Toc15463 \h </w:instrText>
        </w:r>
        <w:r>
          <w:fldChar w:fldCharType="separate"/>
        </w:r>
        <w:r>
          <w:t>77</w:t>
        </w:r>
        <w:r>
          <w:fldChar w:fldCharType="end"/>
        </w:r>
      </w:hyperlink>
    </w:p>
    <w:p>
      <w:pPr>
        <w:pStyle w:val="TOC2"/>
        <w:tabs>
          <w:tab w:val="right" w:leader="dot" w:pos="8306"/>
        </w:tabs>
      </w:pPr>
      <w:hyperlink w:anchor="_Toc25244" w:history="1">
        <w:r>
          <w:rPr>
            <w:rFonts w:ascii="仿宋" w:eastAsia="仿宋" w:hAnsi="仿宋" w:cs="仿宋" w:hint="eastAsia"/>
            <w:lang w:eastAsia="zh-CN"/>
          </w:rPr>
          <w:t>(一)、法律法规遵守</w:t>
        </w:r>
        <w:r>
          <w:tab/>
        </w:r>
        <w:r>
          <w:fldChar w:fldCharType="begin"/>
        </w:r>
        <w:r>
          <w:instrText xml:space="preserve"> PAGEREF _Toc25244 \h </w:instrText>
        </w:r>
        <w:r>
          <w:fldChar w:fldCharType="separate"/>
        </w:r>
        <w:r>
          <w:t>77</w:t>
        </w:r>
        <w:r>
          <w:fldChar w:fldCharType="end"/>
        </w:r>
      </w:hyperlink>
    </w:p>
    <w:p>
      <w:pPr>
        <w:pStyle w:val="TOC2"/>
        <w:tabs>
          <w:tab w:val="right" w:leader="dot" w:pos="8306"/>
        </w:tabs>
      </w:pPr>
      <w:hyperlink w:anchor="_Toc30529" w:history="1">
        <w:r>
          <w:rPr>
            <w:rFonts w:ascii="仿宋" w:eastAsia="仿宋" w:hAnsi="仿宋" w:cs="仿宋" w:hint="eastAsia"/>
            <w:lang w:eastAsia="zh-CN"/>
          </w:rPr>
          <w:t>(二)、政策导向与利用</w:t>
        </w:r>
        <w:r>
          <w:tab/>
        </w:r>
        <w:r>
          <w:fldChar w:fldCharType="begin"/>
        </w:r>
        <w:r>
          <w:instrText xml:space="preserve"> PAGEREF _Toc30529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655"/>
      <w:r>
        <w:rPr>
          <w:rFonts w:ascii="仿宋" w:eastAsia="仿宋" w:hAnsi="仿宋" w:cs="仿宋" w:hint="eastAsia"/>
          <w:sz w:val="28"/>
          <w:lang w:eastAsia="zh-CN"/>
        </w:rPr>
        <w:t>一、玻璃深加工机械项目概论</w:t>
      </w:r>
      <w:bookmarkEnd w:id="2"/>
    </w:p>
    <w:p>
      <w:pPr>
        <w:pStyle w:val="Heading2"/>
        <w:rPr>
          <w:rFonts w:ascii="仿宋" w:eastAsia="仿宋" w:hAnsi="仿宋" w:cs="仿宋" w:hint="eastAsia"/>
          <w:lang w:eastAsia="zh-CN"/>
        </w:rPr>
      </w:pPr>
      <w:bookmarkStart w:id="3" w:name="_Toc966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申报单位是“XXX实业发展公司”，这是一家在其所处行业内备受尊敬的企业。公司自成立以来，通过其在玻璃深加工机械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该公司的法定代表人秦XX，在玻璃深加工机械项目及其他多个行业领域中都有着显著的贡献。秦XX以其出色的领导才能和敏锐的商业洞察力，带领公司在玻璃深加工机械项目等多个领域实现了持续的成长和成功。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玻璃深加工机械项目的重要合作伙伴。公司专注于[行业名称]领域，以创新作为驱动力，不断推动技术进步和市场扩张。在玻璃深加工机械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玻璃深加工机械项目中展现了强劲的增长和稳定的财务表现。公司通过有效的策略，在玻璃深加工机械项目中扩大了其市场份额并增强了盈利能力。同时，公司积极承担社会责任，参与各类社会公益项目，增强了其在玻璃深加工机械项目中的品牌形象和社会影响力。</w:t>
      </w:r>
    </w:p>
    <w:p>
      <w:pPr>
        <w:pStyle w:val="Heading2"/>
        <w:ind w:firstLine="560" w:firstLineChars="200"/>
        <w:rPr>
          <w:rFonts w:ascii="仿宋" w:eastAsia="仿宋" w:hAnsi="仿宋" w:cs="仿宋" w:hint="eastAsia"/>
          <w:sz w:val="28"/>
          <w:lang w:eastAsia="zh-CN"/>
        </w:rPr>
      </w:pPr>
      <w:bookmarkStart w:id="4" w:name="_Toc111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深加工机械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玻璃深加工机械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044"/>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5911"/>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3270"/>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32548"/>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18860"/>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4157"/>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玻璃深加工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1" w:name="_Toc9789"/>
      <w:r>
        <w:rPr>
          <w:rFonts w:ascii="仿宋" w:eastAsia="仿宋" w:hAnsi="仿宋" w:cs="仿宋" w:hint="eastAsia"/>
          <w:sz w:val="28"/>
          <w:lang w:eastAsia="zh-CN"/>
        </w:rPr>
        <w:t>(二)、成本控制措施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2" w:name="_Toc21136"/>
      <w:r>
        <w:rPr>
          <w:rFonts w:ascii="仿宋" w:eastAsia="仿宋" w:hAnsi="仿宋" w:cs="仿宋" w:hint="eastAsia"/>
          <w:sz w:val="28"/>
          <w:lang w:eastAsia="zh-CN"/>
        </w:rPr>
        <w:t>四、环境和生态影响分析</w:t>
      </w:r>
      <w:bookmarkEnd w:id="12"/>
    </w:p>
    <w:p>
      <w:pPr>
        <w:pStyle w:val="Heading2"/>
        <w:rPr>
          <w:rFonts w:ascii="仿宋" w:eastAsia="仿宋" w:hAnsi="仿宋" w:cs="仿宋" w:hint="eastAsia"/>
          <w:lang w:eastAsia="zh-CN"/>
        </w:rPr>
      </w:pPr>
      <w:bookmarkStart w:id="13" w:name="_Toc16461"/>
      <w:r>
        <w:rPr>
          <w:rFonts w:ascii="仿宋" w:eastAsia="仿宋" w:hAnsi="仿宋" w:cs="仿宋" w:hint="eastAsia"/>
          <w:lang w:eastAsia="zh-CN"/>
        </w:rPr>
        <w:t>(一)、环境和生态现状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https://d.book118.com/857132041110006033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C733C"/>
    <w:rsid w:val="7DCC73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7132041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2024-01-12T12:02:00Z</dcterms:created>
  <dcterms:modified xsi:type="dcterms:W3CDTF">2024-01-12T12:03:22Z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2E7FD8D4F60145798D749AF4850F0A44_11</vt:lpwstr>
  </property>
  <property fmtid="{D5CDD505-2E9C-101B-9397-08002B2CF9AE}" pid="3" name="KSOProductBuildVer">
    <vt:lpwstr>2052-12.1.0.16120</vt:lpwstr>
  </property>
</Properties>
</file>