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65" w:line="211" w:lineRule="auto"/>
        <w:ind w:left="94"/>
        <w:rPr>
          <w:rFonts w:ascii="SimSun" w:eastAsia="SimSun" w:hAnsi="SimSun" w:cs="SimSun"/>
          <w:sz w:val="51"/>
          <w:szCs w:val="5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-43855</wp:posOffset>
            </wp:positionV>
            <wp:extent cx="8001000" cy="125095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323232"/>
          <w:spacing w:val="-2"/>
          <w:sz w:val="51"/>
          <w:szCs w:val="51"/>
          <w14:textOutline w14:w="10820">
            <w14:solidFill>
              <w14:srgbClr w14:val="323232"/>
            </w14:solidFill>
            <w14:prstDash w14:val="solid"/>
            <w14:miter w14:lim="10"/>
          </w14:textOutline>
        </w:rPr>
        <w:t>云市场服务商入驻协议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10" w:line="214" w:lineRule="auto"/>
        <w:ind w:left="7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8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在</w:t>
      </w:r>
      <w:r>
        <w:rPr>
          <w:rFonts w:ascii="SimSun" w:eastAsia="SimSun" w:hAnsi="SimSun" w:cs="SimSun"/>
          <w:spacing w:val="-9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接受本协议之前，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9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您应当认真阅读并遵守本协议的全部内容。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9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请您务必审慎阅读、</w:t>
      </w:r>
    </w:p>
    <w:p>
      <w:pPr>
        <w:spacing w:before="213" w:line="213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充分理解各条款的内容</w:t>
      </w:r>
      <w:r>
        <w:rPr>
          <w:rFonts w:ascii="SimSun" w:eastAsia="SimSun" w:hAnsi="SimSun" w:cs="SimSun"/>
          <w:spacing w:val="1"/>
          <w:sz w:val="34"/>
          <w:szCs w:val="34"/>
        </w:rPr>
        <w:t>，</w:t>
      </w:r>
      <w:r>
        <w:rPr>
          <w:rFonts w:ascii="SimSun" w:eastAsia="SimSun" w:hAnsi="SimSun" w:cs="SimSun"/>
          <w:spacing w:val="1"/>
          <w:sz w:val="34"/>
          <w:szCs w:val="34"/>
        </w:rPr>
        <w:t>特殊</w:t>
      </w:r>
      <w:r>
        <w:rPr>
          <w:rFonts w:ascii="SimSun" w:eastAsia="SimSun" w:hAnsi="SimSun" w:cs="SimSun"/>
          <w:spacing w:val="1"/>
          <w:sz w:val="34"/>
          <w:szCs w:val="34"/>
        </w:rPr>
        <w:t>是以</w:t>
      </w:r>
      <w:r>
        <w:rPr>
          <w:rFonts w:ascii="SimSun" w:eastAsia="SimSun" w:hAnsi="SimSun" w:cs="SimSun"/>
          <w:spacing w:val="1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粗体下</w:t>
      </w:r>
      <w:r>
        <w:rPr>
          <w:rFonts w:ascii="SimSun" w:eastAsia="SimSun" w:hAnsi="SimSun" w:cs="SimSun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划线</w:t>
      </w:r>
      <w:r>
        <w:rPr>
          <w:rFonts w:ascii="SimSun" w:eastAsia="SimSun" w:hAnsi="SimSun" w:cs="SimSun"/>
          <w:sz w:val="34"/>
          <w:szCs w:val="34"/>
        </w:rPr>
        <w:t>标注的条款，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包括但不限于免除</w:t>
      </w:r>
      <w:r>
        <w:rPr>
          <w:rFonts w:ascii="SimSun" w:eastAsia="SimSun" w:hAnsi="SimSun" w:cs="SimSun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或者</w:t>
      </w:r>
    </w:p>
    <w:p>
      <w:pPr>
        <w:spacing w:before="310" w:line="215" w:lineRule="auto"/>
        <w:ind w:left="9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0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限</w:t>
      </w:r>
      <w:r>
        <w:rPr>
          <w:rFonts w:ascii="SimSun" w:eastAsia="SimSun" w:hAnsi="SimSun" w:cs="SimSun"/>
          <w:spacing w:val="20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SimSun" w:eastAsia="SimSun" w:hAnsi="SimSun" w:cs="SimSun"/>
          <w:spacing w:val="20"/>
          <w:sz w:val="34"/>
          <w:szCs w:val="34"/>
        </w:rPr>
        <w:t xml:space="preserve"> </w:t>
      </w:r>
      <w:r>
        <w:rPr>
          <w:rFonts w:ascii="Arial" w:eastAsia="Arial" w:hAnsi="Arial" w:cs="Arial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XX</w:t>
      </w:r>
      <w:r>
        <w:rPr>
          <w:rFonts w:ascii="Arial" w:eastAsia="Arial" w:hAnsi="Arial" w:cs="Arial"/>
          <w:spacing w:val="2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0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云(定义见下文)责任的条款、对服务商(定义见下文)权利进行限制的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114" w:line="200" w:lineRule="auto"/>
        <w:ind w:left="77"/>
        <w:rPr>
          <w:rFonts w:ascii="Segoe UI" w:eastAsia="Segoe UI" w:hAnsi="Segoe UI" w:cs="Segoe UI"/>
          <w:sz w:val="34"/>
          <w:szCs w:val="34"/>
        </w:rPr>
      </w:pPr>
      <w:r>
        <w:rPr>
          <w:rFonts w:ascii="SimSun" w:eastAsia="SimSun" w:hAnsi="SimSun" w:cs="SimSun"/>
          <w:spacing w:val="3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条款、争议解决和法律</w:t>
      </w:r>
      <w:r>
        <w:rPr>
          <w:rFonts w:ascii="SimSun" w:eastAsia="SimSun" w:hAnsi="SimSun" w:cs="SimSun"/>
          <w:spacing w:val="3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合用</w:t>
      </w:r>
      <w:r>
        <w:rPr>
          <w:rFonts w:ascii="SimSun" w:eastAsia="SimSun" w:hAnsi="SimSun" w:cs="SimSun"/>
          <w:spacing w:val="3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条款等</w:t>
      </w:r>
      <w:r>
        <w:rPr>
          <w:rFonts w:ascii="SimSun" w:eastAsia="SimSun" w:hAnsi="SimSun" w:cs="SimSun"/>
          <w:spacing w:val="3"/>
          <w:sz w:val="34"/>
          <w:szCs w:val="34"/>
        </w:rPr>
        <w:t>。如果您对本协议的条款有疑问的，请</w:t>
      </w:r>
      <w:r>
        <w:rPr>
          <w:rFonts w:ascii="SimSun" w:eastAsia="SimSun" w:hAnsi="SimSun" w:cs="SimSun"/>
          <w:spacing w:val="2"/>
          <w:sz w:val="34"/>
          <w:szCs w:val="34"/>
        </w:rPr>
        <w:t>通</w:t>
      </w:r>
      <w:r>
        <w:rPr>
          <w:rFonts w:ascii="SimSun" w:eastAsia="SimSun" w:hAnsi="SimSun" w:cs="SimSun"/>
          <w:sz w:val="34"/>
          <w:szCs w:val="34"/>
        </w:rPr>
        <w:t>过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114" w:line="200" w:lineRule="auto"/>
        <w:ind w:left="83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4"/>
          <w:sz w:val="34"/>
          <w:szCs w:val="34"/>
        </w:rPr>
        <w:t>云</w:t>
      </w:r>
      <w:r>
        <w:rPr>
          <w:rFonts w:ascii="SimSun" w:eastAsia="SimSun" w:hAnsi="SimSun" w:cs="SimSun"/>
          <w:spacing w:val="-10"/>
          <w:sz w:val="34"/>
          <w:szCs w:val="34"/>
        </w:rPr>
        <w:t>相</w:t>
      </w:r>
      <w:r>
        <w:rPr>
          <w:rFonts w:ascii="SimSun" w:eastAsia="SimSun" w:hAnsi="SimSun" w:cs="SimSun"/>
          <w:spacing w:val="-7"/>
          <w:sz w:val="34"/>
          <w:szCs w:val="34"/>
        </w:rPr>
        <w:t>关业务部门进行</w:t>
      </w:r>
      <w:r>
        <w:rPr>
          <w:rFonts w:ascii="SimSun" w:eastAsia="SimSun" w:hAnsi="SimSun" w:cs="SimSun"/>
          <w:spacing w:val="-7"/>
          <w:sz w:val="34"/>
          <w:szCs w:val="34"/>
        </w:rPr>
        <w:t>问询</w:t>
      </w:r>
      <w:r>
        <w:rPr>
          <w:rFonts w:ascii="SimSun" w:eastAsia="SimSun" w:hAnsi="SimSun" w:cs="SimSun"/>
          <w:spacing w:val="-7"/>
          <w:sz w:val="34"/>
          <w:szCs w:val="34"/>
        </w:rPr>
        <w:t>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7"/>
          <w:sz w:val="34"/>
          <w:szCs w:val="34"/>
        </w:rPr>
        <w:t>XX</w:t>
      </w:r>
      <w:r>
        <w:rPr>
          <w:rFonts w:ascii="Segoe UI" w:eastAsia="Segoe UI" w:hAnsi="Segoe UI" w:cs="Segoe UI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云将向您解释条款内容。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如果您不</w:t>
      </w:r>
      <w:r>
        <w:rPr>
          <w:rFonts w:ascii="SimSun" w:eastAsia="SimSun" w:hAnsi="SimSun" w:cs="SimSun"/>
          <w:spacing w:val="-7"/>
          <w:sz w:val="34"/>
          <w:szCs w:val="34"/>
        </w:rPr>
        <w:t>允许</w:t>
      </w:r>
      <w:r>
        <w:rPr>
          <w:rFonts w:ascii="SimSun" w:eastAsia="SimSun" w:hAnsi="SimSun" w:cs="SimSun"/>
          <w:spacing w:val="-7"/>
          <w:sz w:val="34"/>
          <w:szCs w:val="34"/>
        </w:rPr>
        <w:t>本协议的任意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13" w:line="201" w:lineRule="auto"/>
        <w:ind w:left="116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"/>
          <w:sz w:val="34"/>
          <w:szCs w:val="34"/>
        </w:rPr>
        <w:t>内容，</w:t>
      </w:r>
      <w:r>
        <w:rPr>
          <w:rFonts w:ascii="SimSun" w:eastAsia="SimSun" w:hAnsi="SimSun" w:cs="SimSun"/>
          <w:spacing w:val="-1"/>
          <w:sz w:val="34"/>
          <w:szCs w:val="34"/>
        </w:rPr>
        <w:t>或者</w:t>
      </w:r>
      <w:r>
        <w:rPr>
          <w:rFonts w:ascii="SimSun" w:eastAsia="SimSun" w:hAnsi="SimSun" w:cs="SimSun"/>
          <w:spacing w:val="-1"/>
          <w:sz w:val="34"/>
          <w:szCs w:val="34"/>
        </w:rPr>
        <w:t>无法准确理解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云对条款的解释，请不要进行任何后续</w:t>
      </w:r>
      <w:r>
        <w:rPr>
          <w:rFonts w:ascii="SimSun" w:eastAsia="SimSun" w:hAnsi="SimSun" w:cs="SimSun"/>
          <w:sz w:val="34"/>
          <w:szCs w:val="34"/>
        </w:rPr>
        <w:t>操作。否则，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11" w:line="212" w:lineRule="auto"/>
        <w:ind w:left="7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表</w:t>
      </w:r>
      <w:r>
        <w:rPr>
          <w:rFonts w:ascii="SimSun" w:eastAsia="SimSun" w:hAnsi="SimSun" w:cs="SimSun"/>
          <w:spacing w:val="9"/>
          <w:sz w:val="34"/>
          <w:szCs w:val="34"/>
        </w:rPr>
        <w:t>示</w:t>
      </w:r>
      <w:r>
        <w:rPr>
          <w:rFonts w:ascii="SimSun" w:eastAsia="SimSun" w:hAnsi="SimSun" w:cs="SimSun"/>
          <w:spacing w:val="5"/>
          <w:sz w:val="34"/>
          <w:szCs w:val="34"/>
        </w:rPr>
        <w:t>您已接受了以下所述的条款和条件，</w:t>
      </w:r>
      <w:r>
        <w:rPr>
          <w:rFonts w:ascii="SimSun" w:eastAsia="SimSun" w:hAnsi="SimSun" w:cs="SimSun"/>
          <w:spacing w:val="5"/>
          <w:sz w:val="34"/>
          <w:szCs w:val="34"/>
        </w:rPr>
        <w:t>允许</w:t>
      </w:r>
      <w:r>
        <w:rPr>
          <w:rFonts w:ascii="SimSun" w:eastAsia="SimSun" w:hAnsi="SimSun" w:cs="SimSun"/>
          <w:spacing w:val="5"/>
          <w:sz w:val="34"/>
          <w:szCs w:val="34"/>
        </w:rPr>
        <w:t>受本协议约束。届时您不应以未阅读</w:t>
      </w:r>
    </w:p>
    <w:p>
      <w:pPr>
        <w:spacing w:before="315" w:line="200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"/>
          <w:sz w:val="34"/>
          <w:szCs w:val="34"/>
        </w:rPr>
        <w:t>本协议的内容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未获得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云对您</w:t>
      </w:r>
      <w:r>
        <w:rPr>
          <w:rFonts w:ascii="SimSun" w:eastAsia="SimSun" w:hAnsi="SimSun" w:cs="SimSun"/>
          <w:spacing w:val="2"/>
          <w:sz w:val="34"/>
          <w:szCs w:val="34"/>
        </w:rPr>
        <w:t>问询</w:t>
      </w:r>
      <w:r>
        <w:rPr>
          <w:rFonts w:ascii="SimSun" w:eastAsia="SimSun" w:hAnsi="SimSun" w:cs="SimSun"/>
          <w:spacing w:val="2"/>
          <w:sz w:val="34"/>
          <w:szCs w:val="34"/>
        </w:rPr>
        <w:t>的解答等理由，主张本协议无效，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要求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11" w:line="212" w:lineRule="auto"/>
        <w:ind w:left="7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6"/>
          <w:sz w:val="34"/>
          <w:szCs w:val="34"/>
        </w:rPr>
        <w:t>撤销</w:t>
      </w:r>
      <w:r>
        <w:rPr>
          <w:rFonts w:ascii="SimSun" w:eastAsia="SimSun" w:hAnsi="SimSun" w:cs="SimSun"/>
          <w:spacing w:val="-4"/>
          <w:sz w:val="34"/>
          <w:szCs w:val="34"/>
        </w:rPr>
        <w:t>本协议。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3" w:line="200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32"/>
          <w:sz w:val="34"/>
          <w:szCs w:val="34"/>
        </w:rPr>
        <w:t>本</w:t>
      </w:r>
      <w:r>
        <w:rPr>
          <w:rFonts w:ascii="SimSun" w:eastAsia="SimSun" w:hAnsi="SimSun" w:cs="SimSun"/>
          <w:spacing w:val="18"/>
          <w:sz w:val="34"/>
          <w:szCs w:val="34"/>
        </w:rPr>
        <w:t>协</w:t>
      </w:r>
      <w:r>
        <w:rPr>
          <w:rFonts w:ascii="SimSun" w:eastAsia="SimSun" w:hAnsi="SimSun" w:cs="SimSun"/>
          <w:spacing w:val="16"/>
          <w:sz w:val="34"/>
          <w:szCs w:val="34"/>
        </w:rPr>
        <w:t>议由</w:t>
      </w:r>
      <w:r>
        <w:rPr>
          <w:rFonts w:ascii="SimSun" w:eastAsia="SimSun" w:hAnsi="SimSun" w:cs="SimSun"/>
          <w:spacing w:val="16"/>
          <w:sz w:val="34"/>
          <w:szCs w:val="34"/>
        </w:rPr>
        <w:t>允许</w:t>
      </w:r>
      <w:r>
        <w:rPr>
          <w:rFonts w:ascii="SimSun" w:eastAsia="SimSun" w:hAnsi="SimSun" w:cs="SimSun"/>
          <w:spacing w:val="16"/>
          <w:sz w:val="34"/>
          <w:szCs w:val="34"/>
        </w:rPr>
        <w:t>并遵照本协议规定入驻</w:t>
      </w:r>
      <w:r>
        <w:rPr>
          <w:rFonts w:ascii="SimSun" w:eastAsia="SimSun" w:hAnsi="SimSun" w:cs="SimSun"/>
          <w:spacing w:val="16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6"/>
          <w:sz w:val="34"/>
          <w:szCs w:val="34"/>
        </w:rPr>
        <w:t>云云市场(定义见下文)成为服务商(定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13" w:line="202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0"/>
          <w:sz w:val="34"/>
          <w:szCs w:val="34"/>
        </w:rPr>
        <w:t>义</w:t>
      </w:r>
      <w:r>
        <w:rPr>
          <w:rFonts w:ascii="SimSun" w:eastAsia="SimSun" w:hAnsi="SimSun" w:cs="SimSun"/>
          <w:spacing w:val="23"/>
          <w:sz w:val="34"/>
          <w:szCs w:val="34"/>
        </w:rPr>
        <w:t>见下文)的法律实体(简称</w:t>
      </w:r>
      <w:r>
        <w:rPr>
          <w:rFonts w:ascii="Segoe UI" w:eastAsia="Segoe UI" w:hAnsi="Segoe UI" w:cs="Segoe UI"/>
          <w:spacing w:val="23"/>
          <w:sz w:val="34"/>
          <w:szCs w:val="34"/>
        </w:rPr>
        <w:t>“</w:t>
      </w:r>
      <w:r>
        <w:rPr>
          <w:rFonts w:ascii="SimSun" w:eastAsia="SimSun" w:hAnsi="SimSun" w:cs="SimSun"/>
          <w:spacing w:val="23"/>
          <w:sz w:val="34"/>
          <w:szCs w:val="34"/>
        </w:rPr>
        <w:t>服务商</w:t>
      </w:r>
      <w:r>
        <w:rPr>
          <w:rFonts w:ascii="Segoe UI" w:eastAsia="Segoe UI" w:hAnsi="Segoe UI" w:cs="Segoe UI"/>
          <w:spacing w:val="23"/>
          <w:sz w:val="34"/>
          <w:szCs w:val="34"/>
        </w:rPr>
        <w:t>”</w:t>
      </w:r>
      <w:r>
        <w:rPr>
          <w:rFonts w:ascii="SimSun" w:eastAsia="SimSun" w:hAnsi="SimSun" w:cs="SimSun"/>
          <w:spacing w:val="23"/>
          <w:sz w:val="34"/>
          <w:szCs w:val="34"/>
        </w:rPr>
        <w:t>或者</w:t>
      </w:r>
      <w:r>
        <w:rPr>
          <w:rFonts w:ascii="Segoe UI" w:eastAsia="Segoe UI" w:hAnsi="Segoe UI" w:cs="Segoe UI"/>
          <w:spacing w:val="23"/>
          <w:sz w:val="34"/>
          <w:szCs w:val="34"/>
        </w:rPr>
        <w:t>“</w:t>
      </w:r>
      <w:r>
        <w:rPr>
          <w:rFonts w:ascii="SimSun" w:eastAsia="SimSun" w:hAnsi="SimSun" w:cs="SimSun"/>
          <w:spacing w:val="23"/>
          <w:sz w:val="34"/>
          <w:szCs w:val="34"/>
        </w:rPr>
        <w:t>您</w:t>
      </w:r>
      <w:r>
        <w:rPr>
          <w:rFonts w:ascii="Segoe UI" w:eastAsia="Segoe UI" w:hAnsi="Segoe UI" w:cs="Segoe UI"/>
          <w:spacing w:val="23"/>
          <w:sz w:val="34"/>
          <w:szCs w:val="34"/>
        </w:rPr>
        <w:t>”</w:t>
      </w:r>
      <w:r>
        <w:rPr>
          <w:rFonts w:ascii="SimSun" w:eastAsia="SimSun" w:hAnsi="SimSun" w:cs="SimSun"/>
          <w:spacing w:val="23"/>
          <w:sz w:val="34"/>
          <w:szCs w:val="34"/>
        </w:rPr>
        <w:t>)，与</w:t>
      </w:r>
      <w:r>
        <w:rPr>
          <w:rFonts w:ascii="SimSun" w:eastAsia="SimSun" w:hAnsi="SimSun" w:cs="SimSun"/>
          <w:spacing w:val="23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3"/>
          <w:sz w:val="34"/>
          <w:szCs w:val="34"/>
        </w:rPr>
        <w:t>在线网络技术(北京)有限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14" w:line="200" w:lineRule="auto"/>
        <w:ind w:left="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5"/>
          <w:sz w:val="34"/>
          <w:szCs w:val="34"/>
        </w:rPr>
        <w:t>公</w:t>
      </w:r>
      <w:r>
        <w:rPr>
          <w:rFonts w:ascii="SimSun" w:eastAsia="SimSun" w:hAnsi="SimSun" w:cs="SimSun"/>
          <w:spacing w:val="22"/>
          <w:sz w:val="34"/>
          <w:szCs w:val="34"/>
        </w:rPr>
        <w:t>司(简称</w:t>
      </w:r>
      <w:r>
        <w:rPr>
          <w:rFonts w:ascii="Segoe UI" w:eastAsia="Segoe UI" w:hAnsi="Segoe UI" w:cs="Segoe UI"/>
          <w:spacing w:val="22"/>
          <w:sz w:val="34"/>
          <w:szCs w:val="34"/>
        </w:rPr>
        <w:t>“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2"/>
          <w:sz w:val="34"/>
          <w:szCs w:val="34"/>
        </w:rPr>
        <w:t>云</w:t>
      </w:r>
      <w:r>
        <w:rPr>
          <w:rFonts w:ascii="Segoe UI" w:eastAsia="Segoe UI" w:hAnsi="Segoe UI" w:cs="Segoe UI"/>
          <w:spacing w:val="22"/>
          <w:sz w:val="34"/>
          <w:szCs w:val="34"/>
        </w:rPr>
        <w:t>”</w:t>
      </w:r>
      <w:r>
        <w:rPr>
          <w:rFonts w:ascii="SimSun" w:eastAsia="SimSun" w:hAnsi="SimSun" w:cs="SimSun"/>
          <w:spacing w:val="22"/>
          <w:sz w:val="34"/>
          <w:szCs w:val="34"/>
        </w:rPr>
        <w:t>)共同缔结。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13" w:line="200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"/>
          <w:sz w:val="34"/>
          <w:szCs w:val="34"/>
        </w:rPr>
        <w:t>本协议内</w:t>
      </w:r>
      <w:r>
        <w:rPr>
          <w:rFonts w:ascii="SimSun" w:eastAsia="SimSun" w:hAnsi="SimSun" w:cs="SimSun"/>
          <w:spacing w:val="3"/>
          <w:sz w:val="34"/>
          <w:szCs w:val="34"/>
        </w:rPr>
        <w:t>容</w:t>
      </w:r>
      <w:r>
        <w:rPr>
          <w:rFonts w:ascii="SimSun" w:eastAsia="SimSun" w:hAnsi="SimSun" w:cs="SimSun"/>
          <w:spacing w:val="2"/>
          <w:sz w:val="34"/>
          <w:szCs w:val="34"/>
        </w:rPr>
        <w:t>包括协议正文、附件以及所有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云及／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其关联方已经</w:t>
      </w:r>
      <w:r>
        <w:rPr>
          <w:rFonts w:ascii="SimSun" w:eastAsia="SimSun" w:hAnsi="SimSun" w:cs="SimSun"/>
          <w:spacing w:val="2"/>
          <w:sz w:val="34"/>
          <w:szCs w:val="34"/>
        </w:rPr>
        <w:t>发布</w:t>
      </w:r>
      <w:r>
        <w:rPr>
          <w:rFonts w:ascii="SimSun" w:eastAsia="SimSun" w:hAnsi="SimSun" w:cs="SimSun"/>
          <w:spacing w:val="2"/>
          <w:sz w:val="34"/>
          <w:szCs w:val="34"/>
        </w:rPr>
        <w:t>的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未来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114" w:line="200" w:lineRule="auto"/>
        <w:ind w:left="77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可</w:t>
      </w:r>
      <w:r>
        <w:rPr>
          <w:rFonts w:ascii="SimSun" w:eastAsia="SimSun" w:hAnsi="SimSun" w:cs="SimSun"/>
          <w:spacing w:val="8"/>
          <w:sz w:val="34"/>
          <w:szCs w:val="34"/>
        </w:rPr>
        <w:t>能</w:t>
      </w:r>
      <w:r>
        <w:rPr>
          <w:rFonts w:ascii="SimSun" w:eastAsia="SimSun" w:hAnsi="SimSun" w:cs="SimSun"/>
          <w:spacing w:val="7"/>
          <w:sz w:val="34"/>
          <w:szCs w:val="34"/>
        </w:rPr>
        <w:t>发布</w:t>
      </w:r>
      <w:r>
        <w:rPr>
          <w:rFonts w:ascii="SimSun" w:eastAsia="SimSun" w:hAnsi="SimSun" w:cs="SimSun"/>
          <w:spacing w:val="7"/>
          <w:sz w:val="34"/>
          <w:szCs w:val="34"/>
        </w:rPr>
        <w:t>的关于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云云市场的各类业务规范、活动规则、通知、公告等(以下统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14" w:line="201" w:lineRule="auto"/>
        <w:ind w:left="7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6"/>
          <w:sz w:val="34"/>
          <w:szCs w:val="34"/>
        </w:rPr>
        <w:t>称</w:t>
      </w:r>
      <w:r>
        <w:rPr>
          <w:rFonts w:ascii="SimSun" w:eastAsia="SimSun" w:hAnsi="SimSun" w:cs="SimSun"/>
          <w:spacing w:val="9"/>
          <w:sz w:val="34"/>
          <w:szCs w:val="34"/>
        </w:rPr>
        <w:t>为</w:t>
      </w:r>
      <w:r>
        <w:rPr>
          <w:rFonts w:ascii="Segoe UI" w:eastAsia="Segoe UI" w:hAnsi="Segoe UI" w:cs="Segoe UI"/>
          <w:spacing w:val="9"/>
          <w:sz w:val="34"/>
          <w:szCs w:val="34"/>
        </w:rPr>
        <w:t>“</w:t>
      </w:r>
      <w:r>
        <w:rPr>
          <w:rFonts w:ascii="SimSun" w:eastAsia="SimSun" w:hAnsi="SimSun" w:cs="SimSun"/>
          <w:spacing w:val="9"/>
          <w:sz w:val="34"/>
          <w:szCs w:val="34"/>
        </w:rPr>
        <w:t>规则</w:t>
      </w:r>
      <w:r>
        <w:rPr>
          <w:rFonts w:ascii="Segoe UI" w:eastAsia="Segoe UI" w:hAnsi="Segoe UI" w:cs="Segoe UI"/>
          <w:spacing w:val="9"/>
          <w:sz w:val="34"/>
          <w:szCs w:val="34"/>
        </w:rPr>
        <w:t>”</w:t>
      </w:r>
      <w:r>
        <w:rPr>
          <w:rFonts w:ascii="SimSun" w:eastAsia="SimSun" w:hAnsi="SimSun" w:cs="SimSun"/>
          <w:spacing w:val="9"/>
          <w:sz w:val="34"/>
          <w:szCs w:val="34"/>
        </w:rPr>
        <w:t>)，包括但不限于：《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云网站服务协议》、《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云云市场服务商管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11" w:line="212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理</w:t>
      </w:r>
      <w:r>
        <w:rPr>
          <w:rFonts w:ascii="SimSun" w:eastAsia="SimSun" w:hAnsi="SimSun" w:cs="SimSun"/>
          <w:spacing w:val="5"/>
          <w:sz w:val="34"/>
          <w:szCs w:val="34"/>
        </w:rPr>
        <w:t>规范》等内容。所有规则为本协议不可分割的组成</w:t>
      </w:r>
      <w:r>
        <w:rPr>
          <w:rFonts w:ascii="SimSun" w:eastAsia="SimSun" w:hAnsi="SimSun" w:cs="SimSun"/>
          <w:spacing w:val="5"/>
          <w:sz w:val="34"/>
          <w:szCs w:val="34"/>
        </w:rPr>
        <w:t>部份</w:t>
      </w:r>
      <w:r>
        <w:rPr>
          <w:rFonts w:ascii="SimSun" w:eastAsia="SimSun" w:hAnsi="SimSun" w:cs="SimSun"/>
          <w:spacing w:val="5"/>
          <w:sz w:val="34"/>
          <w:szCs w:val="34"/>
        </w:rPr>
        <w:t>，与本协议正文具有同等</w:t>
      </w:r>
    </w:p>
    <w:p>
      <w:pPr>
        <w:spacing w:before="315" w:line="198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法律效力。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云有权根据需要，不时地制定、修改本协议和</w:t>
      </w:r>
      <w:r>
        <w:rPr>
          <w:rFonts w:ascii="Segoe UI" w:eastAsia="Segoe UI" w:hAnsi="Segoe UI" w:cs="Segoe UI"/>
          <w:spacing w:val="-2"/>
          <w:sz w:val="34"/>
          <w:szCs w:val="34"/>
        </w:rPr>
        <w:t>/</w:t>
      </w:r>
      <w:r>
        <w:rPr>
          <w:rFonts w:ascii="SimSun" w:eastAsia="SimSun" w:hAnsi="SimSun" w:cs="SimSun"/>
          <w:spacing w:val="-2"/>
          <w:sz w:val="34"/>
          <w:szCs w:val="34"/>
        </w:rPr>
        <w:t>或者</w:t>
      </w:r>
      <w:r>
        <w:rPr>
          <w:rFonts w:ascii="SimSun" w:eastAsia="SimSun" w:hAnsi="SimSun" w:cs="SimSun"/>
          <w:spacing w:val="-2"/>
          <w:sz w:val="34"/>
          <w:szCs w:val="34"/>
        </w:rPr>
        <w:t>规则。如有变更，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14" w:line="200" w:lineRule="auto"/>
        <w:ind w:left="6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6"/>
          <w:sz w:val="34"/>
          <w:szCs w:val="34"/>
        </w:rPr>
        <w:t>XX</w:t>
      </w:r>
      <w:r>
        <w:rPr>
          <w:rFonts w:ascii="Segoe UI" w:eastAsia="Segoe UI" w:hAnsi="Segoe UI" w:cs="Segoe UI"/>
          <w:spacing w:val="-1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2"/>
          <w:sz w:val="34"/>
          <w:szCs w:val="34"/>
        </w:rPr>
        <w:t>云将以</w:t>
      </w:r>
      <w:r>
        <w:rPr>
          <w:rFonts w:ascii="SimSun" w:eastAsia="SimSun" w:hAnsi="SimSun" w:cs="SimSun"/>
          <w:spacing w:val="-10"/>
          <w:sz w:val="34"/>
          <w:szCs w:val="34"/>
        </w:rPr>
        <w:t>网</w:t>
      </w:r>
      <w:r>
        <w:rPr>
          <w:rFonts w:ascii="SimSun" w:eastAsia="SimSun" w:hAnsi="SimSun" w:cs="SimSun"/>
          <w:spacing w:val="-6"/>
          <w:sz w:val="34"/>
          <w:szCs w:val="34"/>
        </w:rPr>
        <w:t>站公示的方式进行公告，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再也不</w:t>
      </w:r>
      <w:r>
        <w:rPr>
          <w:rFonts w:ascii="SimSun" w:eastAsia="SimSun" w:hAnsi="SimSun" w:cs="SimSun"/>
          <w:spacing w:val="-6"/>
          <w:sz w:val="34"/>
          <w:szCs w:val="34"/>
        </w:rPr>
        <w:t>单独通知您。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变更后的本协议和规则一经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10" w:line="212" w:lineRule="auto"/>
        <w:ind w:left="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5"/>
          <w:sz w:val="34"/>
          <w:szCs w:val="34"/>
        </w:rPr>
        <w:t>发布</w:t>
      </w:r>
      <w:r>
        <w:rPr>
          <w:rFonts w:ascii="SimSun" w:eastAsia="SimSun" w:hAnsi="SimSun" w:cs="SimSun"/>
          <w:spacing w:val="5"/>
          <w:sz w:val="34"/>
          <w:szCs w:val="34"/>
        </w:rPr>
        <w:t>即自动生效，成为本协议的一</w:t>
      </w:r>
      <w:r>
        <w:rPr>
          <w:rFonts w:ascii="SimSun" w:eastAsia="SimSun" w:hAnsi="SimSun" w:cs="SimSun"/>
          <w:spacing w:val="5"/>
          <w:sz w:val="34"/>
          <w:szCs w:val="34"/>
        </w:rPr>
        <w:t>部份</w:t>
      </w:r>
      <w:r>
        <w:rPr>
          <w:rFonts w:ascii="SimSun" w:eastAsia="SimSun" w:hAnsi="SimSun" w:cs="SimSun"/>
          <w:spacing w:val="5"/>
          <w:sz w:val="34"/>
          <w:szCs w:val="34"/>
        </w:rPr>
        <w:t>。如您不</w:t>
      </w:r>
      <w:r>
        <w:rPr>
          <w:rFonts w:ascii="SimSun" w:eastAsia="SimSun" w:hAnsi="SimSun" w:cs="SimSun"/>
          <w:spacing w:val="5"/>
          <w:sz w:val="34"/>
          <w:szCs w:val="34"/>
        </w:rPr>
        <w:t>允许</w:t>
      </w:r>
      <w:r>
        <w:rPr>
          <w:rFonts w:ascii="SimSun" w:eastAsia="SimSun" w:hAnsi="SimSun" w:cs="SimSun"/>
          <w:spacing w:val="5"/>
          <w:sz w:val="34"/>
          <w:szCs w:val="34"/>
        </w:rPr>
        <w:t>相关变更，应当</w:t>
      </w:r>
      <w:r>
        <w:rPr>
          <w:rFonts w:ascii="SimSun" w:eastAsia="SimSun" w:hAnsi="SimSun" w:cs="SimSun"/>
          <w:spacing w:val="5"/>
          <w:sz w:val="34"/>
          <w:szCs w:val="34"/>
        </w:rPr>
        <w:t>即将</w:t>
      </w:r>
      <w:r>
        <w:rPr>
          <w:rFonts w:ascii="SimSun" w:eastAsia="SimSun" w:hAnsi="SimSun" w:cs="SimSun"/>
          <w:spacing w:val="5"/>
          <w:sz w:val="34"/>
          <w:szCs w:val="34"/>
        </w:rPr>
        <w:t>住手</w:t>
      </w:r>
      <w:r>
        <w:rPr>
          <w:rFonts w:ascii="SimSun" w:eastAsia="SimSun" w:hAnsi="SimSun" w:cs="SimSun"/>
          <w:spacing w:val="5"/>
          <w:sz w:val="34"/>
          <w:szCs w:val="34"/>
        </w:rPr>
        <w:t>使</w:t>
      </w:r>
      <w:r>
        <w:rPr>
          <w:rFonts w:ascii="SimSun" w:eastAsia="SimSun" w:hAnsi="SimSun" w:cs="SimSun"/>
          <w:spacing w:val="2"/>
          <w:sz w:val="34"/>
          <w:szCs w:val="34"/>
        </w:rPr>
        <w:t>用</w:t>
      </w:r>
    </w:p>
    <w:p>
      <w:pPr>
        <w:spacing w:before="239" w:line="200" w:lineRule="auto"/>
        <w:ind w:left="6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6"/>
          <w:sz w:val="34"/>
          <w:szCs w:val="34"/>
        </w:rPr>
        <w:t>XX</w:t>
      </w:r>
      <w:r>
        <w:rPr>
          <w:rFonts w:ascii="Segoe UI" w:eastAsia="Segoe UI" w:hAnsi="Segoe UI" w:cs="Segoe UI"/>
          <w:spacing w:val="-1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2"/>
          <w:sz w:val="34"/>
          <w:szCs w:val="34"/>
        </w:rPr>
        <w:t>云云市</w:t>
      </w:r>
      <w:r>
        <w:rPr>
          <w:rFonts w:ascii="SimSun" w:eastAsia="SimSun" w:hAnsi="SimSun" w:cs="SimSun"/>
          <w:spacing w:val="-10"/>
          <w:sz w:val="34"/>
          <w:szCs w:val="34"/>
        </w:rPr>
        <w:t>场</w:t>
      </w:r>
      <w:r>
        <w:rPr>
          <w:rFonts w:ascii="SimSun" w:eastAsia="SimSun" w:hAnsi="SimSun" w:cs="SimSun"/>
          <w:spacing w:val="-6"/>
          <w:sz w:val="34"/>
          <w:szCs w:val="34"/>
        </w:rPr>
        <w:t>的任何服务；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如您继续使用该服务，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则视为您对修改后的本协议和规则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11" w:line="213" w:lineRule="auto"/>
        <w:ind w:left="7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不持异议</w:t>
      </w:r>
      <w:r>
        <w:rPr>
          <w:rFonts w:ascii="SimSun" w:eastAsia="SimSun" w:hAnsi="SimSun" w:cs="SimSun"/>
          <w:spacing w:val="-1"/>
          <w:sz w:val="34"/>
          <w:szCs w:val="34"/>
        </w:rPr>
        <w:t>并</w:t>
      </w:r>
      <w:r>
        <w:rPr>
          <w:rFonts w:ascii="SimSun" w:eastAsia="SimSun" w:hAnsi="SimSun" w:cs="SimSun"/>
          <w:spacing w:val="-1"/>
          <w:sz w:val="34"/>
          <w:szCs w:val="34"/>
        </w:rPr>
        <w:t>允许</w:t>
      </w:r>
      <w:r>
        <w:rPr>
          <w:rFonts w:ascii="SimSun" w:eastAsia="SimSun" w:hAnsi="SimSun" w:cs="SimSun"/>
          <w:spacing w:val="-1"/>
          <w:sz w:val="34"/>
          <w:szCs w:val="34"/>
        </w:rPr>
        <w:t>遵守。</w:t>
      </w:r>
    </w:p>
    <w:p>
      <w:pPr>
        <w:sectPr>
          <w:headerReference w:type="default" r:id="rId5"/>
          <w:pgSz w:w="17860" w:h="25258"/>
          <w:pgMar w:top="400" w:right="2585" w:bottom="0" w:left="2640" w:header="0" w:footer="0" w:gutter="0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3" w:line="200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"/>
          <w:sz w:val="34"/>
          <w:szCs w:val="34"/>
        </w:rPr>
        <w:t>您通</w:t>
      </w:r>
      <w:r>
        <w:rPr>
          <w:rFonts w:ascii="SimSun" w:eastAsia="SimSun" w:hAnsi="SimSun" w:cs="SimSun"/>
          <w:spacing w:val="2"/>
          <w:sz w:val="34"/>
          <w:szCs w:val="34"/>
        </w:rPr>
        <w:t>过网络页面点击确认、邮件确认、书面签署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其他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云认可的方式选择接受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113" w:line="409" w:lineRule="auto"/>
        <w:ind w:left="37" w:right="127" w:hanging="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8"/>
          <w:sz w:val="34"/>
          <w:szCs w:val="34"/>
        </w:rPr>
        <w:t>本</w:t>
      </w:r>
      <w:r>
        <w:rPr>
          <w:rFonts w:ascii="SimSun" w:eastAsia="SimSun" w:hAnsi="SimSun" w:cs="SimSun"/>
          <w:spacing w:val="-10"/>
          <w:sz w:val="34"/>
          <w:szCs w:val="34"/>
        </w:rPr>
        <w:t>协议，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包括但不限于未点击确认本协议但入驻了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0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云云市场，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即表示您与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0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已</w:t>
      </w:r>
      <w:r>
        <w:rPr>
          <w:rFonts w:ascii="SimSun" w:eastAsia="SimSun" w:hAnsi="SimSun" w:cs="SimSun"/>
          <w:spacing w:val="5"/>
          <w:sz w:val="34"/>
          <w:szCs w:val="34"/>
        </w:rPr>
        <w:t>达成协议并</w:t>
      </w:r>
      <w:r>
        <w:rPr>
          <w:rFonts w:ascii="SimSun" w:eastAsia="SimSun" w:hAnsi="SimSun" w:cs="SimSun"/>
          <w:spacing w:val="5"/>
          <w:sz w:val="34"/>
          <w:szCs w:val="34"/>
        </w:rPr>
        <w:t>允许</w:t>
      </w:r>
      <w:r>
        <w:rPr>
          <w:rFonts w:ascii="SimSun" w:eastAsia="SimSun" w:hAnsi="SimSun" w:cs="SimSun"/>
          <w:spacing w:val="5"/>
          <w:sz w:val="34"/>
          <w:szCs w:val="34"/>
        </w:rPr>
        <w:t>接受本协议的全部约定内容。本协议自您确认接受之时起，</w:t>
      </w:r>
      <w:r>
        <w:rPr>
          <w:rFonts w:ascii="SimSun" w:eastAsia="SimSun" w:hAnsi="SimSun" w:cs="SimSun"/>
          <w:spacing w:val="5"/>
          <w:sz w:val="34"/>
          <w:szCs w:val="34"/>
        </w:rPr>
        <w:t>或者</w:t>
      </w:r>
      <w:r>
        <w:rPr>
          <w:rFonts w:ascii="SimSun" w:eastAsia="SimSun" w:hAnsi="SimSun" w:cs="SimSun"/>
          <w:spacing w:val="5"/>
          <w:sz w:val="34"/>
          <w:szCs w:val="34"/>
        </w:rPr>
        <w:t>自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您使用</w:t>
      </w:r>
      <w:r>
        <w:rPr>
          <w:rFonts w:ascii="SimSun" w:eastAsia="SimSun" w:hAnsi="SimSun" w:cs="SimSun"/>
          <w:spacing w:val="1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云云市场之服务的行为发生之时起(以时间在先者为准)生效</w:t>
      </w:r>
      <w:r>
        <w:rPr>
          <w:rFonts w:ascii="SimSun" w:eastAsia="SimSun" w:hAnsi="SimSun" w:cs="SimSun"/>
          <w:spacing w:val="9"/>
          <w:sz w:val="34"/>
          <w:szCs w:val="34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13" w:lineRule="auto"/>
        <w:ind w:left="3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4190FF"/>
          <w:spacing w:val="6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一条</w:t>
      </w:r>
      <w:r>
        <w:rPr>
          <w:rFonts w:ascii="SimSun" w:eastAsia="SimSun" w:hAnsi="SimSun" w:cs="SimSun"/>
          <w:color w:val="4190FF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定义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111" w:line="212" w:lineRule="auto"/>
        <w:ind w:left="5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除非本协议中另有定义，下列词语在本协议中均应具有以下特定</w:t>
      </w:r>
      <w:r>
        <w:rPr>
          <w:rFonts w:ascii="SimSun" w:eastAsia="SimSun" w:hAnsi="SimSun" w:cs="SimSun"/>
          <w:spacing w:val="1"/>
          <w:sz w:val="34"/>
          <w:szCs w:val="34"/>
        </w:rPr>
        <w:t>涵</w:t>
      </w:r>
      <w:r>
        <w:rPr>
          <w:rFonts w:ascii="SimSun" w:eastAsia="SimSun" w:hAnsi="SimSun" w:cs="SimSun"/>
          <w:sz w:val="34"/>
          <w:szCs w:val="34"/>
        </w:rPr>
        <w:t>义：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14" w:line="527" w:lineRule="auto"/>
        <w:ind w:left="33" w:right="138" w:firstLine="16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1.1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云云市场：是指由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云建立的、供服</w:t>
      </w:r>
      <w:r>
        <w:rPr>
          <w:rFonts w:ascii="SimSun" w:eastAsia="SimSun" w:hAnsi="SimSun" w:cs="SimSun"/>
          <w:spacing w:val="1"/>
          <w:sz w:val="34"/>
          <w:szCs w:val="34"/>
        </w:rPr>
        <w:t>务商向用户提供商品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服务交易的网络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平</w:t>
      </w:r>
      <w:r>
        <w:rPr>
          <w:rFonts w:ascii="SimSun" w:eastAsia="SimSun" w:hAnsi="SimSun" w:cs="SimSun"/>
          <w:spacing w:val="-5"/>
          <w:sz w:val="34"/>
          <w:szCs w:val="34"/>
        </w:rPr>
        <w:t>台，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XX</w:t>
      </w:r>
      <w:r>
        <w:rPr>
          <w:rFonts w:ascii="Segoe UI" w:eastAsia="Segoe UI" w:hAnsi="Segoe UI" w:cs="Segoe UI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云仅提供虚拟交易场所，不</w:t>
      </w:r>
      <w:r>
        <w:rPr>
          <w:rFonts w:ascii="SimSun" w:eastAsia="SimSun" w:hAnsi="SimSun" w:cs="SimSun"/>
          <w:spacing w:val="-5"/>
          <w:sz w:val="34"/>
          <w:szCs w:val="34"/>
        </w:rPr>
        <w:t>参预</w:t>
      </w:r>
      <w:r>
        <w:rPr>
          <w:rFonts w:ascii="SimSun" w:eastAsia="SimSun" w:hAnsi="SimSun" w:cs="SimSun"/>
          <w:spacing w:val="-5"/>
          <w:sz w:val="34"/>
          <w:szCs w:val="34"/>
        </w:rPr>
        <w:t>交易。</w:t>
      </w:r>
    </w:p>
    <w:p>
      <w:pPr>
        <w:spacing w:before="209" w:line="527" w:lineRule="auto"/>
        <w:ind w:left="36" w:right="213" w:hanging="1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8"/>
          <w:sz w:val="34"/>
          <w:szCs w:val="34"/>
        </w:rPr>
        <w:t>云</w:t>
      </w:r>
      <w:r>
        <w:rPr>
          <w:rFonts w:ascii="SimSun" w:eastAsia="SimSun" w:hAnsi="SimSun" w:cs="SimSun"/>
          <w:spacing w:val="12"/>
          <w:sz w:val="34"/>
          <w:szCs w:val="34"/>
        </w:rPr>
        <w:t>云</w:t>
      </w:r>
      <w:r>
        <w:rPr>
          <w:rFonts w:ascii="SimSun" w:eastAsia="SimSun" w:hAnsi="SimSun" w:cs="SimSun"/>
          <w:spacing w:val="9"/>
          <w:sz w:val="34"/>
          <w:szCs w:val="34"/>
        </w:rPr>
        <w:t>市场下设多个市场类目，包括但不限于建站、服务等类目(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云将不时调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整市场</w:t>
      </w:r>
      <w:r>
        <w:rPr>
          <w:rFonts w:ascii="SimSun" w:eastAsia="SimSun" w:hAnsi="SimSun" w:cs="SimSun"/>
          <w:spacing w:val="9"/>
          <w:sz w:val="34"/>
          <w:szCs w:val="34"/>
        </w:rPr>
        <w:t>类</w:t>
      </w:r>
      <w:r>
        <w:rPr>
          <w:rFonts w:ascii="SimSun" w:eastAsia="SimSun" w:hAnsi="SimSun" w:cs="SimSun"/>
          <w:spacing w:val="5"/>
          <w:sz w:val="34"/>
          <w:szCs w:val="34"/>
        </w:rPr>
        <w:t>目的种类、名称，具体市场类目以解释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云云市场的页面展示为准)。</w:t>
      </w:r>
    </w:p>
    <w:p>
      <w:pPr>
        <w:spacing w:before="211" w:line="508" w:lineRule="auto"/>
        <w:ind w:left="36" w:hanging="1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云</w:t>
      </w:r>
      <w:r>
        <w:rPr>
          <w:rFonts w:ascii="SimSun" w:eastAsia="SimSun" w:hAnsi="SimSun" w:cs="SimSun"/>
          <w:spacing w:val="8"/>
          <w:sz w:val="34"/>
          <w:szCs w:val="34"/>
        </w:rPr>
        <w:t>将</w:t>
      </w:r>
      <w:r>
        <w:rPr>
          <w:rFonts w:ascii="SimSun" w:eastAsia="SimSun" w:hAnsi="SimSun" w:cs="SimSun"/>
          <w:spacing w:val="5"/>
          <w:sz w:val="34"/>
          <w:szCs w:val="34"/>
        </w:rPr>
        <w:t>根据自身的经营</w:t>
      </w:r>
      <w:r>
        <w:rPr>
          <w:rFonts w:ascii="SimSun" w:eastAsia="SimSun" w:hAnsi="SimSun" w:cs="SimSun"/>
          <w:spacing w:val="5"/>
          <w:sz w:val="34"/>
          <w:szCs w:val="34"/>
        </w:rPr>
        <w:t>发展</w:t>
      </w:r>
      <w:r>
        <w:rPr>
          <w:rFonts w:ascii="SimSun" w:eastAsia="SimSun" w:hAnsi="SimSun" w:cs="SimSun"/>
          <w:spacing w:val="5"/>
          <w:sz w:val="34"/>
          <w:szCs w:val="34"/>
        </w:rPr>
        <w:t>情况，适时调整平台名称、网址及其他展示要素，并通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过公告、</w:t>
      </w:r>
      <w:r>
        <w:rPr>
          <w:rFonts w:ascii="SimSun" w:eastAsia="SimSun" w:hAnsi="SimSun" w:cs="SimSun"/>
          <w:spacing w:val="2"/>
          <w:sz w:val="34"/>
          <w:szCs w:val="34"/>
        </w:rPr>
        <w:t>站内信、邮件及其他有效方式通知服务商及用户。该等调整不会影响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   </w:t>
      </w:r>
      <w:r>
        <w:rPr>
          <w:rFonts w:ascii="SimSun" w:eastAsia="SimSun" w:hAnsi="SimSun" w:cs="SimSun"/>
          <w:spacing w:val="3"/>
          <w:sz w:val="34"/>
          <w:szCs w:val="34"/>
        </w:rPr>
        <w:t>云与服务商及</w:t>
      </w:r>
      <w:r>
        <w:rPr>
          <w:rFonts w:ascii="Segoe UI" w:eastAsia="Segoe UI" w:hAnsi="Segoe UI" w:cs="Segoe UI"/>
          <w:spacing w:val="3"/>
          <w:sz w:val="34"/>
          <w:szCs w:val="34"/>
        </w:rPr>
        <w:t>/</w:t>
      </w:r>
      <w:r>
        <w:rPr>
          <w:rFonts w:ascii="SimSun" w:eastAsia="SimSun" w:hAnsi="SimSun" w:cs="SimSun"/>
          <w:spacing w:val="3"/>
          <w:sz w:val="34"/>
          <w:szCs w:val="34"/>
        </w:rPr>
        <w:t>或者</w:t>
      </w:r>
      <w:r>
        <w:rPr>
          <w:rFonts w:ascii="SimSun" w:eastAsia="SimSun" w:hAnsi="SimSun" w:cs="SimSun"/>
          <w:spacing w:val="3"/>
          <w:sz w:val="34"/>
          <w:szCs w:val="34"/>
        </w:rPr>
        <w:t>用户之间在本协议项下的权利义务关</w:t>
      </w:r>
      <w:r>
        <w:rPr>
          <w:rFonts w:ascii="SimSun" w:eastAsia="SimSun" w:hAnsi="SimSun" w:cs="SimSun"/>
          <w:spacing w:val="2"/>
          <w:sz w:val="34"/>
          <w:szCs w:val="34"/>
        </w:rPr>
        <w:t>系</w:t>
      </w:r>
      <w:r>
        <w:rPr>
          <w:rFonts w:ascii="SimSun" w:eastAsia="SimSun" w:hAnsi="SimSun" w:cs="SimSun"/>
          <w:sz w:val="34"/>
          <w:szCs w:val="34"/>
        </w:rPr>
        <w:t>。</w:t>
      </w:r>
    </w:p>
    <w:p>
      <w:pPr>
        <w:spacing w:before="245" w:line="526" w:lineRule="auto"/>
        <w:ind w:left="44" w:right="123" w:firstLine="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28"/>
          <w:sz w:val="34"/>
          <w:szCs w:val="34"/>
        </w:rPr>
        <w:t>1</w:t>
      </w:r>
      <w:r>
        <w:rPr>
          <w:rFonts w:ascii="Segoe UI" w:eastAsia="Segoe UI" w:hAnsi="Segoe UI" w:cs="Segoe UI"/>
          <w:spacing w:val="-16"/>
          <w:sz w:val="34"/>
          <w:szCs w:val="34"/>
        </w:rPr>
        <w:t>.2</w:t>
      </w:r>
      <w:r>
        <w:rPr>
          <w:rFonts w:ascii="Segoe UI" w:eastAsia="Segoe UI" w:hAnsi="Segoe UI" w:cs="Segoe UI"/>
          <w:spacing w:val="-16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6"/>
          <w:sz w:val="34"/>
          <w:szCs w:val="34"/>
        </w:rPr>
        <w:t>服务商</w:t>
      </w:r>
      <w:r>
        <w:rPr>
          <w:rFonts w:ascii="SimSun" w:eastAsia="SimSun" w:hAnsi="SimSun" w:cs="SimSun"/>
          <w:spacing w:val="-16"/>
          <w:sz w:val="34"/>
          <w:szCs w:val="34"/>
        </w:rPr>
        <w:t>或者</w:t>
      </w:r>
      <w:r>
        <w:rPr>
          <w:rFonts w:ascii="SimSun" w:eastAsia="SimSun" w:hAnsi="SimSun" w:cs="SimSun"/>
          <w:spacing w:val="-16"/>
          <w:sz w:val="34"/>
          <w:szCs w:val="34"/>
        </w:rPr>
        <w:t>您：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6"/>
          <w:sz w:val="34"/>
          <w:szCs w:val="34"/>
        </w:rPr>
        <w:t>是指经有效申请并通过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6"/>
          <w:sz w:val="34"/>
          <w:szCs w:val="34"/>
        </w:rPr>
        <w:t>XX</w:t>
      </w:r>
      <w:r>
        <w:rPr>
          <w:rFonts w:ascii="Segoe UI" w:eastAsia="Segoe UI" w:hAnsi="Segoe UI" w:cs="Segoe UI"/>
          <w:spacing w:val="-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6"/>
          <w:sz w:val="34"/>
          <w:szCs w:val="34"/>
        </w:rPr>
        <w:t>云验证，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6"/>
          <w:sz w:val="34"/>
          <w:szCs w:val="34"/>
        </w:rPr>
        <w:t>入驻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6"/>
          <w:sz w:val="34"/>
          <w:szCs w:val="34"/>
        </w:rPr>
        <w:t>XX</w:t>
      </w:r>
      <w:r>
        <w:rPr>
          <w:rFonts w:ascii="Segoe UI" w:eastAsia="Segoe UI" w:hAnsi="Segoe UI" w:cs="Segoe UI"/>
          <w:spacing w:val="-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6"/>
          <w:sz w:val="34"/>
          <w:szCs w:val="34"/>
        </w:rPr>
        <w:t>云云市场，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6"/>
          <w:sz w:val="34"/>
          <w:szCs w:val="34"/>
        </w:rPr>
        <w:t>并通过</w:t>
      </w:r>
      <w:r>
        <w:rPr>
          <w:rFonts w:ascii="SimSun" w:eastAsia="SimSun" w:hAnsi="SimSun" w:cs="SimSun"/>
          <w:spacing w:val="-16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6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云云市场向用户进行在线</w:t>
      </w:r>
      <w:r>
        <w:rPr>
          <w:rFonts w:ascii="SimSun" w:eastAsia="SimSun" w:hAnsi="SimSun" w:cs="SimSun"/>
          <w:spacing w:val="2"/>
          <w:sz w:val="34"/>
          <w:szCs w:val="34"/>
        </w:rPr>
        <w:t>销售及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免费</w:t>
      </w:r>
      <w:r>
        <w:rPr>
          <w:rFonts w:ascii="SimSun" w:eastAsia="SimSun" w:hAnsi="SimSun" w:cs="SimSun"/>
          <w:spacing w:val="2"/>
          <w:sz w:val="34"/>
          <w:szCs w:val="34"/>
        </w:rPr>
        <w:t>发布</w:t>
      </w:r>
      <w:r>
        <w:rPr>
          <w:rFonts w:ascii="SimSun" w:eastAsia="SimSun" w:hAnsi="SimSun" w:cs="SimSun"/>
          <w:spacing w:val="2"/>
          <w:sz w:val="34"/>
          <w:szCs w:val="34"/>
        </w:rPr>
        <w:t>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服务的企业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个人。</w:t>
      </w:r>
    </w:p>
    <w:p>
      <w:pPr>
        <w:spacing w:before="214" w:line="198" w:lineRule="auto"/>
        <w:ind w:left="5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1.3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用户：是指通过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云云市场，购买</w:t>
      </w:r>
      <w:r>
        <w:rPr>
          <w:rFonts w:ascii="SimSun" w:eastAsia="SimSun" w:hAnsi="SimSun" w:cs="SimSun"/>
          <w:sz w:val="34"/>
          <w:szCs w:val="34"/>
        </w:rPr>
        <w:t>或者</w:t>
      </w:r>
      <w:r>
        <w:rPr>
          <w:rFonts w:ascii="SimSun" w:eastAsia="SimSun" w:hAnsi="SimSun" w:cs="SimSun"/>
          <w:sz w:val="34"/>
          <w:szCs w:val="34"/>
        </w:rPr>
        <w:t>免费</w:t>
      </w:r>
      <w:r>
        <w:rPr>
          <w:rFonts w:ascii="SimSun" w:eastAsia="SimSun" w:hAnsi="SimSun" w:cs="SimSun"/>
          <w:sz w:val="34"/>
          <w:szCs w:val="34"/>
        </w:rPr>
        <w:t>获取</w:t>
      </w:r>
      <w:r>
        <w:rPr>
          <w:rFonts w:ascii="SimSun" w:eastAsia="SimSun" w:hAnsi="SimSun" w:cs="SimSun"/>
          <w:sz w:val="34"/>
          <w:szCs w:val="34"/>
        </w:rPr>
        <w:t>商品</w:t>
      </w:r>
      <w:r>
        <w:rPr>
          <w:rFonts w:ascii="Segoe UI" w:eastAsia="Segoe UI" w:hAnsi="Segoe UI" w:cs="Segoe UI"/>
          <w:sz w:val="34"/>
          <w:szCs w:val="34"/>
        </w:rPr>
        <w:t>/</w:t>
      </w:r>
      <w:r>
        <w:rPr>
          <w:rFonts w:ascii="SimSun" w:eastAsia="SimSun" w:hAnsi="SimSun" w:cs="SimSun"/>
          <w:sz w:val="34"/>
          <w:szCs w:val="34"/>
        </w:rPr>
        <w:t>服务的企业</w:t>
      </w:r>
      <w:r>
        <w:rPr>
          <w:rFonts w:ascii="SimSun" w:eastAsia="SimSun" w:hAnsi="SimSun" w:cs="SimSun"/>
          <w:sz w:val="34"/>
          <w:szCs w:val="34"/>
        </w:rPr>
        <w:t>或者</w:t>
      </w:r>
      <w:r>
        <w:rPr>
          <w:rFonts w:ascii="SimSun" w:eastAsia="SimSun" w:hAnsi="SimSun" w:cs="SimSun"/>
          <w:sz w:val="34"/>
          <w:szCs w:val="34"/>
        </w:rPr>
        <w:t>个人。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14" w:line="487" w:lineRule="auto"/>
        <w:ind w:left="36" w:right="213" w:firstLine="1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1.4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信息</w:t>
      </w:r>
      <w:r>
        <w:rPr>
          <w:rFonts w:ascii="SimSun" w:eastAsia="SimSun" w:hAnsi="SimSun" w:cs="SimSun"/>
          <w:spacing w:val="1"/>
          <w:sz w:val="34"/>
          <w:szCs w:val="34"/>
        </w:rPr>
        <w:t>：是指服务商</w:t>
      </w:r>
      <w:r>
        <w:rPr>
          <w:rFonts w:ascii="SimSun" w:eastAsia="SimSun" w:hAnsi="SimSun" w:cs="SimSun"/>
          <w:spacing w:val="1"/>
          <w:sz w:val="34"/>
          <w:szCs w:val="34"/>
        </w:rPr>
        <w:t>发布</w:t>
      </w:r>
      <w:r>
        <w:rPr>
          <w:rFonts w:ascii="SimSun" w:eastAsia="SimSun" w:hAnsi="SimSun" w:cs="SimSun"/>
          <w:spacing w:val="1"/>
          <w:sz w:val="34"/>
          <w:szCs w:val="34"/>
        </w:rPr>
        <w:t>于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云云市场，并供用户</w:t>
      </w:r>
      <w:r>
        <w:rPr>
          <w:rFonts w:ascii="SimSun" w:eastAsia="SimSun" w:hAnsi="SimSun" w:cs="SimSun"/>
          <w:spacing w:val="1"/>
          <w:sz w:val="34"/>
          <w:szCs w:val="34"/>
        </w:rPr>
        <w:t>浏览</w:t>
      </w:r>
      <w:r>
        <w:rPr>
          <w:rFonts w:ascii="SimSun" w:eastAsia="SimSun" w:hAnsi="SimSun" w:cs="SimSun"/>
          <w:spacing w:val="1"/>
          <w:sz w:val="34"/>
          <w:szCs w:val="34"/>
        </w:rPr>
        <w:t>、查阅的商品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服务的文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字、图片</w:t>
      </w:r>
      <w:r>
        <w:rPr>
          <w:rFonts w:ascii="SimSun" w:eastAsia="SimSun" w:hAnsi="SimSun" w:cs="SimSun"/>
          <w:spacing w:val="3"/>
          <w:sz w:val="34"/>
          <w:szCs w:val="34"/>
        </w:rPr>
        <w:t>、</w:t>
      </w:r>
      <w:r>
        <w:rPr>
          <w:rFonts w:ascii="SimSun" w:eastAsia="SimSun" w:hAnsi="SimSun" w:cs="SimSun"/>
          <w:spacing w:val="2"/>
          <w:sz w:val="34"/>
          <w:szCs w:val="34"/>
        </w:rPr>
        <w:t>视频、富媒体等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上述内容的组合。</w:t>
      </w:r>
    </w:p>
    <w:p>
      <w:pPr>
        <w:spacing w:before="62" w:line="487" w:lineRule="auto"/>
        <w:ind w:left="35" w:right="207" w:firstLine="1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1.5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店铺：是指服务商</w:t>
      </w:r>
      <w:r>
        <w:rPr>
          <w:rFonts w:ascii="SimSun" w:eastAsia="SimSun" w:hAnsi="SimSun" w:cs="SimSun"/>
          <w:spacing w:val="1"/>
          <w:sz w:val="34"/>
          <w:szCs w:val="34"/>
        </w:rPr>
        <w:t>在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云云市场中展示商品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服务、进行收费</w:t>
      </w:r>
      <w:r>
        <w:rPr>
          <w:rFonts w:ascii="SimSun" w:eastAsia="SimSun" w:hAnsi="SimSun" w:cs="SimSun"/>
          <w:spacing w:val="1"/>
          <w:sz w:val="34"/>
          <w:szCs w:val="34"/>
        </w:rPr>
        <w:t>或者</w:t>
      </w:r>
      <w:r>
        <w:rPr>
          <w:rFonts w:ascii="SimSun" w:eastAsia="SimSun" w:hAnsi="SimSun" w:cs="SimSun"/>
          <w:spacing w:val="1"/>
          <w:sz w:val="34"/>
          <w:szCs w:val="34"/>
        </w:rPr>
        <w:t>免费售卖的虚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拟场所。</w:t>
      </w:r>
    </w:p>
    <w:p>
      <w:pPr>
        <w:sectPr>
          <w:headerReference w:type="default" r:id="rId6"/>
          <w:pgSz w:w="17860" w:h="25258"/>
          <w:pgMar w:top="400" w:right="2566" w:bottom="0" w:left="2678" w:header="0" w:footer="0" w:gutter="0"/>
          <w:pgNumType w:start="2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198" w:lineRule="auto"/>
        <w:ind w:left="5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8"/>
          <w:sz w:val="34"/>
          <w:szCs w:val="34"/>
        </w:rPr>
        <w:t>1.6</w:t>
      </w:r>
      <w:r>
        <w:rPr>
          <w:rFonts w:ascii="Segoe UI" w:eastAsia="Segoe UI" w:hAnsi="Segoe UI" w:cs="Segoe UI"/>
          <w:spacing w:val="6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商品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服务：是指服务商在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云云市场</w:t>
      </w:r>
      <w:r>
        <w:rPr>
          <w:rFonts w:ascii="SimSun" w:eastAsia="SimSun" w:hAnsi="SimSun" w:cs="SimSun"/>
          <w:spacing w:val="4"/>
          <w:sz w:val="34"/>
          <w:szCs w:val="34"/>
        </w:rPr>
        <w:t>发布</w:t>
      </w:r>
      <w:r>
        <w:rPr>
          <w:rFonts w:ascii="SimSun" w:eastAsia="SimSun" w:hAnsi="SimSun" w:cs="SimSun"/>
          <w:spacing w:val="4"/>
          <w:sz w:val="34"/>
          <w:szCs w:val="34"/>
        </w:rPr>
        <w:t>的所有产品及服务的统称。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13" w:line="201" w:lineRule="auto"/>
        <w:ind w:left="5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7"/>
          <w:sz w:val="34"/>
          <w:szCs w:val="34"/>
        </w:rPr>
        <w:t>1.7</w:t>
      </w:r>
      <w:r>
        <w:rPr>
          <w:rFonts w:ascii="Segoe UI" w:eastAsia="Segoe UI" w:hAnsi="Segoe UI" w:cs="Segoe UI"/>
          <w:spacing w:val="7"/>
          <w:sz w:val="34"/>
          <w:szCs w:val="34"/>
        </w:rPr>
        <w:t xml:space="preserve">   </w:t>
      </w:r>
      <w:r>
        <w:rPr>
          <w:rFonts w:ascii="SimSun" w:eastAsia="SimSun" w:hAnsi="SimSun" w:cs="SimSun"/>
          <w:spacing w:val="7"/>
          <w:sz w:val="34"/>
          <w:szCs w:val="34"/>
        </w:rPr>
        <w:t>《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云云市场服务商</w:t>
      </w:r>
      <w:r>
        <w:rPr>
          <w:rFonts w:ascii="SimSun" w:eastAsia="SimSun" w:hAnsi="SimSun" w:cs="SimSun"/>
          <w:spacing w:val="7"/>
          <w:sz w:val="34"/>
          <w:szCs w:val="34"/>
        </w:rPr>
        <w:t>管理</w:t>
      </w:r>
      <w:r>
        <w:rPr>
          <w:rFonts w:ascii="SimSun" w:eastAsia="SimSun" w:hAnsi="SimSun" w:cs="SimSun"/>
          <w:spacing w:val="7"/>
          <w:sz w:val="34"/>
          <w:szCs w:val="34"/>
        </w:rPr>
        <w:t>规范》(</w:t>
      </w:r>
      <w:r>
        <w:rPr>
          <w:rFonts w:ascii="SimSun" w:eastAsia="SimSun" w:hAnsi="SimSun" w:cs="SimSun"/>
          <w:spacing w:val="7"/>
          <w:sz w:val="34"/>
          <w:szCs w:val="34"/>
        </w:rPr>
        <w:t>或者</w:t>
      </w:r>
      <w:r>
        <w:rPr>
          <w:rFonts w:ascii="SimSun" w:eastAsia="SimSun" w:hAnsi="SimSun" w:cs="SimSun"/>
          <w:spacing w:val="7"/>
          <w:sz w:val="34"/>
          <w:szCs w:val="34"/>
        </w:rPr>
        <w:t>称</w:t>
      </w:r>
      <w:r>
        <w:rPr>
          <w:rFonts w:ascii="Segoe UI" w:eastAsia="Segoe UI" w:hAnsi="Segoe UI" w:cs="Segoe UI"/>
          <w:spacing w:val="7"/>
          <w:sz w:val="34"/>
          <w:szCs w:val="34"/>
        </w:rPr>
        <w:t>"</w:t>
      </w:r>
      <w:r>
        <w:rPr>
          <w:rFonts w:ascii="SimSun" w:eastAsia="SimSun" w:hAnsi="SimSun" w:cs="SimSun"/>
          <w:spacing w:val="7"/>
          <w:sz w:val="34"/>
          <w:szCs w:val="34"/>
        </w:rPr>
        <w:t>管理</w:t>
      </w:r>
      <w:r>
        <w:rPr>
          <w:rFonts w:ascii="SimSun" w:eastAsia="SimSun" w:hAnsi="SimSun" w:cs="SimSun"/>
          <w:spacing w:val="7"/>
          <w:sz w:val="34"/>
          <w:szCs w:val="34"/>
        </w:rPr>
        <w:t>规范</w:t>
      </w:r>
      <w:r>
        <w:rPr>
          <w:rFonts w:ascii="Segoe UI" w:eastAsia="Segoe UI" w:hAnsi="Segoe UI" w:cs="Segoe UI"/>
          <w:spacing w:val="7"/>
          <w:sz w:val="34"/>
          <w:szCs w:val="34"/>
        </w:rPr>
        <w:t>"</w:t>
      </w:r>
      <w:r>
        <w:rPr>
          <w:rFonts w:ascii="SimSun" w:eastAsia="SimSun" w:hAnsi="SimSun" w:cs="SimSun"/>
          <w:spacing w:val="7"/>
          <w:sz w:val="34"/>
          <w:szCs w:val="34"/>
        </w:rPr>
        <w:t>)：是指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云制定并不适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10" w:line="212" w:lineRule="auto"/>
        <w:ind w:left="5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6"/>
          <w:sz w:val="34"/>
          <w:szCs w:val="34"/>
        </w:rPr>
        <w:t>时更</w:t>
      </w:r>
      <w:r>
        <w:rPr>
          <w:rFonts w:ascii="SimSun" w:eastAsia="SimSun" w:hAnsi="SimSun" w:cs="SimSun"/>
          <w:spacing w:val="-14"/>
          <w:sz w:val="34"/>
          <w:szCs w:val="34"/>
        </w:rPr>
        <w:t>新</w:t>
      </w:r>
      <w:r>
        <w:rPr>
          <w:rFonts w:ascii="SimSun" w:eastAsia="SimSun" w:hAnsi="SimSun" w:cs="SimSun"/>
          <w:spacing w:val="-13"/>
          <w:sz w:val="34"/>
          <w:szCs w:val="34"/>
        </w:rPr>
        <w:t>的，</w:t>
      </w:r>
      <w:r>
        <w:rPr>
          <w:rFonts w:ascii="SimSun" w:eastAsia="SimSun" w:hAnsi="SimSun" w:cs="SimSun"/>
          <w:spacing w:val="-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3"/>
          <w:sz w:val="34"/>
          <w:szCs w:val="34"/>
        </w:rPr>
        <w:t>用以</w:t>
      </w:r>
      <w:r>
        <w:rPr>
          <w:rFonts w:ascii="SimSun" w:eastAsia="SimSun" w:hAnsi="SimSun" w:cs="SimSun"/>
          <w:spacing w:val="-13"/>
          <w:sz w:val="34"/>
          <w:szCs w:val="34"/>
        </w:rPr>
        <w:t>管理</w:t>
      </w:r>
      <w:r>
        <w:rPr>
          <w:rFonts w:ascii="SimSun" w:eastAsia="SimSun" w:hAnsi="SimSun" w:cs="SimSun"/>
          <w:spacing w:val="-13"/>
          <w:sz w:val="34"/>
          <w:szCs w:val="34"/>
        </w:rPr>
        <w:t>及约束服务商行为的一系列规定，</w:t>
      </w:r>
      <w:r>
        <w:rPr>
          <w:rFonts w:ascii="SimSun" w:eastAsia="SimSun" w:hAnsi="SimSun" w:cs="SimSun"/>
          <w:spacing w:val="-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3"/>
          <w:sz w:val="34"/>
          <w:szCs w:val="34"/>
        </w:rPr>
        <w:t>是本协议不可分割的一</w:t>
      </w:r>
      <w:r>
        <w:rPr>
          <w:rFonts w:ascii="SimSun" w:eastAsia="SimSun" w:hAnsi="SimSun" w:cs="SimSun"/>
          <w:spacing w:val="-13"/>
          <w:sz w:val="34"/>
          <w:szCs w:val="34"/>
        </w:rPr>
        <w:t>部份</w:t>
      </w:r>
      <w:r>
        <w:rPr>
          <w:rFonts w:ascii="SimSun" w:eastAsia="SimSun" w:hAnsi="SimSun" w:cs="SimSun"/>
          <w:spacing w:val="-13"/>
          <w:sz w:val="34"/>
          <w:szCs w:val="34"/>
        </w:rPr>
        <w:t>。</w:t>
      </w:r>
    </w:p>
    <w:p>
      <w:pPr>
        <w:spacing w:before="313" w:line="409" w:lineRule="auto"/>
        <w:ind w:left="43" w:right="47" w:hanging="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"/>
          <w:sz w:val="34"/>
          <w:szCs w:val="34"/>
        </w:rPr>
        <w:t>服务商</w:t>
      </w:r>
      <w:r>
        <w:rPr>
          <w:rFonts w:ascii="SimSun" w:eastAsia="SimSun" w:hAnsi="SimSun" w:cs="SimSun"/>
          <w:spacing w:val="4"/>
          <w:sz w:val="34"/>
          <w:szCs w:val="34"/>
        </w:rPr>
        <w:t>允许</w:t>
      </w:r>
      <w:r>
        <w:rPr>
          <w:rFonts w:ascii="SimSun" w:eastAsia="SimSun" w:hAnsi="SimSun" w:cs="SimSun"/>
          <w:spacing w:val="2"/>
          <w:sz w:val="34"/>
          <w:szCs w:val="34"/>
        </w:rPr>
        <w:t>接受《</w:t>
      </w:r>
      <w:r>
        <w:rPr>
          <w:rFonts w:ascii="SimSun" w:eastAsia="SimSun" w:hAnsi="SimSun" w:cs="SimSun"/>
          <w:spacing w:val="2"/>
          <w:sz w:val="34"/>
          <w:szCs w:val="34"/>
        </w:rPr>
        <w:t>管理</w:t>
      </w:r>
      <w:r>
        <w:rPr>
          <w:rFonts w:ascii="SimSun" w:eastAsia="SimSun" w:hAnsi="SimSun" w:cs="SimSun"/>
          <w:spacing w:val="2"/>
          <w:sz w:val="34"/>
          <w:szCs w:val="34"/>
        </w:rPr>
        <w:t>规范》的各项规定，接受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云按照《</w:t>
      </w:r>
      <w:r>
        <w:rPr>
          <w:rFonts w:ascii="SimSun" w:eastAsia="SimSun" w:hAnsi="SimSun" w:cs="SimSun"/>
          <w:spacing w:val="2"/>
          <w:sz w:val="34"/>
          <w:szCs w:val="34"/>
        </w:rPr>
        <w:t>管理</w:t>
      </w:r>
      <w:r>
        <w:rPr>
          <w:rFonts w:ascii="SimSun" w:eastAsia="SimSun" w:hAnsi="SimSun" w:cs="SimSun"/>
          <w:spacing w:val="2"/>
          <w:sz w:val="34"/>
          <w:szCs w:val="34"/>
        </w:rPr>
        <w:t>规范》的各项规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定，实施申请、审批、业绩统计、考核、定级、奖惩等方面的统一</w:t>
      </w:r>
      <w:r>
        <w:rPr>
          <w:rFonts w:ascii="SimSun" w:eastAsia="SimSun" w:hAnsi="SimSun" w:cs="SimSun"/>
          <w:spacing w:val="5"/>
          <w:sz w:val="34"/>
          <w:szCs w:val="34"/>
        </w:rPr>
        <w:t>管理</w:t>
      </w:r>
      <w:r>
        <w:rPr>
          <w:rFonts w:ascii="SimSun" w:eastAsia="SimSun" w:hAnsi="SimSun" w:cs="SimSun"/>
          <w:spacing w:val="5"/>
          <w:sz w:val="34"/>
          <w:szCs w:val="34"/>
        </w:rPr>
        <w:t>。</w:t>
      </w:r>
      <w:r>
        <w:rPr>
          <w:rFonts w:ascii="SimSun" w:eastAsia="SimSun" w:hAnsi="SimSun" w:cs="SimSun"/>
          <w:spacing w:val="5"/>
          <w:sz w:val="34"/>
          <w:szCs w:val="34"/>
        </w:rPr>
        <w:t>管理</w:t>
      </w:r>
      <w:r>
        <w:rPr>
          <w:rFonts w:ascii="SimSun" w:eastAsia="SimSun" w:hAnsi="SimSun" w:cs="SimSun"/>
          <w:spacing w:val="5"/>
          <w:sz w:val="34"/>
          <w:szCs w:val="34"/>
        </w:rPr>
        <w:t>规</w:t>
      </w:r>
      <w:r>
        <w:rPr>
          <w:rFonts w:ascii="SimSun" w:eastAsia="SimSun" w:hAnsi="SimSun" w:cs="SimSun"/>
          <w:spacing w:val="4"/>
          <w:sz w:val="34"/>
          <w:szCs w:val="34"/>
        </w:rPr>
        <w:t>范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的条款以届时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</w:t>
      </w:r>
      <w:r>
        <w:rPr>
          <w:rFonts w:ascii="SimSun" w:eastAsia="SimSun" w:hAnsi="SimSun" w:cs="SimSun"/>
          <w:spacing w:val="-1"/>
          <w:sz w:val="34"/>
          <w:szCs w:val="34"/>
        </w:rPr>
        <w:t>云市场相关页面的展示内容为准。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13" w:line="201" w:lineRule="auto"/>
        <w:ind w:left="5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2"/>
          <w:sz w:val="34"/>
          <w:szCs w:val="34"/>
        </w:rPr>
        <w:t>1.8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保证金：是指服务商入驻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云云市场时，根据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云的要求，所缴纳的一定金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111" w:line="378" w:lineRule="auto"/>
        <w:ind w:left="36" w:right="47" w:hanging="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额</w:t>
      </w:r>
      <w:r>
        <w:rPr>
          <w:rFonts w:ascii="SimSun" w:eastAsia="SimSun" w:hAnsi="SimSun" w:cs="SimSun"/>
          <w:spacing w:val="8"/>
          <w:sz w:val="34"/>
          <w:szCs w:val="34"/>
        </w:rPr>
        <w:t>的</w:t>
      </w:r>
      <w:r>
        <w:rPr>
          <w:rFonts w:ascii="SimSun" w:eastAsia="SimSun" w:hAnsi="SimSun" w:cs="SimSun"/>
          <w:spacing w:val="5"/>
          <w:sz w:val="34"/>
          <w:szCs w:val="34"/>
        </w:rPr>
        <w:t>款项，用以作为该服务商在合作期内，将遵守本协议及规则的相关约定，为用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户提供诚实守信</w:t>
      </w:r>
      <w:r>
        <w:rPr>
          <w:rFonts w:ascii="SimSun" w:eastAsia="SimSun" w:hAnsi="SimSun" w:cs="SimSun"/>
          <w:spacing w:val="1"/>
          <w:sz w:val="34"/>
          <w:szCs w:val="34"/>
        </w:rPr>
        <w:t>的商品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服务的担保。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11" w:line="213" w:lineRule="auto"/>
        <w:ind w:left="3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4190FF"/>
          <w:spacing w:val="7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二条</w:t>
      </w:r>
      <w:r>
        <w:rPr>
          <w:rFonts w:ascii="SimSun" w:eastAsia="SimSun" w:hAnsi="SimSun" w:cs="SimSun"/>
          <w:color w:val="4190FF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服务商的入驻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14" w:line="528" w:lineRule="auto"/>
        <w:ind w:left="44" w:right="69" w:hanging="6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4"/>
          <w:sz w:val="34"/>
          <w:szCs w:val="34"/>
        </w:rPr>
        <w:t>2.1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4"/>
          <w:sz w:val="34"/>
          <w:szCs w:val="34"/>
        </w:rPr>
        <w:t>服务商应当使用已</w:t>
      </w:r>
      <w:r>
        <w:rPr>
          <w:rFonts w:ascii="SimSun" w:eastAsia="SimSun" w:hAnsi="SimSun" w:cs="SimSun"/>
          <w:spacing w:val="-3"/>
          <w:sz w:val="34"/>
          <w:szCs w:val="34"/>
        </w:rPr>
        <w:t>经</w:t>
      </w:r>
      <w:r>
        <w:rPr>
          <w:rFonts w:ascii="SimSun" w:eastAsia="SimSun" w:hAnsi="SimSun" w:cs="SimSun"/>
          <w:spacing w:val="-2"/>
          <w:sz w:val="34"/>
          <w:szCs w:val="34"/>
        </w:rPr>
        <w:t>通过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云实名认证账户绑定的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云会员账户，按照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云云</w:t>
      </w:r>
      <w:r>
        <w:rPr>
          <w:rFonts w:ascii="SimSun" w:eastAsia="SimSun" w:hAnsi="SimSun" w:cs="SimSun"/>
          <w:spacing w:val="-7"/>
          <w:sz w:val="34"/>
          <w:szCs w:val="34"/>
        </w:rPr>
        <w:t>市</w:t>
      </w:r>
      <w:r>
        <w:rPr>
          <w:rFonts w:ascii="SimSun" w:eastAsia="SimSun" w:hAnsi="SimSun" w:cs="SimSun"/>
          <w:spacing w:val="-4"/>
          <w:sz w:val="34"/>
          <w:szCs w:val="34"/>
        </w:rPr>
        <w:t>场的服务商入驻流程，通过在线点击</w:t>
      </w:r>
      <w:r>
        <w:rPr>
          <w:rFonts w:ascii="SimSun" w:eastAsia="SimSun" w:hAnsi="SimSun" w:cs="SimSun"/>
          <w:spacing w:val="-4"/>
          <w:sz w:val="34"/>
          <w:szCs w:val="34"/>
        </w:rPr>
        <w:t>或者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4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</w:t>
      </w:r>
      <w:r>
        <w:rPr>
          <w:rFonts w:ascii="SimSun" w:eastAsia="SimSun" w:hAnsi="SimSun" w:cs="SimSun"/>
          <w:spacing w:val="-4"/>
          <w:sz w:val="34"/>
          <w:szCs w:val="34"/>
        </w:rPr>
        <w:t>允许</w:t>
      </w:r>
      <w:r>
        <w:rPr>
          <w:rFonts w:ascii="SimSun" w:eastAsia="SimSun" w:hAnsi="SimSun" w:cs="SimSun"/>
          <w:spacing w:val="-4"/>
          <w:sz w:val="34"/>
          <w:szCs w:val="34"/>
        </w:rPr>
        <w:t>的其他方式提交入驻申请。</w:t>
      </w:r>
    </w:p>
    <w:p>
      <w:pPr>
        <w:spacing w:before="209" w:line="487" w:lineRule="auto"/>
        <w:ind w:left="40" w:right="21" w:hanging="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3"/>
          <w:sz w:val="34"/>
          <w:szCs w:val="34"/>
        </w:rPr>
        <w:t>2</w:t>
      </w:r>
      <w:r>
        <w:rPr>
          <w:rFonts w:ascii="Segoe UI" w:eastAsia="Segoe UI" w:hAnsi="Segoe UI" w:cs="Segoe UI"/>
          <w:spacing w:val="-9"/>
          <w:sz w:val="34"/>
          <w:szCs w:val="34"/>
        </w:rPr>
        <w:t>.2</w:t>
      </w:r>
      <w:r>
        <w:rPr>
          <w:rFonts w:ascii="Segoe UI" w:eastAsia="Segoe UI" w:hAnsi="Segoe UI" w:cs="Segoe UI"/>
          <w:spacing w:val="-9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9"/>
          <w:sz w:val="34"/>
          <w:szCs w:val="34"/>
        </w:rPr>
        <w:t>服务商在提交入驻申请的同时，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9"/>
          <w:sz w:val="34"/>
          <w:szCs w:val="34"/>
        </w:rPr>
        <w:t>应当提供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9"/>
          <w:sz w:val="34"/>
          <w:szCs w:val="34"/>
        </w:rPr>
        <w:t>XX</w:t>
      </w:r>
      <w:r>
        <w:rPr>
          <w:rFonts w:ascii="Segoe UI" w:eastAsia="Segoe UI" w:hAnsi="Segoe UI" w:cs="Segoe UI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9"/>
          <w:sz w:val="34"/>
          <w:szCs w:val="34"/>
        </w:rPr>
        <w:t>云所要求的全部资料，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9"/>
          <w:sz w:val="34"/>
          <w:szCs w:val="34"/>
        </w:rPr>
        <w:t>包括但不限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于企业资质、法</w:t>
      </w:r>
      <w:r>
        <w:rPr>
          <w:rFonts w:ascii="SimSun" w:eastAsia="SimSun" w:hAnsi="SimSun" w:cs="SimSun"/>
          <w:spacing w:val="1"/>
          <w:sz w:val="34"/>
          <w:szCs w:val="34"/>
        </w:rPr>
        <w:t>定代表人身份证明等。</w:t>
      </w:r>
    </w:p>
    <w:p>
      <w:pPr>
        <w:spacing w:before="62" w:line="487" w:lineRule="auto"/>
        <w:ind w:left="50" w:right="150" w:hanging="1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2.2.1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在服务商申请入</w:t>
      </w:r>
      <w:r>
        <w:rPr>
          <w:rFonts w:ascii="SimSun" w:eastAsia="SimSun" w:hAnsi="SimSun" w:cs="SimSun"/>
          <w:sz w:val="34"/>
          <w:szCs w:val="34"/>
        </w:rPr>
        <w:t>驻时，及成功入驻后，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云均有权随时要求服务商补充新的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资</w:t>
      </w:r>
      <w:r>
        <w:rPr>
          <w:rFonts w:ascii="SimSun" w:eastAsia="SimSun" w:hAnsi="SimSun" w:cs="SimSun"/>
          <w:spacing w:val="-2"/>
          <w:sz w:val="34"/>
          <w:szCs w:val="34"/>
        </w:rPr>
        <w:t>料，完善相关信息。</w:t>
      </w:r>
    </w:p>
    <w:p>
      <w:pPr>
        <w:spacing w:before="61" w:line="488" w:lineRule="auto"/>
        <w:ind w:left="35" w:firstLine="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0"/>
          <w:sz w:val="34"/>
          <w:szCs w:val="34"/>
        </w:rPr>
        <w:t>2.2</w:t>
      </w:r>
      <w:r>
        <w:rPr>
          <w:rFonts w:ascii="Segoe UI" w:eastAsia="Segoe UI" w:hAnsi="Segoe UI" w:cs="Segoe UI"/>
          <w:spacing w:val="5"/>
          <w:sz w:val="34"/>
          <w:szCs w:val="34"/>
        </w:rPr>
        <w:t>.2</w:t>
      </w:r>
      <w:r>
        <w:rPr>
          <w:rFonts w:ascii="Segoe UI" w:eastAsia="Segoe UI" w:hAnsi="Segoe UI" w:cs="Segoe UI"/>
          <w:spacing w:val="5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5"/>
          <w:sz w:val="34"/>
          <w:szCs w:val="34"/>
        </w:rPr>
        <w:t>服务商的信息</w:t>
      </w:r>
      <w:r>
        <w:rPr>
          <w:rFonts w:ascii="SimSun" w:eastAsia="SimSun" w:hAnsi="SimSun" w:cs="SimSun"/>
          <w:spacing w:val="5"/>
          <w:sz w:val="34"/>
          <w:szCs w:val="34"/>
        </w:rPr>
        <w:t>或者</w:t>
      </w:r>
      <w:r>
        <w:rPr>
          <w:rFonts w:ascii="SimSun" w:eastAsia="SimSun" w:hAnsi="SimSun" w:cs="SimSun"/>
          <w:spacing w:val="5"/>
          <w:sz w:val="34"/>
          <w:szCs w:val="34"/>
        </w:rPr>
        <w:t>资料发生变化时，应及时书面通知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云，并进行相应的预留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信</w:t>
      </w:r>
      <w:r>
        <w:rPr>
          <w:rFonts w:ascii="SimSun" w:eastAsia="SimSun" w:hAnsi="SimSun" w:cs="SimSun"/>
          <w:spacing w:val="-2"/>
          <w:sz w:val="34"/>
          <w:szCs w:val="34"/>
        </w:rPr>
        <w:t>息和资料变更。</w:t>
      </w:r>
    </w:p>
    <w:p>
      <w:pPr>
        <w:spacing w:before="60" w:line="526" w:lineRule="auto"/>
        <w:ind w:left="51" w:right="29" w:hanging="1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z w:val="34"/>
          <w:szCs w:val="34"/>
        </w:rPr>
        <w:t>2.2.3</w:t>
      </w:r>
      <w:r>
        <w:rPr>
          <w:rFonts w:ascii="Segoe UI" w:eastAsia="Segoe UI" w:hAnsi="Segoe UI" w:cs="Segoe UI"/>
          <w:sz w:val="34"/>
          <w:szCs w:val="34"/>
        </w:rPr>
        <w:t xml:space="preserve">  </w:t>
      </w:r>
      <w:r>
        <w:rPr>
          <w:rFonts w:ascii="SimSun" w:eastAsia="SimSun" w:hAnsi="SimSun" w:cs="SimSun"/>
          <w:sz w:val="34"/>
          <w:szCs w:val="34"/>
        </w:rPr>
        <w:t>服务商必须是符合法律规定的民事法律主体并具有</w:t>
      </w:r>
      <w:r>
        <w:rPr>
          <w:rFonts w:ascii="SimSun" w:eastAsia="SimSun" w:hAnsi="SimSun" w:cs="SimSun"/>
          <w:sz w:val="34"/>
          <w:szCs w:val="34"/>
        </w:rPr>
        <w:t>彻底</w:t>
      </w:r>
      <w:r>
        <w:rPr>
          <w:rFonts w:ascii="SimSun" w:eastAsia="SimSun" w:hAnsi="SimSun" w:cs="SimSun"/>
          <w:sz w:val="34"/>
          <w:szCs w:val="34"/>
        </w:rPr>
        <w:t>民事行为能力，服务商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需要向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云提</w:t>
      </w:r>
      <w:r>
        <w:rPr>
          <w:rFonts w:ascii="SimSun" w:eastAsia="SimSun" w:hAnsi="SimSun" w:cs="SimSun"/>
          <w:spacing w:val="-2"/>
          <w:sz w:val="34"/>
          <w:szCs w:val="34"/>
        </w:rPr>
        <w:t>供</w:t>
      </w:r>
      <w:r>
        <w:rPr>
          <w:rFonts w:ascii="SimSun" w:eastAsia="SimSun" w:hAnsi="SimSun" w:cs="SimSun"/>
          <w:spacing w:val="-2"/>
          <w:sz w:val="34"/>
          <w:szCs w:val="34"/>
        </w:rPr>
        <w:t>真正的</w:t>
      </w:r>
      <w:r>
        <w:rPr>
          <w:rFonts w:ascii="SimSun" w:eastAsia="SimSun" w:hAnsi="SimSun" w:cs="SimSun"/>
          <w:spacing w:val="-2"/>
          <w:sz w:val="34"/>
          <w:szCs w:val="34"/>
        </w:rPr>
        <w:t>个人</w:t>
      </w:r>
      <w:r>
        <w:rPr>
          <w:rFonts w:ascii="SimSun" w:eastAsia="SimSun" w:hAnsi="SimSun" w:cs="SimSun"/>
          <w:spacing w:val="-2"/>
          <w:sz w:val="34"/>
          <w:szCs w:val="34"/>
        </w:rPr>
        <w:t>或者</w:t>
      </w:r>
      <w:r>
        <w:rPr>
          <w:rFonts w:ascii="SimSun" w:eastAsia="SimSun" w:hAnsi="SimSun" w:cs="SimSun"/>
          <w:spacing w:val="-2"/>
          <w:sz w:val="34"/>
          <w:szCs w:val="34"/>
        </w:rPr>
        <w:t>企业身份信息。</w:t>
      </w:r>
    </w:p>
    <w:p>
      <w:pPr>
        <w:sectPr>
          <w:headerReference w:type="default" r:id="rId7"/>
          <w:pgSz w:w="17860" w:h="25258"/>
          <w:pgMar w:top="400" w:right="2669" w:bottom="0" w:left="2678" w:header="0" w:footer="0" w:gutter="0"/>
          <w:pgNumType w:start="3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488" w:lineRule="auto"/>
        <w:ind w:left="38" w:right="10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2.3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服务商的入驻申请通过后，即成为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云云市场的服务商，可以在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</w:t>
      </w:r>
      <w:r>
        <w:rPr>
          <w:rFonts w:ascii="Segoe UI" w:eastAsia="Segoe UI" w:hAnsi="Segoe UI" w:cs="Segoe UI"/>
          <w:sz w:val="34"/>
          <w:szCs w:val="34"/>
        </w:rPr>
        <w:t>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云云市场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上开设相应的店</w:t>
      </w:r>
      <w:r>
        <w:rPr>
          <w:rFonts w:ascii="SimSun" w:eastAsia="SimSun" w:hAnsi="SimSun" w:cs="SimSun"/>
          <w:spacing w:val="-1"/>
          <w:sz w:val="34"/>
          <w:szCs w:val="34"/>
        </w:rPr>
        <w:t>铺。</w:t>
      </w:r>
    </w:p>
    <w:p>
      <w:pPr>
        <w:spacing w:before="54" w:line="198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2.3.1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云</w:t>
      </w:r>
      <w:r>
        <w:rPr>
          <w:rFonts w:ascii="SimSun" w:eastAsia="SimSun" w:hAnsi="SimSun" w:cs="SimSun"/>
          <w:spacing w:val="4"/>
          <w:sz w:val="34"/>
          <w:szCs w:val="34"/>
        </w:rPr>
        <w:t>允许</w:t>
      </w:r>
      <w:r>
        <w:rPr>
          <w:rFonts w:ascii="SimSun" w:eastAsia="SimSun" w:hAnsi="SimSun" w:cs="SimSun"/>
          <w:spacing w:val="2"/>
          <w:sz w:val="34"/>
          <w:szCs w:val="34"/>
        </w:rPr>
        <w:t>服务商为不同类目的商品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服务分别开设不同的店铺。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13" w:line="199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2.3</w:t>
      </w:r>
      <w:r>
        <w:rPr>
          <w:rFonts w:ascii="Segoe UI" w:eastAsia="Segoe UI" w:hAnsi="Segoe UI" w:cs="Segoe UI"/>
          <w:spacing w:val="2"/>
          <w:sz w:val="34"/>
          <w:szCs w:val="34"/>
        </w:rPr>
        <w:t>.2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服务商应对其开设的所有店铺及全部商品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服务，统一承担责任。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13" w:line="202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2.3.3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未经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云事先书面</w:t>
      </w:r>
      <w:r>
        <w:rPr>
          <w:rFonts w:ascii="SimSun" w:eastAsia="SimSun" w:hAnsi="SimSun" w:cs="SimSun"/>
          <w:spacing w:val="-1"/>
          <w:sz w:val="34"/>
          <w:szCs w:val="34"/>
        </w:rPr>
        <w:t>允许</w:t>
      </w:r>
      <w:r>
        <w:rPr>
          <w:rFonts w:ascii="SimSun" w:eastAsia="SimSun" w:hAnsi="SimSun" w:cs="SimSun"/>
          <w:spacing w:val="-1"/>
          <w:sz w:val="34"/>
          <w:szCs w:val="34"/>
        </w:rPr>
        <w:t>，服务商不得转让其开设的店铺；经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</w:t>
      </w:r>
      <w:r>
        <w:rPr>
          <w:rFonts w:ascii="SimSun" w:eastAsia="SimSun" w:hAnsi="SimSun" w:cs="SimSun"/>
          <w:sz w:val="34"/>
          <w:szCs w:val="34"/>
        </w:rPr>
        <w:t>允许</w:t>
      </w:r>
      <w:r>
        <w:rPr>
          <w:rFonts w:ascii="SimSun" w:eastAsia="SimSun" w:hAnsi="SimSun" w:cs="SimSun"/>
          <w:sz w:val="34"/>
          <w:szCs w:val="34"/>
        </w:rPr>
        <w:t>后的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11" w:line="213" w:lineRule="auto"/>
        <w:ind w:left="3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6"/>
          <w:sz w:val="34"/>
          <w:szCs w:val="34"/>
        </w:rPr>
        <w:t>店铺转让。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113" w:line="487" w:lineRule="auto"/>
        <w:ind w:left="35" w:right="96" w:firstLine="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2.4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服务商完成入驻、开设店铺后，即可按照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云云市场的程序，进行相关商品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服务的</w:t>
      </w:r>
      <w:r>
        <w:rPr>
          <w:rFonts w:ascii="SimSun" w:eastAsia="SimSun" w:hAnsi="SimSun" w:cs="SimSun"/>
          <w:spacing w:val="-2"/>
          <w:sz w:val="34"/>
          <w:szCs w:val="34"/>
        </w:rPr>
        <w:t>发布</w:t>
      </w:r>
      <w:r>
        <w:rPr>
          <w:rFonts w:ascii="SimSun" w:eastAsia="SimSun" w:hAnsi="SimSun" w:cs="SimSun"/>
          <w:spacing w:val="-1"/>
          <w:sz w:val="34"/>
          <w:szCs w:val="34"/>
        </w:rPr>
        <w:t>和售卖。</w:t>
      </w:r>
    </w:p>
    <w:p>
      <w:pPr>
        <w:spacing w:before="59" w:line="199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2.4.1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4"/>
          <w:sz w:val="34"/>
          <w:szCs w:val="34"/>
        </w:rPr>
        <w:t>服务商对在其店铺中展示的商品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服务具有自主定义和定价的权利，但必须</w:t>
      </w:r>
      <w:r>
        <w:rPr>
          <w:rFonts w:ascii="SimSun" w:eastAsia="SimSun" w:hAnsi="SimSun" w:cs="SimSun"/>
          <w:spacing w:val="1"/>
          <w:sz w:val="34"/>
          <w:szCs w:val="34"/>
        </w:rPr>
        <w:t>遵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4" w:line="448" w:lineRule="auto"/>
        <w:ind w:left="63" w:right="8" w:hanging="17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0"/>
          <w:sz w:val="34"/>
          <w:szCs w:val="34"/>
        </w:rPr>
        <w:t>守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</w:t>
      </w:r>
      <w:r>
        <w:rPr>
          <w:rFonts w:ascii="SimSun" w:eastAsia="SimSun" w:hAnsi="SimSun" w:cs="SimSun"/>
          <w:spacing w:val="-9"/>
          <w:sz w:val="34"/>
          <w:szCs w:val="34"/>
        </w:rPr>
        <w:t>云</w:t>
      </w:r>
      <w:r>
        <w:rPr>
          <w:rFonts w:ascii="SimSun" w:eastAsia="SimSun" w:hAnsi="SimSun" w:cs="SimSun"/>
          <w:spacing w:val="-5"/>
          <w:sz w:val="34"/>
          <w:szCs w:val="34"/>
        </w:rPr>
        <w:t>市场的整体售卖规则，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XX</w:t>
      </w:r>
      <w:r>
        <w:rPr>
          <w:rFonts w:ascii="Segoe UI" w:eastAsia="Segoe UI" w:hAnsi="Segoe UI" w:cs="Segoe UI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云保留审核服务商提交的商品</w:t>
      </w:r>
      <w:r>
        <w:rPr>
          <w:rFonts w:ascii="Segoe UI" w:eastAsia="Segoe UI" w:hAnsi="Segoe UI" w:cs="Segoe UI"/>
          <w:spacing w:val="-5"/>
          <w:sz w:val="34"/>
          <w:szCs w:val="34"/>
        </w:rPr>
        <w:t>/</w:t>
      </w:r>
      <w:r>
        <w:rPr>
          <w:rFonts w:ascii="SimSun" w:eastAsia="SimSun" w:hAnsi="SimSun" w:cs="SimSun"/>
          <w:spacing w:val="-5"/>
          <w:sz w:val="34"/>
          <w:szCs w:val="34"/>
        </w:rPr>
        <w:t>服务是否可上架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5"/>
          <w:sz w:val="34"/>
          <w:szCs w:val="34"/>
        </w:rPr>
        <w:t>的</w:t>
      </w:r>
      <w:r>
        <w:rPr>
          <w:rFonts w:ascii="SimSun" w:eastAsia="SimSun" w:hAnsi="SimSun" w:cs="SimSun"/>
          <w:spacing w:val="-13"/>
          <w:sz w:val="34"/>
          <w:szCs w:val="34"/>
        </w:rPr>
        <w:t>权利。</w:t>
      </w:r>
    </w:p>
    <w:p>
      <w:pPr>
        <w:spacing w:before="126" w:line="488" w:lineRule="auto"/>
        <w:ind w:left="40" w:right="177" w:hanging="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2.4.2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服务商上传商品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服务后，需要接受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云相关的安全审核，审核通过后方可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2"/>
          <w:sz w:val="34"/>
          <w:szCs w:val="34"/>
        </w:rPr>
        <w:t>发布</w:t>
      </w:r>
      <w:r>
        <w:rPr>
          <w:rFonts w:ascii="SimSun" w:eastAsia="SimSun" w:hAnsi="SimSun" w:cs="SimSun"/>
          <w:spacing w:val="-12"/>
          <w:sz w:val="34"/>
          <w:szCs w:val="34"/>
        </w:rPr>
        <w:t>。</w:t>
      </w:r>
    </w:p>
    <w:p>
      <w:pPr>
        <w:spacing w:before="55" w:line="200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"/>
          <w:sz w:val="34"/>
          <w:szCs w:val="34"/>
        </w:rPr>
        <w:t>2.4.3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1"/>
          <w:sz w:val="34"/>
          <w:szCs w:val="34"/>
        </w:rPr>
        <w:t>服务商须保证其向</w:t>
      </w:r>
      <w:r>
        <w:rPr>
          <w:rFonts w:ascii="SimSun" w:eastAsia="SimSun" w:hAnsi="SimSun" w:cs="SimSun"/>
          <w:sz w:val="34"/>
          <w:szCs w:val="34"/>
        </w:rPr>
        <w:t>用户提供商品</w:t>
      </w:r>
      <w:r>
        <w:rPr>
          <w:rFonts w:ascii="Segoe UI" w:eastAsia="Segoe UI" w:hAnsi="Segoe UI" w:cs="Segoe UI"/>
          <w:sz w:val="34"/>
          <w:szCs w:val="34"/>
        </w:rPr>
        <w:t>/</w:t>
      </w:r>
      <w:r>
        <w:rPr>
          <w:rFonts w:ascii="SimSun" w:eastAsia="SimSun" w:hAnsi="SimSun" w:cs="SimSun"/>
          <w:sz w:val="34"/>
          <w:szCs w:val="34"/>
        </w:rPr>
        <w:t>服务必须按照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云规定的交易规程进行。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13" w:line="486" w:lineRule="auto"/>
        <w:ind w:left="44" w:right="10" w:hanging="6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6"/>
          <w:sz w:val="34"/>
          <w:szCs w:val="34"/>
        </w:rPr>
        <w:t>2.4.4</w:t>
      </w:r>
      <w:r>
        <w:rPr>
          <w:rFonts w:ascii="Segoe UI" w:eastAsia="Segoe UI" w:hAnsi="Segoe UI" w:cs="Segoe UI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在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3"/>
          <w:sz w:val="34"/>
          <w:szCs w:val="34"/>
        </w:rPr>
        <w:t>XX</w:t>
      </w:r>
      <w:r>
        <w:rPr>
          <w:rFonts w:ascii="Segoe UI" w:eastAsia="Segoe UI" w:hAnsi="Segoe UI" w:cs="Segoe UI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</w:rPr>
        <w:t>云</w:t>
      </w:r>
      <w:r>
        <w:rPr>
          <w:rFonts w:ascii="SimSun" w:eastAsia="SimSun" w:hAnsi="SimSun" w:cs="SimSun"/>
          <w:spacing w:val="-4"/>
          <w:sz w:val="34"/>
          <w:szCs w:val="34"/>
        </w:rPr>
        <w:t>云</w:t>
      </w:r>
      <w:r>
        <w:rPr>
          <w:rFonts w:ascii="SimSun" w:eastAsia="SimSun" w:hAnsi="SimSun" w:cs="SimSun"/>
          <w:spacing w:val="-3"/>
          <w:sz w:val="34"/>
          <w:szCs w:val="34"/>
        </w:rPr>
        <w:t>市场</w:t>
      </w:r>
      <w:r>
        <w:rPr>
          <w:rFonts w:ascii="SimSun" w:eastAsia="SimSun" w:hAnsi="SimSun" w:cs="SimSun"/>
          <w:spacing w:val="-3"/>
          <w:sz w:val="34"/>
          <w:szCs w:val="34"/>
        </w:rPr>
        <w:t>发布</w:t>
      </w:r>
      <w:r>
        <w:rPr>
          <w:rFonts w:ascii="SimSun" w:eastAsia="SimSun" w:hAnsi="SimSun" w:cs="SimSun"/>
          <w:spacing w:val="-3"/>
          <w:sz w:val="34"/>
          <w:szCs w:val="34"/>
        </w:rPr>
        <w:t>的商品</w:t>
      </w:r>
      <w:r>
        <w:rPr>
          <w:rFonts w:ascii="Segoe UI" w:eastAsia="Segoe UI" w:hAnsi="Segoe UI" w:cs="Segoe UI"/>
          <w:spacing w:val="-3"/>
          <w:sz w:val="34"/>
          <w:szCs w:val="34"/>
        </w:rPr>
        <w:t>/</w:t>
      </w:r>
      <w:r>
        <w:rPr>
          <w:rFonts w:ascii="SimSun" w:eastAsia="SimSun" w:hAnsi="SimSun" w:cs="SimSun"/>
          <w:spacing w:val="-3"/>
          <w:sz w:val="34"/>
          <w:szCs w:val="34"/>
        </w:rPr>
        <w:t>服务不具有</w:t>
      </w:r>
      <w:r>
        <w:rPr>
          <w:rFonts w:ascii="SimSun" w:eastAsia="SimSun" w:hAnsi="SimSun" w:cs="SimSun"/>
          <w:spacing w:val="-3"/>
          <w:sz w:val="34"/>
          <w:szCs w:val="34"/>
        </w:rPr>
        <w:t>惟一</w:t>
      </w:r>
      <w:r>
        <w:rPr>
          <w:rFonts w:ascii="SimSun" w:eastAsia="SimSun" w:hAnsi="SimSun" w:cs="SimSun"/>
          <w:spacing w:val="-3"/>
          <w:sz w:val="34"/>
          <w:szCs w:val="34"/>
        </w:rPr>
        <w:t>性的规则，</w:t>
      </w:r>
      <w:r>
        <w:rPr>
          <w:rFonts w:ascii="SimSun" w:eastAsia="SimSun" w:hAnsi="SimSun" w:cs="SimSun"/>
          <w:spacing w:val="-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"/>
          <w:sz w:val="34"/>
          <w:szCs w:val="34"/>
        </w:rPr>
        <w:t>服务商不得与</w:t>
      </w:r>
      <w:r>
        <w:rPr>
          <w:rFonts w:ascii="SimSun" w:eastAsia="SimSun" w:hAnsi="SimSun" w:cs="SimSun"/>
          <w:spacing w:val="-3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3"/>
          <w:sz w:val="34"/>
          <w:szCs w:val="34"/>
        </w:rPr>
        <w:t>XX</w:t>
      </w:r>
      <w:r>
        <w:rPr>
          <w:rFonts w:ascii="Segoe UI" w:eastAsia="Segoe UI" w:hAnsi="Segoe UI" w:cs="Segoe UI"/>
          <w:spacing w:val="-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"/>
          <w:sz w:val="34"/>
          <w:szCs w:val="34"/>
        </w:rPr>
        <w:t>云云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市场的其他服</w:t>
      </w:r>
      <w:r>
        <w:rPr>
          <w:rFonts w:ascii="SimSun" w:eastAsia="SimSun" w:hAnsi="SimSun" w:cs="SimSun"/>
          <w:spacing w:val="2"/>
          <w:sz w:val="34"/>
          <w:szCs w:val="34"/>
        </w:rPr>
        <w:t>务商进行恶性竞争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其它不正当竞争。</w:t>
      </w:r>
    </w:p>
    <w:p>
      <w:pPr>
        <w:spacing w:before="65" w:line="198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2.4.5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4"/>
          <w:sz w:val="34"/>
          <w:szCs w:val="34"/>
        </w:rPr>
        <w:t>服务商必须根</w:t>
      </w:r>
      <w:r>
        <w:rPr>
          <w:rFonts w:ascii="SimSun" w:eastAsia="SimSun" w:hAnsi="SimSun" w:cs="SimSun"/>
          <w:spacing w:val="3"/>
          <w:sz w:val="34"/>
          <w:szCs w:val="34"/>
        </w:rPr>
        <w:t>据</w:t>
      </w:r>
      <w:r>
        <w:rPr>
          <w:rFonts w:ascii="SimSun" w:eastAsia="SimSun" w:hAnsi="SimSun" w:cs="SimSun"/>
          <w:spacing w:val="2"/>
          <w:sz w:val="34"/>
          <w:szCs w:val="34"/>
        </w:rPr>
        <w:t>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服务的内容，向用户提供必要的售后服务和技术支持。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4" w:line="198" w:lineRule="auto"/>
        <w:ind w:left="3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3"/>
          <w:sz w:val="34"/>
          <w:szCs w:val="34"/>
        </w:rPr>
        <w:t>2</w:t>
      </w:r>
      <w:r>
        <w:rPr>
          <w:rFonts w:ascii="Segoe UI" w:eastAsia="Segoe UI" w:hAnsi="Segoe UI" w:cs="Segoe UI"/>
          <w:spacing w:val="-2"/>
          <w:sz w:val="34"/>
          <w:szCs w:val="34"/>
        </w:rPr>
        <w:t>.4.6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2"/>
          <w:sz w:val="34"/>
          <w:szCs w:val="34"/>
        </w:rPr>
        <w:t>服务商的商品</w:t>
      </w:r>
      <w:r>
        <w:rPr>
          <w:rFonts w:ascii="Segoe UI" w:eastAsia="Segoe UI" w:hAnsi="Segoe UI" w:cs="Segoe UI"/>
          <w:spacing w:val="-2"/>
          <w:sz w:val="34"/>
          <w:szCs w:val="34"/>
        </w:rPr>
        <w:t>/</w:t>
      </w:r>
      <w:r>
        <w:rPr>
          <w:rFonts w:ascii="SimSun" w:eastAsia="SimSun" w:hAnsi="SimSun" w:cs="SimSun"/>
          <w:spacing w:val="-2"/>
          <w:sz w:val="34"/>
          <w:szCs w:val="34"/>
        </w:rPr>
        <w:t>服务中如果包含有开源软件，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或者</w:t>
      </w:r>
      <w:r>
        <w:rPr>
          <w:rFonts w:ascii="SimSun" w:eastAsia="SimSun" w:hAnsi="SimSun" w:cs="SimSun"/>
          <w:spacing w:val="-2"/>
          <w:sz w:val="34"/>
          <w:szCs w:val="34"/>
        </w:rPr>
        <w:t>商品</w:t>
      </w:r>
      <w:r>
        <w:rPr>
          <w:rFonts w:ascii="Segoe UI" w:eastAsia="Segoe UI" w:hAnsi="Segoe UI" w:cs="Segoe UI"/>
          <w:spacing w:val="-2"/>
          <w:sz w:val="34"/>
          <w:szCs w:val="34"/>
        </w:rPr>
        <w:t>/</w:t>
      </w:r>
      <w:r>
        <w:rPr>
          <w:rFonts w:ascii="SimSun" w:eastAsia="SimSun" w:hAnsi="SimSun" w:cs="SimSun"/>
          <w:spacing w:val="-2"/>
          <w:sz w:val="34"/>
          <w:szCs w:val="34"/>
        </w:rPr>
        <w:t>服务本身是基于开源软件</w:t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111" w:line="340" w:lineRule="auto"/>
        <w:ind w:left="37" w:right="38" w:hanging="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进行</w:t>
      </w:r>
      <w:r>
        <w:rPr>
          <w:rFonts w:ascii="SimSun" w:eastAsia="SimSun" w:hAnsi="SimSun" w:cs="SimSun"/>
          <w:spacing w:val="5"/>
          <w:sz w:val="34"/>
          <w:szCs w:val="34"/>
        </w:rPr>
        <w:t>的二次</w:t>
      </w:r>
      <w:r>
        <w:rPr>
          <w:rFonts w:ascii="SimSun" w:eastAsia="SimSun" w:hAnsi="SimSun" w:cs="SimSun"/>
          <w:spacing w:val="5"/>
          <w:sz w:val="34"/>
          <w:szCs w:val="34"/>
        </w:rPr>
        <w:t>开辟</w:t>
      </w:r>
      <w:r>
        <w:rPr>
          <w:rFonts w:ascii="SimSun" w:eastAsia="SimSun" w:hAnsi="SimSun" w:cs="SimSun"/>
          <w:spacing w:val="5"/>
          <w:sz w:val="34"/>
          <w:szCs w:val="34"/>
        </w:rPr>
        <w:t>，应在商品详情中标明所具体使用的开源软件名称及该开源软件许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可协议类型，并应符</w:t>
      </w:r>
      <w:r>
        <w:rPr>
          <w:rFonts w:ascii="SimSun" w:eastAsia="SimSun" w:hAnsi="SimSun" w:cs="SimSun"/>
          <w:spacing w:val="2"/>
          <w:sz w:val="34"/>
          <w:szCs w:val="34"/>
        </w:rPr>
        <w:t>合相应开源软件许可协议的规定。</w:t>
      </w:r>
    </w:p>
    <w:p>
      <w:pPr>
        <w:sectPr>
          <w:headerReference w:type="default" r:id="rId8"/>
          <w:pgSz w:w="17860" w:h="25258"/>
          <w:pgMar w:top="400" w:right="2678" w:bottom="0" w:left="2678" w:header="0" w:footer="0" w:gutter="0"/>
          <w:pgNumType w:start="4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198" w:lineRule="auto"/>
        <w:ind w:left="77"/>
        <w:rPr>
          <w:rFonts w:ascii="SimSun" w:eastAsia="SimSun" w:hAnsi="SimSun" w:cs="SimSun"/>
          <w:sz w:val="34"/>
          <w:szCs w:val="3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-97191</wp:posOffset>
            </wp:positionV>
            <wp:extent cx="8001000" cy="128270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8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" w:eastAsia="Segoe UI" w:hAnsi="Segoe UI" w:cs="Segoe UI"/>
          <w:spacing w:val="2"/>
          <w:sz w:val="34"/>
          <w:szCs w:val="34"/>
        </w:rPr>
        <w:t>2.4.7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服务商在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云云市场</w:t>
      </w:r>
      <w:r>
        <w:rPr>
          <w:rFonts w:ascii="SimSun" w:eastAsia="SimSun" w:hAnsi="SimSun" w:cs="SimSun"/>
          <w:spacing w:val="1"/>
          <w:sz w:val="34"/>
          <w:szCs w:val="34"/>
        </w:rPr>
        <w:t>售卖</w:t>
      </w:r>
      <w:r>
        <w:rPr>
          <w:rFonts w:ascii="SimSun" w:eastAsia="SimSun" w:hAnsi="SimSun" w:cs="SimSun"/>
          <w:spacing w:val="1"/>
          <w:sz w:val="34"/>
          <w:szCs w:val="34"/>
        </w:rPr>
        <w:t>或者</w:t>
      </w:r>
      <w:r>
        <w:rPr>
          <w:rFonts w:ascii="SimSun" w:eastAsia="SimSun" w:hAnsi="SimSun" w:cs="SimSun"/>
          <w:spacing w:val="1"/>
          <w:sz w:val="34"/>
          <w:szCs w:val="34"/>
        </w:rPr>
        <w:t>免费提供其商品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服务时，应以自身的名义与用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10" w:line="213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户</w:t>
      </w:r>
      <w:r>
        <w:rPr>
          <w:rFonts w:ascii="SimSun" w:eastAsia="SimSun" w:hAnsi="SimSun" w:cs="SimSun"/>
          <w:spacing w:val="6"/>
          <w:sz w:val="34"/>
          <w:szCs w:val="34"/>
        </w:rPr>
        <w:t>签</w:t>
      </w:r>
      <w:r>
        <w:rPr>
          <w:rFonts w:ascii="SimSun" w:eastAsia="SimSun" w:hAnsi="SimSun" w:cs="SimSun"/>
          <w:spacing w:val="5"/>
          <w:sz w:val="34"/>
          <w:szCs w:val="34"/>
        </w:rPr>
        <w:t>订独立合同，全部合同权利义务由该服务商独立承担，服务商应直接面对用户</w:t>
      </w:r>
    </w:p>
    <w:p>
      <w:pPr>
        <w:spacing w:before="209" w:line="214" w:lineRule="auto"/>
        <w:ind w:left="7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sz w:val="34"/>
          <w:szCs w:val="34"/>
        </w:rPr>
        <w:t>履</w:t>
      </w:r>
      <w:r>
        <w:rPr>
          <w:rFonts w:ascii="SimSun" w:eastAsia="SimSun" w:hAnsi="SimSun" w:cs="SimSun"/>
          <w:spacing w:val="5"/>
          <w:sz w:val="34"/>
          <w:szCs w:val="34"/>
        </w:rPr>
        <w:t>行各项合同义务，包括但不限于提供应用、提供使用许可、服务、安装调试、培</w:t>
      </w:r>
    </w:p>
    <w:p>
      <w:pPr>
        <w:spacing w:before="214" w:line="213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训答</w:t>
      </w:r>
      <w:r>
        <w:rPr>
          <w:rFonts w:ascii="SimSun" w:eastAsia="SimSun" w:hAnsi="SimSun" w:cs="SimSun"/>
          <w:spacing w:val="-1"/>
          <w:sz w:val="34"/>
          <w:szCs w:val="34"/>
        </w:rPr>
        <w:t>疑、售后支持等。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10" w:line="212" w:lineRule="auto"/>
        <w:ind w:left="79"/>
        <w:outlineLvl w:val="0"/>
        <w:rPr>
          <w:rFonts w:ascii="SimSun" w:eastAsia="SimSun" w:hAnsi="SimSun" w:cs="SimSun"/>
          <w:sz w:val="34"/>
          <w:szCs w:val="34"/>
        </w:rPr>
      </w:pPr>
      <w:r>
        <w:rPr>
          <w:rFonts w:ascii="Arial" w:eastAsia="Arial" w:hAnsi="Arial" w:cs="Arial"/>
          <w:spacing w:val="8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2.5</w:t>
      </w:r>
      <w:r>
        <w:rPr>
          <w:rFonts w:ascii="Arial" w:eastAsia="Arial" w:hAnsi="Arial" w:cs="Arial"/>
          <w:spacing w:val="8"/>
          <w:sz w:val="34"/>
          <w:szCs w:val="34"/>
        </w:rPr>
        <w:t xml:space="preserve"> </w:t>
      </w:r>
      <w:r>
        <w:rPr>
          <w:rFonts w:ascii="Arial" w:eastAsia="Arial" w:hAnsi="Arial" w:cs="Arial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如果服务商所从事的经营类型属于需要获得许可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审批的，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服务商提供商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11" w:line="214" w:lineRule="auto"/>
        <w:ind w:left="10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品</w:t>
      </w:r>
      <w:r>
        <w:rPr>
          <w:rFonts w:ascii="Arial" w:eastAsia="Arial" w:hAnsi="Arial" w:cs="Arial"/>
          <w:spacing w:val="-1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/</w:t>
      </w:r>
      <w:r>
        <w:rPr>
          <w:rFonts w:ascii="SimSun" w:eastAsia="SimSun" w:hAnsi="SimSun" w:cs="SimSun"/>
          <w:spacing w:val="-1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的方式需要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特殊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的业务资质的，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服务商应自行负责所需的一切许可、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资质</w:t>
      </w:r>
      <w:r>
        <w:rPr>
          <w:rFonts w:ascii="SimSun" w:eastAsia="SimSun" w:hAnsi="SimSun" w:cs="SimSun"/>
          <w:spacing w:val="-6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或者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12" w:line="213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其他文件，以</w:t>
      </w:r>
      <w:r>
        <w:rPr>
          <w:rFonts w:ascii="SimSun" w:eastAsia="SimSun" w:hAnsi="SimSun" w:cs="SimSun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保证其在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Arial" w:eastAsia="Arial" w:hAnsi="Arial" w:cs="Arial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XX</w:t>
      </w:r>
      <w:r>
        <w:rPr>
          <w:rFonts w:ascii="Arial" w:eastAsia="Arial" w:hAnsi="Arial" w:cs="Arial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云云市场上经营活动的合法性和合规性。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11" w:line="213" w:lineRule="auto"/>
        <w:ind w:left="7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4190FF"/>
          <w:spacing w:val="8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color w:val="4190FF"/>
          <w:spacing w:val="7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条</w:t>
      </w:r>
      <w:r>
        <w:rPr>
          <w:rFonts w:ascii="SimSun" w:eastAsia="SimSun" w:hAnsi="SimSun" w:cs="SimSun"/>
          <w:color w:val="4190FF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平台服务和服务费用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13" w:line="198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6"/>
          <w:sz w:val="34"/>
          <w:szCs w:val="34"/>
        </w:rPr>
        <w:t>3.1</w:t>
      </w:r>
      <w:r>
        <w:rPr>
          <w:rFonts w:ascii="Segoe UI" w:eastAsia="Segoe UI" w:hAnsi="Segoe UI" w:cs="Segoe UI"/>
          <w:spacing w:val="6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3"/>
          <w:sz w:val="34"/>
          <w:szCs w:val="34"/>
        </w:rPr>
        <w:t>云为服务商提供的服务包括：商品</w:t>
      </w:r>
      <w:r>
        <w:rPr>
          <w:rFonts w:ascii="Segoe UI" w:eastAsia="Segoe UI" w:hAnsi="Segoe UI" w:cs="Segoe UI"/>
          <w:spacing w:val="3"/>
          <w:sz w:val="34"/>
          <w:szCs w:val="34"/>
        </w:rPr>
        <w:t>/</w:t>
      </w:r>
      <w:r>
        <w:rPr>
          <w:rFonts w:ascii="SimSun" w:eastAsia="SimSun" w:hAnsi="SimSun" w:cs="SimSun"/>
          <w:spacing w:val="3"/>
          <w:sz w:val="34"/>
          <w:szCs w:val="34"/>
        </w:rPr>
        <w:t>服务的展示、信息的</w:t>
      </w:r>
      <w:r>
        <w:rPr>
          <w:rFonts w:ascii="SimSun" w:eastAsia="SimSun" w:hAnsi="SimSun" w:cs="SimSun"/>
          <w:spacing w:val="3"/>
          <w:sz w:val="34"/>
          <w:szCs w:val="34"/>
        </w:rPr>
        <w:t>发布</w:t>
      </w:r>
      <w:r>
        <w:rPr>
          <w:rFonts w:ascii="SimSun" w:eastAsia="SimSun" w:hAnsi="SimSun" w:cs="SimSun"/>
          <w:spacing w:val="3"/>
          <w:sz w:val="34"/>
          <w:szCs w:val="34"/>
        </w:rPr>
        <w:t>、在线交易流程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14" w:line="198" w:lineRule="auto"/>
        <w:ind w:left="10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的</w:t>
      </w:r>
      <w:r>
        <w:rPr>
          <w:rFonts w:ascii="SimSun" w:eastAsia="SimSun" w:hAnsi="SimSun" w:cs="SimSun"/>
          <w:spacing w:val="8"/>
          <w:sz w:val="34"/>
          <w:szCs w:val="34"/>
        </w:rPr>
        <w:t>自助</w:t>
      </w:r>
      <w:r>
        <w:rPr>
          <w:rFonts w:ascii="SimSun" w:eastAsia="SimSun" w:hAnsi="SimSun" w:cs="SimSun"/>
          <w:spacing w:val="8"/>
          <w:sz w:val="34"/>
          <w:szCs w:val="34"/>
        </w:rPr>
        <w:t>管理</w:t>
      </w:r>
      <w:r>
        <w:rPr>
          <w:rFonts w:ascii="SimSun" w:eastAsia="SimSun" w:hAnsi="SimSun" w:cs="SimSun"/>
          <w:spacing w:val="8"/>
          <w:sz w:val="34"/>
          <w:szCs w:val="34"/>
        </w:rPr>
        <w:t>、商品</w:t>
      </w:r>
      <w:r>
        <w:rPr>
          <w:rFonts w:ascii="Segoe UI" w:eastAsia="Segoe UI" w:hAnsi="Segoe UI" w:cs="Segoe UI"/>
          <w:spacing w:val="8"/>
          <w:sz w:val="34"/>
          <w:szCs w:val="34"/>
        </w:rPr>
        <w:t>/</w:t>
      </w:r>
      <w:r>
        <w:rPr>
          <w:rFonts w:ascii="SimSun" w:eastAsia="SimSun" w:hAnsi="SimSun" w:cs="SimSun"/>
          <w:spacing w:val="8"/>
          <w:sz w:val="34"/>
          <w:szCs w:val="34"/>
        </w:rPr>
        <w:t>服务销售款项的代收代付、商业推广等(该服务的具体上线时间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13" w:line="200" w:lineRule="auto"/>
        <w:ind w:left="7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将由</w:t>
      </w:r>
      <w:r>
        <w:rPr>
          <w:rFonts w:ascii="SimSun" w:eastAsia="SimSun" w:hAnsi="SimSun" w:cs="SimSun"/>
          <w:spacing w:val="9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云决定)；以及为上述服务提供相应的网络环境及技术支持；对服务商的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11" w:line="214" w:lineRule="auto"/>
        <w:ind w:left="77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上述行为实</w:t>
      </w:r>
      <w:r>
        <w:rPr>
          <w:rFonts w:ascii="SimSun" w:eastAsia="SimSun" w:hAnsi="SimSun" w:cs="SimSun"/>
          <w:sz w:val="34"/>
          <w:szCs w:val="34"/>
        </w:rPr>
        <w:t>施监督和</w:t>
      </w:r>
      <w:r>
        <w:rPr>
          <w:rFonts w:ascii="SimSun" w:eastAsia="SimSun" w:hAnsi="SimSun" w:cs="SimSun"/>
          <w:sz w:val="34"/>
          <w:szCs w:val="34"/>
        </w:rPr>
        <w:t>管理</w:t>
      </w:r>
      <w:r>
        <w:rPr>
          <w:rFonts w:ascii="SimSun" w:eastAsia="SimSun" w:hAnsi="SimSun" w:cs="SimSun"/>
          <w:sz w:val="34"/>
          <w:szCs w:val="34"/>
        </w:rPr>
        <w:t>等。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13" w:line="200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8"/>
          <w:sz w:val="34"/>
          <w:szCs w:val="34"/>
        </w:rPr>
        <w:t>3.2</w:t>
      </w:r>
      <w:r>
        <w:rPr>
          <w:rFonts w:ascii="Segoe UI" w:eastAsia="Segoe UI" w:hAnsi="Segoe UI" w:cs="Segoe UI"/>
          <w:spacing w:val="-4"/>
          <w:sz w:val="34"/>
          <w:szCs w:val="34"/>
        </w:rPr>
        <w:t>XX</w:t>
      </w:r>
      <w:r>
        <w:rPr>
          <w:rFonts w:ascii="Segoe UI" w:eastAsia="Segoe UI" w:hAnsi="Segoe UI" w:cs="Segoe UI"/>
          <w:spacing w:val="-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云保留</w:t>
      </w:r>
      <w:r>
        <w:rPr>
          <w:rFonts w:ascii="SimSun" w:eastAsia="SimSun" w:hAnsi="SimSun" w:cs="SimSun"/>
          <w:spacing w:val="-7"/>
          <w:sz w:val="34"/>
          <w:szCs w:val="34"/>
        </w:rPr>
        <w:t>就</w:t>
      </w:r>
      <w:r>
        <w:rPr>
          <w:rFonts w:ascii="SimSun" w:eastAsia="SimSun" w:hAnsi="SimSun" w:cs="SimSun"/>
          <w:spacing w:val="-4"/>
          <w:sz w:val="34"/>
          <w:szCs w:val="34"/>
        </w:rPr>
        <w:t>其提供的服务的全部</w:t>
      </w:r>
      <w:r>
        <w:rPr>
          <w:rFonts w:ascii="SimSun" w:eastAsia="SimSun" w:hAnsi="SimSun" w:cs="SimSun"/>
          <w:spacing w:val="-4"/>
          <w:sz w:val="34"/>
          <w:szCs w:val="34"/>
        </w:rPr>
        <w:t>或者</w:t>
      </w:r>
      <w:r>
        <w:rPr>
          <w:rFonts w:ascii="SimSun" w:eastAsia="SimSun" w:hAnsi="SimSun" w:cs="SimSun"/>
          <w:spacing w:val="-4"/>
          <w:sz w:val="34"/>
          <w:szCs w:val="34"/>
        </w:rPr>
        <w:t>部份</w:t>
      </w:r>
      <w:r>
        <w:rPr>
          <w:rFonts w:ascii="SimSun" w:eastAsia="SimSun" w:hAnsi="SimSun" w:cs="SimSun"/>
          <w:spacing w:val="-4"/>
          <w:sz w:val="34"/>
          <w:szCs w:val="34"/>
        </w:rPr>
        <w:t>，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或者</w:t>
      </w:r>
      <w:r>
        <w:rPr>
          <w:rFonts w:ascii="SimSun" w:eastAsia="SimSun" w:hAnsi="SimSun" w:cs="SimSun"/>
          <w:spacing w:val="-4"/>
          <w:sz w:val="34"/>
          <w:szCs w:val="34"/>
        </w:rPr>
        <w:t>未来新增的与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4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云云市场相关的服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11" w:line="213" w:lineRule="auto"/>
        <w:ind w:left="77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务，向服务商收取费用的权利。包括但不限</w:t>
      </w:r>
      <w:r>
        <w:rPr>
          <w:rFonts w:ascii="SimSun" w:eastAsia="SimSun" w:hAnsi="SimSun" w:cs="SimSun"/>
          <w:sz w:val="34"/>
          <w:szCs w:val="34"/>
        </w:rPr>
        <w:t>于：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14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3.2.1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平台入驻费：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云作为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</w:t>
      </w:r>
      <w:r>
        <w:rPr>
          <w:rFonts w:ascii="SimSun" w:eastAsia="SimSun" w:hAnsi="SimSun" w:cs="SimSun"/>
          <w:sz w:val="34"/>
          <w:szCs w:val="34"/>
        </w:rPr>
        <w:t>场的平台所有者，有权自主决定是否向入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3" w:line="201" w:lineRule="auto"/>
        <w:ind w:left="7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驻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云云市场平台的服务商收取平台入驻费用，以及入驻费的具体收取标准。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14" w:line="200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20"/>
          <w:sz w:val="34"/>
          <w:szCs w:val="34"/>
        </w:rPr>
        <w:t>3.</w:t>
      </w:r>
      <w:r>
        <w:rPr>
          <w:rFonts w:ascii="Segoe UI" w:eastAsia="Segoe UI" w:hAnsi="Segoe UI" w:cs="Segoe UI"/>
          <w:spacing w:val="-13"/>
          <w:sz w:val="34"/>
          <w:szCs w:val="34"/>
        </w:rPr>
        <w:t>2</w:t>
      </w:r>
      <w:r>
        <w:rPr>
          <w:rFonts w:ascii="Segoe UI" w:eastAsia="Segoe UI" w:hAnsi="Segoe UI" w:cs="Segoe UI"/>
          <w:spacing w:val="-10"/>
          <w:sz w:val="34"/>
          <w:szCs w:val="34"/>
        </w:rPr>
        <w:t>.1.1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0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云如决定向服务商收取平台入驻费的，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应以网站公告、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书面通知、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邮件告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11" w:line="212" w:lineRule="auto"/>
        <w:ind w:left="8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z w:val="34"/>
          <w:szCs w:val="34"/>
        </w:rPr>
        <w:t>知等形式，明确告知服务商。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14" w:line="200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3.2.2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平台服务费：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云基于其为服务商所提供的服务，有权向服务商收取</w:t>
      </w:r>
      <w:r>
        <w:rPr>
          <w:rFonts w:ascii="SimSun" w:eastAsia="SimSun" w:hAnsi="SimSun" w:cs="SimSun"/>
          <w:sz w:val="34"/>
          <w:szCs w:val="34"/>
        </w:rPr>
        <w:t>一定金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11" w:line="213" w:lineRule="auto"/>
        <w:ind w:left="7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额的平台</w:t>
      </w:r>
      <w:r>
        <w:rPr>
          <w:rFonts w:ascii="SimSun" w:eastAsia="SimSun" w:hAnsi="SimSun" w:cs="SimSun"/>
          <w:spacing w:val="-1"/>
          <w:sz w:val="34"/>
          <w:szCs w:val="34"/>
        </w:rPr>
        <w:t>服务费用。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13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3.2.2.1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4"/>
          <w:sz w:val="34"/>
          <w:szCs w:val="34"/>
        </w:rPr>
        <w:t>该等平台服务</w:t>
      </w:r>
      <w:r>
        <w:rPr>
          <w:rFonts w:ascii="SimSun" w:eastAsia="SimSun" w:hAnsi="SimSun" w:cs="SimSun"/>
          <w:spacing w:val="3"/>
          <w:sz w:val="34"/>
          <w:szCs w:val="34"/>
        </w:rPr>
        <w:t>费</w:t>
      </w:r>
      <w:r>
        <w:rPr>
          <w:rFonts w:ascii="SimSun" w:eastAsia="SimSun" w:hAnsi="SimSun" w:cs="SimSun"/>
          <w:spacing w:val="2"/>
          <w:sz w:val="34"/>
          <w:szCs w:val="34"/>
        </w:rPr>
        <w:t>可以是固定数额的，也可以按服务商收入的一定比例收取。</w:t>
      </w:r>
    </w:p>
    <w:p>
      <w:pPr>
        <w:sectPr>
          <w:headerReference w:type="default" r:id="rId10"/>
          <w:pgSz w:w="17860" w:h="25258"/>
          <w:pgMar w:top="400" w:right="2616" w:bottom="0" w:left="2640" w:header="0" w:footer="0" w:gutter="0"/>
          <w:pgNumType w:start="5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3" w:line="203" w:lineRule="auto"/>
        <w:ind w:left="82"/>
        <w:rPr>
          <w:rFonts w:ascii="SimSun" w:eastAsia="SimSun" w:hAnsi="SimSun" w:cs="SimSun"/>
          <w:sz w:val="34"/>
          <w:szCs w:val="3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-94387</wp:posOffset>
            </wp:positionV>
            <wp:extent cx="8001000" cy="124460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4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" w:eastAsia="Segoe UI" w:hAnsi="Segoe UI" w:cs="Segoe UI"/>
          <w:spacing w:val="-1"/>
          <w:sz w:val="34"/>
          <w:szCs w:val="34"/>
        </w:rPr>
        <w:t>3.2.2.2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本协议有效期内，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云有权根据市场条件等，随时调整其平台服务费的收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11" w:line="214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2"/>
          <w:sz w:val="34"/>
          <w:szCs w:val="34"/>
        </w:rPr>
        <w:t>取</w:t>
      </w:r>
      <w:r>
        <w:rPr>
          <w:rFonts w:ascii="SimSun" w:eastAsia="SimSun" w:hAnsi="SimSun" w:cs="SimSun"/>
          <w:spacing w:val="-8"/>
          <w:sz w:val="34"/>
          <w:szCs w:val="34"/>
        </w:rPr>
        <w:t>政策。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113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7"/>
          <w:sz w:val="34"/>
          <w:szCs w:val="34"/>
        </w:rPr>
        <w:t>3.2.2.3</w:t>
      </w:r>
      <w:r>
        <w:rPr>
          <w:rFonts w:ascii="Segoe UI" w:eastAsia="Segoe UI" w:hAnsi="Segoe UI" w:cs="Segoe UI"/>
          <w:spacing w:val="-7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7"/>
          <w:sz w:val="34"/>
          <w:szCs w:val="34"/>
        </w:rPr>
        <w:t>X</w:t>
      </w:r>
      <w:r>
        <w:rPr>
          <w:rFonts w:ascii="Segoe UI" w:eastAsia="Segoe UI" w:hAnsi="Segoe UI" w:cs="Segoe UI"/>
          <w:spacing w:val="-6"/>
          <w:sz w:val="34"/>
          <w:szCs w:val="34"/>
        </w:rPr>
        <w:t>X</w:t>
      </w:r>
      <w:r>
        <w:rPr>
          <w:rFonts w:ascii="Segoe UI" w:eastAsia="Segoe UI" w:hAnsi="Segoe UI" w:cs="Segoe UI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云亦有权制订相关的优惠政策，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在一定期限内，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减免其向服务商收取的平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10" w:line="213" w:lineRule="auto"/>
        <w:ind w:left="10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2"/>
          <w:sz w:val="34"/>
          <w:szCs w:val="34"/>
        </w:rPr>
        <w:t>台</w:t>
      </w:r>
      <w:r>
        <w:rPr>
          <w:rFonts w:ascii="SimSun" w:eastAsia="SimSun" w:hAnsi="SimSun" w:cs="SimSun"/>
          <w:spacing w:val="-10"/>
          <w:sz w:val="34"/>
          <w:szCs w:val="34"/>
        </w:rPr>
        <w:t>服务费。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13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3.2.2.4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云对于上述平台服务费的收取标准、收取方式、减免政策、优惠时间等，</w:t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110" w:line="212" w:lineRule="auto"/>
        <w:ind w:left="7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6"/>
          <w:sz w:val="34"/>
          <w:szCs w:val="34"/>
        </w:rPr>
        <w:t>将以网</w:t>
      </w:r>
      <w:r>
        <w:rPr>
          <w:rFonts w:ascii="SimSun" w:eastAsia="SimSun" w:hAnsi="SimSun" w:cs="SimSun"/>
          <w:spacing w:val="4"/>
          <w:sz w:val="34"/>
          <w:szCs w:val="34"/>
        </w:rPr>
        <w:t>站</w:t>
      </w:r>
      <w:r>
        <w:rPr>
          <w:rFonts w:ascii="SimSun" w:eastAsia="SimSun" w:hAnsi="SimSun" w:cs="SimSun"/>
          <w:spacing w:val="3"/>
          <w:sz w:val="34"/>
          <w:szCs w:val="34"/>
        </w:rPr>
        <w:t>公告、书面通知、邮件告知等形式，明确告知服务商。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14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3.2.3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保证金：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云有权</w:t>
      </w:r>
      <w:r>
        <w:rPr>
          <w:rFonts w:ascii="SimSun" w:eastAsia="SimSun" w:hAnsi="SimSun" w:cs="SimSun"/>
          <w:sz w:val="34"/>
          <w:szCs w:val="34"/>
        </w:rPr>
        <w:t>根据其制定的保证金规则，向服务商收取一定数额的保证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11" w:line="219" w:lineRule="auto"/>
        <w:ind w:left="77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5"/>
          <w:sz w:val="34"/>
          <w:szCs w:val="34"/>
        </w:rPr>
        <w:t>金</w:t>
      </w:r>
      <w:r>
        <w:rPr>
          <w:rFonts w:ascii="SimSun" w:eastAsia="SimSun" w:hAnsi="SimSun" w:cs="SimSun"/>
          <w:spacing w:val="-14"/>
          <w:sz w:val="34"/>
          <w:szCs w:val="34"/>
        </w:rPr>
        <w:t>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14" w:line="201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0"/>
          <w:sz w:val="34"/>
          <w:szCs w:val="34"/>
        </w:rPr>
        <w:t>3.2.4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税款：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服务商应按中国法律之规定，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缴纳与自身经营有关之任何税款。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如涉</w:t>
      </w:r>
      <w:r>
        <w:rPr>
          <w:rFonts w:ascii="SimSun" w:eastAsia="SimSun" w:hAnsi="SimSun" w:cs="SimSun"/>
          <w:spacing w:val="-2"/>
          <w:sz w:val="34"/>
          <w:szCs w:val="34"/>
        </w:rPr>
        <w:t>及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13" w:line="201" w:lineRule="auto"/>
        <w:ind w:left="6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云代扣代缴</w:t>
      </w:r>
      <w:r>
        <w:rPr>
          <w:rFonts w:ascii="SimSun" w:eastAsia="SimSun" w:hAnsi="SimSun" w:cs="SimSun"/>
          <w:spacing w:val="-2"/>
          <w:sz w:val="34"/>
          <w:szCs w:val="34"/>
        </w:rPr>
        <w:t>的，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云有权要求服务商缴纳相应的代扣代缴税款。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4" w:line="200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4"/>
          <w:sz w:val="34"/>
          <w:szCs w:val="34"/>
        </w:rPr>
        <w:t>3.3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4"/>
          <w:sz w:val="34"/>
          <w:szCs w:val="34"/>
        </w:rPr>
        <w:t>为了</w:t>
      </w:r>
      <w:r>
        <w:rPr>
          <w:rFonts w:ascii="SimSun" w:eastAsia="SimSun" w:hAnsi="SimSun" w:cs="SimSun"/>
          <w:spacing w:val="-4"/>
          <w:sz w:val="34"/>
          <w:szCs w:val="34"/>
        </w:rPr>
        <w:t>鼓励</w:t>
      </w:r>
      <w:r>
        <w:rPr>
          <w:rFonts w:ascii="SimSun" w:eastAsia="SimSun" w:hAnsi="SimSun" w:cs="SimSun"/>
          <w:spacing w:val="-4"/>
          <w:sz w:val="34"/>
          <w:szCs w:val="34"/>
        </w:rPr>
        <w:t>服务商在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云云</w:t>
      </w:r>
      <w:r>
        <w:rPr>
          <w:rFonts w:ascii="SimSun" w:eastAsia="SimSun" w:hAnsi="SimSun" w:cs="SimSun"/>
          <w:spacing w:val="-2"/>
          <w:sz w:val="34"/>
          <w:szCs w:val="34"/>
        </w:rPr>
        <w:t>市场的</w:t>
      </w:r>
      <w:r>
        <w:rPr>
          <w:rFonts w:ascii="SimSun" w:eastAsia="SimSun" w:hAnsi="SimSun" w:cs="SimSun"/>
          <w:spacing w:val="-2"/>
          <w:sz w:val="34"/>
          <w:szCs w:val="34"/>
        </w:rPr>
        <w:t>发展</w:t>
      </w:r>
      <w:r>
        <w:rPr>
          <w:rFonts w:ascii="SimSun" w:eastAsia="SimSun" w:hAnsi="SimSun" w:cs="SimSun"/>
          <w:spacing w:val="-2"/>
          <w:sz w:val="34"/>
          <w:szCs w:val="34"/>
        </w:rPr>
        <w:t>，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云将不时为服务商提供服务费减免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0" w:line="213" w:lineRule="auto"/>
        <w:ind w:left="102"/>
        <w:rPr>
          <w:rFonts w:ascii="Arial" w:eastAsia="Arial" w:hAnsi="Arial" w:cs="Arial"/>
          <w:sz w:val="34"/>
          <w:szCs w:val="34"/>
        </w:rPr>
      </w:pPr>
      <w:r>
        <w:rPr>
          <w:rFonts w:ascii="SimSun" w:eastAsia="SimSun" w:hAnsi="SimSun" w:cs="SimSun"/>
          <w:spacing w:val="-7"/>
          <w:sz w:val="34"/>
          <w:szCs w:val="34"/>
        </w:rPr>
        <w:t>的优惠政策。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服务商理解并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允许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此类优惠政策在任何时候都不应视为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Arial" w:eastAsia="Arial" w:hAnsi="Arial" w:cs="Arial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XX</w:t>
      </w:r>
      <w:r>
        <w:rPr>
          <w:rFonts w:ascii="Arial" w:eastAsia="Arial" w:hAnsi="Arial" w:cs="Arial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云</w:t>
      </w:r>
      <w:r>
        <w:rPr>
          <w:rFonts w:ascii="SimSun" w:eastAsia="SimSun" w:hAnsi="SimSun" w:cs="SimSun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抛却</w:t>
      </w:r>
      <w:r>
        <w:rPr>
          <w:rFonts w:ascii="Arial" w:eastAsia="Arial" w:hAnsi="Arial" w:cs="Arial"/>
          <w:spacing w:val="-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/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12" w:line="212" w:lineRule="auto"/>
        <w:ind w:left="7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部份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抛却</w:t>
      </w:r>
      <w:r>
        <w:rPr>
          <w:rFonts w:ascii="SimSun" w:eastAsia="SimSun" w:hAnsi="SimSun" w:cs="SimSun"/>
          <w:spacing w:val="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对所提供服务进行收费的权利</w:t>
      </w:r>
      <w:r>
        <w:rPr>
          <w:rFonts w:ascii="SimSun" w:eastAsia="SimSun" w:hAnsi="SimSun" w:cs="SimSun"/>
          <w:spacing w:val="4"/>
          <w:sz w:val="34"/>
          <w:szCs w:val="34"/>
        </w:rPr>
        <w:t>。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13" w:line="200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8"/>
          <w:sz w:val="34"/>
          <w:szCs w:val="34"/>
        </w:rPr>
        <w:t>3.3</w:t>
      </w:r>
      <w:r>
        <w:rPr>
          <w:rFonts w:ascii="Segoe UI" w:eastAsia="Segoe UI" w:hAnsi="Segoe UI" w:cs="Segoe UI"/>
          <w:spacing w:val="7"/>
          <w:sz w:val="34"/>
          <w:szCs w:val="34"/>
        </w:rPr>
        <w:t>.</w:t>
      </w:r>
      <w:r>
        <w:rPr>
          <w:rFonts w:ascii="Segoe UI" w:eastAsia="Segoe UI" w:hAnsi="Segoe UI" w:cs="Segoe UI"/>
          <w:spacing w:val="4"/>
          <w:sz w:val="34"/>
          <w:szCs w:val="34"/>
        </w:rPr>
        <w:t>1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云将通过网站公告、邮件通知等形式提前通知服务商最新的收费政策及规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10" w:line="212" w:lineRule="auto"/>
        <w:ind w:left="8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则，服务商有权以书面异议方式拒绝接</w:t>
      </w:r>
      <w:r>
        <w:rPr>
          <w:rFonts w:ascii="SimSun" w:eastAsia="SimSun" w:hAnsi="SimSun" w:cs="SimSun"/>
          <w:sz w:val="34"/>
          <w:szCs w:val="34"/>
        </w:rPr>
        <w:t>受。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14" w:line="198" w:lineRule="auto"/>
        <w:ind w:left="8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3.3.2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4"/>
          <w:sz w:val="34"/>
          <w:szCs w:val="34"/>
        </w:rPr>
        <w:t>服务商拒绝接受前述收费政策及规则及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收费政策及规则调整的，应当</w:t>
      </w:r>
      <w:r>
        <w:rPr>
          <w:rFonts w:ascii="SimSun" w:eastAsia="SimSun" w:hAnsi="SimSun" w:cs="SimSun"/>
          <w:sz w:val="34"/>
          <w:szCs w:val="34"/>
        </w:rPr>
        <w:t>退出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13" w:line="201" w:lineRule="auto"/>
        <w:ind w:left="6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云云市场，终止与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云的合</w:t>
      </w:r>
      <w:r>
        <w:rPr>
          <w:rFonts w:ascii="SimSun" w:eastAsia="SimSun" w:hAnsi="SimSun" w:cs="SimSun"/>
          <w:sz w:val="34"/>
          <w:szCs w:val="34"/>
        </w:rPr>
        <w:t>作；服务商未提出异议且继续使用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云云市场任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12" w:line="213" w:lineRule="auto"/>
        <w:ind w:left="7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6"/>
          <w:sz w:val="34"/>
          <w:szCs w:val="34"/>
        </w:rPr>
        <w:t>何服务</w:t>
      </w:r>
      <w:r>
        <w:rPr>
          <w:rFonts w:ascii="SimSun" w:eastAsia="SimSun" w:hAnsi="SimSun" w:cs="SimSun"/>
          <w:spacing w:val="4"/>
          <w:sz w:val="34"/>
          <w:szCs w:val="34"/>
        </w:rPr>
        <w:t>的</w:t>
      </w:r>
      <w:r>
        <w:rPr>
          <w:rFonts w:ascii="SimSun" w:eastAsia="SimSun" w:hAnsi="SimSun" w:cs="SimSun"/>
          <w:spacing w:val="3"/>
          <w:sz w:val="34"/>
          <w:szCs w:val="34"/>
        </w:rPr>
        <w:t>，视为服务商</w:t>
      </w:r>
      <w:r>
        <w:rPr>
          <w:rFonts w:ascii="SimSun" w:eastAsia="SimSun" w:hAnsi="SimSun" w:cs="SimSun"/>
          <w:spacing w:val="3"/>
          <w:sz w:val="34"/>
          <w:szCs w:val="34"/>
        </w:rPr>
        <w:t>彻底</w:t>
      </w:r>
      <w:r>
        <w:rPr>
          <w:rFonts w:ascii="SimSun" w:eastAsia="SimSun" w:hAnsi="SimSun" w:cs="SimSun"/>
          <w:spacing w:val="3"/>
          <w:sz w:val="34"/>
          <w:szCs w:val="34"/>
        </w:rPr>
        <w:t>接受收费政策及规则调整并</w:t>
      </w:r>
      <w:r>
        <w:rPr>
          <w:rFonts w:ascii="SimSun" w:eastAsia="SimSun" w:hAnsi="SimSun" w:cs="SimSun"/>
          <w:spacing w:val="3"/>
          <w:sz w:val="34"/>
          <w:szCs w:val="34"/>
        </w:rPr>
        <w:t>允许</w:t>
      </w:r>
      <w:r>
        <w:rPr>
          <w:rFonts w:ascii="SimSun" w:eastAsia="SimSun" w:hAnsi="SimSun" w:cs="SimSun"/>
          <w:spacing w:val="3"/>
          <w:sz w:val="34"/>
          <w:szCs w:val="34"/>
        </w:rPr>
        <w:t>遵照执行。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10" w:line="214" w:lineRule="auto"/>
        <w:ind w:left="85"/>
        <w:outlineLvl w:val="0"/>
        <w:rPr>
          <w:rFonts w:ascii="SimSun" w:eastAsia="SimSun" w:hAnsi="SimSun" w:cs="SimSun"/>
          <w:sz w:val="34"/>
          <w:szCs w:val="34"/>
        </w:rPr>
      </w:pPr>
      <w:r>
        <w:rPr>
          <w:rFonts w:ascii="Arial" w:eastAsia="Arial" w:hAnsi="Arial" w:cs="Arial"/>
          <w:spacing w:val="-4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3.4</w:t>
      </w:r>
      <w:r>
        <w:rPr>
          <w:rFonts w:ascii="Arial" w:eastAsia="Arial" w:hAnsi="Arial" w:cs="Arial"/>
          <w:spacing w:val="-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一旦商品</w:t>
      </w:r>
      <w:r>
        <w:rPr>
          <w:rFonts w:ascii="Arial" w:eastAsia="Arial" w:hAnsi="Arial" w:cs="Arial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/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服务的代收代付功能开通，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服务商不可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撤销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地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委托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Arial" w:eastAsia="Arial" w:hAnsi="Arial" w:cs="Arial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XX</w:t>
      </w:r>
      <w:r>
        <w:rPr>
          <w:rFonts w:ascii="Arial" w:eastAsia="Arial" w:hAnsi="Arial" w:cs="Arial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云代其向用户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1" w:line="213" w:lineRule="auto"/>
        <w:ind w:left="86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收</w:t>
      </w:r>
      <w:r>
        <w:rPr>
          <w:rFonts w:ascii="SimSun" w:eastAsia="SimSun" w:hAnsi="SimSun" w:cs="SimSun"/>
          <w:spacing w:val="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取所售卖商品</w:t>
      </w:r>
      <w:r>
        <w:rPr>
          <w:rFonts w:ascii="Arial" w:eastAsia="Arial" w:hAnsi="Arial" w:cs="Arial"/>
          <w:spacing w:val="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/</w:t>
      </w:r>
      <w:r>
        <w:rPr>
          <w:rFonts w:ascii="SimSun" w:eastAsia="SimSun" w:hAnsi="SimSun" w:cs="SimSun"/>
          <w:spacing w:val="7"/>
          <w:sz w:val="34"/>
          <w:szCs w:val="34"/>
          <w14:textOutline w14:w="7315">
            <w14:solidFill>
              <w14:srgbClr w14:val="000000"/>
            </w14:solidFill>
            <w14:prstDash w14:val="solid"/>
            <w14:miter w14:lim="10"/>
          </w14:textOutline>
        </w:rPr>
        <w:t>服务的销售款项</w:t>
      </w:r>
      <w:r>
        <w:rPr>
          <w:rFonts w:ascii="SimSun" w:eastAsia="SimSun" w:hAnsi="SimSun" w:cs="SimSun"/>
          <w:spacing w:val="7"/>
          <w:sz w:val="34"/>
          <w:szCs w:val="34"/>
        </w:rPr>
        <w:t>：</w:t>
      </w:r>
    </w:p>
    <w:p>
      <w:pPr>
        <w:sectPr>
          <w:headerReference w:type="default" r:id="rId12"/>
          <w:pgSz w:w="17860" w:h="25258"/>
          <w:pgMar w:top="400" w:right="2618" w:bottom="0" w:left="2640" w:header="0" w:footer="0" w:gutter="0"/>
          <w:pgNumType w:start="6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509" w:lineRule="auto"/>
        <w:ind w:left="35" w:right="116" w:firstLine="8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8"/>
          <w:sz w:val="34"/>
          <w:szCs w:val="34"/>
        </w:rPr>
        <w:t>3.4</w:t>
      </w:r>
      <w:r>
        <w:rPr>
          <w:rFonts w:ascii="Segoe UI" w:eastAsia="Segoe UI" w:hAnsi="Segoe UI" w:cs="Segoe UI"/>
          <w:spacing w:val="-6"/>
          <w:sz w:val="34"/>
          <w:szCs w:val="34"/>
        </w:rPr>
        <w:t>.</w:t>
      </w:r>
      <w:r>
        <w:rPr>
          <w:rFonts w:ascii="Segoe UI" w:eastAsia="Segoe UI" w:hAnsi="Segoe UI" w:cs="Segoe UI"/>
          <w:spacing w:val="-4"/>
          <w:sz w:val="34"/>
          <w:szCs w:val="34"/>
        </w:rPr>
        <w:t>1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4"/>
          <w:sz w:val="34"/>
          <w:szCs w:val="34"/>
        </w:rPr>
        <w:t>服务商通过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4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云云市场向用户销售商品</w:t>
      </w:r>
      <w:r>
        <w:rPr>
          <w:rFonts w:ascii="Segoe UI" w:eastAsia="Segoe UI" w:hAnsi="Segoe UI" w:cs="Segoe UI"/>
          <w:spacing w:val="-4"/>
          <w:sz w:val="34"/>
          <w:szCs w:val="34"/>
        </w:rPr>
        <w:t>/</w:t>
      </w:r>
      <w:r>
        <w:rPr>
          <w:rFonts w:ascii="SimSun" w:eastAsia="SimSun" w:hAnsi="SimSun" w:cs="SimSun"/>
          <w:spacing w:val="-4"/>
          <w:sz w:val="34"/>
          <w:szCs w:val="34"/>
        </w:rPr>
        <w:t>服务的销售款项，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4"/>
          <w:sz w:val="34"/>
          <w:szCs w:val="34"/>
        </w:rPr>
        <w:t>XX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"/>
          <w:sz w:val="34"/>
          <w:szCs w:val="34"/>
        </w:rPr>
        <w:t>云统一代收，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即：用户</w:t>
      </w:r>
      <w:r>
        <w:rPr>
          <w:rFonts w:ascii="SimSun" w:eastAsia="SimSun" w:hAnsi="SimSun" w:cs="SimSun"/>
          <w:spacing w:val="3"/>
          <w:sz w:val="34"/>
          <w:szCs w:val="34"/>
        </w:rPr>
        <w:t>购</w:t>
      </w:r>
      <w:r>
        <w:rPr>
          <w:rFonts w:ascii="SimSun" w:eastAsia="SimSun" w:hAnsi="SimSun" w:cs="SimSun"/>
          <w:spacing w:val="2"/>
          <w:sz w:val="34"/>
          <w:szCs w:val="34"/>
        </w:rPr>
        <w:t>买服务商商品</w:t>
      </w:r>
      <w:r>
        <w:rPr>
          <w:rFonts w:ascii="Segoe UI" w:eastAsia="Segoe UI" w:hAnsi="Segoe UI" w:cs="Segoe UI"/>
          <w:spacing w:val="2"/>
          <w:sz w:val="34"/>
          <w:szCs w:val="34"/>
        </w:rPr>
        <w:t>/</w:t>
      </w:r>
      <w:r>
        <w:rPr>
          <w:rFonts w:ascii="SimSun" w:eastAsia="SimSun" w:hAnsi="SimSun" w:cs="SimSun"/>
          <w:spacing w:val="2"/>
          <w:sz w:val="34"/>
          <w:szCs w:val="34"/>
        </w:rPr>
        <w:t>服务的费用将通过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云云市场的自助交易系统，统一支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付至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云系统收款账户，并按照结算相关规定</w:t>
      </w:r>
      <w:r>
        <w:rPr>
          <w:rFonts w:ascii="SimSun" w:eastAsia="SimSun" w:hAnsi="SimSun" w:cs="SimSun"/>
          <w:sz w:val="34"/>
          <w:szCs w:val="34"/>
        </w:rPr>
        <w:t>向服务商进行定期结算。</w:t>
      </w:r>
    </w:p>
    <w:p>
      <w:pPr>
        <w:spacing w:before="236" w:line="201" w:lineRule="auto"/>
        <w:ind w:left="4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3.4.2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服务商认可，结算数据以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云后台记录的交易数据为准</w:t>
      </w:r>
      <w:r>
        <w:rPr>
          <w:rFonts w:ascii="SimSun" w:eastAsia="SimSun" w:hAnsi="SimSun" w:cs="SimSun"/>
          <w:sz w:val="34"/>
          <w:szCs w:val="34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3" w:line="200" w:lineRule="auto"/>
        <w:ind w:left="4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3.4.3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服务商应开通以其个人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企业为真</w:t>
      </w:r>
      <w:r>
        <w:rPr>
          <w:rFonts w:ascii="SimSun" w:eastAsia="SimSun" w:hAnsi="SimSun" w:cs="SimSun"/>
          <w:spacing w:val="4"/>
          <w:sz w:val="34"/>
          <w:szCs w:val="34"/>
        </w:rPr>
        <w:t>实用</w:t>
      </w:r>
      <w:r>
        <w:rPr>
          <w:rFonts w:ascii="SimSun" w:eastAsia="SimSun" w:hAnsi="SimSun" w:cs="SimSun"/>
          <w:spacing w:val="4"/>
          <w:sz w:val="34"/>
          <w:szCs w:val="34"/>
        </w:rPr>
        <w:t>户的银行账户及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支付宝账户用</w:t>
      </w:r>
      <w:r>
        <w:rPr>
          <w:rFonts w:ascii="SimSun" w:eastAsia="SimSun" w:hAnsi="SimSun" w:cs="SimSun"/>
          <w:spacing w:val="3"/>
          <w:sz w:val="34"/>
          <w:szCs w:val="34"/>
        </w:rPr>
        <w:t>于</w:t>
      </w:r>
      <w:r>
        <w:rPr>
          <w:rFonts w:ascii="SimSun" w:eastAsia="SimSun" w:hAnsi="SimSun" w:cs="SimSun"/>
          <w:sz w:val="34"/>
          <w:szCs w:val="34"/>
        </w:rPr>
        <w:t>收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13" w:line="448" w:lineRule="auto"/>
        <w:ind w:left="36" w:right="17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"/>
          <w:sz w:val="34"/>
          <w:szCs w:val="34"/>
        </w:rPr>
        <w:t>款。如果不具</w:t>
      </w:r>
      <w:r>
        <w:rPr>
          <w:rFonts w:ascii="SimSun" w:eastAsia="SimSun" w:hAnsi="SimSun" w:cs="SimSun"/>
          <w:spacing w:val="2"/>
          <w:sz w:val="34"/>
          <w:szCs w:val="34"/>
        </w:rPr>
        <w:t>备上述条件，则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云有权拒绝结算。服务商提供确定收款账户后不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sz w:val="34"/>
          <w:szCs w:val="34"/>
        </w:rPr>
        <w:t>得擅自更改，如因擅</w:t>
      </w:r>
      <w:r>
        <w:rPr>
          <w:rFonts w:ascii="SimSun" w:eastAsia="SimSun" w:hAnsi="SimSun" w:cs="SimSun"/>
          <w:spacing w:val="3"/>
          <w:sz w:val="34"/>
          <w:szCs w:val="34"/>
        </w:rPr>
        <w:t>自更改</w:t>
      </w:r>
      <w:r>
        <w:rPr>
          <w:rFonts w:ascii="SimSun" w:eastAsia="SimSun" w:hAnsi="SimSun" w:cs="SimSun"/>
          <w:spacing w:val="3"/>
          <w:sz w:val="34"/>
          <w:szCs w:val="34"/>
        </w:rPr>
        <w:t>或者</w:t>
      </w:r>
      <w:r>
        <w:rPr>
          <w:rFonts w:ascii="SimSun" w:eastAsia="SimSun" w:hAnsi="SimSun" w:cs="SimSun"/>
          <w:spacing w:val="3"/>
          <w:sz w:val="34"/>
          <w:szCs w:val="34"/>
        </w:rPr>
        <w:t>账户失效</w:t>
      </w:r>
      <w:r>
        <w:rPr>
          <w:rFonts w:ascii="SimSun" w:eastAsia="SimSun" w:hAnsi="SimSun" w:cs="SimSun"/>
          <w:spacing w:val="3"/>
          <w:sz w:val="34"/>
          <w:szCs w:val="34"/>
        </w:rPr>
        <w:t>导致</w:t>
      </w:r>
      <w:r>
        <w:rPr>
          <w:rFonts w:ascii="SimSun" w:eastAsia="SimSun" w:hAnsi="SimSun" w:cs="SimSun"/>
          <w:spacing w:val="3"/>
          <w:sz w:val="34"/>
          <w:szCs w:val="34"/>
        </w:rPr>
        <w:t>的收款失败责任，由服务商自行承担。</w:t>
      </w:r>
    </w:p>
    <w:p>
      <w:pPr>
        <w:spacing w:before="135" w:line="198" w:lineRule="auto"/>
        <w:ind w:left="4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6"/>
          <w:sz w:val="34"/>
          <w:szCs w:val="34"/>
        </w:rPr>
        <w:t>3.4.4</w:t>
      </w:r>
      <w:r>
        <w:rPr>
          <w:rFonts w:ascii="Segoe UI" w:eastAsia="Segoe UI" w:hAnsi="Segoe UI" w:cs="Segoe UI"/>
          <w:spacing w:val="6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6"/>
          <w:sz w:val="34"/>
          <w:szCs w:val="34"/>
        </w:rPr>
        <w:t>服务商</w:t>
      </w:r>
      <w:r>
        <w:rPr>
          <w:rFonts w:ascii="SimSun" w:eastAsia="SimSun" w:hAnsi="SimSun" w:cs="SimSun"/>
          <w:spacing w:val="5"/>
          <w:sz w:val="34"/>
          <w:szCs w:val="34"/>
        </w:rPr>
        <w:t>向</w:t>
      </w:r>
      <w:r>
        <w:rPr>
          <w:rFonts w:ascii="SimSun" w:eastAsia="SimSun" w:hAnsi="SimSun" w:cs="SimSun"/>
          <w:spacing w:val="3"/>
          <w:sz w:val="34"/>
          <w:szCs w:val="34"/>
        </w:rPr>
        <w:t>用户售卖商品</w:t>
      </w:r>
      <w:r>
        <w:rPr>
          <w:rFonts w:ascii="Segoe UI" w:eastAsia="Segoe UI" w:hAnsi="Segoe UI" w:cs="Segoe UI"/>
          <w:spacing w:val="3"/>
          <w:sz w:val="34"/>
          <w:szCs w:val="34"/>
        </w:rPr>
        <w:t>/</w:t>
      </w:r>
      <w:r>
        <w:rPr>
          <w:rFonts w:ascii="SimSun" w:eastAsia="SimSun" w:hAnsi="SimSun" w:cs="SimSun"/>
          <w:spacing w:val="3"/>
          <w:sz w:val="34"/>
          <w:szCs w:val="34"/>
        </w:rPr>
        <w:t>服务后，发生用户退款的，退款金额将从服务商的可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14" w:line="448" w:lineRule="auto"/>
        <w:ind w:left="35" w:right="98" w:firstLine="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2"/>
          <w:sz w:val="34"/>
          <w:szCs w:val="34"/>
        </w:rPr>
        <w:t>结</w:t>
      </w:r>
      <w:r>
        <w:rPr>
          <w:rFonts w:ascii="SimSun" w:eastAsia="SimSun" w:hAnsi="SimSun" w:cs="SimSun"/>
          <w:spacing w:val="-7"/>
          <w:sz w:val="34"/>
          <w:szCs w:val="34"/>
        </w:rPr>
        <w:t>算费用中扣除，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如退款</w:t>
      </w:r>
      <w:r>
        <w:rPr>
          <w:rFonts w:ascii="SimSun" w:eastAsia="SimSun" w:hAnsi="SimSun" w:cs="SimSun"/>
          <w:spacing w:val="-7"/>
          <w:sz w:val="34"/>
          <w:szCs w:val="34"/>
        </w:rPr>
        <w:t>部份</w:t>
      </w:r>
      <w:r>
        <w:rPr>
          <w:rFonts w:ascii="SimSun" w:eastAsia="SimSun" w:hAnsi="SimSun" w:cs="SimSun"/>
          <w:spacing w:val="-7"/>
          <w:sz w:val="34"/>
          <w:szCs w:val="34"/>
        </w:rPr>
        <w:t>已结算给服务商，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7"/>
          <w:sz w:val="34"/>
          <w:szCs w:val="34"/>
        </w:rPr>
        <w:t>XX</w:t>
      </w:r>
      <w:r>
        <w:rPr>
          <w:rFonts w:ascii="Segoe UI" w:eastAsia="Segoe UI" w:hAnsi="Segoe UI" w:cs="Segoe UI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云将在之后结算时进行扣减直至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全</w:t>
      </w:r>
      <w:r>
        <w:rPr>
          <w:rFonts w:ascii="SimSun" w:eastAsia="SimSun" w:hAnsi="SimSun" w:cs="SimSun"/>
          <w:spacing w:val="-3"/>
          <w:sz w:val="34"/>
          <w:szCs w:val="34"/>
        </w:rPr>
        <w:t>部扣减完毕。</w:t>
      </w:r>
    </w:p>
    <w:p>
      <w:pPr>
        <w:spacing w:before="131" w:line="487" w:lineRule="auto"/>
        <w:ind w:left="43" w:right="151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3.4.5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服务商如违反本协议</w:t>
      </w:r>
      <w:r>
        <w:rPr>
          <w:rFonts w:ascii="SimSun" w:eastAsia="SimSun" w:hAnsi="SimSun" w:cs="SimSun"/>
          <w:spacing w:val="-1"/>
          <w:sz w:val="34"/>
          <w:szCs w:val="34"/>
        </w:rPr>
        <w:t>或者</w:t>
      </w:r>
      <w:r>
        <w:rPr>
          <w:rFonts w:ascii="SimSun" w:eastAsia="SimSun" w:hAnsi="SimSun" w:cs="SimSun"/>
          <w:spacing w:val="-1"/>
          <w:sz w:val="34"/>
          <w:szCs w:val="34"/>
        </w:rPr>
        <w:t>相关规则的约定，</w:t>
      </w:r>
      <w:r>
        <w:rPr>
          <w:rFonts w:ascii="SimSun" w:eastAsia="SimSun" w:hAnsi="SimSun" w:cs="SimSun"/>
          <w:spacing w:val="-1"/>
          <w:sz w:val="34"/>
          <w:szCs w:val="34"/>
        </w:rPr>
        <w:t>或者</w:t>
      </w:r>
      <w:r>
        <w:rPr>
          <w:rFonts w:ascii="SimSun" w:eastAsia="SimSun" w:hAnsi="SimSun" w:cs="SimSun"/>
          <w:spacing w:val="-1"/>
          <w:sz w:val="34"/>
          <w:szCs w:val="34"/>
        </w:rPr>
        <w:t>遭遇卖家投诉</w:t>
      </w:r>
      <w:r>
        <w:rPr>
          <w:rFonts w:ascii="SimSun" w:eastAsia="SimSun" w:hAnsi="SimSun" w:cs="SimSun"/>
          <w:sz w:val="34"/>
          <w:szCs w:val="34"/>
        </w:rPr>
        <w:t>的，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云有权暂停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sz w:val="34"/>
          <w:szCs w:val="34"/>
        </w:rPr>
        <w:t>结算费用，</w:t>
      </w:r>
      <w:r>
        <w:rPr>
          <w:rFonts w:ascii="SimSun" w:eastAsia="SimSun" w:hAnsi="SimSun" w:cs="SimSun"/>
          <w:spacing w:val="5"/>
          <w:sz w:val="34"/>
          <w:szCs w:val="34"/>
        </w:rPr>
        <w:t>直</w:t>
      </w:r>
      <w:r>
        <w:rPr>
          <w:rFonts w:ascii="SimSun" w:eastAsia="SimSun" w:hAnsi="SimSun" w:cs="SimSun"/>
          <w:spacing w:val="3"/>
          <w:sz w:val="34"/>
          <w:szCs w:val="34"/>
        </w:rPr>
        <w:t>至服务商纠正其违约行为，</w:t>
      </w:r>
      <w:r>
        <w:rPr>
          <w:rFonts w:ascii="SimSun" w:eastAsia="SimSun" w:hAnsi="SimSun" w:cs="SimSun"/>
          <w:spacing w:val="3"/>
          <w:sz w:val="34"/>
          <w:szCs w:val="34"/>
        </w:rPr>
        <w:t>或者</w:t>
      </w:r>
      <w:r>
        <w:rPr>
          <w:rFonts w:ascii="SimSun" w:eastAsia="SimSun" w:hAnsi="SimSun" w:cs="SimSun"/>
          <w:spacing w:val="3"/>
          <w:sz w:val="34"/>
          <w:szCs w:val="34"/>
        </w:rPr>
        <w:t>妥善处理完毕其与用户之间的纠纷。</w:t>
      </w:r>
    </w:p>
    <w:p>
      <w:pPr>
        <w:spacing w:before="61" w:line="201" w:lineRule="auto"/>
        <w:ind w:left="4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4"/>
          <w:sz w:val="34"/>
          <w:szCs w:val="34"/>
        </w:rPr>
        <w:t>3.4.6</w:t>
      </w:r>
      <w:r>
        <w:rPr>
          <w:rFonts w:ascii="Segoe UI" w:eastAsia="Segoe UI" w:hAnsi="Segoe UI" w:cs="Segoe UI"/>
          <w:spacing w:val="-4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4"/>
          <w:sz w:val="34"/>
          <w:szCs w:val="34"/>
        </w:rPr>
        <w:t>因服务商的违约</w:t>
      </w:r>
      <w:r>
        <w:rPr>
          <w:rFonts w:ascii="SimSun" w:eastAsia="SimSun" w:hAnsi="SimSun" w:cs="SimSun"/>
          <w:spacing w:val="-2"/>
          <w:sz w:val="34"/>
          <w:szCs w:val="34"/>
        </w:rPr>
        <w:t>行为而</w:t>
      </w:r>
      <w:r>
        <w:rPr>
          <w:rFonts w:ascii="SimSun" w:eastAsia="SimSun" w:hAnsi="SimSun" w:cs="SimSun"/>
          <w:spacing w:val="-2"/>
          <w:sz w:val="34"/>
          <w:szCs w:val="34"/>
        </w:rPr>
        <w:t>导致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云遭受损失，</w:t>
      </w:r>
      <w:r>
        <w:rPr>
          <w:rFonts w:ascii="SimSun" w:eastAsia="SimSun" w:hAnsi="SimSun" w:cs="SimSun"/>
          <w:spacing w:val="-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"/>
          <w:sz w:val="34"/>
          <w:szCs w:val="34"/>
        </w:rPr>
        <w:t>XX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云在扣除服务商全部保证金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12" w:line="380" w:lineRule="auto"/>
        <w:ind w:left="39" w:hanging="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0"/>
          <w:sz w:val="34"/>
          <w:szCs w:val="34"/>
        </w:rPr>
        <w:t>后</w:t>
      </w:r>
      <w:r>
        <w:rPr>
          <w:rFonts w:ascii="SimSun" w:eastAsia="SimSun" w:hAnsi="SimSun" w:cs="SimSun"/>
          <w:spacing w:val="-7"/>
          <w:sz w:val="34"/>
          <w:szCs w:val="34"/>
        </w:rPr>
        <w:t>仍</w:t>
      </w:r>
      <w:r>
        <w:rPr>
          <w:rFonts w:ascii="SimSun" w:eastAsia="SimSun" w:hAnsi="SimSun" w:cs="SimSun"/>
          <w:spacing w:val="-5"/>
          <w:sz w:val="34"/>
          <w:szCs w:val="34"/>
        </w:rPr>
        <w:t>不足以弥补损失的，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有权从服务商的可得结算费用中直接扣除相应的赔付款项，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仍不足以抵</w:t>
      </w:r>
      <w:r>
        <w:rPr>
          <w:rFonts w:ascii="SimSun" w:eastAsia="SimSun" w:hAnsi="SimSun" w:cs="SimSun"/>
          <w:spacing w:val="-1"/>
          <w:sz w:val="34"/>
          <w:szCs w:val="34"/>
        </w:rPr>
        <w:t>偿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云损失的，服务商还应当另行支付。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113" w:line="201" w:lineRule="auto"/>
        <w:ind w:left="4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"/>
          <w:sz w:val="34"/>
          <w:szCs w:val="34"/>
        </w:rPr>
        <w:t>3</w:t>
      </w:r>
      <w:r>
        <w:rPr>
          <w:rFonts w:ascii="Segoe UI" w:eastAsia="Segoe UI" w:hAnsi="Segoe UI" w:cs="Segoe UI"/>
          <w:sz w:val="34"/>
          <w:szCs w:val="34"/>
        </w:rPr>
        <w:t>.5</w:t>
      </w:r>
      <w:r>
        <w:rPr>
          <w:rFonts w:ascii="Segoe UI" w:eastAsia="Segoe UI" w:hAnsi="Segoe UI" w:cs="Segoe UI"/>
          <w:sz w:val="34"/>
          <w:szCs w:val="34"/>
        </w:rPr>
        <w:t xml:space="preserve">  </w:t>
      </w:r>
      <w:r>
        <w:rPr>
          <w:rFonts w:ascii="SimSun" w:eastAsia="SimSun" w:hAnsi="SimSun" w:cs="SimSun"/>
          <w:sz w:val="34"/>
          <w:szCs w:val="34"/>
        </w:rPr>
        <w:t>发票与缴税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4" w:line="487" w:lineRule="auto"/>
        <w:ind w:left="38" w:right="100" w:firstLine="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0"/>
          <w:sz w:val="34"/>
          <w:szCs w:val="34"/>
        </w:rPr>
        <w:t>3.5.1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服务商应当按照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XX</w:t>
      </w:r>
      <w:r>
        <w:rPr>
          <w:rFonts w:ascii="Segoe UI" w:eastAsia="Segoe UI" w:hAnsi="Segoe UI" w:cs="Segoe UI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云的结算规则中相关的约定，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分别向用户及</w:t>
      </w:r>
      <w:r>
        <w:rPr>
          <w:rFonts w:ascii="Segoe UI" w:eastAsia="Segoe UI" w:hAnsi="Segoe UI" w:cs="Segoe UI"/>
          <w:spacing w:val="-5"/>
          <w:sz w:val="34"/>
          <w:szCs w:val="34"/>
        </w:rPr>
        <w:t>/</w:t>
      </w:r>
      <w:r>
        <w:rPr>
          <w:rFonts w:ascii="SimSun" w:eastAsia="SimSun" w:hAnsi="SimSun" w:cs="SimSun"/>
          <w:spacing w:val="-5"/>
          <w:sz w:val="34"/>
          <w:szCs w:val="34"/>
        </w:rPr>
        <w:t>或者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XX</w:t>
      </w:r>
      <w:r>
        <w:rPr>
          <w:rFonts w:ascii="Segoe UI" w:eastAsia="Segoe UI" w:hAnsi="Segoe UI" w:cs="Segoe UI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云出具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符</w:t>
      </w:r>
      <w:r>
        <w:rPr>
          <w:rFonts w:ascii="SimSun" w:eastAsia="SimSun" w:hAnsi="SimSun" w:cs="SimSun"/>
          <w:spacing w:val="1"/>
          <w:sz w:val="34"/>
          <w:szCs w:val="34"/>
        </w:rPr>
        <w:t>合国家规定的相应金额的发票。</w:t>
      </w:r>
    </w:p>
    <w:p>
      <w:pPr>
        <w:spacing w:before="62" w:line="487" w:lineRule="auto"/>
        <w:ind w:left="39" w:right="270" w:firstLine="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8"/>
          <w:sz w:val="34"/>
          <w:szCs w:val="34"/>
        </w:rPr>
        <w:t>3.5</w:t>
      </w:r>
      <w:r>
        <w:rPr>
          <w:rFonts w:ascii="Segoe UI" w:eastAsia="Segoe UI" w:hAnsi="Segoe UI" w:cs="Segoe UI"/>
          <w:spacing w:val="9"/>
          <w:sz w:val="34"/>
          <w:szCs w:val="34"/>
        </w:rPr>
        <w:t>.2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9"/>
          <w:sz w:val="34"/>
          <w:szCs w:val="34"/>
        </w:rPr>
        <w:t>服务商应就用户在</w:t>
      </w:r>
      <w:r>
        <w:rPr>
          <w:rFonts w:ascii="SimSun" w:eastAsia="SimSun" w:hAnsi="SimSun" w:cs="SimSun"/>
          <w:spacing w:val="9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云云市场上购买其商品</w:t>
      </w:r>
      <w:r>
        <w:rPr>
          <w:rFonts w:ascii="Segoe UI" w:eastAsia="Segoe UI" w:hAnsi="Segoe UI" w:cs="Segoe UI"/>
          <w:spacing w:val="9"/>
          <w:sz w:val="34"/>
          <w:szCs w:val="34"/>
        </w:rPr>
        <w:t>/</w:t>
      </w:r>
      <w:r>
        <w:rPr>
          <w:rFonts w:ascii="SimSun" w:eastAsia="SimSun" w:hAnsi="SimSun" w:cs="SimSun"/>
          <w:spacing w:val="9"/>
          <w:sz w:val="34"/>
          <w:szCs w:val="34"/>
        </w:rPr>
        <w:t>服务(包括续费)所支付的全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部费用，向用户开具</w:t>
      </w:r>
      <w:r>
        <w:rPr>
          <w:rFonts w:ascii="SimSun" w:eastAsia="SimSun" w:hAnsi="SimSun" w:cs="SimSun"/>
          <w:sz w:val="34"/>
          <w:szCs w:val="34"/>
        </w:rPr>
        <w:t>全额发票。</w:t>
      </w:r>
    </w:p>
    <w:p>
      <w:pPr>
        <w:spacing w:before="36" w:line="213" w:lineRule="auto"/>
        <w:ind w:left="3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4190FF"/>
          <w:spacing w:val="8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color w:val="4190FF"/>
          <w:spacing w:val="6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条</w:t>
      </w:r>
      <w:r>
        <w:rPr>
          <w:rFonts w:ascii="SimSun" w:eastAsia="SimSun" w:hAnsi="SimSun" w:cs="SimSun"/>
          <w:color w:val="4190FF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4190FF"/>
          <w:spacing w:val="4"/>
          <w:sz w:val="34"/>
          <w:szCs w:val="34"/>
          <w14:textOutline w14:w="7315">
            <w14:solidFill>
              <w14:srgbClr w14:val="4190FF"/>
            </w14:solidFill>
            <w14:prstDash w14:val="solid"/>
            <w14:miter w14:lim="10"/>
          </w14:textOutline>
        </w:rPr>
        <w:t>服务商的权利义务</w:t>
      </w:r>
    </w:p>
    <w:p>
      <w:pPr>
        <w:sectPr>
          <w:headerReference w:type="default" r:id="rId13"/>
          <w:pgSz w:w="17860" w:h="25258"/>
          <w:pgMar w:top="400" w:right="2589" w:bottom="0" w:left="2678" w:header="0" w:footer="0" w:gutter="0"/>
          <w:pgNumType w:start="7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200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4.1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服务商应服从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云的</w:t>
      </w:r>
      <w:r>
        <w:rPr>
          <w:rFonts w:ascii="SimSun" w:eastAsia="SimSun" w:hAnsi="SimSun" w:cs="SimSun"/>
          <w:spacing w:val="-1"/>
          <w:sz w:val="34"/>
          <w:szCs w:val="34"/>
        </w:rPr>
        <w:t>管理</w:t>
      </w:r>
      <w:r>
        <w:rPr>
          <w:rFonts w:ascii="SimSun" w:eastAsia="SimSun" w:hAnsi="SimSun" w:cs="SimSun"/>
          <w:spacing w:val="-1"/>
          <w:sz w:val="34"/>
          <w:szCs w:val="34"/>
        </w:rPr>
        <w:t>与指导，遵</w:t>
      </w:r>
      <w:r>
        <w:rPr>
          <w:rFonts w:ascii="SimSun" w:eastAsia="SimSun" w:hAnsi="SimSun" w:cs="SimSun"/>
          <w:sz w:val="34"/>
          <w:szCs w:val="34"/>
        </w:rPr>
        <w:t>守并执行规则。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449" w:lineRule="auto"/>
        <w:ind w:left="37" w:right="81" w:hanging="2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8"/>
          <w:sz w:val="34"/>
          <w:szCs w:val="34"/>
        </w:rPr>
        <w:t>服</w:t>
      </w:r>
      <w:r>
        <w:rPr>
          <w:rFonts w:ascii="SimSun" w:eastAsia="SimSun" w:hAnsi="SimSun" w:cs="SimSun"/>
          <w:spacing w:val="-10"/>
          <w:sz w:val="34"/>
          <w:szCs w:val="34"/>
        </w:rPr>
        <w:t>务商与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0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云就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10"/>
          <w:sz w:val="34"/>
          <w:szCs w:val="34"/>
        </w:rPr>
        <w:t>XX</w:t>
      </w:r>
      <w:r>
        <w:rPr>
          <w:rFonts w:ascii="Segoe UI" w:eastAsia="Segoe UI" w:hAnsi="Segoe UI" w:cs="Segoe UI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云云市场的业务合作事宜，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签订其他书面协议、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备忘录</w:t>
      </w:r>
      <w:r>
        <w:rPr>
          <w:rFonts w:ascii="SimSun" w:eastAsia="SimSun" w:hAnsi="SimSun" w:cs="SimSun"/>
          <w:spacing w:val="-10"/>
          <w:sz w:val="34"/>
          <w:szCs w:val="34"/>
        </w:rPr>
        <w:t>或者</w:t>
      </w:r>
      <w:r>
        <w:rPr>
          <w:rFonts w:ascii="SimSun" w:eastAsia="SimSun" w:hAnsi="SimSun" w:cs="SimSun"/>
          <w:spacing w:val="-10"/>
          <w:sz w:val="34"/>
          <w:szCs w:val="34"/>
        </w:rPr>
        <w:t>相关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文件的，服</w:t>
      </w:r>
      <w:r>
        <w:rPr>
          <w:rFonts w:ascii="SimSun" w:eastAsia="SimSun" w:hAnsi="SimSun" w:cs="SimSun"/>
          <w:spacing w:val="3"/>
          <w:sz w:val="34"/>
          <w:szCs w:val="34"/>
        </w:rPr>
        <w:t>务</w:t>
      </w:r>
      <w:r>
        <w:rPr>
          <w:rFonts w:ascii="SimSun" w:eastAsia="SimSun" w:hAnsi="SimSun" w:cs="SimSun"/>
          <w:spacing w:val="2"/>
          <w:sz w:val="34"/>
          <w:szCs w:val="34"/>
        </w:rPr>
        <w:t>商同时应遵守上述文件的相关约定。</w:t>
      </w:r>
    </w:p>
    <w:p>
      <w:pPr>
        <w:spacing w:before="126" w:line="487" w:lineRule="auto"/>
        <w:ind w:left="36" w:right="46" w:hanging="1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8"/>
          <w:sz w:val="34"/>
          <w:szCs w:val="34"/>
        </w:rPr>
        <w:t>4.2</w:t>
      </w:r>
      <w:r>
        <w:rPr>
          <w:rFonts w:ascii="Segoe UI" w:eastAsia="Segoe UI" w:hAnsi="Segoe UI" w:cs="Segoe UI"/>
          <w:spacing w:val="8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服务商应如实向用户告知所提供的商品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服务的服务项目及基本报价等信息，不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得进行不实</w:t>
      </w:r>
      <w:r>
        <w:rPr>
          <w:rFonts w:ascii="SimSun" w:eastAsia="SimSun" w:hAnsi="SimSun" w:cs="SimSun"/>
          <w:spacing w:val="-8"/>
          <w:sz w:val="34"/>
          <w:szCs w:val="34"/>
        </w:rPr>
        <w:t>或者</w:t>
      </w:r>
      <w:r>
        <w:rPr>
          <w:rFonts w:ascii="SimSun" w:eastAsia="SimSun" w:hAnsi="SimSun" w:cs="SimSun"/>
          <w:spacing w:val="-8"/>
          <w:sz w:val="34"/>
          <w:szCs w:val="34"/>
        </w:rPr>
        <w:t>夸</w:t>
      </w:r>
      <w:r>
        <w:rPr>
          <w:rFonts w:ascii="SimSun" w:eastAsia="SimSun" w:hAnsi="SimSun" w:cs="SimSun"/>
          <w:spacing w:val="-4"/>
          <w:sz w:val="34"/>
          <w:szCs w:val="34"/>
        </w:rPr>
        <w:t>大的描述、削减服务项目、对免费项目收费等</w:t>
      </w:r>
      <w:r>
        <w:rPr>
          <w:rFonts w:ascii="SimSun" w:eastAsia="SimSun" w:hAnsi="SimSun" w:cs="SimSun"/>
          <w:spacing w:val="-4"/>
          <w:sz w:val="34"/>
          <w:szCs w:val="34"/>
        </w:rPr>
        <w:t>伤害</w:t>
      </w:r>
      <w:r>
        <w:rPr>
          <w:rFonts w:ascii="SimSun" w:eastAsia="SimSun" w:hAnsi="SimSun" w:cs="SimSun"/>
          <w:spacing w:val="-4"/>
          <w:sz w:val="34"/>
          <w:szCs w:val="34"/>
        </w:rPr>
        <w:t>用户利益的行为。</w:t>
      </w:r>
    </w:p>
    <w:p>
      <w:pPr>
        <w:spacing w:before="66" w:line="200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8"/>
          <w:sz w:val="34"/>
          <w:szCs w:val="34"/>
        </w:rPr>
        <w:t>4.3</w:t>
      </w:r>
      <w:r>
        <w:rPr>
          <w:rFonts w:ascii="Segoe UI" w:eastAsia="Segoe UI" w:hAnsi="Segoe UI" w:cs="Segoe UI"/>
          <w:spacing w:val="8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8"/>
          <w:sz w:val="34"/>
          <w:szCs w:val="34"/>
        </w:rPr>
        <w:t>服务</w:t>
      </w:r>
      <w:r>
        <w:rPr>
          <w:rFonts w:ascii="SimSun" w:eastAsia="SimSun" w:hAnsi="SimSun" w:cs="SimSun"/>
          <w:spacing w:val="4"/>
          <w:sz w:val="34"/>
          <w:szCs w:val="34"/>
        </w:rPr>
        <w:t>商应严格执行国家在互联网、知识产权等方面的各项法律法规，遵守《网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13" w:line="448" w:lineRule="auto"/>
        <w:ind w:left="41" w:right="41" w:hanging="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6"/>
          <w:sz w:val="34"/>
          <w:szCs w:val="34"/>
        </w:rPr>
        <w:t>络</w:t>
      </w:r>
      <w:r>
        <w:rPr>
          <w:rFonts w:ascii="SimSun" w:eastAsia="SimSun" w:hAnsi="SimSun" w:cs="SimSun"/>
          <w:spacing w:val="5"/>
          <w:sz w:val="34"/>
          <w:szCs w:val="34"/>
        </w:rPr>
        <w:t>交</w:t>
      </w:r>
      <w:r>
        <w:rPr>
          <w:rFonts w:ascii="SimSun" w:eastAsia="SimSun" w:hAnsi="SimSun" w:cs="SimSun"/>
          <w:spacing w:val="3"/>
          <w:sz w:val="34"/>
          <w:szCs w:val="34"/>
        </w:rPr>
        <w:t>易</w:t>
      </w:r>
      <w:r>
        <w:rPr>
          <w:rFonts w:ascii="SimSun" w:eastAsia="SimSun" w:hAnsi="SimSun" w:cs="SimSun"/>
          <w:spacing w:val="3"/>
          <w:sz w:val="34"/>
          <w:szCs w:val="34"/>
        </w:rPr>
        <w:t>管理</w:t>
      </w:r>
      <w:r>
        <w:rPr>
          <w:rFonts w:ascii="SimSun" w:eastAsia="SimSun" w:hAnsi="SimSun" w:cs="SimSun"/>
          <w:spacing w:val="3"/>
          <w:sz w:val="34"/>
          <w:szCs w:val="34"/>
        </w:rPr>
        <w:t>办法》等有关规定，保证给用户提供的商品</w:t>
      </w:r>
      <w:r>
        <w:rPr>
          <w:rFonts w:ascii="Segoe UI" w:eastAsia="Segoe UI" w:hAnsi="Segoe UI" w:cs="Segoe UI"/>
          <w:spacing w:val="3"/>
          <w:sz w:val="34"/>
          <w:szCs w:val="34"/>
        </w:rPr>
        <w:t>/</w:t>
      </w:r>
      <w:r>
        <w:rPr>
          <w:rFonts w:ascii="SimSun" w:eastAsia="SimSun" w:hAnsi="SimSun" w:cs="SimSun"/>
          <w:spacing w:val="3"/>
          <w:sz w:val="34"/>
          <w:szCs w:val="34"/>
        </w:rPr>
        <w:t>服务及服务符合《网络交易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管理</w:t>
      </w:r>
      <w:r>
        <w:rPr>
          <w:rFonts w:ascii="SimSun" w:eastAsia="SimSun" w:hAnsi="SimSun" w:cs="SimSun"/>
          <w:spacing w:val="-1"/>
          <w:sz w:val="34"/>
          <w:szCs w:val="34"/>
        </w:rPr>
        <w:t>办法》等有关规定</w:t>
      </w:r>
      <w:r>
        <w:rPr>
          <w:rFonts w:ascii="SimSun" w:eastAsia="SimSun" w:hAnsi="SimSun" w:cs="SimSun"/>
          <w:sz w:val="34"/>
          <w:szCs w:val="34"/>
        </w:rPr>
        <w:t>。</w:t>
      </w:r>
    </w:p>
    <w:p>
      <w:pPr>
        <w:spacing w:before="122" w:line="200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"/>
          <w:sz w:val="34"/>
          <w:szCs w:val="34"/>
        </w:rPr>
        <w:t>4.4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1"/>
          <w:sz w:val="34"/>
          <w:szCs w:val="34"/>
        </w:rPr>
        <w:t>服务商承诺其提供的商品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服务应符合如下标准</w:t>
      </w:r>
      <w:r>
        <w:rPr>
          <w:rFonts w:ascii="SimSun" w:eastAsia="SimSun" w:hAnsi="SimSun" w:cs="SimSun"/>
          <w:sz w:val="34"/>
          <w:szCs w:val="34"/>
        </w:rPr>
        <w:t>：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4" w:line="487" w:lineRule="auto"/>
        <w:ind w:left="37" w:right="212" w:hanging="1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9"/>
          <w:sz w:val="34"/>
          <w:szCs w:val="34"/>
        </w:rPr>
        <w:t>4.4.1</w:t>
      </w:r>
      <w:r>
        <w:rPr>
          <w:rFonts w:ascii="Segoe UI" w:eastAsia="Segoe UI" w:hAnsi="Segoe UI" w:cs="Segoe UI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商品</w:t>
      </w:r>
      <w:r>
        <w:rPr>
          <w:rFonts w:ascii="Segoe UI" w:eastAsia="Segoe UI" w:hAnsi="Segoe UI" w:cs="Segoe UI"/>
          <w:spacing w:val="9"/>
          <w:sz w:val="34"/>
          <w:szCs w:val="34"/>
        </w:rPr>
        <w:t>/</w:t>
      </w:r>
      <w:r>
        <w:rPr>
          <w:rFonts w:ascii="SimSun" w:eastAsia="SimSun" w:hAnsi="SimSun" w:cs="SimSun"/>
          <w:spacing w:val="9"/>
          <w:sz w:val="34"/>
          <w:szCs w:val="34"/>
        </w:rPr>
        <w:t>服务来源及使用合法、不侵犯他人合法权益(包括但不限于用户隐私</w:t>
      </w:r>
      <w:r>
        <w:rPr>
          <w:rFonts w:ascii="SimSun" w:eastAsia="SimSun" w:hAnsi="SimSun" w:cs="SimSun"/>
          <w:spacing w:val="7"/>
          <w:sz w:val="34"/>
          <w:szCs w:val="34"/>
        </w:rPr>
        <w:t>权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30"/>
          <w:sz w:val="34"/>
          <w:szCs w:val="34"/>
        </w:rPr>
        <w:t>等</w:t>
      </w:r>
      <w:r>
        <w:rPr>
          <w:rFonts w:ascii="SimSun" w:eastAsia="SimSun" w:hAnsi="SimSun" w:cs="SimSun"/>
          <w:spacing w:val="29"/>
          <w:sz w:val="34"/>
          <w:szCs w:val="34"/>
        </w:rPr>
        <w:t>)；</w:t>
      </w:r>
    </w:p>
    <w:p>
      <w:pPr>
        <w:spacing w:before="63" w:line="487" w:lineRule="auto"/>
        <w:ind w:left="35" w:right="212" w:hanging="11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8"/>
          <w:sz w:val="34"/>
          <w:szCs w:val="34"/>
        </w:rPr>
        <w:t>4.4.2</w:t>
      </w:r>
      <w:r>
        <w:rPr>
          <w:rFonts w:ascii="Segoe UI" w:eastAsia="Segoe UI" w:hAnsi="Segoe UI" w:cs="Segoe UI"/>
          <w:spacing w:val="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商</w:t>
      </w:r>
      <w:r>
        <w:rPr>
          <w:rFonts w:ascii="SimSun" w:eastAsia="SimSun" w:hAnsi="SimSun" w:cs="SimSun"/>
          <w:spacing w:val="4"/>
          <w:sz w:val="34"/>
          <w:szCs w:val="34"/>
        </w:rPr>
        <w:t>品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服务中的数据内容，应是通过合法途径取得，权利</w:t>
      </w:r>
      <w:r>
        <w:rPr>
          <w:rFonts w:ascii="SimSun" w:eastAsia="SimSun" w:hAnsi="SimSun" w:cs="SimSun"/>
          <w:spacing w:val="4"/>
          <w:sz w:val="34"/>
          <w:szCs w:val="34"/>
        </w:rPr>
        <w:t>清晰</w:t>
      </w:r>
      <w:r>
        <w:rPr>
          <w:rFonts w:ascii="SimSun" w:eastAsia="SimSun" w:hAnsi="SimSun" w:cs="SimSun"/>
          <w:spacing w:val="4"/>
          <w:sz w:val="34"/>
          <w:szCs w:val="34"/>
        </w:rPr>
        <w:t>无争议，可授权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2"/>
          <w:sz w:val="34"/>
          <w:szCs w:val="34"/>
        </w:rPr>
        <w:t>第</w:t>
      </w:r>
      <w:r>
        <w:rPr>
          <w:rFonts w:ascii="SimSun" w:eastAsia="SimSun" w:hAnsi="SimSun" w:cs="SimSun"/>
          <w:spacing w:val="-8"/>
          <w:sz w:val="34"/>
          <w:szCs w:val="34"/>
        </w:rPr>
        <w:t>三方使用；</w:t>
      </w:r>
    </w:p>
    <w:p>
      <w:pPr>
        <w:spacing w:before="58" w:line="488" w:lineRule="auto"/>
        <w:ind w:left="36" w:hanging="1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5"/>
          <w:sz w:val="34"/>
          <w:szCs w:val="34"/>
        </w:rPr>
        <w:t>4.4.3</w:t>
      </w:r>
      <w:r>
        <w:rPr>
          <w:rFonts w:ascii="Segoe UI" w:eastAsia="Segoe UI" w:hAnsi="Segoe UI" w:cs="Segoe UI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服务安全、稳定、合法，包括升级的稳定性，即在服务升级过程中不会影</w:t>
      </w:r>
      <w:r>
        <w:rPr>
          <w:rFonts w:ascii="SimSun" w:eastAsia="SimSun" w:hAnsi="SimSun" w:cs="SimSun"/>
          <w:spacing w:val="2"/>
          <w:sz w:val="34"/>
          <w:szCs w:val="34"/>
        </w:rPr>
        <w:t>响</w:t>
      </w:r>
      <w:r>
        <w:rPr>
          <w:rFonts w:ascii="SimSun" w:eastAsia="SimSun" w:hAnsi="SimSun" w:cs="SimSun"/>
          <w:sz w:val="34"/>
          <w:szCs w:val="34"/>
        </w:rPr>
        <w:t>用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户</w:t>
      </w:r>
      <w:r>
        <w:rPr>
          <w:rFonts w:ascii="SimSun" w:eastAsia="SimSun" w:hAnsi="SimSun" w:cs="SimSun"/>
          <w:spacing w:val="-7"/>
          <w:sz w:val="34"/>
          <w:szCs w:val="34"/>
        </w:rPr>
        <w:t>的正常使用；</w:t>
      </w:r>
    </w:p>
    <w:p>
      <w:pPr>
        <w:spacing w:before="62" w:line="487" w:lineRule="auto"/>
        <w:ind w:left="39" w:right="74" w:hanging="1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4</w:t>
      </w:r>
      <w:r>
        <w:rPr>
          <w:rFonts w:ascii="Segoe UI" w:eastAsia="Segoe UI" w:hAnsi="Segoe UI" w:cs="Segoe UI"/>
          <w:spacing w:val="2"/>
          <w:sz w:val="34"/>
          <w:szCs w:val="34"/>
        </w:rPr>
        <w:t>.4.4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提供每周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2"/>
          <w:sz w:val="34"/>
          <w:szCs w:val="34"/>
        </w:rPr>
        <w:t>7*24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小时的非现场技术支持服务，服务方式包括电话支持、邮件支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持</w:t>
      </w:r>
      <w:r>
        <w:rPr>
          <w:rFonts w:ascii="SimSun" w:eastAsia="SimSun" w:hAnsi="SimSun" w:cs="SimSun"/>
          <w:spacing w:val="-6"/>
          <w:sz w:val="34"/>
          <w:szCs w:val="34"/>
        </w:rPr>
        <w:t>以及在线支持；</w:t>
      </w:r>
    </w:p>
    <w:p>
      <w:pPr>
        <w:spacing w:before="63" w:line="487" w:lineRule="auto"/>
        <w:ind w:left="39" w:right="77" w:hanging="15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4.4.5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软件系统无法运行造成用户无法使用时，服务商应</w:t>
      </w:r>
      <w:r>
        <w:rPr>
          <w:rFonts w:ascii="SimSun" w:eastAsia="SimSun" w:hAnsi="SimSun" w:cs="SimSun"/>
          <w:spacing w:val="1"/>
          <w:sz w:val="34"/>
          <w:szCs w:val="34"/>
        </w:rPr>
        <w:t>在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1"/>
          <w:sz w:val="34"/>
          <w:szCs w:val="34"/>
        </w:rPr>
        <w:t>24</w:t>
      </w:r>
      <w:r>
        <w:rPr>
          <w:rFonts w:ascii="Segoe UI" w:eastAsia="Segoe UI" w:hAnsi="Segoe UI" w:cs="Segoe UI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小时内提供解决方案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1"/>
          <w:sz w:val="34"/>
          <w:szCs w:val="34"/>
        </w:rPr>
        <w:t>或者</w:t>
      </w:r>
      <w:r>
        <w:rPr>
          <w:rFonts w:ascii="SimSun" w:eastAsia="SimSun" w:hAnsi="SimSun" w:cs="SimSun"/>
          <w:spacing w:val="-9"/>
          <w:sz w:val="34"/>
          <w:szCs w:val="34"/>
        </w:rPr>
        <w:t>替代方法；</w:t>
      </w:r>
    </w:p>
    <w:p>
      <w:pPr>
        <w:spacing w:before="61" w:line="200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2"/>
          <w:sz w:val="34"/>
          <w:szCs w:val="34"/>
        </w:rPr>
        <w:t>4.4.6</w:t>
      </w:r>
      <w:r>
        <w:rPr>
          <w:rFonts w:ascii="Segoe UI" w:eastAsia="Segoe UI" w:hAnsi="Segoe UI" w:cs="Segoe UI"/>
          <w:spacing w:val="-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因服务商提供的软件系统操作性能降</w:t>
      </w:r>
      <w:r>
        <w:rPr>
          <w:rFonts w:ascii="SimSun" w:eastAsia="SimSun" w:hAnsi="SimSun" w:cs="SimSun"/>
          <w:spacing w:val="-1"/>
          <w:sz w:val="34"/>
          <w:szCs w:val="34"/>
        </w:rPr>
        <w:t>低而造成用户使用有</w:t>
      </w:r>
      <w:r>
        <w:rPr>
          <w:rFonts w:ascii="SimSun" w:eastAsia="SimSun" w:hAnsi="SimSun" w:cs="SimSun"/>
          <w:spacing w:val="-1"/>
          <w:sz w:val="34"/>
          <w:szCs w:val="34"/>
        </w:rPr>
        <w:t>艰难</w:t>
      </w:r>
      <w:r>
        <w:rPr>
          <w:rFonts w:ascii="SimSun" w:eastAsia="SimSun" w:hAnsi="SimSun" w:cs="SimSun"/>
          <w:spacing w:val="-1"/>
          <w:sz w:val="34"/>
          <w:szCs w:val="34"/>
        </w:rPr>
        <w:t>时，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服务商应在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13" w:line="200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"/>
          <w:sz w:val="34"/>
          <w:szCs w:val="34"/>
        </w:rPr>
        <w:t>4</w:t>
      </w:r>
      <w:r>
        <w:rPr>
          <w:rFonts w:ascii="Segoe UI" w:eastAsia="Segoe UI" w:hAnsi="Segoe UI" w:cs="Segoe UI"/>
          <w:sz w:val="34"/>
          <w:szCs w:val="34"/>
        </w:rPr>
        <w:t>8</w:t>
      </w:r>
      <w:r>
        <w:rPr>
          <w:rFonts w:ascii="Segoe UI" w:eastAsia="Segoe UI" w:hAnsi="Segoe UI" w:cs="Segoe UI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小时内提供解决方案</w:t>
      </w:r>
      <w:r>
        <w:rPr>
          <w:rFonts w:ascii="SimSun" w:eastAsia="SimSun" w:hAnsi="SimSun" w:cs="SimSun"/>
          <w:sz w:val="34"/>
          <w:szCs w:val="34"/>
        </w:rPr>
        <w:t>或者</w:t>
      </w:r>
      <w:r>
        <w:rPr>
          <w:rFonts w:ascii="SimSun" w:eastAsia="SimSun" w:hAnsi="SimSun" w:cs="SimSun"/>
          <w:sz w:val="34"/>
          <w:szCs w:val="34"/>
        </w:rPr>
        <w:t>替代方法；</w:t>
      </w:r>
    </w:p>
    <w:p>
      <w:pPr>
        <w:sectPr>
          <w:headerReference w:type="default" r:id="rId14"/>
          <w:pgSz w:w="17860" w:h="25258"/>
          <w:pgMar w:top="400" w:right="2612" w:bottom="0" w:left="2678" w:header="0" w:footer="0" w:gutter="0"/>
          <w:pgNumType w:start="8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3" w:line="208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3"/>
          <w:sz w:val="34"/>
          <w:szCs w:val="34"/>
        </w:rPr>
        <w:t>4.4.7</w:t>
      </w:r>
      <w:r>
        <w:rPr>
          <w:rFonts w:ascii="Segoe UI" w:eastAsia="Segoe UI" w:hAnsi="Segoe UI" w:cs="Segoe UI"/>
          <w:spacing w:val="3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3"/>
          <w:sz w:val="34"/>
          <w:szCs w:val="34"/>
        </w:rPr>
        <w:t>24</w:t>
      </w:r>
      <w:r>
        <w:rPr>
          <w:rFonts w:ascii="Segoe UI" w:eastAsia="Segoe UI" w:hAnsi="Segoe UI" w:cs="Segoe UI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3"/>
          <w:sz w:val="34"/>
          <w:szCs w:val="34"/>
        </w:rPr>
        <w:t>小时无理由全额退款及交易完成前用户不</w:t>
      </w:r>
      <w:r>
        <w:rPr>
          <w:rFonts w:ascii="SimSun" w:eastAsia="SimSun" w:hAnsi="SimSun" w:cs="SimSun"/>
          <w:spacing w:val="3"/>
          <w:sz w:val="34"/>
          <w:szCs w:val="34"/>
        </w:rPr>
        <w:t>满意</w:t>
      </w:r>
      <w:r>
        <w:rPr>
          <w:rFonts w:ascii="SimSun" w:eastAsia="SimSun" w:hAnsi="SimSun" w:cs="SimSun"/>
          <w:spacing w:val="3"/>
          <w:sz w:val="34"/>
          <w:szCs w:val="34"/>
        </w:rPr>
        <w:t>全额退款</w:t>
      </w:r>
      <w:r>
        <w:rPr>
          <w:rFonts w:ascii="SimSun" w:eastAsia="SimSun" w:hAnsi="SimSun" w:cs="SimSun"/>
          <w:sz w:val="34"/>
          <w:szCs w:val="34"/>
        </w:rPr>
        <w:t>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3" w:line="205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2"/>
          <w:sz w:val="34"/>
          <w:szCs w:val="34"/>
        </w:rPr>
        <w:t>4.5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服务商承诺并保证</w:t>
      </w:r>
      <w:r>
        <w:rPr>
          <w:rFonts w:ascii="SimSun" w:eastAsia="SimSun" w:hAnsi="SimSun" w:cs="SimSun"/>
          <w:spacing w:val="1"/>
          <w:sz w:val="34"/>
          <w:szCs w:val="34"/>
        </w:rPr>
        <w:t>其提供的商品</w:t>
      </w:r>
      <w:r>
        <w:rPr>
          <w:rFonts w:ascii="Segoe UI" w:eastAsia="Segoe UI" w:hAnsi="Segoe UI" w:cs="Segoe UI"/>
          <w:spacing w:val="1"/>
          <w:sz w:val="34"/>
          <w:szCs w:val="34"/>
        </w:rPr>
        <w:t>/</w:t>
      </w:r>
      <w:r>
        <w:rPr>
          <w:rFonts w:ascii="SimSun" w:eastAsia="SimSun" w:hAnsi="SimSun" w:cs="SimSun"/>
          <w:spacing w:val="1"/>
          <w:sz w:val="34"/>
          <w:szCs w:val="34"/>
        </w:rPr>
        <w:t>服务应符合如下规定：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13" w:line="205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4.5.1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1"/>
          <w:sz w:val="34"/>
          <w:szCs w:val="34"/>
        </w:rPr>
        <w:t>符合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-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云云市场对商品</w:t>
      </w:r>
      <w:r>
        <w:rPr>
          <w:rFonts w:ascii="Segoe UI" w:eastAsia="Segoe UI" w:hAnsi="Segoe UI" w:cs="Segoe UI"/>
          <w:spacing w:val="-1"/>
          <w:sz w:val="34"/>
          <w:szCs w:val="34"/>
        </w:rPr>
        <w:t>/</w:t>
      </w:r>
      <w:r>
        <w:rPr>
          <w:rFonts w:ascii="SimSun" w:eastAsia="SimSun" w:hAnsi="SimSun" w:cs="SimSun"/>
          <w:spacing w:val="-1"/>
          <w:sz w:val="34"/>
          <w:szCs w:val="34"/>
        </w:rPr>
        <w:t>服务的格式要求</w:t>
      </w:r>
      <w:r>
        <w:rPr>
          <w:rFonts w:ascii="SimSun" w:eastAsia="SimSun" w:hAnsi="SimSun" w:cs="SimSun"/>
          <w:sz w:val="34"/>
          <w:szCs w:val="34"/>
        </w:rPr>
        <w:t>、技术规范及安全规范；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3" w:line="209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16"/>
          <w:sz w:val="34"/>
          <w:szCs w:val="34"/>
        </w:rPr>
        <w:t>4.5</w:t>
      </w:r>
      <w:r>
        <w:rPr>
          <w:rFonts w:ascii="Segoe UI" w:eastAsia="Segoe UI" w:hAnsi="Segoe UI" w:cs="Segoe UI"/>
          <w:spacing w:val="12"/>
          <w:sz w:val="34"/>
          <w:szCs w:val="34"/>
        </w:rPr>
        <w:t>.</w:t>
      </w:r>
      <w:r>
        <w:rPr>
          <w:rFonts w:ascii="Segoe UI" w:eastAsia="Segoe UI" w:hAnsi="Segoe UI" w:cs="Segoe UI"/>
          <w:spacing w:val="8"/>
          <w:sz w:val="34"/>
          <w:szCs w:val="34"/>
        </w:rPr>
        <w:t>2</w:t>
      </w:r>
      <w:r>
        <w:rPr>
          <w:rFonts w:ascii="Segoe UI" w:eastAsia="Segoe UI" w:hAnsi="Segoe UI" w:cs="Segoe UI"/>
          <w:spacing w:val="8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8"/>
          <w:sz w:val="34"/>
          <w:szCs w:val="34"/>
        </w:rPr>
        <w:t>真实、合法、准确、完整，不会有任何淫秽、色情、不道德、欺诈、诽谤(包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111" w:line="212" w:lineRule="auto"/>
        <w:ind w:left="3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括</w:t>
      </w:r>
      <w:r>
        <w:rPr>
          <w:rFonts w:ascii="SimSun" w:eastAsia="SimSun" w:hAnsi="SimSun" w:cs="SimSun"/>
          <w:spacing w:val="9"/>
          <w:sz w:val="34"/>
          <w:szCs w:val="34"/>
        </w:rPr>
        <w:t>商业诽谤)、非法</w:t>
      </w:r>
      <w:r>
        <w:rPr>
          <w:rFonts w:ascii="SimSun" w:eastAsia="SimSun" w:hAnsi="SimSun" w:cs="SimSun"/>
          <w:spacing w:val="9"/>
          <w:sz w:val="34"/>
          <w:szCs w:val="34"/>
        </w:rPr>
        <w:t>吓唬</w:t>
      </w:r>
      <w:r>
        <w:rPr>
          <w:rFonts w:ascii="SimSun" w:eastAsia="SimSun" w:hAnsi="SimSun" w:cs="SimSun"/>
          <w:spacing w:val="9"/>
          <w:sz w:val="34"/>
          <w:szCs w:val="34"/>
        </w:rPr>
        <w:t>或者</w:t>
      </w:r>
      <w:r>
        <w:rPr>
          <w:rFonts w:ascii="SimSun" w:eastAsia="SimSun" w:hAnsi="SimSun" w:cs="SimSun"/>
          <w:spacing w:val="9"/>
          <w:sz w:val="34"/>
          <w:szCs w:val="34"/>
        </w:rPr>
        <w:t>非法骚扰的内容；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14" w:line="485" w:lineRule="auto"/>
        <w:ind w:left="37" w:right="165" w:hanging="13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6"/>
          <w:sz w:val="34"/>
          <w:szCs w:val="34"/>
        </w:rPr>
        <w:t>4.5.3</w:t>
      </w:r>
      <w:r>
        <w:rPr>
          <w:rFonts w:ascii="Segoe UI" w:eastAsia="Segoe UI" w:hAnsi="Segoe UI" w:cs="Segoe UI"/>
          <w:spacing w:val="-6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5"/>
          <w:sz w:val="34"/>
          <w:szCs w:val="34"/>
        </w:rPr>
        <w:t>不</w:t>
      </w:r>
      <w:r>
        <w:rPr>
          <w:rFonts w:ascii="SimSun" w:eastAsia="SimSun" w:hAnsi="SimSun" w:cs="SimSun"/>
          <w:spacing w:val="-3"/>
          <w:sz w:val="34"/>
          <w:szCs w:val="34"/>
        </w:rPr>
        <w:t>会侵犯任何第三方享有的合法权利</w:t>
      </w:r>
      <w:r>
        <w:rPr>
          <w:rFonts w:ascii="SimSun" w:eastAsia="SimSun" w:hAnsi="SimSun" w:cs="SimSun"/>
          <w:spacing w:val="-3"/>
          <w:sz w:val="34"/>
          <w:szCs w:val="34"/>
        </w:rPr>
        <w:t>或者</w:t>
      </w:r>
      <w:r>
        <w:rPr>
          <w:rFonts w:ascii="SimSun" w:eastAsia="SimSun" w:hAnsi="SimSun" w:cs="SimSun"/>
          <w:spacing w:val="-3"/>
          <w:sz w:val="34"/>
          <w:szCs w:val="34"/>
        </w:rPr>
        <w:t>权益，</w:t>
      </w:r>
      <w:r>
        <w:rPr>
          <w:rFonts w:ascii="SimSun" w:eastAsia="SimSun" w:hAnsi="SimSun" w:cs="SimSun"/>
          <w:spacing w:val="-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"/>
          <w:sz w:val="34"/>
          <w:szCs w:val="34"/>
        </w:rPr>
        <w:t>包括但不限于第三方隐私权及知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3"/>
          <w:sz w:val="34"/>
          <w:szCs w:val="34"/>
        </w:rPr>
        <w:t>识</w:t>
      </w:r>
      <w:r>
        <w:rPr>
          <w:rFonts w:ascii="SimSun" w:eastAsia="SimSun" w:hAnsi="SimSun" w:cs="SimSun"/>
          <w:spacing w:val="-11"/>
          <w:sz w:val="34"/>
          <w:szCs w:val="34"/>
        </w:rPr>
        <w:t>产权等；</w:t>
      </w:r>
    </w:p>
    <w:p>
      <w:pPr>
        <w:spacing w:before="70" w:line="523" w:lineRule="auto"/>
        <w:ind w:left="36" w:right="131" w:hanging="1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3"/>
          <w:sz w:val="34"/>
          <w:szCs w:val="34"/>
        </w:rPr>
        <w:t>4.5.4</w:t>
      </w:r>
      <w:r>
        <w:rPr>
          <w:rFonts w:ascii="Segoe UI" w:eastAsia="Segoe UI" w:hAnsi="Segoe UI" w:cs="Segoe UI"/>
          <w:spacing w:val="3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3"/>
          <w:sz w:val="34"/>
          <w:szCs w:val="34"/>
        </w:rPr>
        <w:t>不会违反任何法律、法规、条例</w:t>
      </w:r>
      <w:r>
        <w:rPr>
          <w:rFonts w:ascii="SimSun" w:eastAsia="SimSun" w:hAnsi="SimSun" w:cs="SimSun"/>
          <w:spacing w:val="3"/>
          <w:sz w:val="34"/>
          <w:szCs w:val="34"/>
        </w:rPr>
        <w:t>或者</w:t>
      </w:r>
      <w:r>
        <w:rPr>
          <w:rFonts w:ascii="SimSun" w:eastAsia="SimSun" w:hAnsi="SimSun" w:cs="SimSun"/>
          <w:spacing w:val="3"/>
          <w:sz w:val="34"/>
          <w:szCs w:val="34"/>
        </w:rPr>
        <w:t>规章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3"/>
          <w:sz w:val="34"/>
          <w:szCs w:val="34"/>
        </w:rPr>
        <w:t>(</w:t>
      </w:r>
      <w:r>
        <w:rPr>
          <w:rFonts w:ascii="SimSun" w:eastAsia="SimSun" w:hAnsi="SimSun" w:cs="SimSun"/>
          <w:spacing w:val="3"/>
          <w:sz w:val="34"/>
          <w:szCs w:val="34"/>
        </w:rPr>
        <w:t>包括但不限于关于规范互联网站</w:t>
      </w:r>
      <w:r>
        <w:rPr>
          <w:rFonts w:ascii="SimSun" w:eastAsia="SimSun" w:hAnsi="SimSun" w:cs="SimSun"/>
          <w:spacing w:val="1"/>
          <w:sz w:val="34"/>
          <w:szCs w:val="34"/>
        </w:rPr>
        <w:t>、</w:t>
      </w:r>
      <w:r>
        <w:rPr>
          <w:rFonts w:ascii="SimSun" w:eastAsia="SimSun" w:hAnsi="SimSun" w:cs="SimSun"/>
          <w:sz w:val="34"/>
          <w:szCs w:val="34"/>
        </w:rPr>
        <w:t>互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联网信息、不正当竞争的法律、法规、条例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规章</w:t>
      </w:r>
      <w:r>
        <w:rPr>
          <w:rFonts w:ascii="Segoe UI" w:eastAsia="Segoe UI" w:hAnsi="Segoe UI" w:cs="Segoe UI"/>
          <w:spacing w:val="4"/>
          <w:sz w:val="34"/>
          <w:szCs w:val="34"/>
        </w:rPr>
        <w:t>)</w:t>
      </w:r>
      <w:r>
        <w:rPr>
          <w:rFonts w:ascii="SimSun" w:eastAsia="SimSun" w:hAnsi="SimSun" w:cs="SimSun"/>
          <w:spacing w:val="4"/>
          <w:sz w:val="34"/>
          <w:szCs w:val="34"/>
        </w:rPr>
        <w:t>；</w:t>
      </w:r>
    </w:p>
    <w:p>
      <w:pPr>
        <w:spacing w:before="226" w:line="487" w:lineRule="auto"/>
        <w:ind w:left="26" w:right="165" w:hanging="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4"/>
          <w:sz w:val="34"/>
          <w:szCs w:val="34"/>
        </w:rPr>
        <w:t>4.</w:t>
      </w:r>
      <w:r>
        <w:rPr>
          <w:rFonts w:ascii="Segoe UI" w:eastAsia="Segoe UI" w:hAnsi="Segoe UI" w:cs="Segoe UI"/>
          <w:spacing w:val="-11"/>
          <w:sz w:val="34"/>
          <w:szCs w:val="34"/>
        </w:rPr>
        <w:t>5</w:t>
      </w:r>
      <w:r>
        <w:rPr>
          <w:rFonts w:ascii="Segoe UI" w:eastAsia="Segoe UI" w:hAnsi="Segoe UI" w:cs="Segoe UI"/>
          <w:spacing w:val="-7"/>
          <w:sz w:val="34"/>
          <w:szCs w:val="34"/>
        </w:rPr>
        <w:t>.5</w:t>
      </w:r>
      <w:r>
        <w:rPr>
          <w:rFonts w:ascii="Segoe UI" w:eastAsia="Segoe UI" w:hAnsi="Segoe UI" w:cs="Segoe UI"/>
          <w:spacing w:val="-7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7"/>
          <w:sz w:val="34"/>
          <w:szCs w:val="34"/>
        </w:rPr>
        <w:t>不会含有任何类型的恶意计算机程序、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病毒；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不得以任何方式干扰</w:t>
      </w:r>
      <w:r>
        <w:rPr>
          <w:rFonts w:ascii="SimSun" w:eastAsia="SimSun" w:hAnsi="SimSun" w:cs="SimSun"/>
          <w:spacing w:val="-7"/>
          <w:sz w:val="34"/>
          <w:szCs w:val="34"/>
        </w:rPr>
        <w:t>或者</w:t>
      </w:r>
      <w:r>
        <w:rPr>
          <w:rFonts w:ascii="SimSun" w:eastAsia="SimSun" w:hAnsi="SimSun" w:cs="SimSun"/>
          <w:spacing w:val="-7"/>
          <w:sz w:val="34"/>
          <w:szCs w:val="34"/>
        </w:rPr>
        <w:t>企图干扰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云云市场、其他应用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其任何</w:t>
      </w:r>
      <w:r>
        <w:rPr>
          <w:rFonts w:ascii="SimSun" w:eastAsia="SimSun" w:hAnsi="SimSun" w:cs="SimSun"/>
          <w:spacing w:val="2"/>
          <w:sz w:val="34"/>
          <w:szCs w:val="34"/>
        </w:rPr>
        <w:t>部份</w:t>
      </w:r>
      <w:r>
        <w:rPr>
          <w:rFonts w:ascii="SimSun" w:eastAsia="SimSun" w:hAnsi="SimSun" w:cs="SimSun"/>
          <w:spacing w:val="2"/>
          <w:sz w:val="34"/>
          <w:szCs w:val="34"/>
        </w:rPr>
        <w:t>或者</w:t>
      </w:r>
      <w:r>
        <w:rPr>
          <w:rFonts w:ascii="SimSun" w:eastAsia="SimSun" w:hAnsi="SimSun" w:cs="SimSun"/>
          <w:spacing w:val="2"/>
          <w:sz w:val="34"/>
          <w:szCs w:val="34"/>
        </w:rPr>
        <w:t>功能的正常运行</w:t>
      </w:r>
      <w:r>
        <w:rPr>
          <w:rFonts w:ascii="SimSun" w:eastAsia="SimSun" w:hAnsi="SimSun" w:cs="SimSun"/>
          <w:spacing w:val="1"/>
          <w:sz w:val="34"/>
          <w:szCs w:val="34"/>
        </w:rPr>
        <w:t>；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4" w:line="523" w:lineRule="auto"/>
        <w:ind w:left="36" w:right="318" w:hanging="12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"/>
          <w:sz w:val="34"/>
          <w:szCs w:val="34"/>
        </w:rPr>
        <w:t>4</w:t>
      </w:r>
      <w:r>
        <w:rPr>
          <w:rFonts w:ascii="Segoe UI" w:eastAsia="Segoe UI" w:hAnsi="Segoe UI" w:cs="Segoe UI"/>
          <w:sz w:val="34"/>
          <w:szCs w:val="34"/>
        </w:rPr>
        <w:t>.5.6</w:t>
      </w:r>
      <w:r>
        <w:rPr>
          <w:rFonts w:ascii="Segoe UI" w:eastAsia="Segoe UI" w:hAnsi="Segoe UI" w:cs="Segoe UI"/>
          <w:sz w:val="34"/>
          <w:szCs w:val="34"/>
        </w:rPr>
        <w:t xml:space="preserve">  </w:t>
      </w:r>
      <w:r>
        <w:rPr>
          <w:rFonts w:ascii="SimSun" w:eastAsia="SimSun" w:hAnsi="SimSun" w:cs="SimSun"/>
          <w:sz w:val="34"/>
          <w:szCs w:val="34"/>
        </w:rPr>
        <w:t>不会直接</w:t>
      </w:r>
      <w:r>
        <w:rPr>
          <w:rFonts w:ascii="SimSun" w:eastAsia="SimSun" w:hAnsi="SimSun" w:cs="SimSun"/>
          <w:sz w:val="34"/>
          <w:szCs w:val="34"/>
        </w:rPr>
        <w:t>或者</w:t>
      </w:r>
      <w:r>
        <w:rPr>
          <w:rFonts w:ascii="SimSun" w:eastAsia="SimSun" w:hAnsi="SimSun" w:cs="SimSun"/>
          <w:sz w:val="34"/>
          <w:szCs w:val="34"/>
        </w:rPr>
        <w:t>间接与下述各项内容链接：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(a)</w:t>
      </w:r>
      <w:r>
        <w:rPr>
          <w:rFonts w:ascii="SimSun" w:eastAsia="SimSun" w:hAnsi="SimSun" w:cs="SimSun"/>
          <w:sz w:val="34"/>
          <w:szCs w:val="34"/>
        </w:rPr>
        <w:t>任何法律、法规、条例</w:t>
      </w:r>
      <w:r>
        <w:rPr>
          <w:rFonts w:ascii="SimSun" w:eastAsia="SimSun" w:hAnsi="SimSun" w:cs="SimSun"/>
          <w:sz w:val="34"/>
          <w:szCs w:val="34"/>
        </w:rPr>
        <w:t>或者</w:t>
      </w:r>
      <w:r>
        <w:rPr>
          <w:rFonts w:ascii="SimSun" w:eastAsia="SimSun" w:hAnsi="SimSun" w:cs="SimSun"/>
          <w:sz w:val="34"/>
          <w:szCs w:val="34"/>
        </w:rPr>
        <w:t>规章所禁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0"/>
          <w:sz w:val="34"/>
          <w:szCs w:val="34"/>
        </w:rPr>
        <w:t>止</w:t>
      </w:r>
      <w:r>
        <w:rPr>
          <w:rFonts w:ascii="SimSun" w:eastAsia="SimSun" w:hAnsi="SimSun" w:cs="SimSun"/>
          <w:spacing w:val="-8"/>
          <w:sz w:val="34"/>
          <w:szCs w:val="34"/>
        </w:rPr>
        <w:t>的</w:t>
      </w:r>
      <w:r>
        <w:rPr>
          <w:rFonts w:ascii="SimSun" w:eastAsia="SimSun" w:hAnsi="SimSun" w:cs="SimSun"/>
          <w:spacing w:val="-5"/>
          <w:sz w:val="34"/>
          <w:szCs w:val="34"/>
        </w:rPr>
        <w:t>商品</w:t>
      </w:r>
      <w:r>
        <w:rPr>
          <w:rFonts w:ascii="SimSun" w:eastAsia="SimSun" w:hAnsi="SimSun" w:cs="SimSun"/>
          <w:spacing w:val="-5"/>
          <w:sz w:val="34"/>
          <w:szCs w:val="34"/>
        </w:rPr>
        <w:t>或者</w:t>
      </w:r>
      <w:r>
        <w:rPr>
          <w:rFonts w:ascii="SimSun" w:eastAsia="SimSun" w:hAnsi="SimSun" w:cs="SimSun"/>
          <w:spacing w:val="-5"/>
          <w:sz w:val="34"/>
          <w:szCs w:val="34"/>
        </w:rPr>
        <w:t>服务；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5"/>
          <w:sz w:val="34"/>
          <w:szCs w:val="34"/>
        </w:rPr>
        <w:t>(b)</w:t>
      </w:r>
      <w:r>
        <w:rPr>
          <w:rFonts w:ascii="SimSun" w:eastAsia="SimSun" w:hAnsi="SimSun" w:cs="SimSun"/>
          <w:spacing w:val="-5"/>
          <w:sz w:val="34"/>
          <w:szCs w:val="34"/>
        </w:rPr>
        <w:t>无权链接</w:t>
      </w:r>
      <w:r>
        <w:rPr>
          <w:rFonts w:ascii="SimSun" w:eastAsia="SimSun" w:hAnsi="SimSun" w:cs="SimSun"/>
          <w:spacing w:val="-5"/>
          <w:sz w:val="34"/>
          <w:szCs w:val="34"/>
        </w:rPr>
        <w:t>或者</w:t>
      </w:r>
      <w:r>
        <w:rPr>
          <w:rFonts w:ascii="SimSun" w:eastAsia="SimSun" w:hAnsi="SimSun" w:cs="SimSun"/>
          <w:spacing w:val="-5"/>
          <w:sz w:val="34"/>
          <w:szCs w:val="34"/>
        </w:rPr>
        <w:t>包含的商品</w:t>
      </w:r>
      <w:r>
        <w:rPr>
          <w:rFonts w:ascii="SimSun" w:eastAsia="SimSun" w:hAnsi="SimSun" w:cs="SimSun"/>
          <w:spacing w:val="-5"/>
          <w:sz w:val="34"/>
          <w:szCs w:val="34"/>
        </w:rPr>
        <w:t>或者</w:t>
      </w:r>
      <w:r>
        <w:rPr>
          <w:rFonts w:ascii="SimSun" w:eastAsia="SimSun" w:hAnsi="SimSun" w:cs="SimSun"/>
          <w:spacing w:val="-5"/>
          <w:sz w:val="34"/>
          <w:szCs w:val="34"/>
        </w:rPr>
        <w:t>服务；</w:t>
      </w:r>
    </w:p>
    <w:p>
      <w:pPr>
        <w:spacing w:before="227" w:line="209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4"/>
          <w:sz w:val="34"/>
          <w:szCs w:val="34"/>
        </w:rPr>
        <w:t>4.5.7</w:t>
      </w:r>
      <w:r>
        <w:rPr>
          <w:rFonts w:ascii="Segoe UI" w:eastAsia="Segoe UI" w:hAnsi="Segoe UI" w:cs="Segoe UI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不会</w:t>
      </w:r>
      <w:r>
        <w:rPr>
          <w:rFonts w:ascii="SimSun" w:eastAsia="SimSun" w:hAnsi="SimSun" w:cs="SimSun"/>
          <w:spacing w:val="3"/>
          <w:sz w:val="34"/>
          <w:szCs w:val="34"/>
        </w:rPr>
        <w:t>将</w:t>
      </w:r>
      <w:r>
        <w:rPr>
          <w:rFonts w:ascii="SimSun" w:eastAsia="SimSun" w:hAnsi="SimSun" w:cs="SimSun"/>
          <w:spacing w:val="2"/>
          <w:sz w:val="34"/>
          <w:szCs w:val="34"/>
        </w:rPr>
        <w:t>通过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</w:t>
      </w:r>
      <w:r>
        <w:rPr>
          <w:rFonts w:ascii="Segoe UI" w:eastAsia="Segoe UI" w:hAnsi="Segoe UI" w:cs="Segoe UI"/>
          <w:sz w:val="34"/>
          <w:szCs w:val="34"/>
        </w:rPr>
        <w:t>XX</w:t>
      </w:r>
      <w:r>
        <w:rPr>
          <w:rFonts w:ascii="Segoe UI" w:eastAsia="Segoe UI" w:hAnsi="Segoe UI" w:cs="Segoe UI"/>
          <w:spacing w:val="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云云市场技术接口、公开渠道以及基于本协议项下合作</w:t>
      </w:r>
      <w:r>
        <w:rPr>
          <w:rFonts w:ascii="SimSun" w:eastAsia="SimSun" w:hAnsi="SimSun" w:cs="SimSun"/>
          <w:spacing w:val="2"/>
          <w:sz w:val="34"/>
          <w:szCs w:val="34"/>
        </w:rPr>
        <w:t>获取</w:t>
      </w:r>
      <w:r>
        <w:rPr>
          <w:rFonts w:ascii="SimSun" w:eastAsia="SimSun" w:hAnsi="SimSun" w:cs="SimSun"/>
          <w:spacing w:val="2"/>
          <w:sz w:val="34"/>
          <w:szCs w:val="34"/>
        </w:rPr>
        <w:t>的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11" w:line="335" w:lineRule="auto"/>
        <w:ind w:left="36" w:right="190" w:hanging="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相关数据(包括但不限于任何用户信息、用户交易信息、用户针对服务商产品的</w:t>
      </w:r>
      <w:r>
        <w:rPr>
          <w:rFonts w:ascii="SimSun" w:eastAsia="SimSun" w:hAnsi="SimSun" w:cs="SimSun"/>
          <w:spacing w:val="8"/>
          <w:sz w:val="34"/>
          <w:szCs w:val="34"/>
        </w:rPr>
        <w:t>使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8"/>
          <w:sz w:val="34"/>
          <w:szCs w:val="34"/>
        </w:rPr>
        <w:t>用</w:t>
      </w:r>
      <w:r>
        <w:rPr>
          <w:rFonts w:ascii="SimSun" w:eastAsia="SimSun" w:hAnsi="SimSun" w:cs="SimSun"/>
          <w:spacing w:val="22"/>
          <w:sz w:val="34"/>
          <w:szCs w:val="34"/>
        </w:rPr>
        <w:t>数</w:t>
      </w:r>
      <w:r>
        <w:rPr>
          <w:rFonts w:ascii="SimSun" w:eastAsia="SimSun" w:hAnsi="SimSun" w:cs="SimSun"/>
          <w:spacing w:val="14"/>
          <w:sz w:val="34"/>
          <w:szCs w:val="34"/>
        </w:rPr>
        <w:t>据)用于本协议之外的商业目的(包括但不限于单独</w:t>
      </w:r>
      <w:r>
        <w:rPr>
          <w:rFonts w:ascii="SimSun" w:eastAsia="SimSun" w:hAnsi="SimSun" w:cs="SimSun"/>
          <w:spacing w:val="14"/>
          <w:sz w:val="34"/>
          <w:szCs w:val="34"/>
        </w:rPr>
        <w:t>开辟</w:t>
      </w:r>
      <w:r>
        <w:rPr>
          <w:rFonts w:ascii="SimSun" w:eastAsia="SimSun" w:hAnsi="SimSun" w:cs="SimSun"/>
          <w:spacing w:val="14"/>
          <w:sz w:val="34"/>
          <w:szCs w:val="34"/>
        </w:rPr>
        <w:t>应用，单独销售，与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4"/>
          <w:sz w:val="34"/>
          <w:szCs w:val="34"/>
        </w:rPr>
        <w:t>其他任</w:t>
      </w:r>
      <w:r>
        <w:rPr>
          <w:rFonts w:ascii="SimSun" w:eastAsia="SimSun" w:hAnsi="SimSun" w:cs="SimSun"/>
          <w:spacing w:val="9"/>
          <w:sz w:val="34"/>
          <w:szCs w:val="34"/>
        </w:rPr>
        <w:t>何</w:t>
      </w:r>
      <w:r>
        <w:rPr>
          <w:rFonts w:ascii="SimSun" w:eastAsia="SimSun" w:hAnsi="SimSun" w:cs="SimSun"/>
          <w:spacing w:val="7"/>
          <w:sz w:val="34"/>
          <w:szCs w:val="34"/>
        </w:rPr>
        <w:t>第三方进行合作)；不会非法</w:t>
      </w:r>
      <w:r>
        <w:rPr>
          <w:rFonts w:ascii="SimSun" w:eastAsia="SimSun" w:hAnsi="SimSun" w:cs="SimSun"/>
          <w:spacing w:val="7"/>
          <w:sz w:val="34"/>
          <w:szCs w:val="34"/>
        </w:rPr>
        <w:t>获取</w:t>
      </w:r>
      <w:r>
        <w:rPr>
          <w:rFonts w:ascii="SimSun" w:eastAsia="SimSun" w:hAnsi="SimSun" w:cs="SimSun"/>
          <w:spacing w:val="7"/>
          <w:sz w:val="34"/>
          <w:szCs w:val="34"/>
        </w:rPr>
        <w:t>用户信息用于交易</w:t>
      </w:r>
      <w:r>
        <w:rPr>
          <w:rFonts w:ascii="SimSun" w:eastAsia="SimSun" w:hAnsi="SimSun" w:cs="SimSun"/>
          <w:spacing w:val="7"/>
          <w:sz w:val="34"/>
          <w:szCs w:val="34"/>
        </w:rPr>
        <w:t>或者</w:t>
      </w:r>
      <w:r>
        <w:rPr>
          <w:rFonts w:ascii="SimSun" w:eastAsia="SimSun" w:hAnsi="SimSun" w:cs="SimSun"/>
          <w:spacing w:val="7"/>
          <w:sz w:val="34"/>
          <w:szCs w:val="34"/>
        </w:rPr>
        <w:t>获取</w:t>
      </w:r>
      <w:r>
        <w:rPr>
          <w:rFonts w:ascii="SimSun" w:eastAsia="SimSun" w:hAnsi="SimSun" w:cs="SimSun"/>
          <w:spacing w:val="7"/>
          <w:sz w:val="34"/>
          <w:szCs w:val="34"/>
        </w:rPr>
        <w:t>不当利益；</w:t>
      </w:r>
    </w:p>
    <w:p>
      <w:pPr>
        <w:spacing w:before="336" w:line="209" w:lineRule="auto"/>
        <w:ind w:left="24"/>
        <w:rPr>
          <w:rFonts w:ascii="SimSun" w:eastAsia="SimSun" w:hAnsi="SimSun" w:cs="SimSun"/>
          <w:sz w:val="34"/>
          <w:szCs w:val="34"/>
        </w:rPr>
      </w:pPr>
      <w:r>
        <w:rPr>
          <w:rFonts w:ascii="Segoe UI" w:eastAsia="Segoe UI" w:hAnsi="Segoe UI" w:cs="Segoe UI"/>
          <w:spacing w:val="-16"/>
          <w:sz w:val="34"/>
          <w:szCs w:val="34"/>
        </w:rPr>
        <w:t>4.5.</w:t>
      </w:r>
      <w:r>
        <w:rPr>
          <w:rFonts w:ascii="Segoe UI" w:eastAsia="Segoe UI" w:hAnsi="Segoe UI" w:cs="Segoe UI"/>
          <w:spacing w:val="-10"/>
          <w:sz w:val="34"/>
          <w:szCs w:val="34"/>
        </w:rPr>
        <w:t>8</w:t>
      </w:r>
      <w:r>
        <w:rPr>
          <w:rFonts w:ascii="Segoe UI" w:eastAsia="Segoe UI" w:hAnsi="Segoe UI" w:cs="Segoe UI"/>
          <w:spacing w:val="-8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8"/>
          <w:sz w:val="34"/>
          <w:szCs w:val="34"/>
        </w:rPr>
        <w:t>不会利用</w:t>
      </w:r>
      <w:r>
        <w:rPr>
          <w:rFonts w:ascii="SimSun" w:eastAsia="SimSun" w:hAnsi="SimSun" w:cs="SimSun"/>
          <w:spacing w:val="-8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8"/>
          <w:sz w:val="34"/>
          <w:szCs w:val="34"/>
        </w:rPr>
        <w:t>XX</w:t>
      </w:r>
      <w:r>
        <w:rPr>
          <w:rFonts w:ascii="Segoe UI" w:eastAsia="Segoe UI" w:hAnsi="Segoe UI" w:cs="Segoe UI"/>
          <w:spacing w:val="-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云提供的资源和服务上传、下载、储存、</w:t>
      </w:r>
      <w:r>
        <w:rPr>
          <w:rFonts w:ascii="SimSun" w:eastAsia="SimSun" w:hAnsi="SimSun" w:cs="SimSun"/>
          <w:spacing w:val="-8"/>
          <w:sz w:val="34"/>
          <w:szCs w:val="34"/>
        </w:rPr>
        <w:t>发布</w:t>
      </w:r>
      <w:r>
        <w:rPr>
          <w:rFonts w:ascii="SimSun" w:eastAsia="SimSun" w:hAnsi="SimSun" w:cs="SimSun"/>
          <w:spacing w:val="-8"/>
          <w:sz w:val="34"/>
          <w:szCs w:val="34"/>
        </w:rPr>
        <w:t>如下信息</w:t>
      </w:r>
      <w:r>
        <w:rPr>
          <w:rFonts w:ascii="SimSun" w:eastAsia="SimSun" w:hAnsi="SimSun" w:cs="SimSun"/>
          <w:spacing w:val="-8"/>
          <w:sz w:val="34"/>
          <w:szCs w:val="34"/>
        </w:rPr>
        <w:t>或者</w:t>
      </w:r>
      <w:r>
        <w:rPr>
          <w:rFonts w:ascii="SimSun" w:eastAsia="SimSun" w:hAnsi="SimSun" w:cs="SimSun"/>
          <w:spacing w:val="-8"/>
          <w:sz w:val="34"/>
          <w:szCs w:val="34"/>
        </w:rPr>
        <w:t>内容：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4" w:line="471" w:lineRule="auto"/>
        <w:ind w:left="35" w:right="21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违反国家规定</w:t>
      </w:r>
      <w:r>
        <w:rPr>
          <w:rFonts w:ascii="SimSun" w:eastAsia="SimSun" w:hAnsi="SimSun" w:cs="SimSun"/>
          <w:spacing w:val="6"/>
          <w:sz w:val="34"/>
          <w:szCs w:val="34"/>
        </w:rPr>
        <w:t>的</w:t>
      </w:r>
      <w:r>
        <w:rPr>
          <w:rFonts w:ascii="SimSun" w:eastAsia="SimSun" w:hAnsi="SimSun" w:cs="SimSun"/>
          <w:spacing w:val="4"/>
          <w:sz w:val="34"/>
          <w:szCs w:val="34"/>
        </w:rPr>
        <w:t>政治宣传和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新闻信息；涉及国家秘密和</w:t>
      </w:r>
      <w:r>
        <w:rPr>
          <w:rFonts w:ascii="Segoe UI" w:eastAsia="Segoe UI" w:hAnsi="Segoe UI" w:cs="Segoe UI"/>
          <w:spacing w:val="4"/>
          <w:sz w:val="34"/>
          <w:szCs w:val="34"/>
        </w:rPr>
        <w:t>/</w:t>
      </w:r>
      <w:r>
        <w:rPr>
          <w:rFonts w:ascii="SimSun" w:eastAsia="SimSun" w:hAnsi="SimSun" w:cs="SimSun"/>
          <w:spacing w:val="4"/>
          <w:sz w:val="34"/>
          <w:szCs w:val="34"/>
        </w:rPr>
        <w:t>或者</w:t>
      </w:r>
      <w:r>
        <w:rPr>
          <w:rFonts w:ascii="SimSun" w:eastAsia="SimSun" w:hAnsi="SimSun" w:cs="SimSun"/>
          <w:spacing w:val="4"/>
          <w:sz w:val="34"/>
          <w:szCs w:val="34"/>
        </w:rPr>
        <w:t>安全的信息；封建迷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48"/>
          <w:sz w:val="34"/>
          <w:szCs w:val="34"/>
        </w:rPr>
        <w:t>信</w:t>
      </w:r>
      <w:r>
        <w:rPr>
          <w:rFonts w:ascii="SimSun" w:eastAsia="SimSun" w:hAnsi="SimSun" w:cs="SimSun"/>
          <w:spacing w:val="-35"/>
          <w:sz w:val="34"/>
          <w:szCs w:val="34"/>
        </w:rPr>
        <w:t>和</w:t>
      </w:r>
      <w:r>
        <w:rPr>
          <w:rFonts w:ascii="Segoe UI" w:eastAsia="Segoe UI" w:hAnsi="Segoe UI" w:cs="Segoe UI"/>
          <w:spacing w:val="-24"/>
          <w:sz w:val="34"/>
          <w:szCs w:val="34"/>
        </w:rPr>
        <w:t>/</w:t>
      </w:r>
      <w:r>
        <w:rPr>
          <w:rFonts w:ascii="SimSun" w:eastAsia="SimSun" w:hAnsi="SimSun" w:cs="SimSun"/>
          <w:spacing w:val="-24"/>
          <w:sz w:val="34"/>
          <w:szCs w:val="34"/>
        </w:rPr>
        <w:t>或者</w:t>
      </w:r>
      <w:r>
        <w:rPr>
          <w:rFonts w:ascii="SimSun" w:eastAsia="SimSun" w:hAnsi="SimSun" w:cs="SimSun"/>
          <w:spacing w:val="-24"/>
          <w:sz w:val="34"/>
          <w:szCs w:val="34"/>
        </w:rPr>
        <w:t>淫秽、</w:t>
      </w:r>
      <w:r>
        <w:rPr>
          <w:rFonts w:ascii="SimSun" w:eastAsia="SimSun" w:hAnsi="SimSun" w:cs="SimSun"/>
          <w:spacing w:val="-2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色情、</w:t>
      </w:r>
      <w:r>
        <w:rPr>
          <w:rFonts w:ascii="SimSun" w:eastAsia="SimSun" w:hAnsi="SimSun" w:cs="SimSun"/>
          <w:spacing w:val="-2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下流的信息</w:t>
      </w:r>
      <w:r>
        <w:rPr>
          <w:rFonts w:ascii="SimSun" w:eastAsia="SimSun" w:hAnsi="SimSun" w:cs="SimSun"/>
          <w:spacing w:val="-24"/>
          <w:sz w:val="34"/>
          <w:szCs w:val="34"/>
        </w:rPr>
        <w:t>或者</w:t>
      </w:r>
      <w:r>
        <w:rPr>
          <w:rFonts w:ascii="SimSun" w:eastAsia="SimSun" w:hAnsi="SimSun" w:cs="SimSun"/>
          <w:spacing w:val="-24"/>
          <w:sz w:val="34"/>
          <w:szCs w:val="34"/>
        </w:rPr>
        <w:t>教唆犯罪的信息；</w:t>
      </w:r>
      <w:r>
        <w:rPr>
          <w:rFonts w:ascii="SimSun" w:eastAsia="SimSun" w:hAnsi="SimSun" w:cs="SimSun"/>
          <w:spacing w:val="-2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博彩有奖、</w:t>
      </w:r>
      <w:r>
        <w:rPr>
          <w:rFonts w:ascii="SimSun" w:eastAsia="SimSun" w:hAnsi="SimSun" w:cs="SimSun"/>
          <w:spacing w:val="-2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赌博游戏；</w:t>
      </w:r>
      <w:r>
        <w:rPr>
          <w:rFonts w:ascii="SimSun" w:eastAsia="SimSun" w:hAnsi="SimSun" w:cs="SimSun"/>
          <w:spacing w:val="-24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-24"/>
          <w:sz w:val="34"/>
          <w:szCs w:val="34"/>
        </w:rPr>
        <w:t>"</w:t>
      </w:r>
      <w:r>
        <w:rPr>
          <w:rFonts w:ascii="SimSun" w:eastAsia="SimSun" w:hAnsi="SimSun" w:cs="SimSun"/>
          <w:spacing w:val="-24"/>
          <w:sz w:val="34"/>
          <w:szCs w:val="34"/>
        </w:rPr>
        <w:t>私服</w:t>
      </w:r>
      <w:r>
        <w:rPr>
          <w:rFonts w:ascii="Segoe UI" w:eastAsia="Segoe UI" w:hAnsi="Segoe UI" w:cs="Segoe UI"/>
          <w:spacing w:val="-24"/>
          <w:sz w:val="34"/>
          <w:szCs w:val="34"/>
        </w:rPr>
        <w:t>"</w:t>
      </w:r>
      <w:r>
        <w:rPr>
          <w:rFonts w:ascii="SimSun" w:eastAsia="SimSun" w:hAnsi="SimSun" w:cs="SimSun"/>
          <w:spacing w:val="-24"/>
          <w:sz w:val="34"/>
          <w:szCs w:val="34"/>
        </w:rPr>
        <w:t>、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egoe UI" w:eastAsia="Segoe UI" w:hAnsi="Segoe UI" w:cs="Segoe UI"/>
          <w:spacing w:val="9"/>
          <w:sz w:val="34"/>
          <w:szCs w:val="34"/>
        </w:rPr>
        <w:t>"</w:t>
      </w:r>
      <w:r>
        <w:rPr>
          <w:rFonts w:ascii="SimSun" w:eastAsia="SimSun" w:hAnsi="SimSun" w:cs="SimSun"/>
          <w:spacing w:val="5"/>
          <w:sz w:val="34"/>
          <w:szCs w:val="34"/>
        </w:rPr>
        <w:t>外挂</w:t>
      </w:r>
      <w:r>
        <w:rPr>
          <w:rFonts w:ascii="Segoe UI" w:eastAsia="Segoe UI" w:hAnsi="Segoe UI" w:cs="Segoe UI"/>
          <w:spacing w:val="5"/>
          <w:sz w:val="34"/>
          <w:szCs w:val="34"/>
        </w:rPr>
        <w:t>"</w:t>
      </w:r>
      <w:r>
        <w:rPr>
          <w:rFonts w:ascii="SimSun" w:eastAsia="SimSun" w:hAnsi="SimSun" w:cs="SimSun"/>
          <w:spacing w:val="5"/>
          <w:sz w:val="34"/>
          <w:szCs w:val="34"/>
        </w:rPr>
        <w:t>等非法互联网出版活动；违反国家、民族和宗教政策的信息；</w:t>
      </w:r>
      <w:r>
        <w:rPr>
          <w:rFonts w:ascii="SimSun" w:eastAsia="SimSun" w:hAnsi="SimSun" w:cs="SimSun"/>
          <w:spacing w:val="5"/>
          <w:sz w:val="34"/>
          <w:szCs w:val="34"/>
        </w:rPr>
        <w:t>妨碍</w:t>
      </w:r>
      <w:r>
        <w:rPr>
          <w:rFonts w:ascii="SimSun" w:eastAsia="SimSun" w:hAnsi="SimSun" w:cs="SimSun"/>
          <w:spacing w:val="5"/>
          <w:sz w:val="34"/>
          <w:szCs w:val="34"/>
        </w:rPr>
        <w:t>互联网运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https://d.book118.com/858007016102006043</w:t>
        </w:r>
      </w:hyperlink>
    </w:p>
    <w:p/>
    <w:sectPr>
      <w:headerReference w:type="default" r:id="rId16"/>
      <w:pgSz w:w="17860" w:h="25258"/>
      <w:pgMar w:top="400" w:right="2526" w:bottom="0" w:left="2678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image" Target="media/image3.png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yperlink" Target="https://d.book118.com/858007016102006043" TargetMode="External" /><Relationship Id="rId16" Type="http://schemas.openxmlformats.org/officeDocument/2006/relationships/header" Target="header9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2023-04-09T02:55:51Z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2023-04-15T11:44:02Z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643a1d744e2c4874fa18d5e4</vt:lpwstr>
  </property>
</Properties>
</file>