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9D0" w:rsidRPr="007049D0" w:rsidP="007049D0">
      <w:pPr>
        <w:jc w:val="center"/>
        <w:rPr>
          <w:rFonts w:ascii="宋体" w:hAnsi="宋体"/>
          <w:b/>
        </w:rPr>
      </w:pPr>
      <w:r w:rsidRPr="007049D0">
        <w:rPr>
          <w:rFonts w:ascii="微软雅黑" w:eastAsia="微软雅黑" w:hAnsi="微软雅黑"/>
          <w:b/>
          <w:sz w:val="28"/>
        </w:rPr>
        <w:t>《行政职业能力测验》广西壮族百色市田阳县2023年公务员考试考前冲刺试卷</w:t>
      </w:r>
    </w:p>
    <w:p w:rsidR="007049D0" w:rsidRPr="007049D0" w:rsidP="007049D0">
      <w:pPr>
        <w:jc w:val="left"/>
        <w:rPr>
          <w:rFonts w:ascii="宋体" w:hAnsi="宋体"/>
          <w:b/>
        </w:rPr>
      </w:pPr>
      <w:r w:rsidRPr="007049D0">
        <w:rPr>
          <w:rFonts w:ascii="微软雅黑" w:eastAsia="微软雅黑" w:hAnsi="微软雅黑"/>
          <w:b/>
          <w:sz w:val="28"/>
        </w:rPr>
        <w:t>一、常识判断</w:t>
      </w:r>
    </w:p>
    <w:p w:rsidR="007049D0" w:rsidRPr="007049D0" w:rsidP="00A84DD9">
      <w:pPr>
        <w:jc w:val="left"/>
        <w:rPr>
          <w:rFonts w:ascii="华文中宋" w:eastAsia="华文中宋" w:hAnsi="华文中宋"/>
          <w:b/>
          <w:sz w:val="30"/>
          <w:szCs w:val="30"/>
        </w:rPr>
      </w:pPr>
      <w:r w:rsidRPr="007049D0">
        <w:rPr>
          <w:rFonts w:ascii="宋体" w:hAnsi="宋体"/>
          <w:b/>
        </w:rPr>
        <w:t>1．</w:t>
      </w:r>
      <w:r w:rsidRPr="007049D0">
        <w:rPr>
          <w:rFonts w:ascii="华文中宋" w:eastAsia="华文中宋" w:hAnsi="华文中宋"/>
          <w:b/>
          <w:sz w:val="30"/>
          <w:szCs w:val="30"/>
        </w:rPr>
        <w:t xml:space="preserve">近年来，由于人类活动的影响，渤海海域面临越来越大的环境压力，成为中国污染非常严重的海域。我国启动“渤海碧海行动计划”，投巨资治理渤海环境。这表明国家在行使（　　）的职能。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A、搞好社会公共服务，保护公共环境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B、组织和领导社会主义文化建设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C、组织社会主义经济建设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D、正确处理人民内部矛盾，维护社会稳定</w:t>
      </w:r>
    </w:p>
    <w:p w:rsidR="007049D0" w:rsidRPr="007049D0" w:rsidP="00A84DD9">
      <w:pPr>
        <w:jc w:val="left"/>
        <w:rPr>
          <w:rFonts w:ascii="华文中宋" w:eastAsia="华文中宋" w:hAnsi="华文中宋"/>
          <w:b/>
          <w:sz w:val="30"/>
          <w:szCs w:val="30"/>
        </w:rPr>
      </w:pPr>
      <w:r w:rsidRPr="007049D0">
        <w:rPr>
          <w:rFonts w:ascii="宋体" w:hAnsi="宋体"/>
          <w:b/>
        </w:rPr>
        <w:t>2．</w:t>
      </w:r>
      <w:r w:rsidRPr="007049D0">
        <w:rPr>
          <w:rFonts w:ascii="华文中宋" w:eastAsia="华文中宋" w:hAnsi="华文中宋"/>
          <w:b/>
          <w:sz w:val="30"/>
          <w:szCs w:val="30"/>
        </w:rPr>
        <w:t>某村村民浦某从辛某处购得一辆联合收割机，但未办理过户手续。在一次查验过程中，某县公安局认定该车系走私车，予以没收。浦某不服，向市公安局申请复议，后者维持了没收决定。浦某提起行政诉讼。下列哪些选项是错误的?（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A、市公安局为本案的被告</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B、辛某不能成为本案的第三人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C、市公安局所在地的法院对本案有管辖权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D、县公安局所在地的法院对本案有管辖权</w:t>
      </w:r>
    </w:p>
    <w:p w:rsidR="007049D0" w:rsidRPr="007049D0" w:rsidP="00A84DD9">
      <w:pPr>
        <w:jc w:val="left"/>
        <w:rPr>
          <w:rFonts w:ascii="华文中宋" w:eastAsia="华文中宋" w:hAnsi="华文中宋"/>
          <w:b/>
          <w:sz w:val="30"/>
          <w:szCs w:val="30"/>
        </w:rPr>
      </w:pPr>
      <w:r w:rsidRPr="007049D0">
        <w:rPr>
          <w:rFonts w:ascii="宋体" w:hAnsi="宋体"/>
          <w:b/>
        </w:rPr>
        <w:t>3．</w:t>
      </w:r>
      <w:r w:rsidRPr="007049D0">
        <w:rPr>
          <w:rFonts w:ascii="华文中宋" w:eastAsia="华文中宋" w:hAnsi="华文中宋"/>
          <w:b/>
          <w:sz w:val="30"/>
          <w:szCs w:val="30"/>
        </w:rPr>
        <w:t>以下不可能成为非物质文化遗产的是（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A、针灸</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B、济公的传说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C、绍兴黄酒的酿制　　*^考试大^o^在线^*^考试中心ω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D、青岛“啤酒节”</w:t>
      </w:r>
    </w:p>
    <w:p w:rsidR="007049D0" w:rsidRPr="007049D0" w:rsidP="00A84DD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049D0">
        <w:rPr>
          <w:rFonts w:ascii="宋体" w:hAnsi="宋体"/>
          <w:b/>
        </w:rPr>
        <w:t>4．</w:t>
      </w:r>
      <w:r w:rsidRPr="007049D0">
        <w:rPr>
          <w:rFonts w:ascii="华文中宋" w:eastAsia="华文中宋" w:hAnsi="华文中宋"/>
          <w:b/>
          <w:sz w:val="30"/>
          <w:szCs w:val="30"/>
        </w:rPr>
        <w:t>下列人员中，通常由县级以上地方各级人民代表大会选举产生的是（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A、局长、厅长、委员会主任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B、副局长、副厅长、委员会副主任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C、人民法院副院长、人民检察院副检察长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D、副省长、副市长、副州长、副县长、副区长</w:t>
      </w:r>
    </w:p>
    <w:p w:rsidR="007049D0" w:rsidRPr="007049D0" w:rsidP="00A84DD9">
      <w:pPr>
        <w:jc w:val="left"/>
        <w:rPr>
          <w:rFonts w:ascii="华文中宋" w:eastAsia="华文中宋" w:hAnsi="华文中宋"/>
          <w:b/>
          <w:sz w:val="30"/>
          <w:szCs w:val="30"/>
        </w:rPr>
      </w:pPr>
      <w:r w:rsidRPr="007049D0">
        <w:rPr>
          <w:rFonts w:ascii="宋体" w:hAnsi="宋体"/>
          <w:b/>
        </w:rPr>
        <w:t>5．</w:t>
      </w:r>
      <w:r w:rsidRPr="007049D0">
        <w:rPr>
          <w:rFonts w:ascii="华文中宋" w:eastAsia="华文中宋" w:hAnsi="华文中宋"/>
          <w:b/>
          <w:sz w:val="30"/>
          <w:szCs w:val="30"/>
        </w:rPr>
        <w:t xml:space="preserve">关于我国的环境保护日，下列说法正确的是（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A、每年的2月2日是“世界湿地日”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B、2010年“世界环境日”的主题是“低碳生活”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C、2010年6月5日是第38个“世界地球日”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D、每年的9月16Et为“国际臭氧层保护日”</w:t>
      </w:r>
    </w:p>
    <w:p w:rsidR="007049D0" w:rsidRPr="007049D0" w:rsidP="00A84DD9">
      <w:pPr>
        <w:jc w:val="left"/>
        <w:rPr>
          <w:rFonts w:ascii="华文中宋" w:eastAsia="华文中宋" w:hAnsi="华文中宋"/>
          <w:b/>
          <w:sz w:val="30"/>
          <w:szCs w:val="30"/>
        </w:rPr>
      </w:pPr>
      <w:r w:rsidRPr="007049D0">
        <w:rPr>
          <w:rFonts w:ascii="宋体" w:hAnsi="宋体"/>
          <w:b/>
        </w:rPr>
        <w:t>6．</w:t>
      </w:r>
      <w:r w:rsidRPr="007049D0">
        <w:rPr>
          <w:rFonts w:ascii="华文中宋" w:eastAsia="华文中宋" w:hAnsi="华文中宋"/>
          <w:b/>
          <w:sz w:val="30"/>
          <w:szCs w:val="30"/>
        </w:rPr>
        <w:t>三次科技革命对人类社会的历史进程产生了极其深远的影响。三次科技革命发生的共同社会根源不包括（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A、科学理论的重大突破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B、统治者的政策</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C、战争的推动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D、社会发展的需要</w:t>
      </w:r>
    </w:p>
    <w:p w:rsidR="007049D0" w:rsidRPr="007049D0" w:rsidP="00A84DD9">
      <w:pPr>
        <w:jc w:val="left"/>
        <w:rPr>
          <w:rFonts w:ascii="华文中宋" w:eastAsia="华文中宋" w:hAnsi="华文中宋"/>
          <w:b/>
          <w:sz w:val="30"/>
          <w:szCs w:val="30"/>
        </w:rPr>
      </w:pPr>
      <w:r w:rsidRPr="007049D0">
        <w:rPr>
          <w:rFonts w:ascii="宋体" w:hAnsi="宋体"/>
          <w:b/>
        </w:rPr>
        <w:t>7．</w:t>
      </w:r>
      <w:r w:rsidRPr="007049D0">
        <w:rPr>
          <w:rFonts w:ascii="华文中宋" w:eastAsia="华文中宋" w:hAnsi="华文中宋"/>
          <w:b/>
          <w:sz w:val="30"/>
          <w:szCs w:val="30"/>
        </w:rPr>
        <w:t xml:space="preserve">下列关于“金砖国家”成员国的描述，不正确的是（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A、巴西国土面积居世界第五，仅次于俄罗斯、中国、美国和澳大利亚</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B、南非存在三个首都，分别是行政首都、立法首都和司法首都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C、俄罗斯森林覆盖面积居世界第一位</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D、加尔各答是印度最大的城市</w:t>
      </w:r>
    </w:p>
    <w:p w:rsidR="007049D0" w:rsidRPr="007049D0" w:rsidP="00A84DD9">
      <w:pPr>
        <w:jc w:val="left"/>
        <w:rPr>
          <w:rFonts w:ascii="华文中宋" w:eastAsia="华文中宋" w:hAnsi="华文中宋"/>
          <w:b/>
          <w:sz w:val="30"/>
          <w:szCs w:val="30"/>
        </w:rPr>
      </w:pPr>
      <w:r w:rsidRPr="007049D0">
        <w:rPr>
          <w:rFonts w:ascii="宋体" w:hAnsi="宋体"/>
          <w:b/>
        </w:rPr>
        <w:t>8．</w:t>
      </w:r>
      <w:r w:rsidRPr="007049D0">
        <w:rPr>
          <w:rFonts w:ascii="华文中宋" w:eastAsia="华文中宋" w:hAnsi="华文中宋"/>
          <w:b/>
          <w:sz w:val="30"/>
          <w:szCs w:val="30"/>
        </w:rPr>
        <w:t>我国教育近代化之先河开启于哪一时期?（　　）</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049D0">
        <w:rPr>
          <w:rFonts w:ascii="华文中宋" w:eastAsia="华文中宋" w:hAnsi="华文中宋"/>
          <w:b/>
          <w:sz w:val="30"/>
          <w:szCs w:val="30"/>
        </w:rPr>
        <w:t>A、洋务运动时期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B、戊戌变法时期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C、辛亥革命时期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D、南京临时政府时期</w:t>
      </w:r>
    </w:p>
    <w:p w:rsidR="007049D0" w:rsidRPr="007049D0" w:rsidP="00A84DD9">
      <w:pPr>
        <w:jc w:val="left"/>
        <w:rPr>
          <w:rFonts w:ascii="华文中宋" w:eastAsia="华文中宋" w:hAnsi="华文中宋"/>
          <w:b/>
          <w:sz w:val="30"/>
          <w:szCs w:val="30"/>
        </w:rPr>
      </w:pPr>
      <w:r w:rsidRPr="007049D0">
        <w:rPr>
          <w:rFonts w:ascii="宋体" w:hAnsi="宋体"/>
          <w:b/>
        </w:rPr>
        <w:t>9．</w:t>
      </w:r>
      <w:r w:rsidRPr="007049D0">
        <w:rPr>
          <w:rFonts w:ascii="华文中宋" w:eastAsia="华文中宋" w:hAnsi="华文中宋"/>
          <w:b/>
          <w:sz w:val="30"/>
          <w:szCs w:val="30"/>
        </w:rPr>
        <w:t xml:space="preserve">在抗日统一战线中，中国共产党制定了“发展进步势力，争取中间势力，孤立顽固势力”的策略，下列各项属于“中间势力”的是（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A、地方实力派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B、开明绅士</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C、民族资产阶级</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D、小资产阶级</w:t>
      </w:r>
    </w:p>
    <w:p w:rsidR="007049D0" w:rsidRPr="007049D0" w:rsidP="00A84DD9">
      <w:pPr>
        <w:jc w:val="left"/>
        <w:rPr>
          <w:rFonts w:ascii="华文中宋" w:eastAsia="华文中宋" w:hAnsi="华文中宋"/>
          <w:b/>
          <w:sz w:val="30"/>
          <w:szCs w:val="30"/>
        </w:rPr>
      </w:pPr>
      <w:r w:rsidRPr="007049D0">
        <w:rPr>
          <w:rFonts w:ascii="宋体" w:hAnsi="宋体"/>
          <w:b/>
        </w:rPr>
        <w:t>10．</w:t>
      </w:r>
      <w:r w:rsidRPr="007049D0">
        <w:rPr>
          <w:rFonts w:ascii="华文中宋" w:eastAsia="华文中宋" w:hAnsi="华文中宋"/>
          <w:b/>
          <w:sz w:val="30"/>
          <w:szCs w:val="30"/>
        </w:rPr>
        <w:t>许多国家的著名城市都是沿河而建的，下列组合正确的是（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A、埃及一开罗一尼日尔河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B、匈牙利一布达佩斯一易北河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C、德国一汉堡一莱茵河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D、法国一巴黎一塞纳河</w:t>
      </w:r>
    </w:p>
    <w:p w:rsidR="007049D0" w:rsidRPr="007049D0" w:rsidP="00A84DD9">
      <w:pPr>
        <w:jc w:val="left"/>
        <w:rPr>
          <w:rFonts w:ascii="华文中宋" w:eastAsia="华文中宋" w:hAnsi="华文中宋"/>
          <w:b/>
          <w:sz w:val="30"/>
          <w:szCs w:val="30"/>
        </w:rPr>
      </w:pPr>
      <w:r w:rsidRPr="007049D0">
        <w:rPr>
          <w:rFonts w:ascii="宋体" w:hAnsi="宋体"/>
          <w:b/>
        </w:rPr>
        <w:t>11．</w:t>
      </w:r>
      <w:r w:rsidRPr="007049D0">
        <w:rPr>
          <w:rFonts w:ascii="华文中宋" w:eastAsia="华文中宋" w:hAnsi="华文中宋"/>
          <w:b/>
          <w:sz w:val="30"/>
          <w:szCs w:val="30"/>
        </w:rPr>
        <w:t>法国科学家路易·巴斯德说：“在观察事物之际，机遇偏爱有准备的头脑。”这句话强调（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A、人们对每一件事物都要细心观察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B、人们在认识事物时要有理性的指导</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C、人们获得感性经验的重要性</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D、人们要充分发挥主观能动性</w:t>
      </w:r>
    </w:p>
    <w:p w:rsidR="007049D0" w:rsidRPr="007049D0" w:rsidP="00A84DD9">
      <w:pPr>
        <w:jc w:val="left"/>
        <w:rPr>
          <w:rFonts w:ascii="华文中宋" w:eastAsia="华文中宋" w:hAnsi="华文中宋"/>
          <w:b/>
          <w:sz w:val="30"/>
          <w:szCs w:val="30"/>
        </w:rPr>
      </w:pPr>
      <w:r w:rsidRPr="007049D0">
        <w:rPr>
          <w:rFonts w:ascii="宋体" w:hAnsi="宋体"/>
          <w:b/>
        </w:rPr>
        <w:t>12．</w:t>
      </w:r>
      <w:r w:rsidRPr="007049D0">
        <w:rPr>
          <w:rFonts w:ascii="华文中宋" w:eastAsia="华文中宋" w:hAnsi="华文中宋"/>
          <w:b/>
          <w:sz w:val="30"/>
          <w:szCs w:val="30"/>
        </w:rPr>
        <w:t>经济全球化是（　）。</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049D0">
        <w:rPr>
          <w:rFonts w:ascii="华文中宋" w:eastAsia="华文中宋" w:hAnsi="华文中宋"/>
          <w:b/>
          <w:sz w:val="30"/>
          <w:szCs w:val="30"/>
        </w:rPr>
        <w:t>A、资本主义基本矛盾发展的客观趋势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B、生产社会化发展的客观趋势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C、垄断资本主义发展的客观趋势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D、发达资本主义国家进行资本输出的客观趋势</w:t>
      </w:r>
    </w:p>
    <w:p w:rsidR="007049D0" w:rsidRPr="007049D0" w:rsidP="00A84DD9">
      <w:pPr>
        <w:jc w:val="left"/>
        <w:rPr>
          <w:rFonts w:ascii="华文中宋" w:eastAsia="华文中宋" w:hAnsi="华文中宋"/>
          <w:b/>
          <w:sz w:val="30"/>
          <w:szCs w:val="30"/>
        </w:rPr>
      </w:pPr>
      <w:r w:rsidRPr="007049D0">
        <w:rPr>
          <w:rFonts w:ascii="宋体" w:hAnsi="宋体"/>
          <w:b/>
        </w:rPr>
        <w:t>13．</w:t>
      </w:r>
      <w:r w:rsidRPr="007049D0">
        <w:rPr>
          <w:rFonts w:ascii="华文中宋" w:eastAsia="华文中宋" w:hAnsi="华文中宋"/>
          <w:b/>
          <w:sz w:val="30"/>
          <w:szCs w:val="30"/>
        </w:rPr>
        <w:t>根据我国宪法修正案。在爱国统一战线中新增加的社会阶层是（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A、社会主义劳动者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B、社会主义事业的建设者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C、拥护社会主义的爱国者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D、拥护祖国统一的爱国者</w:t>
      </w:r>
    </w:p>
    <w:p w:rsidR="007049D0" w:rsidRPr="007049D0" w:rsidP="00A84DD9">
      <w:pPr>
        <w:jc w:val="left"/>
        <w:rPr>
          <w:rFonts w:ascii="华文中宋" w:eastAsia="华文中宋" w:hAnsi="华文中宋"/>
          <w:b/>
          <w:sz w:val="30"/>
          <w:szCs w:val="30"/>
        </w:rPr>
      </w:pPr>
      <w:r w:rsidRPr="007049D0">
        <w:rPr>
          <w:rFonts w:ascii="宋体" w:hAnsi="宋体"/>
          <w:b/>
        </w:rPr>
        <w:t>14．</w:t>
      </w:r>
      <w:r w:rsidRPr="007049D0">
        <w:rPr>
          <w:rFonts w:ascii="华文中宋" w:eastAsia="华文中宋" w:hAnsi="华文中宋"/>
          <w:b/>
          <w:sz w:val="30"/>
          <w:szCs w:val="30"/>
        </w:rPr>
        <w:t>某化工厂将废水直接排入河道，流入张某的鱼塘，造成绝大部分鱼死亡。该厂承认其侵权，但不能接受张某提出的赔偿数额。对此，下列哪一表述是不正确的?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A、张某请求损害赔偿的诉讼时效为3年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B、张某可以请求环境保护行政主管部门处理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C、张某对环境保护行政主管部门的处理决定不服的，可以向法院起诉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D、张某必须先经过环境保护行政主管部门处理，不能直接向法院起诉</w:t>
      </w:r>
    </w:p>
    <w:p w:rsidR="007049D0" w:rsidRPr="007049D0" w:rsidP="00A84DD9">
      <w:pPr>
        <w:jc w:val="left"/>
        <w:rPr>
          <w:rFonts w:ascii="华文中宋" w:eastAsia="华文中宋" w:hAnsi="华文中宋"/>
          <w:b/>
          <w:sz w:val="30"/>
          <w:szCs w:val="30"/>
        </w:rPr>
      </w:pPr>
      <w:r w:rsidRPr="007049D0">
        <w:rPr>
          <w:rFonts w:ascii="宋体" w:hAnsi="宋体"/>
          <w:b/>
        </w:rPr>
        <w:t>15．</w:t>
      </w:r>
      <w:r w:rsidRPr="007049D0">
        <w:rPr>
          <w:rFonts w:ascii="华文中宋" w:eastAsia="华文中宋" w:hAnsi="华文中宋"/>
          <w:b/>
          <w:sz w:val="30"/>
          <w:szCs w:val="30"/>
        </w:rPr>
        <w:t>下列各项中，属于法律调整对象的是（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A、某大学生半夜梦游将室友踩伤</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B、某市爆发大规模的反战游行</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C、未婚同居的行为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D、农民种植果树的行为</w:t>
      </w:r>
    </w:p>
    <w:p w:rsidR="007049D0" w:rsidRPr="007049D0" w:rsidP="00A84DD9">
      <w:pPr>
        <w:jc w:val="left"/>
        <w:rPr>
          <w:rFonts w:ascii="华文中宋" w:eastAsia="华文中宋" w:hAnsi="华文中宋"/>
          <w:b/>
          <w:sz w:val="30"/>
          <w:szCs w:val="30"/>
        </w:rPr>
      </w:pPr>
      <w:r w:rsidRPr="007049D0">
        <w:rPr>
          <w:rFonts w:ascii="宋体" w:hAnsi="宋体"/>
          <w:b/>
        </w:rPr>
        <w:t>16．</w:t>
      </w:r>
      <w:r w:rsidRPr="007049D0">
        <w:rPr>
          <w:rFonts w:ascii="华文中宋" w:eastAsia="华文中宋" w:hAnsi="华文中宋"/>
          <w:b/>
          <w:sz w:val="30"/>
          <w:szCs w:val="30"/>
        </w:rPr>
        <w:t>下列通讯社和所属国家对应不正确的是（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A、路透社—法国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B、美联社—美国</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049D0">
        <w:rPr>
          <w:rFonts w:ascii="华文中宋" w:eastAsia="华文中宋" w:hAnsi="华文中宋"/>
          <w:b/>
          <w:sz w:val="30"/>
          <w:szCs w:val="30"/>
        </w:rPr>
        <w:t>C、共同社—日本</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D、塔斯社—俄罗斯</w:t>
      </w:r>
    </w:p>
    <w:p w:rsidR="007049D0" w:rsidRPr="007049D0" w:rsidP="00A84DD9">
      <w:pPr>
        <w:jc w:val="left"/>
        <w:rPr>
          <w:rFonts w:ascii="华文中宋" w:eastAsia="华文中宋" w:hAnsi="华文中宋"/>
          <w:b/>
          <w:sz w:val="30"/>
          <w:szCs w:val="30"/>
        </w:rPr>
      </w:pPr>
      <w:r w:rsidRPr="007049D0">
        <w:rPr>
          <w:rFonts w:ascii="宋体" w:hAnsi="宋体"/>
          <w:b/>
        </w:rPr>
        <w:t>17．</w:t>
      </w:r>
      <w:r w:rsidRPr="007049D0">
        <w:rPr>
          <w:rFonts w:ascii="华文中宋" w:eastAsia="华文中宋" w:hAnsi="华文中宋"/>
          <w:b/>
          <w:sz w:val="30"/>
          <w:szCs w:val="30"/>
        </w:rPr>
        <w:t>《孟子》云：“不违农时，谷不可胜食也”；“斧斤以时人山林，材木不可胜用也”。这表 明（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A、自然界的变化是有规律的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B、客观规律是可以被认识和改造的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C、自然界的发展规律是客观的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D、改造世界必须遵循客观规律</w:t>
      </w:r>
    </w:p>
    <w:p w:rsidR="007049D0" w:rsidRPr="007049D0" w:rsidP="00A84DD9">
      <w:pPr>
        <w:jc w:val="left"/>
        <w:rPr>
          <w:rFonts w:ascii="华文中宋" w:eastAsia="华文中宋" w:hAnsi="华文中宋"/>
          <w:b/>
          <w:sz w:val="30"/>
          <w:szCs w:val="30"/>
        </w:rPr>
      </w:pPr>
      <w:r w:rsidRPr="007049D0">
        <w:rPr>
          <w:rFonts w:ascii="宋体" w:hAnsi="宋体"/>
          <w:b/>
        </w:rPr>
        <w:t>18．</w:t>
      </w:r>
      <w:r w:rsidRPr="007049D0">
        <w:rPr>
          <w:rFonts w:ascii="华文中宋" w:eastAsia="华文中宋" w:hAnsi="华文中宋"/>
          <w:b/>
          <w:sz w:val="30"/>
          <w:szCs w:val="30"/>
        </w:rPr>
        <w:t>下列观点中属于主观唯心主义的是（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A、存在就是被感知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B、上帝创造世界</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C、人是万物的尺度</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D、理念是事物存在的根据和摹仿的原型</w:t>
      </w:r>
    </w:p>
    <w:p w:rsidR="007049D0" w:rsidRPr="007049D0" w:rsidP="00A84DD9">
      <w:pPr>
        <w:jc w:val="left"/>
        <w:rPr>
          <w:rFonts w:ascii="华文中宋" w:eastAsia="华文中宋" w:hAnsi="华文中宋"/>
          <w:b/>
          <w:sz w:val="30"/>
          <w:szCs w:val="30"/>
        </w:rPr>
      </w:pPr>
      <w:r w:rsidRPr="007049D0">
        <w:rPr>
          <w:rFonts w:ascii="宋体" w:hAnsi="宋体"/>
          <w:b/>
        </w:rPr>
        <w:t>19．</w:t>
      </w:r>
      <w:r w:rsidRPr="007049D0">
        <w:rPr>
          <w:rFonts w:ascii="华文中宋" w:eastAsia="华文中宋" w:hAnsi="华文中宋"/>
          <w:b/>
          <w:sz w:val="30"/>
          <w:szCs w:val="30"/>
        </w:rPr>
        <w:t>成语“四面楚歌”出自（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A、楚汉战争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B、长平之战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C、巨鹿之战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D、城濮之战</w:t>
      </w:r>
    </w:p>
    <w:p w:rsidR="007049D0" w:rsidRPr="007049D0" w:rsidP="00A84DD9">
      <w:pPr>
        <w:jc w:val="left"/>
        <w:rPr>
          <w:rFonts w:ascii="华文中宋" w:eastAsia="华文中宋" w:hAnsi="华文中宋"/>
          <w:b/>
          <w:sz w:val="30"/>
          <w:szCs w:val="30"/>
        </w:rPr>
      </w:pPr>
      <w:r w:rsidRPr="007049D0">
        <w:rPr>
          <w:rFonts w:ascii="宋体" w:hAnsi="宋体"/>
          <w:b/>
        </w:rPr>
        <w:t>20．</w:t>
      </w:r>
      <w:r w:rsidRPr="007049D0">
        <w:rPr>
          <w:rFonts w:ascii="华文中宋" w:eastAsia="华文中宋" w:hAnsi="华文中宋"/>
          <w:b/>
          <w:sz w:val="30"/>
          <w:szCs w:val="30"/>
        </w:rPr>
        <w:t>张某以请客为名用酒将高某灌醉，然后扶高某到一偏僻无人处，将高某的钱包(内有人民币5000元)拿走。张某的行为构成（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A、诈骗罪</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B、盗窃罪</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C、抢劫罪</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049D0">
        <w:rPr>
          <w:rFonts w:ascii="华文中宋" w:eastAsia="华文中宋" w:hAnsi="华文中宋"/>
          <w:b/>
          <w:sz w:val="30"/>
          <w:szCs w:val="30"/>
        </w:rPr>
        <w:t>D、侵占罪</w:t>
      </w:r>
    </w:p>
    <w:p w:rsidR="007049D0" w:rsidRPr="007049D0" w:rsidP="00A84DD9">
      <w:pPr>
        <w:jc w:val="left"/>
        <w:rPr>
          <w:rFonts w:ascii="华文中宋" w:eastAsia="华文中宋" w:hAnsi="华文中宋"/>
          <w:b/>
          <w:sz w:val="30"/>
          <w:szCs w:val="30"/>
        </w:rPr>
      </w:pPr>
      <w:r w:rsidRPr="007049D0">
        <w:rPr>
          <w:rFonts w:ascii="宋体" w:hAnsi="宋体"/>
          <w:b/>
        </w:rPr>
        <w:t>21．</w:t>
      </w:r>
      <w:r w:rsidRPr="007049D0">
        <w:rPr>
          <w:rFonts w:ascii="华文中宋" w:eastAsia="华文中宋" w:hAnsi="华文中宋"/>
          <w:b/>
          <w:sz w:val="30"/>
          <w:szCs w:val="30"/>
        </w:rPr>
        <w:t>苏某因犯抢劫罪被判处有期徒刑7年，已执行5年。后苏某又犯放火罪，应判处有期徒刑8年，对苏某应在（　　）的幅度内决定应执行的刑罚。</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A、8年以上10年以下</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B、8年以上15年以下</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C、5年以上15年以下</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D、3年以上10年以下</w:t>
      </w:r>
    </w:p>
    <w:p w:rsidR="007049D0" w:rsidRPr="007049D0" w:rsidP="00A84DD9">
      <w:pPr>
        <w:jc w:val="left"/>
        <w:rPr>
          <w:rFonts w:ascii="华文中宋" w:eastAsia="华文中宋" w:hAnsi="华文中宋"/>
          <w:b/>
          <w:sz w:val="30"/>
          <w:szCs w:val="30"/>
        </w:rPr>
      </w:pPr>
      <w:r w:rsidRPr="007049D0">
        <w:rPr>
          <w:rFonts w:ascii="宋体" w:hAnsi="宋体"/>
          <w:b/>
        </w:rPr>
        <w:t>22．</w:t>
      </w:r>
      <w:r w:rsidRPr="007049D0">
        <w:rPr>
          <w:rFonts w:ascii="华文中宋" w:eastAsia="华文中宋" w:hAnsi="华文中宋"/>
          <w:b/>
          <w:sz w:val="30"/>
          <w:szCs w:val="30"/>
        </w:rPr>
        <w:t>以下关于生活常识，说法不正确的是（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A、石英钟的电池耗尽停止走动时，其秒针往往停在刻度盘上“9”的位置</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B、电炉“燃烧”是电能转化为内能．不需要氧气</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C、鸽子可以检验测定地球磁力场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D、冬天室外的铁器和木材温度并不一样，因此触摸的话会感到冷热不一样</w:t>
      </w:r>
    </w:p>
    <w:p w:rsidR="007049D0" w:rsidRPr="007049D0" w:rsidP="00A84DD9">
      <w:pPr>
        <w:jc w:val="left"/>
        <w:rPr>
          <w:rFonts w:ascii="华文中宋" w:eastAsia="华文中宋" w:hAnsi="华文中宋"/>
          <w:b/>
          <w:sz w:val="30"/>
          <w:szCs w:val="30"/>
        </w:rPr>
      </w:pPr>
      <w:r w:rsidRPr="007049D0">
        <w:rPr>
          <w:rFonts w:ascii="宋体" w:hAnsi="宋体"/>
          <w:b/>
        </w:rPr>
        <w:t>23．</w:t>
      </w:r>
      <w:r w:rsidRPr="007049D0">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A、①②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B、②③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C、③④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D、①④</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049D0">
        <w:rPr>
          <w:rFonts w:ascii="宋体" w:hAnsi="宋体"/>
          <w:b/>
        </w:rPr>
        <w:t>24．</w:t>
      </w:r>
      <w:r w:rsidRPr="007049D0">
        <w:rPr>
          <w:rFonts w:ascii="华文中宋" w:eastAsia="华文中宋" w:hAnsi="华文中宋"/>
          <w:b/>
          <w:sz w:val="30"/>
          <w:szCs w:val="30"/>
        </w:rPr>
        <w:t>某人被判处无期徒刑，减刑以后实际执行的刑期不能少于（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A、五年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B、七年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C、十年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D、十三年</w:t>
      </w:r>
    </w:p>
    <w:p w:rsidR="007049D0" w:rsidRPr="007049D0" w:rsidP="00A84DD9">
      <w:pPr>
        <w:jc w:val="left"/>
        <w:rPr>
          <w:rFonts w:ascii="华文中宋" w:eastAsia="华文中宋" w:hAnsi="华文中宋"/>
          <w:b/>
          <w:sz w:val="30"/>
          <w:szCs w:val="30"/>
        </w:rPr>
      </w:pPr>
      <w:r w:rsidRPr="007049D0">
        <w:rPr>
          <w:rFonts w:ascii="宋体" w:hAnsi="宋体"/>
          <w:b/>
        </w:rPr>
        <w:t>25．</w:t>
      </w:r>
      <w:r w:rsidRPr="007049D0">
        <w:rPr>
          <w:rFonts w:ascii="华文中宋" w:eastAsia="华文中宋" w:hAnsi="华文中宋"/>
          <w:b/>
          <w:sz w:val="30"/>
          <w:szCs w:val="30"/>
        </w:rPr>
        <w:t>生产关系反映的是（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A、人与自然界之间的关系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B、人与人之间的政治关系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C、人与人之问的思想关系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D、人与人之间的经济关系</w:t>
      </w:r>
    </w:p>
    <w:p w:rsidR="007049D0" w:rsidRPr="007049D0" w:rsidP="00A84DD9">
      <w:pPr>
        <w:jc w:val="left"/>
        <w:rPr>
          <w:rFonts w:ascii="华文中宋" w:eastAsia="华文中宋" w:hAnsi="华文中宋"/>
          <w:b/>
          <w:sz w:val="30"/>
          <w:szCs w:val="30"/>
        </w:rPr>
      </w:pPr>
      <w:r w:rsidRPr="007049D0">
        <w:rPr>
          <w:rFonts w:ascii="宋体" w:hAnsi="宋体"/>
          <w:b/>
        </w:rPr>
        <w:t>26．</w:t>
      </w:r>
      <w:r w:rsidRPr="007049D0">
        <w:rPr>
          <w:rFonts w:ascii="华文中宋" w:eastAsia="华文中宋" w:hAnsi="华文中宋"/>
          <w:b/>
          <w:sz w:val="30"/>
          <w:szCs w:val="30"/>
        </w:rPr>
        <w:t>社会冲突扮演了一个激发器的角色，它激发了新规范、规则和制度的建立，从而充当了促使敌对双方社会化的代理人。此外，冲突重新肯定了潜伏着的规范，从而强化了对社会生活的参与。作为规范改进和形成的激发器，冲突使得调整已经发生变化了的社会关系成为可能。但是，社会冲突是否有利于内部适应，取决于是在什么样的问题上发生冲突，以及冲突发生的社会结构。 这段文字主要说明（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A、社会冲突有助于社会整合</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B、社会冲突的整合功能是需要条件的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C、社会冲突是社会化不充分的表现</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D、社会冲突是参与社会生活的方式之一</w:t>
      </w:r>
    </w:p>
    <w:p w:rsidR="007049D0" w:rsidRPr="007049D0" w:rsidP="00A84DD9">
      <w:pPr>
        <w:jc w:val="left"/>
        <w:rPr>
          <w:rFonts w:ascii="华文中宋" w:eastAsia="华文中宋" w:hAnsi="华文中宋"/>
          <w:b/>
          <w:sz w:val="30"/>
          <w:szCs w:val="30"/>
        </w:rPr>
      </w:pPr>
      <w:r w:rsidRPr="007049D0">
        <w:rPr>
          <w:rFonts w:ascii="宋体" w:hAnsi="宋体"/>
          <w:b/>
        </w:rPr>
        <w:t>27．</w:t>
      </w:r>
      <w:r w:rsidRPr="007049D0">
        <w:rPr>
          <w:rFonts w:ascii="华文中宋" w:eastAsia="华文中宋" w:hAnsi="华文中宋"/>
          <w:b/>
          <w:sz w:val="30"/>
          <w:szCs w:val="30"/>
        </w:rPr>
        <w:t>“吃休克鱼”的经营方法成为以案例教学闻名的哈佛商学院的第一个中国案例，这是哪位企业家提出并实施的?（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A、张瑞敏</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B、倪润峰</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049D0">
        <w:rPr>
          <w:rFonts w:ascii="华文中宋" w:eastAsia="华文中宋" w:hAnsi="华文中宋"/>
          <w:b/>
          <w:sz w:val="30"/>
          <w:szCs w:val="30"/>
        </w:rPr>
        <w:t>C、鲁冠球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D、柳传志</w:t>
      </w:r>
    </w:p>
    <w:p w:rsidR="007049D0" w:rsidRPr="007049D0" w:rsidP="00A84DD9">
      <w:pPr>
        <w:jc w:val="left"/>
        <w:rPr>
          <w:rFonts w:ascii="华文中宋" w:eastAsia="华文中宋" w:hAnsi="华文中宋"/>
          <w:b/>
          <w:sz w:val="30"/>
          <w:szCs w:val="30"/>
        </w:rPr>
      </w:pPr>
      <w:r w:rsidRPr="007049D0">
        <w:rPr>
          <w:rFonts w:ascii="宋体" w:hAnsi="宋体"/>
          <w:b/>
        </w:rPr>
        <w:t>28．</w:t>
      </w:r>
      <w:r w:rsidRPr="007049D0">
        <w:rPr>
          <w:rFonts w:ascii="华文中宋" w:eastAsia="华文中宋" w:hAnsi="华文中宋"/>
          <w:b/>
          <w:sz w:val="30"/>
          <w:szCs w:val="30"/>
        </w:rPr>
        <w:t>党的十七大以来，我们党积极开展创先争优活动。“创先争优”活动，即创建先进基层党组织，争做（　　）活动。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A、优秀共产党员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B、优秀团队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C、优秀党干部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 优秀人民公仆</w:t>
      </w:r>
    </w:p>
    <w:p w:rsidR="007049D0" w:rsidRPr="007049D0" w:rsidP="00A84DD9">
      <w:pPr>
        <w:jc w:val="left"/>
        <w:rPr>
          <w:rFonts w:ascii="华文中宋" w:eastAsia="华文中宋" w:hAnsi="华文中宋"/>
          <w:b/>
          <w:sz w:val="30"/>
          <w:szCs w:val="30"/>
        </w:rPr>
      </w:pPr>
      <w:r w:rsidRPr="007049D0">
        <w:rPr>
          <w:rFonts w:ascii="宋体" w:hAnsi="宋体"/>
          <w:b/>
        </w:rPr>
        <w:t>29．</w:t>
      </w:r>
      <w:r w:rsidRPr="007049D0">
        <w:rPr>
          <w:rFonts w:ascii="华文中宋" w:eastAsia="华文中宋" w:hAnsi="华文中宋"/>
          <w:b/>
          <w:sz w:val="30"/>
          <w:szCs w:val="30"/>
        </w:rPr>
        <w:t>以下人物及其成就说法不正确的是（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A、巴甫洛夫发现了条件反射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B、拉瓦锡揭示了物质燃烧的本质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C、亚当 斯密的《就业、利息与货币通论》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D、冯 诺依曼被称为计算机之父</w:t>
      </w:r>
    </w:p>
    <w:p w:rsidR="007049D0" w:rsidRPr="007049D0" w:rsidP="00A84DD9">
      <w:pPr>
        <w:jc w:val="left"/>
        <w:rPr>
          <w:rFonts w:ascii="华文中宋" w:eastAsia="华文中宋" w:hAnsi="华文中宋"/>
          <w:b/>
          <w:sz w:val="30"/>
          <w:szCs w:val="30"/>
        </w:rPr>
      </w:pPr>
      <w:r w:rsidRPr="007049D0">
        <w:rPr>
          <w:rFonts w:ascii="宋体" w:hAnsi="宋体"/>
          <w:b/>
        </w:rPr>
        <w:t>30．</w:t>
      </w:r>
      <w:r w:rsidRPr="007049D0">
        <w:rPr>
          <w:rFonts w:ascii="华文中宋" w:eastAsia="华文中宋" w:hAnsi="华文中宋"/>
          <w:b/>
          <w:sz w:val="30"/>
          <w:szCs w:val="30"/>
        </w:rPr>
        <w:t xml:space="preserve">下列关于管理学常识的说法，不正确的是（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A、管理的对象一般包括人、财、物、时间、信息五大要素</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B、管理具有计划、组织、协调三大职能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C、在被管理人员确定的情况下，管理幅度与管理层次成正比，即管理幅度越大，则管理层次越多</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D、组织文化是管理精神世界中最核心、最本质的东西</w:t>
      </w:r>
    </w:p>
    <w:p w:rsidR="007049D0" w:rsidRPr="007049D0" w:rsidP="00A84DD9">
      <w:pPr>
        <w:jc w:val="left"/>
        <w:rPr>
          <w:rFonts w:ascii="华文中宋" w:eastAsia="华文中宋" w:hAnsi="华文中宋"/>
          <w:b/>
          <w:sz w:val="30"/>
          <w:szCs w:val="30"/>
        </w:rPr>
      </w:pPr>
      <w:r w:rsidRPr="007049D0">
        <w:rPr>
          <w:rFonts w:ascii="宋体" w:hAnsi="宋体"/>
          <w:b/>
        </w:rPr>
        <w:t>31．</w:t>
      </w:r>
      <w:r w:rsidRPr="007049D0">
        <w:rPr>
          <w:rFonts w:ascii="华文中宋" w:eastAsia="华文中宋" w:hAnsi="华文中宋"/>
          <w:b/>
          <w:sz w:val="30"/>
          <w:szCs w:val="30"/>
        </w:rPr>
        <w:t xml:space="preserve">提高行政效率的途径包括（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A、完善行政管理机制</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049D0">
        <w:rPr>
          <w:rFonts w:ascii="华文中宋" w:eastAsia="华文中宋" w:hAnsi="华文中宋"/>
          <w:b/>
          <w:sz w:val="30"/>
          <w:szCs w:val="30"/>
        </w:rPr>
        <w:t>B、建设高素质的行政管理队伍</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C、改善行政环境和工作条件</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D、健全行政法制</w:t>
      </w:r>
    </w:p>
    <w:p w:rsidR="007049D0" w:rsidRPr="007049D0" w:rsidP="00A84DD9">
      <w:pPr>
        <w:jc w:val="left"/>
        <w:rPr>
          <w:rFonts w:ascii="华文中宋" w:eastAsia="华文中宋" w:hAnsi="华文中宋"/>
          <w:b/>
          <w:sz w:val="30"/>
          <w:szCs w:val="30"/>
        </w:rPr>
      </w:pPr>
      <w:r w:rsidRPr="007049D0">
        <w:rPr>
          <w:rFonts w:ascii="宋体" w:hAnsi="宋体"/>
          <w:b/>
        </w:rPr>
        <w:t>32．</w:t>
      </w:r>
      <w:r w:rsidRPr="007049D0">
        <w:rPr>
          <w:rFonts w:ascii="华文中宋" w:eastAsia="华文中宋" w:hAnsi="华文中宋"/>
          <w:b/>
          <w:sz w:val="30"/>
          <w:szCs w:val="30"/>
        </w:rPr>
        <w:t xml:space="preserve">下列犯罪中，应当认为在中国领域内犯罪的是（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多项选择题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A、甲乘坐外国轮船从中国港口出发，当行至公海时实施犯罪</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B、乙乘坐外国轮船前往中国，在公海上失手致中国公民落水身亡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C、丙乘坐外国轮船前往中国，在公海上与同行的旅客斗殴致其重伤，该旅客进入中国医院后经抢救无效死亡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D、丁在中国境内打猎，致正在中国旅游的英国公民死亡</w:t>
      </w:r>
    </w:p>
    <w:p w:rsidR="007049D0" w:rsidRPr="007049D0" w:rsidP="00A84DD9">
      <w:pPr>
        <w:jc w:val="left"/>
        <w:rPr>
          <w:rFonts w:ascii="华文中宋" w:eastAsia="华文中宋" w:hAnsi="华文中宋"/>
          <w:b/>
          <w:sz w:val="30"/>
          <w:szCs w:val="30"/>
        </w:rPr>
      </w:pPr>
      <w:r w:rsidRPr="007049D0">
        <w:rPr>
          <w:rFonts w:ascii="宋体" w:hAnsi="宋体"/>
          <w:b/>
        </w:rPr>
        <w:t>33．</w:t>
      </w:r>
      <w:r w:rsidRPr="007049D0">
        <w:rPr>
          <w:rFonts w:ascii="华文中宋" w:eastAsia="华文中宋" w:hAnsi="华文中宋"/>
          <w:b/>
          <w:sz w:val="30"/>
          <w:szCs w:val="30"/>
        </w:rPr>
        <w:t>世事的变化如__________，社会的发展越来越快，故乡的面貌__________，但更新中也有无法弥补的遗憾。填入划横线部分最恰当的一项是（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A、沧海桑田、变化多端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B、白云苍狗、日新月异</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C、日出日落、如隔三秋</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D、云谲波诡、天翻地覆</w:t>
      </w:r>
    </w:p>
    <w:p w:rsidR="007049D0" w:rsidRPr="007049D0" w:rsidP="00A84DD9">
      <w:pPr>
        <w:jc w:val="left"/>
        <w:rPr>
          <w:rFonts w:ascii="华文中宋" w:eastAsia="华文中宋" w:hAnsi="华文中宋"/>
          <w:b/>
          <w:sz w:val="30"/>
          <w:szCs w:val="30"/>
        </w:rPr>
      </w:pPr>
      <w:r w:rsidRPr="007049D0">
        <w:rPr>
          <w:rFonts w:ascii="宋体" w:hAnsi="宋体"/>
          <w:b/>
        </w:rPr>
        <w:t>34．</w:t>
      </w:r>
      <w:r w:rsidRPr="007049D0">
        <w:rPr>
          <w:rFonts w:ascii="华文中宋" w:eastAsia="华文中宋" w:hAnsi="华文中宋"/>
          <w:b/>
          <w:sz w:val="30"/>
          <w:szCs w:val="30"/>
        </w:rPr>
        <w:t xml:space="preserve">下列地点在近代中国被迫开放为通商口岸的先后顺序是（　　）。 ①天津②福州③南京④重庆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A、②③①④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B、①②③④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C、②①④③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D、③④①②</w:t>
      </w:r>
    </w:p>
    <w:p w:rsidR="007049D0" w:rsidRPr="007049D0" w:rsidP="00A84DD9">
      <w:pPr>
        <w:jc w:val="left"/>
        <w:rPr>
          <w:rFonts w:ascii="华文中宋" w:eastAsia="华文中宋" w:hAnsi="华文中宋"/>
          <w:b/>
          <w:sz w:val="30"/>
          <w:szCs w:val="30"/>
        </w:rPr>
      </w:pPr>
      <w:r w:rsidRPr="007049D0">
        <w:rPr>
          <w:rFonts w:ascii="宋体" w:hAnsi="宋体"/>
          <w:b/>
        </w:rPr>
        <w:t>35．</w:t>
      </w:r>
      <w:r w:rsidRPr="007049D0">
        <w:rPr>
          <w:rFonts w:ascii="华文中宋" w:eastAsia="华文中宋" w:hAnsi="华文中宋"/>
          <w:b/>
          <w:sz w:val="30"/>
          <w:szCs w:val="30"/>
        </w:rPr>
        <w:t>（）的“量杯”实验是定势影响迁移的一个典型例证。</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049D0">
        <w:rPr>
          <w:rFonts w:ascii="华文中宋" w:eastAsia="华文中宋" w:hAnsi="华文中宋"/>
          <w:b/>
          <w:sz w:val="30"/>
          <w:szCs w:val="30"/>
        </w:rPr>
        <w:t>A、桑代克</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B、斯金纳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C、苛勒</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D、陆钦斯</w:t>
      </w:r>
    </w:p>
    <w:p w:rsidR="007049D0" w:rsidRPr="007049D0" w:rsidP="007049D0">
      <w:pPr>
        <w:jc w:val="left"/>
        <w:rPr>
          <w:rFonts w:ascii="宋体" w:hAnsi="宋体"/>
          <w:b/>
        </w:rPr>
      </w:pPr>
      <w:r w:rsidRPr="007049D0">
        <w:rPr>
          <w:rFonts w:ascii="微软雅黑" w:eastAsia="微软雅黑" w:hAnsi="微软雅黑"/>
          <w:b/>
          <w:sz w:val="28"/>
        </w:rPr>
        <w:t>二、判断推理</w:t>
      </w:r>
    </w:p>
    <w:p w:rsidR="007049D0" w:rsidRPr="007049D0" w:rsidP="00A84DD9">
      <w:pPr>
        <w:jc w:val="left"/>
        <w:rPr>
          <w:rFonts w:ascii="华文中宋" w:eastAsia="华文中宋" w:hAnsi="华文中宋"/>
          <w:b/>
          <w:sz w:val="30"/>
          <w:szCs w:val="30"/>
        </w:rPr>
      </w:pPr>
      <w:r w:rsidRPr="007049D0">
        <w:rPr>
          <w:rFonts w:ascii="宋体" w:hAnsi="宋体"/>
          <w:b/>
        </w:rPr>
        <w:t>36．</w:t>
      </w:r>
      <w:r w:rsidRPr="007049D0">
        <w:rPr>
          <w:rFonts w:ascii="华文中宋" w:eastAsia="华文中宋" w:hAnsi="华文中宋"/>
          <w:b/>
          <w:sz w:val="30"/>
          <w:szCs w:val="30"/>
        </w:rPr>
        <w:t>融资，指为支付超过现金的购货款而采取的货币交易手段，或为取得资产而集资所采取的货币手段。 根据以上定义，下列选项不属于融资行为的是（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A、小张为了方便上下班，拿出自己的8万元积蓄，另找父母借了3万元买了一辆小轿车</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B、某单位准备利用一块闲置土地解决职工住宿，但尚缺3千万资金，有人提议向职工借钱，并支付适当的利息，以后分期偿还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C、某企业拟上马刚开发的一项新产品，向银行贷款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D、张先生打算把一家饭店盘下来。钱不够找到了朋友李先生借了50万元，约定两年内连本带息全部还清</w:t>
      </w:r>
    </w:p>
    <w:p w:rsidR="007049D0" w:rsidRPr="007049D0" w:rsidP="00A84DD9">
      <w:pPr>
        <w:jc w:val="left"/>
        <w:rPr>
          <w:rFonts w:ascii="华文中宋" w:eastAsia="华文中宋" w:hAnsi="华文中宋"/>
          <w:b/>
          <w:sz w:val="30"/>
          <w:szCs w:val="30"/>
        </w:rPr>
      </w:pPr>
      <w:r w:rsidRPr="007049D0">
        <w:rPr>
          <w:rFonts w:ascii="宋体" w:hAnsi="宋体"/>
          <w:b/>
        </w:rPr>
        <w:t>37．</w:t>
      </w:r>
      <w:r w:rsidRPr="007049D0">
        <w:rPr>
          <w:rFonts w:ascii="华文中宋" w:eastAsia="华文中宋" w:hAnsi="华文中宋"/>
          <w:b/>
          <w:sz w:val="30"/>
          <w:szCs w:val="30"/>
        </w:rPr>
        <w:t xml:space="preserve">逆向思维也叫求异思维，它是对司空见惯的似乎已成定论的事物或观点反过来思考的一种思维方式。敢于“反其道而思之”，让思维向对立面的方向发展，从问题的相反面深入地进行探索，树立新思想，创立新形象。当大家都朝着一个固定的思维方向思考问题时，而你却独自朝相反的方向思索，这样的思维方式就叫逆向思维。  根据以上定义，下列各项未体现逆向思维的是（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A、司马光砸缸</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B、乌鸦喝水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C、猴子捞月</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D、以毒攻毒</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049D0">
        <w:rPr>
          <w:rFonts w:ascii="宋体" w:hAnsi="宋体"/>
          <w:b/>
        </w:rPr>
        <w:t>38．</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主旋律作品观点未必极端，标题未必惹眼球，但她给人心灵的_________是不可替代的。她是社会_________时的一碗清水，是经济火热、思维骚动时的一丝_________，构成一个生机社会无形的精神规则。</w:t>
      </w:r>
      <w:r w:rsidRPr="007049D0">
        <w:rPr>
          <w:rFonts w:ascii="华文中宋" w:eastAsia="华文中宋" w:hAnsi="华文中宋"/>
          <w:b/>
          <w:sz w:val="30"/>
          <w:szCs w:val="30"/>
        </w:rPr>
        <w:t xml:space="preserve"> </w:t>
      </w:r>
      <w:r w:rsidRPr="007049D0">
        <w:rPr>
          <w:rFonts w:ascii="华文中宋" w:eastAsia="华文中宋" w:hAnsi="华文中宋"/>
          <w:b/>
          <w:sz w:val="30"/>
          <w:szCs w:val="30"/>
        </w:rPr>
        <w:t xml:space="preserve"> 依次填入划横线部分最恰当的一项是（　　）。</w:t>
      </w:r>
      <w:r w:rsidRPr="007049D0">
        <w:rPr>
          <w:rFonts w:ascii="华文中宋" w:eastAsia="华文中宋" w:hAnsi="华文中宋"/>
          <w:b/>
          <w:sz w:val="30"/>
          <w:szCs w:val="30"/>
        </w:rPr>
        <w:t xml:space="preserve">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A、荡涤　迷失　宁静</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B、震撼　焦虑　清风</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C、温暖　困惑　平和</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D、抚慰　浮躁　和谐</w:t>
      </w:r>
    </w:p>
    <w:p w:rsidR="007049D0" w:rsidRPr="007049D0" w:rsidP="00A84DD9">
      <w:pPr>
        <w:jc w:val="left"/>
        <w:rPr>
          <w:rFonts w:ascii="华文中宋" w:eastAsia="华文中宋" w:hAnsi="华文中宋"/>
          <w:b/>
          <w:sz w:val="30"/>
          <w:szCs w:val="30"/>
        </w:rPr>
      </w:pPr>
      <w:r w:rsidRPr="007049D0">
        <w:rPr>
          <w:rFonts w:ascii="宋体" w:hAnsi="宋体"/>
          <w:b/>
        </w:rPr>
        <w:t>39．</w:t>
      </w:r>
      <w:r w:rsidRPr="007049D0">
        <w:rPr>
          <w:rFonts w:ascii="华文中宋" w:eastAsia="华文中宋" w:hAnsi="华文中宋"/>
          <w:b/>
          <w:sz w:val="30"/>
          <w:szCs w:val="30"/>
        </w:rPr>
        <w:t>金色降落伞是按照聘用合同中公司控制权变动条款，对被迫离职的高层管理人员进行补偿的规定。它能够促使管理层接受可以为股东带来利益的公司控制权变动，从而减少管理层与股东之间因此产生的利益冲突，以及管理层为抵制这种变动造成的交易成本。“金色”意指补偿丰厚，“降落伞”意指高管可以规避公司控制权变动带来的冲击而实现平稳过渡。  根据上述定义，下列属于金色降落伞制度的是（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A、某市规划局高薪聘用了一名专家为某项目的总工程师，后来项目搁浅，不得不将其解聘，并支付了一笔不菲的离职金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B、某公司老总快要退休了，由于他为企业的发展作出了巨大贡献，公司决定为他一次性发放200万元退休金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C、由于机构调整，某公司决定将部门经理老刘提前解聘，并按照合同约定支付了相当于老刘5倍年薪的补偿费用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D、某私营企业准备实行职业经理人制度，为此解聘了一些参与创业但是已经明显不适合企业发展需要的高层领导，实现了公司与个人的“双赢”</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049D0">
        <w:rPr>
          <w:rFonts w:ascii="宋体" w:hAnsi="宋体"/>
          <w:b/>
        </w:rPr>
        <w:t>40．</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农产品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A、为了稳定农产品价格，某市政府除对农贸市场经营者的摊位租金实行减免政策外，还规定若摊位租金低于限定数额，可以向经营者发放10%～40%不等的补贴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B、甲国市场上，政府以高于国际市场价格收购农民种植的玉米，再低价售出，以鼓励农民种植玉米。该国某企业利用玉米作为主要饲料培育肉鸡，再大量出口到乙国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C、甲地区主要是草原，由于过度放牧导致草场退化。国家政府根据该地区的情况，发放牧民8～10年的补贴，请他们减少饲养的禽畜，这导致市场上的牛羊肉价格升高了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D、某国政府为农民和水稻研究所牵线搭桥，使该国农民种植了新品种水稻。该种水稻的质量和产量大幅度提升，使得该国水稻出口价格与国际市场上的水稻相差无几</w:t>
      </w:r>
    </w:p>
    <w:p w:rsidR="007049D0" w:rsidRPr="007049D0" w:rsidP="00A84DD9">
      <w:pPr>
        <w:jc w:val="left"/>
        <w:rPr>
          <w:rFonts w:ascii="华文中宋" w:eastAsia="华文中宋" w:hAnsi="华文中宋"/>
          <w:b/>
          <w:sz w:val="30"/>
          <w:szCs w:val="30"/>
        </w:rPr>
      </w:pPr>
      <w:r w:rsidRPr="007049D0">
        <w:rPr>
          <w:rFonts w:ascii="宋体" w:hAnsi="宋体"/>
          <w:b/>
        </w:rPr>
        <w:t>41．</w:t>
      </w:r>
      <w:r w:rsidRPr="007049D0">
        <w:rPr>
          <w:rFonts w:ascii="华文中宋" w:eastAsia="华文中宋" w:hAnsi="华文中宋"/>
          <w:b/>
          <w:sz w:val="30"/>
          <w:szCs w:val="30"/>
        </w:rPr>
        <w:t>随着现代化和市场经济进程的推进，社会成员的个性意识普遍觉醒，较为重视经济利益，对过上美好生活具有强烈的心理渴望，造就了普遍的现实感，使社会成员更加注重现实的生活质量。人们的生活态度越来越趋于现实化、理性化，利益诉求、维权意识普遍增强，迫切希望政府关注民生，创造一个适合每一个社会成员生存与发展的环境。由此可以推出（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A、高度重视民生问题的政府就是有为政府</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B、政府必须有效地解决民生问题，才能得到社会成员的认可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C、现代人越来越个性化、现实化</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D、现代化和市场经济进程的推进，使社会成员对政府提出了新的要求</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049D0">
        <w:rPr>
          <w:rFonts w:ascii="宋体" w:hAnsi="宋体"/>
          <w:b/>
        </w:rPr>
        <w:t>42．</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混沌理论：是系统从有序突然变为无序状态的一种演化理论，是对确定性系统中出现的内在“随机过程”形成的途径、机制的研讨。科学家发现许多自然现象即使可化为单纯的数学公式，但是其行径却无法加以预测。如气象学家Edward1orenz发现，简单的热对流现象居然能引起令人无法想象的气象变化，产生所谓的“蝴蝶效应”，亦即某地下大雪，经追根究底却发现是受到几个月前远在异地的蝴蝶拍打翅膀产生气流所造成的。美国数学家Stephen</w:t>
      </w:r>
      <w:r w:rsidRPr="007049D0">
        <w:rPr>
          <w:rFonts w:ascii="华文中宋" w:eastAsia="华文中宋" w:hAnsi="华文中宋"/>
          <w:b/>
          <w:sz w:val="30"/>
          <w:szCs w:val="30"/>
        </w:rPr>
        <w:t xml:space="preserve"> Smale发现，某些物体的行径经过某种规则性的变化之后，随后的发展并无一定的轨迹可寻，呈现失序的混沌状态。</w:t>
      </w:r>
      <w:r w:rsidRPr="007049D0">
        <w:rPr>
          <w:rFonts w:ascii="华文中宋" w:eastAsia="华文中宋" w:hAnsi="华文中宋"/>
          <w:b/>
          <w:sz w:val="30"/>
          <w:szCs w:val="30"/>
        </w:rPr>
        <w:t xml:space="preserve"> 下列属于混沌理论范围的是（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A、解放战争初期，敌我力量悬殊，但是经过辽沈战役、平津战役、淮海战役三大战役之后，一切形势的发展完全在我中国人民解放军的掌控之中，随后势如破竹，迅速解放全中国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B、1925年人们目睹了秘鲁附近发生的暖洋流，当年3月沙漠地区降雨量多达400毫米，而前5年降水总和不足20毫米。结果，沙漠变成绿洲，几乎整个秘鲁覆盖着茂密的牧草，羊群成倍增多，不毛之地纷纷长出了庄稼</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C、张娜接受去年研究生考试失败的经验教训，认真制定了复习应考计划，设计了有效的复习方法，使得她在今年的考试中技压群雄，独占鳌头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D、一年四季．“春与秋其代序”，自然之规律；生老病死，亦是自然之规律，大千世界，虽然千奇百怪，纷繁芜杂，但是其规律却是固有的</w:t>
      </w:r>
    </w:p>
    <w:p w:rsidR="007049D0" w:rsidRPr="007049D0" w:rsidP="00A84DD9">
      <w:pPr>
        <w:jc w:val="left"/>
        <w:rPr>
          <w:rFonts w:ascii="华文中宋" w:eastAsia="华文中宋" w:hAnsi="华文中宋"/>
          <w:b/>
          <w:sz w:val="30"/>
          <w:szCs w:val="30"/>
        </w:rPr>
      </w:pPr>
      <w:r w:rsidRPr="007049D0">
        <w:rPr>
          <w:rFonts w:ascii="宋体" w:hAnsi="宋体"/>
          <w:b/>
        </w:rPr>
        <w:t>43．</w:t>
      </w:r>
      <w:r w:rsidRPr="007049D0">
        <w:rPr>
          <w:rFonts w:ascii="华文中宋" w:eastAsia="华文中宋" w:hAnsi="华文中宋"/>
          <w:b/>
          <w:sz w:val="30"/>
          <w:szCs w:val="30"/>
        </w:rPr>
        <w:t>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  依次填入划横线部分最恰当的一项是（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A、恶意中伤　但是　实在</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049D0">
        <w:rPr>
          <w:rFonts w:ascii="华文中宋" w:eastAsia="华文中宋" w:hAnsi="华文中宋"/>
          <w:b/>
          <w:sz w:val="30"/>
          <w:szCs w:val="30"/>
        </w:rPr>
        <w:t>B、吹毛求疵　纵然　委实</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C、求全责备　即使　确实</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D、推崇备至　虽然　着实</w:t>
      </w:r>
    </w:p>
    <w:p w:rsidR="007049D0" w:rsidRPr="007049D0" w:rsidP="00A84DD9">
      <w:pPr>
        <w:jc w:val="left"/>
        <w:rPr>
          <w:rFonts w:ascii="华文中宋" w:eastAsia="华文中宋" w:hAnsi="华文中宋"/>
          <w:b/>
          <w:sz w:val="30"/>
          <w:szCs w:val="30"/>
        </w:rPr>
      </w:pPr>
      <w:r w:rsidRPr="007049D0">
        <w:rPr>
          <w:rFonts w:ascii="宋体" w:hAnsi="宋体"/>
          <w:b/>
        </w:rPr>
        <w:t>44．</w:t>
      </w:r>
      <w:r w:rsidRPr="007049D0">
        <w:rPr>
          <w:rFonts w:ascii="华文中宋" w:eastAsia="华文中宋" w:hAnsi="华文中宋"/>
          <w:b/>
          <w:sz w:val="30"/>
          <w:szCs w:val="30"/>
        </w:rPr>
        <w:t>有三只盒子，每只盒子里面装了两只球，分别是黑黑、白白、黑白。每只盒子都贴上了标明内容的标签，但所有的标签都贴错了。要求你打开一只盒子，但只能取出一个球来，看过之后把所有的标签都纠正过来。 可以打开的盒子是（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A、黑黑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B、白白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C、黑白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D、打开哪个盒子都不行</w:t>
      </w:r>
    </w:p>
    <w:p w:rsidR="007049D0" w:rsidRPr="007049D0" w:rsidP="00A84DD9">
      <w:pPr>
        <w:jc w:val="left"/>
        <w:rPr>
          <w:rFonts w:ascii="华文中宋" w:eastAsia="华文中宋" w:hAnsi="华文中宋"/>
          <w:b/>
          <w:sz w:val="30"/>
          <w:szCs w:val="30"/>
        </w:rPr>
      </w:pPr>
      <w:r w:rsidRPr="007049D0">
        <w:rPr>
          <w:rFonts w:ascii="宋体" w:hAnsi="宋体"/>
          <w:b/>
        </w:rPr>
        <w:t>45．</w:t>
      </w:r>
      <w:r w:rsidRPr="007049D0">
        <w:rPr>
          <w:rFonts w:ascii="华文中宋" w:eastAsia="华文中宋" w:hAnsi="华文中宋"/>
          <w:b/>
          <w:sz w:val="30"/>
          <w:szCs w:val="30"/>
        </w:rPr>
        <w:t>下列化学知识说法不正确的一项是（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A、地壳中含量最多的四种元素，由多到少依次为O、Si、Al、Fe</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B、多食芹菜可以预防缺铁性贫血，这是因为芹菜中含有丰富的铁质，这里的铁是指铁单质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C、人体内含量最多、最重要的矿物元素是钙</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D、炒菜时油锅着火，可以用锅盖盖灭</w:t>
      </w:r>
    </w:p>
    <w:p w:rsidR="007049D0" w:rsidRPr="007049D0" w:rsidP="00A84DD9">
      <w:pPr>
        <w:jc w:val="left"/>
        <w:rPr>
          <w:rFonts w:ascii="华文中宋" w:eastAsia="华文中宋" w:hAnsi="华文中宋"/>
          <w:b/>
          <w:sz w:val="30"/>
          <w:szCs w:val="30"/>
        </w:rPr>
      </w:pPr>
      <w:r w:rsidRPr="007049D0">
        <w:rPr>
          <w:rFonts w:ascii="宋体" w:hAnsi="宋体"/>
          <w:b/>
        </w:rPr>
        <w:t>46．</w:t>
      </w:r>
      <w:r w:rsidRPr="007049D0">
        <w:rPr>
          <w:rFonts w:ascii="华文中宋" w:eastAsia="华文中宋" w:hAnsi="华文中宋"/>
          <w:b/>
          <w:sz w:val="30"/>
          <w:szCs w:val="30"/>
        </w:rPr>
        <w:t>生物集群灭绝是指在一个相对短暂的地质时段中，在一个以上地理区域范围内，数量 众多的生物突然死亡，从而造成生物物种数量短时间突然大幅下降。 根据上述定义，下列属于生物集群灭绝的是（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A、1987年6月6日，最后一只黑海雀死去后，这种南美洲特有的雀科鸣鸟在地球上永远消失了。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B、在过去的40年中，英国本土的鸟类种类减少了540，本土的野生植物种类减少了28%，而本土蝴蝶的种类更是惊人地减少了71%</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C、有研究显示，巴西中西部热带草原地区的163种树木中将有70%以上的树种灭绝</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D、距今约2．5亿年前的二叠纪末期，地球上有96%的物种灭绝，其中90%的海洋生物和70%的陆地脊椎动物灭绝</w:t>
      </w:r>
    </w:p>
    <w:p w:rsidR="007049D0" w:rsidRPr="007049D0" w:rsidP="00A84DD9">
      <w:pPr>
        <w:jc w:val="left"/>
        <w:rPr>
          <w:rFonts w:ascii="华文中宋" w:eastAsia="华文中宋" w:hAnsi="华文中宋"/>
          <w:b/>
          <w:sz w:val="30"/>
          <w:szCs w:val="30"/>
        </w:rPr>
      </w:pPr>
      <w:r w:rsidRPr="007049D0">
        <w:rPr>
          <w:rFonts w:ascii="宋体" w:hAnsi="宋体"/>
          <w:b/>
        </w:rPr>
        <w:t>47．</w:t>
      </w:r>
      <w:r w:rsidRPr="007049D0">
        <w:rPr>
          <w:rFonts w:ascii="华文中宋" w:eastAsia="华文中宋" w:hAnsi="华文中宋"/>
          <w:b/>
          <w:sz w:val="30"/>
          <w:szCs w:val="30"/>
        </w:rPr>
        <w:t>非对称信息，是指某些行为人拥有另一些行为人不拥有的信息。根据上述定义，下列属于非对称信息的是（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A、某企业发布信息招聘一名部门经理，要求男性、年龄不超过30岁，经考核面试合格后录用。应聘者甲、乙一路过关进入最后一轮筛选，在决定谁最后胜出时，乙被告之，因其不是本市户口，所以不予录用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B、某单位在春节后上班第一天召开大会，规定职工上班时间不得玩游戏。一个月后，小李违规受到处理。小李争辩说，单位以前有过要求，以后再未提出类似要求</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C、某市在本市各大媒体上发布招录50名公务员消息，张某说他最近一直在外地，不知道这个消息，所以错过了报名时间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D、某电视购物频道联手建材商家进行团购促销宣传，小李说他不知道</w:t>
      </w:r>
    </w:p>
    <w:p w:rsidR="007049D0" w:rsidRPr="007049D0" w:rsidP="00A84DD9">
      <w:pPr>
        <w:jc w:val="left"/>
        <w:rPr>
          <w:rFonts w:ascii="华文中宋" w:eastAsia="华文中宋" w:hAnsi="华文中宋"/>
          <w:b/>
          <w:sz w:val="30"/>
          <w:szCs w:val="30"/>
        </w:rPr>
      </w:pPr>
      <w:r w:rsidRPr="007049D0">
        <w:rPr>
          <w:rFonts w:ascii="宋体" w:hAnsi="宋体"/>
          <w:b/>
        </w:rPr>
        <w:t>48．</w:t>
      </w:r>
      <w:r w:rsidRPr="007049D0">
        <w:rPr>
          <w:rFonts w:ascii="华文中宋" w:eastAsia="华文中宋" w:hAnsi="华文中宋"/>
          <w:b/>
          <w:sz w:val="30"/>
          <w:szCs w:val="30"/>
        </w:rPr>
        <w:t>①同伴们惊慌失措，连忙喊救命②小强突然脚抽筋，在水里挣扎③午后天气炎热，酷暑难耐④附近农民赶来救人，小强获救⑤一群小朋友为了凉快跳进河里嬉戏</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A、⑤一③一②—①—④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B、③一②—⑤一①—④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C、⑤一③一①一②—④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D、③一⑤一②一①一④</w:t>
      </w:r>
    </w:p>
    <w:p w:rsidR="007049D0" w:rsidRPr="007049D0" w:rsidP="00A84DD9">
      <w:pPr>
        <w:jc w:val="left"/>
        <w:rPr>
          <w:rFonts w:ascii="华文中宋" w:eastAsia="华文中宋" w:hAnsi="华文中宋"/>
          <w:b/>
          <w:sz w:val="30"/>
          <w:szCs w:val="30"/>
        </w:rPr>
      </w:pPr>
      <w:r w:rsidRPr="007049D0">
        <w:rPr>
          <w:rFonts w:ascii="宋体" w:hAnsi="宋体"/>
          <w:b/>
        </w:rPr>
        <w:t>49．</w:t>
      </w:r>
      <w:r w:rsidRPr="007049D0">
        <w:rPr>
          <w:rFonts w:ascii="华文中宋" w:eastAsia="华文中宋" w:hAnsi="华文中宋"/>
          <w:b/>
          <w:sz w:val="30"/>
          <w:szCs w:val="30"/>
        </w:rPr>
        <w:t xml:space="preserve">宿舍：旅店：操场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A、游泳馆：健身房：餐厅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B、办公楼：公园：超市</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049D0">
        <w:rPr>
          <w:rFonts w:ascii="华文中宋" w:eastAsia="华文中宋" w:hAnsi="华文中宋"/>
          <w:b/>
          <w:sz w:val="30"/>
          <w:szCs w:val="30"/>
        </w:rPr>
        <w:t>C、茶馆：电影院：剧院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D、停车场：火车站：马路</w:t>
      </w:r>
    </w:p>
    <w:p w:rsidR="007049D0" w:rsidRPr="007049D0" w:rsidP="00A84DD9">
      <w:pPr>
        <w:jc w:val="left"/>
        <w:rPr>
          <w:rFonts w:ascii="华文中宋" w:eastAsia="华文中宋" w:hAnsi="华文中宋"/>
          <w:b/>
          <w:sz w:val="30"/>
          <w:szCs w:val="30"/>
        </w:rPr>
      </w:pPr>
      <w:r w:rsidRPr="007049D0">
        <w:rPr>
          <w:rFonts w:ascii="宋体" w:hAnsi="宋体"/>
          <w:b/>
        </w:rPr>
        <w:t>50．</w:t>
      </w:r>
      <w:r w:rsidRPr="007049D0">
        <w:rPr>
          <w:rFonts w:ascii="华文中宋" w:eastAsia="华文中宋" w:hAnsi="华文中宋"/>
          <w:b/>
          <w:sz w:val="30"/>
          <w:szCs w:val="30"/>
        </w:rPr>
        <w:t>混合并购是指一个企业对那些与自己生产的产品不同性质和种类的企业进行并购的行为，其中目标公司与并购企业既不是同一行业，又没有纵向关系。  根据上述定义，下列属于混合并购的是（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A、某碳酸饮料公司收购了一家灌装公司和一家饼干公司</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B、某网站收购了一家户外传媒公司和一家网络游戏公司</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C、某出版集团收购了一家印刷厂和一家文学网站</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D、某电脑集团收购了一家酒厂和一家葡萄庄园</w:t>
      </w:r>
    </w:p>
    <w:p w:rsidR="007049D0" w:rsidRPr="007049D0" w:rsidP="00A84DD9">
      <w:pPr>
        <w:jc w:val="left"/>
        <w:rPr>
          <w:rFonts w:ascii="华文中宋" w:eastAsia="华文中宋" w:hAnsi="华文中宋"/>
          <w:b/>
          <w:sz w:val="30"/>
          <w:szCs w:val="30"/>
        </w:rPr>
      </w:pPr>
      <w:r w:rsidRPr="007049D0">
        <w:rPr>
          <w:rFonts w:ascii="宋体" w:hAnsi="宋体"/>
          <w:b/>
        </w:rPr>
        <w:t>51．</w:t>
      </w:r>
      <w:r w:rsidRPr="007049D0">
        <w:rPr>
          <w:rFonts w:ascii="华文中宋" w:eastAsia="华文中宋" w:hAnsi="华文中宋"/>
          <w:b/>
          <w:sz w:val="30"/>
          <w:szCs w:val="30"/>
        </w:rPr>
        <w:t>如果将__________使用化肥造成的环境成本与数字___________的粮食产量相比，你很难说我们是占了多大的便宜。在靡费的生态成本面前，重复的也许不过是___________的故事而已。我们常说科技改变人类，但仍有些东西是科技改变不了的，譬如规律。  依次填入画横线部分最恰当的一项是（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A、过量　喜人　饮鸩止渴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B、减少　低迷　竭泽而渔</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C、适量　惊人　杀鸡取卵</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D、频繁　翻番　缘木求鱼</w:t>
      </w:r>
    </w:p>
    <w:p w:rsidR="007049D0" w:rsidRPr="007049D0" w:rsidP="00A84DD9">
      <w:pPr>
        <w:jc w:val="left"/>
        <w:rPr>
          <w:rFonts w:ascii="华文中宋" w:eastAsia="华文中宋" w:hAnsi="华文中宋"/>
          <w:b/>
          <w:sz w:val="30"/>
          <w:szCs w:val="30"/>
        </w:rPr>
      </w:pPr>
      <w:r w:rsidRPr="007049D0">
        <w:rPr>
          <w:rFonts w:ascii="宋体" w:hAnsi="宋体"/>
          <w:b/>
        </w:rPr>
        <w:t>52．</w:t>
      </w:r>
      <w:r w:rsidRPr="007049D0">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A、小芳每次用某个牌子的洗发水时，都会想起自己的初恋男友。因为他一直用这个牌子的洗发水</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049D0">
        <w:rPr>
          <w:rFonts w:ascii="华文中宋" w:eastAsia="华文中宋" w:hAnsi="华文中宋"/>
          <w:b/>
          <w:sz w:val="30"/>
          <w:szCs w:val="30"/>
        </w:rPr>
        <w:t>B、麦当劳的广告多是以欢乐为主题，并且富有创意，经常让人印象深刻，甚至过目不忘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C、大伟只要一看见南方黑芝麻糊，就觉得非常亲切，因为会回忆起童年时喝南方黑芝麻糊的幸福时刻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7049D0" w:rsidRPr="007049D0" w:rsidP="00A84DD9">
      <w:pPr>
        <w:jc w:val="left"/>
        <w:rPr>
          <w:rFonts w:ascii="华文中宋" w:eastAsia="华文中宋" w:hAnsi="华文中宋"/>
          <w:b/>
          <w:sz w:val="30"/>
          <w:szCs w:val="30"/>
        </w:rPr>
      </w:pPr>
      <w:r w:rsidRPr="007049D0">
        <w:rPr>
          <w:rFonts w:ascii="宋体" w:hAnsi="宋体"/>
          <w:b/>
        </w:rPr>
        <w:t>53．</w:t>
      </w:r>
      <w:r w:rsidRPr="007049D0">
        <w:rPr>
          <w:rFonts w:ascii="华文中宋" w:eastAsia="华文中宋" w:hAnsi="华文中宋"/>
          <w:b/>
          <w:sz w:val="30"/>
          <w:szCs w:val="30"/>
        </w:rPr>
        <w:t>典权：是指支付一定典价，在一定期限内占有他人的不动产，从而取得使用、收益的权利。根据上述定义，下列关于典权的说法正确的是：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A、孟某将古画抵押给林某获得2万现金，约定赎回期限为5年，在此5年期间林某对古画享有典权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B、徐某将自己的房屋典当给吴某获得30万资金，约定3年内赎回。若徐某到期不能还款，则吴某对此房屋享有典权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C、某公司将厂房抵押给银行，在到期未还清利息的情况下，银行对厂房不享有典权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D、陈某租赁李某的房屋经营餐馆，两年共支付3万元。在租赁的两年期限内陈某对李某的房屋享有典权</w:t>
      </w:r>
    </w:p>
    <w:p w:rsidR="007049D0" w:rsidRPr="007049D0" w:rsidP="00A84DD9">
      <w:pPr>
        <w:jc w:val="left"/>
        <w:rPr>
          <w:rFonts w:ascii="华文中宋" w:eastAsia="华文中宋" w:hAnsi="华文中宋"/>
          <w:b/>
          <w:sz w:val="30"/>
          <w:szCs w:val="30"/>
        </w:rPr>
      </w:pPr>
      <w:r w:rsidRPr="007049D0">
        <w:rPr>
          <w:rFonts w:ascii="宋体" w:hAnsi="宋体"/>
          <w:b/>
        </w:rPr>
        <w:t>54．</w:t>
      </w:r>
      <w:r w:rsidRPr="007049D0">
        <w:rPr>
          <w:rFonts w:ascii="华文中宋" w:eastAsia="华文中宋" w:hAnsi="华文中宋"/>
          <w:b/>
          <w:sz w:val="30"/>
          <w:szCs w:val="30"/>
        </w:rPr>
        <w:t>研究人员对两个不同的臭虫种群进行比较，一个是由几十年前的种群繁衍而来，完全隔离饲养，从未接触过杀虫剂的臭虫种群；另一个则是来自哥伦布一间公寓中不断喷洒杀虫剂的臭虫种群。研究人员发现，向前一个种群的臭虫喷洒杀虫剂时可以即刻见效，而对公寓中的臭虫却很难起效。下列各项能够解释上述现象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A、接触过杀虫剂的臭虫种群具有了促使体内产生更多降解杀虫剂的酶基因</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B、在某专家研究过的臭虫中，几乎所有接触过杀虫剂的种群都对一种叫拟除虫菊酯的杀虫剂具有抗性</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C、许多臭虫种群具有极高的抗药性。这就意味着现在这些臭虫可以经受住以往致死剂量1000多倍的杀虫剂</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D、我们需要尝试采取一些非化学措施来消灭臭虫，如用加热的方法来杀死臭虫。或用吸尘器将臭虫赶出房间</w:t>
      </w:r>
    </w:p>
    <w:p w:rsidR="007049D0" w:rsidRPr="007049D0" w:rsidP="00A84DD9">
      <w:pPr>
        <w:jc w:val="left"/>
        <w:rPr>
          <w:rFonts w:ascii="华文中宋" w:eastAsia="华文中宋" w:hAnsi="华文中宋"/>
          <w:b/>
          <w:sz w:val="30"/>
          <w:szCs w:val="30"/>
        </w:rPr>
      </w:pPr>
      <w:r w:rsidRPr="007049D0">
        <w:rPr>
          <w:rFonts w:ascii="宋体" w:hAnsi="宋体"/>
          <w:b/>
        </w:rPr>
        <w:t>55．</w:t>
      </w:r>
      <w:r w:rsidRPr="007049D0">
        <w:rPr>
          <w:rFonts w:ascii="华文中宋" w:eastAsia="华文中宋" w:hAnsi="华文中宋"/>
          <w:b/>
          <w:sz w:val="30"/>
          <w:szCs w:val="30"/>
        </w:rPr>
        <w:t xml:space="preserve">乘人之危，是指行为人利用对方当事人的急迫需要或危难处境，迫使其作出违背本意而接受对其非常不利的条件的意思表示。 根据上述定义，下列情形中不属于乘人之危的是（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A、张某家境困难，母亲病重无钱救治，向宫某借款，宫某便以年息100%为条件，张某无奈被迫允诺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B、某厂厂长得知助手陈某家人遇到困难，需要大笔钱款，该厂长便倾力相助，拿出自己的积蓄帮助陈某家人度过了难关，对陈某说日后要加倍努力工作</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C、崔某为国家公务员，在一次公务中身遭陷害而被关押，唯一证人要求其以付巨款和透露国家秘密为交换条件</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D、倪某父亲病重，向吴某借款．吴某便要倪某以嫁给他作为交换条件</w:t>
      </w:r>
    </w:p>
    <w:p w:rsidR="007049D0" w:rsidRPr="007049D0" w:rsidP="00A84DD9">
      <w:pPr>
        <w:jc w:val="left"/>
        <w:rPr>
          <w:rFonts w:ascii="华文中宋" w:eastAsia="华文中宋" w:hAnsi="华文中宋"/>
          <w:b/>
          <w:sz w:val="30"/>
          <w:szCs w:val="30"/>
        </w:rPr>
      </w:pPr>
      <w:r w:rsidRPr="007049D0">
        <w:rPr>
          <w:rFonts w:ascii="宋体" w:hAnsi="宋体"/>
          <w:b/>
        </w:rPr>
        <w:t>56．</w:t>
      </w:r>
      <w:r w:rsidRPr="007049D0">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A、有利于长寿的环境因素在夏威夷有很多，而在路易斯安那州比较少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B、所有迁移到夏威夷去的路易斯安那人中，有25%的人活过了77岁</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C、过去10年中，路易斯安那人的平均寿命预期比夏威夷人上升的速度更快</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049D0">
        <w:rPr>
          <w:rFonts w:ascii="华文中宋" w:eastAsia="华文中宋" w:hAnsi="华文中宋"/>
          <w:b/>
          <w:sz w:val="30"/>
          <w:szCs w:val="30"/>
        </w:rPr>
        <w:t>D、研究表明，那些永久地迁移到路易斯安那州的夏威夷人的平均寿命预期同那些留在夏威夷的夏威夷人大致相同</w:t>
      </w:r>
    </w:p>
    <w:p w:rsidR="007049D0" w:rsidRPr="007049D0" w:rsidP="00A84DD9">
      <w:pPr>
        <w:jc w:val="left"/>
        <w:rPr>
          <w:rFonts w:ascii="华文中宋" w:eastAsia="华文中宋" w:hAnsi="华文中宋"/>
          <w:b/>
          <w:sz w:val="30"/>
          <w:szCs w:val="30"/>
        </w:rPr>
      </w:pPr>
      <w:r w:rsidRPr="007049D0">
        <w:rPr>
          <w:rFonts w:ascii="宋体" w:hAnsi="宋体"/>
          <w:b/>
        </w:rPr>
        <w:t>57．</w:t>
      </w:r>
      <w:r w:rsidRPr="007049D0">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B、老林在逛街时遇到多年前的同学，由于时间太过久远，印象模糊，导致他怎么也叫不出该同学的名字</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C、小轩为了准备即将到来的GRE考试，突击强记英语词汇，但早晨刚记忆的200个词汇，到了晚上就忘记大半</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7049D0" w:rsidRPr="007049D0" w:rsidP="00A84DD9">
      <w:pPr>
        <w:jc w:val="left"/>
        <w:rPr>
          <w:rFonts w:ascii="华文中宋" w:eastAsia="华文中宋" w:hAnsi="华文中宋"/>
          <w:b/>
          <w:sz w:val="30"/>
          <w:szCs w:val="30"/>
        </w:rPr>
      </w:pPr>
      <w:r w:rsidRPr="007049D0">
        <w:rPr>
          <w:rFonts w:ascii="宋体" w:hAnsi="宋体"/>
          <w:b/>
        </w:rPr>
        <w:t>58．</w:t>
      </w:r>
      <w:r w:rsidRPr="007049D0">
        <w:rPr>
          <w:rFonts w:ascii="华文中宋" w:eastAsia="华文中宋" w:hAnsi="华文中宋"/>
          <w:b/>
          <w:sz w:val="30"/>
          <w:szCs w:val="30"/>
        </w:rPr>
        <w:t>侦探：线索：结论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A、医生：病情：诊断</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B、交警：违章：罚单</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C、裁缝：针线：衣服</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D、学生：复习：成绩</w:t>
      </w:r>
    </w:p>
    <w:p w:rsidR="007049D0" w:rsidRPr="007049D0" w:rsidP="00A84DD9">
      <w:pPr>
        <w:jc w:val="left"/>
        <w:rPr>
          <w:rFonts w:ascii="华文中宋" w:eastAsia="华文中宋" w:hAnsi="华文中宋"/>
          <w:b/>
          <w:sz w:val="30"/>
          <w:szCs w:val="30"/>
        </w:rPr>
      </w:pPr>
      <w:r w:rsidRPr="007049D0">
        <w:rPr>
          <w:rFonts w:ascii="宋体" w:hAnsi="宋体"/>
          <w:b/>
        </w:rPr>
        <w:t>59．</w:t>
      </w:r>
      <w:r w:rsidRPr="007049D0">
        <w:rPr>
          <w:rFonts w:ascii="华文中宋" w:eastAsia="华文中宋" w:hAnsi="华文中宋"/>
          <w:b/>
          <w:sz w:val="30"/>
          <w:szCs w:val="30"/>
        </w:rPr>
        <w:t xml:space="preserve">某体育代表队在一次比赛中共获A、B、C、D等4个项目的奖牌若干枚。其中，A项目奖牌数大于C、D两项目奖牌数之和，C项目奖牌数大于D项目奖牌数，并且，在D项目上至少获得两枚奖牌，在B项目上至少获得一枚奖牌。  据此，可以推出该队在此次比赛中共获奖牌数至少是（　　）。 </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049D0">
        <w:rPr>
          <w:rFonts w:ascii="华文中宋" w:eastAsia="华文中宋" w:hAnsi="华文中宋"/>
          <w:b/>
          <w:sz w:val="30"/>
          <w:szCs w:val="30"/>
        </w:rPr>
        <w:t>A、10</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B、11</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C、12</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D、13</w:t>
      </w:r>
    </w:p>
    <w:p w:rsidR="007049D0" w:rsidRPr="007049D0" w:rsidP="00A84DD9">
      <w:pPr>
        <w:jc w:val="left"/>
        <w:rPr>
          <w:rFonts w:ascii="华文中宋" w:eastAsia="华文中宋" w:hAnsi="华文中宋"/>
          <w:b/>
          <w:sz w:val="30"/>
          <w:szCs w:val="30"/>
        </w:rPr>
      </w:pPr>
      <w:r w:rsidRPr="007049D0">
        <w:rPr>
          <w:rFonts w:ascii="宋体" w:hAnsi="宋体"/>
          <w:b/>
        </w:rPr>
        <w:t>60．</w:t>
      </w:r>
      <w:r w:rsidRPr="007049D0">
        <w:rPr>
          <w:rFonts w:ascii="华文中宋" w:eastAsia="华文中宋" w:hAnsi="华文中宋"/>
          <w:b/>
          <w:sz w:val="30"/>
          <w:szCs w:val="30"/>
        </w:rPr>
        <w:t>《红与黑》：于连</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A、《黄飞虎》：封神演义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B、《金锁记》：张爱玲</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C、《儒林外史》：范进</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D、子君：《伤逝》</w:t>
      </w:r>
    </w:p>
    <w:p w:rsidR="007049D0" w:rsidRPr="007049D0" w:rsidP="00A84DD9">
      <w:pPr>
        <w:jc w:val="left"/>
        <w:rPr>
          <w:rFonts w:ascii="华文中宋" w:eastAsia="华文中宋" w:hAnsi="华文中宋"/>
          <w:b/>
          <w:sz w:val="30"/>
          <w:szCs w:val="30"/>
        </w:rPr>
      </w:pPr>
      <w:r w:rsidRPr="007049D0">
        <w:rPr>
          <w:rFonts w:ascii="宋体" w:hAnsi="宋体"/>
          <w:b/>
        </w:rPr>
        <w:t>61．</w:t>
      </w:r>
      <w:r w:rsidRPr="007049D0">
        <w:rPr>
          <w:rFonts w:ascii="华文中宋" w:eastAsia="华文中宋" w:hAnsi="华文中宋"/>
          <w:b/>
          <w:sz w:val="30"/>
          <w:szCs w:val="30"/>
        </w:rPr>
        <w:t>演奏：乐曲：乐谱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A、表演：武术：武器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B、配制：中药：药方</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C、制造：产品：要求</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D、编写：剧本：剧情</w:t>
      </w:r>
    </w:p>
    <w:p w:rsidR="007049D0" w:rsidRPr="007049D0" w:rsidP="00A84DD9">
      <w:pPr>
        <w:jc w:val="left"/>
        <w:rPr>
          <w:rFonts w:ascii="华文中宋" w:eastAsia="华文中宋" w:hAnsi="华文中宋"/>
          <w:b/>
          <w:sz w:val="30"/>
          <w:szCs w:val="30"/>
        </w:rPr>
      </w:pPr>
      <w:r w:rsidRPr="007049D0">
        <w:rPr>
          <w:rFonts w:ascii="宋体" w:hAnsi="宋体"/>
          <w:b/>
        </w:rPr>
        <w:t>62．</w:t>
      </w:r>
      <w:r w:rsidRPr="007049D0">
        <w:rPr>
          <w:rFonts w:ascii="华文中宋" w:eastAsia="华文中宋" w:hAnsi="华文中宋"/>
          <w:b/>
          <w:sz w:val="30"/>
          <w:szCs w:val="30"/>
        </w:rPr>
        <w:t>新挤出的牛奶中含有溶菌酶等抗菌活性成份。将一杯原料奶置于微波炉加热至50%．其溶菌酶活性降低至加热前的50%。但是，如果用传统热源加热原料奶至50℃。其内的溶菌酶活性几乎与加热前一样，因此，使酶产生失活作用的不是加热，而是产生热量的微波。 以下哪项如果属实，最能削弱上述论证?</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A、将原料奶加热至100℃．其中的溶菌酶活性会完全失活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B、加热对原料奶酶的破坏可通过添加其它酶予以补偿．而微波对酶的破坏却不能补偿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C、用传统热源加热液体奶达到50℃的时间比微波炉加热至50℃时间长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D、微波炉加热液体会使内部的温度高于液体表面达到的温度</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049D0">
        <w:rPr>
          <w:rFonts w:ascii="宋体" w:hAnsi="宋体"/>
          <w:b/>
        </w:rPr>
        <w:t>63．</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在两个或两个不同性质的生态系统(或其他系统)交互作用处，由于某些生态因子(可能是物质、能量、信息、时机或地域‘)或系统属性的差异及协和作用而引起系统某些组分及行为(如种群密度、生产力和多样性等)的较大变化，称为边缘效应。根据上述定义，下列描述属于边缘效应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A、照片洗出来后某些区域密度失真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B、理想平板电容器的电场线是直线的，但实际情况下，在靠近边缘地方的会变弯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C、绿叶在进行呼吸时，空气中的氧分子从外界通过气孔进入叶子内部，中间的氧分子由于相互碰撞使得进入的速度总低于从侧翼进入的氧分子</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D、湖边的芦苇比岸上的芦苇生长得茂密</w:t>
      </w:r>
    </w:p>
    <w:p w:rsidR="007049D0" w:rsidRPr="007049D0" w:rsidP="00A84DD9">
      <w:pPr>
        <w:jc w:val="left"/>
        <w:rPr>
          <w:rFonts w:ascii="华文中宋" w:eastAsia="华文中宋" w:hAnsi="华文中宋"/>
          <w:b/>
          <w:sz w:val="30"/>
          <w:szCs w:val="30"/>
        </w:rPr>
      </w:pPr>
      <w:r w:rsidRPr="007049D0">
        <w:rPr>
          <w:rFonts w:ascii="宋体" w:hAnsi="宋体"/>
          <w:b/>
        </w:rPr>
        <w:t>64．</w:t>
      </w:r>
      <w:r w:rsidRPr="007049D0">
        <w:rPr>
          <w:rFonts w:ascii="华文中宋" w:eastAsia="华文中宋" w:hAnsi="华文中宋"/>
          <w:b/>
          <w:sz w:val="30"/>
          <w:szCs w:val="30"/>
        </w:rPr>
        <w:t>( )对于轿车，相当于牡丹对于(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A、吉普；雪花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B、卡车；菊花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C、动车；梅花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D、轮船；浪花</w:t>
      </w:r>
    </w:p>
    <w:p w:rsidR="007049D0" w:rsidRPr="007049D0" w:rsidP="00A84DD9">
      <w:pPr>
        <w:jc w:val="left"/>
        <w:rPr>
          <w:rFonts w:ascii="华文中宋" w:eastAsia="华文中宋" w:hAnsi="华文中宋"/>
          <w:b/>
          <w:sz w:val="30"/>
          <w:szCs w:val="30"/>
        </w:rPr>
      </w:pPr>
      <w:r w:rsidRPr="007049D0">
        <w:rPr>
          <w:rFonts w:ascii="宋体" w:hAnsi="宋体"/>
          <w:b/>
        </w:rPr>
        <w:t>65．</w:t>
      </w:r>
      <w:r w:rsidRPr="007049D0">
        <w:rPr>
          <w:rFonts w:ascii="华文中宋" w:eastAsia="华文中宋" w:hAnsi="华文中宋"/>
          <w:b/>
          <w:sz w:val="30"/>
          <w:szCs w:val="30"/>
        </w:rPr>
        <w:t xml:space="preserve">为了吸引新的消费者，从竞争对手中将顾客夺过来，客隆超级市场开始对在本店一次购买50元或50元以上的顾客折扣优惠。客隆的总经理认为，这个折扣的措施取得了巨大的成功，因为根据收银员的统计，自从措施开始实施后，50元或50元以上的买卖增加了30%。 以下各项如果为真，哪项最能削弱上述的推论?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A、在该打折措施开始实施后。大部分50元或超过50元的买卖是那些从没有到过客隆超级市场的人们所为。并且他们的平均账单是高于50元的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B、在该打折措施开始实施后，大部分50元或超过50元的买卖是那些老顾客，他们的平均账单比他们以往的记录要高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C、打折开始后改到客隆来购物的人们几乎每一次都花不止50元钱</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D、大部分在打折阶段购买了50元或50元以上商品的顾客，在打折结束后还会到客隆超级市场来购物</w:t>
      </w:r>
    </w:p>
    <w:p w:rsidR="007049D0" w:rsidRPr="007049D0" w:rsidP="00A84DD9">
      <w:pPr>
        <w:jc w:val="left"/>
        <w:rPr>
          <w:rFonts w:ascii="华文中宋" w:eastAsia="华文中宋" w:hAnsi="华文中宋"/>
          <w:b/>
          <w:sz w:val="30"/>
          <w:szCs w:val="30"/>
        </w:rPr>
      </w:pPr>
      <w:r w:rsidRPr="007049D0">
        <w:rPr>
          <w:rFonts w:ascii="宋体" w:hAnsi="宋体"/>
          <w:b/>
        </w:rPr>
        <w:t>66．</w:t>
      </w:r>
      <w:r w:rsidRPr="007049D0">
        <w:rPr>
          <w:rFonts w:ascii="华文中宋" w:eastAsia="华文中宋" w:hAnsi="华文中宋"/>
          <w:b/>
          <w:sz w:val="30"/>
          <w:szCs w:val="30"/>
        </w:rPr>
        <w:t>家具：沙发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A、黄山：安徽</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B、铁锹：农具</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C、手机：卡号</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D、文具：铅笔</w:t>
      </w:r>
    </w:p>
    <w:p w:rsidR="007049D0" w:rsidRPr="007049D0" w:rsidP="00A84DD9">
      <w:pPr>
        <w:jc w:val="left"/>
        <w:rPr>
          <w:rFonts w:ascii="华文中宋" w:eastAsia="华文中宋" w:hAnsi="华文中宋"/>
          <w:b/>
          <w:sz w:val="30"/>
          <w:szCs w:val="30"/>
        </w:rPr>
      </w:pPr>
      <w:r w:rsidRPr="007049D0">
        <w:rPr>
          <w:rFonts w:ascii="宋体" w:hAnsi="宋体"/>
          <w:b/>
        </w:rPr>
        <w:t>67．</w:t>
      </w:r>
      <w:r w:rsidRPr="007049D0">
        <w:rPr>
          <w:rFonts w:ascii="华文中宋" w:eastAsia="华文中宋" w:hAnsi="华文中宋"/>
          <w:b/>
          <w:sz w:val="30"/>
          <w:szCs w:val="30"/>
        </w:rPr>
        <w:t>1，1，3/4，4/8，（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 5/16</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 8/16</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 6/32</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 16/32</w:t>
      </w:r>
    </w:p>
    <w:p w:rsidR="007049D0" w:rsidRPr="007049D0" w:rsidP="00A84DD9">
      <w:pPr>
        <w:jc w:val="left"/>
        <w:rPr>
          <w:rFonts w:ascii="华文中宋" w:eastAsia="华文中宋" w:hAnsi="华文中宋"/>
          <w:b/>
          <w:sz w:val="30"/>
          <w:szCs w:val="30"/>
        </w:rPr>
      </w:pPr>
      <w:r w:rsidRPr="007049D0">
        <w:rPr>
          <w:rFonts w:ascii="宋体" w:hAnsi="宋体"/>
          <w:b/>
        </w:rPr>
        <w:t>68．</w:t>
      </w:r>
      <w:r w:rsidRPr="007049D0">
        <w:rPr>
          <w:rFonts w:ascii="华文中宋" w:eastAsia="华文中宋" w:hAnsi="华文中宋"/>
          <w:b/>
          <w:sz w:val="30"/>
          <w:szCs w:val="30"/>
        </w:rPr>
        <w:t>条件一：任何在高速公路上运行的交通工具的时速必须超过60公里 条件二：自行车的最高时速是20公里 条件三：我的汽车只有逢双日才被允许在高速公路上驾驶 条件四：今天是12月22日 如果上述断定是真的，下面哪项断定也一定是真的?（　　） Ⅰ自行车不允许在高速公路上行驶 Ⅱ今天我的汽车仍然可能不被允许在高速公路上行驶 Ⅲ如果我的汽车的时速超过60公里，那么当日肯定是逢双日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A、只有Ⅰ</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B、只有I、Ⅱ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C、只有Ⅰ、Ⅲ</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D、只有Ⅰ、Ⅱ、Ⅲ</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049D0">
        <w:rPr>
          <w:rFonts w:ascii="宋体" w:hAnsi="宋体"/>
          <w:b/>
        </w:rPr>
        <w:t>69．</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l20%。</w:t>
      </w:r>
      <w:r w:rsidRPr="007049D0">
        <w:rPr>
          <w:rFonts w:ascii="华文中宋" w:eastAsia="华文中宋" w:hAnsi="华文中宋"/>
          <w:b/>
          <w:sz w:val="30"/>
          <w:szCs w:val="30"/>
        </w:rPr>
        <w:t xml:space="preserve"> </w:t>
      </w:r>
      <w:r w:rsidRPr="007049D0">
        <w:rPr>
          <w:rFonts w:ascii="华文中宋" w:eastAsia="华文中宋" w:hAnsi="华文中宋"/>
          <w:b/>
          <w:sz w:val="30"/>
          <w:szCs w:val="30"/>
        </w:rPr>
        <w:t xml:space="preserve"> 如果这段文字表述的内容是正确的，以下断定最不可能正确的是（　　）。</w:t>
      </w:r>
      <w:r w:rsidRPr="007049D0">
        <w:rPr>
          <w:rFonts w:ascii="华文中宋" w:eastAsia="华文中宋" w:hAnsi="华文中宋"/>
          <w:b/>
          <w:sz w:val="30"/>
          <w:szCs w:val="30"/>
        </w:rPr>
        <w:t xml:space="preserve">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A、每晚睡眠时间太多或太少，都会使人的寿命缩短</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B、每晚睡眠时间少于四小时的人的死亡率比每晚睡眠时间多于八小时的人要高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C、有时睡眠时间少于四小时，有时睡眠时间多于八小时的人的死亡率比每晚睡眠时间为七小时的人高150%</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D、每晚睡眠八小时以上的人如果改为每晚睡眠不足四小时，所受的危害要加大</w:t>
      </w:r>
    </w:p>
    <w:p w:rsidR="007049D0" w:rsidRPr="007049D0" w:rsidP="00A84DD9">
      <w:pPr>
        <w:jc w:val="left"/>
        <w:rPr>
          <w:rFonts w:ascii="华文中宋" w:eastAsia="华文中宋" w:hAnsi="华文中宋"/>
          <w:b/>
          <w:sz w:val="30"/>
          <w:szCs w:val="30"/>
        </w:rPr>
      </w:pPr>
      <w:r w:rsidRPr="007049D0">
        <w:rPr>
          <w:rFonts w:ascii="宋体" w:hAnsi="宋体"/>
          <w:b/>
        </w:rPr>
        <w:t>70．</w:t>
      </w:r>
      <w:r w:rsidRPr="007049D0">
        <w:rPr>
          <w:rFonts w:ascii="华文中宋" w:eastAsia="华文中宋" w:hAnsi="华文中宋"/>
          <w:b/>
          <w:sz w:val="30"/>
          <w:szCs w:val="30"/>
        </w:rPr>
        <w:t xml:space="preserve">初级群体指的是其成员相互了解、熟悉，因而以感情为基础结成亲密关系的社会群体。根据上述定义，下列属于初级群体的是（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A、工厂</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B、军营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C、学校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D、邻里</w:t>
      </w:r>
    </w:p>
    <w:p w:rsidR="007049D0" w:rsidRPr="007049D0" w:rsidP="00A84DD9">
      <w:pPr>
        <w:jc w:val="left"/>
        <w:rPr>
          <w:rFonts w:ascii="华文中宋" w:eastAsia="华文中宋" w:hAnsi="华文中宋"/>
          <w:b/>
          <w:sz w:val="30"/>
          <w:szCs w:val="30"/>
        </w:rPr>
      </w:pPr>
      <w:r w:rsidRPr="007049D0">
        <w:rPr>
          <w:rFonts w:ascii="宋体" w:hAnsi="宋体"/>
          <w:b/>
        </w:rPr>
        <w:t>71．</w:t>
      </w:r>
      <w:r w:rsidRPr="007049D0">
        <w:rPr>
          <w:rFonts w:ascii="华文中宋" w:eastAsia="华文中宋" w:hAnsi="华文中宋"/>
          <w:b/>
          <w:sz w:val="30"/>
          <w:szCs w:val="30"/>
        </w:rPr>
        <w:t>可口：饭菜</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A、高兴：开心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B、郑重：答案</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C、活跃：气氛</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D、团圆：月亮</w:t>
      </w:r>
    </w:p>
    <w:p w:rsidR="007049D0" w:rsidRPr="007049D0" w:rsidP="00A84DD9">
      <w:pPr>
        <w:jc w:val="left"/>
        <w:rPr>
          <w:rFonts w:ascii="华文中宋" w:eastAsia="华文中宋" w:hAnsi="华文中宋"/>
          <w:b/>
          <w:sz w:val="30"/>
          <w:szCs w:val="30"/>
        </w:rPr>
      </w:pPr>
      <w:r w:rsidRPr="007049D0">
        <w:rPr>
          <w:rFonts w:ascii="宋体" w:hAnsi="宋体"/>
          <w:b/>
        </w:rPr>
        <w:t>72．</w:t>
      </w:r>
      <w:r w:rsidRPr="007049D0">
        <w:rPr>
          <w:rFonts w:ascii="华文中宋" w:eastAsia="华文中宋" w:hAnsi="华文中宋"/>
          <w:b/>
          <w:sz w:val="30"/>
          <w:szCs w:val="30"/>
        </w:rPr>
        <w:t xml:space="preserve">温度计：水银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A、发动机：汽油</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B、热水器：水</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049D0">
        <w:rPr>
          <w:rFonts w:ascii="华文中宋" w:eastAsia="华文中宋" w:hAnsi="华文中宋"/>
          <w:b/>
          <w:sz w:val="30"/>
          <w:szCs w:val="30"/>
        </w:rPr>
        <w:t>C、衣服：扣子</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D、蓄电池：硫酸</w:t>
      </w:r>
    </w:p>
    <w:p w:rsidR="007049D0" w:rsidRPr="007049D0" w:rsidP="00A84DD9">
      <w:pPr>
        <w:jc w:val="left"/>
        <w:rPr>
          <w:rFonts w:ascii="华文中宋" w:eastAsia="华文中宋" w:hAnsi="华文中宋"/>
          <w:b/>
          <w:sz w:val="30"/>
          <w:szCs w:val="30"/>
        </w:rPr>
      </w:pPr>
      <w:r w:rsidRPr="007049D0">
        <w:rPr>
          <w:rFonts w:ascii="宋体" w:hAnsi="宋体"/>
          <w:b/>
        </w:rPr>
        <w:t>73．</w:t>
      </w:r>
      <w:r w:rsidRPr="007049D0">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A、林某含冤入狱被关押2年后无罪释放，获得政府发放的国家赔偿金</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B、刘某因病致贫，无正常收入来源，家庭贫困、生活窘迫，去所在地的民政局申请低保</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C、中国儿童少年基金会发起“春蕾计划”。在全国各地援建了多所春蕾学校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D、某企业资助多名贫困大学生的学费和生活费，要求其毕业后在该企业至少工作两年</w:t>
      </w:r>
    </w:p>
    <w:p w:rsidR="007049D0" w:rsidRPr="007049D0" w:rsidP="00A84DD9">
      <w:pPr>
        <w:jc w:val="left"/>
        <w:rPr>
          <w:rFonts w:ascii="华文中宋" w:eastAsia="华文中宋" w:hAnsi="华文中宋"/>
          <w:b/>
          <w:sz w:val="30"/>
          <w:szCs w:val="30"/>
        </w:rPr>
      </w:pPr>
      <w:r w:rsidRPr="007049D0">
        <w:rPr>
          <w:rFonts w:ascii="宋体" w:hAnsi="宋体"/>
          <w:b/>
        </w:rPr>
        <w:t>74．</w:t>
      </w:r>
      <w:r w:rsidRPr="007049D0">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A、张先生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B、张先生的夫人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C、张先生的女儿</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D、张先生的女婿</w:t>
      </w:r>
    </w:p>
    <w:p w:rsidR="007049D0" w:rsidRPr="007049D0" w:rsidP="00A84DD9">
      <w:pPr>
        <w:jc w:val="left"/>
        <w:rPr>
          <w:rFonts w:ascii="华文中宋" w:eastAsia="华文中宋" w:hAnsi="华文中宋"/>
          <w:b/>
          <w:sz w:val="30"/>
          <w:szCs w:val="30"/>
        </w:rPr>
      </w:pPr>
      <w:r w:rsidRPr="007049D0">
        <w:rPr>
          <w:rFonts w:ascii="宋体" w:hAnsi="宋体"/>
          <w:b/>
        </w:rPr>
        <w:t>75．</w:t>
      </w:r>
      <w:r w:rsidRPr="007049D0">
        <w:rPr>
          <w:rFonts w:ascii="华文中宋" w:eastAsia="华文中宋" w:hAnsi="华文中宋"/>
          <w:b/>
          <w:sz w:val="30"/>
          <w:szCs w:val="30"/>
        </w:rPr>
        <w:t>4/5,16/17,16/13,64/37,()</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 64/25</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049D0">
        <w:rPr>
          <w:rFonts w:ascii="华文中宋" w:eastAsia="华文中宋" w:hAnsi="华文中宋"/>
          <w:b/>
          <w:sz w:val="30"/>
          <w:szCs w:val="30"/>
        </w:rPr>
        <w:t>B. 64/21</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 35/26</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 75/23</w:t>
      </w:r>
    </w:p>
    <w:p w:rsidR="007049D0" w:rsidRPr="007049D0" w:rsidP="007049D0">
      <w:pPr>
        <w:jc w:val="left"/>
        <w:rPr>
          <w:rFonts w:ascii="宋体" w:hAnsi="宋体"/>
          <w:b/>
        </w:rPr>
      </w:pPr>
      <w:r w:rsidRPr="007049D0">
        <w:rPr>
          <w:rFonts w:ascii="微软雅黑" w:eastAsia="微软雅黑" w:hAnsi="微软雅黑"/>
          <w:b/>
          <w:sz w:val="28"/>
        </w:rPr>
        <w:t>三、言语理解与表达</w:t>
      </w:r>
    </w:p>
    <w:p w:rsidR="007049D0" w:rsidRPr="007049D0" w:rsidP="00A84DD9">
      <w:pPr>
        <w:jc w:val="left"/>
        <w:rPr>
          <w:rFonts w:ascii="华文中宋" w:eastAsia="华文中宋" w:hAnsi="华文中宋"/>
          <w:b/>
          <w:sz w:val="30"/>
          <w:szCs w:val="30"/>
        </w:rPr>
      </w:pPr>
      <w:r w:rsidRPr="007049D0">
        <w:rPr>
          <w:rFonts w:ascii="宋体" w:hAnsi="宋体"/>
          <w:b/>
        </w:rPr>
        <w:t>76．</w:t>
      </w:r>
      <w:r w:rsidRPr="007049D0">
        <w:rPr>
          <w:rFonts w:ascii="华文中宋" w:eastAsia="华文中宋" w:hAnsi="华文中宋"/>
          <w:b/>
          <w:sz w:val="30"/>
          <w:szCs w:val="30"/>
        </w:rPr>
        <w:t xml:space="preserve">把下列带序号的句子组合成语意连贯的一段话并填入横线处，衔接最恰当的一组是（　　）。 奥林匹亚的废墟之美，究竟属于哪种美呢?。 ①因而残垣断壁失去部分的构图，也就容易让人通过想象获得 ②也许废墟和残垣断壁本身就是美，这种美与其整体建筑结构左右对称有关 ③不论是帕台农神庙还是厄瑞克特翁庙，我们推想它失去的部分时，不是依据实感。而是依据这种想象 ④我们的感动，就是看到残缺美的感动 ⑤这想象的喜悦，不是所谓空想的诗，而是悟性的陶醉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A、②①③④⑤</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B、②①③⑤④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C、①②③⑤④　　┠考试大^o^在线^*^考试中心┨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D、④①②③⑤</w:t>
      </w:r>
    </w:p>
    <w:p w:rsidR="007049D0" w:rsidRPr="007049D0" w:rsidP="00A84DD9">
      <w:pPr>
        <w:jc w:val="left"/>
        <w:rPr>
          <w:rFonts w:ascii="华文中宋" w:eastAsia="华文中宋" w:hAnsi="华文中宋"/>
          <w:b/>
          <w:sz w:val="30"/>
          <w:szCs w:val="30"/>
        </w:rPr>
      </w:pPr>
      <w:r w:rsidRPr="007049D0">
        <w:rPr>
          <w:rFonts w:ascii="宋体" w:hAnsi="宋体"/>
          <w:b/>
        </w:rPr>
        <w:t>77．</w:t>
      </w:r>
      <w:r w:rsidRPr="007049D0">
        <w:rPr>
          <w:rFonts w:ascii="华文中宋" w:eastAsia="华文中宋" w:hAnsi="华文中宋"/>
          <w:b/>
          <w:sz w:val="30"/>
          <w:szCs w:val="30"/>
        </w:rPr>
        <w:t>领导环境指的是在活动中，除了领导者自身因素以外，一切对领导活动及其目标发生影响的时间、空间条件和物质、精神因素的总和，也就是在领导活动中，领导者所面对的周围的全部现实条件和客观境况。 下列不属于领导环境的是（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A、领导者所在的社会组织的历史和传统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B、组织体制的结构和各构成要素的相互关系，组织及内部人员的各种素质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C、组织活动地域的自然条件和组织的外部关系，如厂际、校际、区际、国际关系等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D、领导者因自己不慎，开车外出发生车祸，被送进医院</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049D0">
        <w:rPr>
          <w:rFonts w:ascii="宋体" w:hAnsi="宋体"/>
          <w:b/>
        </w:rPr>
        <w:t>78．</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一个人的一生，只能经历自己拥有的那一份欣悦，那一份苦难，也许再加上他亲自闻知的那一些关于自身以外的经历和经验。然而，人们通过阅读，却能进入不同时空的诸多他人的世界。这样，具有阅读能力的人，无形间获得了超越有限生命的无限可能性。阅读不仅使他多识了草木虫鱼之名，而且可以上溯远古下及未来，饱览存在的与非存在的奇风异俗。更为重要的是，读书加惠于人们的不仅是知识的增广，而且还在予精神的感化与陶冶。人们从读书学做人，从那些往哲先贤以及当代才俊的著述中学得他们的人格。</w:t>
      </w:r>
      <w:r w:rsidRPr="007049D0">
        <w:rPr>
          <w:rFonts w:ascii="华文中宋" w:eastAsia="华文中宋" w:hAnsi="华文中宋"/>
          <w:b/>
          <w:sz w:val="30"/>
          <w:szCs w:val="30"/>
        </w:rPr>
        <w:t xml:space="preserve"> 对这段文字概括最准确的一项是（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A、个人经历的局限性决定了向他人和先哲学习的必要性</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B、阅读最重要的价值在于从往哲先贤的著述中学会做人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C、个人经验的获得除了亲身经历外，阅读也是有效途径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D、阅读能够使人超越有限的生命，增广知识，陶冶情操</w:t>
      </w:r>
    </w:p>
    <w:p w:rsidR="007049D0" w:rsidRPr="007049D0" w:rsidP="00A84DD9">
      <w:pPr>
        <w:jc w:val="left"/>
        <w:rPr>
          <w:rFonts w:ascii="华文中宋" w:eastAsia="华文中宋" w:hAnsi="华文中宋"/>
          <w:b/>
          <w:sz w:val="30"/>
          <w:szCs w:val="30"/>
        </w:rPr>
      </w:pPr>
      <w:r w:rsidRPr="007049D0">
        <w:rPr>
          <w:rFonts w:ascii="宋体" w:hAnsi="宋体"/>
          <w:b/>
        </w:rPr>
        <w:t>79．</w:t>
      </w:r>
      <w:r w:rsidRPr="007049D0">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对这段文字的主旨概括最准确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A、回归平衡是社会的永恒法则</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B、草根力量的崛起是社会平衡的体现</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C、草根与精英之间其实并没有明确的界限</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D、草根取代精英是时代发展的必然</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049D0">
        <w:rPr>
          <w:rFonts w:ascii="宋体" w:hAnsi="宋体"/>
          <w:b/>
        </w:rPr>
        <w:t>80．</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w:t>
      </w:r>
      <w:r w:rsidRPr="007049D0">
        <w:rPr>
          <w:rFonts w:ascii="华文中宋" w:eastAsia="华文中宋" w:hAnsi="华文中宋"/>
          <w:b/>
          <w:sz w:val="30"/>
          <w:szCs w:val="30"/>
        </w:rPr>
        <w:t xml:space="preserve"> </w:t>
      </w:r>
      <w:r w:rsidRPr="007049D0">
        <w:rPr>
          <w:rFonts w:ascii="华文中宋" w:eastAsia="华文中宋" w:hAnsi="华文中宋"/>
          <w:b/>
          <w:sz w:val="30"/>
          <w:szCs w:val="30"/>
        </w:rPr>
        <w:t xml:space="preserve"> 这段文字的主旨是（　　）。</w:t>
      </w:r>
      <w:r w:rsidRPr="007049D0">
        <w:rPr>
          <w:rFonts w:ascii="华文中宋" w:eastAsia="华文中宋" w:hAnsi="华文中宋"/>
          <w:b/>
          <w:sz w:val="30"/>
          <w:szCs w:val="30"/>
        </w:rPr>
        <w:t xml:space="preserve">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A、圆明园不能重建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B、圆明园是北京城最有历史感的文化遗迹</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C、对废墟来说，要义在于保存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D、废墟具有特殊价值</w:t>
      </w:r>
    </w:p>
    <w:p w:rsidR="007049D0" w:rsidRPr="007049D0" w:rsidP="00A84DD9">
      <w:pPr>
        <w:jc w:val="left"/>
        <w:rPr>
          <w:rFonts w:ascii="华文中宋" w:eastAsia="华文中宋" w:hAnsi="华文中宋"/>
          <w:b/>
          <w:sz w:val="30"/>
          <w:szCs w:val="30"/>
        </w:rPr>
      </w:pPr>
      <w:r w:rsidRPr="007049D0">
        <w:rPr>
          <w:rFonts w:ascii="宋体" w:hAnsi="宋体"/>
          <w:b/>
        </w:rPr>
        <w:t>81．</w:t>
      </w:r>
      <w:r w:rsidRPr="007049D0">
        <w:rPr>
          <w:rFonts w:ascii="华文中宋" w:eastAsia="华文中宋" w:hAnsi="华文中宋"/>
          <w:b/>
          <w:sz w:val="30"/>
          <w:szCs w:val="30"/>
        </w:rPr>
        <w:t xml:space="preserve">下列四个单句，与其他三句的语法结构不相同的一项是（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A、事物的发展是由各种因素决定的。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B、这座摩天大楼建于1999年。</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C、空中呼啸而过的机声把熟睡的人们惊醒了。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D、这部电影我看过。</w:t>
      </w:r>
    </w:p>
    <w:p w:rsidR="007049D0" w:rsidRPr="007049D0" w:rsidP="00A84DD9">
      <w:pPr>
        <w:jc w:val="left"/>
        <w:rPr>
          <w:rFonts w:ascii="华文中宋" w:eastAsia="华文中宋" w:hAnsi="华文中宋"/>
          <w:b/>
          <w:sz w:val="30"/>
          <w:szCs w:val="30"/>
        </w:rPr>
      </w:pPr>
      <w:r w:rsidRPr="007049D0">
        <w:rPr>
          <w:rFonts w:ascii="宋体" w:hAnsi="宋体"/>
          <w:b/>
        </w:rPr>
        <w:t>82．</w:t>
      </w:r>
      <w:r w:rsidRPr="007049D0">
        <w:rPr>
          <w:rFonts w:ascii="华文中宋" w:eastAsia="华文中宋" w:hAnsi="华文中宋"/>
          <w:b/>
          <w:sz w:val="30"/>
          <w:szCs w:val="30"/>
        </w:rPr>
        <w:t>社会主义精神文明建设的核心部分和灵魂是（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A、社会主义思想道德建设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B、社会主义文化建设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C、社会主义教育事业</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D、社会主义科学事业</w:t>
      </w:r>
    </w:p>
    <w:p w:rsidR="007049D0" w:rsidRPr="007049D0" w:rsidP="00A84DD9">
      <w:pPr>
        <w:jc w:val="left"/>
        <w:rPr>
          <w:rFonts w:ascii="华文中宋" w:eastAsia="华文中宋" w:hAnsi="华文中宋"/>
          <w:b/>
          <w:sz w:val="30"/>
          <w:szCs w:val="30"/>
        </w:rPr>
      </w:pPr>
      <w:r w:rsidRPr="007049D0">
        <w:rPr>
          <w:rFonts w:ascii="宋体" w:hAnsi="宋体"/>
          <w:b/>
        </w:rPr>
        <w:t>83．</w:t>
      </w:r>
      <w:r w:rsidRPr="007049D0">
        <w:rPr>
          <w:rFonts w:ascii="华文中宋" w:eastAsia="华文中宋" w:hAnsi="华文中宋"/>
          <w:b/>
          <w:sz w:val="30"/>
          <w:szCs w:val="30"/>
        </w:rPr>
        <w:t>现在一些谈中国科技落后的文章，经常以晚清保守派把西方科技作为“奇技淫技”的例子来说明中国封建社会______科学技术。这只是一种______的说法。实际中国传统上并不排斥科学技术，中国早期学者对此前影响生产力变化和社会变迁的重大发明创造都是相当着重的，并对它们给予了没有任何神秘色彩的记述和肯定。依次填入划横线部分最恰当的一项是（　）。</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049D0">
        <w:rPr>
          <w:rFonts w:ascii="华文中宋" w:eastAsia="华文中宋" w:hAnsi="华文中宋"/>
          <w:b/>
          <w:sz w:val="30"/>
          <w:szCs w:val="30"/>
        </w:rPr>
        <w:t>A、排斥以点带面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B、抵制断章取义</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C、鄙夷信口开河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D、轻视以偏概全</w:t>
      </w:r>
    </w:p>
    <w:p w:rsidR="007049D0" w:rsidRPr="007049D0" w:rsidP="00A84DD9">
      <w:pPr>
        <w:jc w:val="left"/>
        <w:rPr>
          <w:rFonts w:ascii="华文中宋" w:eastAsia="华文中宋" w:hAnsi="华文中宋"/>
          <w:b/>
          <w:sz w:val="30"/>
          <w:szCs w:val="30"/>
        </w:rPr>
      </w:pPr>
      <w:r w:rsidRPr="007049D0">
        <w:rPr>
          <w:rFonts w:ascii="宋体" w:hAnsi="宋体"/>
          <w:b/>
        </w:rPr>
        <w:t>84．</w:t>
      </w:r>
      <w:r w:rsidRPr="007049D0">
        <w:rPr>
          <w:rFonts w:ascii="华文中宋" w:eastAsia="华文中宋" w:hAnsi="华文中宋"/>
          <w:b/>
          <w:sz w:val="30"/>
          <w:szCs w:val="30"/>
        </w:rPr>
        <w:t xml:space="preserve">在美国，对造假行为的打击是__________的，我们几乎可以用“残酷”这个词来形容。通常情况下，这些造假公司的首脑和相关人员都会__________并过上长期的铁窗生活，而且不会有__________的机会。 填入划横线部分最恰当的一项是（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A、尽心竭力、一无所有、死灰复燃</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B、竭尽全力、家徒四壁、卷土重来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C、全力以赴、一贫如洗、重振旗鼓</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D、不遗余力、倾家荡产、东山再起</w:t>
      </w:r>
    </w:p>
    <w:p w:rsidR="007049D0" w:rsidRPr="007049D0" w:rsidP="00A84DD9">
      <w:pPr>
        <w:jc w:val="left"/>
        <w:rPr>
          <w:rFonts w:ascii="华文中宋" w:eastAsia="华文中宋" w:hAnsi="华文中宋"/>
          <w:b/>
          <w:sz w:val="30"/>
          <w:szCs w:val="30"/>
        </w:rPr>
      </w:pPr>
      <w:r w:rsidRPr="007049D0">
        <w:rPr>
          <w:rFonts w:ascii="宋体" w:hAnsi="宋体"/>
          <w:b/>
        </w:rPr>
        <w:t>85．</w:t>
      </w:r>
      <w:r w:rsidRPr="007049D0">
        <w:rPr>
          <w:rFonts w:ascii="华文中宋" w:eastAsia="华文中宋" w:hAnsi="华文中宋"/>
          <w:b/>
          <w:sz w:val="30"/>
          <w:szCs w:val="30"/>
        </w:rPr>
        <w:t>4，5，7，9，13，15，（）</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 17</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 19</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 18</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 20</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049D0">
        <w:rPr>
          <w:rFonts w:ascii="宋体" w:hAnsi="宋体"/>
          <w:b/>
        </w:rPr>
        <w:t>86．</w:t>
      </w:r>
      <w:r w:rsidRPr="007049D0">
        <w:rPr>
          <w:rFonts w:ascii="华文中宋" w:eastAsia="华文中宋" w:hAnsi="华文中宋"/>
          <w:b/>
          <w:sz w:val="30"/>
          <w:szCs w:val="30"/>
        </w:rPr>
        <w:t xml:space="preserve">原来鉴赏与研究被一个绝深绝崭的鸿沟隔着。鉴赏是随意的评论与谈话，是心底的赞叹与直觉的评论：__________，如此说来，鉴赏者是一个观花的游人，研究者则是一个植物学家；__________。 文段中两横线应填入的句子，与上下文衔接合理的一项是（　　）。 ①而原原本本仔仔细细的考察与观照才是研究 ②研究则非有一种原原本本仔仔细细的考察与观照不可 ③鉴赏者不敢随随便便发表意见。研究者却可以马上说这首诗很好 ④鉴赏者可以马上说这首诗很好，研究者却不敢随随便便发表意见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A、①③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B、②③</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C、②④</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D、①④</w:t>
      </w:r>
    </w:p>
    <w:p w:rsidR="007049D0" w:rsidRPr="007049D0" w:rsidP="00A84DD9">
      <w:pPr>
        <w:jc w:val="left"/>
        <w:rPr>
          <w:rFonts w:ascii="华文中宋" w:eastAsia="华文中宋" w:hAnsi="华文中宋"/>
          <w:b/>
          <w:sz w:val="30"/>
          <w:szCs w:val="30"/>
        </w:rPr>
      </w:pPr>
      <w:r w:rsidRPr="007049D0">
        <w:rPr>
          <w:rFonts w:ascii="宋体" w:hAnsi="宋体"/>
          <w:b/>
        </w:rPr>
        <w:t>87．</w:t>
      </w:r>
      <w:r w:rsidRPr="007049D0">
        <w:rPr>
          <w:rFonts w:ascii="华文中宋" w:eastAsia="华文中宋" w:hAnsi="华文中宋"/>
          <w:b/>
          <w:sz w:val="30"/>
          <w:szCs w:val="30"/>
        </w:rPr>
        <w:t xml:space="preserve">玉米和辣椒都是普通的食物，然而人们发现它们有很多不凡之处。且不谈其各种营养对人们的益处，单是它们所含的食用色素就吸引了全世界很多科研人员的注意，在玉米中，有黄色素：在辣椒中，有红色素，这两种食物，可广泛应用于人造奶油，为糖果、糕点等食品着色。 这段话主要谈论的是（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A、玉米和辣椒对人体的益处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B、玉米和辣椒的不凡之处在科研领域的应用</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C、玉米和辣椒营养价值与吸引力</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D、玉米和辣椒所含的食用色素及其应用价值</w:t>
      </w:r>
    </w:p>
    <w:p w:rsidR="007049D0" w:rsidRPr="007049D0" w:rsidP="00A84DD9">
      <w:pPr>
        <w:jc w:val="left"/>
        <w:rPr>
          <w:rFonts w:ascii="华文中宋" w:eastAsia="华文中宋" w:hAnsi="华文中宋"/>
          <w:b/>
          <w:sz w:val="30"/>
          <w:szCs w:val="30"/>
        </w:rPr>
      </w:pPr>
      <w:r w:rsidRPr="007049D0">
        <w:rPr>
          <w:rFonts w:ascii="宋体" w:hAnsi="宋体"/>
          <w:b/>
        </w:rPr>
        <w:t>88．</w:t>
      </w:r>
      <w:r w:rsidRPr="007049D0">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A、高校法学研究有助于完善法制体系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B、目前国家对于高校法学研究的经费投入不足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C、犯罪发生率与法律的严厉程度有关</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D、政法类高校是法学研究成果最集中的单位，将会为我国法制建设作出更多的贡献</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049D0">
        <w:rPr>
          <w:rFonts w:ascii="宋体" w:hAnsi="宋体"/>
          <w:b/>
        </w:rPr>
        <w:t>89．</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韩国一生物学研究小组发现，激活在动脉血管细胞中发现的Ref一1蛋白质，能够阻止引发内膜增生和动脉硬化的活性氧的形成。内膜增生是指动脉血管内壁的增生和变厚，这不仅会影响正常的血液流动，严重的甚至会危及生命。据说，这是研究人员第一次发现Ref-1蛋白质和动脉硬化之间的联系。</w:t>
      </w:r>
      <w:r w:rsidRPr="007049D0">
        <w:rPr>
          <w:rFonts w:ascii="华文中宋" w:eastAsia="华文中宋" w:hAnsi="华文中宋"/>
          <w:b/>
          <w:sz w:val="30"/>
          <w:szCs w:val="30"/>
        </w:rPr>
        <w:t xml:space="preserve"> 关于“Ref-1蛋白质”，目前已知的是（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A、为韩国科研人员首次发现</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B、被动脉血管细胞所激活</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C、可以阻断动脉内膜的增生</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D、将有助于治疗动脉硬化</w:t>
      </w:r>
    </w:p>
    <w:p w:rsidR="007049D0" w:rsidRPr="007049D0" w:rsidP="00A84DD9">
      <w:pPr>
        <w:jc w:val="left"/>
        <w:rPr>
          <w:rFonts w:ascii="华文中宋" w:eastAsia="华文中宋" w:hAnsi="华文中宋"/>
          <w:b/>
          <w:sz w:val="30"/>
          <w:szCs w:val="30"/>
        </w:rPr>
      </w:pPr>
      <w:r w:rsidRPr="007049D0">
        <w:rPr>
          <w:rFonts w:ascii="宋体" w:hAnsi="宋体"/>
          <w:b/>
        </w:rPr>
        <w:t>90．</w:t>
      </w:r>
      <w:r w:rsidRPr="007049D0">
        <w:rPr>
          <w:rFonts w:ascii="华文中宋" w:eastAsia="华文中宋" w:hAnsi="华文中宋"/>
          <w:b/>
          <w:sz w:val="30"/>
          <w:szCs w:val="30"/>
        </w:rPr>
        <w:t>由于国民经济的持续、快速增长，个人收入渠道的多元化，我国目前个人收人总量庞 大，据报道，在1995年国内生产总值最终分配中，个人收入已占69．1%，近年来，我国 国民收入分配向个人倾斜的趋势不断发展，但不是向个人整体性倾斜，而是不均衡地，过多地向社会少部分人倾斜，致使我国涌现出一批高收人群体，出现了一批百万富翁、千万富翁、甚至亿万富翁，个人拥有的财富相当可观，这就为我国征收遗产税提供了税源。 这段话主要支持了这样一种论点，即（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A、我国国民收人分配向个人倾斜的趋势不断发展</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B、我国涌现出一批高收人群体，他们成为我国征收遗产税的税源</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C、通过征收个人遗产税来均衡社会财富势在必行</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D、我国已经具备了征收遗产税的经济基础</w:t>
      </w:r>
    </w:p>
    <w:p w:rsidR="007049D0" w:rsidRPr="007049D0" w:rsidP="00A84DD9">
      <w:pPr>
        <w:jc w:val="left"/>
        <w:rPr>
          <w:rFonts w:ascii="华文中宋" w:eastAsia="华文中宋" w:hAnsi="华文中宋"/>
          <w:b/>
          <w:sz w:val="30"/>
          <w:szCs w:val="30"/>
        </w:rPr>
      </w:pPr>
      <w:r w:rsidRPr="007049D0">
        <w:rPr>
          <w:rFonts w:ascii="宋体" w:hAnsi="宋体"/>
          <w:b/>
        </w:rPr>
        <w:t>91．</w:t>
      </w:r>
      <w:r w:rsidRPr="007049D0">
        <w:rPr>
          <w:rFonts w:ascii="华文中宋" w:eastAsia="华文中宋" w:hAnsi="华文中宋"/>
          <w:b/>
          <w:sz w:val="30"/>
          <w:szCs w:val="30"/>
        </w:rPr>
        <w:t xml:space="preserve">成为英雄的条件是：要勇敢，但是不能急躁；要行动迅速，但是不能__________；要服从，但是不能卑躬屈膝：要能统率，但是不要__________。 填入划横线部分最恰当的一项是（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A、草木皆兵、肆意妄为</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B、轻举妄动、盛气凌人</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049D0">
        <w:rPr>
          <w:rFonts w:ascii="华文中宋" w:eastAsia="华文中宋" w:hAnsi="华文中宋"/>
          <w:b/>
          <w:sz w:val="30"/>
          <w:szCs w:val="30"/>
        </w:rPr>
        <w:t>C、草率行事、恃才傲物</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D、打草惊蛇、颐指气使</w:t>
      </w:r>
    </w:p>
    <w:p w:rsidR="007049D0" w:rsidRPr="007049D0" w:rsidP="00A84DD9">
      <w:pPr>
        <w:jc w:val="left"/>
        <w:rPr>
          <w:rFonts w:ascii="华文中宋" w:eastAsia="华文中宋" w:hAnsi="华文中宋"/>
          <w:b/>
          <w:sz w:val="30"/>
          <w:szCs w:val="30"/>
        </w:rPr>
      </w:pPr>
      <w:r w:rsidRPr="007049D0">
        <w:rPr>
          <w:rFonts w:ascii="宋体" w:hAnsi="宋体"/>
          <w:b/>
        </w:rPr>
        <w:t>92．</w:t>
      </w:r>
      <w:r w:rsidRPr="007049D0">
        <w:rPr>
          <w:rFonts w:ascii="华文中宋" w:eastAsia="华文中宋" w:hAnsi="华文中宋"/>
          <w:b/>
          <w:sz w:val="30"/>
          <w:szCs w:val="30"/>
        </w:rPr>
        <w:t>海豚群很快地前前后后__________ ，好像在排队似的__________ 队伍，然后，随着一个不详的信号，它们全都转尾向大海__________ 。海豚有大的头脑和多皱的大脑皮层，与人脑并无两样。一般认为，海豚头脑的主要作用在于制造音讯。在海底视力受限，声音是很好的__________ 方式，而海豚具有不同的传声法。 依次填人横线处最恰当的一项是（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A、游动 调整 挺进 传递</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B、游玩 调动 进发 传达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C、游动 调整 进发 传达</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D、游玩 调动 挺进 传递</w:t>
      </w:r>
    </w:p>
    <w:p w:rsidR="007049D0" w:rsidRPr="007049D0" w:rsidP="00A84DD9">
      <w:pPr>
        <w:jc w:val="left"/>
        <w:rPr>
          <w:rFonts w:ascii="华文中宋" w:eastAsia="华文中宋" w:hAnsi="华文中宋"/>
          <w:b/>
          <w:sz w:val="30"/>
          <w:szCs w:val="30"/>
        </w:rPr>
      </w:pPr>
      <w:r w:rsidRPr="007049D0">
        <w:rPr>
          <w:rFonts w:ascii="宋体" w:hAnsi="宋体"/>
          <w:b/>
        </w:rPr>
        <w:t>93．</w:t>
      </w:r>
      <w:r w:rsidRPr="007049D0">
        <w:rPr>
          <w:rFonts w:ascii="华文中宋" w:eastAsia="华文中宋" w:hAnsi="华文中宋"/>
          <w:b/>
          <w:sz w:val="30"/>
          <w:szCs w:val="30"/>
        </w:rPr>
        <w:t xml:space="preserve">司马迁心胸开阔，不带成见，是个严格的史学家，而不是儒教的提倡者，在议题上他采取的态度。他极度崇敬孔子，但他不是个_____的孔门信徒。他所描绘的孔子是个人，而不是个圣人。 填入划横线部分最恰当的一项是（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A、客观　虔诚</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B、开放　盲从</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C、中立　狭隘</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D、宽容　狂热</w:t>
      </w:r>
    </w:p>
    <w:p w:rsidR="007049D0" w:rsidRPr="007049D0" w:rsidP="00A84DD9">
      <w:pPr>
        <w:jc w:val="left"/>
        <w:rPr>
          <w:rFonts w:ascii="华文中宋" w:eastAsia="华文中宋" w:hAnsi="华文中宋"/>
          <w:b/>
          <w:sz w:val="30"/>
          <w:szCs w:val="30"/>
        </w:rPr>
      </w:pPr>
      <w:r w:rsidRPr="007049D0">
        <w:rPr>
          <w:rFonts w:ascii="宋体" w:hAnsi="宋体"/>
          <w:b/>
        </w:rPr>
        <w:t>94．</w:t>
      </w:r>
      <w:r w:rsidRPr="007049D0">
        <w:rPr>
          <w:rFonts w:ascii="华文中宋" w:eastAsia="华文中宋" w:hAnsi="华文中宋"/>
          <w:b/>
          <w:sz w:val="30"/>
          <w:szCs w:val="30"/>
        </w:rPr>
        <w:t>颜真卿“守其正，全其节”的气节备受后世___________，人见其书，往往___________他的人品。欧阳修称“其字画刚劲独立，不袭前迹，挺然奇伟，有似其为人”，即使对其楷书有些___________的米芾，也感到颜体具有一种“昂然不可犯之色”。 依次填入划横线部分最恰当的一项是（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A、推崇　联想　微词</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049D0">
        <w:rPr>
          <w:rFonts w:ascii="华文中宋" w:eastAsia="华文中宋" w:hAnsi="华文中宋"/>
          <w:b/>
          <w:sz w:val="30"/>
          <w:szCs w:val="30"/>
        </w:rPr>
        <w:t>B、仰慕　造怀　保留</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C、称颂　认同　不满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D、赞誉　映照　非议</w:t>
      </w:r>
    </w:p>
    <w:p w:rsidR="007049D0" w:rsidRPr="007049D0" w:rsidP="00A84DD9">
      <w:pPr>
        <w:jc w:val="left"/>
        <w:rPr>
          <w:rFonts w:ascii="华文中宋" w:eastAsia="华文中宋" w:hAnsi="华文中宋"/>
          <w:b/>
          <w:sz w:val="30"/>
          <w:szCs w:val="30"/>
        </w:rPr>
      </w:pPr>
      <w:r w:rsidRPr="007049D0">
        <w:rPr>
          <w:rFonts w:ascii="宋体" w:hAnsi="宋体"/>
          <w:b/>
        </w:rPr>
        <w:t>95．</w:t>
      </w:r>
      <w:r w:rsidRPr="007049D0">
        <w:rPr>
          <w:rFonts w:ascii="华文中宋" w:eastAsia="华文中宋" w:hAnsi="华文中宋"/>
          <w:b/>
          <w:sz w:val="30"/>
          <w:szCs w:val="30"/>
        </w:rPr>
        <w:t xml:space="preserve">下面标点符号使用正确的一项是（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A、他身材很高大，青白脸色；皱纹间时常夹些伤痕，一部乱蓬蓬的花白胡子。</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B、只是我总以为没有春和秋；冬末和夏初衔接起来，夏才去冬又开始了。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C、这里没有什么煤烟，天空干干净净；在温和的日光中，一切都像透明的。</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D、我刚放下书包，几个同学就对我说：你走了以后，班里涌现出许多好人好事。</w:t>
      </w:r>
    </w:p>
    <w:p w:rsidR="007049D0" w:rsidRPr="007049D0" w:rsidP="00A84DD9">
      <w:pPr>
        <w:jc w:val="left"/>
        <w:rPr>
          <w:rFonts w:ascii="华文中宋" w:eastAsia="华文中宋" w:hAnsi="华文中宋"/>
          <w:b/>
          <w:sz w:val="30"/>
          <w:szCs w:val="30"/>
        </w:rPr>
      </w:pPr>
      <w:r w:rsidRPr="007049D0">
        <w:rPr>
          <w:rFonts w:ascii="宋体" w:hAnsi="宋体"/>
          <w:b/>
        </w:rPr>
        <w:t>96．</w:t>
      </w:r>
      <w:r w:rsidRPr="007049D0">
        <w:rPr>
          <w:rFonts w:ascii="华文中宋" w:eastAsia="华文中宋" w:hAnsi="华文中宋"/>
          <w:b/>
          <w:sz w:val="30"/>
          <w:szCs w:val="30"/>
        </w:rPr>
        <w:t>恪守新闻真实性，是新闻界共同的“铁律”，新闻的生命也在于此。任何细节的__________，都是新闻工作的__________。都是新闻工作者的__________。填入划横线部分最恰当的一项是（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A、谬误、不幸、失误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B、失真、责任、失信</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C、失实、失误、耻辱</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D、失误、耻辱、悲哀</w:t>
      </w:r>
    </w:p>
    <w:p w:rsidR="007049D0" w:rsidRPr="007049D0" w:rsidP="00A84DD9">
      <w:pPr>
        <w:jc w:val="left"/>
        <w:rPr>
          <w:rFonts w:ascii="华文中宋" w:eastAsia="华文中宋" w:hAnsi="华文中宋"/>
          <w:b/>
          <w:sz w:val="30"/>
          <w:szCs w:val="30"/>
        </w:rPr>
      </w:pPr>
      <w:r w:rsidRPr="007049D0">
        <w:rPr>
          <w:rFonts w:ascii="宋体" w:hAnsi="宋体"/>
          <w:b/>
        </w:rPr>
        <w:t>97．</w:t>
      </w:r>
      <w:r w:rsidRPr="007049D0">
        <w:rPr>
          <w:rFonts w:ascii="华文中宋" w:eastAsia="华文中宋" w:hAnsi="华文中宋"/>
          <w:b/>
          <w:sz w:val="30"/>
          <w:szCs w:val="30"/>
        </w:rPr>
        <w:t>诗人创作诗歌很讲究意境的创设，借物传情，以景物_____心境，是其常用的____。  填入划横线部分最恰当的一项是：</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A、折射　策略</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B、烘托　手法</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C、衬托　形式</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D、暗示　步骤</w:t>
      </w:r>
    </w:p>
    <w:p w:rsidR="007049D0" w:rsidRPr="007049D0" w:rsidP="00A84D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7049D0">
        <w:rPr>
          <w:rFonts w:ascii="宋体" w:hAnsi="宋体"/>
          <w:b/>
        </w:rPr>
        <w:t>98．</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 xml:space="preserve"> “和合”思想对中国历代对外交往方式都产生了重要影响。中华文化对其他文化并没有去排斥，而是一直保持一种开放和包容的心态。中国绝大多数王朝在建立之后，都注意止戈息武，强调“协和万邦”。实现“万国咸宁”、“天下太平”。特别是鼎盛时期的唐代“贞观之治”、清代“康乾盛世”，中央政府也多实行睦邻友好的政策，而不是向外侵略扩张，谋求霸权。中华文化的发展是不断吸收外来文化以丰富自己的过程，并最终实现与众多外来文化和睦共处、和谐发展。以下不属于“和合”思想在中国历代对外交往上的表现的一项是</w:t>
      </w:r>
      <w:r w:rsidRPr="007049D0">
        <w:rPr>
          <w:rFonts w:ascii="华文中宋" w:eastAsia="华文中宋" w:hAnsi="华文中宋"/>
          <w:b/>
          <w:sz w:val="30"/>
          <w:szCs w:val="30"/>
        </w:rPr>
        <w:t>：</w:t>
      </w:r>
      <w:r w:rsidRPr="007049D0">
        <w:rPr>
          <w:rFonts w:ascii="华文中宋" w:eastAsia="华文中宋" w:hAnsi="华文中宋"/>
          <w:b/>
          <w:sz w:val="30"/>
          <w:szCs w:val="30"/>
        </w:rPr>
        <w:t xml:space="preserve">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A、中华文化对其他文化一直保持一种开放和包容的心态</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B、历代王朝在建立之后，都注意止戈息武，强调“协和万邦”</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C、鼎盛时期的中央政府也多实行睦邻友好的政策</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D、中华文化的发展是不断吸收外来文化以丰富自己的过程</w:t>
      </w:r>
    </w:p>
    <w:p w:rsidR="007049D0" w:rsidRPr="007049D0" w:rsidP="00A84DD9">
      <w:pPr>
        <w:jc w:val="left"/>
        <w:rPr>
          <w:rFonts w:ascii="华文中宋" w:eastAsia="华文中宋" w:hAnsi="华文中宋"/>
          <w:b/>
          <w:sz w:val="30"/>
          <w:szCs w:val="30"/>
        </w:rPr>
      </w:pPr>
      <w:r w:rsidRPr="007049D0">
        <w:rPr>
          <w:rFonts w:ascii="宋体" w:hAnsi="宋体"/>
          <w:b/>
        </w:rPr>
        <w:t>99．</w:t>
      </w:r>
      <w:r w:rsidRPr="007049D0">
        <w:rPr>
          <w:rFonts w:ascii="华文中宋" w:eastAsia="华文中宋" w:hAnsi="华文中宋"/>
          <w:b/>
          <w:sz w:val="30"/>
          <w:szCs w:val="30"/>
        </w:rPr>
        <w:t xml:space="preserve">进入20世纪中后期以来，食品安全事件屡屡发生，加重了各国消费者的心理负担，世界范围内的各种食品安全问题，如英国的“疯牛病”、欧洲的“口蹄疫”、亚洲的“禽流感”等，对人类的身体和健康及相关产业构成潜在威胁或造成重大损害，带来了巨大的经济损失。为了提高食品的质量安全水平，世界各国政府纷纷制定严格的食品安全技术法规和标准，加强对食品质量安全的监管。增强对食品生产各个环节的控制，广泛实施从“农田到餐桌”的全程质量管理。  这段话主要谈论的是（　　）。 </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A、频繁发生的食品安全问题引发了各种疾病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B、食品安全问题危害巨大，各国政府出台措施加强管理</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C、消费者对食品安全问题存在着很大心理负担</w:t>
      </w:r>
    </w:p>
    <w:p w:rsidR="007049D0" w:rsidRPr="007049D0" w:rsidP="00A84DD9">
      <w:pPr>
        <w:jc w:val="left"/>
        <w:rPr>
          <w:rFonts w:ascii="华文中宋" w:eastAsia="华文中宋" w:hAnsi="华文中宋"/>
          <w:b/>
          <w:sz w:val="30"/>
          <w:szCs w:val="30"/>
        </w:rPr>
      </w:pPr>
      <w:r w:rsidRPr="007049D0">
        <w:rPr>
          <w:rFonts w:ascii="华文中宋" w:eastAsia="华文中宋" w:hAnsi="华文中宋"/>
          <w:b/>
          <w:sz w:val="30"/>
          <w:szCs w:val="30"/>
        </w:rPr>
        <w:t>D、政府在食品安全问题上起着决定性作用</w:t>
      </w:r>
    </w:p>
    <w:p w:rsidR="007049D0" w:rsidRPr="007049D0" w:rsidP="00A84DD9">
      <w:pPr>
        <w:jc w:val="left"/>
        <w:rPr>
          <w:rFonts w:ascii="华文中宋" w:eastAsia="华文中宋" w:hAnsi="华文中宋"/>
          <w:b/>
          <w:sz w:val="30"/>
          <w:szCs w:val="30"/>
        </w:rPr>
      </w:pPr>
      <w:r w:rsidRPr="007049D0">
        <w:rPr>
          <w:rFonts w:ascii="宋体" w:hAnsi="宋体"/>
          <w:b/>
        </w:rPr>
        <w:t>100．</w:t>
      </w:r>
      <w:r w:rsidRPr="007049D0">
        <w:rPr>
          <w:rFonts w:ascii="华文中宋" w:eastAsia="华文中宋" w:hAnsi="华文中宋"/>
          <w:b/>
          <w:sz w:val="30"/>
          <w:szCs w:val="30"/>
        </w:rPr>
        <w:br/>
      </w:r>
      <w:r w:rsidRPr="007049D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https://d.book118.com/858007122127006046</w:t>
        </w:r>
      </w:hyperlink>
    </w:p>
    <w:p w:rsidR="007049D0" w:rsidRPr="007049D0" w:rsidP="00A84DD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049D0"/>
    <w:rsid w:val="00850032"/>
    <w:rsid w:val="008D2EAE"/>
    <w:rsid w:val="008F1F6E"/>
    <w:rsid w:val="008F55F2"/>
    <w:rsid w:val="00911EF2"/>
    <w:rsid w:val="00A12C77"/>
    <w:rsid w:val="00A84DD9"/>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58007122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6136</Words>
  <Characters>34979</Characters>
  <Application>Microsoft Office Word</Application>
  <DocSecurity>0</DocSecurity>
  <Lines>291</Lines>
  <Paragraphs>82</Paragraphs>
  <ScaleCrop>false</ScaleCrop>
  <Company>微软中国</Company>
  <LinksUpToDate>false</LinksUpToDate>
  <CharactersWithSpaces>41033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2023-06-02T10:36:00Z</dcterms:created>
  <dcterms:modified xsi:type="dcterms:W3CDTF">2023-06-02T10:36:00Z</dcterms:modified>
</cp:coreProperties>
</file>