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1" w:history="1">
        <w:r>
          <w:rPr>
            <w:rFonts w:ascii="仿宋" w:eastAsia="仿宋" w:hAnsi="仿宋" w:cs="仿宋" w:hint="eastAsia"/>
            <w:lang w:eastAsia="zh-CN"/>
          </w:rPr>
          <w:t>前言</w:t>
        </w:r>
        <w:r>
          <w:tab/>
        </w:r>
        <w:r>
          <w:fldChar w:fldCharType="begin"/>
        </w:r>
        <w:r>
          <w:instrText xml:space="preserve"> PAGEREF _Toc28091 \h </w:instrText>
        </w:r>
        <w:r>
          <w:fldChar w:fldCharType="separate"/>
        </w:r>
        <w:r>
          <w:t>3</w:t>
        </w:r>
        <w:r>
          <w:fldChar w:fldCharType="end"/>
        </w:r>
      </w:hyperlink>
    </w:p>
    <w:p>
      <w:pPr>
        <w:pStyle w:val="TOC1"/>
        <w:tabs>
          <w:tab w:val="right" w:leader="dot" w:pos="8306"/>
        </w:tabs>
      </w:pPr>
      <w:hyperlink w:anchor="_Toc22739" w:history="1">
        <w:r>
          <w:rPr>
            <w:rFonts w:ascii="仿宋" w:eastAsia="仿宋" w:hAnsi="仿宋" w:cs="仿宋" w:hint="eastAsia"/>
            <w:lang w:eastAsia="zh-CN"/>
          </w:rPr>
          <w:t>一、环境和生态影响分析</w:t>
        </w:r>
        <w:r>
          <w:tab/>
        </w:r>
        <w:r>
          <w:fldChar w:fldCharType="begin"/>
        </w:r>
        <w:r>
          <w:instrText xml:space="preserve"> PAGEREF _Toc22739 \h </w:instrText>
        </w:r>
        <w:r>
          <w:fldChar w:fldCharType="separate"/>
        </w:r>
        <w:r>
          <w:t>3</w:t>
        </w:r>
        <w:r>
          <w:fldChar w:fldCharType="end"/>
        </w:r>
      </w:hyperlink>
    </w:p>
    <w:p>
      <w:pPr>
        <w:pStyle w:val="TOC2"/>
        <w:tabs>
          <w:tab w:val="right" w:leader="dot" w:pos="8306"/>
        </w:tabs>
      </w:pPr>
      <w:hyperlink w:anchor="_Toc32627" w:history="1">
        <w:r>
          <w:rPr>
            <w:rFonts w:ascii="仿宋" w:eastAsia="仿宋" w:hAnsi="仿宋" w:cs="仿宋" w:hint="eastAsia"/>
            <w:lang w:eastAsia="zh-CN"/>
          </w:rPr>
          <w:t>(一)、环境和生态现状</w:t>
        </w:r>
        <w:r>
          <w:tab/>
        </w:r>
        <w:r>
          <w:fldChar w:fldCharType="begin"/>
        </w:r>
        <w:r>
          <w:instrText xml:space="preserve"> PAGEREF _Toc32627 \h </w:instrText>
        </w:r>
        <w:r>
          <w:fldChar w:fldCharType="separate"/>
        </w:r>
        <w:r>
          <w:t>3</w:t>
        </w:r>
        <w:r>
          <w:fldChar w:fldCharType="end"/>
        </w:r>
      </w:hyperlink>
    </w:p>
    <w:p>
      <w:pPr>
        <w:pStyle w:val="TOC2"/>
        <w:tabs>
          <w:tab w:val="right" w:leader="dot" w:pos="8306"/>
        </w:tabs>
      </w:pPr>
      <w:hyperlink w:anchor="_Toc14927" w:history="1">
        <w:r>
          <w:rPr>
            <w:rFonts w:ascii="仿宋" w:eastAsia="仿宋" w:hAnsi="仿宋" w:cs="仿宋" w:hint="eastAsia"/>
            <w:lang w:eastAsia="zh-CN"/>
          </w:rPr>
          <w:t>(二)、生态环境影响分析</w:t>
        </w:r>
        <w:r>
          <w:tab/>
        </w:r>
        <w:r>
          <w:fldChar w:fldCharType="begin"/>
        </w:r>
        <w:r>
          <w:instrText xml:space="preserve"> PAGEREF _Toc14927 \h </w:instrText>
        </w:r>
        <w:r>
          <w:fldChar w:fldCharType="separate"/>
        </w:r>
        <w:r>
          <w:t>4</w:t>
        </w:r>
        <w:r>
          <w:fldChar w:fldCharType="end"/>
        </w:r>
      </w:hyperlink>
    </w:p>
    <w:p>
      <w:pPr>
        <w:pStyle w:val="TOC2"/>
        <w:tabs>
          <w:tab w:val="right" w:leader="dot" w:pos="8306"/>
        </w:tabs>
      </w:pPr>
      <w:hyperlink w:anchor="_Toc2616" w:history="1">
        <w:r>
          <w:rPr>
            <w:rFonts w:ascii="仿宋" w:eastAsia="仿宋" w:hAnsi="仿宋" w:cs="仿宋" w:hint="eastAsia"/>
            <w:lang w:eastAsia="zh-CN"/>
          </w:rPr>
          <w:t>(三)、生态环境保护措施</w:t>
        </w:r>
        <w:r>
          <w:tab/>
        </w:r>
        <w:r>
          <w:fldChar w:fldCharType="begin"/>
        </w:r>
        <w:r>
          <w:instrText xml:space="preserve"> PAGEREF _Toc2616 \h </w:instrText>
        </w:r>
        <w:r>
          <w:fldChar w:fldCharType="separate"/>
        </w:r>
        <w:r>
          <w:t>6</w:t>
        </w:r>
        <w:r>
          <w:fldChar w:fldCharType="end"/>
        </w:r>
      </w:hyperlink>
    </w:p>
    <w:p>
      <w:pPr>
        <w:pStyle w:val="TOC2"/>
        <w:tabs>
          <w:tab w:val="right" w:leader="dot" w:pos="8306"/>
        </w:tabs>
      </w:pPr>
      <w:hyperlink w:anchor="_Toc13043" w:history="1">
        <w:r>
          <w:rPr>
            <w:rFonts w:ascii="仿宋" w:eastAsia="仿宋" w:hAnsi="仿宋" w:cs="仿宋" w:hint="eastAsia"/>
            <w:lang w:eastAsia="zh-CN"/>
          </w:rPr>
          <w:t>(四)、地质灾害影响分析</w:t>
        </w:r>
        <w:r>
          <w:tab/>
        </w:r>
        <w:r>
          <w:fldChar w:fldCharType="begin"/>
        </w:r>
        <w:r>
          <w:instrText xml:space="preserve"> PAGEREF _Toc13043 \h </w:instrText>
        </w:r>
        <w:r>
          <w:fldChar w:fldCharType="separate"/>
        </w:r>
        <w:r>
          <w:t>7</w:t>
        </w:r>
        <w:r>
          <w:fldChar w:fldCharType="end"/>
        </w:r>
      </w:hyperlink>
    </w:p>
    <w:p>
      <w:pPr>
        <w:pStyle w:val="TOC2"/>
        <w:tabs>
          <w:tab w:val="right" w:leader="dot" w:pos="8306"/>
        </w:tabs>
      </w:pPr>
      <w:hyperlink w:anchor="_Toc24973" w:history="1">
        <w:r>
          <w:rPr>
            <w:rFonts w:ascii="仿宋" w:eastAsia="仿宋" w:hAnsi="仿宋" w:cs="仿宋" w:hint="eastAsia"/>
            <w:lang w:eastAsia="zh-CN"/>
          </w:rPr>
          <w:t>(五)、特殊环境影响</w:t>
        </w:r>
        <w:r>
          <w:tab/>
        </w:r>
        <w:r>
          <w:fldChar w:fldCharType="begin"/>
        </w:r>
        <w:r>
          <w:instrText xml:space="preserve"> PAGEREF _Toc24973 \h </w:instrText>
        </w:r>
        <w:r>
          <w:fldChar w:fldCharType="separate"/>
        </w:r>
        <w:r>
          <w:t>9</w:t>
        </w:r>
        <w:r>
          <w:fldChar w:fldCharType="end"/>
        </w:r>
      </w:hyperlink>
    </w:p>
    <w:p>
      <w:pPr>
        <w:pStyle w:val="TOC1"/>
        <w:tabs>
          <w:tab w:val="right" w:leader="dot" w:pos="8306"/>
        </w:tabs>
      </w:pPr>
      <w:hyperlink w:anchor="_Toc17612" w:history="1">
        <w:r>
          <w:rPr>
            <w:rFonts w:ascii="仿宋" w:eastAsia="仿宋" w:hAnsi="仿宋" w:cs="仿宋" w:hint="eastAsia"/>
            <w:lang w:eastAsia="zh-CN"/>
          </w:rPr>
          <w:t>二、建设风险评估分析</w:t>
        </w:r>
        <w:r>
          <w:tab/>
        </w:r>
        <w:r>
          <w:fldChar w:fldCharType="begin"/>
        </w:r>
        <w:r>
          <w:instrText xml:space="preserve"> PAGEREF _Toc17612 \h </w:instrText>
        </w:r>
        <w:r>
          <w:fldChar w:fldCharType="separate"/>
        </w:r>
        <w:r>
          <w:t>10</w:t>
        </w:r>
        <w:r>
          <w:fldChar w:fldCharType="end"/>
        </w:r>
      </w:hyperlink>
    </w:p>
    <w:p>
      <w:pPr>
        <w:pStyle w:val="TOC2"/>
        <w:tabs>
          <w:tab w:val="right" w:leader="dot" w:pos="8306"/>
        </w:tabs>
      </w:pPr>
      <w:hyperlink w:anchor="_Toc20888" w:history="1">
        <w:r>
          <w:rPr>
            <w:rFonts w:ascii="仿宋" w:eastAsia="仿宋" w:hAnsi="仿宋" w:cs="仿宋" w:hint="eastAsia"/>
            <w:lang w:eastAsia="zh-CN"/>
          </w:rPr>
          <w:t>(一)、政策风险分析</w:t>
        </w:r>
        <w:r>
          <w:tab/>
        </w:r>
        <w:r>
          <w:fldChar w:fldCharType="begin"/>
        </w:r>
        <w:r>
          <w:instrText xml:space="preserve"> PAGEREF _Toc20888 \h </w:instrText>
        </w:r>
        <w:r>
          <w:fldChar w:fldCharType="separate"/>
        </w:r>
        <w:r>
          <w:t>10</w:t>
        </w:r>
        <w:r>
          <w:fldChar w:fldCharType="end"/>
        </w:r>
      </w:hyperlink>
    </w:p>
    <w:p>
      <w:pPr>
        <w:pStyle w:val="TOC2"/>
        <w:tabs>
          <w:tab w:val="right" w:leader="dot" w:pos="8306"/>
        </w:tabs>
      </w:pPr>
      <w:hyperlink w:anchor="_Toc15498" w:history="1">
        <w:r>
          <w:rPr>
            <w:rFonts w:ascii="仿宋" w:eastAsia="仿宋" w:hAnsi="仿宋" w:cs="仿宋" w:hint="eastAsia"/>
            <w:lang w:eastAsia="zh-CN"/>
          </w:rPr>
          <w:t>(二)、社会风险分析</w:t>
        </w:r>
        <w:r>
          <w:tab/>
        </w:r>
        <w:r>
          <w:fldChar w:fldCharType="begin"/>
        </w:r>
        <w:r>
          <w:instrText xml:space="preserve"> PAGEREF _Toc15498 \h </w:instrText>
        </w:r>
        <w:r>
          <w:fldChar w:fldCharType="separate"/>
        </w:r>
        <w:r>
          <w:t>11</w:t>
        </w:r>
        <w:r>
          <w:fldChar w:fldCharType="end"/>
        </w:r>
      </w:hyperlink>
    </w:p>
    <w:p>
      <w:pPr>
        <w:pStyle w:val="TOC2"/>
        <w:tabs>
          <w:tab w:val="right" w:leader="dot" w:pos="8306"/>
        </w:tabs>
      </w:pPr>
      <w:hyperlink w:anchor="_Toc26850" w:history="1">
        <w:r>
          <w:rPr>
            <w:rFonts w:ascii="仿宋" w:eastAsia="仿宋" w:hAnsi="仿宋" w:cs="仿宋" w:hint="eastAsia"/>
            <w:lang w:eastAsia="zh-CN"/>
          </w:rPr>
          <w:t>(三)、市场风险分析</w:t>
        </w:r>
        <w:r>
          <w:tab/>
        </w:r>
        <w:r>
          <w:fldChar w:fldCharType="begin"/>
        </w:r>
        <w:r>
          <w:instrText xml:space="preserve"> PAGEREF _Toc26850 \h </w:instrText>
        </w:r>
        <w:r>
          <w:fldChar w:fldCharType="separate"/>
        </w:r>
        <w:r>
          <w:t>13</w:t>
        </w:r>
        <w:r>
          <w:fldChar w:fldCharType="end"/>
        </w:r>
      </w:hyperlink>
    </w:p>
    <w:p>
      <w:pPr>
        <w:pStyle w:val="TOC2"/>
        <w:tabs>
          <w:tab w:val="right" w:leader="dot" w:pos="8306"/>
        </w:tabs>
      </w:pPr>
      <w:hyperlink w:anchor="_Toc30916" w:history="1">
        <w:r>
          <w:rPr>
            <w:rFonts w:ascii="仿宋" w:eastAsia="仿宋" w:hAnsi="仿宋" w:cs="仿宋" w:hint="eastAsia"/>
            <w:lang w:eastAsia="zh-CN"/>
          </w:rPr>
          <w:t>(四)、资金风险分析</w:t>
        </w:r>
        <w:r>
          <w:tab/>
        </w:r>
        <w:r>
          <w:fldChar w:fldCharType="begin"/>
        </w:r>
        <w:r>
          <w:instrText xml:space="preserve"> PAGEREF _Toc30916 \h </w:instrText>
        </w:r>
        <w:r>
          <w:fldChar w:fldCharType="separate"/>
        </w:r>
        <w:r>
          <w:t>13</w:t>
        </w:r>
        <w:r>
          <w:fldChar w:fldCharType="end"/>
        </w:r>
      </w:hyperlink>
    </w:p>
    <w:p>
      <w:pPr>
        <w:pStyle w:val="TOC2"/>
        <w:tabs>
          <w:tab w:val="right" w:leader="dot" w:pos="8306"/>
        </w:tabs>
      </w:pPr>
      <w:hyperlink w:anchor="_Toc13583" w:history="1">
        <w:r>
          <w:rPr>
            <w:rFonts w:ascii="仿宋" w:eastAsia="仿宋" w:hAnsi="仿宋" w:cs="仿宋" w:hint="eastAsia"/>
            <w:lang w:eastAsia="zh-CN"/>
          </w:rPr>
          <w:t>(五)、技术风险分析</w:t>
        </w:r>
        <w:r>
          <w:tab/>
        </w:r>
        <w:r>
          <w:fldChar w:fldCharType="begin"/>
        </w:r>
        <w:r>
          <w:instrText xml:space="preserve"> PAGEREF _Toc13583 \h </w:instrText>
        </w:r>
        <w:r>
          <w:fldChar w:fldCharType="separate"/>
        </w:r>
        <w:r>
          <w:t>14</w:t>
        </w:r>
        <w:r>
          <w:fldChar w:fldCharType="end"/>
        </w:r>
      </w:hyperlink>
    </w:p>
    <w:p>
      <w:pPr>
        <w:pStyle w:val="TOC2"/>
        <w:tabs>
          <w:tab w:val="right" w:leader="dot" w:pos="8306"/>
        </w:tabs>
      </w:pPr>
      <w:hyperlink w:anchor="_Toc31823" w:history="1">
        <w:r>
          <w:rPr>
            <w:rFonts w:ascii="仿宋" w:eastAsia="仿宋" w:hAnsi="仿宋" w:cs="仿宋" w:hint="eastAsia"/>
            <w:lang w:eastAsia="zh-CN"/>
          </w:rPr>
          <w:t>(六)、财务风险分析</w:t>
        </w:r>
        <w:r>
          <w:tab/>
        </w:r>
        <w:r>
          <w:fldChar w:fldCharType="begin"/>
        </w:r>
        <w:r>
          <w:instrText xml:space="preserve"> PAGEREF _Toc31823 \h </w:instrText>
        </w:r>
        <w:r>
          <w:fldChar w:fldCharType="separate"/>
        </w:r>
        <w:r>
          <w:t>16</w:t>
        </w:r>
        <w:r>
          <w:fldChar w:fldCharType="end"/>
        </w:r>
      </w:hyperlink>
    </w:p>
    <w:p>
      <w:pPr>
        <w:pStyle w:val="TOC2"/>
        <w:tabs>
          <w:tab w:val="right" w:leader="dot" w:pos="8306"/>
        </w:tabs>
      </w:pPr>
      <w:hyperlink w:anchor="_Toc12886" w:history="1">
        <w:r>
          <w:rPr>
            <w:rFonts w:ascii="仿宋" w:eastAsia="仿宋" w:hAnsi="仿宋" w:cs="仿宋" w:hint="eastAsia"/>
            <w:lang w:eastAsia="zh-CN"/>
          </w:rPr>
          <w:t>(七)、管理风险分析</w:t>
        </w:r>
        <w:r>
          <w:tab/>
        </w:r>
        <w:r>
          <w:fldChar w:fldCharType="begin"/>
        </w:r>
        <w:r>
          <w:instrText xml:space="preserve"> PAGEREF _Toc12886 \h </w:instrText>
        </w:r>
        <w:r>
          <w:fldChar w:fldCharType="separate"/>
        </w:r>
        <w:r>
          <w:t>17</w:t>
        </w:r>
        <w:r>
          <w:fldChar w:fldCharType="end"/>
        </w:r>
      </w:hyperlink>
    </w:p>
    <w:p>
      <w:pPr>
        <w:pStyle w:val="TOC2"/>
        <w:tabs>
          <w:tab w:val="right" w:leader="dot" w:pos="8306"/>
        </w:tabs>
      </w:pPr>
      <w:hyperlink w:anchor="_Toc11351" w:history="1">
        <w:r>
          <w:rPr>
            <w:rFonts w:ascii="仿宋" w:eastAsia="仿宋" w:hAnsi="仿宋" w:cs="仿宋" w:hint="eastAsia"/>
            <w:lang w:eastAsia="zh-CN"/>
          </w:rPr>
          <w:t>(八)、其它风险分析</w:t>
        </w:r>
        <w:r>
          <w:tab/>
        </w:r>
        <w:r>
          <w:fldChar w:fldCharType="begin"/>
        </w:r>
        <w:r>
          <w:instrText xml:space="preserve"> PAGEREF _Toc11351 \h </w:instrText>
        </w:r>
        <w:r>
          <w:fldChar w:fldCharType="separate"/>
        </w:r>
        <w:r>
          <w:t>19</w:t>
        </w:r>
        <w:r>
          <w:fldChar w:fldCharType="end"/>
        </w:r>
      </w:hyperlink>
    </w:p>
    <w:p>
      <w:pPr>
        <w:pStyle w:val="TOC2"/>
        <w:tabs>
          <w:tab w:val="right" w:leader="dot" w:pos="8306"/>
        </w:tabs>
      </w:pPr>
      <w:hyperlink w:anchor="_Toc27592" w:history="1">
        <w:r>
          <w:rPr>
            <w:rFonts w:ascii="仿宋" w:eastAsia="仿宋" w:hAnsi="仿宋" w:cs="仿宋" w:hint="eastAsia"/>
            <w:lang w:eastAsia="zh-CN"/>
          </w:rPr>
          <w:t>(九)、社会影响评估</w:t>
        </w:r>
        <w:r>
          <w:tab/>
        </w:r>
        <w:r>
          <w:fldChar w:fldCharType="begin"/>
        </w:r>
        <w:r>
          <w:instrText xml:space="preserve"> PAGEREF _Toc27592 \h </w:instrText>
        </w:r>
        <w:r>
          <w:fldChar w:fldCharType="separate"/>
        </w:r>
        <w:r>
          <w:t>20</w:t>
        </w:r>
        <w:r>
          <w:fldChar w:fldCharType="end"/>
        </w:r>
      </w:hyperlink>
    </w:p>
    <w:p>
      <w:pPr>
        <w:pStyle w:val="TOC1"/>
        <w:tabs>
          <w:tab w:val="right" w:leader="dot" w:pos="8306"/>
        </w:tabs>
      </w:pPr>
      <w:hyperlink w:anchor="_Toc24591" w:history="1">
        <w:r>
          <w:rPr>
            <w:rFonts w:ascii="仿宋" w:eastAsia="仿宋" w:hAnsi="仿宋" w:cs="仿宋" w:hint="eastAsia"/>
            <w:lang w:eastAsia="zh-CN"/>
          </w:rPr>
          <w:t>三、项目监理与质量保证</w:t>
        </w:r>
        <w:r>
          <w:tab/>
        </w:r>
        <w:r>
          <w:fldChar w:fldCharType="begin"/>
        </w:r>
        <w:r>
          <w:instrText xml:space="preserve"> PAGEREF _Toc24591 \h </w:instrText>
        </w:r>
        <w:r>
          <w:fldChar w:fldCharType="separate"/>
        </w:r>
        <w:r>
          <w:t>22</w:t>
        </w:r>
        <w:r>
          <w:fldChar w:fldCharType="end"/>
        </w:r>
      </w:hyperlink>
    </w:p>
    <w:p>
      <w:pPr>
        <w:pStyle w:val="TOC2"/>
        <w:tabs>
          <w:tab w:val="right" w:leader="dot" w:pos="8306"/>
        </w:tabs>
      </w:pPr>
      <w:hyperlink w:anchor="_Toc31387" w:history="1">
        <w:r>
          <w:rPr>
            <w:rFonts w:ascii="仿宋" w:eastAsia="仿宋" w:hAnsi="仿宋" w:cs="仿宋" w:hint="eastAsia"/>
            <w:lang w:eastAsia="zh-CN"/>
          </w:rPr>
          <w:t>(一)、监理体系构建</w:t>
        </w:r>
        <w:r>
          <w:tab/>
        </w:r>
        <w:r>
          <w:fldChar w:fldCharType="begin"/>
        </w:r>
        <w:r>
          <w:instrText xml:space="preserve"> PAGEREF _Toc31387 \h </w:instrText>
        </w:r>
        <w:r>
          <w:fldChar w:fldCharType="separate"/>
        </w:r>
        <w:r>
          <w:t>22</w:t>
        </w:r>
        <w:r>
          <w:fldChar w:fldCharType="end"/>
        </w:r>
      </w:hyperlink>
    </w:p>
    <w:p>
      <w:pPr>
        <w:pStyle w:val="TOC2"/>
        <w:tabs>
          <w:tab w:val="right" w:leader="dot" w:pos="8306"/>
        </w:tabs>
      </w:pPr>
      <w:hyperlink w:anchor="_Toc22338" w:history="1">
        <w:r>
          <w:rPr>
            <w:rFonts w:ascii="仿宋" w:eastAsia="仿宋" w:hAnsi="仿宋" w:cs="仿宋" w:hint="eastAsia"/>
            <w:lang w:eastAsia="zh-CN"/>
          </w:rPr>
          <w:t>(二)、质量保证体系实施</w:t>
        </w:r>
        <w:r>
          <w:tab/>
        </w:r>
        <w:r>
          <w:fldChar w:fldCharType="begin"/>
        </w:r>
        <w:r>
          <w:instrText xml:space="preserve"> PAGEREF _Toc22338 \h </w:instrText>
        </w:r>
        <w:r>
          <w:fldChar w:fldCharType="separate"/>
        </w:r>
        <w:r>
          <w:t>23</w:t>
        </w:r>
        <w:r>
          <w:fldChar w:fldCharType="end"/>
        </w:r>
      </w:hyperlink>
    </w:p>
    <w:p>
      <w:pPr>
        <w:pStyle w:val="TOC2"/>
        <w:tabs>
          <w:tab w:val="right" w:leader="dot" w:pos="8306"/>
        </w:tabs>
      </w:pPr>
      <w:hyperlink w:anchor="_Toc17694" w:history="1">
        <w:r>
          <w:rPr>
            <w:rFonts w:ascii="仿宋" w:eastAsia="仿宋" w:hAnsi="仿宋" w:cs="仿宋" w:hint="eastAsia"/>
            <w:lang w:eastAsia="zh-CN"/>
          </w:rPr>
          <w:t>(三)、监理与质量控制流程</w:t>
        </w:r>
        <w:r>
          <w:tab/>
        </w:r>
        <w:r>
          <w:fldChar w:fldCharType="begin"/>
        </w:r>
        <w:r>
          <w:instrText xml:space="preserve"> PAGEREF _Toc17694 \h </w:instrText>
        </w:r>
        <w:r>
          <w:fldChar w:fldCharType="separate"/>
        </w:r>
        <w:r>
          <w:t>24</w:t>
        </w:r>
        <w:r>
          <w:fldChar w:fldCharType="end"/>
        </w:r>
      </w:hyperlink>
    </w:p>
    <w:p>
      <w:pPr>
        <w:pStyle w:val="TOC1"/>
        <w:tabs>
          <w:tab w:val="right" w:leader="dot" w:pos="8306"/>
        </w:tabs>
      </w:pPr>
      <w:hyperlink w:anchor="_Toc5639" w:history="1">
        <w:r>
          <w:rPr>
            <w:rFonts w:ascii="仿宋" w:eastAsia="仿宋" w:hAnsi="仿宋" w:cs="仿宋" w:hint="eastAsia"/>
            <w:lang w:eastAsia="zh-CN"/>
          </w:rPr>
          <w:t>四、项目选址研究</w:t>
        </w:r>
        <w:r>
          <w:tab/>
        </w:r>
        <w:r>
          <w:fldChar w:fldCharType="begin"/>
        </w:r>
        <w:r>
          <w:instrText xml:space="preserve"> PAGEREF _Toc5639 \h </w:instrText>
        </w:r>
        <w:r>
          <w:fldChar w:fldCharType="separate"/>
        </w:r>
        <w:r>
          <w:t>24</w:t>
        </w:r>
        <w:r>
          <w:fldChar w:fldCharType="end"/>
        </w:r>
      </w:hyperlink>
    </w:p>
    <w:p>
      <w:pPr>
        <w:pStyle w:val="TOC2"/>
        <w:tabs>
          <w:tab w:val="right" w:leader="dot" w:pos="8306"/>
        </w:tabs>
      </w:pPr>
      <w:hyperlink w:anchor="_Toc8705" w:history="1">
        <w:r>
          <w:rPr>
            <w:rFonts w:ascii="仿宋" w:eastAsia="仿宋" w:hAnsi="仿宋" w:cs="仿宋" w:hint="eastAsia"/>
            <w:lang w:eastAsia="zh-CN"/>
          </w:rPr>
          <w:t>(一)、项目选址原则</w:t>
        </w:r>
        <w:r>
          <w:tab/>
        </w:r>
        <w:r>
          <w:fldChar w:fldCharType="begin"/>
        </w:r>
        <w:r>
          <w:instrText xml:space="preserve"> PAGEREF _Toc8705 \h </w:instrText>
        </w:r>
        <w:r>
          <w:fldChar w:fldCharType="separate"/>
        </w:r>
        <w:r>
          <w:t>24</w:t>
        </w:r>
        <w:r>
          <w:fldChar w:fldCharType="end"/>
        </w:r>
      </w:hyperlink>
    </w:p>
    <w:p>
      <w:pPr>
        <w:pStyle w:val="TOC2"/>
        <w:tabs>
          <w:tab w:val="right" w:leader="dot" w:pos="8306"/>
        </w:tabs>
      </w:pPr>
      <w:hyperlink w:anchor="_Toc22368" w:history="1">
        <w:r>
          <w:rPr>
            <w:rFonts w:ascii="仿宋" w:eastAsia="仿宋" w:hAnsi="仿宋" w:cs="仿宋" w:hint="eastAsia"/>
            <w:lang w:eastAsia="zh-CN"/>
          </w:rPr>
          <w:t>(二)、项目选址</w:t>
        </w:r>
        <w:r>
          <w:tab/>
        </w:r>
        <w:r>
          <w:fldChar w:fldCharType="begin"/>
        </w:r>
        <w:r>
          <w:instrText xml:space="preserve"> PAGEREF _Toc22368 \h </w:instrText>
        </w:r>
        <w:r>
          <w:fldChar w:fldCharType="separate"/>
        </w:r>
        <w:r>
          <w:t>27</w:t>
        </w:r>
        <w:r>
          <w:fldChar w:fldCharType="end"/>
        </w:r>
      </w:hyperlink>
    </w:p>
    <w:p>
      <w:pPr>
        <w:pStyle w:val="TOC2"/>
        <w:tabs>
          <w:tab w:val="right" w:leader="dot" w:pos="8306"/>
        </w:tabs>
      </w:pPr>
      <w:hyperlink w:anchor="_Toc27406" w:history="1">
        <w:r>
          <w:rPr>
            <w:rFonts w:ascii="仿宋" w:eastAsia="仿宋" w:hAnsi="仿宋" w:cs="仿宋" w:hint="eastAsia"/>
            <w:lang w:eastAsia="zh-CN"/>
          </w:rPr>
          <w:t>(三)、建设条件分析</w:t>
        </w:r>
        <w:r>
          <w:tab/>
        </w:r>
        <w:r>
          <w:fldChar w:fldCharType="begin"/>
        </w:r>
        <w:r>
          <w:instrText xml:space="preserve"> PAGEREF _Toc27406 \h </w:instrText>
        </w:r>
        <w:r>
          <w:fldChar w:fldCharType="separate"/>
        </w:r>
        <w:r>
          <w:t>30</w:t>
        </w:r>
        <w:r>
          <w:fldChar w:fldCharType="end"/>
        </w:r>
      </w:hyperlink>
    </w:p>
    <w:p>
      <w:pPr>
        <w:pStyle w:val="TOC2"/>
        <w:tabs>
          <w:tab w:val="right" w:leader="dot" w:pos="8306"/>
        </w:tabs>
      </w:pPr>
      <w:hyperlink w:anchor="_Toc5522" w:history="1">
        <w:r>
          <w:rPr>
            <w:rFonts w:ascii="仿宋" w:eastAsia="仿宋" w:hAnsi="仿宋" w:cs="仿宋" w:hint="eastAsia"/>
            <w:lang w:eastAsia="zh-CN"/>
          </w:rPr>
          <w:t>(四)、用地控制指标</w:t>
        </w:r>
        <w:r>
          <w:tab/>
        </w:r>
        <w:r>
          <w:fldChar w:fldCharType="begin"/>
        </w:r>
        <w:r>
          <w:instrText xml:space="preserve"> PAGEREF _Toc5522 \h </w:instrText>
        </w:r>
        <w:r>
          <w:fldChar w:fldCharType="separate"/>
        </w:r>
        <w:r>
          <w:t>31</w:t>
        </w:r>
        <w:r>
          <w:fldChar w:fldCharType="end"/>
        </w:r>
      </w:hyperlink>
    </w:p>
    <w:p>
      <w:pPr>
        <w:pStyle w:val="TOC2"/>
        <w:tabs>
          <w:tab w:val="right" w:leader="dot" w:pos="8306"/>
        </w:tabs>
      </w:pPr>
      <w:hyperlink w:anchor="_Toc8847" w:history="1">
        <w:r>
          <w:rPr>
            <w:rFonts w:ascii="仿宋" w:eastAsia="仿宋" w:hAnsi="仿宋" w:cs="仿宋" w:hint="eastAsia"/>
            <w:lang w:eastAsia="zh-CN"/>
          </w:rPr>
          <w:t>(五)、地总体要求</w:t>
        </w:r>
        <w:r>
          <w:tab/>
        </w:r>
        <w:r>
          <w:fldChar w:fldCharType="begin"/>
        </w:r>
        <w:r>
          <w:instrText xml:space="preserve"> PAGEREF _Toc8847 \h </w:instrText>
        </w:r>
        <w:r>
          <w:fldChar w:fldCharType="separate"/>
        </w:r>
        <w:r>
          <w:t>32</w:t>
        </w:r>
        <w:r>
          <w:fldChar w:fldCharType="end"/>
        </w:r>
      </w:hyperlink>
    </w:p>
    <w:p>
      <w:pPr>
        <w:pStyle w:val="TOC2"/>
        <w:tabs>
          <w:tab w:val="right" w:leader="dot" w:pos="8306"/>
        </w:tabs>
      </w:pPr>
      <w:hyperlink w:anchor="_Toc24177" w:history="1">
        <w:r>
          <w:rPr>
            <w:rFonts w:ascii="仿宋" w:eastAsia="仿宋" w:hAnsi="仿宋" w:cs="仿宋" w:hint="eastAsia"/>
            <w:lang w:eastAsia="zh-CN"/>
          </w:rPr>
          <w:t>(六)、节约用地措施</w:t>
        </w:r>
        <w:r>
          <w:tab/>
        </w:r>
        <w:r>
          <w:fldChar w:fldCharType="begin"/>
        </w:r>
        <w:r>
          <w:instrText xml:space="preserve"> PAGEREF _Toc24177 \h </w:instrText>
        </w:r>
        <w:r>
          <w:fldChar w:fldCharType="separate"/>
        </w:r>
        <w:r>
          <w:t>33</w:t>
        </w:r>
        <w:r>
          <w:fldChar w:fldCharType="end"/>
        </w:r>
      </w:hyperlink>
    </w:p>
    <w:p>
      <w:pPr>
        <w:pStyle w:val="TOC2"/>
        <w:tabs>
          <w:tab w:val="right" w:leader="dot" w:pos="8306"/>
        </w:tabs>
      </w:pPr>
      <w:hyperlink w:anchor="_Toc10476" w:history="1">
        <w:r>
          <w:rPr>
            <w:rFonts w:ascii="仿宋" w:eastAsia="仿宋" w:hAnsi="仿宋" w:cs="仿宋" w:hint="eastAsia"/>
            <w:lang w:eastAsia="zh-CN"/>
          </w:rPr>
          <w:t>(七)、选址综合评价</w:t>
        </w:r>
        <w:r>
          <w:tab/>
        </w:r>
        <w:r>
          <w:fldChar w:fldCharType="begin"/>
        </w:r>
        <w:r>
          <w:instrText xml:space="preserve"> PAGEREF _Toc10476 \h </w:instrText>
        </w:r>
        <w:r>
          <w:fldChar w:fldCharType="separate"/>
        </w:r>
        <w:r>
          <w:t>35</w:t>
        </w:r>
        <w:r>
          <w:fldChar w:fldCharType="end"/>
        </w:r>
      </w:hyperlink>
    </w:p>
    <w:p>
      <w:pPr>
        <w:pStyle w:val="TOC1"/>
        <w:tabs>
          <w:tab w:val="right" w:leader="dot" w:pos="8306"/>
        </w:tabs>
      </w:pPr>
      <w:hyperlink w:anchor="_Toc6916" w:history="1">
        <w:r>
          <w:rPr>
            <w:rFonts w:ascii="仿宋" w:eastAsia="仿宋" w:hAnsi="仿宋" w:cs="仿宋" w:hint="eastAsia"/>
            <w:lang w:eastAsia="zh-CN"/>
          </w:rPr>
          <w:t>五、发展规划、产业政策和行业准入分析</w:t>
        </w:r>
        <w:r>
          <w:tab/>
        </w:r>
        <w:r>
          <w:fldChar w:fldCharType="begin"/>
        </w:r>
        <w:r>
          <w:instrText xml:space="preserve"> PAGEREF _Toc6916 \h </w:instrText>
        </w:r>
        <w:r>
          <w:fldChar w:fldCharType="separate"/>
        </w:r>
        <w:r>
          <w:t>36</w:t>
        </w:r>
        <w:r>
          <w:fldChar w:fldCharType="end"/>
        </w:r>
      </w:hyperlink>
    </w:p>
    <w:p>
      <w:pPr>
        <w:pStyle w:val="TOC2"/>
        <w:tabs>
          <w:tab w:val="right" w:leader="dot" w:pos="8306"/>
        </w:tabs>
      </w:pPr>
      <w:hyperlink w:anchor="_Toc11346" w:history="1">
        <w:r>
          <w:rPr>
            <w:rFonts w:ascii="仿宋" w:eastAsia="仿宋" w:hAnsi="仿宋" w:cs="仿宋" w:hint="eastAsia"/>
            <w:lang w:eastAsia="zh-CN"/>
          </w:rPr>
          <w:t>(一)、发展规划分析</w:t>
        </w:r>
        <w:r>
          <w:tab/>
        </w:r>
        <w:r>
          <w:fldChar w:fldCharType="begin"/>
        </w:r>
        <w:r>
          <w:instrText xml:space="preserve"> PAGEREF _Toc11346 \h </w:instrText>
        </w:r>
        <w:r>
          <w:fldChar w:fldCharType="separate"/>
        </w:r>
        <w:r>
          <w:t>36</w:t>
        </w:r>
        <w:r>
          <w:fldChar w:fldCharType="end"/>
        </w:r>
      </w:hyperlink>
    </w:p>
    <w:p>
      <w:pPr>
        <w:pStyle w:val="TOC2"/>
        <w:tabs>
          <w:tab w:val="right" w:leader="dot" w:pos="8306"/>
        </w:tabs>
      </w:pPr>
      <w:hyperlink w:anchor="_Toc27931" w:history="1">
        <w:r>
          <w:rPr>
            <w:rFonts w:ascii="仿宋" w:eastAsia="仿宋" w:hAnsi="仿宋" w:cs="仿宋" w:hint="eastAsia"/>
            <w:lang w:eastAsia="zh-CN"/>
          </w:rPr>
          <w:t>(二)、产业政策分析</w:t>
        </w:r>
        <w:r>
          <w:tab/>
        </w:r>
        <w:r>
          <w:fldChar w:fldCharType="begin"/>
        </w:r>
        <w:r>
          <w:instrText xml:space="preserve"> PAGEREF _Toc27931 \h </w:instrText>
        </w:r>
        <w:r>
          <w:fldChar w:fldCharType="separate"/>
        </w:r>
        <w:r>
          <w:t>37</w:t>
        </w:r>
        <w:r>
          <w:fldChar w:fldCharType="end"/>
        </w:r>
      </w:hyperlink>
    </w:p>
    <w:p>
      <w:pPr>
        <w:pStyle w:val="TOC2"/>
        <w:tabs>
          <w:tab w:val="right" w:leader="dot" w:pos="8306"/>
        </w:tabs>
      </w:pPr>
      <w:hyperlink w:anchor="_Toc2646" w:history="1">
        <w:r>
          <w:rPr>
            <w:rFonts w:ascii="仿宋" w:eastAsia="仿宋" w:hAnsi="仿宋" w:cs="仿宋" w:hint="eastAsia"/>
            <w:lang w:eastAsia="zh-CN"/>
          </w:rPr>
          <w:t>(三)、行业准入分析</w:t>
        </w:r>
        <w:r>
          <w:tab/>
        </w:r>
        <w:r>
          <w:fldChar w:fldCharType="begin"/>
        </w:r>
        <w:r>
          <w:instrText xml:space="preserve"> PAGEREF _Toc2646 \h </w:instrText>
        </w:r>
        <w:r>
          <w:fldChar w:fldCharType="separate"/>
        </w:r>
        <w:r>
          <w:t>39</w:t>
        </w:r>
        <w:r>
          <w:fldChar w:fldCharType="end"/>
        </w:r>
      </w:hyperlink>
    </w:p>
    <w:p>
      <w:pPr>
        <w:pStyle w:val="TOC1"/>
        <w:tabs>
          <w:tab w:val="right" w:leader="dot" w:pos="8306"/>
        </w:tabs>
      </w:pPr>
      <w:hyperlink w:anchor="_Toc6869" w:history="1">
        <w:r>
          <w:rPr>
            <w:rFonts w:ascii="仿宋" w:eastAsia="仿宋" w:hAnsi="仿宋" w:cs="仿宋" w:hint="eastAsia"/>
            <w:lang w:eastAsia="zh-CN"/>
          </w:rPr>
          <w:t>六、经济影响分析</w:t>
        </w:r>
        <w:r>
          <w:tab/>
        </w:r>
        <w:r>
          <w:fldChar w:fldCharType="begin"/>
        </w:r>
        <w:r>
          <w:instrText xml:space="preserve"> PAGEREF _Toc6869 \h </w:instrText>
        </w:r>
        <w:r>
          <w:fldChar w:fldCharType="separate"/>
        </w:r>
        <w:r>
          <w:t>40</w:t>
        </w:r>
        <w:r>
          <w:fldChar w:fldCharType="end"/>
        </w:r>
      </w:hyperlink>
    </w:p>
    <w:p>
      <w:pPr>
        <w:pStyle w:val="TOC2"/>
        <w:tabs>
          <w:tab w:val="right" w:leader="dot" w:pos="8306"/>
        </w:tabs>
      </w:pPr>
      <w:hyperlink w:anchor="_Toc23541" w:history="1">
        <w:r>
          <w:rPr>
            <w:rFonts w:ascii="仿宋" w:eastAsia="仿宋" w:hAnsi="仿宋" w:cs="仿宋" w:hint="eastAsia"/>
            <w:lang w:eastAsia="zh-CN"/>
          </w:rPr>
          <w:t>(一)、经济费用效益或费用效果分析</w:t>
        </w:r>
        <w:r>
          <w:tab/>
        </w:r>
        <w:r>
          <w:fldChar w:fldCharType="begin"/>
        </w:r>
        <w:r>
          <w:instrText xml:space="preserve"> PAGEREF _Toc23541 \h </w:instrText>
        </w:r>
        <w:r>
          <w:fldChar w:fldCharType="separate"/>
        </w:r>
        <w:r>
          <w:t>40</w:t>
        </w:r>
        <w:r>
          <w:fldChar w:fldCharType="end"/>
        </w:r>
      </w:hyperlink>
    </w:p>
    <w:p>
      <w:pPr>
        <w:pStyle w:val="TOC2"/>
        <w:tabs>
          <w:tab w:val="right" w:leader="dot" w:pos="8306"/>
        </w:tabs>
      </w:pPr>
      <w:hyperlink w:anchor="_Toc32558" w:history="1">
        <w:r>
          <w:rPr>
            <w:rFonts w:ascii="仿宋" w:eastAsia="仿宋" w:hAnsi="仿宋" w:cs="仿宋" w:hint="eastAsia"/>
            <w:lang w:eastAsia="zh-CN"/>
          </w:rPr>
          <w:t>(二)、行业影响分析</w:t>
        </w:r>
        <w:r>
          <w:tab/>
        </w:r>
        <w:r>
          <w:fldChar w:fldCharType="begin"/>
        </w:r>
        <w:r>
          <w:instrText xml:space="preserve"> PAGEREF _Toc32558 \h </w:instrText>
        </w:r>
        <w:r>
          <w:fldChar w:fldCharType="separate"/>
        </w:r>
        <w:r>
          <w:t>43</w:t>
        </w:r>
        <w:r>
          <w:fldChar w:fldCharType="end"/>
        </w:r>
      </w:hyperlink>
    </w:p>
    <w:p>
      <w:pPr>
        <w:pStyle w:val="TOC2"/>
        <w:tabs>
          <w:tab w:val="right" w:leader="dot" w:pos="8306"/>
        </w:tabs>
      </w:pPr>
      <w:hyperlink w:anchor="_Toc26215" w:history="1">
        <w:r>
          <w:rPr>
            <w:rFonts w:ascii="仿宋" w:eastAsia="仿宋" w:hAnsi="仿宋" w:cs="仿宋" w:hint="eastAsia"/>
            <w:lang w:eastAsia="zh-CN"/>
          </w:rPr>
          <w:t>(三)、区域经济影响分析</w:t>
        </w:r>
        <w:r>
          <w:tab/>
        </w:r>
        <w:r>
          <w:fldChar w:fldCharType="begin"/>
        </w:r>
        <w:r>
          <w:instrText xml:space="preserve"> PAGEREF _Toc26215 \h </w:instrText>
        </w:r>
        <w:r>
          <w:fldChar w:fldCharType="separate"/>
        </w:r>
        <w:r>
          <w:t>44</w:t>
        </w:r>
        <w:r>
          <w:fldChar w:fldCharType="end"/>
        </w:r>
      </w:hyperlink>
    </w:p>
    <w:p>
      <w:pPr>
        <w:pStyle w:val="TOC2"/>
        <w:tabs>
          <w:tab w:val="right" w:leader="dot" w:pos="8306"/>
        </w:tabs>
      </w:pPr>
      <w:hyperlink w:anchor="_Toc28674" w:history="1">
        <w:r>
          <w:rPr>
            <w:rFonts w:ascii="仿宋" w:eastAsia="仿宋" w:hAnsi="仿宋" w:cs="仿宋" w:hint="eastAsia"/>
            <w:lang w:eastAsia="zh-CN"/>
          </w:rPr>
          <w:t>(四)、宏观经济影响分析</w:t>
        </w:r>
        <w:r>
          <w:tab/>
        </w:r>
        <w:r>
          <w:fldChar w:fldCharType="begin"/>
        </w:r>
        <w:r>
          <w:instrText xml:space="preserve"> PAGEREF _Toc28674 \h </w:instrText>
        </w:r>
        <w:r>
          <w:fldChar w:fldCharType="separate"/>
        </w:r>
        <w:r>
          <w:t>45</w:t>
        </w:r>
        <w:r>
          <w:fldChar w:fldCharType="end"/>
        </w:r>
      </w:hyperlink>
    </w:p>
    <w:p>
      <w:pPr>
        <w:pStyle w:val="TOC1"/>
        <w:tabs>
          <w:tab w:val="right" w:leader="dot" w:pos="8306"/>
        </w:tabs>
      </w:pPr>
      <w:hyperlink w:anchor="_Toc16274" w:history="1">
        <w:r>
          <w:rPr>
            <w:rFonts w:ascii="仿宋" w:eastAsia="仿宋" w:hAnsi="仿宋" w:cs="仿宋" w:hint="eastAsia"/>
            <w:lang w:eastAsia="zh-CN"/>
          </w:rPr>
          <w:t>七、项目变更管理</w:t>
        </w:r>
        <w:r>
          <w:tab/>
        </w:r>
        <w:r>
          <w:fldChar w:fldCharType="begin"/>
        </w:r>
        <w:r>
          <w:instrText xml:space="preserve"> PAGEREF _Toc16274 \h </w:instrText>
        </w:r>
        <w:r>
          <w:fldChar w:fldCharType="separate"/>
        </w:r>
        <w:r>
          <w:t>47</w:t>
        </w:r>
        <w:r>
          <w:fldChar w:fldCharType="end"/>
        </w:r>
      </w:hyperlink>
    </w:p>
    <w:p>
      <w:pPr>
        <w:pStyle w:val="TOC2"/>
        <w:tabs>
          <w:tab w:val="right" w:leader="dot" w:pos="8306"/>
        </w:tabs>
      </w:pPr>
      <w:hyperlink w:anchor="_Toc19756" w:history="1">
        <w:r>
          <w:rPr>
            <w:rFonts w:ascii="仿宋" w:eastAsia="仿宋" w:hAnsi="仿宋" w:cs="仿宋" w:hint="eastAsia"/>
            <w:lang w:eastAsia="zh-CN"/>
          </w:rPr>
          <w:t>(一)、变更控制流程</w:t>
        </w:r>
        <w:r>
          <w:tab/>
        </w:r>
        <w:r>
          <w:fldChar w:fldCharType="begin"/>
        </w:r>
        <w:r>
          <w:instrText xml:space="preserve"> PAGEREF _Toc19756 \h </w:instrText>
        </w:r>
        <w:r>
          <w:fldChar w:fldCharType="separate"/>
        </w:r>
        <w:r>
          <w:t>47</w:t>
        </w:r>
        <w:r>
          <w:fldChar w:fldCharType="end"/>
        </w:r>
      </w:hyperlink>
    </w:p>
    <w:p>
      <w:pPr>
        <w:pStyle w:val="TOC2"/>
        <w:tabs>
          <w:tab w:val="right" w:leader="dot" w:pos="8306"/>
        </w:tabs>
      </w:pPr>
      <w:hyperlink w:anchor="_Toc11052" w:history="1">
        <w:r>
          <w:rPr>
            <w:rFonts w:ascii="仿宋" w:eastAsia="仿宋" w:hAnsi="仿宋" w:cs="仿宋" w:hint="eastAsia"/>
            <w:lang w:eastAsia="zh-CN"/>
          </w:rPr>
          <w:t>(二)、影响评估与处理</w:t>
        </w:r>
        <w:r>
          <w:tab/>
        </w:r>
        <w:r>
          <w:fldChar w:fldCharType="begin"/>
        </w:r>
        <w:r>
          <w:instrText xml:space="preserve"> PAGEREF _Toc11052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4" w:history="1">
        <w:r>
          <w:rPr>
            <w:rFonts w:ascii="仿宋" w:eastAsia="仿宋" w:hAnsi="仿宋" w:cs="仿宋" w:hint="eastAsia"/>
            <w:lang w:eastAsia="zh-CN"/>
          </w:rPr>
          <w:t>(三)、变更记录与追踪</w:t>
        </w:r>
        <w:r>
          <w:tab/>
        </w:r>
        <w:r>
          <w:fldChar w:fldCharType="begin"/>
        </w:r>
        <w:r>
          <w:instrText xml:space="preserve"> PAGEREF _Toc18864 \h </w:instrText>
        </w:r>
        <w:r>
          <w:fldChar w:fldCharType="separate"/>
        </w:r>
        <w:r>
          <w:t>49</w:t>
        </w:r>
        <w:r>
          <w:fldChar w:fldCharType="end"/>
        </w:r>
      </w:hyperlink>
    </w:p>
    <w:p>
      <w:pPr>
        <w:pStyle w:val="TOC2"/>
        <w:tabs>
          <w:tab w:val="right" w:leader="dot" w:pos="8306"/>
        </w:tabs>
      </w:pPr>
      <w:hyperlink w:anchor="_Toc7624" w:history="1">
        <w:r>
          <w:rPr>
            <w:rFonts w:ascii="仿宋" w:eastAsia="仿宋" w:hAnsi="仿宋" w:cs="仿宋" w:hint="eastAsia"/>
            <w:lang w:eastAsia="zh-CN"/>
          </w:rPr>
          <w:t>(四)、变更管理策略</w:t>
        </w:r>
        <w:r>
          <w:tab/>
        </w:r>
        <w:r>
          <w:fldChar w:fldCharType="begin"/>
        </w:r>
        <w:r>
          <w:instrText xml:space="preserve"> PAGEREF _Toc7624 \h </w:instrText>
        </w:r>
        <w:r>
          <w:fldChar w:fldCharType="separate"/>
        </w:r>
        <w:r>
          <w:t>51</w:t>
        </w:r>
        <w:r>
          <w:fldChar w:fldCharType="end"/>
        </w:r>
      </w:hyperlink>
    </w:p>
    <w:p>
      <w:pPr>
        <w:pStyle w:val="TOC1"/>
        <w:tabs>
          <w:tab w:val="right" w:leader="dot" w:pos="8306"/>
        </w:tabs>
      </w:pPr>
      <w:hyperlink w:anchor="_Toc18185" w:history="1">
        <w:r>
          <w:rPr>
            <w:rFonts w:ascii="仿宋" w:eastAsia="仿宋" w:hAnsi="仿宋" w:cs="仿宋" w:hint="eastAsia"/>
            <w:lang w:eastAsia="zh-CN"/>
          </w:rPr>
          <w:t>八、环境保护与治理方案</w:t>
        </w:r>
        <w:r>
          <w:tab/>
        </w:r>
        <w:r>
          <w:fldChar w:fldCharType="begin"/>
        </w:r>
        <w:r>
          <w:instrText xml:space="preserve"> PAGEREF _Toc18185 \h </w:instrText>
        </w:r>
        <w:r>
          <w:fldChar w:fldCharType="separate"/>
        </w:r>
        <w:r>
          <w:t>52</w:t>
        </w:r>
        <w:r>
          <w:fldChar w:fldCharType="end"/>
        </w:r>
      </w:hyperlink>
    </w:p>
    <w:p>
      <w:pPr>
        <w:pStyle w:val="TOC2"/>
        <w:tabs>
          <w:tab w:val="right" w:leader="dot" w:pos="8306"/>
        </w:tabs>
      </w:pPr>
      <w:hyperlink w:anchor="_Toc32092" w:history="1">
        <w:r>
          <w:rPr>
            <w:rFonts w:ascii="仿宋" w:eastAsia="仿宋" w:hAnsi="仿宋" w:cs="仿宋" w:hint="eastAsia"/>
            <w:lang w:eastAsia="zh-CN"/>
          </w:rPr>
          <w:t>(一)、项目环境影响评估</w:t>
        </w:r>
        <w:r>
          <w:tab/>
        </w:r>
        <w:r>
          <w:fldChar w:fldCharType="begin"/>
        </w:r>
        <w:r>
          <w:instrText xml:space="preserve"> PAGEREF _Toc32092 \h </w:instrText>
        </w:r>
        <w:r>
          <w:fldChar w:fldCharType="separate"/>
        </w:r>
        <w:r>
          <w:t>52</w:t>
        </w:r>
        <w:r>
          <w:fldChar w:fldCharType="end"/>
        </w:r>
      </w:hyperlink>
    </w:p>
    <w:p>
      <w:pPr>
        <w:pStyle w:val="TOC2"/>
        <w:tabs>
          <w:tab w:val="right" w:leader="dot" w:pos="8306"/>
        </w:tabs>
      </w:pPr>
      <w:hyperlink w:anchor="_Toc7186" w:history="1">
        <w:r>
          <w:rPr>
            <w:rFonts w:ascii="仿宋" w:eastAsia="仿宋" w:hAnsi="仿宋" w:cs="仿宋" w:hint="eastAsia"/>
            <w:lang w:eastAsia="zh-CN"/>
          </w:rPr>
          <w:t>(二)、环境保护措施与治理方案</w:t>
        </w:r>
        <w:r>
          <w:tab/>
        </w:r>
        <w:r>
          <w:fldChar w:fldCharType="begin"/>
        </w:r>
        <w:r>
          <w:instrText xml:space="preserve"> PAGEREF _Toc7186 \h </w:instrText>
        </w:r>
        <w:r>
          <w:fldChar w:fldCharType="separate"/>
        </w:r>
        <w:r>
          <w:t>53</w:t>
        </w:r>
        <w:r>
          <w:fldChar w:fldCharType="end"/>
        </w:r>
      </w:hyperlink>
    </w:p>
    <w:p>
      <w:pPr>
        <w:pStyle w:val="TOC1"/>
        <w:tabs>
          <w:tab w:val="right" w:leader="dot" w:pos="8306"/>
        </w:tabs>
      </w:pPr>
      <w:hyperlink w:anchor="_Toc13070" w:history="1">
        <w:r>
          <w:rPr>
            <w:rFonts w:ascii="仿宋" w:eastAsia="仿宋" w:hAnsi="仿宋" w:cs="仿宋" w:hint="eastAsia"/>
            <w:lang w:eastAsia="zh-CN"/>
          </w:rPr>
          <w:t>九、技术创新与产业升级</w:t>
        </w:r>
        <w:r>
          <w:tab/>
        </w:r>
        <w:r>
          <w:fldChar w:fldCharType="begin"/>
        </w:r>
        <w:r>
          <w:instrText xml:space="preserve"> PAGEREF _Toc13070 \h </w:instrText>
        </w:r>
        <w:r>
          <w:fldChar w:fldCharType="separate"/>
        </w:r>
        <w:r>
          <w:t>53</w:t>
        </w:r>
        <w:r>
          <w:fldChar w:fldCharType="end"/>
        </w:r>
      </w:hyperlink>
    </w:p>
    <w:p>
      <w:pPr>
        <w:pStyle w:val="TOC2"/>
        <w:tabs>
          <w:tab w:val="right" w:leader="dot" w:pos="8306"/>
        </w:tabs>
      </w:pPr>
      <w:hyperlink w:anchor="_Toc11311" w:history="1">
        <w:r>
          <w:rPr>
            <w:rFonts w:ascii="仿宋" w:eastAsia="仿宋" w:hAnsi="仿宋" w:cs="仿宋" w:hint="eastAsia"/>
            <w:lang w:eastAsia="zh-CN"/>
          </w:rPr>
          <w:t>(一)、技术创新方向与目标</w:t>
        </w:r>
        <w:r>
          <w:tab/>
        </w:r>
        <w:r>
          <w:fldChar w:fldCharType="begin"/>
        </w:r>
        <w:r>
          <w:instrText xml:space="preserve"> PAGEREF _Toc11311 \h </w:instrText>
        </w:r>
        <w:r>
          <w:fldChar w:fldCharType="separate"/>
        </w:r>
        <w:r>
          <w:t>53</w:t>
        </w:r>
        <w:r>
          <w:fldChar w:fldCharType="end"/>
        </w:r>
      </w:hyperlink>
    </w:p>
    <w:p>
      <w:pPr>
        <w:pStyle w:val="TOC2"/>
        <w:tabs>
          <w:tab w:val="right" w:leader="dot" w:pos="8306"/>
        </w:tabs>
      </w:pPr>
      <w:hyperlink w:anchor="_Toc67" w:history="1">
        <w:r>
          <w:rPr>
            <w:rFonts w:ascii="仿宋" w:eastAsia="仿宋" w:hAnsi="仿宋" w:cs="仿宋" w:hint="eastAsia"/>
            <w:lang w:eastAsia="zh-CN"/>
          </w:rPr>
          <w:t>(二)、产业升级路径与措施</w:t>
        </w:r>
        <w:r>
          <w:tab/>
        </w:r>
        <w:r>
          <w:fldChar w:fldCharType="begin"/>
        </w:r>
        <w:r>
          <w:instrText xml:space="preserve"> PAGEREF _Toc67 \h </w:instrText>
        </w:r>
        <w:r>
          <w:fldChar w:fldCharType="separate"/>
        </w:r>
        <w:r>
          <w:t>55</w:t>
        </w:r>
        <w:r>
          <w:fldChar w:fldCharType="end"/>
        </w:r>
      </w:hyperlink>
    </w:p>
    <w:p>
      <w:pPr>
        <w:pStyle w:val="TOC1"/>
        <w:tabs>
          <w:tab w:val="right" w:leader="dot" w:pos="8306"/>
        </w:tabs>
      </w:pPr>
      <w:hyperlink w:anchor="_Toc6286" w:history="1">
        <w:r>
          <w:rPr>
            <w:rFonts w:ascii="仿宋" w:eastAsia="仿宋" w:hAnsi="仿宋" w:cs="仿宋" w:hint="eastAsia"/>
            <w:lang w:eastAsia="zh-CN"/>
          </w:rPr>
          <w:t>十、客户关系管理与市场拓展</w:t>
        </w:r>
        <w:r>
          <w:tab/>
        </w:r>
        <w:r>
          <w:fldChar w:fldCharType="begin"/>
        </w:r>
        <w:r>
          <w:instrText xml:space="preserve"> PAGEREF _Toc6286 \h </w:instrText>
        </w:r>
        <w:r>
          <w:fldChar w:fldCharType="separate"/>
        </w:r>
        <w:r>
          <w:t>56</w:t>
        </w:r>
        <w:r>
          <w:fldChar w:fldCharType="end"/>
        </w:r>
      </w:hyperlink>
    </w:p>
    <w:p>
      <w:pPr>
        <w:pStyle w:val="TOC2"/>
        <w:tabs>
          <w:tab w:val="right" w:leader="dot" w:pos="8306"/>
        </w:tabs>
      </w:pPr>
      <w:hyperlink w:anchor="_Toc22854" w:history="1">
        <w:r>
          <w:rPr>
            <w:rFonts w:ascii="仿宋" w:eastAsia="仿宋" w:hAnsi="仿宋" w:cs="仿宋" w:hint="eastAsia"/>
            <w:lang w:eastAsia="zh-CN"/>
          </w:rPr>
          <w:t>(一)、客户关系管理策略</w:t>
        </w:r>
        <w:r>
          <w:tab/>
        </w:r>
        <w:r>
          <w:fldChar w:fldCharType="begin"/>
        </w:r>
        <w:r>
          <w:instrText xml:space="preserve"> PAGEREF _Toc22854 \h </w:instrText>
        </w:r>
        <w:r>
          <w:fldChar w:fldCharType="separate"/>
        </w:r>
        <w:r>
          <w:t>56</w:t>
        </w:r>
        <w:r>
          <w:fldChar w:fldCharType="end"/>
        </w:r>
      </w:hyperlink>
    </w:p>
    <w:p>
      <w:pPr>
        <w:pStyle w:val="TOC2"/>
        <w:tabs>
          <w:tab w:val="right" w:leader="dot" w:pos="8306"/>
        </w:tabs>
      </w:pPr>
      <w:hyperlink w:anchor="_Toc25797" w:history="1">
        <w:r>
          <w:rPr>
            <w:rFonts w:ascii="仿宋" w:eastAsia="仿宋" w:hAnsi="仿宋" w:cs="仿宋" w:hint="eastAsia"/>
            <w:lang w:eastAsia="zh-CN"/>
          </w:rPr>
          <w:t>(二)、市场拓展方案</w:t>
        </w:r>
        <w:r>
          <w:tab/>
        </w:r>
        <w:r>
          <w:fldChar w:fldCharType="begin"/>
        </w:r>
        <w:r>
          <w:instrText xml:space="preserve"> PAGEREF _Toc25797 \h </w:instrText>
        </w:r>
        <w:r>
          <w:fldChar w:fldCharType="separate"/>
        </w:r>
        <w:r>
          <w:t>57</w:t>
        </w:r>
        <w:r>
          <w:fldChar w:fldCharType="end"/>
        </w:r>
      </w:hyperlink>
    </w:p>
    <w:p>
      <w:pPr>
        <w:pStyle w:val="TOC1"/>
        <w:tabs>
          <w:tab w:val="right" w:leader="dot" w:pos="8306"/>
        </w:tabs>
      </w:pPr>
      <w:hyperlink w:anchor="_Toc23040" w:history="1">
        <w:r>
          <w:rPr>
            <w:rFonts w:ascii="仿宋" w:eastAsia="仿宋" w:hAnsi="仿宋" w:cs="仿宋" w:hint="eastAsia"/>
            <w:lang w:eastAsia="zh-CN"/>
          </w:rPr>
          <w:t>十一、土地利用与规划方案</w:t>
        </w:r>
        <w:r>
          <w:tab/>
        </w:r>
        <w:r>
          <w:fldChar w:fldCharType="begin"/>
        </w:r>
        <w:r>
          <w:instrText xml:space="preserve"> PAGEREF _Toc23040 \h </w:instrText>
        </w:r>
        <w:r>
          <w:fldChar w:fldCharType="separate"/>
        </w:r>
        <w:r>
          <w:t>58</w:t>
        </w:r>
        <w:r>
          <w:fldChar w:fldCharType="end"/>
        </w:r>
      </w:hyperlink>
    </w:p>
    <w:p>
      <w:pPr>
        <w:pStyle w:val="TOC2"/>
        <w:tabs>
          <w:tab w:val="right" w:leader="dot" w:pos="8306"/>
        </w:tabs>
      </w:pPr>
      <w:hyperlink w:anchor="_Toc28955" w:history="1">
        <w:r>
          <w:rPr>
            <w:rFonts w:ascii="仿宋" w:eastAsia="仿宋" w:hAnsi="仿宋" w:cs="仿宋" w:hint="eastAsia"/>
            <w:lang w:eastAsia="zh-CN"/>
          </w:rPr>
          <w:t>(一)、项目用地情况分析</w:t>
        </w:r>
        <w:r>
          <w:tab/>
        </w:r>
        <w:r>
          <w:fldChar w:fldCharType="begin"/>
        </w:r>
        <w:r>
          <w:instrText xml:space="preserve"> PAGEREF _Toc28955 \h </w:instrText>
        </w:r>
        <w:r>
          <w:fldChar w:fldCharType="separate"/>
        </w:r>
        <w:r>
          <w:t>58</w:t>
        </w:r>
        <w:r>
          <w:fldChar w:fldCharType="end"/>
        </w:r>
      </w:hyperlink>
    </w:p>
    <w:p>
      <w:pPr>
        <w:pStyle w:val="TOC2"/>
        <w:tabs>
          <w:tab w:val="right" w:leader="dot" w:pos="8306"/>
        </w:tabs>
      </w:pPr>
      <w:hyperlink w:anchor="_Toc19862" w:history="1">
        <w:r>
          <w:rPr>
            <w:rFonts w:ascii="仿宋" w:eastAsia="仿宋" w:hAnsi="仿宋" w:cs="仿宋" w:hint="eastAsia"/>
            <w:lang w:eastAsia="zh-CN"/>
          </w:rPr>
          <w:t>(二)、土地利用规划方案</w:t>
        </w:r>
        <w:r>
          <w:tab/>
        </w:r>
        <w:r>
          <w:fldChar w:fldCharType="begin"/>
        </w:r>
        <w:r>
          <w:instrText xml:space="preserve"> PAGEREF _Toc19862 \h </w:instrText>
        </w:r>
        <w:r>
          <w:fldChar w:fldCharType="separate"/>
        </w:r>
        <w:r>
          <w:t>59</w:t>
        </w:r>
        <w:r>
          <w:fldChar w:fldCharType="end"/>
        </w:r>
      </w:hyperlink>
    </w:p>
    <w:p>
      <w:pPr>
        <w:pStyle w:val="TOC1"/>
        <w:tabs>
          <w:tab w:val="right" w:leader="dot" w:pos="8306"/>
        </w:tabs>
      </w:pPr>
      <w:hyperlink w:anchor="_Toc49" w:history="1">
        <w:r>
          <w:rPr>
            <w:rFonts w:ascii="仿宋" w:eastAsia="仿宋" w:hAnsi="仿宋" w:cs="仿宋" w:hint="eastAsia"/>
            <w:lang w:eastAsia="zh-CN"/>
          </w:rPr>
          <w:t>十二、环境保护与绿色发展</w:t>
        </w:r>
        <w:r>
          <w:tab/>
        </w:r>
        <w:r>
          <w:fldChar w:fldCharType="begin"/>
        </w:r>
        <w:r>
          <w:instrText xml:space="preserve"> PAGEREF _Toc49 \h </w:instrText>
        </w:r>
        <w:r>
          <w:fldChar w:fldCharType="separate"/>
        </w:r>
        <w:r>
          <w:t>60</w:t>
        </w:r>
        <w:r>
          <w:fldChar w:fldCharType="end"/>
        </w:r>
      </w:hyperlink>
    </w:p>
    <w:p>
      <w:pPr>
        <w:pStyle w:val="TOC2"/>
        <w:tabs>
          <w:tab w:val="right" w:leader="dot" w:pos="8306"/>
        </w:tabs>
      </w:pPr>
      <w:hyperlink w:anchor="_Toc18416" w:history="1">
        <w:r>
          <w:rPr>
            <w:rFonts w:ascii="仿宋" w:eastAsia="仿宋" w:hAnsi="仿宋" w:cs="仿宋" w:hint="eastAsia"/>
            <w:lang w:eastAsia="zh-CN"/>
          </w:rPr>
          <w:t>(一)、环境保护措施</w:t>
        </w:r>
        <w:r>
          <w:tab/>
        </w:r>
        <w:r>
          <w:fldChar w:fldCharType="begin"/>
        </w:r>
        <w:r>
          <w:instrText xml:space="preserve"> PAGEREF _Toc18416 \h </w:instrText>
        </w:r>
        <w:r>
          <w:fldChar w:fldCharType="separate"/>
        </w:r>
        <w:r>
          <w:t>60</w:t>
        </w:r>
        <w:r>
          <w:fldChar w:fldCharType="end"/>
        </w:r>
      </w:hyperlink>
    </w:p>
    <w:p>
      <w:pPr>
        <w:pStyle w:val="TOC2"/>
        <w:tabs>
          <w:tab w:val="right" w:leader="dot" w:pos="8306"/>
        </w:tabs>
      </w:pPr>
      <w:hyperlink w:anchor="_Toc27374" w:history="1">
        <w:r>
          <w:rPr>
            <w:rFonts w:ascii="仿宋" w:eastAsia="仿宋" w:hAnsi="仿宋" w:cs="仿宋" w:hint="eastAsia"/>
            <w:lang w:eastAsia="zh-CN"/>
          </w:rPr>
          <w:t>(二)、绿色发展与可持续发展策略</w:t>
        </w:r>
        <w:r>
          <w:tab/>
        </w:r>
        <w:r>
          <w:fldChar w:fldCharType="begin"/>
        </w:r>
        <w:r>
          <w:instrText xml:space="preserve"> PAGEREF _Toc27374 \h </w:instrText>
        </w:r>
        <w:r>
          <w:fldChar w:fldCharType="separate"/>
        </w:r>
        <w:r>
          <w:t>62</w:t>
        </w:r>
        <w:r>
          <w:fldChar w:fldCharType="end"/>
        </w:r>
      </w:hyperlink>
    </w:p>
    <w:p>
      <w:pPr>
        <w:pStyle w:val="TOC1"/>
        <w:tabs>
          <w:tab w:val="right" w:leader="dot" w:pos="8306"/>
        </w:tabs>
      </w:pPr>
      <w:hyperlink w:anchor="_Toc2163" w:history="1">
        <w:r>
          <w:rPr>
            <w:rFonts w:ascii="仿宋" w:eastAsia="仿宋" w:hAnsi="仿宋" w:cs="仿宋" w:hint="eastAsia"/>
            <w:lang w:eastAsia="zh-CN"/>
          </w:rPr>
          <w:t>十三、设施与设备管理</w:t>
        </w:r>
        <w:r>
          <w:tab/>
        </w:r>
        <w:r>
          <w:fldChar w:fldCharType="begin"/>
        </w:r>
        <w:r>
          <w:instrText xml:space="preserve"> PAGEREF _Toc2163 \h </w:instrText>
        </w:r>
        <w:r>
          <w:fldChar w:fldCharType="separate"/>
        </w:r>
        <w:r>
          <w:t>64</w:t>
        </w:r>
        <w:r>
          <w:fldChar w:fldCharType="end"/>
        </w:r>
      </w:hyperlink>
    </w:p>
    <w:p>
      <w:pPr>
        <w:pStyle w:val="TOC2"/>
        <w:tabs>
          <w:tab w:val="right" w:leader="dot" w:pos="8306"/>
        </w:tabs>
      </w:pPr>
      <w:hyperlink w:anchor="_Toc31963" w:history="1">
        <w:r>
          <w:rPr>
            <w:rFonts w:ascii="仿宋" w:eastAsia="仿宋" w:hAnsi="仿宋" w:cs="仿宋" w:hint="eastAsia"/>
            <w:lang w:eastAsia="zh-CN"/>
          </w:rPr>
          <w:t>(一)、设施规划与配置</w:t>
        </w:r>
        <w:r>
          <w:tab/>
        </w:r>
        <w:r>
          <w:fldChar w:fldCharType="begin"/>
        </w:r>
        <w:r>
          <w:instrText xml:space="preserve"> PAGEREF _Toc31963 \h </w:instrText>
        </w:r>
        <w:r>
          <w:fldChar w:fldCharType="separate"/>
        </w:r>
        <w:r>
          <w:t>64</w:t>
        </w:r>
        <w:r>
          <w:fldChar w:fldCharType="end"/>
        </w:r>
      </w:hyperlink>
    </w:p>
    <w:p>
      <w:pPr>
        <w:pStyle w:val="TOC2"/>
        <w:tabs>
          <w:tab w:val="right" w:leader="dot" w:pos="8306"/>
        </w:tabs>
      </w:pPr>
      <w:hyperlink w:anchor="_Toc22378" w:history="1">
        <w:r>
          <w:rPr>
            <w:rFonts w:ascii="仿宋" w:eastAsia="仿宋" w:hAnsi="仿宋" w:cs="仿宋" w:hint="eastAsia"/>
            <w:lang w:eastAsia="zh-CN"/>
          </w:rPr>
          <w:t>(二)、设备采购与维护管理</w:t>
        </w:r>
        <w:r>
          <w:tab/>
        </w:r>
        <w:r>
          <w:fldChar w:fldCharType="begin"/>
        </w:r>
        <w:r>
          <w:instrText xml:space="preserve"> PAGEREF _Toc22378 \h </w:instrText>
        </w:r>
        <w:r>
          <w:fldChar w:fldCharType="separate"/>
        </w:r>
        <w:r>
          <w:t>64</w:t>
        </w:r>
        <w:r>
          <w:fldChar w:fldCharType="end"/>
        </w:r>
      </w:hyperlink>
    </w:p>
    <w:p>
      <w:pPr>
        <w:pStyle w:val="TOC2"/>
        <w:tabs>
          <w:tab w:val="right" w:leader="dot" w:pos="8306"/>
        </w:tabs>
      </w:pPr>
      <w:hyperlink w:anchor="_Toc1109" w:history="1">
        <w:r>
          <w:rPr>
            <w:rFonts w:ascii="仿宋" w:eastAsia="仿宋" w:hAnsi="仿宋" w:cs="仿宋" w:hint="eastAsia"/>
            <w:lang w:eastAsia="zh-CN"/>
          </w:rPr>
          <w:t>(三)、设施设备升级策略</w:t>
        </w:r>
        <w:r>
          <w:tab/>
        </w:r>
        <w:r>
          <w:fldChar w:fldCharType="begin"/>
        </w:r>
        <w:r>
          <w:instrText xml:space="preserve"> PAGEREF _Toc1109 \h </w:instrText>
        </w:r>
        <w:r>
          <w:fldChar w:fldCharType="separate"/>
        </w:r>
        <w:r>
          <w:t>65</w:t>
        </w:r>
        <w:r>
          <w:fldChar w:fldCharType="end"/>
        </w:r>
      </w:hyperlink>
    </w:p>
    <w:p>
      <w:pPr>
        <w:pStyle w:val="TOC1"/>
        <w:tabs>
          <w:tab w:val="right" w:leader="dot" w:pos="8306"/>
        </w:tabs>
      </w:pPr>
      <w:hyperlink w:anchor="_Toc23550" w:history="1">
        <w:r>
          <w:rPr>
            <w:rFonts w:ascii="仿宋" w:eastAsia="仿宋" w:hAnsi="仿宋" w:cs="仿宋" w:hint="eastAsia"/>
            <w:lang w:eastAsia="zh-CN"/>
          </w:rPr>
          <w:t>十四、知识产权管理与保护</w:t>
        </w:r>
        <w:r>
          <w:tab/>
        </w:r>
        <w:r>
          <w:fldChar w:fldCharType="begin"/>
        </w:r>
        <w:r>
          <w:instrText xml:space="preserve"> PAGEREF _Toc23550 \h </w:instrText>
        </w:r>
        <w:r>
          <w:fldChar w:fldCharType="separate"/>
        </w:r>
        <w:r>
          <w:t>66</w:t>
        </w:r>
        <w:r>
          <w:fldChar w:fldCharType="end"/>
        </w:r>
      </w:hyperlink>
    </w:p>
    <w:p>
      <w:pPr>
        <w:pStyle w:val="TOC2"/>
        <w:tabs>
          <w:tab w:val="right" w:leader="dot" w:pos="8306"/>
        </w:tabs>
      </w:pPr>
      <w:hyperlink w:anchor="_Toc15668" w:history="1">
        <w:r>
          <w:rPr>
            <w:rFonts w:ascii="仿宋" w:eastAsia="仿宋" w:hAnsi="仿宋" w:cs="仿宋" w:hint="eastAsia"/>
            <w:lang w:eastAsia="zh-CN"/>
          </w:rPr>
          <w:t>(一)、知识产权管理体系建设</w:t>
        </w:r>
        <w:r>
          <w:tab/>
        </w:r>
        <w:r>
          <w:fldChar w:fldCharType="begin"/>
        </w:r>
        <w:r>
          <w:instrText xml:space="preserve"> PAGEREF _Toc15668 \h </w:instrText>
        </w:r>
        <w:r>
          <w:fldChar w:fldCharType="separate"/>
        </w:r>
        <w:r>
          <w:t>66</w:t>
        </w:r>
        <w:r>
          <w:fldChar w:fldCharType="end"/>
        </w:r>
      </w:hyperlink>
    </w:p>
    <w:p>
      <w:pPr>
        <w:pStyle w:val="TOC2"/>
        <w:tabs>
          <w:tab w:val="right" w:leader="dot" w:pos="8306"/>
        </w:tabs>
      </w:pPr>
      <w:hyperlink w:anchor="_Toc5805" w:history="1">
        <w:r>
          <w:rPr>
            <w:rFonts w:ascii="仿宋" w:eastAsia="仿宋" w:hAnsi="仿宋" w:cs="仿宋" w:hint="eastAsia"/>
            <w:lang w:eastAsia="zh-CN"/>
          </w:rPr>
          <w:t>(二)、知识产权保护措施</w:t>
        </w:r>
        <w:r>
          <w:tab/>
        </w:r>
        <w:r>
          <w:fldChar w:fldCharType="begin"/>
        </w:r>
        <w:r>
          <w:instrText xml:space="preserve"> PAGEREF _Toc5805 \h </w:instrText>
        </w:r>
        <w:r>
          <w:fldChar w:fldCharType="separate"/>
        </w:r>
        <w:r>
          <w:t>67</w:t>
        </w:r>
        <w:r>
          <w:fldChar w:fldCharType="end"/>
        </w:r>
      </w:hyperlink>
    </w:p>
    <w:p>
      <w:pPr>
        <w:pStyle w:val="TOC1"/>
        <w:tabs>
          <w:tab w:val="right" w:leader="dot" w:pos="8306"/>
        </w:tabs>
      </w:pPr>
      <w:hyperlink w:anchor="_Toc12771" w:history="1">
        <w:r>
          <w:rPr>
            <w:rFonts w:ascii="仿宋" w:eastAsia="仿宋" w:hAnsi="仿宋" w:cs="仿宋" w:hint="eastAsia"/>
            <w:lang w:eastAsia="zh-CN"/>
          </w:rPr>
          <w:t>十五、创新驱动与持续发展</w:t>
        </w:r>
        <w:r>
          <w:tab/>
        </w:r>
        <w:r>
          <w:fldChar w:fldCharType="begin"/>
        </w:r>
        <w:r>
          <w:instrText xml:space="preserve"> PAGEREF _Toc12771 \h </w:instrText>
        </w:r>
        <w:r>
          <w:fldChar w:fldCharType="separate"/>
        </w:r>
        <w:r>
          <w:t>68</w:t>
        </w:r>
        <w:r>
          <w:fldChar w:fldCharType="end"/>
        </w:r>
      </w:hyperlink>
    </w:p>
    <w:p>
      <w:pPr>
        <w:pStyle w:val="TOC2"/>
        <w:tabs>
          <w:tab w:val="right" w:leader="dot" w:pos="8306"/>
        </w:tabs>
      </w:pPr>
      <w:hyperlink w:anchor="_Toc19604" w:history="1">
        <w:r>
          <w:rPr>
            <w:rFonts w:ascii="仿宋" w:eastAsia="仿宋" w:hAnsi="仿宋" w:cs="仿宋" w:hint="eastAsia"/>
            <w:lang w:eastAsia="zh-CN"/>
          </w:rPr>
          <w:t>(一)、创新驱动战略实施</w:t>
        </w:r>
        <w:r>
          <w:tab/>
        </w:r>
        <w:r>
          <w:fldChar w:fldCharType="begin"/>
        </w:r>
        <w:r>
          <w:instrText xml:space="preserve"> PAGEREF _Toc19604 \h </w:instrText>
        </w:r>
        <w:r>
          <w:fldChar w:fldCharType="separate"/>
        </w:r>
        <w:r>
          <w:t>68</w:t>
        </w:r>
        <w:r>
          <w:fldChar w:fldCharType="end"/>
        </w:r>
      </w:hyperlink>
    </w:p>
    <w:p>
      <w:pPr>
        <w:pStyle w:val="TOC2"/>
        <w:tabs>
          <w:tab w:val="right" w:leader="dot" w:pos="8306"/>
        </w:tabs>
      </w:pPr>
      <w:hyperlink w:anchor="_Toc19960" w:history="1">
        <w:r>
          <w:rPr>
            <w:rFonts w:ascii="仿宋" w:eastAsia="仿宋" w:hAnsi="仿宋" w:cs="仿宋" w:hint="eastAsia"/>
            <w:lang w:eastAsia="zh-CN"/>
          </w:rPr>
          <w:t>(二)、持续发展路径探索</w:t>
        </w:r>
        <w:r>
          <w:tab/>
        </w:r>
        <w:r>
          <w:fldChar w:fldCharType="begin"/>
        </w:r>
        <w:r>
          <w:instrText xml:space="preserve"> PAGEREF _Toc19960 \h </w:instrText>
        </w:r>
        <w:r>
          <w:fldChar w:fldCharType="separate"/>
        </w:r>
        <w:r>
          <w:t>70</w:t>
        </w:r>
        <w:r>
          <w:fldChar w:fldCharType="end"/>
        </w:r>
      </w:hyperlink>
    </w:p>
    <w:p>
      <w:pPr>
        <w:pStyle w:val="TOC1"/>
        <w:tabs>
          <w:tab w:val="right" w:leader="dot" w:pos="8306"/>
        </w:tabs>
      </w:pPr>
      <w:hyperlink w:anchor="_Toc21014" w:history="1">
        <w:r>
          <w:rPr>
            <w:rFonts w:ascii="仿宋" w:eastAsia="仿宋" w:hAnsi="仿宋" w:cs="仿宋" w:hint="eastAsia"/>
            <w:lang w:eastAsia="zh-CN"/>
          </w:rPr>
          <w:t>十六、法律法规与政策遵循</w:t>
        </w:r>
        <w:r>
          <w:tab/>
        </w:r>
        <w:r>
          <w:fldChar w:fldCharType="begin"/>
        </w:r>
        <w:r>
          <w:instrText xml:space="preserve"> PAGEREF _Toc21014 \h </w:instrText>
        </w:r>
        <w:r>
          <w:fldChar w:fldCharType="separate"/>
        </w:r>
        <w:r>
          <w:t>74</w:t>
        </w:r>
        <w:r>
          <w:fldChar w:fldCharType="end"/>
        </w:r>
      </w:hyperlink>
    </w:p>
    <w:p>
      <w:pPr>
        <w:pStyle w:val="TOC2"/>
        <w:tabs>
          <w:tab w:val="right" w:leader="dot" w:pos="8306"/>
        </w:tabs>
      </w:pPr>
      <w:hyperlink w:anchor="_Toc30413" w:history="1">
        <w:r>
          <w:rPr>
            <w:rFonts w:ascii="仿宋" w:eastAsia="仿宋" w:hAnsi="仿宋" w:cs="仿宋" w:hint="eastAsia"/>
            <w:lang w:eastAsia="zh-CN"/>
          </w:rPr>
          <w:t>(一)、法律法规遵守</w:t>
        </w:r>
        <w:r>
          <w:tab/>
        </w:r>
        <w:r>
          <w:fldChar w:fldCharType="begin"/>
        </w:r>
        <w:r>
          <w:instrText xml:space="preserve"> PAGEREF _Toc30413 \h </w:instrText>
        </w:r>
        <w:r>
          <w:fldChar w:fldCharType="separate"/>
        </w:r>
        <w:r>
          <w:t>74</w:t>
        </w:r>
        <w:r>
          <w:fldChar w:fldCharType="end"/>
        </w:r>
      </w:hyperlink>
    </w:p>
    <w:p>
      <w:pPr>
        <w:pStyle w:val="TOC2"/>
        <w:tabs>
          <w:tab w:val="right" w:leader="dot" w:pos="8306"/>
        </w:tabs>
      </w:pPr>
      <w:hyperlink w:anchor="_Toc22432" w:history="1">
        <w:r>
          <w:rPr>
            <w:rFonts w:ascii="仿宋" w:eastAsia="仿宋" w:hAnsi="仿宋" w:cs="仿宋" w:hint="eastAsia"/>
            <w:lang w:eastAsia="zh-CN"/>
          </w:rPr>
          <w:t>(二)、政策导向与利用</w:t>
        </w:r>
        <w:r>
          <w:tab/>
        </w:r>
        <w:r>
          <w:fldChar w:fldCharType="begin"/>
        </w:r>
        <w:r>
          <w:instrText xml:space="preserve"> PAGEREF _Toc22432 \h </w:instrText>
        </w:r>
        <w:r>
          <w:fldChar w:fldCharType="separate"/>
        </w:r>
        <w:r>
          <w:t>75</w:t>
        </w:r>
        <w:r>
          <w:fldChar w:fldCharType="end"/>
        </w:r>
      </w:hyperlink>
    </w:p>
    <w:p>
      <w:pPr>
        <w:pStyle w:val="TOC1"/>
        <w:tabs>
          <w:tab w:val="right" w:leader="dot" w:pos="8306"/>
        </w:tabs>
      </w:pPr>
      <w:hyperlink w:anchor="_Toc25008" w:history="1">
        <w:r>
          <w:rPr>
            <w:rFonts w:ascii="仿宋" w:eastAsia="仿宋" w:hAnsi="仿宋" w:cs="仿宋" w:hint="eastAsia"/>
            <w:lang w:eastAsia="zh-CN"/>
          </w:rPr>
          <w:t>十七、成果转化与推广应用</w:t>
        </w:r>
        <w:r>
          <w:tab/>
        </w:r>
        <w:r>
          <w:fldChar w:fldCharType="begin"/>
        </w:r>
        <w:r>
          <w:instrText xml:space="preserve"> PAGEREF _Toc25008 \h </w:instrText>
        </w:r>
        <w:r>
          <w:fldChar w:fldCharType="separate"/>
        </w:r>
        <w:r>
          <w:t>76</w:t>
        </w:r>
        <w:r>
          <w:fldChar w:fldCharType="end"/>
        </w:r>
      </w:hyperlink>
    </w:p>
    <w:p>
      <w:pPr>
        <w:pStyle w:val="TOC2"/>
        <w:tabs>
          <w:tab w:val="right" w:leader="dot" w:pos="8306"/>
        </w:tabs>
      </w:pPr>
      <w:hyperlink w:anchor="_Toc12695" w:history="1">
        <w:r>
          <w:rPr>
            <w:rFonts w:ascii="仿宋" w:eastAsia="仿宋" w:hAnsi="仿宋" w:cs="仿宋" w:hint="eastAsia"/>
            <w:lang w:eastAsia="zh-CN"/>
          </w:rPr>
          <w:t>(一)、成果转化策略制定</w:t>
        </w:r>
        <w:r>
          <w:tab/>
        </w:r>
        <w:r>
          <w:fldChar w:fldCharType="begin"/>
        </w:r>
        <w:r>
          <w:instrText xml:space="preserve"> PAGEREF _Toc12695 \h </w:instrText>
        </w:r>
        <w:r>
          <w:fldChar w:fldCharType="separate"/>
        </w:r>
        <w:r>
          <w:t>76</w:t>
        </w:r>
        <w:r>
          <w:fldChar w:fldCharType="end"/>
        </w:r>
      </w:hyperlink>
    </w:p>
    <w:p>
      <w:pPr>
        <w:pStyle w:val="TOC2"/>
        <w:tabs>
          <w:tab w:val="right" w:leader="dot" w:pos="8306"/>
        </w:tabs>
      </w:pPr>
      <w:hyperlink w:anchor="_Toc23700" w:history="1">
        <w:r>
          <w:rPr>
            <w:rFonts w:ascii="仿宋" w:eastAsia="仿宋" w:hAnsi="仿宋" w:cs="仿宋" w:hint="eastAsia"/>
            <w:lang w:eastAsia="zh-CN"/>
          </w:rPr>
          <w:t>(二)、成果推广应用方案</w:t>
        </w:r>
        <w:r>
          <w:tab/>
        </w:r>
        <w:r>
          <w:fldChar w:fldCharType="begin"/>
        </w:r>
        <w:r>
          <w:instrText xml:space="preserve"> PAGEREF _Toc23700 \h </w:instrText>
        </w:r>
        <w:r>
          <w:fldChar w:fldCharType="separate"/>
        </w:r>
        <w:r>
          <w:t>77</w:t>
        </w:r>
        <w:r>
          <w:fldChar w:fldCharType="end"/>
        </w:r>
      </w:hyperlink>
    </w:p>
    <w:p>
      <w:pPr>
        <w:pStyle w:val="TOC1"/>
        <w:tabs>
          <w:tab w:val="right" w:leader="dot" w:pos="8306"/>
        </w:tabs>
      </w:pPr>
      <w:hyperlink w:anchor="_Toc7348" w:history="1">
        <w:r>
          <w:rPr>
            <w:rFonts w:ascii="仿宋" w:eastAsia="仿宋" w:hAnsi="仿宋" w:cs="仿宋" w:hint="eastAsia"/>
            <w:lang w:eastAsia="zh-CN"/>
          </w:rPr>
          <w:t>十八、质量管理与控制</w:t>
        </w:r>
        <w:r>
          <w:tab/>
        </w:r>
        <w:r>
          <w:fldChar w:fldCharType="begin"/>
        </w:r>
        <w:r>
          <w:instrText xml:space="preserve"> PAGEREF _Toc7348 \h </w:instrText>
        </w:r>
        <w:r>
          <w:fldChar w:fldCharType="separate"/>
        </w:r>
        <w:r>
          <w:t>79</w:t>
        </w:r>
        <w:r>
          <w:fldChar w:fldCharType="end"/>
        </w:r>
      </w:hyperlink>
    </w:p>
    <w:p>
      <w:pPr>
        <w:pStyle w:val="TOC2"/>
        <w:tabs>
          <w:tab w:val="right" w:leader="dot" w:pos="8306"/>
        </w:tabs>
      </w:pPr>
      <w:hyperlink w:anchor="_Toc9594" w:history="1">
        <w:r>
          <w:rPr>
            <w:rFonts w:ascii="仿宋" w:eastAsia="仿宋" w:hAnsi="仿宋" w:cs="仿宋" w:hint="eastAsia"/>
            <w:lang w:eastAsia="zh-CN"/>
          </w:rPr>
          <w:t>(一)、质量管理体系建设</w:t>
        </w:r>
        <w:r>
          <w:tab/>
        </w:r>
        <w:r>
          <w:fldChar w:fldCharType="begin"/>
        </w:r>
        <w:r>
          <w:instrText xml:space="preserve"> PAGEREF _Toc9594 \h </w:instrText>
        </w:r>
        <w:r>
          <w:fldChar w:fldCharType="separate"/>
        </w:r>
        <w:r>
          <w:t>79</w:t>
        </w:r>
        <w:r>
          <w:fldChar w:fldCharType="end"/>
        </w:r>
      </w:hyperlink>
    </w:p>
    <w:p>
      <w:pPr>
        <w:pStyle w:val="TOC2"/>
        <w:tabs>
          <w:tab w:val="right" w:leader="dot" w:pos="8306"/>
        </w:tabs>
      </w:pPr>
      <w:hyperlink w:anchor="_Toc19044" w:history="1">
        <w:r>
          <w:rPr>
            <w:rFonts w:ascii="仿宋" w:eastAsia="仿宋" w:hAnsi="仿宋" w:cs="仿宋" w:hint="eastAsia"/>
            <w:lang w:eastAsia="zh-CN"/>
          </w:rPr>
          <w:t>(二)、质量控制措施</w:t>
        </w:r>
        <w:r>
          <w:tab/>
        </w:r>
        <w:r>
          <w:fldChar w:fldCharType="begin"/>
        </w:r>
        <w:r>
          <w:instrText xml:space="preserve"> PAGEREF _Toc19044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3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6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碱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92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纯碱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纯碱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纯碱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1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04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在纯碱项目启动前，将进行一系列深入的地质调查，包括钻探和土壤取样，以深入了解项目区域的地层结构和土壤组成。特别是对于土壤的承载能力和地下水位的深度进行详细评估。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完成初始的地质风险评估后，纯碱项目将安装长期地质监测设备，如倾斜仪、裂缝计和地下水位计，以持续监测地质条件的变化。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97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612"/>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088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5498"/>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https://d.book118.com/858021015124006023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01DB1"/>
    <w:rsid w:val="7C001D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2101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2023-12-20T05:32:00Z</dcterms:created>
  <dcterms:modified xsi:type="dcterms:W3CDTF">2023-12-20T05:32:41Z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14C8C07E15094FD9B22A3EEB07476EA6_11</vt:lpwstr>
  </property>
  <property fmtid="{D5CDD505-2E9C-101B-9397-08002B2CF9AE}" pid="3" name="KSOProductBuildVer">
    <vt:lpwstr>2052-12.1.0.16120</vt:lpwstr>
  </property>
</Properties>
</file>