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电子标签项目建设总纲及方案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89" w:history="1">
        <w:r>
          <w:rPr>
            <w:rFonts w:ascii="仿宋" w:eastAsia="仿宋" w:hAnsi="仿宋" w:cs="仿宋" w:hint="eastAsia"/>
            <w:lang w:eastAsia="zh-CN"/>
          </w:rPr>
          <w:t>前言</w:t>
        </w:r>
        <w:r>
          <w:tab/>
        </w:r>
        <w:r>
          <w:fldChar w:fldCharType="begin"/>
        </w:r>
        <w:r>
          <w:instrText xml:space="preserve"> PAGEREF _Toc18889 \h </w:instrText>
        </w:r>
        <w:r>
          <w:fldChar w:fldCharType="separate"/>
        </w:r>
        <w:r>
          <w:t>3</w:t>
        </w:r>
        <w:r>
          <w:fldChar w:fldCharType="end"/>
        </w:r>
      </w:hyperlink>
    </w:p>
    <w:p>
      <w:pPr>
        <w:pStyle w:val="TOC1"/>
        <w:tabs>
          <w:tab w:val="right" w:leader="dot" w:pos="8306"/>
        </w:tabs>
      </w:pPr>
      <w:hyperlink w:anchor="_Toc4577" w:history="1">
        <w:r>
          <w:rPr>
            <w:rFonts w:ascii="仿宋" w:eastAsia="仿宋" w:hAnsi="仿宋" w:cs="仿宋" w:hint="eastAsia"/>
            <w:lang w:eastAsia="zh-CN"/>
          </w:rPr>
          <w:t>一、电子标签项目概论</w:t>
        </w:r>
        <w:r>
          <w:tab/>
        </w:r>
        <w:r>
          <w:fldChar w:fldCharType="begin"/>
        </w:r>
        <w:r>
          <w:instrText xml:space="preserve"> PAGEREF _Toc4577 \h </w:instrText>
        </w:r>
        <w:r>
          <w:fldChar w:fldCharType="separate"/>
        </w:r>
        <w:r>
          <w:t>3</w:t>
        </w:r>
        <w:r>
          <w:fldChar w:fldCharType="end"/>
        </w:r>
      </w:hyperlink>
    </w:p>
    <w:p>
      <w:pPr>
        <w:pStyle w:val="TOC2"/>
        <w:tabs>
          <w:tab w:val="right" w:leader="dot" w:pos="8306"/>
        </w:tabs>
      </w:pPr>
      <w:hyperlink w:anchor="_Toc883" w:history="1">
        <w:r>
          <w:rPr>
            <w:rFonts w:ascii="仿宋" w:eastAsia="仿宋" w:hAnsi="仿宋" w:cs="仿宋" w:hint="eastAsia"/>
            <w:lang w:eastAsia="zh-CN"/>
          </w:rPr>
          <w:t>(一)、项目申报单位概况</w:t>
        </w:r>
        <w:r>
          <w:tab/>
        </w:r>
        <w:r>
          <w:fldChar w:fldCharType="begin"/>
        </w:r>
        <w:r>
          <w:instrText xml:space="preserve"> PAGEREF _Toc883 \h </w:instrText>
        </w:r>
        <w:r>
          <w:fldChar w:fldCharType="separate"/>
        </w:r>
        <w:r>
          <w:t>3</w:t>
        </w:r>
        <w:r>
          <w:fldChar w:fldCharType="end"/>
        </w:r>
      </w:hyperlink>
    </w:p>
    <w:p>
      <w:pPr>
        <w:pStyle w:val="TOC2"/>
        <w:tabs>
          <w:tab w:val="right" w:leader="dot" w:pos="8306"/>
        </w:tabs>
      </w:pPr>
      <w:hyperlink w:anchor="_Toc7265" w:history="1">
        <w:r>
          <w:rPr>
            <w:rFonts w:ascii="仿宋" w:eastAsia="仿宋" w:hAnsi="仿宋" w:cs="仿宋" w:hint="eastAsia"/>
            <w:lang w:eastAsia="zh-CN"/>
          </w:rPr>
          <w:t>(二)、项目概况</w:t>
        </w:r>
        <w:r>
          <w:tab/>
        </w:r>
        <w:r>
          <w:fldChar w:fldCharType="begin"/>
        </w:r>
        <w:r>
          <w:instrText xml:space="preserve"> PAGEREF _Toc7265 \h </w:instrText>
        </w:r>
        <w:r>
          <w:fldChar w:fldCharType="separate"/>
        </w:r>
        <w:r>
          <w:t>4</w:t>
        </w:r>
        <w:r>
          <w:fldChar w:fldCharType="end"/>
        </w:r>
      </w:hyperlink>
    </w:p>
    <w:p>
      <w:pPr>
        <w:pStyle w:val="TOC1"/>
        <w:tabs>
          <w:tab w:val="right" w:leader="dot" w:pos="8306"/>
        </w:tabs>
      </w:pPr>
      <w:hyperlink w:anchor="_Toc26391" w:history="1">
        <w:r>
          <w:rPr>
            <w:rFonts w:ascii="仿宋" w:eastAsia="仿宋" w:hAnsi="仿宋" w:cs="仿宋" w:hint="eastAsia"/>
            <w:lang w:eastAsia="zh-CN"/>
          </w:rPr>
          <w:t>二、财务管理与成本控制</w:t>
        </w:r>
        <w:r>
          <w:tab/>
        </w:r>
        <w:r>
          <w:fldChar w:fldCharType="begin"/>
        </w:r>
        <w:r>
          <w:instrText xml:space="preserve"> PAGEREF _Toc26391 \h </w:instrText>
        </w:r>
        <w:r>
          <w:fldChar w:fldCharType="separate"/>
        </w:r>
        <w:r>
          <w:t>7</w:t>
        </w:r>
        <w:r>
          <w:fldChar w:fldCharType="end"/>
        </w:r>
      </w:hyperlink>
    </w:p>
    <w:p>
      <w:pPr>
        <w:pStyle w:val="TOC2"/>
        <w:tabs>
          <w:tab w:val="right" w:leader="dot" w:pos="8306"/>
        </w:tabs>
      </w:pPr>
      <w:hyperlink w:anchor="_Toc27427" w:history="1">
        <w:r>
          <w:rPr>
            <w:rFonts w:ascii="仿宋" w:eastAsia="仿宋" w:hAnsi="仿宋" w:cs="仿宋" w:hint="eastAsia"/>
            <w:lang w:eastAsia="zh-CN"/>
          </w:rPr>
          <w:t>(一)、财务管理体系建设</w:t>
        </w:r>
        <w:r>
          <w:tab/>
        </w:r>
        <w:r>
          <w:fldChar w:fldCharType="begin"/>
        </w:r>
        <w:r>
          <w:instrText xml:space="preserve"> PAGEREF _Toc27427 \h </w:instrText>
        </w:r>
        <w:r>
          <w:fldChar w:fldCharType="separate"/>
        </w:r>
        <w:r>
          <w:t>7</w:t>
        </w:r>
        <w:r>
          <w:fldChar w:fldCharType="end"/>
        </w:r>
      </w:hyperlink>
    </w:p>
    <w:p>
      <w:pPr>
        <w:pStyle w:val="TOC2"/>
        <w:tabs>
          <w:tab w:val="right" w:leader="dot" w:pos="8306"/>
        </w:tabs>
      </w:pPr>
      <w:hyperlink w:anchor="_Toc1131" w:history="1">
        <w:r>
          <w:rPr>
            <w:rFonts w:ascii="仿宋" w:eastAsia="仿宋" w:hAnsi="仿宋" w:cs="仿宋" w:hint="eastAsia"/>
            <w:lang w:eastAsia="zh-CN"/>
          </w:rPr>
          <w:t>(二)、成本控制措施</w:t>
        </w:r>
        <w:r>
          <w:tab/>
        </w:r>
        <w:r>
          <w:fldChar w:fldCharType="begin"/>
        </w:r>
        <w:r>
          <w:instrText xml:space="preserve"> PAGEREF _Toc1131 \h </w:instrText>
        </w:r>
        <w:r>
          <w:fldChar w:fldCharType="separate"/>
        </w:r>
        <w:r>
          <w:t>8</w:t>
        </w:r>
        <w:r>
          <w:fldChar w:fldCharType="end"/>
        </w:r>
      </w:hyperlink>
    </w:p>
    <w:p>
      <w:pPr>
        <w:pStyle w:val="TOC1"/>
        <w:tabs>
          <w:tab w:val="right" w:leader="dot" w:pos="8306"/>
        </w:tabs>
      </w:pPr>
      <w:hyperlink w:anchor="_Toc4731" w:history="1">
        <w:r>
          <w:rPr>
            <w:rFonts w:ascii="仿宋" w:eastAsia="仿宋" w:hAnsi="仿宋" w:cs="仿宋" w:hint="eastAsia"/>
            <w:lang w:eastAsia="zh-CN"/>
          </w:rPr>
          <w:t>三、项目监理与质量保证</w:t>
        </w:r>
        <w:r>
          <w:tab/>
        </w:r>
        <w:r>
          <w:fldChar w:fldCharType="begin"/>
        </w:r>
        <w:r>
          <w:instrText xml:space="preserve"> PAGEREF _Toc4731 \h </w:instrText>
        </w:r>
        <w:r>
          <w:fldChar w:fldCharType="separate"/>
        </w:r>
        <w:r>
          <w:t>9</w:t>
        </w:r>
        <w:r>
          <w:fldChar w:fldCharType="end"/>
        </w:r>
      </w:hyperlink>
    </w:p>
    <w:p>
      <w:pPr>
        <w:pStyle w:val="TOC2"/>
        <w:tabs>
          <w:tab w:val="right" w:leader="dot" w:pos="8306"/>
        </w:tabs>
      </w:pPr>
      <w:hyperlink w:anchor="_Toc15360" w:history="1">
        <w:r>
          <w:rPr>
            <w:rFonts w:ascii="仿宋" w:eastAsia="仿宋" w:hAnsi="仿宋" w:cs="仿宋" w:hint="eastAsia"/>
            <w:lang w:eastAsia="zh-CN"/>
          </w:rPr>
          <w:t>(一)、监理体系构建</w:t>
        </w:r>
        <w:r>
          <w:tab/>
        </w:r>
        <w:r>
          <w:fldChar w:fldCharType="begin"/>
        </w:r>
        <w:r>
          <w:instrText xml:space="preserve"> PAGEREF _Toc15360 \h </w:instrText>
        </w:r>
        <w:r>
          <w:fldChar w:fldCharType="separate"/>
        </w:r>
        <w:r>
          <w:t>9</w:t>
        </w:r>
        <w:r>
          <w:fldChar w:fldCharType="end"/>
        </w:r>
      </w:hyperlink>
    </w:p>
    <w:p>
      <w:pPr>
        <w:pStyle w:val="TOC2"/>
        <w:tabs>
          <w:tab w:val="right" w:leader="dot" w:pos="8306"/>
        </w:tabs>
      </w:pPr>
      <w:hyperlink w:anchor="_Toc24581" w:history="1">
        <w:r>
          <w:rPr>
            <w:rFonts w:ascii="仿宋" w:eastAsia="仿宋" w:hAnsi="仿宋" w:cs="仿宋" w:hint="eastAsia"/>
            <w:lang w:eastAsia="zh-CN"/>
          </w:rPr>
          <w:t>(二)、质量保证体系实施</w:t>
        </w:r>
        <w:r>
          <w:tab/>
        </w:r>
        <w:r>
          <w:fldChar w:fldCharType="begin"/>
        </w:r>
        <w:r>
          <w:instrText xml:space="preserve"> PAGEREF _Toc24581 \h </w:instrText>
        </w:r>
        <w:r>
          <w:fldChar w:fldCharType="separate"/>
        </w:r>
        <w:r>
          <w:t>10</w:t>
        </w:r>
        <w:r>
          <w:fldChar w:fldCharType="end"/>
        </w:r>
      </w:hyperlink>
    </w:p>
    <w:p>
      <w:pPr>
        <w:pStyle w:val="TOC2"/>
        <w:tabs>
          <w:tab w:val="right" w:leader="dot" w:pos="8306"/>
        </w:tabs>
      </w:pPr>
      <w:hyperlink w:anchor="_Toc32547" w:history="1">
        <w:r>
          <w:rPr>
            <w:rFonts w:ascii="仿宋" w:eastAsia="仿宋" w:hAnsi="仿宋" w:cs="仿宋" w:hint="eastAsia"/>
            <w:lang w:eastAsia="zh-CN"/>
          </w:rPr>
          <w:t>(三)、监理与质量控制流程</w:t>
        </w:r>
        <w:r>
          <w:tab/>
        </w:r>
        <w:r>
          <w:fldChar w:fldCharType="begin"/>
        </w:r>
        <w:r>
          <w:instrText xml:space="preserve"> PAGEREF _Toc32547 \h </w:instrText>
        </w:r>
        <w:r>
          <w:fldChar w:fldCharType="separate"/>
        </w:r>
        <w:r>
          <w:t>11</w:t>
        </w:r>
        <w:r>
          <w:fldChar w:fldCharType="end"/>
        </w:r>
      </w:hyperlink>
    </w:p>
    <w:p>
      <w:pPr>
        <w:pStyle w:val="TOC1"/>
        <w:tabs>
          <w:tab w:val="right" w:leader="dot" w:pos="8306"/>
        </w:tabs>
      </w:pPr>
      <w:hyperlink w:anchor="_Toc31092" w:history="1">
        <w:r>
          <w:rPr>
            <w:rFonts w:ascii="仿宋" w:eastAsia="仿宋" w:hAnsi="仿宋" w:cs="仿宋" w:hint="eastAsia"/>
            <w:lang w:eastAsia="zh-CN"/>
          </w:rPr>
          <w:t>四、建设风险评估分析</w:t>
        </w:r>
        <w:r>
          <w:tab/>
        </w:r>
        <w:r>
          <w:fldChar w:fldCharType="begin"/>
        </w:r>
        <w:r>
          <w:instrText xml:space="preserve"> PAGEREF _Toc31092 \h </w:instrText>
        </w:r>
        <w:r>
          <w:fldChar w:fldCharType="separate"/>
        </w:r>
        <w:r>
          <w:t>11</w:t>
        </w:r>
        <w:r>
          <w:fldChar w:fldCharType="end"/>
        </w:r>
      </w:hyperlink>
    </w:p>
    <w:p>
      <w:pPr>
        <w:pStyle w:val="TOC2"/>
        <w:tabs>
          <w:tab w:val="right" w:leader="dot" w:pos="8306"/>
        </w:tabs>
      </w:pPr>
      <w:hyperlink w:anchor="_Toc22514" w:history="1">
        <w:r>
          <w:rPr>
            <w:rFonts w:ascii="仿宋" w:eastAsia="仿宋" w:hAnsi="仿宋" w:cs="仿宋" w:hint="eastAsia"/>
            <w:lang w:eastAsia="zh-CN"/>
          </w:rPr>
          <w:t>(一)、政策风险分析</w:t>
        </w:r>
        <w:r>
          <w:tab/>
        </w:r>
        <w:r>
          <w:fldChar w:fldCharType="begin"/>
        </w:r>
        <w:r>
          <w:instrText xml:space="preserve"> PAGEREF _Toc22514 \h </w:instrText>
        </w:r>
        <w:r>
          <w:fldChar w:fldCharType="separate"/>
        </w:r>
        <w:r>
          <w:t>11</w:t>
        </w:r>
        <w:r>
          <w:fldChar w:fldCharType="end"/>
        </w:r>
      </w:hyperlink>
    </w:p>
    <w:p>
      <w:pPr>
        <w:pStyle w:val="TOC2"/>
        <w:tabs>
          <w:tab w:val="right" w:leader="dot" w:pos="8306"/>
        </w:tabs>
      </w:pPr>
      <w:hyperlink w:anchor="_Toc5845" w:history="1">
        <w:r>
          <w:rPr>
            <w:rFonts w:ascii="仿宋" w:eastAsia="仿宋" w:hAnsi="仿宋" w:cs="仿宋" w:hint="eastAsia"/>
            <w:lang w:eastAsia="zh-CN"/>
          </w:rPr>
          <w:t>(二)、社会风险分析</w:t>
        </w:r>
        <w:r>
          <w:tab/>
        </w:r>
        <w:r>
          <w:fldChar w:fldCharType="begin"/>
        </w:r>
        <w:r>
          <w:instrText xml:space="preserve"> PAGEREF _Toc5845 \h </w:instrText>
        </w:r>
        <w:r>
          <w:fldChar w:fldCharType="separate"/>
        </w:r>
        <w:r>
          <w:t>12</w:t>
        </w:r>
        <w:r>
          <w:fldChar w:fldCharType="end"/>
        </w:r>
      </w:hyperlink>
    </w:p>
    <w:p>
      <w:pPr>
        <w:pStyle w:val="TOC2"/>
        <w:tabs>
          <w:tab w:val="right" w:leader="dot" w:pos="8306"/>
        </w:tabs>
      </w:pPr>
      <w:hyperlink w:anchor="_Toc17157" w:history="1">
        <w:r>
          <w:rPr>
            <w:rFonts w:ascii="仿宋" w:eastAsia="仿宋" w:hAnsi="仿宋" w:cs="仿宋" w:hint="eastAsia"/>
            <w:lang w:eastAsia="zh-CN"/>
          </w:rPr>
          <w:t>(三)、市场风险分析</w:t>
        </w:r>
        <w:r>
          <w:tab/>
        </w:r>
        <w:r>
          <w:fldChar w:fldCharType="begin"/>
        </w:r>
        <w:r>
          <w:instrText xml:space="preserve"> PAGEREF _Toc17157 \h </w:instrText>
        </w:r>
        <w:r>
          <w:fldChar w:fldCharType="separate"/>
        </w:r>
        <w:r>
          <w:t>14</w:t>
        </w:r>
        <w:r>
          <w:fldChar w:fldCharType="end"/>
        </w:r>
      </w:hyperlink>
    </w:p>
    <w:p>
      <w:pPr>
        <w:pStyle w:val="TOC2"/>
        <w:tabs>
          <w:tab w:val="right" w:leader="dot" w:pos="8306"/>
        </w:tabs>
      </w:pPr>
      <w:hyperlink w:anchor="_Toc23581" w:history="1">
        <w:r>
          <w:rPr>
            <w:rFonts w:ascii="仿宋" w:eastAsia="仿宋" w:hAnsi="仿宋" w:cs="仿宋" w:hint="eastAsia"/>
            <w:lang w:eastAsia="zh-CN"/>
          </w:rPr>
          <w:t>(四)、资金风险分析</w:t>
        </w:r>
        <w:r>
          <w:tab/>
        </w:r>
        <w:r>
          <w:fldChar w:fldCharType="begin"/>
        </w:r>
        <w:r>
          <w:instrText xml:space="preserve"> PAGEREF _Toc23581 \h </w:instrText>
        </w:r>
        <w:r>
          <w:fldChar w:fldCharType="separate"/>
        </w:r>
        <w:r>
          <w:t>15</w:t>
        </w:r>
        <w:r>
          <w:fldChar w:fldCharType="end"/>
        </w:r>
      </w:hyperlink>
    </w:p>
    <w:p>
      <w:pPr>
        <w:pStyle w:val="TOC2"/>
        <w:tabs>
          <w:tab w:val="right" w:leader="dot" w:pos="8306"/>
        </w:tabs>
      </w:pPr>
      <w:hyperlink w:anchor="_Toc28495" w:history="1">
        <w:r>
          <w:rPr>
            <w:rFonts w:ascii="仿宋" w:eastAsia="仿宋" w:hAnsi="仿宋" w:cs="仿宋" w:hint="eastAsia"/>
            <w:lang w:eastAsia="zh-CN"/>
          </w:rPr>
          <w:t>(五)、技术风险分析</w:t>
        </w:r>
        <w:r>
          <w:tab/>
        </w:r>
        <w:r>
          <w:fldChar w:fldCharType="begin"/>
        </w:r>
        <w:r>
          <w:instrText xml:space="preserve"> PAGEREF _Toc28495 \h </w:instrText>
        </w:r>
        <w:r>
          <w:fldChar w:fldCharType="separate"/>
        </w:r>
        <w:r>
          <w:t>16</w:t>
        </w:r>
        <w:r>
          <w:fldChar w:fldCharType="end"/>
        </w:r>
      </w:hyperlink>
    </w:p>
    <w:p>
      <w:pPr>
        <w:pStyle w:val="TOC2"/>
        <w:tabs>
          <w:tab w:val="right" w:leader="dot" w:pos="8306"/>
        </w:tabs>
      </w:pPr>
      <w:hyperlink w:anchor="_Toc13304" w:history="1">
        <w:r>
          <w:rPr>
            <w:rFonts w:ascii="仿宋" w:eastAsia="仿宋" w:hAnsi="仿宋" w:cs="仿宋" w:hint="eastAsia"/>
            <w:lang w:eastAsia="zh-CN"/>
          </w:rPr>
          <w:t>(六)、财务风险分析</w:t>
        </w:r>
        <w:r>
          <w:tab/>
        </w:r>
        <w:r>
          <w:fldChar w:fldCharType="begin"/>
        </w:r>
        <w:r>
          <w:instrText xml:space="preserve"> PAGEREF _Toc13304 \h </w:instrText>
        </w:r>
        <w:r>
          <w:fldChar w:fldCharType="separate"/>
        </w:r>
        <w:r>
          <w:t>17</w:t>
        </w:r>
        <w:r>
          <w:fldChar w:fldCharType="end"/>
        </w:r>
      </w:hyperlink>
    </w:p>
    <w:p>
      <w:pPr>
        <w:pStyle w:val="TOC2"/>
        <w:tabs>
          <w:tab w:val="right" w:leader="dot" w:pos="8306"/>
        </w:tabs>
      </w:pPr>
      <w:hyperlink w:anchor="_Toc24109" w:history="1">
        <w:r>
          <w:rPr>
            <w:rFonts w:ascii="仿宋" w:eastAsia="仿宋" w:hAnsi="仿宋" w:cs="仿宋" w:hint="eastAsia"/>
            <w:lang w:eastAsia="zh-CN"/>
          </w:rPr>
          <w:t>(七)、管理风险分析</w:t>
        </w:r>
        <w:r>
          <w:tab/>
        </w:r>
        <w:r>
          <w:fldChar w:fldCharType="begin"/>
        </w:r>
        <w:r>
          <w:instrText xml:space="preserve"> PAGEREF _Toc24109 \h </w:instrText>
        </w:r>
        <w:r>
          <w:fldChar w:fldCharType="separate"/>
        </w:r>
        <w:r>
          <w:t>19</w:t>
        </w:r>
        <w:r>
          <w:fldChar w:fldCharType="end"/>
        </w:r>
      </w:hyperlink>
    </w:p>
    <w:p>
      <w:pPr>
        <w:pStyle w:val="TOC2"/>
        <w:tabs>
          <w:tab w:val="right" w:leader="dot" w:pos="8306"/>
        </w:tabs>
      </w:pPr>
      <w:hyperlink w:anchor="_Toc24112" w:history="1">
        <w:r>
          <w:rPr>
            <w:rFonts w:ascii="仿宋" w:eastAsia="仿宋" w:hAnsi="仿宋" w:cs="仿宋" w:hint="eastAsia"/>
            <w:lang w:eastAsia="zh-CN"/>
          </w:rPr>
          <w:t>(八)、其它风险分析</w:t>
        </w:r>
        <w:r>
          <w:tab/>
        </w:r>
        <w:r>
          <w:fldChar w:fldCharType="begin"/>
        </w:r>
        <w:r>
          <w:instrText xml:space="preserve"> PAGEREF _Toc24112 \h </w:instrText>
        </w:r>
        <w:r>
          <w:fldChar w:fldCharType="separate"/>
        </w:r>
        <w:r>
          <w:t>20</w:t>
        </w:r>
        <w:r>
          <w:fldChar w:fldCharType="end"/>
        </w:r>
      </w:hyperlink>
    </w:p>
    <w:p>
      <w:pPr>
        <w:pStyle w:val="TOC2"/>
        <w:tabs>
          <w:tab w:val="right" w:leader="dot" w:pos="8306"/>
        </w:tabs>
      </w:pPr>
      <w:hyperlink w:anchor="_Toc27830" w:history="1">
        <w:r>
          <w:rPr>
            <w:rFonts w:ascii="仿宋" w:eastAsia="仿宋" w:hAnsi="仿宋" w:cs="仿宋" w:hint="eastAsia"/>
            <w:lang w:eastAsia="zh-CN"/>
          </w:rPr>
          <w:t>(九)、社会影响评估</w:t>
        </w:r>
        <w:r>
          <w:tab/>
        </w:r>
        <w:r>
          <w:fldChar w:fldCharType="begin"/>
        </w:r>
        <w:r>
          <w:instrText xml:space="preserve"> PAGEREF _Toc27830 \h </w:instrText>
        </w:r>
        <w:r>
          <w:fldChar w:fldCharType="separate"/>
        </w:r>
        <w:r>
          <w:t>22</w:t>
        </w:r>
        <w:r>
          <w:fldChar w:fldCharType="end"/>
        </w:r>
      </w:hyperlink>
    </w:p>
    <w:p>
      <w:pPr>
        <w:pStyle w:val="TOC1"/>
        <w:tabs>
          <w:tab w:val="right" w:leader="dot" w:pos="8306"/>
        </w:tabs>
      </w:pPr>
      <w:hyperlink w:anchor="_Toc13860" w:history="1">
        <w:r>
          <w:rPr>
            <w:rFonts w:ascii="仿宋" w:eastAsia="仿宋" w:hAnsi="仿宋" w:cs="仿宋" w:hint="eastAsia"/>
            <w:lang w:eastAsia="zh-CN"/>
          </w:rPr>
          <w:t>五、发展规划、产业政策和行业准入分析</w:t>
        </w:r>
        <w:r>
          <w:tab/>
        </w:r>
        <w:r>
          <w:fldChar w:fldCharType="begin"/>
        </w:r>
        <w:r>
          <w:instrText xml:space="preserve"> PAGEREF _Toc13860 \h </w:instrText>
        </w:r>
        <w:r>
          <w:fldChar w:fldCharType="separate"/>
        </w:r>
        <w:r>
          <w:t>24</w:t>
        </w:r>
        <w:r>
          <w:fldChar w:fldCharType="end"/>
        </w:r>
      </w:hyperlink>
    </w:p>
    <w:p>
      <w:pPr>
        <w:pStyle w:val="TOC2"/>
        <w:tabs>
          <w:tab w:val="right" w:leader="dot" w:pos="8306"/>
        </w:tabs>
      </w:pPr>
      <w:hyperlink w:anchor="_Toc22732" w:history="1">
        <w:r>
          <w:rPr>
            <w:rFonts w:ascii="仿宋" w:eastAsia="仿宋" w:hAnsi="仿宋" w:cs="仿宋" w:hint="eastAsia"/>
            <w:lang w:eastAsia="zh-CN"/>
          </w:rPr>
          <w:t>(一)、发展规划分析</w:t>
        </w:r>
        <w:r>
          <w:tab/>
        </w:r>
        <w:r>
          <w:fldChar w:fldCharType="begin"/>
        </w:r>
        <w:r>
          <w:instrText xml:space="preserve"> PAGEREF _Toc22732 \h </w:instrText>
        </w:r>
        <w:r>
          <w:fldChar w:fldCharType="separate"/>
        </w:r>
        <w:r>
          <w:t>24</w:t>
        </w:r>
        <w:r>
          <w:fldChar w:fldCharType="end"/>
        </w:r>
      </w:hyperlink>
    </w:p>
    <w:p>
      <w:pPr>
        <w:pStyle w:val="TOC2"/>
        <w:tabs>
          <w:tab w:val="right" w:leader="dot" w:pos="8306"/>
        </w:tabs>
      </w:pPr>
      <w:hyperlink w:anchor="_Toc6697" w:history="1">
        <w:r>
          <w:rPr>
            <w:rFonts w:ascii="仿宋" w:eastAsia="仿宋" w:hAnsi="仿宋" w:cs="仿宋" w:hint="eastAsia"/>
            <w:lang w:eastAsia="zh-CN"/>
          </w:rPr>
          <w:t>(二)、产业政策分析</w:t>
        </w:r>
        <w:r>
          <w:tab/>
        </w:r>
        <w:r>
          <w:fldChar w:fldCharType="begin"/>
        </w:r>
        <w:r>
          <w:instrText xml:space="preserve"> PAGEREF _Toc6697 \h </w:instrText>
        </w:r>
        <w:r>
          <w:fldChar w:fldCharType="separate"/>
        </w:r>
        <w:r>
          <w:t>25</w:t>
        </w:r>
        <w:r>
          <w:fldChar w:fldCharType="end"/>
        </w:r>
      </w:hyperlink>
    </w:p>
    <w:p>
      <w:pPr>
        <w:pStyle w:val="TOC2"/>
        <w:tabs>
          <w:tab w:val="right" w:leader="dot" w:pos="8306"/>
        </w:tabs>
      </w:pPr>
      <w:hyperlink w:anchor="_Toc10115" w:history="1">
        <w:r>
          <w:rPr>
            <w:rFonts w:ascii="仿宋" w:eastAsia="仿宋" w:hAnsi="仿宋" w:cs="仿宋" w:hint="eastAsia"/>
            <w:lang w:eastAsia="zh-CN"/>
          </w:rPr>
          <w:t>(三)、行业准入分析</w:t>
        </w:r>
        <w:r>
          <w:tab/>
        </w:r>
        <w:r>
          <w:fldChar w:fldCharType="begin"/>
        </w:r>
        <w:r>
          <w:instrText xml:space="preserve"> PAGEREF _Toc10115 \h </w:instrText>
        </w:r>
        <w:r>
          <w:fldChar w:fldCharType="separate"/>
        </w:r>
        <w:r>
          <w:t>27</w:t>
        </w:r>
        <w:r>
          <w:fldChar w:fldCharType="end"/>
        </w:r>
      </w:hyperlink>
    </w:p>
    <w:p>
      <w:pPr>
        <w:pStyle w:val="TOC1"/>
        <w:tabs>
          <w:tab w:val="right" w:leader="dot" w:pos="8306"/>
        </w:tabs>
      </w:pPr>
      <w:hyperlink w:anchor="_Toc25296" w:history="1">
        <w:r>
          <w:rPr>
            <w:rFonts w:ascii="仿宋" w:eastAsia="仿宋" w:hAnsi="仿宋" w:cs="仿宋" w:hint="eastAsia"/>
            <w:lang w:eastAsia="zh-CN"/>
          </w:rPr>
          <w:t>六、环境和生态影响分析</w:t>
        </w:r>
        <w:r>
          <w:tab/>
        </w:r>
        <w:r>
          <w:fldChar w:fldCharType="begin"/>
        </w:r>
        <w:r>
          <w:instrText xml:space="preserve"> PAGEREF _Toc25296 \h </w:instrText>
        </w:r>
        <w:r>
          <w:fldChar w:fldCharType="separate"/>
        </w:r>
        <w:r>
          <w:t>28</w:t>
        </w:r>
        <w:r>
          <w:fldChar w:fldCharType="end"/>
        </w:r>
      </w:hyperlink>
    </w:p>
    <w:p>
      <w:pPr>
        <w:pStyle w:val="TOC2"/>
        <w:tabs>
          <w:tab w:val="right" w:leader="dot" w:pos="8306"/>
        </w:tabs>
      </w:pPr>
      <w:hyperlink w:anchor="_Toc16334" w:history="1">
        <w:r>
          <w:rPr>
            <w:rFonts w:ascii="仿宋" w:eastAsia="仿宋" w:hAnsi="仿宋" w:cs="仿宋" w:hint="eastAsia"/>
            <w:lang w:eastAsia="zh-CN"/>
          </w:rPr>
          <w:t>(一)、环境和生态现状</w:t>
        </w:r>
        <w:r>
          <w:tab/>
        </w:r>
        <w:r>
          <w:fldChar w:fldCharType="begin"/>
        </w:r>
        <w:r>
          <w:instrText xml:space="preserve"> PAGEREF _Toc16334 \h </w:instrText>
        </w:r>
        <w:r>
          <w:fldChar w:fldCharType="separate"/>
        </w:r>
        <w:r>
          <w:t>28</w:t>
        </w:r>
        <w:r>
          <w:fldChar w:fldCharType="end"/>
        </w:r>
      </w:hyperlink>
    </w:p>
    <w:p>
      <w:pPr>
        <w:pStyle w:val="TOC2"/>
        <w:tabs>
          <w:tab w:val="right" w:leader="dot" w:pos="8306"/>
        </w:tabs>
      </w:pPr>
      <w:hyperlink w:anchor="_Toc4440" w:history="1">
        <w:r>
          <w:rPr>
            <w:rFonts w:ascii="仿宋" w:eastAsia="仿宋" w:hAnsi="仿宋" w:cs="仿宋" w:hint="eastAsia"/>
            <w:lang w:eastAsia="zh-CN"/>
          </w:rPr>
          <w:t>(二)、生态环境影响分析</w:t>
        </w:r>
        <w:r>
          <w:tab/>
        </w:r>
        <w:r>
          <w:fldChar w:fldCharType="begin"/>
        </w:r>
        <w:r>
          <w:instrText xml:space="preserve"> PAGEREF _Toc4440 \h </w:instrText>
        </w:r>
        <w:r>
          <w:fldChar w:fldCharType="separate"/>
        </w:r>
        <w:r>
          <w:t>30</w:t>
        </w:r>
        <w:r>
          <w:fldChar w:fldCharType="end"/>
        </w:r>
      </w:hyperlink>
    </w:p>
    <w:p>
      <w:pPr>
        <w:pStyle w:val="TOC2"/>
        <w:tabs>
          <w:tab w:val="right" w:leader="dot" w:pos="8306"/>
        </w:tabs>
      </w:pPr>
      <w:hyperlink w:anchor="_Toc25497" w:history="1">
        <w:r>
          <w:rPr>
            <w:rFonts w:ascii="仿宋" w:eastAsia="仿宋" w:hAnsi="仿宋" w:cs="仿宋" w:hint="eastAsia"/>
            <w:lang w:eastAsia="zh-CN"/>
          </w:rPr>
          <w:t>(三)、生态环境保护措施</w:t>
        </w:r>
        <w:r>
          <w:tab/>
        </w:r>
        <w:r>
          <w:fldChar w:fldCharType="begin"/>
        </w:r>
        <w:r>
          <w:instrText xml:space="preserve"> PAGEREF _Toc25497 \h </w:instrText>
        </w:r>
        <w:r>
          <w:fldChar w:fldCharType="separate"/>
        </w:r>
        <w:r>
          <w:t>31</w:t>
        </w:r>
        <w:r>
          <w:fldChar w:fldCharType="end"/>
        </w:r>
      </w:hyperlink>
    </w:p>
    <w:p>
      <w:pPr>
        <w:pStyle w:val="TOC2"/>
        <w:tabs>
          <w:tab w:val="right" w:leader="dot" w:pos="8306"/>
        </w:tabs>
      </w:pPr>
      <w:hyperlink w:anchor="_Toc22248" w:history="1">
        <w:r>
          <w:rPr>
            <w:rFonts w:ascii="仿宋" w:eastAsia="仿宋" w:hAnsi="仿宋" w:cs="仿宋" w:hint="eastAsia"/>
            <w:lang w:eastAsia="zh-CN"/>
          </w:rPr>
          <w:t>(四)、地质灾害影响分析</w:t>
        </w:r>
        <w:r>
          <w:tab/>
        </w:r>
        <w:r>
          <w:fldChar w:fldCharType="begin"/>
        </w:r>
        <w:r>
          <w:instrText xml:space="preserve"> PAGEREF _Toc22248 \h </w:instrText>
        </w:r>
        <w:r>
          <w:fldChar w:fldCharType="separate"/>
        </w:r>
        <w:r>
          <w:t>33</w:t>
        </w:r>
        <w:r>
          <w:fldChar w:fldCharType="end"/>
        </w:r>
      </w:hyperlink>
    </w:p>
    <w:p>
      <w:pPr>
        <w:pStyle w:val="TOC2"/>
        <w:tabs>
          <w:tab w:val="right" w:leader="dot" w:pos="8306"/>
        </w:tabs>
      </w:pPr>
      <w:hyperlink w:anchor="_Toc17082" w:history="1">
        <w:r>
          <w:rPr>
            <w:rFonts w:ascii="仿宋" w:eastAsia="仿宋" w:hAnsi="仿宋" w:cs="仿宋" w:hint="eastAsia"/>
            <w:lang w:eastAsia="zh-CN"/>
          </w:rPr>
          <w:t>(五)、特殊环境影响</w:t>
        </w:r>
        <w:r>
          <w:tab/>
        </w:r>
        <w:r>
          <w:fldChar w:fldCharType="begin"/>
        </w:r>
        <w:r>
          <w:instrText xml:space="preserve"> PAGEREF _Toc17082 \h </w:instrText>
        </w:r>
        <w:r>
          <w:fldChar w:fldCharType="separate"/>
        </w:r>
        <w:r>
          <w:t>34</w:t>
        </w:r>
        <w:r>
          <w:fldChar w:fldCharType="end"/>
        </w:r>
      </w:hyperlink>
    </w:p>
    <w:p>
      <w:pPr>
        <w:pStyle w:val="TOC1"/>
        <w:tabs>
          <w:tab w:val="right" w:leader="dot" w:pos="8306"/>
        </w:tabs>
      </w:pPr>
      <w:hyperlink w:anchor="_Toc25141" w:history="1">
        <w:r>
          <w:rPr>
            <w:rFonts w:ascii="仿宋" w:eastAsia="仿宋" w:hAnsi="仿宋" w:cs="仿宋" w:hint="eastAsia"/>
            <w:lang w:eastAsia="zh-CN"/>
          </w:rPr>
          <w:t>七、项目进度计划</w:t>
        </w:r>
        <w:r>
          <w:tab/>
        </w:r>
        <w:r>
          <w:fldChar w:fldCharType="begin"/>
        </w:r>
        <w:r>
          <w:instrText xml:space="preserve"> PAGEREF _Toc25141 \h </w:instrText>
        </w:r>
        <w:r>
          <w:fldChar w:fldCharType="separate"/>
        </w:r>
        <w:r>
          <w:t>35</w:t>
        </w:r>
        <w:r>
          <w:fldChar w:fldCharType="end"/>
        </w:r>
      </w:hyperlink>
    </w:p>
    <w:p>
      <w:pPr>
        <w:pStyle w:val="TOC2"/>
        <w:tabs>
          <w:tab w:val="right" w:leader="dot" w:pos="8306"/>
        </w:tabs>
      </w:pPr>
      <w:hyperlink w:anchor="_Toc32351" w:history="1">
        <w:r>
          <w:rPr>
            <w:rFonts w:ascii="仿宋" w:eastAsia="仿宋" w:hAnsi="仿宋" w:cs="仿宋" w:hint="eastAsia"/>
            <w:lang w:eastAsia="zh-CN"/>
          </w:rPr>
          <w:t>(一)、建设周期</w:t>
        </w:r>
        <w:r>
          <w:tab/>
        </w:r>
        <w:r>
          <w:fldChar w:fldCharType="begin"/>
        </w:r>
        <w:r>
          <w:instrText xml:space="preserve"> PAGEREF _Toc32351 \h </w:instrText>
        </w:r>
        <w:r>
          <w:fldChar w:fldCharType="separate"/>
        </w:r>
        <w:r>
          <w:t>35</w:t>
        </w:r>
        <w:r>
          <w:fldChar w:fldCharType="end"/>
        </w:r>
      </w:hyperlink>
    </w:p>
    <w:p>
      <w:pPr>
        <w:pStyle w:val="TOC2"/>
        <w:tabs>
          <w:tab w:val="right" w:leader="dot" w:pos="8306"/>
        </w:tabs>
      </w:pPr>
      <w:hyperlink w:anchor="_Toc4036" w:history="1">
        <w:r>
          <w:rPr>
            <w:rFonts w:ascii="仿宋" w:eastAsia="仿宋" w:hAnsi="仿宋" w:cs="仿宋" w:hint="eastAsia"/>
            <w:lang w:eastAsia="zh-CN"/>
          </w:rPr>
          <w:t>(二)、建设进度</w:t>
        </w:r>
        <w:r>
          <w:tab/>
        </w:r>
        <w:r>
          <w:fldChar w:fldCharType="begin"/>
        </w:r>
        <w:r>
          <w:instrText xml:space="preserve"> PAGEREF _Toc4036 \h </w:instrText>
        </w:r>
        <w:r>
          <w:fldChar w:fldCharType="separate"/>
        </w:r>
        <w:r>
          <w:t>35</w:t>
        </w:r>
        <w:r>
          <w:fldChar w:fldCharType="end"/>
        </w:r>
      </w:hyperlink>
    </w:p>
    <w:p>
      <w:pPr>
        <w:pStyle w:val="TOC2"/>
        <w:tabs>
          <w:tab w:val="right" w:leader="dot" w:pos="8306"/>
        </w:tabs>
      </w:pPr>
      <w:hyperlink w:anchor="_Toc26842" w:history="1">
        <w:r>
          <w:rPr>
            <w:rFonts w:ascii="仿宋" w:eastAsia="仿宋" w:hAnsi="仿宋" w:cs="仿宋" w:hint="eastAsia"/>
            <w:lang w:eastAsia="zh-CN"/>
          </w:rPr>
          <w:t>(三)、进度安排注意事项</w:t>
        </w:r>
        <w:r>
          <w:tab/>
        </w:r>
        <w:r>
          <w:fldChar w:fldCharType="begin"/>
        </w:r>
        <w:r>
          <w:instrText xml:space="preserve"> PAGEREF _Toc26842 \h </w:instrText>
        </w:r>
        <w:r>
          <w:fldChar w:fldCharType="separate"/>
        </w:r>
        <w:r>
          <w:t>37</w:t>
        </w:r>
        <w:r>
          <w:fldChar w:fldCharType="end"/>
        </w:r>
      </w:hyperlink>
    </w:p>
    <w:p>
      <w:pPr>
        <w:pStyle w:val="TOC2"/>
        <w:tabs>
          <w:tab w:val="right" w:leader="dot" w:pos="8306"/>
        </w:tabs>
      </w:pPr>
      <w:hyperlink w:anchor="_Toc14579" w:history="1">
        <w:r>
          <w:rPr>
            <w:rFonts w:ascii="仿宋" w:eastAsia="仿宋" w:hAnsi="仿宋" w:cs="仿宋" w:hint="eastAsia"/>
            <w:lang w:eastAsia="zh-CN"/>
          </w:rPr>
          <w:t>(四)、人力资源配置</w:t>
        </w:r>
        <w:r>
          <w:tab/>
        </w:r>
        <w:r>
          <w:fldChar w:fldCharType="begin"/>
        </w:r>
        <w:r>
          <w:instrText xml:space="preserve"> PAGEREF _Toc14579 \h </w:instrText>
        </w:r>
        <w:r>
          <w:fldChar w:fldCharType="separate"/>
        </w:r>
        <w:r>
          <w:t>38</w:t>
        </w:r>
        <w:r>
          <w:fldChar w:fldCharType="end"/>
        </w:r>
      </w:hyperlink>
    </w:p>
    <w:p>
      <w:pPr>
        <w:pStyle w:val="TOC2"/>
        <w:tabs>
          <w:tab w:val="right" w:leader="dot" w:pos="8306"/>
        </w:tabs>
      </w:pPr>
      <w:hyperlink w:anchor="_Toc27912" w:history="1">
        <w:r>
          <w:rPr>
            <w:rFonts w:ascii="仿宋" w:eastAsia="仿宋" w:hAnsi="仿宋" w:cs="仿宋" w:hint="eastAsia"/>
            <w:lang w:eastAsia="zh-CN"/>
          </w:rPr>
          <w:t>(五)、员工培训</w:t>
        </w:r>
        <w:r>
          <w:tab/>
        </w:r>
        <w:r>
          <w:fldChar w:fldCharType="begin"/>
        </w:r>
        <w:r>
          <w:instrText xml:space="preserve"> PAGEREF _Toc27912 \h </w:instrText>
        </w:r>
        <w:r>
          <w:fldChar w:fldCharType="separate"/>
        </w:r>
        <w:r>
          <w:t>40</w:t>
        </w:r>
        <w:r>
          <w:fldChar w:fldCharType="end"/>
        </w:r>
      </w:hyperlink>
    </w:p>
    <w:p>
      <w:pPr>
        <w:pStyle w:val="TOC2"/>
        <w:tabs>
          <w:tab w:val="right" w:leader="dot" w:pos="8306"/>
        </w:tabs>
      </w:pPr>
      <w:hyperlink w:anchor="_Toc91" w:history="1">
        <w:r>
          <w:rPr>
            <w:rFonts w:ascii="仿宋" w:eastAsia="仿宋" w:hAnsi="仿宋" w:cs="仿宋" w:hint="eastAsia"/>
            <w:lang w:eastAsia="zh-CN"/>
          </w:rPr>
          <w:t>(六)、项目实施保障</w:t>
        </w:r>
        <w:r>
          <w:tab/>
        </w:r>
        <w:r>
          <w:fldChar w:fldCharType="begin"/>
        </w:r>
        <w:r>
          <w:instrText xml:space="preserve"> PAGEREF _Toc91 \h </w:instrText>
        </w:r>
        <w:r>
          <w:fldChar w:fldCharType="separate"/>
        </w:r>
        <w:r>
          <w:t>41</w:t>
        </w:r>
        <w:r>
          <w:fldChar w:fldCharType="end"/>
        </w:r>
      </w:hyperlink>
    </w:p>
    <w:p>
      <w:pPr>
        <w:pStyle w:val="TOC2"/>
        <w:tabs>
          <w:tab w:val="right" w:leader="dot" w:pos="8306"/>
        </w:tabs>
      </w:pPr>
      <w:hyperlink w:anchor="_Toc8605" w:history="1">
        <w:r>
          <w:rPr>
            <w:rFonts w:ascii="仿宋" w:eastAsia="仿宋" w:hAnsi="仿宋" w:cs="仿宋" w:hint="eastAsia"/>
            <w:lang w:eastAsia="zh-CN"/>
          </w:rPr>
          <w:t>(七)、安全规范管理</w:t>
        </w:r>
        <w:r>
          <w:tab/>
        </w:r>
        <w:r>
          <w:fldChar w:fldCharType="begin"/>
        </w:r>
        <w:r>
          <w:instrText xml:space="preserve"> PAGEREF _Toc8605 \h </w:instrText>
        </w:r>
        <w:r>
          <w:fldChar w:fldCharType="separate"/>
        </w:r>
        <w:r>
          <w:t>42</w:t>
        </w:r>
        <w:r>
          <w:fldChar w:fldCharType="end"/>
        </w:r>
      </w:hyperlink>
    </w:p>
    <w:p>
      <w:pPr>
        <w:pStyle w:val="TOC1"/>
        <w:tabs>
          <w:tab w:val="right" w:leader="dot" w:pos="8306"/>
        </w:tabs>
      </w:pPr>
      <w:hyperlink w:anchor="_Toc11864" w:history="1">
        <w:r>
          <w:rPr>
            <w:rFonts w:ascii="仿宋" w:eastAsia="仿宋" w:hAnsi="仿宋" w:cs="仿宋" w:hint="eastAsia"/>
            <w:lang w:eastAsia="zh-CN"/>
          </w:rPr>
          <w:t>八、项目实施与管理方案</w:t>
        </w:r>
        <w:r>
          <w:tab/>
        </w:r>
        <w:r>
          <w:fldChar w:fldCharType="begin"/>
        </w:r>
        <w:r>
          <w:instrText xml:space="preserve"> PAGEREF _Toc11864 \h </w:instrText>
        </w:r>
        <w:r>
          <w:fldChar w:fldCharType="separate"/>
        </w:r>
        <w:r>
          <w:t>43</w:t>
        </w:r>
        <w:r>
          <w:fldChar w:fldCharType="end"/>
        </w:r>
      </w:hyperlink>
    </w:p>
    <w:p>
      <w:pPr>
        <w:pStyle w:val="TOC2"/>
        <w:tabs>
          <w:tab w:val="right" w:leader="dot" w:pos="8306"/>
        </w:tabs>
      </w:pPr>
      <w:hyperlink w:anchor="_Toc28696" w:history="1">
        <w:r>
          <w:rPr>
            <w:rFonts w:ascii="仿宋" w:eastAsia="仿宋" w:hAnsi="仿宋" w:cs="仿宋" w:hint="eastAsia"/>
            <w:lang w:eastAsia="zh-CN"/>
          </w:rPr>
          <w:t>(一)、项目实施计划</w:t>
        </w:r>
        <w:r>
          <w:tab/>
        </w:r>
        <w:r>
          <w:fldChar w:fldCharType="begin"/>
        </w:r>
        <w:r>
          <w:instrText xml:space="preserve"> PAGEREF _Toc28696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6" w:history="1">
        <w:r>
          <w:rPr>
            <w:rFonts w:ascii="仿宋" w:eastAsia="仿宋" w:hAnsi="仿宋" w:cs="仿宋" w:hint="eastAsia"/>
            <w:lang w:eastAsia="zh-CN"/>
          </w:rPr>
          <w:t>(二)、项目组织机构与职责</w:t>
        </w:r>
        <w:r>
          <w:tab/>
        </w:r>
        <w:r>
          <w:fldChar w:fldCharType="begin"/>
        </w:r>
        <w:r>
          <w:instrText xml:space="preserve"> PAGEREF _Toc1716 \h </w:instrText>
        </w:r>
        <w:r>
          <w:fldChar w:fldCharType="separate"/>
        </w:r>
        <w:r>
          <w:t>44</w:t>
        </w:r>
        <w:r>
          <w:fldChar w:fldCharType="end"/>
        </w:r>
      </w:hyperlink>
    </w:p>
    <w:p>
      <w:pPr>
        <w:pStyle w:val="TOC2"/>
        <w:tabs>
          <w:tab w:val="right" w:leader="dot" w:pos="8306"/>
        </w:tabs>
      </w:pPr>
      <w:hyperlink w:anchor="_Toc13369" w:history="1">
        <w:r>
          <w:rPr>
            <w:rFonts w:ascii="仿宋" w:eastAsia="仿宋" w:hAnsi="仿宋" w:cs="仿宋" w:hint="eastAsia"/>
            <w:lang w:eastAsia="zh-CN"/>
          </w:rPr>
          <w:t>(三)、项目管理与监控体系</w:t>
        </w:r>
        <w:r>
          <w:tab/>
        </w:r>
        <w:r>
          <w:fldChar w:fldCharType="begin"/>
        </w:r>
        <w:r>
          <w:instrText xml:space="preserve"> PAGEREF _Toc13369 \h </w:instrText>
        </w:r>
        <w:r>
          <w:fldChar w:fldCharType="separate"/>
        </w:r>
        <w:r>
          <w:t>47</w:t>
        </w:r>
        <w:r>
          <w:fldChar w:fldCharType="end"/>
        </w:r>
      </w:hyperlink>
    </w:p>
    <w:p>
      <w:pPr>
        <w:pStyle w:val="TOC1"/>
        <w:tabs>
          <w:tab w:val="right" w:leader="dot" w:pos="8306"/>
        </w:tabs>
      </w:pPr>
      <w:hyperlink w:anchor="_Toc2251" w:history="1">
        <w:r>
          <w:rPr>
            <w:rFonts w:ascii="仿宋" w:eastAsia="仿宋" w:hAnsi="仿宋" w:cs="仿宋" w:hint="eastAsia"/>
            <w:lang w:eastAsia="zh-CN"/>
          </w:rPr>
          <w:t>九、客户关系管理与市场拓展</w:t>
        </w:r>
        <w:r>
          <w:tab/>
        </w:r>
        <w:r>
          <w:fldChar w:fldCharType="begin"/>
        </w:r>
        <w:r>
          <w:instrText xml:space="preserve"> PAGEREF _Toc2251 \h </w:instrText>
        </w:r>
        <w:r>
          <w:fldChar w:fldCharType="separate"/>
        </w:r>
        <w:r>
          <w:t>48</w:t>
        </w:r>
        <w:r>
          <w:fldChar w:fldCharType="end"/>
        </w:r>
      </w:hyperlink>
    </w:p>
    <w:p>
      <w:pPr>
        <w:pStyle w:val="TOC2"/>
        <w:tabs>
          <w:tab w:val="right" w:leader="dot" w:pos="8306"/>
        </w:tabs>
      </w:pPr>
      <w:hyperlink w:anchor="_Toc8227" w:history="1">
        <w:r>
          <w:rPr>
            <w:rFonts w:ascii="仿宋" w:eastAsia="仿宋" w:hAnsi="仿宋" w:cs="仿宋" w:hint="eastAsia"/>
            <w:lang w:eastAsia="zh-CN"/>
          </w:rPr>
          <w:t>(一)、客户关系管理策略</w:t>
        </w:r>
        <w:r>
          <w:tab/>
        </w:r>
        <w:r>
          <w:fldChar w:fldCharType="begin"/>
        </w:r>
        <w:r>
          <w:instrText xml:space="preserve"> PAGEREF _Toc8227 \h </w:instrText>
        </w:r>
        <w:r>
          <w:fldChar w:fldCharType="separate"/>
        </w:r>
        <w:r>
          <w:t>48</w:t>
        </w:r>
        <w:r>
          <w:fldChar w:fldCharType="end"/>
        </w:r>
      </w:hyperlink>
    </w:p>
    <w:p>
      <w:pPr>
        <w:pStyle w:val="TOC2"/>
        <w:tabs>
          <w:tab w:val="right" w:leader="dot" w:pos="8306"/>
        </w:tabs>
      </w:pPr>
      <w:hyperlink w:anchor="_Toc21918" w:history="1">
        <w:r>
          <w:rPr>
            <w:rFonts w:ascii="仿宋" w:eastAsia="仿宋" w:hAnsi="仿宋" w:cs="仿宋" w:hint="eastAsia"/>
            <w:lang w:eastAsia="zh-CN"/>
          </w:rPr>
          <w:t>(二)、市场拓展方案</w:t>
        </w:r>
        <w:r>
          <w:tab/>
        </w:r>
        <w:r>
          <w:fldChar w:fldCharType="begin"/>
        </w:r>
        <w:r>
          <w:instrText xml:space="preserve"> PAGEREF _Toc21918 \h </w:instrText>
        </w:r>
        <w:r>
          <w:fldChar w:fldCharType="separate"/>
        </w:r>
        <w:r>
          <w:t>50</w:t>
        </w:r>
        <w:r>
          <w:fldChar w:fldCharType="end"/>
        </w:r>
      </w:hyperlink>
    </w:p>
    <w:p>
      <w:pPr>
        <w:pStyle w:val="TOC1"/>
        <w:tabs>
          <w:tab w:val="right" w:leader="dot" w:pos="8306"/>
        </w:tabs>
      </w:pPr>
      <w:hyperlink w:anchor="_Toc21140" w:history="1">
        <w:r>
          <w:rPr>
            <w:rFonts w:ascii="仿宋" w:eastAsia="仿宋" w:hAnsi="仿宋" w:cs="仿宋" w:hint="eastAsia"/>
            <w:lang w:eastAsia="zh-CN"/>
          </w:rPr>
          <w:t>十、技术创新与产业升级</w:t>
        </w:r>
        <w:r>
          <w:tab/>
        </w:r>
        <w:r>
          <w:fldChar w:fldCharType="begin"/>
        </w:r>
        <w:r>
          <w:instrText xml:space="preserve"> PAGEREF _Toc21140 \h </w:instrText>
        </w:r>
        <w:r>
          <w:fldChar w:fldCharType="separate"/>
        </w:r>
        <w:r>
          <w:t>51</w:t>
        </w:r>
        <w:r>
          <w:fldChar w:fldCharType="end"/>
        </w:r>
      </w:hyperlink>
    </w:p>
    <w:p>
      <w:pPr>
        <w:pStyle w:val="TOC2"/>
        <w:tabs>
          <w:tab w:val="right" w:leader="dot" w:pos="8306"/>
        </w:tabs>
      </w:pPr>
      <w:hyperlink w:anchor="_Toc5039" w:history="1">
        <w:r>
          <w:rPr>
            <w:rFonts w:ascii="仿宋" w:eastAsia="仿宋" w:hAnsi="仿宋" w:cs="仿宋" w:hint="eastAsia"/>
            <w:lang w:eastAsia="zh-CN"/>
          </w:rPr>
          <w:t>(一)、技术创新方向与目标</w:t>
        </w:r>
        <w:r>
          <w:tab/>
        </w:r>
        <w:r>
          <w:fldChar w:fldCharType="begin"/>
        </w:r>
        <w:r>
          <w:instrText xml:space="preserve"> PAGEREF _Toc5039 \h </w:instrText>
        </w:r>
        <w:r>
          <w:fldChar w:fldCharType="separate"/>
        </w:r>
        <w:r>
          <w:t>51</w:t>
        </w:r>
        <w:r>
          <w:fldChar w:fldCharType="end"/>
        </w:r>
      </w:hyperlink>
    </w:p>
    <w:p>
      <w:pPr>
        <w:pStyle w:val="TOC2"/>
        <w:tabs>
          <w:tab w:val="right" w:leader="dot" w:pos="8306"/>
        </w:tabs>
      </w:pPr>
      <w:hyperlink w:anchor="_Toc14296" w:history="1">
        <w:r>
          <w:rPr>
            <w:rFonts w:ascii="仿宋" w:eastAsia="仿宋" w:hAnsi="仿宋" w:cs="仿宋" w:hint="eastAsia"/>
            <w:lang w:eastAsia="zh-CN"/>
          </w:rPr>
          <w:t>(二)、产业升级路径与措施</w:t>
        </w:r>
        <w:r>
          <w:tab/>
        </w:r>
        <w:r>
          <w:fldChar w:fldCharType="begin"/>
        </w:r>
        <w:r>
          <w:instrText xml:space="preserve"> PAGEREF _Toc14296 \h </w:instrText>
        </w:r>
        <w:r>
          <w:fldChar w:fldCharType="separate"/>
        </w:r>
        <w:r>
          <w:t>52</w:t>
        </w:r>
        <w:r>
          <w:fldChar w:fldCharType="end"/>
        </w:r>
      </w:hyperlink>
    </w:p>
    <w:p>
      <w:pPr>
        <w:pStyle w:val="TOC1"/>
        <w:tabs>
          <w:tab w:val="right" w:leader="dot" w:pos="8306"/>
        </w:tabs>
      </w:pPr>
      <w:hyperlink w:anchor="_Toc9889" w:history="1">
        <w:r>
          <w:rPr>
            <w:rFonts w:ascii="仿宋" w:eastAsia="仿宋" w:hAnsi="仿宋" w:cs="仿宋" w:hint="eastAsia"/>
            <w:lang w:eastAsia="zh-CN"/>
          </w:rPr>
          <w:t>十一、环境保护与治理方案</w:t>
        </w:r>
        <w:r>
          <w:tab/>
        </w:r>
        <w:r>
          <w:fldChar w:fldCharType="begin"/>
        </w:r>
        <w:r>
          <w:instrText xml:space="preserve"> PAGEREF _Toc9889 \h </w:instrText>
        </w:r>
        <w:r>
          <w:fldChar w:fldCharType="separate"/>
        </w:r>
        <w:r>
          <w:t>53</w:t>
        </w:r>
        <w:r>
          <w:fldChar w:fldCharType="end"/>
        </w:r>
      </w:hyperlink>
    </w:p>
    <w:p>
      <w:pPr>
        <w:pStyle w:val="TOC2"/>
        <w:tabs>
          <w:tab w:val="right" w:leader="dot" w:pos="8306"/>
        </w:tabs>
      </w:pPr>
      <w:hyperlink w:anchor="_Toc21349" w:history="1">
        <w:r>
          <w:rPr>
            <w:rFonts w:ascii="仿宋" w:eastAsia="仿宋" w:hAnsi="仿宋" w:cs="仿宋" w:hint="eastAsia"/>
            <w:lang w:eastAsia="zh-CN"/>
          </w:rPr>
          <w:t>(一)、项目环境影响评估</w:t>
        </w:r>
        <w:r>
          <w:tab/>
        </w:r>
        <w:r>
          <w:fldChar w:fldCharType="begin"/>
        </w:r>
        <w:r>
          <w:instrText xml:space="preserve"> PAGEREF _Toc21349 \h </w:instrText>
        </w:r>
        <w:r>
          <w:fldChar w:fldCharType="separate"/>
        </w:r>
        <w:r>
          <w:t>53</w:t>
        </w:r>
        <w:r>
          <w:fldChar w:fldCharType="end"/>
        </w:r>
      </w:hyperlink>
    </w:p>
    <w:p>
      <w:pPr>
        <w:pStyle w:val="TOC2"/>
        <w:tabs>
          <w:tab w:val="right" w:leader="dot" w:pos="8306"/>
        </w:tabs>
      </w:pPr>
      <w:hyperlink w:anchor="_Toc239" w:history="1">
        <w:r>
          <w:rPr>
            <w:rFonts w:ascii="仿宋" w:eastAsia="仿宋" w:hAnsi="仿宋" w:cs="仿宋" w:hint="eastAsia"/>
            <w:lang w:eastAsia="zh-CN"/>
          </w:rPr>
          <w:t>(二)、环境保护措施与治理方案</w:t>
        </w:r>
        <w:r>
          <w:tab/>
        </w:r>
        <w:r>
          <w:fldChar w:fldCharType="begin"/>
        </w:r>
        <w:r>
          <w:instrText xml:space="preserve"> PAGEREF _Toc239 \h </w:instrText>
        </w:r>
        <w:r>
          <w:fldChar w:fldCharType="separate"/>
        </w:r>
        <w:r>
          <w:t>54</w:t>
        </w:r>
        <w:r>
          <w:fldChar w:fldCharType="end"/>
        </w:r>
      </w:hyperlink>
    </w:p>
    <w:p>
      <w:pPr>
        <w:pStyle w:val="TOC1"/>
        <w:tabs>
          <w:tab w:val="right" w:leader="dot" w:pos="8306"/>
        </w:tabs>
      </w:pPr>
      <w:hyperlink w:anchor="_Toc16191" w:history="1">
        <w:r>
          <w:rPr>
            <w:rFonts w:ascii="仿宋" w:eastAsia="仿宋" w:hAnsi="仿宋" w:cs="仿宋" w:hint="eastAsia"/>
            <w:lang w:eastAsia="zh-CN"/>
          </w:rPr>
          <w:t>十二、环境保护与绿色发展</w:t>
        </w:r>
        <w:r>
          <w:tab/>
        </w:r>
        <w:r>
          <w:fldChar w:fldCharType="begin"/>
        </w:r>
        <w:r>
          <w:instrText xml:space="preserve"> PAGEREF _Toc16191 \h </w:instrText>
        </w:r>
        <w:r>
          <w:fldChar w:fldCharType="separate"/>
        </w:r>
        <w:r>
          <w:t>54</w:t>
        </w:r>
        <w:r>
          <w:fldChar w:fldCharType="end"/>
        </w:r>
      </w:hyperlink>
    </w:p>
    <w:p>
      <w:pPr>
        <w:pStyle w:val="TOC2"/>
        <w:tabs>
          <w:tab w:val="right" w:leader="dot" w:pos="8306"/>
        </w:tabs>
      </w:pPr>
      <w:hyperlink w:anchor="_Toc18484" w:history="1">
        <w:r>
          <w:rPr>
            <w:rFonts w:ascii="仿宋" w:eastAsia="仿宋" w:hAnsi="仿宋" w:cs="仿宋" w:hint="eastAsia"/>
            <w:lang w:eastAsia="zh-CN"/>
          </w:rPr>
          <w:t>(一)、环境保护措施</w:t>
        </w:r>
        <w:r>
          <w:tab/>
        </w:r>
        <w:r>
          <w:fldChar w:fldCharType="begin"/>
        </w:r>
        <w:r>
          <w:instrText xml:space="preserve"> PAGEREF _Toc18484 \h </w:instrText>
        </w:r>
        <w:r>
          <w:fldChar w:fldCharType="separate"/>
        </w:r>
        <w:r>
          <w:t>54</w:t>
        </w:r>
        <w:r>
          <w:fldChar w:fldCharType="end"/>
        </w:r>
      </w:hyperlink>
    </w:p>
    <w:p>
      <w:pPr>
        <w:pStyle w:val="TOC2"/>
        <w:tabs>
          <w:tab w:val="right" w:leader="dot" w:pos="8306"/>
        </w:tabs>
      </w:pPr>
      <w:hyperlink w:anchor="_Toc22422" w:history="1">
        <w:r>
          <w:rPr>
            <w:rFonts w:ascii="仿宋" w:eastAsia="仿宋" w:hAnsi="仿宋" w:cs="仿宋" w:hint="eastAsia"/>
            <w:lang w:eastAsia="zh-CN"/>
          </w:rPr>
          <w:t>(二)、绿色发展与可持续发展策略</w:t>
        </w:r>
        <w:r>
          <w:tab/>
        </w:r>
        <w:r>
          <w:fldChar w:fldCharType="begin"/>
        </w:r>
        <w:r>
          <w:instrText xml:space="preserve"> PAGEREF _Toc22422 \h </w:instrText>
        </w:r>
        <w:r>
          <w:fldChar w:fldCharType="separate"/>
        </w:r>
        <w:r>
          <w:t>56</w:t>
        </w:r>
        <w:r>
          <w:fldChar w:fldCharType="end"/>
        </w:r>
      </w:hyperlink>
    </w:p>
    <w:p>
      <w:pPr>
        <w:pStyle w:val="TOC1"/>
        <w:tabs>
          <w:tab w:val="right" w:leader="dot" w:pos="8306"/>
        </w:tabs>
      </w:pPr>
      <w:hyperlink w:anchor="_Toc2266" w:history="1">
        <w:r>
          <w:rPr>
            <w:rFonts w:ascii="仿宋" w:eastAsia="仿宋" w:hAnsi="仿宋" w:cs="仿宋" w:hint="eastAsia"/>
            <w:lang w:eastAsia="zh-CN"/>
          </w:rPr>
          <w:t>十三、产业协同与集群发展</w:t>
        </w:r>
        <w:r>
          <w:tab/>
        </w:r>
        <w:r>
          <w:fldChar w:fldCharType="begin"/>
        </w:r>
        <w:r>
          <w:instrText xml:space="preserve"> PAGEREF _Toc2266 \h </w:instrText>
        </w:r>
        <w:r>
          <w:fldChar w:fldCharType="separate"/>
        </w:r>
        <w:r>
          <w:t>57</w:t>
        </w:r>
        <w:r>
          <w:fldChar w:fldCharType="end"/>
        </w:r>
      </w:hyperlink>
    </w:p>
    <w:p>
      <w:pPr>
        <w:pStyle w:val="TOC2"/>
        <w:tabs>
          <w:tab w:val="right" w:leader="dot" w:pos="8306"/>
        </w:tabs>
      </w:pPr>
      <w:hyperlink w:anchor="_Toc31807" w:history="1">
        <w:r>
          <w:rPr>
            <w:rFonts w:ascii="仿宋" w:eastAsia="仿宋" w:hAnsi="仿宋" w:cs="仿宋" w:hint="eastAsia"/>
            <w:lang w:eastAsia="zh-CN"/>
          </w:rPr>
          <w:t>(一)、产业协同机制建设</w:t>
        </w:r>
        <w:r>
          <w:tab/>
        </w:r>
        <w:r>
          <w:fldChar w:fldCharType="begin"/>
        </w:r>
        <w:r>
          <w:instrText xml:space="preserve"> PAGEREF _Toc31807 \h </w:instrText>
        </w:r>
        <w:r>
          <w:fldChar w:fldCharType="separate"/>
        </w:r>
        <w:r>
          <w:t>57</w:t>
        </w:r>
        <w:r>
          <w:fldChar w:fldCharType="end"/>
        </w:r>
      </w:hyperlink>
    </w:p>
    <w:p>
      <w:pPr>
        <w:pStyle w:val="TOC2"/>
        <w:tabs>
          <w:tab w:val="right" w:leader="dot" w:pos="8306"/>
        </w:tabs>
      </w:pPr>
      <w:hyperlink w:anchor="_Toc23600" w:history="1">
        <w:r>
          <w:rPr>
            <w:rFonts w:ascii="仿宋" w:eastAsia="仿宋" w:hAnsi="仿宋" w:cs="仿宋" w:hint="eastAsia"/>
            <w:lang w:eastAsia="zh-CN"/>
          </w:rPr>
          <w:t>(二)、产业集群培育与发展</w:t>
        </w:r>
        <w:r>
          <w:tab/>
        </w:r>
        <w:r>
          <w:fldChar w:fldCharType="begin"/>
        </w:r>
        <w:r>
          <w:instrText xml:space="preserve"> PAGEREF _Toc23600 \h </w:instrText>
        </w:r>
        <w:r>
          <w:fldChar w:fldCharType="separate"/>
        </w:r>
        <w:r>
          <w:t>59</w:t>
        </w:r>
        <w:r>
          <w:fldChar w:fldCharType="end"/>
        </w:r>
      </w:hyperlink>
    </w:p>
    <w:p>
      <w:pPr>
        <w:pStyle w:val="TOC1"/>
        <w:tabs>
          <w:tab w:val="right" w:leader="dot" w:pos="8306"/>
        </w:tabs>
      </w:pPr>
      <w:hyperlink w:anchor="_Toc24302" w:history="1">
        <w:r>
          <w:rPr>
            <w:rFonts w:ascii="仿宋" w:eastAsia="仿宋" w:hAnsi="仿宋" w:cs="仿宋" w:hint="eastAsia"/>
            <w:lang w:eastAsia="zh-CN"/>
          </w:rPr>
          <w:t>十四、项目施工方案</w:t>
        </w:r>
        <w:r>
          <w:tab/>
        </w:r>
        <w:r>
          <w:fldChar w:fldCharType="begin"/>
        </w:r>
        <w:r>
          <w:instrText xml:space="preserve"> PAGEREF _Toc24302 \h </w:instrText>
        </w:r>
        <w:r>
          <w:fldChar w:fldCharType="separate"/>
        </w:r>
        <w:r>
          <w:t>59</w:t>
        </w:r>
        <w:r>
          <w:fldChar w:fldCharType="end"/>
        </w:r>
      </w:hyperlink>
    </w:p>
    <w:p>
      <w:pPr>
        <w:pStyle w:val="TOC2"/>
        <w:tabs>
          <w:tab w:val="right" w:leader="dot" w:pos="8306"/>
        </w:tabs>
      </w:pPr>
      <w:hyperlink w:anchor="_Toc15410" w:history="1">
        <w:r>
          <w:rPr>
            <w:rFonts w:ascii="仿宋" w:eastAsia="仿宋" w:hAnsi="仿宋" w:cs="仿宋" w:hint="eastAsia"/>
            <w:lang w:eastAsia="zh-CN"/>
          </w:rPr>
          <w:t>(一)、施工组织设计</w:t>
        </w:r>
        <w:r>
          <w:tab/>
        </w:r>
        <w:r>
          <w:fldChar w:fldCharType="begin"/>
        </w:r>
        <w:r>
          <w:instrText xml:space="preserve"> PAGEREF _Toc15410 \h </w:instrText>
        </w:r>
        <w:r>
          <w:fldChar w:fldCharType="separate"/>
        </w:r>
        <w:r>
          <w:t>59</w:t>
        </w:r>
        <w:r>
          <w:fldChar w:fldCharType="end"/>
        </w:r>
      </w:hyperlink>
    </w:p>
    <w:p>
      <w:pPr>
        <w:pStyle w:val="TOC2"/>
        <w:tabs>
          <w:tab w:val="right" w:leader="dot" w:pos="8306"/>
        </w:tabs>
      </w:pPr>
      <w:hyperlink w:anchor="_Toc19555" w:history="1">
        <w:r>
          <w:rPr>
            <w:rFonts w:ascii="仿宋" w:eastAsia="仿宋" w:hAnsi="仿宋" w:cs="仿宋" w:hint="eastAsia"/>
            <w:lang w:eastAsia="zh-CN"/>
          </w:rPr>
          <w:t>(二)、施工工艺与技术路线</w:t>
        </w:r>
        <w:r>
          <w:tab/>
        </w:r>
        <w:r>
          <w:fldChar w:fldCharType="begin"/>
        </w:r>
        <w:r>
          <w:instrText xml:space="preserve"> PAGEREF _Toc19555 \h </w:instrText>
        </w:r>
        <w:r>
          <w:fldChar w:fldCharType="separate"/>
        </w:r>
        <w:r>
          <w:t>61</w:t>
        </w:r>
        <w:r>
          <w:fldChar w:fldCharType="end"/>
        </w:r>
      </w:hyperlink>
    </w:p>
    <w:p>
      <w:pPr>
        <w:pStyle w:val="TOC2"/>
        <w:tabs>
          <w:tab w:val="right" w:leader="dot" w:pos="8306"/>
        </w:tabs>
      </w:pPr>
      <w:hyperlink w:anchor="_Toc23173" w:history="1">
        <w:r>
          <w:rPr>
            <w:rFonts w:ascii="仿宋" w:eastAsia="仿宋" w:hAnsi="仿宋" w:cs="仿宋" w:hint="eastAsia"/>
            <w:lang w:eastAsia="zh-CN"/>
          </w:rPr>
          <w:t>(三)、关键节点施工计划</w:t>
        </w:r>
        <w:r>
          <w:tab/>
        </w:r>
        <w:r>
          <w:fldChar w:fldCharType="begin"/>
        </w:r>
        <w:r>
          <w:instrText xml:space="preserve"> PAGEREF _Toc23173 \h </w:instrText>
        </w:r>
        <w:r>
          <w:fldChar w:fldCharType="separate"/>
        </w:r>
        <w:r>
          <w:t>62</w:t>
        </w:r>
        <w:r>
          <w:fldChar w:fldCharType="end"/>
        </w:r>
      </w:hyperlink>
    </w:p>
    <w:p>
      <w:pPr>
        <w:pStyle w:val="TOC2"/>
        <w:tabs>
          <w:tab w:val="right" w:leader="dot" w:pos="8306"/>
        </w:tabs>
      </w:pPr>
      <w:hyperlink w:anchor="_Toc4076" w:history="1">
        <w:r>
          <w:rPr>
            <w:rFonts w:ascii="仿宋" w:eastAsia="仿宋" w:hAnsi="仿宋" w:cs="仿宋" w:hint="eastAsia"/>
            <w:lang w:eastAsia="zh-CN"/>
          </w:rPr>
          <w:t>(四)、施工现场管理</w:t>
        </w:r>
        <w:r>
          <w:tab/>
        </w:r>
        <w:r>
          <w:fldChar w:fldCharType="begin"/>
        </w:r>
        <w:r>
          <w:instrText xml:space="preserve"> PAGEREF _Toc4076 \h </w:instrText>
        </w:r>
        <w:r>
          <w:fldChar w:fldCharType="separate"/>
        </w:r>
        <w:r>
          <w:t>64</w:t>
        </w:r>
        <w:r>
          <w:fldChar w:fldCharType="end"/>
        </w:r>
      </w:hyperlink>
    </w:p>
    <w:p>
      <w:pPr>
        <w:pStyle w:val="TOC1"/>
        <w:tabs>
          <w:tab w:val="right" w:leader="dot" w:pos="8306"/>
        </w:tabs>
      </w:pPr>
      <w:hyperlink w:anchor="_Toc15487" w:history="1">
        <w:r>
          <w:rPr>
            <w:rFonts w:ascii="仿宋" w:eastAsia="仿宋" w:hAnsi="仿宋" w:cs="仿宋" w:hint="eastAsia"/>
            <w:lang w:eastAsia="zh-CN"/>
          </w:rPr>
          <w:t>十五、设施与设备管理</w:t>
        </w:r>
        <w:r>
          <w:tab/>
        </w:r>
        <w:r>
          <w:fldChar w:fldCharType="begin"/>
        </w:r>
        <w:r>
          <w:instrText xml:space="preserve"> PAGEREF _Toc15487 \h </w:instrText>
        </w:r>
        <w:r>
          <w:fldChar w:fldCharType="separate"/>
        </w:r>
        <w:r>
          <w:t>66</w:t>
        </w:r>
        <w:r>
          <w:fldChar w:fldCharType="end"/>
        </w:r>
      </w:hyperlink>
    </w:p>
    <w:p>
      <w:pPr>
        <w:pStyle w:val="TOC2"/>
        <w:tabs>
          <w:tab w:val="right" w:leader="dot" w:pos="8306"/>
        </w:tabs>
      </w:pPr>
      <w:hyperlink w:anchor="_Toc19422" w:history="1">
        <w:r>
          <w:rPr>
            <w:rFonts w:ascii="仿宋" w:eastAsia="仿宋" w:hAnsi="仿宋" w:cs="仿宋" w:hint="eastAsia"/>
            <w:lang w:eastAsia="zh-CN"/>
          </w:rPr>
          <w:t>(一)、设施规划与配置</w:t>
        </w:r>
        <w:r>
          <w:tab/>
        </w:r>
        <w:r>
          <w:fldChar w:fldCharType="begin"/>
        </w:r>
        <w:r>
          <w:instrText xml:space="preserve"> PAGEREF _Toc19422 \h </w:instrText>
        </w:r>
        <w:r>
          <w:fldChar w:fldCharType="separate"/>
        </w:r>
        <w:r>
          <w:t>66</w:t>
        </w:r>
        <w:r>
          <w:fldChar w:fldCharType="end"/>
        </w:r>
      </w:hyperlink>
    </w:p>
    <w:p>
      <w:pPr>
        <w:pStyle w:val="TOC2"/>
        <w:tabs>
          <w:tab w:val="right" w:leader="dot" w:pos="8306"/>
        </w:tabs>
      </w:pPr>
      <w:hyperlink w:anchor="_Toc11308" w:history="1">
        <w:r>
          <w:rPr>
            <w:rFonts w:ascii="仿宋" w:eastAsia="仿宋" w:hAnsi="仿宋" w:cs="仿宋" w:hint="eastAsia"/>
            <w:lang w:eastAsia="zh-CN"/>
          </w:rPr>
          <w:t>(二)、设备采购与维护管理</w:t>
        </w:r>
        <w:r>
          <w:tab/>
        </w:r>
        <w:r>
          <w:fldChar w:fldCharType="begin"/>
        </w:r>
        <w:r>
          <w:instrText xml:space="preserve"> PAGEREF _Toc11308 \h </w:instrText>
        </w:r>
        <w:r>
          <w:fldChar w:fldCharType="separate"/>
        </w:r>
        <w:r>
          <w:t>67</w:t>
        </w:r>
        <w:r>
          <w:fldChar w:fldCharType="end"/>
        </w:r>
      </w:hyperlink>
    </w:p>
    <w:p>
      <w:pPr>
        <w:pStyle w:val="TOC2"/>
        <w:tabs>
          <w:tab w:val="right" w:leader="dot" w:pos="8306"/>
        </w:tabs>
      </w:pPr>
      <w:hyperlink w:anchor="_Toc14070" w:history="1">
        <w:r>
          <w:rPr>
            <w:rFonts w:ascii="仿宋" w:eastAsia="仿宋" w:hAnsi="仿宋" w:cs="仿宋" w:hint="eastAsia"/>
            <w:lang w:eastAsia="zh-CN"/>
          </w:rPr>
          <w:t>(三)、设施设备升级策略</w:t>
        </w:r>
        <w:r>
          <w:tab/>
        </w:r>
        <w:r>
          <w:fldChar w:fldCharType="begin"/>
        </w:r>
        <w:r>
          <w:instrText xml:space="preserve"> PAGEREF _Toc14070 \h </w:instrText>
        </w:r>
        <w:r>
          <w:fldChar w:fldCharType="separate"/>
        </w:r>
        <w:r>
          <w:t>67</w:t>
        </w:r>
        <w:r>
          <w:fldChar w:fldCharType="end"/>
        </w:r>
      </w:hyperlink>
    </w:p>
    <w:p>
      <w:pPr>
        <w:pStyle w:val="TOC1"/>
        <w:tabs>
          <w:tab w:val="right" w:leader="dot" w:pos="8306"/>
        </w:tabs>
      </w:pPr>
      <w:hyperlink w:anchor="_Toc20137" w:history="1">
        <w:r>
          <w:rPr>
            <w:rFonts w:ascii="仿宋" w:eastAsia="仿宋" w:hAnsi="仿宋" w:cs="仿宋" w:hint="eastAsia"/>
            <w:lang w:eastAsia="zh-CN"/>
          </w:rPr>
          <w:t>十六、合作与交流机制建立</w:t>
        </w:r>
        <w:r>
          <w:tab/>
        </w:r>
        <w:r>
          <w:fldChar w:fldCharType="begin"/>
        </w:r>
        <w:r>
          <w:instrText xml:space="preserve"> PAGEREF _Toc20137 \h </w:instrText>
        </w:r>
        <w:r>
          <w:fldChar w:fldCharType="separate"/>
        </w:r>
        <w:r>
          <w:t>68</w:t>
        </w:r>
        <w:r>
          <w:fldChar w:fldCharType="end"/>
        </w:r>
      </w:hyperlink>
    </w:p>
    <w:p>
      <w:pPr>
        <w:pStyle w:val="TOC2"/>
        <w:tabs>
          <w:tab w:val="right" w:leader="dot" w:pos="8306"/>
        </w:tabs>
      </w:pPr>
      <w:hyperlink w:anchor="_Toc28108" w:history="1">
        <w:r>
          <w:rPr>
            <w:rFonts w:ascii="仿宋" w:eastAsia="仿宋" w:hAnsi="仿宋" w:cs="仿宋" w:hint="eastAsia"/>
            <w:lang w:eastAsia="zh-CN"/>
          </w:rPr>
          <w:t>(一)、合作伙伴选择与合作方式</w:t>
        </w:r>
        <w:r>
          <w:tab/>
        </w:r>
        <w:r>
          <w:fldChar w:fldCharType="begin"/>
        </w:r>
        <w:r>
          <w:instrText xml:space="preserve"> PAGEREF _Toc28108 \h </w:instrText>
        </w:r>
        <w:r>
          <w:fldChar w:fldCharType="separate"/>
        </w:r>
        <w:r>
          <w:t>68</w:t>
        </w:r>
        <w:r>
          <w:fldChar w:fldCharType="end"/>
        </w:r>
      </w:hyperlink>
    </w:p>
    <w:p>
      <w:pPr>
        <w:pStyle w:val="TOC2"/>
        <w:tabs>
          <w:tab w:val="right" w:leader="dot" w:pos="8306"/>
        </w:tabs>
      </w:pPr>
      <w:hyperlink w:anchor="_Toc29277" w:history="1">
        <w:r>
          <w:rPr>
            <w:rFonts w:ascii="仿宋" w:eastAsia="仿宋" w:hAnsi="仿宋" w:cs="仿宋" w:hint="eastAsia"/>
            <w:lang w:eastAsia="zh-CN"/>
          </w:rPr>
          <w:t>(二)、交流与合作平台搭建</w:t>
        </w:r>
        <w:r>
          <w:tab/>
        </w:r>
        <w:r>
          <w:fldChar w:fldCharType="begin"/>
        </w:r>
        <w:r>
          <w:instrText xml:space="preserve"> PAGEREF _Toc29277 \h </w:instrText>
        </w:r>
        <w:r>
          <w:fldChar w:fldCharType="separate"/>
        </w:r>
        <w:r>
          <w:t>69</w:t>
        </w:r>
        <w:r>
          <w:fldChar w:fldCharType="end"/>
        </w:r>
      </w:hyperlink>
    </w:p>
    <w:p>
      <w:pPr>
        <w:pStyle w:val="TOC1"/>
        <w:tabs>
          <w:tab w:val="right" w:leader="dot" w:pos="8306"/>
        </w:tabs>
      </w:pPr>
      <w:hyperlink w:anchor="_Toc16563" w:history="1">
        <w:r>
          <w:rPr>
            <w:rFonts w:ascii="仿宋" w:eastAsia="仿宋" w:hAnsi="仿宋" w:cs="仿宋" w:hint="eastAsia"/>
            <w:lang w:eastAsia="zh-CN"/>
          </w:rPr>
          <w:t>十七、法律法规与政策遵循</w:t>
        </w:r>
        <w:r>
          <w:tab/>
        </w:r>
        <w:r>
          <w:fldChar w:fldCharType="begin"/>
        </w:r>
        <w:r>
          <w:instrText xml:space="preserve"> PAGEREF _Toc16563 \h </w:instrText>
        </w:r>
        <w:r>
          <w:fldChar w:fldCharType="separate"/>
        </w:r>
        <w:r>
          <w:t>71</w:t>
        </w:r>
        <w:r>
          <w:fldChar w:fldCharType="end"/>
        </w:r>
      </w:hyperlink>
    </w:p>
    <w:p>
      <w:pPr>
        <w:pStyle w:val="TOC2"/>
        <w:tabs>
          <w:tab w:val="right" w:leader="dot" w:pos="8306"/>
        </w:tabs>
      </w:pPr>
      <w:hyperlink w:anchor="_Toc31686" w:history="1">
        <w:r>
          <w:rPr>
            <w:rFonts w:ascii="仿宋" w:eastAsia="仿宋" w:hAnsi="仿宋" w:cs="仿宋" w:hint="eastAsia"/>
            <w:lang w:eastAsia="zh-CN"/>
          </w:rPr>
          <w:t>(一)、法律法规遵守</w:t>
        </w:r>
        <w:r>
          <w:tab/>
        </w:r>
        <w:r>
          <w:fldChar w:fldCharType="begin"/>
        </w:r>
        <w:r>
          <w:instrText xml:space="preserve"> PAGEREF _Toc31686 \h </w:instrText>
        </w:r>
        <w:r>
          <w:fldChar w:fldCharType="separate"/>
        </w:r>
        <w:r>
          <w:t>71</w:t>
        </w:r>
        <w:r>
          <w:fldChar w:fldCharType="end"/>
        </w:r>
      </w:hyperlink>
    </w:p>
    <w:p>
      <w:pPr>
        <w:pStyle w:val="TOC2"/>
        <w:tabs>
          <w:tab w:val="right" w:leader="dot" w:pos="8306"/>
        </w:tabs>
      </w:pPr>
      <w:hyperlink w:anchor="_Toc27066" w:history="1">
        <w:r>
          <w:rPr>
            <w:rFonts w:ascii="仿宋" w:eastAsia="仿宋" w:hAnsi="仿宋" w:cs="仿宋" w:hint="eastAsia"/>
            <w:lang w:eastAsia="zh-CN"/>
          </w:rPr>
          <w:t>(二)、政策导向与利用</w:t>
        </w:r>
        <w:r>
          <w:tab/>
        </w:r>
        <w:r>
          <w:fldChar w:fldCharType="begin"/>
        </w:r>
        <w:r>
          <w:instrText xml:space="preserve"> PAGEREF _Toc27066 \h </w:instrText>
        </w:r>
        <w:r>
          <w:fldChar w:fldCharType="separate"/>
        </w:r>
        <w:r>
          <w:t>72</w:t>
        </w:r>
        <w:r>
          <w:fldChar w:fldCharType="end"/>
        </w:r>
      </w:hyperlink>
    </w:p>
    <w:p>
      <w:pPr>
        <w:pStyle w:val="TOC1"/>
        <w:tabs>
          <w:tab w:val="right" w:leader="dot" w:pos="8306"/>
        </w:tabs>
      </w:pPr>
      <w:hyperlink w:anchor="_Toc19969" w:history="1">
        <w:r>
          <w:rPr>
            <w:rFonts w:ascii="仿宋" w:eastAsia="仿宋" w:hAnsi="仿宋" w:cs="仿宋" w:hint="eastAsia"/>
            <w:lang w:eastAsia="zh-CN"/>
          </w:rPr>
          <w:t>十八、创新驱动与持续发展</w:t>
        </w:r>
        <w:r>
          <w:tab/>
        </w:r>
        <w:r>
          <w:fldChar w:fldCharType="begin"/>
        </w:r>
        <w:r>
          <w:instrText xml:space="preserve"> PAGEREF _Toc19969 \h </w:instrText>
        </w:r>
        <w:r>
          <w:fldChar w:fldCharType="separate"/>
        </w:r>
        <w:r>
          <w:t>73</w:t>
        </w:r>
        <w:r>
          <w:fldChar w:fldCharType="end"/>
        </w:r>
      </w:hyperlink>
    </w:p>
    <w:p>
      <w:pPr>
        <w:pStyle w:val="TOC2"/>
        <w:tabs>
          <w:tab w:val="right" w:leader="dot" w:pos="8306"/>
        </w:tabs>
      </w:pPr>
      <w:hyperlink w:anchor="_Toc13237" w:history="1">
        <w:r>
          <w:rPr>
            <w:rFonts w:ascii="仿宋" w:eastAsia="仿宋" w:hAnsi="仿宋" w:cs="仿宋" w:hint="eastAsia"/>
            <w:lang w:eastAsia="zh-CN"/>
          </w:rPr>
          <w:t>(一)、创新驱动战略实施</w:t>
        </w:r>
        <w:r>
          <w:tab/>
        </w:r>
        <w:r>
          <w:fldChar w:fldCharType="begin"/>
        </w:r>
        <w:r>
          <w:instrText xml:space="preserve"> PAGEREF _Toc13237 \h </w:instrText>
        </w:r>
        <w:r>
          <w:fldChar w:fldCharType="separate"/>
        </w:r>
        <w:r>
          <w:t>73</w:t>
        </w:r>
        <w:r>
          <w:fldChar w:fldCharType="end"/>
        </w:r>
      </w:hyperlink>
    </w:p>
    <w:p>
      <w:pPr>
        <w:pStyle w:val="TOC2"/>
        <w:tabs>
          <w:tab w:val="right" w:leader="dot" w:pos="8306"/>
        </w:tabs>
      </w:pPr>
      <w:hyperlink w:anchor="_Toc13361" w:history="1">
        <w:r>
          <w:rPr>
            <w:rFonts w:ascii="仿宋" w:eastAsia="仿宋" w:hAnsi="仿宋" w:cs="仿宋" w:hint="eastAsia"/>
            <w:lang w:eastAsia="zh-CN"/>
          </w:rPr>
          <w:t>(二)、持续发展路径探索</w:t>
        </w:r>
        <w:r>
          <w:tab/>
        </w:r>
        <w:r>
          <w:fldChar w:fldCharType="begin"/>
        </w:r>
        <w:r>
          <w:instrText xml:space="preserve"> PAGEREF _Toc13361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77"/>
      <w:r>
        <w:rPr>
          <w:rFonts w:ascii="仿宋" w:eastAsia="仿宋" w:hAnsi="仿宋" w:cs="仿宋" w:hint="eastAsia"/>
          <w:sz w:val="28"/>
          <w:lang w:eastAsia="zh-CN"/>
        </w:rPr>
        <w:t>一、电子标签项目概论</w:t>
      </w:r>
      <w:bookmarkEnd w:id="2"/>
    </w:p>
    <w:p>
      <w:pPr>
        <w:pStyle w:val="Heading2"/>
        <w:rPr>
          <w:rFonts w:ascii="仿宋" w:eastAsia="仿宋" w:hAnsi="仿宋" w:cs="仿宋" w:hint="eastAsia"/>
          <w:lang w:eastAsia="zh-CN"/>
        </w:rPr>
      </w:pPr>
      <w:bookmarkStart w:id="3" w:name="_Toc8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电子标签项目的申报单位是“XXX实业发展公司”，这是一家在其所处行业内备受尊敬的企业。公司自成立以来，通过其在电子标签项目中表现出的创新精神和卓越执行力，在市场上赢得了显著的地位。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该公司的法定代表人秦XX，在电子标签项目及其他多个行业领域中都有着显著的贡献。秦XX以其出色的领导才能和敏锐的商业洞察力，带领公司在电子标签项目等多个领域实现了持续的成长和成功。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子标签项目的重要合作伙伴。公司专注于[行业名称]领域，以创新作为驱动力，不断推动技术进步和市场扩张。在电子标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标签项目中展现了强劲的增长和稳定的财务表现。公司通过有效的策略，在电子标签项目中扩大了其市场份额并增强了盈利能力。同时，公司积极承担社会责任，参与各类社会公益项目，增强了其在电子标签项目中的品牌形象和社会影响力。</w:t>
      </w:r>
    </w:p>
    <w:p>
      <w:pPr>
        <w:pStyle w:val="Heading2"/>
        <w:ind w:firstLine="560" w:firstLineChars="200"/>
        <w:rPr>
          <w:rFonts w:ascii="仿宋" w:eastAsia="仿宋" w:hAnsi="仿宋" w:cs="仿宋" w:hint="eastAsia"/>
          <w:sz w:val="28"/>
          <w:lang w:eastAsia="zh-CN"/>
        </w:rPr>
      </w:pPr>
      <w:bookmarkStart w:id="4" w:name="_Toc72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标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子标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391"/>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7427"/>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标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13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4731"/>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15360"/>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4581"/>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32547"/>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31092"/>
      <w:r>
        <w:rPr>
          <w:rFonts w:ascii="仿宋" w:eastAsia="仿宋" w:hAnsi="仿宋" w:cs="仿宋" w:hint="eastAsia"/>
          <w:sz w:val="28"/>
          <w:lang w:eastAsia="zh-CN"/>
        </w:rPr>
        <w:t>四、建设风险评估分析</w:t>
      </w:r>
      <w:bookmarkEnd w:id="12"/>
    </w:p>
    <w:p>
      <w:pPr>
        <w:pStyle w:val="Heading2"/>
        <w:rPr>
          <w:rFonts w:ascii="仿宋" w:eastAsia="仿宋" w:hAnsi="仿宋" w:cs="仿宋" w:hint="eastAsia"/>
          <w:lang w:eastAsia="zh-CN"/>
        </w:rPr>
      </w:pPr>
      <w:bookmarkStart w:id="13" w:name="_Toc22514"/>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https://d.book118.com/858064064110006033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E332E"/>
    <w:rsid w:val="24CE33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6406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2024-01-25T13:11:00Z</dcterms:created>
  <dcterms:modified xsi:type="dcterms:W3CDTF">2024-01-25T13:11:44Z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70C53644BEB34277A1AC6940A9420B0E_11</vt:lpwstr>
  </property>
  <property fmtid="{D5CDD505-2E9C-101B-9397-08002B2CF9AE}" pid="3" name="KSOProductBuildVer">
    <vt:lpwstr>2052-12.1.0.16250</vt:lpwstr>
  </property>
</Properties>
</file>