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旅游纪念品相关行业公司成立报告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41" w:history="1">
        <w:r>
          <w:rPr>
            <w:rFonts w:ascii="仿宋" w:eastAsia="仿宋" w:hAnsi="仿宋" w:cs="仿宋" w:hint="eastAsia"/>
            <w:lang w:eastAsia="zh-CN"/>
          </w:rPr>
          <w:t>序言</w:t>
        </w:r>
        <w:r>
          <w:tab/>
        </w:r>
        <w:r>
          <w:fldChar w:fldCharType="begin"/>
        </w:r>
        <w:r>
          <w:instrText xml:space="preserve"> PAGEREF _Toc4841 \h </w:instrText>
        </w:r>
        <w:r>
          <w:fldChar w:fldCharType="separate"/>
        </w:r>
        <w:r>
          <w:t>3</w:t>
        </w:r>
        <w:r>
          <w:fldChar w:fldCharType="end"/>
        </w:r>
      </w:hyperlink>
    </w:p>
    <w:p>
      <w:pPr>
        <w:pStyle w:val="TOC1"/>
        <w:tabs>
          <w:tab w:val="right" w:leader="dot" w:pos="8306"/>
        </w:tabs>
      </w:pPr>
      <w:hyperlink w:anchor="_Toc5075" w:history="1">
        <w:r>
          <w:rPr>
            <w:rFonts w:ascii="仿宋" w:eastAsia="仿宋" w:hAnsi="仿宋" w:cs="仿宋" w:hint="eastAsia"/>
            <w:lang w:eastAsia="zh-CN"/>
          </w:rPr>
          <w:t>一、行业、市场分析</w:t>
        </w:r>
        <w:r>
          <w:tab/>
        </w:r>
        <w:r>
          <w:fldChar w:fldCharType="begin"/>
        </w:r>
        <w:r>
          <w:instrText xml:space="preserve"> PAGEREF _Toc5075 \h </w:instrText>
        </w:r>
        <w:r>
          <w:fldChar w:fldCharType="separate"/>
        </w:r>
        <w:r>
          <w:t>3</w:t>
        </w:r>
        <w:r>
          <w:fldChar w:fldCharType="end"/>
        </w:r>
      </w:hyperlink>
    </w:p>
    <w:p>
      <w:pPr>
        <w:pStyle w:val="TOC2"/>
        <w:tabs>
          <w:tab w:val="right" w:leader="dot" w:pos="8306"/>
        </w:tabs>
      </w:pPr>
      <w:hyperlink w:anchor="_Toc32408" w:history="1">
        <w:r>
          <w:rPr>
            <w:rFonts w:ascii="仿宋" w:eastAsia="仿宋" w:hAnsi="仿宋" w:cs="仿宋" w:hint="eastAsia"/>
            <w:lang w:eastAsia="zh-CN"/>
          </w:rPr>
          <w:t>(一)、行业分析</w:t>
        </w:r>
        <w:r>
          <w:tab/>
        </w:r>
        <w:r>
          <w:fldChar w:fldCharType="begin"/>
        </w:r>
        <w:r>
          <w:instrText xml:space="preserve"> PAGEREF _Toc32408 \h </w:instrText>
        </w:r>
        <w:r>
          <w:fldChar w:fldCharType="separate"/>
        </w:r>
        <w:r>
          <w:t>3</w:t>
        </w:r>
        <w:r>
          <w:fldChar w:fldCharType="end"/>
        </w:r>
      </w:hyperlink>
    </w:p>
    <w:p>
      <w:pPr>
        <w:pStyle w:val="TOC2"/>
        <w:tabs>
          <w:tab w:val="right" w:leader="dot" w:pos="8306"/>
        </w:tabs>
      </w:pPr>
      <w:hyperlink w:anchor="_Toc7471" w:history="1">
        <w:r>
          <w:rPr>
            <w:rFonts w:ascii="仿宋" w:eastAsia="仿宋" w:hAnsi="仿宋" w:cs="仿宋" w:hint="eastAsia"/>
            <w:lang w:eastAsia="zh-CN"/>
          </w:rPr>
          <w:t>(二)、市场分析</w:t>
        </w:r>
        <w:r>
          <w:tab/>
        </w:r>
        <w:r>
          <w:fldChar w:fldCharType="begin"/>
        </w:r>
        <w:r>
          <w:instrText xml:space="preserve"> PAGEREF _Toc7471 \h </w:instrText>
        </w:r>
        <w:r>
          <w:fldChar w:fldCharType="separate"/>
        </w:r>
        <w:r>
          <w:t>4</w:t>
        </w:r>
        <w:r>
          <w:fldChar w:fldCharType="end"/>
        </w:r>
      </w:hyperlink>
    </w:p>
    <w:p>
      <w:pPr>
        <w:pStyle w:val="TOC2"/>
        <w:tabs>
          <w:tab w:val="right" w:leader="dot" w:pos="8306"/>
        </w:tabs>
      </w:pPr>
      <w:hyperlink w:anchor="_Toc28263" w:history="1">
        <w:r>
          <w:rPr>
            <w:rFonts w:ascii="仿宋" w:eastAsia="仿宋" w:hAnsi="仿宋" w:cs="仿宋" w:hint="eastAsia"/>
            <w:lang w:eastAsia="zh-CN"/>
          </w:rPr>
          <w:t>(三)、行业发展及市场前景分析</w:t>
        </w:r>
        <w:r>
          <w:tab/>
        </w:r>
        <w:r>
          <w:fldChar w:fldCharType="begin"/>
        </w:r>
        <w:r>
          <w:instrText xml:space="preserve"> PAGEREF _Toc28263 \h </w:instrText>
        </w:r>
        <w:r>
          <w:fldChar w:fldCharType="separate"/>
        </w:r>
        <w:r>
          <w:t>4</w:t>
        </w:r>
        <w:r>
          <w:fldChar w:fldCharType="end"/>
        </w:r>
      </w:hyperlink>
    </w:p>
    <w:p>
      <w:pPr>
        <w:pStyle w:val="TOC1"/>
        <w:tabs>
          <w:tab w:val="right" w:leader="dot" w:pos="8306"/>
        </w:tabs>
      </w:pPr>
      <w:hyperlink w:anchor="_Toc22203" w:history="1">
        <w:r>
          <w:rPr>
            <w:rFonts w:ascii="仿宋" w:eastAsia="仿宋" w:hAnsi="仿宋" w:cs="仿宋" w:hint="eastAsia"/>
            <w:lang w:eastAsia="zh-CN"/>
          </w:rPr>
          <w:t>二、发展规划</w:t>
        </w:r>
        <w:r>
          <w:tab/>
        </w:r>
        <w:r>
          <w:fldChar w:fldCharType="begin"/>
        </w:r>
        <w:r>
          <w:instrText xml:space="preserve"> PAGEREF _Toc22203 \h </w:instrText>
        </w:r>
        <w:r>
          <w:fldChar w:fldCharType="separate"/>
        </w:r>
        <w:r>
          <w:t>6</w:t>
        </w:r>
        <w:r>
          <w:fldChar w:fldCharType="end"/>
        </w:r>
      </w:hyperlink>
    </w:p>
    <w:p>
      <w:pPr>
        <w:pStyle w:val="TOC2"/>
        <w:tabs>
          <w:tab w:val="right" w:leader="dot" w:pos="8306"/>
        </w:tabs>
      </w:pPr>
      <w:hyperlink w:anchor="_Toc8441" w:history="1">
        <w:r>
          <w:rPr>
            <w:rFonts w:ascii="仿宋" w:eastAsia="仿宋" w:hAnsi="仿宋" w:cs="仿宋" w:hint="eastAsia"/>
            <w:lang w:eastAsia="zh-CN"/>
          </w:rPr>
          <w:t>(一)、公司发展规划</w:t>
        </w:r>
        <w:r>
          <w:tab/>
        </w:r>
        <w:r>
          <w:fldChar w:fldCharType="begin"/>
        </w:r>
        <w:r>
          <w:instrText xml:space="preserve"> PAGEREF _Toc8441 \h </w:instrText>
        </w:r>
        <w:r>
          <w:fldChar w:fldCharType="separate"/>
        </w:r>
        <w:r>
          <w:t>6</w:t>
        </w:r>
        <w:r>
          <w:fldChar w:fldCharType="end"/>
        </w:r>
      </w:hyperlink>
    </w:p>
    <w:p>
      <w:pPr>
        <w:pStyle w:val="TOC2"/>
        <w:tabs>
          <w:tab w:val="right" w:leader="dot" w:pos="8306"/>
        </w:tabs>
      </w:pPr>
      <w:hyperlink w:anchor="_Toc13051" w:history="1">
        <w:r>
          <w:rPr>
            <w:rFonts w:ascii="仿宋" w:eastAsia="仿宋" w:hAnsi="仿宋" w:cs="仿宋" w:hint="eastAsia"/>
            <w:lang w:eastAsia="zh-CN"/>
          </w:rPr>
          <w:t>(二)、保障措施</w:t>
        </w:r>
        <w:r>
          <w:tab/>
        </w:r>
        <w:r>
          <w:fldChar w:fldCharType="begin"/>
        </w:r>
        <w:r>
          <w:instrText xml:space="preserve"> PAGEREF _Toc13051 \h </w:instrText>
        </w:r>
        <w:r>
          <w:fldChar w:fldCharType="separate"/>
        </w:r>
        <w:r>
          <w:t>7</w:t>
        </w:r>
        <w:r>
          <w:fldChar w:fldCharType="end"/>
        </w:r>
      </w:hyperlink>
    </w:p>
    <w:p>
      <w:pPr>
        <w:pStyle w:val="TOC1"/>
        <w:tabs>
          <w:tab w:val="right" w:leader="dot" w:pos="8306"/>
        </w:tabs>
      </w:pPr>
      <w:hyperlink w:anchor="_Toc31601" w:history="1">
        <w:r>
          <w:rPr>
            <w:rFonts w:ascii="仿宋" w:eastAsia="仿宋" w:hAnsi="仿宋" w:cs="仿宋" w:hint="eastAsia"/>
            <w:lang w:eastAsia="zh-CN"/>
          </w:rPr>
          <w:t>三、法人治理</w:t>
        </w:r>
        <w:r>
          <w:tab/>
        </w:r>
        <w:r>
          <w:fldChar w:fldCharType="begin"/>
        </w:r>
        <w:r>
          <w:instrText xml:space="preserve"> PAGEREF _Toc31601 \h </w:instrText>
        </w:r>
        <w:r>
          <w:fldChar w:fldCharType="separate"/>
        </w:r>
        <w:r>
          <w:t>12</w:t>
        </w:r>
        <w:r>
          <w:fldChar w:fldCharType="end"/>
        </w:r>
      </w:hyperlink>
    </w:p>
    <w:p>
      <w:pPr>
        <w:pStyle w:val="TOC2"/>
        <w:tabs>
          <w:tab w:val="right" w:leader="dot" w:pos="8306"/>
        </w:tabs>
      </w:pPr>
      <w:hyperlink w:anchor="_Toc29838" w:history="1">
        <w:r>
          <w:rPr>
            <w:rFonts w:ascii="仿宋" w:eastAsia="仿宋" w:hAnsi="仿宋" w:cs="仿宋" w:hint="eastAsia"/>
            <w:lang w:eastAsia="zh-CN"/>
          </w:rPr>
          <w:t>(一)、股东权利及义务</w:t>
        </w:r>
        <w:r>
          <w:tab/>
        </w:r>
        <w:r>
          <w:fldChar w:fldCharType="begin"/>
        </w:r>
        <w:r>
          <w:instrText xml:space="preserve"> PAGEREF _Toc29838 \h </w:instrText>
        </w:r>
        <w:r>
          <w:fldChar w:fldCharType="separate"/>
        </w:r>
        <w:r>
          <w:t>12</w:t>
        </w:r>
        <w:r>
          <w:fldChar w:fldCharType="end"/>
        </w:r>
      </w:hyperlink>
    </w:p>
    <w:p>
      <w:pPr>
        <w:pStyle w:val="TOC2"/>
        <w:tabs>
          <w:tab w:val="right" w:leader="dot" w:pos="8306"/>
        </w:tabs>
      </w:pPr>
      <w:hyperlink w:anchor="_Toc26599" w:history="1">
        <w:r>
          <w:rPr>
            <w:rFonts w:ascii="仿宋" w:eastAsia="仿宋" w:hAnsi="仿宋" w:cs="仿宋" w:hint="eastAsia"/>
            <w:lang w:eastAsia="zh-CN"/>
          </w:rPr>
          <w:t>(二)、董事</w:t>
        </w:r>
        <w:r>
          <w:tab/>
        </w:r>
        <w:r>
          <w:fldChar w:fldCharType="begin"/>
        </w:r>
        <w:r>
          <w:instrText xml:space="preserve"> PAGEREF _Toc26599 \h </w:instrText>
        </w:r>
        <w:r>
          <w:fldChar w:fldCharType="separate"/>
        </w:r>
        <w:r>
          <w:t>14</w:t>
        </w:r>
        <w:r>
          <w:fldChar w:fldCharType="end"/>
        </w:r>
      </w:hyperlink>
    </w:p>
    <w:p>
      <w:pPr>
        <w:pStyle w:val="TOC2"/>
        <w:tabs>
          <w:tab w:val="right" w:leader="dot" w:pos="8306"/>
        </w:tabs>
      </w:pPr>
      <w:hyperlink w:anchor="_Toc12092" w:history="1">
        <w:r>
          <w:rPr>
            <w:rFonts w:ascii="仿宋" w:eastAsia="仿宋" w:hAnsi="仿宋" w:cs="仿宋" w:hint="eastAsia"/>
            <w:lang w:eastAsia="zh-CN"/>
          </w:rPr>
          <w:t>(三)、高级管理人员</w:t>
        </w:r>
        <w:r>
          <w:tab/>
        </w:r>
        <w:r>
          <w:fldChar w:fldCharType="begin"/>
        </w:r>
        <w:r>
          <w:instrText xml:space="preserve"> PAGEREF _Toc12092 \h </w:instrText>
        </w:r>
        <w:r>
          <w:fldChar w:fldCharType="separate"/>
        </w:r>
        <w:r>
          <w:t>19</w:t>
        </w:r>
        <w:r>
          <w:fldChar w:fldCharType="end"/>
        </w:r>
      </w:hyperlink>
    </w:p>
    <w:p>
      <w:pPr>
        <w:pStyle w:val="TOC2"/>
        <w:tabs>
          <w:tab w:val="right" w:leader="dot" w:pos="8306"/>
        </w:tabs>
      </w:pPr>
      <w:hyperlink w:anchor="_Toc31955" w:history="1">
        <w:r>
          <w:rPr>
            <w:rFonts w:ascii="仿宋" w:eastAsia="仿宋" w:hAnsi="仿宋" w:cs="仿宋" w:hint="eastAsia"/>
            <w:lang w:eastAsia="zh-CN"/>
          </w:rPr>
          <w:t>(四)、监事</w:t>
        </w:r>
        <w:r>
          <w:tab/>
        </w:r>
        <w:r>
          <w:fldChar w:fldCharType="begin"/>
        </w:r>
        <w:r>
          <w:instrText xml:space="preserve"> PAGEREF _Toc31955 \h </w:instrText>
        </w:r>
        <w:r>
          <w:fldChar w:fldCharType="separate"/>
        </w:r>
        <w:r>
          <w:t>20</w:t>
        </w:r>
        <w:r>
          <w:fldChar w:fldCharType="end"/>
        </w:r>
      </w:hyperlink>
    </w:p>
    <w:p>
      <w:pPr>
        <w:pStyle w:val="TOC1"/>
        <w:tabs>
          <w:tab w:val="right" w:leader="dot" w:pos="8306"/>
        </w:tabs>
      </w:pPr>
      <w:hyperlink w:anchor="_Toc21051" w:history="1">
        <w:r>
          <w:rPr>
            <w:rFonts w:ascii="仿宋" w:eastAsia="仿宋" w:hAnsi="仿宋" w:cs="仿宋" w:hint="eastAsia"/>
            <w:lang w:eastAsia="zh-CN"/>
          </w:rPr>
          <w:t>四、旅游纪念品筹建公司基本信息</w:t>
        </w:r>
        <w:r>
          <w:tab/>
        </w:r>
        <w:r>
          <w:fldChar w:fldCharType="begin"/>
        </w:r>
        <w:r>
          <w:instrText xml:space="preserve"> PAGEREF _Toc21051 \h </w:instrText>
        </w:r>
        <w:r>
          <w:fldChar w:fldCharType="separate"/>
        </w:r>
        <w:r>
          <w:t>22</w:t>
        </w:r>
        <w:r>
          <w:fldChar w:fldCharType="end"/>
        </w:r>
      </w:hyperlink>
    </w:p>
    <w:p>
      <w:pPr>
        <w:pStyle w:val="TOC2"/>
        <w:tabs>
          <w:tab w:val="right" w:leader="dot" w:pos="8306"/>
        </w:tabs>
      </w:pPr>
      <w:hyperlink w:anchor="_Toc23716" w:history="1">
        <w:r>
          <w:rPr>
            <w:rFonts w:ascii="仿宋" w:eastAsia="仿宋" w:hAnsi="仿宋" w:cs="仿宋" w:hint="eastAsia"/>
            <w:lang w:eastAsia="zh-CN"/>
          </w:rPr>
          <w:t>(一)、公司名称</w:t>
        </w:r>
        <w:r>
          <w:tab/>
        </w:r>
        <w:r>
          <w:fldChar w:fldCharType="begin"/>
        </w:r>
        <w:r>
          <w:instrText xml:space="preserve"> PAGEREF _Toc23716 \h </w:instrText>
        </w:r>
        <w:r>
          <w:fldChar w:fldCharType="separate"/>
        </w:r>
        <w:r>
          <w:t>22</w:t>
        </w:r>
        <w:r>
          <w:fldChar w:fldCharType="end"/>
        </w:r>
      </w:hyperlink>
    </w:p>
    <w:p>
      <w:pPr>
        <w:pStyle w:val="TOC2"/>
        <w:tabs>
          <w:tab w:val="right" w:leader="dot" w:pos="8306"/>
        </w:tabs>
      </w:pPr>
      <w:hyperlink w:anchor="_Toc3573" w:history="1">
        <w:r>
          <w:rPr>
            <w:rFonts w:ascii="仿宋" w:eastAsia="仿宋" w:hAnsi="仿宋" w:cs="仿宋" w:hint="eastAsia"/>
            <w:lang w:eastAsia="zh-CN"/>
          </w:rPr>
          <w:t>(二)、注册资本</w:t>
        </w:r>
        <w:r>
          <w:tab/>
        </w:r>
        <w:r>
          <w:fldChar w:fldCharType="begin"/>
        </w:r>
        <w:r>
          <w:instrText xml:space="preserve"> PAGEREF _Toc3573 \h </w:instrText>
        </w:r>
        <w:r>
          <w:fldChar w:fldCharType="separate"/>
        </w:r>
        <w:r>
          <w:t>22</w:t>
        </w:r>
        <w:r>
          <w:fldChar w:fldCharType="end"/>
        </w:r>
      </w:hyperlink>
    </w:p>
    <w:p>
      <w:pPr>
        <w:pStyle w:val="TOC2"/>
        <w:tabs>
          <w:tab w:val="right" w:leader="dot" w:pos="8306"/>
        </w:tabs>
      </w:pPr>
      <w:hyperlink w:anchor="_Toc30479" w:history="1">
        <w:r>
          <w:rPr>
            <w:rFonts w:ascii="仿宋" w:eastAsia="仿宋" w:hAnsi="仿宋" w:cs="仿宋" w:hint="eastAsia"/>
            <w:lang w:eastAsia="zh-CN"/>
          </w:rPr>
          <w:t>(三)、注册地址</w:t>
        </w:r>
        <w:r>
          <w:tab/>
        </w:r>
        <w:r>
          <w:fldChar w:fldCharType="begin"/>
        </w:r>
        <w:r>
          <w:instrText xml:space="preserve"> PAGEREF _Toc30479 \h </w:instrText>
        </w:r>
        <w:r>
          <w:fldChar w:fldCharType="separate"/>
        </w:r>
        <w:r>
          <w:t>22</w:t>
        </w:r>
        <w:r>
          <w:fldChar w:fldCharType="end"/>
        </w:r>
      </w:hyperlink>
    </w:p>
    <w:p>
      <w:pPr>
        <w:pStyle w:val="TOC2"/>
        <w:tabs>
          <w:tab w:val="right" w:leader="dot" w:pos="8306"/>
        </w:tabs>
      </w:pPr>
      <w:hyperlink w:anchor="_Toc14478" w:history="1">
        <w:r>
          <w:rPr>
            <w:rFonts w:ascii="仿宋" w:eastAsia="仿宋" w:hAnsi="仿宋" w:cs="仿宋" w:hint="eastAsia"/>
            <w:lang w:eastAsia="zh-CN"/>
          </w:rPr>
          <w:t>(四)、法人代表</w:t>
        </w:r>
        <w:r>
          <w:tab/>
        </w:r>
        <w:r>
          <w:fldChar w:fldCharType="begin"/>
        </w:r>
        <w:r>
          <w:instrText xml:space="preserve"> PAGEREF _Toc14478 \h </w:instrText>
        </w:r>
        <w:r>
          <w:fldChar w:fldCharType="separate"/>
        </w:r>
        <w:r>
          <w:t>22</w:t>
        </w:r>
        <w:r>
          <w:fldChar w:fldCharType="end"/>
        </w:r>
      </w:hyperlink>
    </w:p>
    <w:p>
      <w:pPr>
        <w:pStyle w:val="TOC2"/>
        <w:tabs>
          <w:tab w:val="right" w:leader="dot" w:pos="8306"/>
        </w:tabs>
      </w:pPr>
      <w:hyperlink w:anchor="_Toc25054" w:history="1">
        <w:r>
          <w:rPr>
            <w:rFonts w:ascii="仿宋" w:eastAsia="仿宋" w:hAnsi="仿宋" w:cs="仿宋" w:hint="eastAsia"/>
            <w:lang w:eastAsia="zh-CN"/>
          </w:rPr>
          <w:t>(五)、主要经营范围</w:t>
        </w:r>
        <w:r>
          <w:tab/>
        </w:r>
        <w:r>
          <w:fldChar w:fldCharType="begin"/>
        </w:r>
        <w:r>
          <w:instrText xml:space="preserve"> PAGEREF _Toc25054 \h </w:instrText>
        </w:r>
        <w:r>
          <w:fldChar w:fldCharType="separate"/>
        </w:r>
        <w:r>
          <w:t>23</w:t>
        </w:r>
        <w:r>
          <w:fldChar w:fldCharType="end"/>
        </w:r>
      </w:hyperlink>
    </w:p>
    <w:p>
      <w:pPr>
        <w:pStyle w:val="TOC2"/>
        <w:tabs>
          <w:tab w:val="right" w:leader="dot" w:pos="8306"/>
        </w:tabs>
      </w:pPr>
      <w:hyperlink w:anchor="_Toc12277" w:history="1">
        <w:r>
          <w:rPr>
            <w:rFonts w:ascii="仿宋" w:eastAsia="仿宋" w:hAnsi="仿宋" w:cs="仿宋" w:hint="eastAsia"/>
            <w:lang w:eastAsia="zh-CN"/>
          </w:rPr>
          <w:t>(六)、主要股东</w:t>
        </w:r>
        <w:r>
          <w:tab/>
        </w:r>
        <w:r>
          <w:fldChar w:fldCharType="begin"/>
        </w:r>
        <w:r>
          <w:instrText xml:space="preserve"> PAGEREF _Toc12277 \h </w:instrText>
        </w:r>
        <w:r>
          <w:fldChar w:fldCharType="separate"/>
        </w:r>
        <w:r>
          <w:t>23</w:t>
        </w:r>
        <w:r>
          <w:fldChar w:fldCharType="end"/>
        </w:r>
      </w:hyperlink>
    </w:p>
    <w:p>
      <w:pPr>
        <w:pStyle w:val="TOC1"/>
        <w:tabs>
          <w:tab w:val="right" w:leader="dot" w:pos="8306"/>
        </w:tabs>
      </w:pPr>
      <w:hyperlink w:anchor="_Toc27983" w:history="1">
        <w:r>
          <w:rPr>
            <w:rFonts w:ascii="仿宋" w:eastAsia="仿宋" w:hAnsi="仿宋" w:cs="仿宋" w:hint="eastAsia"/>
            <w:lang w:eastAsia="zh-CN"/>
          </w:rPr>
          <w:t>五、公司成立背景及可行性分析</w:t>
        </w:r>
        <w:r>
          <w:tab/>
        </w:r>
        <w:r>
          <w:fldChar w:fldCharType="begin"/>
        </w:r>
        <w:r>
          <w:instrText xml:space="preserve"> PAGEREF _Toc27983 \h </w:instrText>
        </w:r>
        <w:r>
          <w:fldChar w:fldCharType="separate"/>
        </w:r>
        <w:r>
          <w:t>24</w:t>
        </w:r>
        <w:r>
          <w:fldChar w:fldCharType="end"/>
        </w:r>
      </w:hyperlink>
    </w:p>
    <w:p>
      <w:pPr>
        <w:pStyle w:val="TOC2"/>
        <w:tabs>
          <w:tab w:val="right" w:leader="dot" w:pos="8306"/>
        </w:tabs>
      </w:pPr>
      <w:hyperlink w:anchor="_Toc27988" w:history="1">
        <w:r>
          <w:rPr>
            <w:rFonts w:ascii="仿宋" w:eastAsia="仿宋" w:hAnsi="仿宋" w:cs="仿宋" w:hint="eastAsia"/>
            <w:lang w:eastAsia="zh-CN"/>
          </w:rPr>
          <w:t>(一)、发展思路</w:t>
        </w:r>
        <w:r>
          <w:tab/>
        </w:r>
        <w:r>
          <w:fldChar w:fldCharType="begin"/>
        </w:r>
        <w:r>
          <w:instrText xml:space="preserve"> PAGEREF _Toc27988 \h </w:instrText>
        </w:r>
        <w:r>
          <w:fldChar w:fldCharType="separate"/>
        </w:r>
        <w:r>
          <w:t>24</w:t>
        </w:r>
        <w:r>
          <w:fldChar w:fldCharType="end"/>
        </w:r>
      </w:hyperlink>
    </w:p>
    <w:p>
      <w:pPr>
        <w:pStyle w:val="TOC2"/>
        <w:tabs>
          <w:tab w:val="right" w:leader="dot" w:pos="8306"/>
        </w:tabs>
      </w:pPr>
      <w:hyperlink w:anchor="_Toc30779" w:history="1">
        <w:r>
          <w:rPr>
            <w:rFonts w:ascii="仿宋" w:eastAsia="仿宋" w:hAnsi="仿宋" w:cs="仿宋" w:hint="eastAsia"/>
            <w:lang w:eastAsia="zh-CN"/>
          </w:rPr>
          <w:t>(二)、产业发展背景分析</w:t>
        </w:r>
        <w:r>
          <w:tab/>
        </w:r>
        <w:r>
          <w:fldChar w:fldCharType="begin"/>
        </w:r>
        <w:r>
          <w:instrText xml:space="preserve"> PAGEREF _Toc30779 \h </w:instrText>
        </w:r>
        <w:r>
          <w:fldChar w:fldCharType="separate"/>
        </w:r>
        <w:r>
          <w:t>25</w:t>
        </w:r>
        <w:r>
          <w:fldChar w:fldCharType="end"/>
        </w:r>
      </w:hyperlink>
    </w:p>
    <w:p>
      <w:pPr>
        <w:pStyle w:val="TOC2"/>
        <w:tabs>
          <w:tab w:val="right" w:leader="dot" w:pos="8306"/>
        </w:tabs>
      </w:pPr>
      <w:hyperlink w:anchor="_Toc23825" w:history="1">
        <w:r>
          <w:rPr>
            <w:rFonts w:ascii="仿宋" w:eastAsia="仿宋" w:hAnsi="仿宋" w:cs="仿宋" w:hint="eastAsia"/>
            <w:lang w:eastAsia="zh-CN"/>
          </w:rPr>
          <w:t>(三)、产业发展原则</w:t>
        </w:r>
        <w:r>
          <w:tab/>
        </w:r>
        <w:r>
          <w:fldChar w:fldCharType="begin"/>
        </w:r>
        <w:r>
          <w:instrText xml:space="preserve"> PAGEREF _Toc23825 \h </w:instrText>
        </w:r>
        <w:r>
          <w:fldChar w:fldCharType="separate"/>
        </w:r>
        <w:r>
          <w:t>26</w:t>
        </w:r>
        <w:r>
          <w:fldChar w:fldCharType="end"/>
        </w:r>
      </w:hyperlink>
    </w:p>
    <w:p>
      <w:pPr>
        <w:pStyle w:val="TOC2"/>
        <w:tabs>
          <w:tab w:val="right" w:leader="dot" w:pos="8306"/>
        </w:tabs>
      </w:pPr>
      <w:hyperlink w:anchor="_Toc27293" w:history="1">
        <w:r>
          <w:rPr>
            <w:rFonts w:ascii="仿宋" w:eastAsia="仿宋" w:hAnsi="仿宋" w:cs="仿宋" w:hint="eastAsia"/>
            <w:lang w:eastAsia="zh-CN"/>
          </w:rPr>
          <w:t>(四)、区域产业环境分析</w:t>
        </w:r>
        <w:r>
          <w:tab/>
        </w:r>
        <w:r>
          <w:fldChar w:fldCharType="begin"/>
        </w:r>
        <w:r>
          <w:instrText xml:space="preserve"> PAGEREF _Toc27293 \h </w:instrText>
        </w:r>
        <w:r>
          <w:fldChar w:fldCharType="separate"/>
        </w:r>
        <w:r>
          <w:t>27</w:t>
        </w:r>
        <w:r>
          <w:fldChar w:fldCharType="end"/>
        </w:r>
      </w:hyperlink>
    </w:p>
    <w:p>
      <w:pPr>
        <w:pStyle w:val="TOC2"/>
        <w:tabs>
          <w:tab w:val="right" w:leader="dot" w:pos="8306"/>
        </w:tabs>
      </w:pPr>
      <w:hyperlink w:anchor="_Toc26559" w:history="1">
        <w:r>
          <w:rPr>
            <w:rFonts w:ascii="仿宋" w:eastAsia="仿宋" w:hAnsi="仿宋" w:cs="仿宋" w:hint="eastAsia"/>
            <w:lang w:eastAsia="zh-CN"/>
          </w:rPr>
          <w:t>(五)、可行性分析</w:t>
        </w:r>
        <w:r>
          <w:tab/>
        </w:r>
        <w:r>
          <w:fldChar w:fldCharType="begin"/>
        </w:r>
        <w:r>
          <w:instrText xml:space="preserve"> PAGEREF _Toc26559 \h </w:instrText>
        </w:r>
        <w:r>
          <w:fldChar w:fldCharType="separate"/>
        </w:r>
        <w:r>
          <w:t>29</w:t>
        </w:r>
        <w:r>
          <w:fldChar w:fldCharType="end"/>
        </w:r>
      </w:hyperlink>
    </w:p>
    <w:p>
      <w:pPr>
        <w:pStyle w:val="TOC2"/>
        <w:tabs>
          <w:tab w:val="right" w:leader="dot" w:pos="8306"/>
        </w:tabs>
      </w:pPr>
      <w:hyperlink w:anchor="_Toc12597" w:history="1">
        <w:r>
          <w:rPr>
            <w:rFonts w:ascii="仿宋" w:eastAsia="仿宋" w:hAnsi="仿宋" w:cs="仿宋" w:hint="eastAsia"/>
            <w:lang w:eastAsia="zh-CN"/>
          </w:rPr>
          <w:t>(六)、产业发展重点任务</w:t>
        </w:r>
        <w:r>
          <w:tab/>
        </w:r>
        <w:r>
          <w:fldChar w:fldCharType="begin"/>
        </w:r>
        <w:r>
          <w:instrText xml:space="preserve"> PAGEREF _Toc12597 \h </w:instrText>
        </w:r>
        <w:r>
          <w:fldChar w:fldCharType="separate"/>
        </w:r>
        <w:r>
          <w:t>30</w:t>
        </w:r>
        <w:r>
          <w:fldChar w:fldCharType="end"/>
        </w:r>
      </w:hyperlink>
    </w:p>
    <w:p>
      <w:pPr>
        <w:pStyle w:val="TOC2"/>
        <w:tabs>
          <w:tab w:val="right" w:leader="dot" w:pos="8306"/>
        </w:tabs>
      </w:pPr>
      <w:hyperlink w:anchor="_Toc15281" w:history="1">
        <w:r>
          <w:rPr>
            <w:rFonts w:ascii="仿宋" w:eastAsia="仿宋" w:hAnsi="仿宋" w:cs="仿宋" w:hint="eastAsia"/>
            <w:lang w:eastAsia="zh-CN"/>
          </w:rPr>
          <w:t>(七)、旅游纪念品项目建设必要性分析</w:t>
        </w:r>
        <w:r>
          <w:tab/>
        </w:r>
        <w:r>
          <w:fldChar w:fldCharType="begin"/>
        </w:r>
        <w:r>
          <w:instrText xml:space="preserve"> PAGEREF _Toc15281 \h </w:instrText>
        </w:r>
        <w:r>
          <w:fldChar w:fldCharType="separate"/>
        </w:r>
        <w:r>
          <w:t>32</w:t>
        </w:r>
        <w:r>
          <w:fldChar w:fldCharType="end"/>
        </w:r>
      </w:hyperlink>
    </w:p>
    <w:p>
      <w:pPr>
        <w:pStyle w:val="TOC1"/>
        <w:tabs>
          <w:tab w:val="right" w:leader="dot" w:pos="8306"/>
        </w:tabs>
      </w:pPr>
      <w:hyperlink w:anchor="_Toc11094" w:history="1">
        <w:r>
          <w:rPr>
            <w:rFonts w:ascii="仿宋" w:eastAsia="仿宋" w:hAnsi="仿宋" w:cs="仿宋" w:hint="eastAsia"/>
            <w:lang w:eastAsia="zh-CN"/>
          </w:rPr>
          <w:t>六、环境保护分析</w:t>
        </w:r>
        <w:r>
          <w:tab/>
        </w:r>
        <w:r>
          <w:fldChar w:fldCharType="begin"/>
        </w:r>
        <w:r>
          <w:instrText xml:space="preserve"> PAGEREF _Toc11094 \h </w:instrText>
        </w:r>
        <w:r>
          <w:fldChar w:fldCharType="separate"/>
        </w:r>
        <w:r>
          <w:t>34</w:t>
        </w:r>
        <w:r>
          <w:fldChar w:fldCharType="end"/>
        </w:r>
      </w:hyperlink>
    </w:p>
    <w:p>
      <w:pPr>
        <w:pStyle w:val="TOC2"/>
        <w:tabs>
          <w:tab w:val="right" w:leader="dot" w:pos="8306"/>
        </w:tabs>
      </w:pPr>
      <w:hyperlink w:anchor="_Toc9228" w:history="1">
        <w:r>
          <w:rPr>
            <w:rFonts w:ascii="仿宋" w:eastAsia="仿宋" w:hAnsi="仿宋" w:cs="仿宋" w:hint="eastAsia"/>
            <w:lang w:eastAsia="zh-CN"/>
          </w:rPr>
          <w:t>(一)、编制依据</w:t>
        </w:r>
        <w:r>
          <w:tab/>
        </w:r>
        <w:r>
          <w:fldChar w:fldCharType="begin"/>
        </w:r>
        <w:r>
          <w:instrText xml:space="preserve"> PAGEREF _Toc9228 \h </w:instrText>
        </w:r>
        <w:r>
          <w:fldChar w:fldCharType="separate"/>
        </w:r>
        <w:r>
          <w:t>34</w:t>
        </w:r>
        <w:r>
          <w:fldChar w:fldCharType="end"/>
        </w:r>
      </w:hyperlink>
    </w:p>
    <w:p>
      <w:pPr>
        <w:pStyle w:val="TOC2"/>
        <w:tabs>
          <w:tab w:val="right" w:leader="dot" w:pos="8306"/>
        </w:tabs>
      </w:pPr>
      <w:hyperlink w:anchor="_Toc17448" w:history="1">
        <w:r>
          <w:rPr>
            <w:rFonts w:ascii="仿宋" w:eastAsia="仿宋" w:hAnsi="仿宋" w:cs="仿宋" w:hint="eastAsia"/>
            <w:lang w:eastAsia="zh-CN"/>
          </w:rPr>
          <w:t>(二)、环境影响合理性分析</w:t>
        </w:r>
        <w:r>
          <w:tab/>
        </w:r>
        <w:r>
          <w:fldChar w:fldCharType="begin"/>
        </w:r>
        <w:r>
          <w:instrText xml:space="preserve"> PAGEREF _Toc17448 \h </w:instrText>
        </w:r>
        <w:r>
          <w:fldChar w:fldCharType="separate"/>
        </w:r>
        <w:r>
          <w:t>34</w:t>
        </w:r>
        <w:r>
          <w:fldChar w:fldCharType="end"/>
        </w:r>
      </w:hyperlink>
    </w:p>
    <w:p>
      <w:pPr>
        <w:pStyle w:val="TOC2"/>
        <w:tabs>
          <w:tab w:val="right" w:leader="dot" w:pos="8306"/>
        </w:tabs>
      </w:pPr>
      <w:hyperlink w:anchor="_Toc24974" w:history="1">
        <w:r>
          <w:rPr>
            <w:rFonts w:ascii="仿宋" w:eastAsia="仿宋" w:hAnsi="仿宋" w:cs="仿宋" w:hint="eastAsia"/>
            <w:lang w:eastAsia="zh-CN"/>
          </w:rPr>
          <w:t>(三)、建设期大气环境影响分析</w:t>
        </w:r>
        <w:r>
          <w:tab/>
        </w:r>
        <w:r>
          <w:fldChar w:fldCharType="begin"/>
        </w:r>
        <w:r>
          <w:instrText xml:space="preserve"> PAGEREF _Toc24974 \h </w:instrText>
        </w:r>
        <w:r>
          <w:fldChar w:fldCharType="separate"/>
        </w:r>
        <w:r>
          <w:t>35</w:t>
        </w:r>
        <w:r>
          <w:fldChar w:fldCharType="end"/>
        </w:r>
      </w:hyperlink>
    </w:p>
    <w:p>
      <w:pPr>
        <w:pStyle w:val="TOC2"/>
        <w:tabs>
          <w:tab w:val="right" w:leader="dot" w:pos="8306"/>
        </w:tabs>
      </w:pPr>
      <w:hyperlink w:anchor="_Toc31452" w:history="1">
        <w:r>
          <w:rPr>
            <w:rFonts w:ascii="仿宋" w:eastAsia="仿宋" w:hAnsi="仿宋" w:cs="仿宋" w:hint="eastAsia"/>
            <w:lang w:eastAsia="zh-CN"/>
          </w:rPr>
          <w:t>(四)、建设期水环境影响分析</w:t>
        </w:r>
        <w:r>
          <w:tab/>
        </w:r>
        <w:r>
          <w:fldChar w:fldCharType="begin"/>
        </w:r>
        <w:r>
          <w:instrText xml:space="preserve"> PAGEREF _Toc31452 \h </w:instrText>
        </w:r>
        <w:r>
          <w:fldChar w:fldCharType="separate"/>
        </w:r>
        <w:r>
          <w:t>36</w:t>
        </w:r>
        <w:r>
          <w:fldChar w:fldCharType="end"/>
        </w:r>
      </w:hyperlink>
    </w:p>
    <w:p>
      <w:pPr>
        <w:pStyle w:val="TOC2"/>
        <w:tabs>
          <w:tab w:val="right" w:leader="dot" w:pos="8306"/>
        </w:tabs>
      </w:pPr>
      <w:hyperlink w:anchor="_Toc23138" w:history="1">
        <w:r>
          <w:rPr>
            <w:rFonts w:ascii="仿宋" w:eastAsia="仿宋" w:hAnsi="仿宋" w:cs="仿宋" w:hint="eastAsia"/>
            <w:lang w:eastAsia="zh-CN"/>
          </w:rPr>
          <w:t>(五)、建设期固体废弃物环境影响分析</w:t>
        </w:r>
        <w:r>
          <w:tab/>
        </w:r>
        <w:r>
          <w:fldChar w:fldCharType="begin"/>
        </w:r>
        <w:r>
          <w:instrText xml:space="preserve"> PAGEREF _Toc23138 \h </w:instrText>
        </w:r>
        <w:r>
          <w:fldChar w:fldCharType="separate"/>
        </w:r>
        <w:r>
          <w:t>37</w:t>
        </w:r>
        <w:r>
          <w:fldChar w:fldCharType="end"/>
        </w:r>
      </w:hyperlink>
    </w:p>
    <w:p>
      <w:pPr>
        <w:pStyle w:val="TOC2"/>
        <w:tabs>
          <w:tab w:val="right" w:leader="dot" w:pos="8306"/>
        </w:tabs>
      </w:pPr>
      <w:hyperlink w:anchor="_Toc31145" w:history="1">
        <w:r>
          <w:rPr>
            <w:rFonts w:ascii="仿宋" w:eastAsia="仿宋" w:hAnsi="仿宋" w:cs="仿宋" w:hint="eastAsia"/>
            <w:lang w:eastAsia="zh-CN"/>
          </w:rPr>
          <w:t>(六)、建设期声环境影响分析</w:t>
        </w:r>
        <w:r>
          <w:tab/>
        </w:r>
        <w:r>
          <w:fldChar w:fldCharType="begin"/>
        </w:r>
        <w:r>
          <w:instrText xml:space="preserve"> PAGEREF _Toc31145 \h </w:instrText>
        </w:r>
        <w:r>
          <w:fldChar w:fldCharType="separate"/>
        </w:r>
        <w:r>
          <w:t>38</w:t>
        </w:r>
        <w:r>
          <w:fldChar w:fldCharType="end"/>
        </w:r>
      </w:hyperlink>
    </w:p>
    <w:p>
      <w:pPr>
        <w:pStyle w:val="TOC2"/>
        <w:tabs>
          <w:tab w:val="right" w:leader="dot" w:pos="8306"/>
        </w:tabs>
      </w:pPr>
      <w:hyperlink w:anchor="_Toc25017" w:history="1">
        <w:r>
          <w:rPr>
            <w:rFonts w:ascii="仿宋" w:eastAsia="仿宋" w:hAnsi="仿宋" w:cs="仿宋" w:hint="eastAsia"/>
            <w:lang w:eastAsia="zh-CN"/>
          </w:rPr>
          <w:t>(七)、营运期大气环境影响分析</w:t>
        </w:r>
        <w:r>
          <w:tab/>
        </w:r>
        <w:r>
          <w:fldChar w:fldCharType="begin"/>
        </w:r>
        <w:r>
          <w:instrText xml:space="preserve"> PAGEREF _Toc25017 \h </w:instrText>
        </w:r>
        <w:r>
          <w:fldChar w:fldCharType="separate"/>
        </w:r>
        <w:r>
          <w:t>40</w:t>
        </w:r>
        <w:r>
          <w:fldChar w:fldCharType="end"/>
        </w:r>
      </w:hyperlink>
    </w:p>
    <w:p>
      <w:pPr>
        <w:pStyle w:val="TOC2"/>
        <w:tabs>
          <w:tab w:val="right" w:leader="dot" w:pos="8306"/>
        </w:tabs>
      </w:pPr>
      <w:hyperlink w:anchor="_Toc6540" w:history="1">
        <w:r>
          <w:rPr>
            <w:rFonts w:ascii="仿宋" w:eastAsia="仿宋" w:hAnsi="仿宋" w:cs="仿宋" w:hint="eastAsia"/>
            <w:lang w:eastAsia="zh-CN"/>
          </w:rPr>
          <w:t>(八)、营运期水环境影响分析</w:t>
        </w:r>
        <w:r>
          <w:tab/>
        </w:r>
        <w:r>
          <w:fldChar w:fldCharType="begin"/>
        </w:r>
        <w:r>
          <w:instrText xml:space="preserve"> PAGEREF _Toc6540 \h </w:instrText>
        </w:r>
        <w:r>
          <w:fldChar w:fldCharType="separate"/>
        </w:r>
        <w:r>
          <w:t>41</w:t>
        </w:r>
        <w:r>
          <w:fldChar w:fldCharType="end"/>
        </w:r>
      </w:hyperlink>
    </w:p>
    <w:p>
      <w:pPr>
        <w:pStyle w:val="TOC2"/>
        <w:tabs>
          <w:tab w:val="right" w:leader="dot" w:pos="8306"/>
        </w:tabs>
      </w:pPr>
      <w:hyperlink w:anchor="_Toc7422" w:history="1">
        <w:r>
          <w:rPr>
            <w:rFonts w:ascii="仿宋" w:eastAsia="仿宋" w:hAnsi="仿宋" w:cs="仿宋" w:hint="eastAsia"/>
            <w:lang w:eastAsia="zh-CN"/>
          </w:rPr>
          <w:t>(九)、营运期固体废弃物环境影响分析</w:t>
        </w:r>
        <w:r>
          <w:tab/>
        </w:r>
        <w:r>
          <w:fldChar w:fldCharType="begin"/>
        </w:r>
        <w:r>
          <w:instrText xml:space="preserve"> PAGEREF _Toc7422 \h </w:instrText>
        </w:r>
        <w:r>
          <w:fldChar w:fldCharType="separate"/>
        </w:r>
        <w:r>
          <w:t>42</w:t>
        </w:r>
        <w:r>
          <w:fldChar w:fldCharType="end"/>
        </w:r>
      </w:hyperlink>
    </w:p>
    <w:p>
      <w:pPr>
        <w:pStyle w:val="TOC2"/>
        <w:tabs>
          <w:tab w:val="right" w:leader="dot" w:pos="8306"/>
        </w:tabs>
      </w:pPr>
      <w:hyperlink w:anchor="_Toc24858" w:history="1">
        <w:r>
          <w:rPr>
            <w:rFonts w:ascii="仿宋" w:eastAsia="仿宋" w:hAnsi="仿宋" w:cs="仿宋" w:hint="eastAsia"/>
            <w:lang w:eastAsia="zh-CN"/>
          </w:rPr>
          <w:t>(十)、营运期声环境影响分析</w:t>
        </w:r>
        <w:r>
          <w:tab/>
        </w:r>
        <w:r>
          <w:fldChar w:fldCharType="begin"/>
        </w:r>
        <w:r>
          <w:instrText xml:space="preserve"> PAGEREF _Toc24858 \h </w:instrText>
        </w:r>
        <w:r>
          <w:fldChar w:fldCharType="separate"/>
        </w:r>
        <w:r>
          <w:t>43</w:t>
        </w:r>
        <w:r>
          <w:fldChar w:fldCharType="end"/>
        </w:r>
      </w:hyperlink>
    </w:p>
    <w:p>
      <w:pPr>
        <w:pStyle w:val="TOC2"/>
        <w:tabs>
          <w:tab w:val="right" w:leader="dot" w:pos="8306"/>
        </w:tabs>
      </w:pPr>
      <w:hyperlink w:anchor="_Toc31712" w:history="1">
        <w:r>
          <w:rPr>
            <w:rFonts w:ascii="仿宋" w:eastAsia="仿宋" w:hAnsi="仿宋" w:cs="仿宋" w:hint="eastAsia"/>
            <w:lang w:eastAsia="zh-CN"/>
          </w:rPr>
          <w:t>(十一)、清洁生产</w:t>
        </w:r>
        <w:r>
          <w:tab/>
        </w:r>
        <w:r>
          <w:fldChar w:fldCharType="begin"/>
        </w:r>
        <w:r>
          <w:instrText xml:space="preserve"> PAGEREF _Toc31712 \h </w:instrText>
        </w:r>
        <w:r>
          <w:fldChar w:fldCharType="separate"/>
        </w:r>
        <w:r>
          <w:t>44</w:t>
        </w:r>
        <w:r>
          <w:fldChar w:fldCharType="end"/>
        </w:r>
      </w:hyperlink>
    </w:p>
    <w:p>
      <w:pPr>
        <w:pStyle w:val="TOC2"/>
        <w:tabs>
          <w:tab w:val="right" w:leader="dot" w:pos="8306"/>
        </w:tabs>
      </w:pPr>
      <w:hyperlink w:anchor="_Toc16112" w:history="1">
        <w:r>
          <w:rPr>
            <w:rFonts w:ascii="仿宋" w:eastAsia="仿宋" w:hAnsi="仿宋" w:cs="仿宋" w:hint="eastAsia"/>
            <w:lang w:eastAsia="zh-CN"/>
          </w:rPr>
          <w:t>(十二)、环境管理分析</w:t>
        </w:r>
        <w:r>
          <w:tab/>
        </w:r>
        <w:r>
          <w:fldChar w:fldCharType="begin"/>
        </w:r>
        <w:r>
          <w:instrText xml:space="preserve"> PAGEREF _Toc16112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9" w:history="1">
        <w:r>
          <w:rPr>
            <w:rFonts w:ascii="仿宋" w:eastAsia="仿宋" w:hAnsi="仿宋" w:cs="仿宋" w:hint="eastAsia"/>
            <w:lang w:eastAsia="zh-CN"/>
          </w:rPr>
          <w:t>(十三)、结论及建议</w:t>
        </w:r>
        <w:r>
          <w:tab/>
        </w:r>
        <w:r>
          <w:fldChar w:fldCharType="begin"/>
        </w:r>
        <w:r>
          <w:instrText xml:space="preserve"> PAGEREF _Toc8589 \h </w:instrText>
        </w:r>
        <w:r>
          <w:fldChar w:fldCharType="separate"/>
        </w:r>
        <w:r>
          <w:t>47</w:t>
        </w:r>
        <w:r>
          <w:fldChar w:fldCharType="end"/>
        </w:r>
      </w:hyperlink>
    </w:p>
    <w:p>
      <w:pPr>
        <w:pStyle w:val="TOC1"/>
        <w:tabs>
          <w:tab w:val="right" w:leader="dot" w:pos="8306"/>
        </w:tabs>
      </w:pPr>
      <w:hyperlink w:anchor="_Toc1147" w:history="1">
        <w:r>
          <w:rPr>
            <w:rFonts w:ascii="仿宋" w:eastAsia="仿宋" w:hAnsi="仿宋" w:cs="仿宋" w:hint="eastAsia"/>
            <w:lang w:eastAsia="zh-CN"/>
          </w:rPr>
          <w:t>七、SWOT分析</w:t>
        </w:r>
        <w:r>
          <w:tab/>
        </w:r>
        <w:r>
          <w:fldChar w:fldCharType="begin"/>
        </w:r>
        <w:r>
          <w:instrText xml:space="preserve"> PAGEREF _Toc1147 \h </w:instrText>
        </w:r>
        <w:r>
          <w:fldChar w:fldCharType="separate"/>
        </w:r>
        <w:r>
          <w:t>48</w:t>
        </w:r>
        <w:r>
          <w:fldChar w:fldCharType="end"/>
        </w:r>
      </w:hyperlink>
    </w:p>
    <w:p>
      <w:pPr>
        <w:pStyle w:val="TOC2"/>
        <w:tabs>
          <w:tab w:val="right" w:leader="dot" w:pos="8306"/>
        </w:tabs>
      </w:pPr>
      <w:hyperlink w:anchor="_Toc20685" w:history="1">
        <w:r>
          <w:rPr>
            <w:rFonts w:ascii="仿宋" w:eastAsia="仿宋" w:hAnsi="仿宋" w:cs="仿宋" w:hint="eastAsia"/>
            <w:lang w:eastAsia="zh-CN"/>
          </w:rPr>
          <w:t>(一)、优势分析(S)</w:t>
        </w:r>
        <w:r>
          <w:tab/>
        </w:r>
        <w:r>
          <w:fldChar w:fldCharType="begin"/>
        </w:r>
        <w:r>
          <w:instrText xml:space="preserve"> PAGEREF _Toc20685 \h </w:instrText>
        </w:r>
        <w:r>
          <w:fldChar w:fldCharType="separate"/>
        </w:r>
        <w:r>
          <w:t>48</w:t>
        </w:r>
        <w:r>
          <w:fldChar w:fldCharType="end"/>
        </w:r>
      </w:hyperlink>
    </w:p>
    <w:p>
      <w:pPr>
        <w:pStyle w:val="TOC2"/>
        <w:tabs>
          <w:tab w:val="right" w:leader="dot" w:pos="8306"/>
        </w:tabs>
      </w:pPr>
      <w:hyperlink w:anchor="_Toc3125" w:history="1">
        <w:r>
          <w:rPr>
            <w:rFonts w:ascii="仿宋" w:eastAsia="仿宋" w:hAnsi="仿宋" w:cs="仿宋" w:hint="eastAsia"/>
            <w:lang w:eastAsia="zh-CN"/>
          </w:rPr>
          <w:t>(二)、劣势分析(W)</w:t>
        </w:r>
        <w:r>
          <w:tab/>
        </w:r>
        <w:r>
          <w:fldChar w:fldCharType="begin"/>
        </w:r>
        <w:r>
          <w:instrText xml:space="preserve"> PAGEREF _Toc3125 \h </w:instrText>
        </w:r>
        <w:r>
          <w:fldChar w:fldCharType="separate"/>
        </w:r>
        <w:r>
          <w:t>48</w:t>
        </w:r>
        <w:r>
          <w:fldChar w:fldCharType="end"/>
        </w:r>
      </w:hyperlink>
    </w:p>
    <w:p>
      <w:pPr>
        <w:pStyle w:val="TOC2"/>
        <w:tabs>
          <w:tab w:val="right" w:leader="dot" w:pos="8306"/>
        </w:tabs>
      </w:pPr>
      <w:hyperlink w:anchor="_Toc14809" w:history="1">
        <w:r>
          <w:rPr>
            <w:rFonts w:ascii="仿宋" w:eastAsia="仿宋" w:hAnsi="仿宋" w:cs="仿宋" w:hint="eastAsia"/>
            <w:lang w:eastAsia="zh-CN"/>
          </w:rPr>
          <w:t>(三)、机会分析()</w:t>
        </w:r>
        <w:r>
          <w:tab/>
        </w:r>
        <w:r>
          <w:fldChar w:fldCharType="begin"/>
        </w:r>
        <w:r>
          <w:instrText xml:space="preserve"> PAGEREF _Toc14809 \h </w:instrText>
        </w:r>
        <w:r>
          <w:fldChar w:fldCharType="separate"/>
        </w:r>
        <w:r>
          <w:t>49</w:t>
        </w:r>
        <w:r>
          <w:fldChar w:fldCharType="end"/>
        </w:r>
      </w:hyperlink>
    </w:p>
    <w:p>
      <w:pPr>
        <w:pStyle w:val="TOC2"/>
        <w:tabs>
          <w:tab w:val="right" w:leader="dot" w:pos="8306"/>
        </w:tabs>
      </w:pPr>
      <w:hyperlink w:anchor="_Toc3715" w:history="1">
        <w:r>
          <w:rPr>
            <w:rFonts w:ascii="仿宋" w:eastAsia="仿宋" w:hAnsi="仿宋" w:cs="仿宋" w:hint="eastAsia"/>
            <w:lang w:eastAsia="zh-CN"/>
          </w:rPr>
          <w:t>(四)、威胁分析(T)</w:t>
        </w:r>
        <w:r>
          <w:tab/>
        </w:r>
        <w:r>
          <w:fldChar w:fldCharType="begin"/>
        </w:r>
        <w:r>
          <w:instrText xml:space="preserve"> PAGEREF _Toc3715 \h </w:instrText>
        </w:r>
        <w:r>
          <w:fldChar w:fldCharType="separate"/>
        </w:r>
        <w:r>
          <w:t>50</w:t>
        </w:r>
        <w:r>
          <w:fldChar w:fldCharType="end"/>
        </w:r>
      </w:hyperlink>
    </w:p>
    <w:p>
      <w:pPr>
        <w:pStyle w:val="TOC1"/>
        <w:tabs>
          <w:tab w:val="right" w:leader="dot" w:pos="8306"/>
        </w:tabs>
      </w:pPr>
      <w:hyperlink w:anchor="_Toc16431" w:history="1">
        <w:r>
          <w:rPr>
            <w:rFonts w:ascii="仿宋" w:eastAsia="仿宋" w:hAnsi="仿宋" w:cs="仿宋" w:hint="eastAsia"/>
            <w:lang w:eastAsia="zh-CN"/>
          </w:rPr>
          <w:t>八、建设进度分析</w:t>
        </w:r>
        <w:r>
          <w:tab/>
        </w:r>
        <w:r>
          <w:fldChar w:fldCharType="begin"/>
        </w:r>
        <w:r>
          <w:instrText xml:space="preserve"> PAGEREF _Toc16431 \h </w:instrText>
        </w:r>
        <w:r>
          <w:fldChar w:fldCharType="separate"/>
        </w:r>
        <w:r>
          <w:t>51</w:t>
        </w:r>
        <w:r>
          <w:fldChar w:fldCharType="end"/>
        </w:r>
      </w:hyperlink>
    </w:p>
    <w:p>
      <w:pPr>
        <w:pStyle w:val="TOC2"/>
        <w:tabs>
          <w:tab w:val="right" w:leader="dot" w:pos="8306"/>
        </w:tabs>
      </w:pPr>
      <w:hyperlink w:anchor="_Toc735" w:history="1">
        <w:r>
          <w:rPr>
            <w:rFonts w:ascii="仿宋" w:eastAsia="仿宋" w:hAnsi="仿宋" w:cs="仿宋" w:hint="eastAsia"/>
            <w:lang w:eastAsia="zh-CN"/>
          </w:rPr>
          <w:t>(一)、旅游纪念品项目进度安排</w:t>
        </w:r>
        <w:r>
          <w:tab/>
        </w:r>
        <w:r>
          <w:fldChar w:fldCharType="begin"/>
        </w:r>
        <w:r>
          <w:instrText xml:space="preserve"> PAGEREF _Toc735 \h </w:instrText>
        </w:r>
        <w:r>
          <w:fldChar w:fldCharType="separate"/>
        </w:r>
        <w:r>
          <w:t>51</w:t>
        </w:r>
        <w:r>
          <w:fldChar w:fldCharType="end"/>
        </w:r>
      </w:hyperlink>
    </w:p>
    <w:p>
      <w:pPr>
        <w:pStyle w:val="TOC2"/>
        <w:tabs>
          <w:tab w:val="right" w:leader="dot" w:pos="8306"/>
        </w:tabs>
      </w:pPr>
      <w:hyperlink w:anchor="_Toc16296" w:history="1">
        <w:r>
          <w:rPr>
            <w:rFonts w:ascii="仿宋" w:eastAsia="仿宋" w:hAnsi="仿宋" w:cs="仿宋" w:hint="eastAsia"/>
            <w:lang w:eastAsia="zh-CN"/>
          </w:rPr>
          <w:t>(二)、旅游纪念品项目实施保障措施</w:t>
        </w:r>
        <w:r>
          <w:tab/>
        </w:r>
        <w:r>
          <w:fldChar w:fldCharType="begin"/>
        </w:r>
        <w:r>
          <w:instrText xml:space="preserve"> PAGEREF _Toc16296 \h </w:instrText>
        </w:r>
        <w:r>
          <w:fldChar w:fldCharType="separate"/>
        </w:r>
        <w:r>
          <w:t>52</w:t>
        </w:r>
        <w:r>
          <w:fldChar w:fldCharType="end"/>
        </w:r>
      </w:hyperlink>
    </w:p>
    <w:p>
      <w:pPr>
        <w:pStyle w:val="TOC1"/>
        <w:tabs>
          <w:tab w:val="right" w:leader="dot" w:pos="8306"/>
        </w:tabs>
      </w:pPr>
      <w:hyperlink w:anchor="_Toc5872" w:history="1">
        <w:r>
          <w:rPr>
            <w:rFonts w:ascii="仿宋" w:eastAsia="仿宋" w:hAnsi="仿宋" w:cs="仿宋" w:hint="eastAsia"/>
            <w:lang w:eastAsia="zh-CN"/>
          </w:rPr>
          <w:t>九、旅游纪念品项目风险分析</w:t>
        </w:r>
        <w:r>
          <w:tab/>
        </w:r>
        <w:r>
          <w:fldChar w:fldCharType="begin"/>
        </w:r>
        <w:r>
          <w:instrText xml:space="preserve"> PAGEREF _Toc5872 \h </w:instrText>
        </w:r>
        <w:r>
          <w:fldChar w:fldCharType="separate"/>
        </w:r>
        <w:r>
          <w:t>53</w:t>
        </w:r>
        <w:r>
          <w:fldChar w:fldCharType="end"/>
        </w:r>
      </w:hyperlink>
    </w:p>
    <w:p>
      <w:pPr>
        <w:pStyle w:val="TOC2"/>
        <w:tabs>
          <w:tab w:val="right" w:leader="dot" w:pos="8306"/>
        </w:tabs>
      </w:pPr>
      <w:hyperlink w:anchor="_Toc21405" w:history="1">
        <w:r>
          <w:rPr>
            <w:rFonts w:ascii="仿宋" w:eastAsia="仿宋" w:hAnsi="仿宋" w:cs="仿宋" w:hint="eastAsia"/>
            <w:lang w:eastAsia="zh-CN"/>
          </w:rPr>
          <w:t>(一)、旅游纪念品项目风险分析</w:t>
        </w:r>
        <w:r>
          <w:tab/>
        </w:r>
        <w:r>
          <w:fldChar w:fldCharType="begin"/>
        </w:r>
        <w:r>
          <w:instrText xml:space="preserve"> PAGEREF _Toc21405 \h </w:instrText>
        </w:r>
        <w:r>
          <w:fldChar w:fldCharType="separate"/>
        </w:r>
        <w:r>
          <w:t>53</w:t>
        </w:r>
        <w:r>
          <w:fldChar w:fldCharType="end"/>
        </w:r>
      </w:hyperlink>
    </w:p>
    <w:p>
      <w:pPr>
        <w:pStyle w:val="TOC2"/>
        <w:tabs>
          <w:tab w:val="right" w:leader="dot" w:pos="8306"/>
        </w:tabs>
      </w:pPr>
      <w:hyperlink w:anchor="_Toc21435" w:history="1">
        <w:r>
          <w:rPr>
            <w:rFonts w:ascii="仿宋" w:eastAsia="仿宋" w:hAnsi="仿宋" w:cs="仿宋" w:hint="eastAsia"/>
            <w:lang w:eastAsia="zh-CN"/>
          </w:rPr>
          <w:t>(二)、旅游纪念品项目风险对策</w:t>
        </w:r>
        <w:r>
          <w:tab/>
        </w:r>
        <w:r>
          <w:fldChar w:fldCharType="begin"/>
        </w:r>
        <w:r>
          <w:instrText xml:space="preserve"> PAGEREF _Toc21435 \h </w:instrText>
        </w:r>
        <w:r>
          <w:fldChar w:fldCharType="separate"/>
        </w:r>
        <w:r>
          <w:t>54</w:t>
        </w:r>
        <w:r>
          <w:fldChar w:fldCharType="end"/>
        </w:r>
      </w:hyperlink>
    </w:p>
    <w:p>
      <w:pPr>
        <w:pStyle w:val="TOC1"/>
        <w:tabs>
          <w:tab w:val="right" w:leader="dot" w:pos="8306"/>
        </w:tabs>
      </w:pPr>
      <w:hyperlink w:anchor="_Toc30689" w:history="1">
        <w:r>
          <w:rPr>
            <w:rFonts w:ascii="仿宋" w:eastAsia="仿宋" w:hAnsi="仿宋" w:cs="仿宋" w:hint="eastAsia"/>
            <w:lang w:eastAsia="zh-CN"/>
          </w:rPr>
          <w:t>十、目标客户和受众分析</w:t>
        </w:r>
        <w:r>
          <w:tab/>
        </w:r>
        <w:r>
          <w:fldChar w:fldCharType="begin"/>
        </w:r>
        <w:r>
          <w:instrText xml:space="preserve"> PAGEREF _Toc30689 \h </w:instrText>
        </w:r>
        <w:r>
          <w:fldChar w:fldCharType="separate"/>
        </w:r>
        <w:r>
          <w:t>55</w:t>
        </w:r>
        <w:r>
          <w:fldChar w:fldCharType="end"/>
        </w:r>
      </w:hyperlink>
    </w:p>
    <w:p>
      <w:pPr>
        <w:pStyle w:val="TOC2"/>
        <w:tabs>
          <w:tab w:val="right" w:leader="dot" w:pos="8306"/>
        </w:tabs>
      </w:pPr>
      <w:hyperlink w:anchor="_Toc2331" w:history="1">
        <w:r>
          <w:rPr>
            <w:rFonts w:ascii="仿宋" w:eastAsia="仿宋" w:hAnsi="仿宋" w:cs="仿宋" w:hint="eastAsia"/>
            <w:lang w:eastAsia="zh-CN"/>
          </w:rPr>
          <w:t>(一)、客户群体描述</w:t>
        </w:r>
        <w:r>
          <w:tab/>
        </w:r>
        <w:r>
          <w:fldChar w:fldCharType="begin"/>
        </w:r>
        <w:r>
          <w:instrText xml:space="preserve"> PAGEREF _Toc2331 \h </w:instrText>
        </w:r>
        <w:r>
          <w:fldChar w:fldCharType="separate"/>
        </w:r>
        <w:r>
          <w:t>55</w:t>
        </w:r>
        <w:r>
          <w:fldChar w:fldCharType="end"/>
        </w:r>
      </w:hyperlink>
    </w:p>
    <w:p>
      <w:pPr>
        <w:pStyle w:val="TOC2"/>
        <w:tabs>
          <w:tab w:val="right" w:leader="dot" w:pos="8306"/>
        </w:tabs>
      </w:pPr>
      <w:hyperlink w:anchor="_Toc23256" w:history="1">
        <w:r>
          <w:rPr>
            <w:rFonts w:ascii="仿宋" w:eastAsia="仿宋" w:hAnsi="仿宋" w:cs="仿宋" w:hint="eastAsia"/>
            <w:lang w:eastAsia="zh-CN"/>
          </w:rPr>
          <w:t>(二)、客户需求和期望</w:t>
        </w:r>
        <w:r>
          <w:tab/>
        </w:r>
        <w:r>
          <w:fldChar w:fldCharType="begin"/>
        </w:r>
        <w:r>
          <w:instrText xml:space="preserve"> PAGEREF _Toc23256 \h </w:instrText>
        </w:r>
        <w:r>
          <w:fldChar w:fldCharType="separate"/>
        </w:r>
        <w:r>
          <w:t>57</w:t>
        </w:r>
        <w:r>
          <w:fldChar w:fldCharType="end"/>
        </w:r>
      </w:hyperlink>
    </w:p>
    <w:p>
      <w:pPr>
        <w:pStyle w:val="TOC2"/>
        <w:tabs>
          <w:tab w:val="right" w:leader="dot" w:pos="8306"/>
        </w:tabs>
      </w:pPr>
      <w:hyperlink w:anchor="_Toc6677" w:history="1">
        <w:r>
          <w:rPr>
            <w:rFonts w:ascii="仿宋" w:eastAsia="仿宋" w:hAnsi="仿宋" w:cs="仿宋" w:hint="eastAsia"/>
            <w:lang w:eastAsia="zh-CN"/>
          </w:rPr>
          <w:t>(三)、客户获取策略</w:t>
        </w:r>
        <w:r>
          <w:tab/>
        </w:r>
        <w:r>
          <w:fldChar w:fldCharType="begin"/>
        </w:r>
        <w:r>
          <w:instrText xml:space="preserve"> PAGEREF _Toc6677 \h </w:instrText>
        </w:r>
        <w:r>
          <w:fldChar w:fldCharType="separate"/>
        </w:r>
        <w:r>
          <w:t>58</w:t>
        </w:r>
        <w:r>
          <w:fldChar w:fldCharType="end"/>
        </w:r>
      </w:hyperlink>
    </w:p>
    <w:p>
      <w:pPr>
        <w:pStyle w:val="TOC2"/>
        <w:tabs>
          <w:tab w:val="right" w:leader="dot" w:pos="8306"/>
        </w:tabs>
      </w:pPr>
      <w:hyperlink w:anchor="_Toc12529" w:history="1">
        <w:r>
          <w:rPr>
            <w:rFonts w:ascii="仿宋" w:eastAsia="仿宋" w:hAnsi="仿宋" w:cs="仿宋" w:hint="eastAsia"/>
            <w:lang w:eastAsia="zh-CN"/>
          </w:rPr>
          <w:t>(四)、客户关系管理</w:t>
        </w:r>
        <w:r>
          <w:tab/>
        </w:r>
        <w:r>
          <w:fldChar w:fldCharType="begin"/>
        </w:r>
        <w:r>
          <w:instrText xml:space="preserve"> PAGEREF _Toc12529 \h </w:instrText>
        </w:r>
        <w:r>
          <w:fldChar w:fldCharType="separate"/>
        </w:r>
        <w:r>
          <w:t>60</w:t>
        </w:r>
        <w:r>
          <w:fldChar w:fldCharType="end"/>
        </w:r>
      </w:hyperlink>
    </w:p>
    <w:p>
      <w:pPr>
        <w:pStyle w:val="TOC1"/>
        <w:tabs>
          <w:tab w:val="right" w:leader="dot" w:pos="8306"/>
        </w:tabs>
      </w:pPr>
      <w:hyperlink w:anchor="_Toc22735" w:history="1">
        <w:r>
          <w:rPr>
            <w:rFonts w:ascii="仿宋" w:eastAsia="仿宋" w:hAnsi="仿宋" w:cs="仿宋" w:hint="eastAsia"/>
            <w:lang w:eastAsia="zh-CN"/>
          </w:rPr>
          <w:t>十一、社会和环境责任</w:t>
        </w:r>
        <w:r>
          <w:tab/>
        </w:r>
        <w:r>
          <w:fldChar w:fldCharType="begin"/>
        </w:r>
        <w:r>
          <w:instrText xml:space="preserve"> PAGEREF _Toc22735 \h </w:instrText>
        </w:r>
        <w:r>
          <w:fldChar w:fldCharType="separate"/>
        </w:r>
        <w:r>
          <w:t>62</w:t>
        </w:r>
        <w:r>
          <w:fldChar w:fldCharType="end"/>
        </w:r>
      </w:hyperlink>
    </w:p>
    <w:p>
      <w:pPr>
        <w:pStyle w:val="TOC2"/>
        <w:tabs>
          <w:tab w:val="right" w:leader="dot" w:pos="8306"/>
        </w:tabs>
      </w:pPr>
      <w:hyperlink w:anchor="_Toc7504" w:history="1">
        <w:r>
          <w:rPr>
            <w:rFonts w:ascii="仿宋" w:eastAsia="仿宋" w:hAnsi="仿宋" w:cs="仿宋" w:hint="eastAsia"/>
            <w:lang w:eastAsia="zh-CN"/>
          </w:rPr>
          <w:t>(一)、社会责任旅游纪念品项目</w:t>
        </w:r>
        <w:r>
          <w:tab/>
        </w:r>
        <w:r>
          <w:fldChar w:fldCharType="begin"/>
        </w:r>
        <w:r>
          <w:instrText xml:space="preserve"> PAGEREF _Toc7504 \h </w:instrText>
        </w:r>
        <w:r>
          <w:fldChar w:fldCharType="separate"/>
        </w:r>
        <w:r>
          <w:t>62</w:t>
        </w:r>
        <w:r>
          <w:fldChar w:fldCharType="end"/>
        </w:r>
      </w:hyperlink>
    </w:p>
    <w:p>
      <w:pPr>
        <w:pStyle w:val="TOC2"/>
        <w:tabs>
          <w:tab w:val="right" w:leader="dot" w:pos="8306"/>
        </w:tabs>
      </w:pPr>
      <w:hyperlink w:anchor="_Toc22316" w:history="1">
        <w:r>
          <w:rPr>
            <w:rFonts w:ascii="仿宋" w:eastAsia="仿宋" w:hAnsi="仿宋" w:cs="仿宋" w:hint="eastAsia"/>
            <w:lang w:eastAsia="zh-CN"/>
          </w:rPr>
          <w:t>(二)、环境保护举措</w:t>
        </w:r>
        <w:r>
          <w:tab/>
        </w:r>
        <w:r>
          <w:fldChar w:fldCharType="begin"/>
        </w:r>
        <w:r>
          <w:instrText xml:space="preserve"> PAGEREF _Toc22316 \h </w:instrText>
        </w:r>
        <w:r>
          <w:fldChar w:fldCharType="separate"/>
        </w:r>
        <w:r>
          <w:t>62</w:t>
        </w:r>
        <w:r>
          <w:fldChar w:fldCharType="end"/>
        </w:r>
      </w:hyperlink>
    </w:p>
    <w:p>
      <w:pPr>
        <w:pStyle w:val="TOC2"/>
        <w:tabs>
          <w:tab w:val="right" w:leader="dot" w:pos="8306"/>
        </w:tabs>
      </w:pPr>
      <w:hyperlink w:anchor="_Toc8301" w:history="1">
        <w:r>
          <w:rPr>
            <w:rFonts w:ascii="仿宋" w:eastAsia="仿宋" w:hAnsi="仿宋" w:cs="仿宋" w:hint="eastAsia"/>
            <w:lang w:eastAsia="zh-CN"/>
          </w:rPr>
          <w:t>(三)、可持续发展倡议</w:t>
        </w:r>
        <w:r>
          <w:tab/>
        </w:r>
        <w:r>
          <w:fldChar w:fldCharType="begin"/>
        </w:r>
        <w:r>
          <w:instrText xml:space="preserve"> PAGEREF _Toc8301 \h </w:instrText>
        </w:r>
        <w:r>
          <w:fldChar w:fldCharType="separate"/>
        </w:r>
        <w:r>
          <w:t>63</w:t>
        </w:r>
        <w:r>
          <w:fldChar w:fldCharType="end"/>
        </w:r>
      </w:hyperlink>
    </w:p>
    <w:p>
      <w:pPr>
        <w:pStyle w:val="TOC1"/>
        <w:tabs>
          <w:tab w:val="right" w:leader="dot" w:pos="8306"/>
        </w:tabs>
      </w:pPr>
      <w:hyperlink w:anchor="_Toc31067" w:history="1">
        <w:r>
          <w:rPr>
            <w:rFonts w:ascii="仿宋" w:eastAsia="仿宋" w:hAnsi="仿宋" w:cs="仿宋" w:hint="eastAsia"/>
            <w:lang w:eastAsia="zh-CN"/>
          </w:rPr>
          <w:t>十二、风险分析</w:t>
        </w:r>
        <w:r>
          <w:tab/>
        </w:r>
        <w:r>
          <w:fldChar w:fldCharType="begin"/>
        </w:r>
        <w:r>
          <w:instrText xml:space="preserve"> PAGEREF _Toc31067 \h </w:instrText>
        </w:r>
        <w:r>
          <w:fldChar w:fldCharType="separate"/>
        </w:r>
        <w:r>
          <w:t>63</w:t>
        </w:r>
        <w:r>
          <w:fldChar w:fldCharType="end"/>
        </w:r>
      </w:hyperlink>
    </w:p>
    <w:p>
      <w:pPr>
        <w:pStyle w:val="TOC2"/>
        <w:tabs>
          <w:tab w:val="right" w:leader="dot" w:pos="8306"/>
        </w:tabs>
      </w:pPr>
      <w:hyperlink w:anchor="_Toc17642" w:history="1">
        <w:r>
          <w:rPr>
            <w:rFonts w:ascii="仿宋" w:eastAsia="仿宋" w:hAnsi="仿宋" w:cs="仿宋" w:hint="eastAsia"/>
            <w:lang w:eastAsia="zh-CN"/>
          </w:rPr>
          <w:t>(一)、内部风险</w:t>
        </w:r>
        <w:r>
          <w:tab/>
        </w:r>
        <w:r>
          <w:fldChar w:fldCharType="begin"/>
        </w:r>
        <w:r>
          <w:instrText xml:space="preserve"> PAGEREF _Toc17642 \h </w:instrText>
        </w:r>
        <w:r>
          <w:fldChar w:fldCharType="separate"/>
        </w:r>
        <w:r>
          <w:t>63</w:t>
        </w:r>
        <w:r>
          <w:fldChar w:fldCharType="end"/>
        </w:r>
      </w:hyperlink>
    </w:p>
    <w:p>
      <w:pPr>
        <w:pStyle w:val="TOC2"/>
        <w:tabs>
          <w:tab w:val="right" w:leader="dot" w:pos="8306"/>
        </w:tabs>
      </w:pPr>
      <w:hyperlink w:anchor="_Toc16867" w:history="1">
        <w:r>
          <w:rPr>
            <w:rFonts w:ascii="仿宋" w:eastAsia="仿宋" w:hAnsi="仿宋" w:cs="仿宋" w:hint="eastAsia"/>
            <w:lang w:eastAsia="zh-CN"/>
          </w:rPr>
          <w:t>(二)、外部风险</w:t>
        </w:r>
        <w:r>
          <w:tab/>
        </w:r>
        <w:r>
          <w:fldChar w:fldCharType="begin"/>
        </w:r>
        <w:r>
          <w:instrText xml:space="preserve"> PAGEREF _Toc16867 \h </w:instrText>
        </w:r>
        <w:r>
          <w:fldChar w:fldCharType="separate"/>
        </w:r>
        <w:r>
          <w:t>63</w:t>
        </w:r>
        <w:r>
          <w:fldChar w:fldCharType="end"/>
        </w:r>
      </w:hyperlink>
    </w:p>
    <w:p>
      <w:pPr>
        <w:pStyle w:val="TOC2"/>
        <w:tabs>
          <w:tab w:val="right" w:leader="dot" w:pos="8306"/>
        </w:tabs>
      </w:pPr>
      <w:hyperlink w:anchor="_Toc17401" w:history="1">
        <w:r>
          <w:rPr>
            <w:rFonts w:ascii="仿宋" w:eastAsia="仿宋" w:hAnsi="仿宋" w:cs="仿宋" w:hint="eastAsia"/>
            <w:lang w:eastAsia="zh-CN"/>
          </w:rPr>
          <w:t>(三)、风险管理策略</w:t>
        </w:r>
        <w:r>
          <w:tab/>
        </w:r>
        <w:r>
          <w:fldChar w:fldCharType="begin"/>
        </w:r>
        <w:r>
          <w:instrText xml:space="preserve"> PAGEREF _Toc17401 \h </w:instrText>
        </w:r>
        <w:r>
          <w:fldChar w:fldCharType="separate"/>
        </w:r>
        <w:r>
          <w:t>64</w:t>
        </w:r>
        <w:r>
          <w:fldChar w:fldCharType="end"/>
        </w:r>
      </w:hyperlink>
    </w:p>
    <w:p>
      <w:pPr>
        <w:pStyle w:val="TOC1"/>
        <w:tabs>
          <w:tab w:val="right" w:leader="dot" w:pos="8306"/>
        </w:tabs>
      </w:pPr>
      <w:hyperlink w:anchor="_Toc19174" w:history="1">
        <w:r>
          <w:rPr>
            <w:rFonts w:ascii="仿宋" w:eastAsia="仿宋" w:hAnsi="仿宋" w:cs="仿宋" w:hint="eastAsia"/>
            <w:lang w:eastAsia="zh-CN"/>
          </w:rPr>
          <w:t>十三、旅游纪念品项目总结分析</w:t>
        </w:r>
        <w:r>
          <w:tab/>
        </w:r>
        <w:r>
          <w:fldChar w:fldCharType="begin"/>
        </w:r>
        <w:r>
          <w:instrText xml:space="preserve"> PAGEREF _Toc19174 \h </w:instrText>
        </w:r>
        <w:r>
          <w:fldChar w:fldCharType="separate"/>
        </w:r>
        <w:r>
          <w:t>64</w:t>
        </w:r>
        <w:r>
          <w:fldChar w:fldCharType="end"/>
        </w:r>
      </w:hyperlink>
    </w:p>
    <w:p>
      <w:pPr>
        <w:pStyle w:val="TOC1"/>
        <w:tabs>
          <w:tab w:val="right" w:leader="dot" w:pos="8306"/>
        </w:tabs>
      </w:pPr>
      <w:hyperlink w:anchor="_Toc26113" w:history="1">
        <w:r>
          <w:rPr>
            <w:rFonts w:ascii="仿宋" w:eastAsia="仿宋" w:hAnsi="仿宋" w:cs="仿宋" w:hint="eastAsia"/>
            <w:lang w:eastAsia="zh-CN"/>
          </w:rPr>
          <w:t>十四、法律和合规事项</w:t>
        </w:r>
        <w:r>
          <w:tab/>
        </w:r>
        <w:r>
          <w:fldChar w:fldCharType="begin"/>
        </w:r>
        <w:r>
          <w:instrText xml:space="preserve"> PAGEREF _Toc26113 \h </w:instrText>
        </w:r>
        <w:r>
          <w:fldChar w:fldCharType="separate"/>
        </w:r>
        <w:r>
          <w:t>66</w:t>
        </w:r>
        <w:r>
          <w:fldChar w:fldCharType="end"/>
        </w:r>
      </w:hyperlink>
    </w:p>
    <w:p>
      <w:pPr>
        <w:pStyle w:val="TOC2"/>
        <w:tabs>
          <w:tab w:val="right" w:leader="dot" w:pos="8306"/>
        </w:tabs>
      </w:pPr>
      <w:hyperlink w:anchor="_Toc16057" w:history="1">
        <w:r>
          <w:rPr>
            <w:rFonts w:ascii="仿宋" w:eastAsia="仿宋" w:hAnsi="仿宋" w:cs="仿宋" w:hint="eastAsia"/>
            <w:lang w:eastAsia="zh-CN"/>
          </w:rPr>
          <w:t>(一)、公司注册和法律地位</w:t>
        </w:r>
        <w:r>
          <w:tab/>
        </w:r>
        <w:r>
          <w:fldChar w:fldCharType="begin"/>
        </w:r>
        <w:r>
          <w:instrText xml:space="preserve"> PAGEREF _Toc16057 \h </w:instrText>
        </w:r>
        <w:r>
          <w:fldChar w:fldCharType="separate"/>
        </w:r>
        <w:r>
          <w:t>66</w:t>
        </w:r>
        <w:r>
          <w:fldChar w:fldCharType="end"/>
        </w:r>
      </w:hyperlink>
    </w:p>
    <w:p>
      <w:pPr>
        <w:pStyle w:val="TOC2"/>
        <w:tabs>
          <w:tab w:val="right" w:leader="dot" w:pos="8306"/>
        </w:tabs>
      </w:pPr>
      <w:hyperlink w:anchor="_Toc18792" w:history="1">
        <w:r>
          <w:rPr>
            <w:rFonts w:ascii="仿宋" w:eastAsia="仿宋" w:hAnsi="仿宋" w:cs="仿宋" w:hint="eastAsia"/>
            <w:lang w:eastAsia="zh-CN"/>
          </w:rPr>
          <w:t>(二)、专业许可与许可证</w:t>
        </w:r>
        <w:r>
          <w:tab/>
        </w:r>
        <w:r>
          <w:fldChar w:fldCharType="begin"/>
        </w:r>
        <w:r>
          <w:instrText xml:space="preserve"> PAGEREF _Toc18792 \h </w:instrText>
        </w:r>
        <w:r>
          <w:fldChar w:fldCharType="separate"/>
        </w:r>
        <w:r>
          <w:t>67</w:t>
        </w:r>
        <w:r>
          <w:fldChar w:fldCharType="end"/>
        </w:r>
      </w:hyperlink>
    </w:p>
    <w:p>
      <w:pPr>
        <w:pStyle w:val="TOC2"/>
        <w:tabs>
          <w:tab w:val="right" w:leader="dot" w:pos="8306"/>
        </w:tabs>
      </w:pPr>
      <w:hyperlink w:anchor="_Toc29187" w:history="1">
        <w:r>
          <w:rPr>
            <w:rFonts w:ascii="仿宋" w:eastAsia="仿宋" w:hAnsi="仿宋" w:cs="仿宋" w:hint="eastAsia"/>
            <w:lang w:eastAsia="zh-CN"/>
          </w:rPr>
          <w:t>(三)、知识产权</w:t>
        </w:r>
        <w:r>
          <w:tab/>
        </w:r>
        <w:r>
          <w:fldChar w:fldCharType="begin"/>
        </w:r>
        <w:r>
          <w:instrText xml:space="preserve"> PAGEREF _Toc29187 \h </w:instrText>
        </w:r>
        <w:r>
          <w:fldChar w:fldCharType="separate"/>
        </w:r>
        <w:r>
          <w:t>67</w:t>
        </w:r>
        <w:r>
          <w:fldChar w:fldCharType="end"/>
        </w:r>
      </w:hyperlink>
    </w:p>
    <w:p>
      <w:pPr>
        <w:pStyle w:val="TOC2"/>
        <w:tabs>
          <w:tab w:val="right" w:leader="dot" w:pos="8306"/>
        </w:tabs>
      </w:pPr>
      <w:hyperlink w:anchor="_Toc18603" w:history="1">
        <w:r>
          <w:rPr>
            <w:rFonts w:ascii="仿宋" w:eastAsia="仿宋" w:hAnsi="仿宋" w:cs="仿宋" w:hint="eastAsia"/>
            <w:lang w:eastAsia="zh-CN"/>
          </w:rPr>
          <w:t>(四)、合同与法律义务</w:t>
        </w:r>
        <w:r>
          <w:tab/>
        </w:r>
        <w:r>
          <w:fldChar w:fldCharType="begin"/>
        </w:r>
        <w:r>
          <w:instrText xml:space="preserve"> PAGEREF _Toc18603 \h </w:instrText>
        </w:r>
        <w:r>
          <w:fldChar w:fldCharType="separate"/>
        </w:r>
        <w:r>
          <w:t>67</w:t>
        </w:r>
        <w:r>
          <w:fldChar w:fldCharType="end"/>
        </w:r>
      </w:hyperlink>
    </w:p>
    <w:p>
      <w:pPr>
        <w:pStyle w:val="TOC1"/>
        <w:tabs>
          <w:tab w:val="right" w:leader="dot" w:pos="8306"/>
        </w:tabs>
      </w:pPr>
      <w:hyperlink w:anchor="_Toc5115" w:history="1">
        <w:r>
          <w:rPr>
            <w:rFonts w:ascii="仿宋" w:eastAsia="仿宋" w:hAnsi="仿宋" w:cs="仿宋" w:hint="eastAsia"/>
            <w:lang w:eastAsia="zh-CN"/>
          </w:rPr>
          <w:t>十五、市场营销策略</w:t>
        </w:r>
        <w:r>
          <w:tab/>
        </w:r>
        <w:r>
          <w:fldChar w:fldCharType="begin"/>
        </w:r>
        <w:r>
          <w:instrText xml:space="preserve"> PAGEREF _Toc5115 \h </w:instrText>
        </w:r>
        <w:r>
          <w:fldChar w:fldCharType="separate"/>
        </w:r>
        <w:r>
          <w:t>68</w:t>
        </w:r>
        <w:r>
          <w:fldChar w:fldCharType="end"/>
        </w:r>
      </w:hyperlink>
    </w:p>
    <w:p>
      <w:pPr>
        <w:pStyle w:val="TOC2"/>
        <w:tabs>
          <w:tab w:val="right" w:leader="dot" w:pos="8306"/>
        </w:tabs>
      </w:pPr>
      <w:hyperlink w:anchor="_Toc16933" w:history="1">
        <w:r>
          <w:rPr>
            <w:rFonts w:ascii="仿宋" w:eastAsia="仿宋" w:hAnsi="仿宋" w:cs="仿宋" w:hint="eastAsia"/>
            <w:lang w:eastAsia="zh-CN"/>
          </w:rPr>
          <w:t>(一)、市场定位和目标市场</w:t>
        </w:r>
        <w:r>
          <w:tab/>
        </w:r>
        <w:r>
          <w:fldChar w:fldCharType="begin"/>
        </w:r>
        <w:r>
          <w:instrText xml:space="preserve"> PAGEREF _Toc16933 \h </w:instrText>
        </w:r>
        <w:r>
          <w:fldChar w:fldCharType="separate"/>
        </w:r>
        <w:r>
          <w:t>68</w:t>
        </w:r>
        <w:r>
          <w:fldChar w:fldCharType="end"/>
        </w:r>
      </w:hyperlink>
    </w:p>
    <w:p>
      <w:pPr>
        <w:pStyle w:val="TOC2"/>
        <w:tabs>
          <w:tab w:val="right" w:leader="dot" w:pos="8306"/>
        </w:tabs>
      </w:pPr>
      <w:hyperlink w:anchor="_Toc19846" w:history="1">
        <w:r>
          <w:rPr>
            <w:rFonts w:ascii="仿宋" w:eastAsia="仿宋" w:hAnsi="仿宋" w:cs="仿宋" w:hint="eastAsia"/>
            <w:lang w:eastAsia="zh-CN"/>
          </w:rPr>
          <w:t>(二)、定价策略</w:t>
        </w:r>
        <w:r>
          <w:tab/>
        </w:r>
        <w:r>
          <w:fldChar w:fldCharType="begin"/>
        </w:r>
        <w:r>
          <w:instrText xml:space="preserve"> PAGEREF _Toc19846 \h </w:instrText>
        </w:r>
        <w:r>
          <w:fldChar w:fldCharType="separate"/>
        </w:r>
        <w:r>
          <w:t>69</w:t>
        </w:r>
        <w:r>
          <w:fldChar w:fldCharType="end"/>
        </w:r>
      </w:hyperlink>
    </w:p>
    <w:p>
      <w:pPr>
        <w:pStyle w:val="TOC2"/>
        <w:tabs>
          <w:tab w:val="right" w:leader="dot" w:pos="8306"/>
        </w:tabs>
      </w:pPr>
      <w:hyperlink w:anchor="_Toc22333" w:history="1">
        <w:r>
          <w:rPr>
            <w:rFonts w:ascii="仿宋" w:eastAsia="仿宋" w:hAnsi="仿宋" w:cs="仿宋" w:hint="eastAsia"/>
            <w:lang w:eastAsia="zh-CN"/>
          </w:rPr>
          <w:t>(三)、销售和推广策略</w:t>
        </w:r>
        <w:r>
          <w:tab/>
        </w:r>
        <w:r>
          <w:fldChar w:fldCharType="begin"/>
        </w:r>
        <w:r>
          <w:instrText xml:space="preserve"> PAGEREF _Toc22333 \h </w:instrText>
        </w:r>
        <w:r>
          <w:fldChar w:fldCharType="separate"/>
        </w:r>
        <w:r>
          <w:t>70</w:t>
        </w:r>
        <w:r>
          <w:fldChar w:fldCharType="end"/>
        </w:r>
      </w:hyperlink>
    </w:p>
    <w:p>
      <w:pPr>
        <w:pStyle w:val="TOC2"/>
        <w:tabs>
          <w:tab w:val="right" w:leader="dot" w:pos="8306"/>
        </w:tabs>
      </w:pPr>
      <w:hyperlink w:anchor="_Toc11833" w:history="1">
        <w:r>
          <w:rPr>
            <w:rFonts w:ascii="仿宋" w:eastAsia="仿宋" w:hAnsi="仿宋" w:cs="仿宋" w:hint="eastAsia"/>
            <w:lang w:eastAsia="zh-CN"/>
          </w:rPr>
          <w:t>(四)、销售渠道和分销策略</w:t>
        </w:r>
        <w:r>
          <w:tab/>
        </w:r>
        <w:r>
          <w:fldChar w:fldCharType="begin"/>
        </w:r>
        <w:r>
          <w:instrText xml:space="preserve"> PAGEREF _Toc11833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07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240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一、旅游纪念品行业分析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旅游纪念品行业规模及增长性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旅游纪念品行业代表品牌及对应公司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747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根据相关机构的最新数据，旅游纪念品行业在未来几年将继续保持增长，预计到2023年，该行业的价值将达到XXX亿美元。这一行业正在经历新的变革，出现了一些明显趋势。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电子商务的崛起对旅游纪念品包装产生了重要影响。\需要具备适应不同销售渠道的特性，以保证产品在运输和在线销售中的完好无损。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总体而言，旅游纪念品包装行业呈现出稳健的年均增长率，约为4-5%。这一增长受到不断变化的消费者偏好、意识提高和不断增长的收入水平的推动。。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826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https://d.book118.com/858110127061006030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8110127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2024-01-03T21:32:00Z</dcterms:created>
  <dcterms:modified xsi:type="dcterms:W3CDTF">2024-01-03T21:33:13Z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803C450D42264F689434C2462E30992F_11</vt:lpwstr>
  </property>
  <property fmtid="{D5CDD505-2E9C-101B-9397-08002B2CF9AE}" pid="3" name="KSOProductBuildVer">
    <vt:lpwstr>2052-12.1.0.16120</vt:lpwstr>
  </property>
</Properties>
</file>