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66" w:history="1">
        <w:r>
          <w:rPr>
            <w:rFonts w:ascii="仿宋" w:eastAsia="仿宋" w:hAnsi="仿宋" w:cs="仿宋" w:hint="eastAsia"/>
            <w:lang w:eastAsia="zh-CN"/>
          </w:rPr>
          <w:t>概论</w:t>
        </w:r>
        <w:r>
          <w:tab/>
        </w:r>
        <w:r>
          <w:fldChar w:fldCharType="begin"/>
        </w:r>
        <w:r>
          <w:instrText xml:space="preserve"> PAGEREF _Toc27566 \h </w:instrText>
        </w:r>
        <w:r>
          <w:fldChar w:fldCharType="separate"/>
        </w:r>
        <w:r>
          <w:t>4</w:t>
        </w:r>
        <w:r>
          <w:fldChar w:fldCharType="end"/>
        </w:r>
      </w:hyperlink>
    </w:p>
    <w:p>
      <w:pPr>
        <w:pStyle w:val="TOC1"/>
        <w:tabs>
          <w:tab w:val="right" w:leader="dot" w:pos="8306"/>
        </w:tabs>
      </w:pPr>
      <w:hyperlink w:anchor="_Toc12459" w:history="1">
        <w:r>
          <w:rPr>
            <w:rFonts w:ascii="仿宋" w:eastAsia="仿宋" w:hAnsi="仿宋" w:cs="仿宋" w:hint="eastAsia"/>
            <w:lang w:eastAsia="zh-CN"/>
          </w:rPr>
          <w:t>一、项目选址研究</w:t>
        </w:r>
        <w:r>
          <w:tab/>
        </w:r>
        <w:r>
          <w:fldChar w:fldCharType="begin"/>
        </w:r>
        <w:r>
          <w:instrText xml:space="preserve"> PAGEREF _Toc12459 \h </w:instrText>
        </w:r>
        <w:r>
          <w:fldChar w:fldCharType="separate"/>
        </w:r>
        <w:r>
          <w:t>4</w:t>
        </w:r>
        <w:r>
          <w:fldChar w:fldCharType="end"/>
        </w:r>
      </w:hyperlink>
    </w:p>
    <w:p>
      <w:pPr>
        <w:pStyle w:val="TOC2"/>
        <w:tabs>
          <w:tab w:val="right" w:leader="dot" w:pos="8306"/>
        </w:tabs>
      </w:pPr>
      <w:hyperlink w:anchor="_Toc5781" w:history="1">
        <w:r>
          <w:rPr>
            <w:rFonts w:ascii="仿宋" w:eastAsia="仿宋" w:hAnsi="仿宋" w:cs="仿宋" w:hint="eastAsia"/>
            <w:lang w:eastAsia="zh-CN"/>
          </w:rPr>
          <w:t>(一)、项目选址原则</w:t>
        </w:r>
        <w:r>
          <w:tab/>
        </w:r>
        <w:r>
          <w:fldChar w:fldCharType="begin"/>
        </w:r>
        <w:r>
          <w:instrText xml:space="preserve"> PAGEREF _Toc5781 \h </w:instrText>
        </w:r>
        <w:r>
          <w:fldChar w:fldCharType="separate"/>
        </w:r>
        <w:r>
          <w:t>4</w:t>
        </w:r>
        <w:r>
          <w:fldChar w:fldCharType="end"/>
        </w:r>
      </w:hyperlink>
    </w:p>
    <w:p>
      <w:pPr>
        <w:pStyle w:val="TOC2"/>
        <w:tabs>
          <w:tab w:val="right" w:leader="dot" w:pos="8306"/>
        </w:tabs>
      </w:pPr>
      <w:hyperlink w:anchor="_Toc23976" w:history="1">
        <w:r>
          <w:rPr>
            <w:rFonts w:ascii="仿宋" w:eastAsia="仿宋" w:hAnsi="仿宋" w:cs="仿宋" w:hint="eastAsia"/>
            <w:lang w:eastAsia="zh-CN"/>
          </w:rPr>
          <w:t>(二)、项目选址</w:t>
        </w:r>
        <w:r>
          <w:tab/>
        </w:r>
        <w:r>
          <w:fldChar w:fldCharType="begin"/>
        </w:r>
        <w:r>
          <w:instrText xml:space="preserve"> PAGEREF _Toc23976 \h </w:instrText>
        </w:r>
        <w:r>
          <w:fldChar w:fldCharType="separate"/>
        </w:r>
        <w:r>
          <w:t>7</w:t>
        </w:r>
        <w:r>
          <w:fldChar w:fldCharType="end"/>
        </w:r>
      </w:hyperlink>
    </w:p>
    <w:p>
      <w:pPr>
        <w:pStyle w:val="TOC2"/>
        <w:tabs>
          <w:tab w:val="right" w:leader="dot" w:pos="8306"/>
        </w:tabs>
      </w:pPr>
      <w:hyperlink w:anchor="_Toc6057" w:history="1">
        <w:r>
          <w:rPr>
            <w:rFonts w:ascii="仿宋" w:eastAsia="仿宋" w:hAnsi="仿宋" w:cs="仿宋" w:hint="eastAsia"/>
            <w:lang w:eastAsia="zh-CN"/>
          </w:rPr>
          <w:t>(三)、建设条件分析</w:t>
        </w:r>
        <w:r>
          <w:tab/>
        </w:r>
        <w:r>
          <w:fldChar w:fldCharType="begin"/>
        </w:r>
        <w:r>
          <w:instrText xml:space="preserve"> PAGEREF _Toc6057 \h </w:instrText>
        </w:r>
        <w:r>
          <w:fldChar w:fldCharType="separate"/>
        </w:r>
        <w:r>
          <w:t>9</w:t>
        </w:r>
        <w:r>
          <w:fldChar w:fldCharType="end"/>
        </w:r>
      </w:hyperlink>
    </w:p>
    <w:p>
      <w:pPr>
        <w:pStyle w:val="TOC2"/>
        <w:tabs>
          <w:tab w:val="right" w:leader="dot" w:pos="8306"/>
        </w:tabs>
      </w:pPr>
      <w:hyperlink w:anchor="_Toc3820" w:history="1">
        <w:r>
          <w:rPr>
            <w:rFonts w:ascii="仿宋" w:eastAsia="仿宋" w:hAnsi="仿宋" w:cs="仿宋" w:hint="eastAsia"/>
            <w:lang w:eastAsia="zh-CN"/>
          </w:rPr>
          <w:t>(四)、用地控制指标</w:t>
        </w:r>
        <w:r>
          <w:tab/>
        </w:r>
        <w:r>
          <w:fldChar w:fldCharType="begin"/>
        </w:r>
        <w:r>
          <w:instrText xml:space="preserve"> PAGEREF _Toc3820 \h </w:instrText>
        </w:r>
        <w:r>
          <w:fldChar w:fldCharType="separate"/>
        </w:r>
        <w:r>
          <w:t>11</w:t>
        </w:r>
        <w:r>
          <w:fldChar w:fldCharType="end"/>
        </w:r>
      </w:hyperlink>
    </w:p>
    <w:p>
      <w:pPr>
        <w:pStyle w:val="TOC2"/>
        <w:tabs>
          <w:tab w:val="right" w:leader="dot" w:pos="8306"/>
        </w:tabs>
      </w:pPr>
      <w:hyperlink w:anchor="_Toc123" w:history="1">
        <w:r>
          <w:rPr>
            <w:rFonts w:ascii="仿宋" w:eastAsia="仿宋" w:hAnsi="仿宋" w:cs="仿宋" w:hint="eastAsia"/>
            <w:lang w:eastAsia="zh-CN"/>
          </w:rPr>
          <w:t>(五)、地总体要求</w:t>
        </w:r>
        <w:r>
          <w:tab/>
        </w:r>
        <w:r>
          <w:fldChar w:fldCharType="begin"/>
        </w:r>
        <w:r>
          <w:instrText xml:space="preserve"> PAGEREF _Toc123 \h </w:instrText>
        </w:r>
        <w:r>
          <w:fldChar w:fldCharType="separate"/>
        </w:r>
        <w:r>
          <w:t>12</w:t>
        </w:r>
        <w:r>
          <w:fldChar w:fldCharType="end"/>
        </w:r>
      </w:hyperlink>
    </w:p>
    <w:p>
      <w:pPr>
        <w:pStyle w:val="TOC2"/>
        <w:tabs>
          <w:tab w:val="right" w:leader="dot" w:pos="8306"/>
        </w:tabs>
      </w:pPr>
      <w:hyperlink w:anchor="_Toc4150" w:history="1">
        <w:r>
          <w:rPr>
            <w:rFonts w:ascii="仿宋" w:eastAsia="仿宋" w:hAnsi="仿宋" w:cs="仿宋" w:hint="eastAsia"/>
            <w:lang w:eastAsia="zh-CN"/>
          </w:rPr>
          <w:t>(六)、节约用地措施</w:t>
        </w:r>
        <w:r>
          <w:tab/>
        </w:r>
        <w:r>
          <w:fldChar w:fldCharType="begin"/>
        </w:r>
        <w:r>
          <w:instrText xml:space="preserve"> PAGEREF _Toc4150 \h </w:instrText>
        </w:r>
        <w:r>
          <w:fldChar w:fldCharType="separate"/>
        </w:r>
        <w:r>
          <w:t>13</w:t>
        </w:r>
        <w:r>
          <w:fldChar w:fldCharType="end"/>
        </w:r>
      </w:hyperlink>
    </w:p>
    <w:p>
      <w:pPr>
        <w:pStyle w:val="TOC2"/>
        <w:tabs>
          <w:tab w:val="right" w:leader="dot" w:pos="8306"/>
        </w:tabs>
      </w:pPr>
      <w:hyperlink w:anchor="_Toc13437" w:history="1">
        <w:r>
          <w:rPr>
            <w:rFonts w:ascii="仿宋" w:eastAsia="仿宋" w:hAnsi="仿宋" w:cs="仿宋" w:hint="eastAsia"/>
            <w:lang w:eastAsia="zh-CN"/>
          </w:rPr>
          <w:t>(七)、选址综合评价</w:t>
        </w:r>
        <w:r>
          <w:tab/>
        </w:r>
        <w:r>
          <w:fldChar w:fldCharType="begin"/>
        </w:r>
        <w:r>
          <w:instrText xml:space="preserve"> PAGEREF _Toc13437 \h </w:instrText>
        </w:r>
        <w:r>
          <w:fldChar w:fldCharType="separate"/>
        </w:r>
        <w:r>
          <w:t>15</w:t>
        </w:r>
        <w:r>
          <w:fldChar w:fldCharType="end"/>
        </w:r>
      </w:hyperlink>
    </w:p>
    <w:p>
      <w:pPr>
        <w:pStyle w:val="TOC1"/>
        <w:tabs>
          <w:tab w:val="right" w:leader="dot" w:pos="8306"/>
        </w:tabs>
      </w:pPr>
      <w:hyperlink w:anchor="_Toc2868" w:history="1">
        <w:r>
          <w:rPr>
            <w:rFonts w:ascii="仿宋" w:eastAsia="仿宋" w:hAnsi="仿宋" w:cs="仿宋" w:hint="eastAsia"/>
            <w:lang w:eastAsia="zh-CN"/>
          </w:rPr>
          <w:t>二、环境和生态影响分析</w:t>
        </w:r>
        <w:r>
          <w:tab/>
        </w:r>
        <w:r>
          <w:fldChar w:fldCharType="begin"/>
        </w:r>
        <w:r>
          <w:instrText xml:space="preserve"> PAGEREF _Toc2868 \h </w:instrText>
        </w:r>
        <w:r>
          <w:fldChar w:fldCharType="separate"/>
        </w:r>
        <w:r>
          <w:t>16</w:t>
        </w:r>
        <w:r>
          <w:fldChar w:fldCharType="end"/>
        </w:r>
      </w:hyperlink>
    </w:p>
    <w:p>
      <w:pPr>
        <w:pStyle w:val="TOC2"/>
        <w:tabs>
          <w:tab w:val="right" w:leader="dot" w:pos="8306"/>
        </w:tabs>
      </w:pPr>
      <w:hyperlink w:anchor="_Toc17052" w:history="1">
        <w:r>
          <w:rPr>
            <w:rFonts w:ascii="仿宋" w:eastAsia="仿宋" w:hAnsi="仿宋" w:cs="仿宋" w:hint="eastAsia"/>
            <w:lang w:eastAsia="zh-CN"/>
          </w:rPr>
          <w:t>(一)、环境和生态现状</w:t>
        </w:r>
        <w:r>
          <w:tab/>
        </w:r>
        <w:r>
          <w:fldChar w:fldCharType="begin"/>
        </w:r>
        <w:r>
          <w:instrText xml:space="preserve"> PAGEREF _Toc17052 \h </w:instrText>
        </w:r>
        <w:r>
          <w:fldChar w:fldCharType="separate"/>
        </w:r>
        <w:r>
          <w:t>16</w:t>
        </w:r>
        <w:r>
          <w:fldChar w:fldCharType="end"/>
        </w:r>
      </w:hyperlink>
    </w:p>
    <w:p>
      <w:pPr>
        <w:pStyle w:val="TOC2"/>
        <w:tabs>
          <w:tab w:val="right" w:leader="dot" w:pos="8306"/>
        </w:tabs>
      </w:pPr>
      <w:hyperlink w:anchor="_Toc5934" w:history="1">
        <w:r>
          <w:rPr>
            <w:rFonts w:ascii="仿宋" w:eastAsia="仿宋" w:hAnsi="仿宋" w:cs="仿宋" w:hint="eastAsia"/>
            <w:lang w:eastAsia="zh-CN"/>
          </w:rPr>
          <w:t>(二)、生态环境影响分析</w:t>
        </w:r>
        <w:r>
          <w:tab/>
        </w:r>
        <w:r>
          <w:fldChar w:fldCharType="begin"/>
        </w:r>
        <w:r>
          <w:instrText xml:space="preserve"> PAGEREF _Toc5934 \h </w:instrText>
        </w:r>
        <w:r>
          <w:fldChar w:fldCharType="separate"/>
        </w:r>
        <w:r>
          <w:t>17</w:t>
        </w:r>
        <w:r>
          <w:fldChar w:fldCharType="end"/>
        </w:r>
      </w:hyperlink>
    </w:p>
    <w:p>
      <w:pPr>
        <w:pStyle w:val="TOC2"/>
        <w:tabs>
          <w:tab w:val="right" w:leader="dot" w:pos="8306"/>
        </w:tabs>
      </w:pPr>
      <w:hyperlink w:anchor="_Toc24777" w:history="1">
        <w:r>
          <w:rPr>
            <w:rFonts w:ascii="仿宋" w:eastAsia="仿宋" w:hAnsi="仿宋" w:cs="仿宋" w:hint="eastAsia"/>
            <w:lang w:eastAsia="zh-CN"/>
          </w:rPr>
          <w:t>(三)、生态环境保护措施</w:t>
        </w:r>
        <w:r>
          <w:tab/>
        </w:r>
        <w:r>
          <w:fldChar w:fldCharType="begin"/>
        </w:r>
        <w:r>
          <w:instrText xml:space="preserve"> PAGEREF _Toc24777 \h </w:instrText>
        </w:r>
        <w:r>
          <w:fldChar w:fldCharType="separate"/>
        </w:r>
        <w:r>
          <w:t>18</w:t>
        </w:r>
        <w:r>
          <w:fldChar w:fldCharType="end"/>
        </w:r>
      </w:hyperlink>
    </w:p>
    <w:p>
      <w:pPr>
        <w:pStyle w:val="TOC2"/>
        <w:tabs>
          <w:tab w:val="right" w:leader="dot" w:pos="8306"/>
        </w:tabs>
      </w:pPr>
      <w:hyperlink w:anchor="_Toc18165" w:history="1">
        <w:r>
          <w:rPr>
            <w:rFonts w:ascii="仿宋" w:eastAsia="仿宋" w:hAnsi="仿宋" w:cs="仿宋" w:hint="eastAsia"/>
            <w:lang w:eastAsia="zh-CN"/>
          </w:rPr>
          <w:t>(四)、地质灾害影响分析</w:t>
        </w:r>
        <w:r>
          <w:tab/>
        </w:r>
        <w:r>
          <w:fldChar w:fldCharType="begin"/>
        </w:r>
        <w:r>
          <w:instrText xml:space="preserve"> PAGEREF _Toc18165 \h </w:instrText>
        </w:r>
        <w:r>
          <w:fldChar w:fldCharType="separate"/>
        </w:r>
        <w:r>
          <w:t>20</w:t>
        </w:r>
        <w:r>
          <w:fldChar w:fldCharType="end"/>
        </w:r>
      </w:hyperlink>
    </w:p>
    <w:p>
      <w:pPr>
        <w:pStyle w:val="TOC2"/>
        <w:tabs>
          <w:tab w:val="right" w:leader="dot" w:pos="8306"/>
        </w:tabs>
      </w:pPr>
      <w:hyperlink w:anchor="_Toc16558" w:history="1">
        <w:r>
          <w:rPr>
            <w:rFonts w:ascii="仿宋" w:eastAsia="仿宋" w:hAnsi="仿宋" w:cs="仿宋" w:hint="eastAsia"/>
            <w:lang w:eastAsia="zh-CN"/>
          </w:rPr>
          <w:t>(五)、特殊环境影响</w:t>
        </w:r>
        <w:r>
          <w:tab/>
        </w:r>
        <w:r>
          <w:fldChar w:fldCharType="begin"/>
        </w:r>
        <w:r>
          <w:instrText xml:space="preserve"> PAGEREF _Toc16558 \h </w:instrText>
        </w:r>
        <w:r>
          <w:fldChar w:fldCharType="separate"/>
        </w:r>
        <w:r>
          <w:t>22</w:t>
        </w:r>
        <w:r>
          <w:fldChar w:fldCharType="end"/>
        </w:r>
      </w:hyperlink>
    </w:p>
    <w:p>
      <w:pPr>
        <w:pStyle w:val="TOC1"/>
        <w:tabs>
          <w:tab w:val="right" w:leader="dot" w:pos="8306"/>
        </w:tabs>
      </w:pPr>
      <w:hyperlink w:anchor="_Toc12089" w:history="1">
        <w:r>
          <w:rPr>
            <w:rFonts w:ascii="仿宋" w:eastAsia="仿宋" w:hAnsi="仿宋" w:cs="仿宋" w:hint="eastAsia"/>
            <w:lang w:eastAsia="zh-CN"/>
          </w:rPr>
          <w:t>三、背景、必要性分析</w:t>
        </w:r>
        <w:r>
          <w:tab/>
        </w:r>
        <w:r>
          <w:fldChar w:fldCharType="begin"/>
        </w:r>
        <w:r>
          <w:instrText xml:space="preserve"> PAGEREF _Toc12089 \h </w:instrText>
        </w:r>
        <w:r>
          <w:fldChar w:fldCharType="separate"/>
        </w:r>
        <w:r>
          <w:t>23</w:t>
        </w:r>
        <w:r>
          <w:fldChar w:fldCharType="end"/>
        </w:r>
      </w:hyperlink>
    </w:p>
    <w:p>
      <w:pPr>
        <w:pStyle w:val="TOC2"/>
        <w:tabs>
          <w:tab w:val="right" w:leader="dot" w:pos="8306"/>
        </w:tabs>
      </w:pPr>
      <w:hyperlink w:anchor="_Toc28450" w:history="1">
        <w:r>
          <w:rPr>
            <w:rFonts w:ascii="仿宋" w:eastAsia="仿宋" w:hAnsi="仿宋" w:cs="仿宋" w:hint="eastAsia"/>
            <w:lang w:eastAsia="zh-CN"/>
          </w:rPr>
          <w:t>(一)、项目建设背景</w:t>
        </w:r>
        <w:r>
          <w:tab/>
        </w:r>
        <w:r>
          <w:fldChar w:fldCharType="begin"/>
        </w:r>
        <w:r>
          <w:instrText xml:space="preserve"> PAGEREF _Toc28450 \h </w:instrText>
        </w:r>
        <w:r>
          <w:fldChar w:fldCharType="separate"/>
        </w:r>
        <w:r>
          <w:t>23</w:t>
        </w:r>
        <w:r>
          <w:fldChar w:fldCharType="end"/>
        </w:r>
      </w:hyperlink>
    </w:p>
    <w:p>
      <w:pPr>
        <w:pStyle w:val="TOC2"/>
        <w:tabs>
          <w:tab w:val="right" w:leader="dot" w:pos="8306"/>
        </w:tabs>
      </w:pPr>
      <w:hyperlink w:anchor="_Toc28862" w:history="1">
        <w:r>
          <w:rPr>
            <w:rFonts w:ascii="仿宋" w:eastAsia="仿宋" w:hAnsi="仿宋" w:cs="仿宋" w:hint="eastAsia"/>
            <w:lang w:eastAsia="zh-CN"/>
          </w:rPr>
          <w:t>(二)、必要性分析</w:t>
        </w:r>
        <w:r>
          <w:tab/>
        </w:r>
        <w:r>
          <w:fldChar w:fldCharType="begin"/>
        </w:r>
        <w:r>
          <w:instrText xml:space="preserve"> PAGEREF _Toc28862 \h </w:instrText>
        </w:r>
        <w:r>
          <w:fldChar w:fldCharType="separate"/>
        </w:r>
        <w:r>
          <w:t>24</w:t>
        </w:r>
        <w:r>
          <w:fldChar w:fldCharType="end"/>
        </w:r>
      </w:hyperlink>
    </w:p>
    <w:p>
      <w:pPr>
        <w:pStyle w:val="TOC2"/>
        <w:tabs>
          <w:tab w:val="right" w:leader="dot" w:pos="8306"/>
        </w:tabs>
      </w:pPr>
      <w:hyperlink w:anchor="_Toc15379" w:history="1">
        <w:r>
          <w:rPr>
            <w:rFonts w:ascii="仿宋" w:eastAsia="仿宋" w:hAnsi="仿宋" w:cs="仿宋" w:hint="eastAsia"/>
            <w:lang w:eastAsia="zh-CN"/>
          </w:rPr>
          <w:t>(三)、项目建设有利条件</w:t>
        </w:r>
        <w:r>
          <w:tab/>
        </w:r>
        <w:r>
          <w:fldChar w:fldCharType="begin"/>
        </w:r>
        <w:r>
          <w:instrText xml:space="preserve"> PAGEREF _Toc15379 \h </w:instrText>
        </w:r>
        <w:r>
          <w:fldChar w:fldCharType="separate"/>
        </w:r>
        <w:r>
          <w:t>25</w:t>
        </w:r>
        <w:r>
          <w:fldChar w:fldCharType="end"/>
        </w:r>
      </w:hyperlink>
    </w:p>
    <w:p>
      <w:pPr>
        <w:pStyle w:val="TOC1"/>
        <w:tabs>
          <w:tab w:val="right" w:leader="dot" w:pos="8306"/>
        </w:tabs>
      </w:pPr>
      <w:hyperlink w:anchor="_Toc27910" w:history="1">
        <w:r>
          <w:rPr>
            <w:rFonts w:ascii="仿宋" w:eastAsia="仿宋" w:hAnsi="仿宋" w:cs="仿宋" w:hint="eastAsia"/>
            <w:lang w:eastAsia="zh-CN"/>
          </w:rPr>
          <w:t>四、V带项目概论</w:t>
        </w:r>
        <w:r>
          <w:tab/>
        </w:r>
        <w:r>
          <w:fldChar w:fldCharType="begin"/>
        </w:r>
        <w:r>
          <w:instrText xml:space="preserve"> PAGEREF _Toc27910 \h </w:instrText>
        </w:r>
        <w:r>
          <w:fldChar w:fldCharType="separate"/>
        </w:r>
        <w:r>
          <w:t>27</w:t>
        </w:r>
        <w:r>
          <w:fldChar w:fldCharType="end"/>
        </w:r>
      </w:hyperlink>
    </w:p>
    <w:p>
      <w:pPr>
        <w:pStyle w:val="TOC2"/>
        <w:tabs>
          <w:tab w:val="right" w:leader="dot" w:pos="8306"/>
        </w:tabs>
      </w:pPr>
      <w:hyperlink w:anchor="_Toc22280" w:history="1">
        <w:r>
          <w:rPr>
            <w:rFonts w:ascii="仿宋" w:eastAsia="仿宋" w:hAnsi="仿宋" w:cs="仿宋" w:hint="eastAsia"/>
            <w:lang w:eastAsia="zh-CN"/>
          </w:rPr>
          <w:t>(一)、项目申报单位概况</w:t>
        </w:r>
        <w:r>
          <w:tab/>
        </w:r>
        <w:r>
          <w:fldChar w:fldCharType="begin"/>
        </w:r>
        <w:r>
          <w:instrText xml:space="preserve"> PAGEREF _Toc22280 \h </w:instrText>
        </w:r>
        <w:r>
          <w:fldChar w:fldCharType="separate"/>
        </w:r>
        <w:r>
          <w:t>27</w:t>
        </w:r>
        <w:r>
          <w:fldChar w:fldCharType="end"/>
        </w:r>
      </w:hyperlink>
    </w:p>
    <w:p>
      <w:pPr>
        <w:pStyle w:val="TOC2"/>
        <w:tabs>
          <w:tab w:val="right" w:leader="dot" w:pos="8306"/>
        </w:tabs>
      </w:pPr>
      <w:hyperlink w:anchor="_Toc16738" w:history="1">
        <w:r>
          <w:rPr>
            <w:rFonts w:ascii="仿宋" w:eastAsia="仿宋" w:hAnsi="仿宋" w:cs="仿宋" w:hint="eastAsia"/>
            <w:lang w:eastAsia="zh-CN"/>
          </w:rPr>
          <w:t>(二)、项目概况</w:t>
        </w:r>
        <w:r>
          <w:tab/>
        </w:r>
        <w:r>
          <w:fldChar w:fldCharType="begin"/>
        </w:r>
        <w:r>
          <w:instrText xml:space="preserve"> PAGEREF _Toc16738 \h </w:instrText>
        </w:r>
        <w:r>
          <w:fldChar w:fldCharType="separate"/>
        </w:r>
        <w:r>
          <w:t>28</w:t>
        </w:r>
        <w:r>
          <w:fldChar w:fldCharType="end"/>
        </w:r>
      </w:hyperlink>
    </w:p>
    <w:p>
      <w:pPr>
        <w:pStyle w:val="TOC1"/>
        <w:tabs>
          <w:tab w:val="right" w:leader="dot" w:pos="8306"/>
        </w:tabs>
      </w:pPr>
      <w:hyperlink w:anchor="_Toc27750" w:history="1">
        <w:r>
          <w:rPr>
            <w:rFonts w:ascii="仿宋" w:eastAsia="仿宋" w:hAnsi="仿宋" w:cs="仿宋" w:hint="eastAsia"/>
            <w:lang w:eastAsia="zh-CN"/>
          </w:rPr>
          <w:t>五、建设风险评估分析</w:t>
        </w:r>
        <w:r>
          <w:tab/>
        </w:r>
        <w:r>
          <w:fldChar w:fldCharType="begin"/>
        </w:r>
        <w:r>
          <w:instrText xml:space="preserve"> PAGEREF _Toc27750 \h </w:instrText>
        </w:r>
        <w:r>
          <w:fldChar w:fldCharType="separate"/>
        </w:r>
        <w:r>
          <w:t>30</w:t>
        </w:r>
        <w:r>
          <w:fldChar w:fldCharType="end"/>
        </w:r>
      </w:hyperlink>
    </w:p>
    <w:p>
      <w:pPr>
        <w:pStyle w:val="TOC2"/>
        <w:tabs>
          <w:tab w:val="right" w:leader="dot" w:pos="8306"/>
        </w:tabs>
      </w:pPr>
      <w:hyperlink w:anchor="_Toc17298" w:history="1">
        <w:r>
          <w:rPr>
            <w:rFonts w:ascii="仿宋" w:eastAsia="仿宋" w:hAnsi="仿宋" w:cs="仿宋" w:hint="eastAsia"/>
            <w:lang w:eastAsia="zh-CN"/>
          </w:rPr>
          <w:t>(一)、政策风险分析</w:t>
        </w:r>
        <w:r>
          <w:tab/>
        </w:r>
        <w:r>
          <w:fldChar w:fldCharType="begin"/>
        </w:r>
        <w:r>
          <w:instrText xml:space="preserve"> PAGEREF _Toc17298 \h </w:instrText>
        </w:r>
        <w:r>
          <w:fldChar w:fldCharType="separate"/>
        </w:r>
        <w:r>
          <w:t>30</w:t>
        </w:r>
        <w:r>
          <w:fldChar w:fldCharType="end"/>
        </w:r>
      </w:hyperlink>
    </w:p>
    <w:p>
      <w:pPr>
        <w:pStyle w:val="TOC2"/>
        <w:tabs>
          <w:tab w:val="right" w:leader="dot" w:pos="8306"/>
        </w:tabs>
      </w:pPr>
      <w:hyperlink w:anchor="_Toc12824" w:history="1">
        <w:r>
          <w:rPr>
            <w:rFonts w:ascii="仿宋" w:eastAsia="仿宋" w:hAnsi="仿宋" w:cs="仿宋" w:hint="eastAsia"/>
            <w:lang w:eastAsia="zh-CN"/>
          </w:rPr>
          <w:t>(二)、社会风险分析</w:t>
        </w:r>
        <w:r>
          <w:tab/>
        </w:r>
        <w:r>
          <w:fldChar w:fldCharType="begin"/>
        </w:r>
        <w:r>
          <w:instrText xml:space="preserve"> PAGEREF _Toc12824 \h </w:instrText>
        </w:r>
        <w:r>
          <w:fldChar w:fldCharType="separate"/>
        </w:r>
        <w:r>
          <w:t>32</w:t>
        </w:r>
        <w:r>
          <w:fldChar w:fldCharType="end"/>
        </w:r>
      </w:hyperlink>
    </w:p>
    <w:p>
      <w:pPr>
        <w:pStyle w:val="TOC2"/>
        <w:tabs>
          <w:tab w:val="right" w:leader="dot" w:pos="8306"/>
        </w:tabs>
      </w:pPr>
      <w:hyperlink w:anchor="_Toc21591" w:history="1">
        <w:r>
          <w:rPr>
            <w:rFonts w:ascii="仿宋" w:eastAsia="仿宋" w:hAnsi="仿宋" w:cs="仿宋" w:hint="eastAsia"/>
            <w:lang w:eastAsia="zh-CN"/>
          </w:rPr>
          <w:t>(三)、市场风险分析</w:t>
        </w:r>
        <w:r>
          <w:tab/>
        </w:r>
        <w:r>
          <w:fldChar w:fldCharType="begin"/>
        </w:r>
        <w:r>
          <w:instrText xml:space="preserve"> PAGEREF _Toc21591 \h </w:instrText>
        </w:r>
        <w:r>
          <w:fldChar w:fldCharType="separate"/>
        </w:r>
        <w:r>
          <w:t>33</w:t>
        </w:r>
        <w:r>
          <w:fldChar w:fldCharType="end"/>
        </w:r>
      </w:hyperlink>
    </w:p>
    <w:p>
      <w:pPr>
        <w:pStyle w:val="TOC2"/>
        <w:tabs>
          <w:tab w:val="right" w:leader="dot" w:pos="8306"/>
        </w:tabs>
      </w:pPr>
      <w:hyperlink w:anchor="_Toc1620" w:history="1">
        <w:r>
          <w:rPr>
            <w:rFonts w:ascii="仿宋" w:eastAsia="仿宋" w:hAnsi="仿宋" w:cs="仿宋" w:hint="eastAsia"/>
            <w:lang w:eastAsia="zh-CN"/>
          </w:rPr>
          <w:t>(四)、资金风险分析</w:t>
        </w:r>
        <w:r>
          <w:tab/>
        </w:r>
        <w:r>
          <w:fldChar w:fldCharType="begin"/>
        </w:r>
        <w:r>
          <w:instrText xml:space="preserve"> PAGEREF _Toc1620 \h </w:instrText>
        </w:r>
        <w:r>
          <w:fldChar w:fldCharType="separate"/>
        </w:r>
        <w:r>
          <w:t>34</w:t>
        </w:r>
        <w:r>
          <w:fldChar w:fldCharType="end"/>
        </w:r>
      </w:hyperlink>
    </w:p>
    <w:p>
      <w:pPr>
        <w:pStyle w:val="TOC2"/>
        <w:tabs>
          <w:tab w:val="right" w:leader="dot" w:pos="8306"/>
        </w:tabs>
      </w:pPr>
      <w:hyperlink w:anchor="_Toc16294" w:history="1">
        <w:r>
          <w:rPr>
            <w:rFonts w:ascii="仿宋" w:eastAsia="仿宋" w:hAnsi="仿宋" w:cs="仿宋" w:hint="eastAsia"/>
            <w:lang w:eastAsia="zh-CN"/>
          </w:rPr>
          <w:t>(五)、技术风险分析</w:t>
        </w:r>
        <w:r>
          <w:tab/>
        </w:r>
        <w:r>
          <w:fldChar w:fldCharType="begin"/>
        </w:r>
        <w:r>
          <w:instrText xml:space="preserve"> PAGEREF _Toc16294 \h </w:instrText>
        </w:r>
        <w:r>
          <w:fldChar w:fldCharType="separate"/>
        </w:r>
        <w:r>
          <w:t>35</w:t>
        </w:r>
        <w:r>
          <w:fldChar w:fldCharType="end"/>
        </w:r>
      </w:hyperlink>
    </w:p>
    <w:p>
      <w:pPr>
        <w:pStyle w:val="TOC2"/>
        <w:tabs>
          <w:tab w:val="right" w:leader="dot" w:pos="8306"/>
        </w:tabs>
      </w:pPr>
      <w:hyperlink w:anchor="_Toc6532" w:history="1">
        <w:r>
          <w:rPr>
            <w:rFonts w:ascii="仿宋" w:eastAsia="仿宋" w:hAnsi="仿宋" w:cs="仿宋" w:hint="eastAsia"/>
            <w:lang w:eastAsia="zh-CN"/>
          </w:rPr>
          <w:t>(六)、财务风险分析</w:t>
        </w:r>
        <w:r>
          <w:tab/>
        </w:r>
        <w:r>
          <w:fldChar w:fldCharType="begin"/>
        </w:r>
        <w:r>
          <w:instrText xml:space="preserve"> PAGEREF _Toc6532 \h </w:instrText>
        </w:r>
        <w:r>
          <w:fldChar w:fldCharType="separate"/>
        </w:r>
        <w:r>
          <w:t>37</w:t>
        </w:r>
        <w:r>
          <w:fldChar w:fldCharType="end"/>
        </w:r>
      </w:hyperlink>
    </w:p>
    <w:p>
      <w:pPr>
        <w:pStyle w:val="TOC2"/>
        <w:tabs>
          <w:tab w:val="right" w:leader="dot" w:pos="8306"/>
        </w:tabs>
      </w:pPr>
      <w:hyperlink w:anchor="_Toc24412" w:history="1">
        <w:r>
          <w:rPr>
            <w:rFonts w:ascii="仿宋" w:eastAsia="仿宋" w:hAnsi="仿宋" w:cs="仿宋" w:hint="eastAsia"/>
            <w:lang w:eastAsia="zh-CN"/>
          </w:rPr>
          <w:t>(七)、管理风险分析</w:t>
        </w:r>
        <w:r>
          <w:tab/>
        </w:r>
        <w:r>
          <w:fldChar w:fldCharType="begin"/>
        </w:r>
        <w:r>
          <w:instrText xml:space="preserve"> PAGEREF _Toc24412 \h </w:instrText>
        </w:r>
        <w:r>
          <w:fldChar w:fldCharType="separate"/>
        </w:r>
        <w:r>
          <w:t>38</w:t>
        </w:r>
        <w:r>
          <w:fldChar w:fldCharType="end"/>
        </w:r>
      </w:hyperlink>
    </w:p>
    <w:p>
      <w:pPr>
        <w:pStyle w:val="TOC2"/>
        <w:tabs>
          <w:tab w:val="right" w:leader="dot" w:pos="8306"/>
        </w:tabs>
      </w:pPr>
      <w:hyperlink w:anchor="_Toc9389" w:history="1">
        <w:r>
          <w:rPr>
            <w:rFonts w:ascii="仿宋" w:eastAsia="仿宋" w:hAnsi="仿宋" w:cs="仿宋" w:hint="eastAsia"/>
            <w:lang w:eastAsia="zh-CN"/>
          </w:rPr>
          <w:t>(八)、其它风险分析</w:t>
        </w:r>
        <w:r>
          <w:tab/>
        </w:r>
        <w:r>
          <w:fldChar w:fldCharType="begin"/>
        </w:r>
        <w:r>
          <w:instrText xml:space="preserve"> PAGEREF _Toc9389 \h </w:instrText>
        </w:r>
        <w:r>
          <w:fldChar w:fldCharType="separate"/>
        </w:r>
        <w:r>
          <w:t>40</w:t>
        </w:r>
        <w:r>
          <w:fldChar w:fldCharType="end"/>
        </w:r>
      </w:hyperlink>
    </w:p>
    <w:p>
      <w:pPr>
        <w:pStyle w:val="TOC2"/>
        <w:tabs>
          <w:tab w:val="right" w:leader="dot" w:pos="8306"/>
        </w:tabs>
      </w:pPr>
      <w:hyperlink w:anchor="_Toc7329" w:history="1">
        <w:r>
          <w:rPr>
            <w:rFonts w:ascii="仿宋" w:eastAsia="仿宋" w:hAnsi="仿宋" w:cs="仿宋" w:hint="eastAsia"/>
            <w:lang w:eastAsia="zh-CN"/>
          </w:rPr>
          <w:t>(九)、社会影响评估</w:t>
        </w:r>
        <w:r>
          <w:tab/>
        </w:r>
        <w:r>
          <w:fldChar w:fldCharType="begin"/>
        </w:r>
        <w:r>
          <w:instrText xml:space="preserve"> PAGEREF _Toc7329 \h </w:instrText>
        </w:r>
        <w:r>
          <w:fldChar w:fldCharType="separate"/>
        </w:r>
        <w:r>
          <w:t>41</w:t>
        </w:r>
        <w:r>
          <w:fldChar w:fldCharType="end"/>
        </w:r>
      </w:hyperlink>
    </w:p>
    <w:p>
      <w:pPr>
        <w:pStyle w:val="TOC1"/>
        <w:tabs>
          <w:tab w:val="right" w:leader="dot" w:pos="8306"/>
        </w:tabs>
      </w:pPr>
      <w:hyperlink w:anchor="_Toc30657" w:history="1">
        <w:r>
          <w:rPr>
            <w:rFonts w:ascii="仿宋" w:eastAsia="仿宋" w:hAnsi="仿宋" w:cs="仿宋" w:hint="eastAsia"/>
            <w:lang w:eastAsia="zh-CN"/>
          </w:rPr>
          <w:t>六、资源开发及综合利用分析</w:t>
        </w:r>
        <w:r>
          <w:tab/>
        </w:r>
        <w:r>
          <w:fldChar w:fldCharType="begin"/>
        </w:r>
        <w:r>
          <w:instrText xml:space="preserve"> PAGEREF _Toc30657 \h </w:instrText>
        </w:r>
        <w:r>
          <w:fldChar w:fldCharType="separate"/>
        </w:r>
        <w:r>
          <w:t>43</w:t>
        </w:r>
        <w:r>
          <w:fldChar w:fldCharType="end"/>
        </w:r>
      </w:hyperlink>
    </w:p>
    <w:p>
      <w:pPr>
        <w:pStyle w:val="TOC2"/>
        <w:tabs>
          <w:tab w:val="right" w:leader="dot" w:pos="8306"/>
        </w:tabs>
      </w:pPr>
      <w:hyperlink w:anchor="_Toc3422" w:history="1">
        <w:r>
          <w:rPr>
            <w:rFonts w:ascii="仿宋" w:eastAsia="仿宋" w:hAnsi="仿宋" w:cs="仿宋" w:hint="eastAsia"/>
            <w:lang w:eastAsia="zh-CN"/>
          </w:rPr>
          <w:t>(一)、资源开发方案</w:t>
        </w:r>
        <w:r>
          <w:tab/>
        </w:r>
        <w:r>
          <w:fldChar w:fldCharType="begin"/>
        </w:r>
        <w:r>
          <w:instrText xml:space="preserve"> PAGEREF _Toc3422 \h </w:instrText>
        </w:r>
        <w:r>
          <w:fldChar w:fldCharType="separate"/>
        </w:r>
        <w:r>
          <w:t>43</w:t>
        </w:r>
        <w:r>
          <w:fldChar w:fldCharType="end"/>
        </w:r>
      </w:hyperlink>
    </w:p>
    <w:p>
      <w:pPr>
        <w:pStyle w:val="TOC2"/>
        <w:tabs>
          <w:tab w:val="right" w:leader="dot" w:pos="8306"/>
        </w:tabs>
      </w:pPr>
      <w:hyperlink w:anchor="_Toc18362" w:history="1">
        <w:r>
          <w:rPr>
            <w:rFonts w:ascii="仿宋" w:eastAsia="仿宋" w:hAnsi="仿宋" w:cs="仿宋" w:hint="eastAsia"/>
            <w:lang w:eastAsia="zh-CN"/>
          </w:rPr>
          <w:t>(二)、资源利用方案</w:t>
        </w:r>
        <w:r>
          <w:tab/>
        </w:r>
        <w:r>
          <w:fldChar w:fldCharType="begin"/>
        </w:r>
        <w:r>
          <w:instrText xml:space="preserve"> PAGEREF _Toc18362 \h </w:instrText>
        </w:r>
        <w:r>
          <w:fldChar w:fldCharType="separate"/>
        </w:r>
        <w:r>
          <w:t>44</w:t>
        </w:r>
        <w:r>
          <w:fldChar w:fldCharType="end"/>
        </w:r>
      </w:hyperlink>
    </w:p>
    <w:p>
      <w:pPr>
        <w:pStyle w:val="TOC2"/>
        <w:tabs>
          <w:tab w:val="right" w:leader="dot" w:pos="8306"/>
        </w:tabs>
      </w:pPr>
      <w:hyperlink w:anchor="_Toc5751" w:history="1">
        <w:r>
          <w:rPr>
            <w:rFonts w:ascii="仿宋" w:eastAsia="仿宋" w:hAnsi="仿宋" w:cs="仿宋" w:hint="eastAsia"/>
            <w:lang w:eastAsia="zh-CN"/>
          </w:rPr>
          <w:t>(三)、资源节约措施</w:t>
        </w:r>
        <w:r>
          <w:tab/>
        </w:r>
        <w:r>
          <w:fldChar w:fldCharType="begin"/>
        </w:r>
        <w:r>
          <w:instrText xml:space="preserve"> PAGEREF _Toc5751 \h </w:instrText>
        </w:r>
        <w:r>
          <w:fldChar w:fldCharType="separate"/>
        </w:r>
        <w:r>
          <w:t>45</w:t>
        </w:r>
        <w:r>
          <w:fldChar w:fldCharType="end"/>
        </w:r>
      </w:hyperlink>
    </w:p>
    <w:p>
      <w:pPr>
        <w:pStyle w:val="TOC1"/>
        <w:tabs>
          <w:tab w:val="right" w:leader="dot" w:pos="8306"/>
        </w:tabs>
      </w:pPr>
      <w:hyperlink w:anchor="_Toc8831" w:history="1">
        <w:r>
          <w:rPr>
            <w:rFonts w:ascii="仿宋" w:eastAsia="仿宋" w:hAnsi="仿宋" w:cs="仿宋" w:hint="eastAsia"/>
            <w:lang w:eastAsia="zh-CN"/>
          </w:rPr>
          <w:t>七、环境保护与治理方案</w:t>
        </w:r>
        <w:r>
          <w:tab/>
        </w:r>
        <w:r>
          <w:fldChar w:fldCharType="begin"/>
        </w:r>
        <w:r>
          <w:instrText xml:space="preserve"> PAGEREF _Toc8831 \h </w:instrText>
        </w:r>
        <w:r>
          <w:fldChar w:fldCharType="separate"/>
        </w:r>
        <w:r>
          <w:t>46</w:t>
        </w:r>
        <w:r>
          <w:fldChar w:fldCharType="end"/>
        </w:r>
      </w:hyperlink>
    </w:p>
    <w:p>
      <w:pPr>
        <w:pStyle w:val="TOC2"/>
        <w:tabs>
          <w:tab w:val="right" w:leader="dot" w:pos="8306"/>
        </w:tabs>
      </w:pPr>
      <w:hyperlink w:anchor="_Toc157" w:history="1">
        <w:r>
          <w:rPr>
            <w:rFonts w:ascii="仿宋" w:eastAsia="仿宋" w:hAnsi="仿宋" w:cs="仿宋" w:hint="eastAsia"/>
            <w:lang w:eastAsia="zh-CN"/>
          </w:rPr>
          <w:t>(一)、项目环境影响评估</w:t>
        </w:r>
        <w:r>
          <w:tab/>
        </w:r>
        <w:r>
          <w:fldChar w:fldCharType="begin"/>
        </w:r>
        <w:r>
          <w:instrText xml:space="preserve"> PAGEREF _Toc157 \h </w:instrText>
        </w:r>
        <w:r>
          <w:fldChar w:fldCharType="separate"/>
        </w:r>
        <w:r>
          <w:t>46</w:t>
        </w:r>
        <w:r>
          <w:fldChar w:fldCharType="end"/>
        </w:r>
      </w:hyperlink>
    </w:p>
    <w:p>
      <w:pPr>
        <w:pStyle w:val="TOC2"/>
        <w:tabs>
          <w:tab w:val="right" w:leader="dot" w:pos="8306"/>
        </w:tabs>
      </w:pPr>
      <w:hyperlink w:anchor="_Toc24274" w:history="1">
        <w:r>
          <w:rPr>
            <w:rFonts w:ascii="仿宋" w:eastAsia="仿宋" w:hAnsi="仿宋" w:cs="仿宋" w:hint="eastAsia"/>
            <w:lang w:eastAsia="zh-CN"/>
          </w:rPr>
          <w:t>(二)、环境保护措施与治理方案</w:t>
        </w:r>
        <w:r>
          <w:tab/>
        </w:r>
        <w:r>
          <w:fldChar w:fldCharType="begin"/>
        </w:r>
        <w:r>
          <w:instrText xml:space="preserve"> PAGEREF _Toc24274 \h </w:instrText>
        </w:r>
        <w:r>
          <w:fldChar w:fldCharType="separate"/>
        </w:r>
        <w:r>
          <w:t>47</w:t>
        </w:r>
        <w:r>
          <w:fldChar w:fldCharType="end"/>
        </w:r>
      </w:hyperlink>
    </w:p>
    <w:p>
      <w:pPr>
        <w:pStyle w:val="TOC1"/>
        <w:tabs>
          <w:tab w:val="right" w:leader="dot" w:pos="8306"/>
        </w:tabs>
      </w:pPr>
      <w:hyperlink w:anchor="_Toc7418" w:history="1">
        <w:r>
          <w:rPr>
            <w:rFonts w:ascii="仿宋" w:eastAsia="仿宋" w:hAnsi="仿宋" w:cs="仿宋" w:hint="eastAsia"/>
            <w:lang w:eastAsia="zh-CN"/>
          </w:rPr>
          <w:t>八、项目进度计划</w:t>
        </w:r>
        <w:r>
          <w:tab/>
        </w:r>
        <w:r>
          <w:fldChar w:fldCharType="begin"/>
        </w:r>
        <w:r>
          <w:instrText xml:space="preserve"> PAGEREF _Toc7418 \h </w:instrText>
        </w:r>
        <w:r>
          <w:fldChar w:fldCharType="separate"/>
        </w:r>
        <w:r>
          <w:t>47</w:t>
        </w:r>
        <w:r>
          <w:fldChar w:fldCharType="end"/>
        </w:r>
      </w:hyperlink>
    </w:p>
    <w:p>
      <w:pPr>
        <w:pStyle w:val="TOC2"/>
        <w:tabs>
          <w:tab w:val="right" w:leader="dot" w:pos="8306"/>
        </w:tabs>
      </w:pPr>
      <w:hyperlink w:anchor="_Toc20702" w:history="1">
        <w:r>
          <w:rPr>
            <w:rFonts w:ascii="仿宋" w:eastAsia="仿宋" w:hAnsi="仿宋" w:cs="仿宋" w:hint="eastAsia"/>
            <w:lang w:eastAsia="zh-CN"/>
          </w:rPr>
          <w:t>(一)、建设周期</w:t>
        </w:r>
        <w:r>
          <w:tab/>
        </w:r>
        <w:r>
          <w:fldChar w:fldCharType="begin"/>
        </w:r>
        <w:r>
          <w:instrText xml:space="preserve"> PAGEREF _Toc20702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95" w:history="1">
        <w:r>
          <w:rPr>
            <w:rFonts w:ascii="仿宋" w:eastAsia="仿宋" w:hAnsi="仿宋" w:cs="仿宋" w:hint="eastAsia"/>
            <w:lang w:eastAsia="zh-CN"/>
          </w:rPr>
          <w:t>(二)、建设进度</w:t>
        </w:r>
        <w:r>
          <w:tab/>
        </w:r>
        <w:r>
          <w:fldChar w:fldCharType="begin"/>
        </w:r>
        <w:r>
          <w:instrText xml:space="preserve"> PAGEREF _Toc16395 \h </w:instrText>
        </w:r>
        <w:r>
          <w:fldChar w:fldCharType="separate"/>
        </w:r>
        <w:r>
          <w:t>48</w:t>
        </w:r>
        <w:r>
          <w:fldChar w:fldCharType="end"/>
        </w:r>
      </w:hyperlink>
    </w:p>
    <w:p>
      <w:pPr>
        <w:pStyle w:val="TOC2"/>
        <w:tabs>
          <w:tab w:val="right" w:leader="dot" w:pos="8306"/>
        </w:tabs>
      </w:pPr>
      <w:hyperlink w:anchor="_Toc4136" w:history="1">
        <w:r>
          <w:rPr>
            <w:rFonts w:ascii="仿宋" w:eastAsia="仿宋" w:hAnsi="仿宋" w:cs="仿宋" w:hint="eastAsia"/>
            <w:lang w:eastAsia="zh-CN"/>
          </w:rPr>
          <w:t>(三)、进度安排注意事项</w:t>
        </w:r>
        <w:r>
          <w:tab/>
        </w:r>
        <w:r>
          <w:fldChar w:fldCharType="begin"/>
        </w:r>
        <w:r>
          <w:instrText xml:space="preserve"> PAGEREF _Toc4136 \h </w:instrText>
        </w:r>
        <w:r>
          <w:fldChar w:fldCharType="separate"/>
        </w:r>
        <w:r>
          <w:t>49</w:t>
        </w:r>
        <w:r>
          <w:fldChar w:fldCharType="end"/>
        </w:r>
      </w:hyperlink>
    </w:p>
    <w:p>
      <w:pPr>
        <w:pStyle w:val="TOC2"/>
        <w:tabs>
          <w:tab w:val="right" w:leader="dot" w:pos="8306"/>
        </w:tabs>
      </w:pPr>
      <w:hyperlink w:anchor="_Toc19544" w:history="1">
        <w:r>
          <w:rPr>
            <w:rFonts w:ascii="仿宋" w:eastAsia="仿宋" w:hAnsi="仿宋" w:cs="仿宋" w:hint="eastAsia"/>
            <w:lang w:eastAsia="zh-CN"/>
          </w:rPr>
          <w:t>(四)、人力资源配置</w:t>
        </w:r>
        <w:r>
          <w:tab/>
        </w:r>
        <w:r>
          <w:fldChar w:fldCharType="begin"/>
        </w:r>
        <w:r>
          <w:instrText xml:space="preserve"> PAGEREF _Toc19544 \h </w:instrText>
        </w:r>
        <w:r>
          <w:fldChar w:fldCharType="separate"/>
        </w:r>
        <w:r>
          <w:t>50</w:t>
        </w:r>
        <w:r>
          <w:fldChar w:fldCharType="end"/>
        </w:r>
      </w:hyperlink>
    </w:p>
    <w:p>
      <w:pPr>
        <w:pStyle w:val="TOC2"/>
        <w:tabs>
          <w:tab w:val="right" w:leader="dot" w:pos="8306"/>
        </w:tabs>
      </w:pPr>
      <w:hyperlink w:anchor="_Toc16863" w:history="1">
        <w:r>
          <w:rPr>
            <w:rFonts w:ascii="仿宋" w:eastAsia="仿宋" w:hAnsi="仿宋" w:cs="仿宋" w:hint="eastAsia"/>
            <w:lang w:eastAsia="zh-CN"/>
          </w:rPr>
          <w:t>(五)、员工培训</w:t>
        </w:r>
        <w:r>
          <w:tab/>
        </w:r>
        <w:r>
          <w:fldChar w:fldCharType="begin"/>
        </w:r>
        <w:r>
          <w:instrText xml:space="preserve"> PAGEREF _Toc16863 \h </w:instrText>
        </w:r>
        <w:r>
          <w:fldChar w:fldCharType="separate"/>
        </w:r>
        <w:r>
          <w:t>52</w:t>
        </w:r>
        <w:r>
          <w:fldChar w:fldCharType="end"/>
        </w:r>
      </w:hyperlink>
    </w:p>
    <w:p>
      <w:pPr>
        <w:pStyle w:val="TOC2"/>
        <w:tabs>
          <w:tab w:val="right" w:leader="dot" w:pos="8306"/>
        </w:tabs>
      </w:pPr>
      <w:hyperlink w:anchor="_Toc5108" w:history="1">
        <w:r>
          <w:rPr>
            <w:rFonts w:ascii="仿宋" w:eastAsia="仿宋" w:hAnsi="仿宋" w:cs="仿宋" w:hint="eastAsia"/>
            <w:lang w:eastAsia="zh-CN"/>
          </w:rPr>
          <w:t>(六)、项目实施保障</w:t>
        </w:r>
        <w:r>
          <w:tab/>
        </w:r>
        <w:r>
          <w:fldChar w:fldCharType="begin"/>
        </w:r>
        <w:r>
          <w:instrText xml:space="preserve"> PAGEREF _Toc5108 \h </w:instrText>
        </w:r>
        <w:r>
          <w:fldChar w:fldCharType="separate"/>
        </w:r>
        <w:r>
          <w:t>53</w:t>
        </w:r>
        <w:r>
          <w:fldChar w:fldCharType="end"/>
        </w:r>
      </w:hyperlink>
    </w:p>
    <w:p>
      <w:pPr>
        <w:pStyle w:val="TOC2"/>
        <w:tabs>
          <w:tab w:val="right" w:leader="dot" w:pos="8306"/>
        </w:tabs>
      </w:pPr>
      <w:hyperlink w:anchor="_Toc13031" w:history="1">
        <w:r>
          <w:rPr>
            <w:rFonts w:ascii="仿宋" w:eastAsia="仿宋" w:hAnsi="仿宋" w:cs="仿宋" w:hint="eastAsia"/>
            <w:lang w:eastAsia="zh-CN"/>
          </w:rPr>
          <w:t>(七)、安全规范管理</w:t>
        </w:r>
        <w:r>
          <w:tab/>
        </w:r>
        <w:r>
          <w:fldChar w:fldCharType="begin"/>
        </w:r>
        <w:r>
          <w:instrText xml:space="preserve"> PAGEREF _Toc13031 \h </w:instrText>
        </w:r>
        <w:r>
          <w:fldChar w:fldCharType="separate"/>
        </w:r>
        <w:r>
          <w:t>54</w:t>
        </w:r>
        <w:r>
          <w:fldChar w:fldCharType="end"/>
        </w:r>
      </w:hyperlink>
    </w:p>
    <w:p>
      <w:pPr>
        <w:pStyle w:val="TOC1"/>
        <w:tabs>
          <w:tab w:val="right" w:leader="dot" w:pos="8306"/>
        </w:tabs>
      </w:pPr>
      <w:hyperlink w:anchor="_Toc20197" w:history="1">
        <w:r>
          <w:rPr>
            <w:rFonts w:ascii="仿宋" w:eastAsia="仿宋" w:hAnsi="仿宋" w:cs="仿宋" w:hint="eastAsia"/>
            <w:lang w:eastAsia="zh-CN"/>
          </w:rPr>
          <w:t>九、项目质量与标准</w:t>
        </w:r>
        <w:r>
          <w:tab/>
        </w:r>
        <w:r>
          <w:fldChar w:fldCharType="begin"/>
        </w:r>
        <w:r>
          <w:instrText xml:space="preserve"> PAGEREF _Toc20197 \h </w:instrText>
        </w:r>
        <w:r>
          <w:fldChar w:fldCharType="separate"/>
        </w:r>
        <w:r>
          <w:t>55</w:t>
        </w:r>
        <w:r>
          <w:fldChar w:fldCharType="end"/>
        </w:r>
      </w:hyperlink>
    </w:p>
    <w:p>
      <w:pPr>
        <w:pStyle w:val="TOC2"/>
        <w:tabs>
          <w:tab w:val="right" w:leader="dot" w:pos="8306"/>
        </w:tabs>
      </w:pPr>
      <w:hyperlink w:anchor="_Toc10008" w:history="1">
        <w:r>
          <w:rPr>
            <w:rFonts w:ascii="仿宋" w:eastAsia="仿宋" w:hAnsi="仿宋" w:cs="仿宋" w:hint="eastAsia"/>
            <w:lang w:eastAsia="zh-CN"/>
          </w:rPr>
          <w:t>(一)、质量保障体系</w:t>
        </w:r>
        <w:r>
          <w:tab/>
        </w:r>
        <w:r>
          <w:fldChar w:fldCharType="begin"/>
        </w:r>
        <w:r>
          <w:instrText xml:space="preserve"> PAGEREF _Toc10008 \h </w:instrText>
        </w:r>
        <w:r>
          <w:fldChar w:fldCharType="separate"/>
        </w:r>
        <w:r>
          <w:t>55</w:t>
        </w:r>
        <w:r>
          <w:fldChar w:fldCharType="end"/>
        </w:r>
      </w:hyperlink>
    </w:p>
    <w:p>
      <w:pPr>
        <w:pStyle w:val="TOC2"/>
        <w:tabs>
          <w:tab w:val="right" w:leader="dot" w:pos="8306"/>
        </w:tabs>
      </w:pPr>
      <w:hyperlink w:anchor="_Toc5604" w:history="1">
        <w:r>
          <w:rPr>
            <w:rFonts w:ascii="仿宋" w:eastAsia="仿宋" w:hAnsi="仿宋" w:cs="仿宋" w:hint="eastAsia"/>
            <w:lang w:eastAsia="zh-CN"/>
          </w:rPr>
          <w:t>(二)、标准化作业流程</w:t>
        </w:r>
        <w:r>
          <w:tab/>
        </w:r>
        <w:r>
          <w:fldChar w:fldCharType="begin"/>
        </w:r>
        <w:r>
          <w:instrText xml:space="preserve"> PAGEREF _Toc5604 \h </w:instrText>
        </w:r>
        <w:r>
          <w:fldChar w:fldCharType="separate"/>
        </w:r>
        <w:r>
          <w:t>57</w:t>
        </w:r>
        <w:r>
          <w:fldChar w:fldCharType="end"/>
        </w:r>
      </w:hyperlink>
    </w:p>
    <w:p>
      <w:pPr>
        <w:pStyle w:val="TOC2"/>
        <w:tabs>
          <w:tab w:val="right" w:leader="dot" w:pos="8306"/>
        </w:tabs>
      </w:pPr>
      <w:hyperlink w:anchor="_Toc12161" w:history="1">
        <w:r>
          <w:rPr>
            <w:rFonts w:ascii="仿宋" w:eastAsia="仿宋" w:hAnsi="仿宋" w:cs="仿宋" w:hint="eastAsia"/>
            <w:lang w:eastAsia="zh-CN"/>
          </w:rPr>
          <w:t>(三)、质量监控与评估</w:t>
        </w:r>
        <w:r>
          <w:tab/>
        </w:r>
        <w:r>
          <w:fldChar w:fldCharType="begin"/>
        </w:r>
        <w:r>
          <w:instrText xml:space="preserve"> PAGEREF _Toc12161 \h </w:instrText>
        </w:r>
        <w:r>
          <w:fldChar w:fldCharType="separate"/>
        </w:r>
        <w:r>
          <w:t>58</w:t>
        </w:r>
        <w:r>
          <w:fldChar w:fldCharType="end"/>
        </w:r>
      </w:hyperlink>
    </w:p>
    <w:p>
      <w:pPr>
        <w:pStyle w:val="TOC2"/>
        <w:tabs>
          <w:tab w:val="right" w:leader="dot" w:pos="8306"/>
        </w:tabs>
      </w:pPr>
      <w:hyperlink w:anchor="_Toc3099" w:history="1">
        <w:r>
          <w:rPr>
            <w:rFonts w:ascii="仿宋" w:eastAsia="仿宋" w:hAnsi="仿宋" w:cs="仿宋" w:hint="eastAsia"/>
            <w:lang w:eastAsia="zh-CN"/>
          </w:rPr>
          <w:t>(四)、质量改进计划</w:t>
        </w:r>
        <w:r>
          <w:tab/>
        </w:r>
        <w:r>
          <w:fldChar w:fldCharType="begin"/>
        </w:r>
        <w:r>
          <w:instrText xml:space="preserve"> PAGEREF _Toc3099 \h </w:instrText>
        </w:r>
        <w:r>
          <w:fldChar w:fldCharType="separate"/>
        </w:r>
        <w:r>
          <w:t>59</w:t>
        </w:r>
        <w:r>
          <w:fldChar w:fldCharType="end"/>
        </w:r>
      </w:hyperlink>
    </w:p>
    <w:p>
      <w:pPr>
        <w:pStyle w:val="TOC1"/>
        <w:tabs>
          <w:tab w:val="right" w:leader="dot" w:pos="8306"/>
        </w:tabs>
      </w:pPr>
      <w:hyperlink w:anchor="_Toc10157" w:history="1">
        <w:r>
          <w:rPr>
            <w:rFonts w:ascii="仿宋" w:eastAsia="仿宋" w:hAnsi="仿宋" w:cs="仿宋" w:hint="eastAsia"/>
            <w:lang w:eastAsia="zh-CN"/>
          </w:rPr>
          <w:t>十、土地利用与规划方案</w:t>
        </w:r>
        <w:r>
          <w:tab/>
        </w:r>
        <w:r>
          <w:fldChar w:fldCharType="begin"/>
        </w:r>
        <w:r>
          <w:instrText xml:space="preserve"> PAGEREF _Toc10157 \h </w:instrText>
        </w:r>
        <w:r>
          <w:fldChar w:fldCharType="separate"/>
        </w:r>
        <w:r>
          <w:t>60</w:t>
        </w:r>
        <w:r>
          <w:fldChar w:fldCharType="end"/>
        </w:r>
      </w:hyperlink>
    </w:p>
    <w:p>
      <w:pPr>
        <w:pStyle w:val="TOC2"/>
        <w:tabs>
          <w:tab w:val="right" w:leader="dot" w:pos="8306"/>
        </w:tabs>
      </w:pPr>
      <w:hyperlink w:anchor="_Toc30662" w:history="1">
        <w:r>
          <w:rPr>
            <w:rFonts w:ascii="仿宋" w:eastAsia="仿宋" w:hAnsi="仿宋" w:cs="仿宋" w:hint="eastAsia"/>
            <w:lang w:eastAsia="zh-CN"/>
          </w:rPr>
          <w:t>(一)、项目用地情况分析</w:t>
        </w:r>
        <w:r>
          <w:tab/>
        </w:r>
        <w:r>
          <w:fldChar w:fldCharType="begin"/>
        </w:r>
        <w:r>
          <w:instrText xml:space="preserve"> PAGEREF _Toc30662 \h </w:instrText>
        </w:r>
        <w:r>
          <w:fldChar w:fldCharType="separate"/>
        </w:r>
        <w:r>
          <w:t>60</w:t>
        </w:r>
        <w:r>
          <w:fldChar w:fldCharType="end"/>
        </w:r>
      </w:hyperlink>
    </w:p>
    <w:p>
      <w:pPr>
        <w:pStyle w:val="TOC2"/>
        <w:tabs>
          <w:tab w:val="right" w:leader="dot" w:pos="8306"/>
        </w:tabs>
      </w:pPr>
      <w:hyperlink w:anchor="_Toc14915" w:history="1">
        <w:r>
          <w:rPr>
            <w:rFonts w:ascii="仿宋" w:eastAsia="仿宋" w:hAnsi="仿宋" w:cs="仿宋" w:hint="eastAsia"/>
            <w:lang w:eastAsia="zh-CN"/>
          </w:rPr>
          <w:t>(二)、土地利用规划方案</w:t>
        </w:r>
        <w:r>
          <w:tab/>
        </w:r>
        <w:r>
          <w:fldChar w:fldCharType="begin"/>
        </w:r>
        <w:r>
          <w:instrText xml:space="preserve"> PAGEREF _Toc14915 \h </w:instrText>
        </w:r>
        <w:r>
          <w:fldChar w:fldCharType="separate"/>
        </w:r>
        <w:r>
          <w:t>61</w:t>
        </w:r>
        <w:r>
          <w:fldChar w:fldCharType="end"/>
        </w:r>
      </w:hyperlink>
    </w:p>
    <w:p>
      <w:pPr>
        <w:pStyle w:val="TOC1"/>
        <w:tabs>
          <w:tab w:val="right" w:leader="dot" w:pos="8306"/>
        </w:tabs>
      </w:pPr>
      <w:hyperlink w:anchor="_Toc18655" w:history="1">
        <w:r>
          <w:rPr>
            <w:rFonts w:ascii="仿宋" w:eastAsia="仿宋" w:hAnsi="仿宋" w:cs="仿宋" w:hint="eastAsia"/>
            <w:lang w:eastAsia="zh-CN"/>
          </w:rPr>
          <w:t>十一、项目实施与管理方案</w:t>
        </w:r>
        <w:r>
          <w:tab/>
        </w:r>
        <w:r>
          <w:fldChar w:fldCharType="begin"/>
        </w:r>
        <w:r>
          <w:instrText xml:space="preserve"> PAGEREF _Toc18655 \h </w:instrText>
        </w:r>
        <w:r>
          <w:fldChar w:fldCharType="separate"/>
        </w:r>
        <w:r>
          <w:t>63</w:t>
        </w:r>
        <w:r>
          <w:fldChar w:fldCharType="end"/>
        </w:r>
      </w:hyperlink>
    </w:p>
    <w:p>
      <w:pPr>
        <w:pStyle w:val="TOC2"/>
        <w:tabs>
          <w:tab w:val="right" w:leader="dot" w:pos="8306"/>
        </w:tabs>
      </w:pPr>
      <w:hyperlink w:anchor="_Toc3963" w:history="1">
        <w:r>
          <w:rPr>
            <w:rFonts w:ascii="仿宋" w:eastAsia="仿宋" w:hAnsi="仿宋" w:cs="仿宋" w:hint="eastAsia"/>
            <w:lang w:eastAsia="zh-CN"/>
          </w:rPr>
          <w:t>(一)、项目实施计划</w:t>
        </w:r>
        <w:r>
          <w:tab/>
        </w:r>
        <w:r>
          <w:fldChar w:fldCharType="begin"/>
        </w:r>
        <w:r>
          <w:instrText xml:space="preserve"> PAGEREF _Toc3963 \h </w:instrText>
        </w:r>
        <w:r>
          <w:fldChar w:fldCharType="separate"/>
        </w:r>
        <w:r>
          <w:t>63</w:t>
        </w:r>
        <w:r>
          <w:fldChar w:fldCharType="end"/>
        </w:r>
      </w:hyperlink>
    </w:p>
    <w:p>
      <w:pPr>
        <w:pStyle w:val="TOC2"/>
        <w:tabs>
          <w:tab w:val="right" w:leader="dot" w:pos="8306"/>
        </w:tabs>
      </w:pPr>
      <w:hyperlink w:anchor="_Toc17993" w:history="1">
        <w:r>
          <w:rPr>
            <w:rFonts w:ascii="仿宋" w:eastAsia="仿宋" w:hAnsi="仿宋" w:cs="仿宋" w:hint="eastAsia"/>
            <w:lang w:eastAsia="zh-CN"/>
          </w:rPr>
          <w:t>(二)、项目组织机构与职责</w:t>
        </w:r>
        <w:r>
          <w:tab/>
        </w:r>
        <w:r>
          <w:fldChar w:fldCharType="begin"/>
        </w:r>
        <w:r>
          <w:instrText xml:space="preserve"> PAGEREF _Toc17993 \h </w:instrText>
        </w:r>
        <w:r>
          <w:fldChar w:fldCharType="separate"/>
        </w:r>
        <w:r>
          <w:t>64</w:t>
        </w:r>
        <w:r>
          <w:fldChar w:fldCharType="end"/>
        </w:r>
      </w:hyperlink>
    </w:p>
    <w:p>
      <w:pPr>
        <w:pStyle w:val="TOC2"/>
        <w:tabs>
          <w:tab w:val="right" w:leader="dot" w:pos="8306"/>
        </w:tabs>
      </w:pPr>
      <w:hyperlink w:anchor="_Toc7214" w:history="1">
        <w:r>
          <w:rPr>
            <w:rFonts w:ascii="仿宋" w:eastAsia="仿宋" w:hAnsi="仿宋" w:cs="仿宋" w:hint="eastAsia"/>
            <w:lang w:eastAsia="zh-CN"/>
          </w:rPr>
          <w:t>(三)、项目管理与监控体系</w:t>
        </w:r>
        <w:r>
          <w:tab/>
        </w:r>
        <w:r>
          <w:fldChar w:fldCharType="begin"/>
        </w:r>
        <w:r>
          <w:instrText xml:space="preserve"> PAGEREF _Toc7214 \h </w:instrText>
        </w:r>
        <w:r>
          <w:fldChar w:fldCharType="separate"/>
        </w:r>
        <w:r>
          <w:t>67</w:t>
        </w:r>
        <w:r>
          <w:fldChar w:fldCharType="end"/>
        </w:r>
      </w:hyperlink>
    </w:p>
    <w:p>
      <w:pPr>
        <w:pStyle w:val="TOC1"/>
        <w:tabs>
          <w:tab w:val="right" w:leader="dot" w:pos="8306"/>
        </w:tabs>
      </w:pPr>
      <w:hyperlink w:anchor="_Toc7430" w:history="1">
        <w:r>
          <w:rPr>
            <w:rFonts w:ascii="仿宋" w:eastAsia="仿宋" w:hAnsi="仿宋" w:cs="仿宋" w:hint="eastAsia"/>
            <w:lang w:eastAsia="zh-CN"/>
          </w:rPr>
          <w:t>十二、项目变更管理</w:t>
        </w:r>
        <w:r>
          <w:tab/>
        </w:r>
        <w:r>
          <w:fldChar w:fldCharType="begin"/>
        </w:r>
        <w:r>
          <w:instrText xml:space="preserve"> PAGEREF _Toc7430 \h </w:instrText>
        </w:r>
        <w:r>
          <w:fldChar w:fldCharType="separate"/>
        </w:r>
        <w:r>
          <w:t>68</w:t>
        </w:r>
        <w:r>
          <w:fldChar w:fldCharType="end"/>
        </w:r>
      </w:hyperlink>
    </w:p>
    <w:p>
      <w:pPr>
        <w:pStyle w:val="TOC2"/>
        <w:tabs>
          <w:tab w:val="right" w:leader="dot" w:pos="8306"/>
        </w:tabs>
      </w:pPr>
      <w:hyperlink w:anchor="_Toc32406" w:history="1">
        <w:r>
          <w:rPr>
            <w:rFonts w:ascii="仿宋" w:eastAsia="仿宋" w:hAnsi="仿宋" w:cs="仿宋" w:hint="eastAsia"/>
            <w:lang w:eastAsia="zh-CN"/>
          </w:rPr>
          <w:t>(一)、变更控制流程</w:t>
        </w:r>
        <w:r>
          <w:tab/>
        </w:r>
        <w:r>
          <w:fldChar w:fldCharType="begin"/>
        </w:r>
        <w:r>
          <w:instrText xml:space="preserve"> PAGEREF _Toc32406 \h </w:instrText>
        </w:r>
        <w:r>
          <w:fldChar w:fldCharType="separate"/>
        </w:r>
        <w:r>
          <w:t>68</w:t>
        </w:r>
        <w:r>
          <w:fldChar w:fldCharType="end"/>
        </w:r>
      </w:hyperlink>
    </w:p>
    <w:p>
      <w:pPr>
        <w:pStyle w:val="TOC2"/>
        <w:tabs>
          <w:tab w:val="right" w:leader="dot" w:pos="8306"/>
        </w:tabs>
      </w:pPr>
      <w:hyperlink w:anchor="_Toc10888" w:history="1">
        <w:r>
          <w:rPr>
            <w:rFonts w:ascii="仿宋" w:eastAsia="仿宋" w:hAnsi="仿宋" w:cs="仿宋" w:hint="eastAsia"/>
            <w:lang w:eastAsia="zh-CN"/>
          </w:rPr>
          <w:t>(二)、影响评估与处理</w:t>
        </w:r>
        <w:r>
          <w:tab/>
        </w:r>
        <w:r>
          <w:fldChar w:fldCharType="begin"/>
        </w:r>
        <w:r>
          <w:instrText xml:space="preserve"> PAGEREF _Toc10888 \h </w:instrText>
        </w:r>
        <w:r>
          <w:fldChar w:fldCharType="separate"/>
        </w:r>
        <w:r>
          <w:t>69</w:t>
        </w:r>
        <w:r>
          <w:fldChar w:fldCharType="end"/>
        </w:r>
      </w:hyperlink>
    </w:p>
    <w:p>
      <w:pPr>
        <w:pStyle w:val="TOC2"/>
        <w:tabs>
          <w:tab w:val="right" w:leader="dot" w:pos="8306"/>
        </w:tabs>
      </w:pPr>
      <w:hyperlink w:anchor="_Toc32258" w:history="1">
        <w:r>
          <w:rPr>
            <w:rFonts w:ascii="仿宋" w:eastAsia="仿宋" w:hAnsi="仿宋" w:cs="仿宋" w:hint="eastAsia"/>
            <w:lang w:eastAsia="zh-CN"/>
          </w:rPr>
          <w:t>(三)、变更记录与追踪</w:t>
        </w:r>
        <w:r>
          <w:tab/>
        </w:r>
        <w:r>
          <w:fldChar w:fldCharType="begin"/>
        </w:r>
        <w:r>
          <w:instrText xml:space="preserve"> PAGEREF _Toc32258 \h </w:instrText>
        </w:r>
        <w:r>
          <w:fldChar w:fldCharType="separate"/>
        </w:r>
        <w:r>
          <w:t>71</w:t>
        </w:r>
        <w:r>
          <w:fldChar w:fldCharType="end"/>
        </w:r>
      </w:hyperlink>
    </w:p>
    <w:p>
      <w:pPr>
        <w:pStyle w:val="TOC2"/>
        <w:tabs>
          <w:tab w:val="right" w:leader="dot" w:pos="8306"/>
        </w:tabs>
      </w:pPr>
      <w:hyperlink w:anchor="_Toc25112" w:history="1">
        <w:r>
          <w:rPr>
            <w:rFonts w:ascii="仿宋" w:eastAsia="仿宋" w:hAnsi="仿宋" w:cs="仿宋" w:hint="eastAsia"/>
            <w:lang w:eastAsia="zh-CN"/>
          </w:rPr>
          <w:t>(四)、变更管理策略</w:t>
        </w:r>
        <w:r>
          <w:tab/>
        </w:r>
        <w:r>
          <w:fldChar w:fldCharType="begin"/>
        </w:r>
        <w:r>
          <w:instrText xml:space="preserve"> PAGEREF _Toc25112 \h </w:instrText>
        </w:r>
        <w:r>
          <w:fldChar w:fldCharType="separate"/>
        </w:r>
        <w:r>
          <w:t>72</w:t>
        </w:r>
        <w:r>
          <w:fldChar w:fldCharType="end"/>
        </w:r>
      </w:hyperlink>
    </w:p>
    <w:p>
      <w:pPr>
        <w:pStyle w:val="TOC1"/>
        <w:tabs>
          <w:tab w:val="right" w:leader="dot" w:pos="8306"/>
        </w:tabs>
      </w:pPr>
      <w:hyperlink w:anchor="_Toc11510" w:history="1">
        <w:r>
          <w:rPr>
            <w:rFonts w:ascii="仿宋" w:eastAsia="仿宋" w:hAnsi="仿宋" w:cs="仿宋" w:hint="eastAsia"/>
            <w:lang w:eastAsia="zh-CN"/>
          </w:rPr>
          <w:t>十三、设施与设备管理</w:t>
        </w:r>
        <w:r>
          <w:tab/>
        </w:r>
        <w:r>
          <w:fldChar w:fldCharType="begin"/>
        </w:r>
        <w:r>
          <w:instrText xml:space="preserve"> PAGEREF _Toc11510 \h </w:instrText>
        </w:r>
        <w:r>
          <w:fldChar w:fldCharType="separate"/>
        </w:r>
        <w:r>
          <w:t>74</w:t>
        </w:r>
        <w:r>
          <w:fldChar w:fldCharType="end"/>
        </w:r>
      </w:hyperlink>
    </w:p>
    <w:p>
      <w:pPr>
        <w:pStyle w:val="TOC2"/>
        <w:tabs>
          <w:tab w:val="right" w:leader="dot" w:pos="8306"/>
        </w:tabs>
      </w:pPr>
      <w:hyperlink w:anchor="_Toc28393" w:history="1">
        <w:r>
          <w:rPr>
            <w:rFonts w:ascii="仿宋" w:eastAsia="仿宋" w:hAnsi="仿宋" w:cs="仿宋" w:hint="eastAsia"/>
            <w:lang w:eastAsia="zh-CN"/>
          </w:rPr>
          <w:t>(一)、设施规划与配置</w:t>
        </w:r>
        <w:r>
          <w:tab/>
        </w:r>
        <w:r>
          <w:fldChar w:fldCharType="begin"/>
        </w:r>
        <w:r>
          <w:instrText xml:space="preserve"> PAGEREF _Toc28393 \h </w:instrText>
        </w:r>
        <w:r>
          <w:fldChar w:fldCharType="separate"/>
        </w:r>
        <w:r>
          <w:t>74</w:t>
        </w:r>
        <w:r>
          <w:fldChar w:fldCharType="end"/>
        </w:r>
      </w:hyperlink>
    </w:p>
    <w:p>
      <w:pPr>
        <w:pStyle w:val="TOC2"/>
        <w:tabs>
          <w:tab w:val="right" w:leader="dot" w:pos="8306"/>
        </w:tabs>
      </w:pPr>
      <w:hyperlink w:anchor="_Toc27035" w:history="1">
        <w:r>
          <w:rPr>
            <w:rFonts w:ascii="仿宋" w:eastAsia="仿宋" w:hAnsi="仿宋" w:cs="仿宋" w:hint="eastAsia"/>
            <w:lang w:eastAsia="zh-CN"/>
          </w:rPr>
          <w:t>(二)、设备采购与维护管理</w:t>
        </w:r>
        <w:r>
          <w:tab/>
        </w:r>
        <w:r>
          <w:fldChar w:fldCharType="begin"/>
        </w:r>
        <w:r>
          <w:instrText xml:space="preserve"> PAGEREF _Toc27035 \h </w:instrText>
        </w:r>
        <w:r>
          <w:fldChar w:fldCharType="separate"/>
        </w:r>
        <w:r>
          <w:t>75</w:t>
        </w:r>
        <w:r>
          <w:fldChar w:fldCharType="end"/>
        </w:r>
      </w:hyperlink>
    </w:p>
    <w:p>
      <w:pPr>
        <w:pStyle w:val="TOC2"/>
        <w:tabs>
          <w:tab w:val="right" w:leader="dot" w:pos="8306"/>
        </w:tabs>
      </w:pPr>
      <w:hyperlink w:anchor="_Toc32596" w:history="1">
        <w:r>
          <w:rPr>
            <w:rFonts w:ascii="仿宋" w:eastAsia="仿宋" w:hAnsi="仿宋" w:cs="仿宋" w:hint="eastAsia"/>
            <w:lang w:eastAsia="zh-CN"/>
          </w:rPr>
          <w:t>(三)、设施设备升级策略</w:t>
        </w:r>
        <w:r>
          <w:tab/>
        </w:r>
        <w:r>
          <w:fldChar w:fldCharType="begin"/>
        </w:r>
        <w:r>
          <w:instrText xml:space="preserve"> PAGEREF _Toc32596 \h </w:instrText>
        </w:r>
        <w:r>
          <w:fldChar w:fldCharType="separate"/>
        </w:r>
        <w:r>
          <w:t>75</w:t>
        </w:r>
        <w:r>
          <w:fldChar w:fldCharType="end"/>
        </w:r>
      </w:hyperlink>
    </w:p>
    <w:p>
      <w:pPr>
        <w:pStyle w:val="TOC1"/>
        <w:tabs>
          <w:tab w:val="right" w:leader="dot" w:pos="8306"/>
        </w:tabs>
      </w:pPr>
      <w:hyperlink w:anchor="_Toc5741" w:history="1">
        <w:r>
          <w:rPr>
            <w:rFonts w:ascii="仿宋" w:eastAsia="仿宋" w:hAnsi="仿宋" w:cs="仿宋" w:hint="eastAsia"/>
            <w:lang w:eastAsia="zh-CN"/>
          </w:rPr>
          <w:t>十四、质量管理与控制</w:t>
        </w:r>
        <w:r>
          <w:tab/>
        </w:r>
        <w:r>
          <w:fldChar w:fldCharType="begin"/>
        </w:r>
        <w:r>
          <w:instrText xml:space="preserve"> PAGEREF _Toc5741 \h </w:instrText>
        </w:r>
        <w:r>
          <w:fldChar w:fldCharType="separate"/>
        </w:r>
        <w:r>
          <w:t>76</w:t>
        </w:r>
        <w:r>
          <w:fldChar w:fldCharType="end"/>
        </w:r>
      </w:hyperlink>
    </w:p>
    <w:p>
      <w:pPr>
        <w:pStyle w:val="TOC2"/>
        <w:tabs>
          <w:tab w:val="right" w:leader="dot" w:pos="8306"/>
        </w:tabs>
      </w:pPr>
      <w:hyperlink w:anchor="_Toc19269" w:history="1">
        <w:r>
          <w:rPr>
            <w:rFonts w:ascii="仿宋" w:eastAsia="仿宋" w:hAnsi="仿宋" w:cs="仿宋" w:hint="eastAsia"/>
            <w:lang w:eastAsia="zh-CN"/>
          </w:rPr>
          <w:t>(一)、质量管理体系建设</w:t>
        </w:r>
        <w:r>
          <w:tab/>
        </w:r>
        <w:r>
          <w:fldChar w:fldCharType="begin"/>
        </w:r>
        <w:r>
          <w:instrText xml:space="preserve"> PAGEREF _Toc19269 \h </w:instrText>
        </w:r>
        <w:r>
          <w:fldChar w:fldCharType="separate"/>
        </w:r>
        <w:r>
          <w:t>76</w:t>
        </w:r>
        <w:r>
          <w:fldChar w:fldCharType="end"/>
        </w:r>
      </w:hyperlink>
    </w:p>
    <w:p>
      <w:pPr>
        <w:pStyle w:val="TOC2"/>
        <w:tabs>
          <w:tab w:val="right" w:leader="dot" w:pos="8306"/>
        </w:tabs>
      </w:pPr>
      <w:hyperlink w:anchor="_Toc30080" w:history="1">
        <w:r>
          <w:rPr>
            <w:rFonts w:ascii="仿宋" w:eastAsia="仿宋" w:hAnsi="仿宋" w:cs="仿宋" w:hint="eastAsia"/>
            <w:lang w:eastAsia="zh-CN"/>
          </w:rPr>
          <w:t>(二)、质量控制措施</w:t>
        </w:r>
        <w:r>
          <w:tab/>
        </w:r>
        <w:r>
          <w:fldChar w:fldCharType="begin"/>
        </w:r>
        <w:r>
          <w:instrText xml:space="preserve"> PAGEREF _Toc30080 \h </w:instrText>
        </w:r>
        <w:r>
          <w:fldChar w:fldCharType="separate"/>
        </w:r>
        <w:r>
          <w:t>78</w:t>
        </w:r>
        <w:r>
          <w:fldChar w:fldCharType="end"/>
        </w:r>
      </w:hyperlink>
    </w:p>
    <w:p>
      <w:pPr>
        <w:pStyle w:val="TOC1"/>
        <w:tabs>
          <w:tab w:val="right" w:leader="dot" w:pos="8306"/>
        </w:tabs>
      </w:pPr>
      <w:hyperlink w:anchor="_Toc14068" w:history="1">
        <w:r>
          <w:rPr>
            <w:rFonts w:ascii="仿宋" w:eastAsia="仿宋" w:hAnsi="仿宋" w:cs="仿宋" w:hint="eastAsia"/>
            <w:lang w:eastAsia="zh-CN"/>
          </w:rPr>
          <w:t>十五、企业合规与伦理</w:t>
        </w:r>
        <w:r>
          <w:tab/>
        </w:r>
        <w:r>
          <w:fldChar w:fldCharType="begin"/>
        </w:r>
        <w:r>
          <w:instrText xml:space="preserve"> PAGEREF _Toc14068 \h </w:instrText>
        </w:r>
        <w:r>
          <w:fldChar w:fldCharType="separate"/>
        </w:r>
        <w:r>
          <w:t>79</w:t>
        </w:r>
        <w:r>
          <w:fldChar w:fldCharType="end"/>
        </w:r>
      </w:hyperlink>
    </w:p>
    <w:p>
      <w:pPr>
        <w:pStyle w:val="TOC2"/>
        <w:tabs>
          <w:tab w:val="right" w:leader="dot" w:pos="8306"/>
        </w:tabs>
      </w:pPr>
      <w:hyperlink w:anchor="_Toc8924" w:history="1">
        <w:r>
          <w:rPr>
            <w:rFonts w:ascii="仿宋" w:eastAsia="仿宋" w:hAnsi="仿宋" w:cs="仿宋" w:hint="eastAsia"/>
            <w:lang w:eastAsia="zh-CN"/>
          </w:rPr>
          <w:t>(一)、合规政策与程序</w:t>
        </w:r>
        <w:r>
          <w:tab/>
        </w:r>
        <w:r>
          <w:fldChar w:fldCharType="begin"/>
        </w:r>
        <w:r>
          <w:instrText xml:space="preserve"> PAGEREF _Toc8924 \h </w:instrText>
        </w:r>
        <w:r>
          <w:fldChar w:fldCharType="separate"/>
        </w:r>
        <w:r>
          <w:t>79</w:t>
        </w:r>
        <w:r>
          <w:fldChar w:fldCharType="end"/>
        </w:r>
      </w:hyperlink>
    </w:p>
    <w:p>
      <w:pPr>
        <w:pStyle w:val="TOC2"/>
        <w:tabs>
          <w:tab w:val="right" w:leader="dot" w:pos="8306"/>
        </w:tabs>
      </w:pPr>
      <w:hyperlink w:anchor="_Toc15434" w:history="1">
        <w:r>
          <w:rPr>
            <w:rFonts w:ascii="仿宋" w:eastAsia="仿宋" w:hAnsi="仿宋" w:cs="仿宋" w:hint="eastAsia"/>
            <w:lang w:eastAsia="zh-CN"/>
          </w:rPr>
          <w:t>(二)、伦理规范与培训</w:t>
        </w:r>
        <w:r>
          <w:tab/>
        </w:r>
        <w:r>
          <w:fldChar w:fldCharType="begin"/>
        </w:r>
        <w:r>
          <w:instrText xml:space="preserve"> PAGEREF _Toc15434 \h </w:instrText>
        </w:r>
        <w:r>
          <w:fldChar w:fldCharType="separate"/>
        </w:r>
        <w:r>
          <w:t>80</w:t>
        </w:r>
        <w:r>
          <w:fldChar w:fldCharType="end"/>
        </w:r>
      </w:hyperlink>
    </w:p>
    <w:p>
      <w:pPr>
        <w:pStyle w:val="TOC2"/>
        <w:tabs>
          <w:tab w:val="right" w:leader="dot" w:pos="8306"/>
        </w:tabs>
      </w:pPr>
      <w:hyperlink w:anchor="_Toc20154" w:history="1">
        <w:r>
          <w:rPr>
            <w:rFonts w:ascii="仿宋" w:eastAsia="仿宋" w:hAnsi="仿宋" w:cs="仿宋" w:hint="eastAsia"/>
            <w:lang w:eastAsia="zh-CN"/>
          </w:rPr>
          <w:t>(三)、合规风险评估</w:t>
        </w:r>
        <w:r>
          <w:tab/>
        </w:r>
        <w:r>
          <w:fldChar w:fldCharType="begin"/>
        </w:r>
        <w:r>
          <w:instrText xml:space="preserve"> PAGEREF _Toc20154 \h </w:instrText>
        </w:r>
        <w:r>
          <w:fldChar w:fldCharType="separate"/>
        </w:r>
        <w:r>
          <w:t>81</w:t>
        </w:r>
        <w:r>
          <w:fldChar w:fldCharType="end"/>
        </w:r>
      </w:hyperlink>
    </w:p>
    <w:p>
      <w:pPr>
        <w:pStyle w:val="TOC2"/>
        <w:tabs>
          <w:tab w:val="right" w:leader="dot" w:pos="8306"/>
        </w:tabs>
      </w:pPr>
      <w:hyperlink w:anchor="_Toc22706" w:history="1">
        <w:r>
          <w:rPr>
            <w:rFonts w:ascii="仿宋" w:eastAsia="仿宋" w:hAnsi="仿宋" w:cs="仿宋" w:hint="eastAsia"/>
            <w:lang w:eastAsia="zh-CN"/>
          </w:rPr>
          <w:t>(四)、合规监督与执行</w:t>
        </w:r>
        <w:r>
          <w:tab/>
        </w:r>
        <w:r>
          <w:fldChar w:fldCharType="begin"/>
        </w:r>
        <w:r>
          <w:instrText xml:space="preserve"> PAGEREF _Toc22706 \h </w:instrText>
        </w:r>
        <w:r>
          <w:fldChar w:fldCharType="separate"/>
        </w:r>
        <w:r>
          <w:t>82</w:t>
        </w:r>
        <w:r>
          <w:fldChar w:fldCharType="end"/>
        </w:r>
      </w:hyperlink>
    </w:p>
    <w:p>
      <w:pPr>
        <w:pStyle w:val="TOC1"/>
        <w:tabs>
          <w:tab w:val="right" w:leader="dot" w:pos="8306"/>
        </w:tabs>
      </w:pPr>
      <w:hyperlink w:anchor="_Toc7847" w:history="1">
        <w:r>
          <w:rPr>
            <w:rFonts w:ascii="仿宋" w:eastAsia="仿宋" w:hAnsi="仿宋" w:cs="仿宋" w:hint="eastAsia"/>
            <w:lang w:eastAsia="zh-CN"/>
          </w:rPr>
          <w:t>十六、法律法规与政策遵循</w:t>
        </w:r>
        <w:r>
          <w:tab/>
        </w:r>
        <w:r>
          <w:fldChar w:fldCharType="begin"/>
        </w:r>
        <w:r>
          <w:instrText xml:space="preserve"> PAGEREF _Toc7847 \h </w:instrText>
        </w:r>
        <w:r>
          <w:fldChar w:fldCharType="separate"/>
        </w:r>
        <w:r>
          <w:t>83</w:t>
        </w:r>
        <w:r>
          <w:fldChar w:fldCharType="end"/>
        </w:r>
      </w:hyperlink>
    </w:p>
    <w:p>
      <w:pPr>
        <w:pStyle w:val="TOC2"/>
        <w:tabs>
          <w:tab w:val="right" w:leader="dot" w:pos="8306"/>
        </w:tabs>
      </w:pPr>
      <w:hyperlink w:anchor="_Toc27166" w:history="1">
        <w:r>
          <w:rPr>
            <w:rFonts w:ascii="仿宋" w:eastAsia="仿宋" w:hAnsi="仿宋" w:cs="仿宋" w:hint="eastAsia"/>
            <w:lang w:eastAsia="zh-CN"/>
          </w:rPr>
          <w:t>(一)、法律法规遵守</w:t>
        </w:r>
        <w:r>
          <w:tab/>
        </w:r>
        <w:r>
          <w:fldChar w:fldCharType="begin"/>
        </w:r>
        <w:r>
          <w:instrText xml:space="preserve"> PAGEREF _Toc27166 \h </w:instrText>
        </w:r>
        <w:r>
          <w:fldChar w:fldCharType="separate"/>
        </w:r>
        <w:r>
          <w:t>83</w:t>
        </w:r>
        <w:r>
          <w:fldChar w:fldCharType="end"/>
        </w:r>
      </w:hyperlink>
    </w:p>
    <w:p>
      <w:pPr>
        <w:pStyle w:val="TOC2"/>
        <w:tabs>
          <w:tab w:val="right" w:leader="dot" w:pos="8306"/>
        </w:tabs>
      </w:pPr>
      <w:hyperlink w:anchor="_Toc5346" w:history="1">
        <w:r>
          <w:rPr>
            <w:rFonts w:ascii="仿宋" w:eastAsia="仿宋" w:hAnsi="仿宋" w:cs="仿宋" w:hint="eastAsia"/>
            <w:lang w:eastAsia="zh-CN"/>
          </w:rPr>
          <w:t>(二)、政策导向与利用</w:t>
        </w:r>
        <w:r>
          <w:tab/>
        </w:r>
        <w:r>
          <w:fldChar w:fldCharType="begin"/>
        </w:r>
        <w:r>
          <w:instrText xml:space="preserve"> PAGEREF _Toc5346 \h </w:instrText>
        </w:r>
        <w:r>
          <w:fldChar w:fldCharType="separate"/>
        </w:r>
        <w:r>
          <w:t>84</w:t>
        </w:r>
        <w:r>
          <w:fldChar w:fldCharType="end"/>
        </w:r>
      </w:hyperlink>
    </w:p>
    <w:p>
      <w:pPr>
        <w:pStyle w:val="TOC1"/>
        <w:tabs>
          <w:tab w:val="right" w:leader="dot" w:pos="8306"/>
        </w:tabs>
      </w:pPr>
      <w:hyperlink w:anchor="_Toc32138" w:history="1">
        <w:r>
          <w:rPr>
            <w:rFonts w:ascii="仿宋" w:eastAsia="仿宋" w:hAnsi="仿宋" w:cs="仿宋" w:hint="eastAsia"/>
            <w:lang w:eastAsia="zh-CN"/>
          </w:rPr>
          <w:t>十七、项目施工方案</w:t>
        </w:r>
        <w:r>
          <w:tab/>
        </w:r>
        <w:r>
          <w:fldChar w:fldCharType="begin"/>
        </w:r>
        <w:r>
          <w:instrText xml:space="preserve"> PAGEREF _Toc32138 \h </w:instrText>
        </w:r>
        <w:r>
          <w:fldChar w:fldCharType="separate"/>
        </w:r>
        <w:r>
          <w:t>85</w:t>
        </w:r>
        <w:r>
          <w:fldChar w:fldCharType="end"/>
        </w:r>
      </w:hyperlink>
    </w:p>
    <w:p>
      <w:pPr>
        <w:pStyle w:val="TOC2"/>
        <w:tabs>
          <w:tab w:val="right" w:leader="dot" w:pos="8306"/>
        </w:tabs>
      </w:pPr>
      <w:hyperlink w:anchor="_Toc5990" w:history="1">
        <w:r>
          <w:rPr>
            <w:rFonts w:ascii="仿宋" w:eastAsia="仿宋" w:hAnsi="仿宋" w:cs="仿宋" w:hint="eastAsia"/>
            <w:lang w:eastAsia="zh-CN"/>
          </w:rPr>
          <w:t>(一)、施工组织设计</w:t>
        </w:r>
        <w:r>
          <w:tab/>
        </w:r>
        <w:r>
          <w:fldChar w:fldCharType="begin"/>
        </w:r>
        <w:r>
          <w:instrText xml:space="preserve"> PAGEREF _Toc5990 \h </w:instrText>
        </w:r>
        <w:r>
          <w:fldChar w:fldCharType="separate"/>
        </w:r>
        <w:r>
          <w:t>85</w:t>
        </w:r>
        <w:r>
          <w:fldChar w:fldCharType="end"/>
        </w:r>
      </w:hyperlink>
    </w:p>
    <w:p>
      <w:pPr>
        <w:pStyle w:val="TOC2"/>
        <w:tabs>
          <w:tab w:val="right" w:leader="dot" w:pos="8306"/>
        </w:tabs>
      </w:pPr>
      <w:hyperlink w:anchor="_Toc25157" w:history="1">
        <w:r>
          <w:rPr>
            <w:rFonts w:ascii="仿宋" w:eastAsia="仿宋" w:hAnsi="仿宋" w:cs="仿宋" w:hint="eastAsia"/>
            <w:lang w:eastAsia="zh-CN"/>
          </w:rPr>
          <w:t>(二)、施工工艺与技术路线</w:t>
        </w:r>
        <w:r>
          <w:tab/>
        </w:r>
        <w:r>
          <w:fldChar w:fldCharType="begin"/>
        </w:r>
        <w:r>
          <w:instrText xml:space="preserve"> PAGEREF _Toc25157 \h </w:instrText>
        </w:r>
        <w:r>
          <w:fldChar w:fldCharType="separate"/>
        </w:r>
        <w:r>
          <w:t>86</w:t>
        </w:r>
        <w:r>
          <w:fldChar w:fldCharType="end"/>
        </w:r>
      </w:hyperlink>
    </w:p>
    <w:p>
      <w:pPr>
        <w:pStyle w:val="TOC2"/>
        <w:tabs>
          <w:tab w:val="right" w:leader="dot" w:pos="8306"/>
        </w:tabs>
      </w:pPr>
      <w:hyperlink w:anchor="_Toc15486" w:history="1">
        <w:r>
          <w:rPr>
            <w:rFonts w:ascii="仿宋" w:eastAsia="仿宋" w:hAnsi="仿宋" w:cs="仿宋" w:hint="eastAsia"/>
            <w:lang w:eastAsia="zh-CN"/>
          </w:rPr>
          <w:t>(三)、关键节点施工计划</w:t>
        </w:r>
        <w:r>
          <w:tab/>
        </w:r>
        <w:r>
          <w:fldChar w:fldCharType="begin"/>
        </w:r>
        <w:r>
          <w:instrText xml:space="preserve"> PAGEREF _Toc15486 \h </w:instrText>
        </w:r>
        <w:r>
          <w:fldChar w:fldCharType="separate"/>
        </w:r>
        <w:r>
          <w:t>88</w:t>
        </w:r>
        <w:r>
          <w:fldChar w:fldCharType="end"/>
        </w:r>
      </w:hyperlink>
    </w:p>
    <w:p>
      <w:pPr>
        <w:pStyle w:val="TOC2"/>
        <w:tabs>
          <w:tab w:val="right" w:leader="dot" w:pos="8306"/>
        </w:tabs>
      </w:pPr>
      <w:hyperlink w:anchor="_Toc12482" w:history="1">
        <w:r>
          <w:rPr>
            <w:rFonts w:ascii="仿宋" w:eastAsia="仿宋" w:hAnsi="仿宋" w:cs="仿宋" w:hint="eastAsia"/>
            <w:lang w:eastAsia="zh-CN"/>
          </w:rPr>
          <w:t>(四)、施工现场管理</w:t>
        </w:r>
        <w:r>
          <w:tab/>
        </w:r>
        <w:r>
          <w:fldChar w:fldCharType="begin"/>
        </w:r>
        <w:r>
          <w:instrText xml:space="preserve"> PAGEREF _Toc12482 \h </w:instrText>
        </w:r>
        <w:r>
          <w:fldChar w:fldCharType="separate"/>
        </w:r>
        <w:r>
          <w:t>89</w:t>
        </w:r>
        <w:r>
          <w:fldChar w:fldCharType="end"/>
        </w:r>
      </w:hyperlink>
    </w:p>
    <w:p>
      <w:pPr>
        <w:pStyle w:val="TOC1"/>
        <w:tabs>
          <w:tab w:val="right" w:leader="dot" w:pos="8306"/>
        </w:tabs>
      </w:pPr>
      <w:hyperlink w:anchor="_Toc28894" w:history="1">
        <w:r>
          <w:rPr>
            <w:rFonts w:ascii="仿宋" w:eastAsia="仿宋" w:hAnsi="仿宋" w:cs="仿宋" w:hint="eastAsia"/>
            <w:lang w:eastAsia="zh-CN"/>
          </w:rPr>
          <w:t>十八、产业协同与集群发展</w:t>
        </w:r>
        <w:r>
          <w:tab/>
        </w:r>
        <w:r>
          <w:fldChar w:fldCharType="begin"/>
        </w:r>
        <w:r>
          <w:instrText xml:space="preserve"> PAGEREF _Toc28894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437" w:history="1">
        <w:r>
          <w:rPr>
            <w:rFonts w:ascii="仿宋" w:eastAsia="仿宋" w:hAnsi="仿宋" w:cs="仿宋" w:hint="eastAsia"/>
            <w:lang w:eastAsia="zh-CN"/>
          </w:rPr>
          <w:t>(一)、产业协同机制建设</w:t>
        </w:r>
        <w:r>
          <w:tab/>
        </w:r>
        <w:r>
          <w:fldChar w:fldCharType="begin"/>
        </w:r>
        <w:r>
          <w:instrText xml:space="preserve"> PAGEREF _Toc10437 \h </w:instrText>
        </w:r>
        <w:r>
          <w:fldChar w:fldCharType="separate"/>
        </w:r>
        <w:r>
          <w:t>91</w:t>
        </w:r>
        <w:r>
          <w:fldChar w:fldCharType="end"/>
        </w:r>
      </w:hyperlink>
    </w:p>
    <w:p>
      <w:pPr>
        <w:pStyle w:val="TOC2"/>
        <w:tabs>
          <w:tab w:val="right" w:leader="dot" w:pos="8306"/>
        </w:tabs>
      </w:pPr>
      <w:hyperlink w:anchor="_Toc27534" w:history="1">
        <w:r>
          <w:rPr>
            <w:rFonts w:ascii="仿宋" w:eastAsia="仿宋" w:hAnsi="仿宋" w:cs="仿宋" w:hint="eastAsia"/>
            <w:lang w:eastAsia="zh-CN"/>
          </w:rPr>
          <w:t>(二)、产业集群培育与发展</w:t>
        </w:r>
        <w:r>
          <w:tab/>
        </w:r>
        <w:r>
          <w:fldChar w:fldCharType="begin"/>
        </w:r>
        <w:r>
          <w:instrText xml:space="preserve"> PAGEREF _Toc27534 \h </w:instrText>
        </w:r>
        <w:r>
          <w:fldChar w:fldCharType="separate"/>
        </w:r>
        <w:r>
          <w:t>92</w:t>
        </w:r>
        <w:r>
          <w:fldChar w:fldCharType="end"/>
        </w:r>
      </w:hyperlink>
    </w:p>
    <w:p>
      <w:pPr>
        <w:pStyle w:val="TOC1"/>
        <w:tabs>
          <w:tab w:val="right" w:leader="dot" w:pos="8306"/>
        </w:tabs>
      </w:pPr>
      <w:hyperlink w:anchor="_Toc10792" w:history="1">
        <w:r>
          <w:rPr>
            <w:rFonts w:ascii="仿宋" w:eastAsia="仿宋" w:hAnsi="仿宋" w:cs="仿宋" w:hint="eastAsia"/>
            <w:lang w:eastAsia="zh-CN"/>
          </w:rPr>
          <w:t>十九、合作与交流机制建立</w:t>
        </w:r>
        <w:r>
          <w:tab/>
        </w:r>
        <w:r>
          <w:fldChar w:fldCharType="begin"/>
        </w:r>
        <w:r>
          <w:instrText xml:space="preserve"> PAGEREF _Toc10792 \h </w:instrText>
        </w:r>
        <w:r>
          <w:fldChar w:fldCharType="separate"/>
        </w:r>
        <w:r>
          <w:t>93</w:t>
        </w:r>
        <w:r>
          <w:fldChar w:fldCharType="end"/>
        </w:r>
      </w:hyperlink>
    </w:p>
    <w:p>
      <w:pPr>
        <w:pStyle w:val="TOC2"/>
        <w:tabs>
          <w:tab w:val="right" w:leader="dot" w:pos="8306"/>
        </w:tabs>
      </w:pPr>
      <w:hyperlink w:anchor="_Toc17967" w:history="1">
        <w:r>
          <w:rPr>
            <w:rFonts w:ascii="仿宋" w:eastAsia="仿宋" w:hAnsi="仿宋" w:cs="仿宋" w:hint="eastAsia"/>
            <w:lang w:eastAsia="zh-CN"/>
          </w:rPr>
          <w:t>(一)、合作伙伴选择与合作方式</w:t>
        </w:r>
        <w:r>
          <w:tab/>
        </w:r>
        <w:r>
          <w:fldChar w:fldCharType="begin"/>
        </w:r>
        <w:r>
          <w:instrText xml:space="preserve"> PAGEREF _Toc17967 \h </w:instrText>
        </w:r>
        <w:r>
          <w:fldChar w:fldCharType="separate"/>
        </w:r>
        <w:r>
          <w:t>93</w:t>
        </w:r>
        <w:r>
          <w:fldChar w:fldCharType="end"/>
        </w:r>
      </w:hyperlink>
    </w:p>
    <w:p>
      <w:pPr>
        <w:pStyle w:val="TOC2"/>
        <w:tabs>
          <w:tab w:val="right" w:leader="dot" w:pos="8306"/>
        </w:tabs>
      </w:pPr>
      <w:hyperlink w:anchor="_Toc25736" w:history="1">
        <w:r>
          <w:rPr>
            <w:rFonts w:ascii="仿宋" w:eastAsia="仿宋" w:hAnsi="仿宋" w:cs="仿宋" w:hint="eastAsia"/>
            <w:lang w:eastAsia="zh-CN"/>
          </w:rPr>
          <w:t>(二)、交流与合作平台搭建</w:t>
        </w:r>
        <w:r>
          <w:tab/>
        </w:r>
        <w:r>
          <w:fldChar w:fldCharType="begin"/>
        </w:r>
        <w:r>
          <w:instrText xml:space="preserve"> PAGEREF _Toc25736 \h </w:instrText>
        </w:r>
        <w:r>
          <w:fldChar w:fldCharType="separate"/>
        </w:r>
        <w:r>
          <w:t>95</w:t>
        </w:r>
        <w:r>
          <w:fldChar w:fldCharType="end"/>
        </w:r>
      </w:hyperlink>
    </w:p>
    <w:p>
      <w:pPr>
        <w:pStyle w:val="TOC1"/>
        <w:tabs>
          <w:tab w:val="right" w:leader="dot" w:pos="8306"/>
        </w:tabs>
      </w:pPr>
      <w:hyperlink w:anchor="_Toc1121" w:history="1">
        <w:r>
          <w:rPr>
            <w:rFonts w:ascii="仿宋" w:eastAsia="仿宋" w:hAnsi="仿宋" w:cs="仿宋" w:hint="eastAsia"/>
            <w:lang w:eastAsia="zh-CN"/>
          </w:rPr>
          <w:t>二十、成果转化与推广应用</w:t>
        </w:r>
        <w:r>
          <w:tab/>
        </w:r>
        <w:r>
          <w:fldChar w:fldCharType="begin"/>
        </w:r>
        <w:r>
          <w:instrText xml:space="preserve"> PAGEREF _Toc1121 \h </w:instrText>
        </w:r>
        <w:r>
          <w:fldChar w:fldCharType="separate"/>
        </w:r>
        <w:r>
          <w:t>96</w:t>
        </w:r>
        <w:r>
          <w:fldChar w:fldCharType="end"/>
        </w:r>
      </w:hyperlink>
    </w:p>
    <w:p>
      <w:pPr>
        <w:pStyle w:val="TOC2"/>
        <w:tabs>
          <w:tab w:val="right" w:leader="dot" w:pos="8306"/>
        </w:tabs>
      </w:pPr>
      <w:hyperlink w:anchor="_Toc32155" w:history="1">
        <w:r>
          <w:rPr>
            <w:rFonts w:ascii="仿宋" w:eastAsia="仿宋" w:hAnsi="仿宋" w:cs="仿宋" w:hint="eastAsia"/>
            <w:lang w:eastAsia="zh-CN"/>
          </w:rPr>
          <w:t>(一)、成果转化策略制定</w:t>
        </w:r>
        <w:r>
          <w:tab/>
        </w:r>
        <w:r>
          <w:fldChar w:fldCharType="begin"/>
        </w:r>
        <w:r>
          <w:instrText xml:space="preserve"> PAGEREF _Toc32155 \h </w:instrText>
        </w:r>
        <w:r>
          <w:fldChar w:fldCharType="separate"/>
        </w:r>
        <w:r>
          <w:t>96</w:t>
        </w:r>
        <w:r>
          <w:fldChar w:fldCharType="end"/>
        </w:r>
      </w:hyperlink>
    </w:p>
    <w:p>
      <w:pPr>
        <w:pStyle w:val="TOC2"/>
        <w:tabs>
          <w:tab w:val="right" w:leader="dot" w:pos="8306"/>
        </w:tabs>
      </w:pPr>
      <w:hyperlink w:anchor="_Toc27470" w:history="1">
        <w:r>
          <w:rPr>
            <w:rFonts w:ascii="仿宋" w:eastAsia="仿宋" w:hAnsi="仿宋" w:cs="仿宋" w:hint="eastAsia"/>
            <w:lang w:eastAsia="zh-CN"/>
          </w:rPr>
          <w:t>(二)、成果推广应用方案</w:t>
        </w:r>
        <w:r>
          <w:tab/>
        </w:r>
        <w:r>
          <w:fldChar w:fldCharType="begin"/>
        </w:r>
        <w:r>
          <w:instrText xml:space="preserve"> PAGEREF _Toc27470 \h </w:instrText>
        </w:r>
        <w:r>
          <w:fldChar w:fldCharType="separate"/>
        </w:r>
        <w:r>
          <w:t>98</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459"/>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5781"/>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397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6057"/>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820"/>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V带项目与土地用途规划：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V带项目的容积率和建筑密度：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用地控制指标通常规定了容积率和建筑密度的要求。对于V带项目来说，这将影响建筑物的规模和高度。必须确保项目的设计符合容积率和建筑密度的限制，以遵守用地控制法规。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V带项目的建筑线限制：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用地控制指标还可能规定了建筑物与街道或相邻土地的距离，这被称为建筑线限制。V带项目必须遵守这些规定，以确保建筑的位置符合法规。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V带项目的环境影响和可持续性：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用地控制指标可能包括环境保护要求，例如绿地比例和污染防控措施。对于V带项目，这意味着必须考虑如何保护当地生态系统、水资源和空气质量，以确保项目的可持续性。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V带项目的规划和设计团队需要定期审查和更新用地控制指标，以确保项目的合规性。如果需要调整用地控制指标，必须与政府部门和相关利益相关者协商，以确保变更是合法的和有利于城市的发展。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https://d.book118.com/858134131041006046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E58B2"/>
    <w:rsid w:val="414E58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58134131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2024-02-27T07:56:00Z</dcterms:created>
  <dcterms:modified xsi:type="dcterms:W3CDTF">2024-02-27T07:58:04Z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12C68B2DC7534777998731197F1DB52E_11</vt:lpwstr>
  </property>
  <property fmtid="{D5CDD505-2E9C-101B-9397-08002B2CF9AE}" pid="3" name="KSOProductBuildVer">
    <vt:lpwstr>2052-12.1.0.16250</vt:lpwstr>
  </property>
</Properties>
</file>