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微滴灌过滤设备项目可行性建设方案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11" w:history="1">
        <w:r>
          <w:rPr>
            <w:rFonts w:ascii="仿宋" w:eastAsia="仿宋" w:hAnsi="仿宋" w:cs="仿宋" w:hint="eastAsia"/>
            <w:lang w:eastAsia="zh-CN"/>
          </w:rPr>
          <w:t>前言</w:t>
        </w:r>
        <w:r>
          <w:tab/>
        </w:r>
        <w:r>
          <w:fldChar w:fldCharType="begin"/>
        </w:r>
        <w:r>
          <w:instrText xml:space="preserve"> PAGEREF _Toc10711 \h </w:instrText>
        </w:r>
        <w:r>
          <w:fldChar w:fldCharType="separate"/>
        </w:r>
        <w:r>
          <w:t>3</w:t>
        </w:r>
        <w:r>
          <w:fldChar w:fldCharType="end"/>
        </w:r>
      </w:hyperlink>
    </w:p>
    <w:p>
      <w:pPr>
        <w:pStyle w:val="TOC1"/>
        <w:tabs>
          <w:tab w:val="right" w:leader="dot" w:pos="8306"/>
        </w:tabs>
      </w:pPr>
      <w:hyperlink w:anchor="_Toc26579" w:history="1">
        <w:r>
          <w:rPr>
            <w:rFonts w:ascii="仿宋" w:eastAsia="仿宋" w:hAnsi="仿宋" w:cs="仿宋" w:hint="eastAsia"/>
            <w:lang w:eastAsia="zh-CN"/>
          </w:rPr>
          <w:t>一、社会影响分析</w:t>
        </w:r>
        <w:r>
          <w:tab/>
        </w:r>
        <w:r>
          <w:fldChar w:fldCharType="begin"/>
        </w:r>
        <w:r>
          <w:instrText xml:space="preserve"> PAGEREF _Toc26579 \h </w:instrText>
        </w:r>
        <w:r>
          <w:fldChar w:fldCharType="separate"/>
        </w:r>
        <w:r>
          <w:t>3</w:t>
        </w:r>
        <w:r>
          <w:fldChar w:fldCharType="end"/>
        </w:r>
      </w:hyperlink>
    </w:p>
    <w:p>
      <w:pPr>
        <w:pStyle w:val="TOC2"/>
        <w:tabs>
          <w:tab w:val="right" w:leader="dot" w:pos="8306"/>
        </w:tabs>
      </w:pPr>
      <w:hyperlink w:anchor="_Toc8599" w:history="1">
        <w:r>
          <w:rPr>
            <w:rFonts w:ascii="仿宋" w:eastAsia="仿宋" w:hAnsi="仿宋" w:cs="仿宋" w:hint="eastAsia"/>
            <w:lang w:eastAsia="zh-CN"/>
          </w:rPr>
          <w:t>(一)、社会影响效果分析</w:t>
        </w:r>
        <w:r>
          <w:tab/>
        </w:r>
        <w:r>
          <w:fldChar w:fldCharType="begin"/>
        </w:r>
        <w:r>
          <w:instrText xml:space="preserve"> PAGEREF _Toc8599 \h </w:instrText>
        </w:r>
        <w:r>
          <w:fldChar w:fldCharType="separate"/>
        </w:r>
        <w:r>
          <w:t>3</w:t>
        </w:r>
        <w:r>
          <w:fldChar w:fldCharType="end"/>
        </w:r>
      </w:hyperlink>
    </w:p>
    <w:p>
      <w:pPr>
        <w:pStyle w:val="TOC2"/>
        <w:tabs>
          <w:tab w:val="right" w:leader="dot" w:pos="8306"/>
        </w:tabs>
      </w:pPr>
      <w:hyperlink w:anchor="_Toc6930" w:history="1">
        <w:r>
          <w:rPr>
            <w:rFonts w:ascii="仿宋" w:eastAsia="仿宋" w:hAnsi="仿宋" w:cs="仿宋" w:hint="eastAsia"/>
            <w:lang w:eastAsia="zh-CN"/>
          </w:rPr>
          <w:t>(二)、社会适应性分析</w:t>
        </w:r>
        <w:r>
          <w:tab/>
        </w:r>
        <w:r>
          <w:fldChar w:fldCharType="begin"/>
        </w:r>
        <w:r>
          <w:instrText xml:space="preserve"> PAGEREF _Toc6930 \h </w:instrText>
        </w:r>
        <w:r>
          <w:fldChar w:fldCharType="separate"/>
        </w:r>
        <w:r>
          <w:t>5</w:t>
        </w:r>
        <w:r>
          <w:fldChar w:fldCharType="end"/>
        </w:r>
      </w:hyperlink>
    </w:p>
    <w:p>
      <w:pPr>
        <w:pStyle w:val="TOC2"/>
        <w:tabs>
          <w:tab w:val="right" w:leader="dot" w:pos="8306"/>
        </w:tabs>
      </w:pPr>
      <w:hyperlink w:anchor="_Toc29815" w:history="1">
        <w:r>
          <w:rPr>
            <w:rFonts w:ascii="仿宋" w:eastAsia="仿宋" w:hAnsi="仿宋" w:cs="仿宋" w:hint="eastAsia"/>
            <w:lang w:eastAsia="zh-CN"/>
          </w:rPr>
          <w:t>(三)、社会风险及对策分析</w:t>
        </w:r>
        <w:r>
          <w:tab/>
        </w:r>
        <w:r>
          <w:fldChar w:fldCharType="begin"/>
        </w:r>
        <w:r>
          <w:instrText xml:space="preserve"> PAGEREF _Toc29815 \h </w:instrText>
        </w:r>
        <w:r>
          <w:fldChar w:fldCharType="separate"/>
        </w:r>
        <w:r>
          <w:t>7</w:t>
        </w:r>
        <w:r>
          <w:fldChar w:fldCharType="end"/>
        </w:r>
      </w:hyperlink>
    </w:p>
    <w:p>
      <w:pPr>
        <w:pStyle w:val="TOC1"/>
        <w:tabs>
          <w:tab w:val="right" w:leader="dot" w:pos="8306"/>
        </w:tabs>
      </w:pPr>
      <w:hyperlink w:anchor="_Toc10295" w:history="1">
        <w:r>
          <w:rPr>
            <w:rFonts w:ascii="仿宋" w:eastAsia="仿宋" w:hAnsi="仿宋" w:cs="仿宋" w:hint="eastAsia"/>
            <w:lang w:eastAsia="zh-CN"/>
          </w:rPr>
          <w:t>二、项目选址研究</w:t>
        </w:r>
        <w:r>
          <w:tab/>
        </w:r>
        <w:r>
          <w:fldChar w:fldCharType="begin"/>
        </w:r>
        <w:r>
          <w:instrText xml:space="preserve"> PAGEREF _Toc10295 \h </w:instrText>
        </w:r>
        <w:r>
          <w:fldChar w:fldCharType="separate"/>
        </w:r>
        <w:r>
          <w:t>10</w:t>
        </w:r>
        <w:r>
          <w:fldChar w:fldCharType="end"/>
        </w:r>
      </w:hyperlink>
    </w:p>
    <w:p>
      <w:pPr>
        <w:pStyle w:val="TOC2"/>
        <w:tabs>
          <w:tab w:val="right" w:leader="dot" w:pos="8306"/>
        </w:tabs>
      </w:pPr>
      <w:hyperlink w:anchor="_Toc22745" w:history="1">
        <w:r>
          <w:rPr>
            <w:rFonts w:ascii="仿宋" w:eastAsia="仿宋" w:hAnsi="仿宋" w:cs="仿宋" w:hint="eastAsia"/>
            <w:lang w:eastAsia="zh-CN"/>
          </w:rPr>
          <w:t>(一)、项目选址原则</w:t>
        </w:r>
        <w:r>
          <w:tab/>
        </w:r>
        <w:r>
          <w:fldChar w:fldCharType="begin"/>
        </w:r>
        <w:r>
          <w:instrText xml:space="preserve"> PAGEREF _Toc22745 \h </w:instrText>
        </w:r>
        <w:r>
          <w:fldChar w:fldCharType="separate"/>
        </w:r>
        <w:r>
          <w:t>10</w:t>
        </w:r>
        <w:r>
          <w:fldChar w:fldCharType="end"/>
        </w:r>
      </w:hyperlink>
    </w:p>
    <w:p>
      <w:pPr>
        <w:pStyle w:val="TOC2"/>
        <w:tabs>
          <w:tab w:val="right" w:leader="dot" w:pos="8306"/>
        </w:tabs>
      </w:pPr>
      <w:hyperlink w:anchor="_Toc61" w:history="1">
        <w:r>
          <w:rPr>
            <w:rFonts w:ascii="仿宋" w:eastAsia="仿宋" w:hAnsi="仿宋" w:cs="仿宋" w:hint="eastAsia"/>
            <w:lang w:eastAsia="zh-CN"/>
          </w:rPr>
          <w:t>(二)、项目选址</w:t>
        </w:r>
        <w:r>
          <w:tab/>
        </w:r>
        <w:r>
          <w:fldChar w:fldCharType="begin"/>
        </w:r>
        <w:r>
          <w:instrText xml:space="preserve"> PAGEREF _Toc61 \h </w:instrText>
        </w:r>
        <w:r>
          <w:fldChar w:fldCharType="separate"/>
        </w:r>
        <w:r>
          <w:t>14</w:t>
        </w:r>
        <w:r>
          <w:fldChar w:fldCharType="end"/>
        </w:r>
      </w:hyperlink>
    </w:p>
    <w:p>
      <w:pPr>
        <w:pStyle w:val="TOC2"/>
        <w:tabs>
          <w:tab w:val="right" w:leader="dot" w:pos="8306"/>
        </w:tabs>
      </w:pPr>
      <w:hyperlink w:anchor="_Toc18281" w:history="1">
        <w:r>
          <w:rPr>
            <w:rFonts w:ascii="仿宋" w:eastAsia="仿宋" w:hAnsi="仿宋" w:cs="仿宋" w:hint="eastAsia"/>
            <w:lang w:eastAsia="zh-CN"/>
          </w:rPr>
          <w:t>(三)、建设条件分析</w:t>
        </w:r>
        <w:r>
          <w:tab/>
        </w:r>
        <w:r>
          <w:fldChar w:fldCharType="begin"/>
        </w:r>
        <w:r>
          <w:instrText xml:space="preserve"> PAGEREF _Toc18281 \h </w:instrText>
        </w:r>
        <w:r>
          <w:fldChar w:fldCharType="separate"/>
        </w:r>
        <w:r>
          <w:t>16</w:t>
        </w:r>
        <w:r>
          <w:fldChar w:fldCharType="end"/>
        </w:r>
      </w:hyperlink>
    </w:p>
    <w:p>
      <w:pPr>
        <w:pStyle w:val="TOC2"/>
        <w:tabs>
          <w:tab w:val="right" w:leader="dot" w:pos="8306"/>
        </w:tabs>
      </w:pPr>
      <w:hyperlink w:anchor="_Toc15952" w:history="1">
        <w:r>
          <w:rPr>
            <w:rFonts w:ascii="仿宋" w:eastAsia="仿宋" w:hAnsi="仿宋" w:cs="仿宋" w:hint="eastAsia"/>
            <w:lang w:eastAsia="zh-CN"/>
          </w:rPr>
          <w:t>(四)、用地控制指标</w:t>
        </w:r>
        <w:r>
          <w:tab/>
        </w:r>
        <w:r>
          <w:fldChar w:fldCharType="begin"/>
        </w:r>
        <w:r>
          <w:instrText xml:space="preserve"> PAGEREF _Toc15952 \h </w:instrText>
        </w:r>
        <w:r>
          <w:fldChar w:fldCharType="separate"/>
        </w:r>
        <w:r>
          <w:t>17</w:t>
        </w:r>
        <w:r>
          <w:fldChar w:fldCharType="end"/>
        </w:r>
      </w:hyperlink>
    </w:p>
    <w:p>
      <w:pPr>
        <w:pStyle w:val="TOC2"/>
        <w:tabs>
          <w:tab w:val="right" w:leader="dot" w:pos="8306"/>
        </w:tabs>
      </w:pPr>
      <w:hyperlink w:anchor="_Toc9987" w:history="1">
        <w:r>
          <w:rPr>
            <w:rFonts w:ascii="仿宋" w:eastAsia="仿宋" w:hAnsi="仿宋" w:cs="仿宋" w:hint="eastAsia"/>
            <w:lang w:eastAsia="zh-CN"/>
          </w:rPr>
          <w:t>(五)、地总体要求</w:t>
        </w:r>
        <w:r>
          <w:tab/>
        </w:r>
        <w:r>
          <w:fldChar w:fldCharType="begin"/>
        </w:r>
        <w:r>
          <w:instrText xml:space="preserve"> PAGEREF _Toc9987 \h </w:instrText>
        </w:r>
        <w:r>
          <w:fldChar w:fldCharType="separate"/>
        </w:r>
        <w:r>
          <w:t>18</w:t>
        </w:r>
        <w:r>
          <w:fldChar w:fldCharType="end"/>
        </w:r>
      </w:hyperlink>
    </w:p>
    <w:p>
      <w:pPr>
        <w:pStyle w:val="TOC2"/>
        <w:tabs>
          <w:tab w:val="right" w:leader="dot" w:pos="8306"/>
        </w:tabs>
      </w:pPr>
      <w:hyperlink w:anchor="_Toc11423" w:history="1">
        <w:r>
          <w:rPr>
            <w:rFonts w:ascii="仿宋" w:eastAsia="仿宋" w:hAnsi="仿宋" w:cs="仿宋" w:hint="eastAsia"/>
            <w:lang w:eastAsia="zh-CN"/>
          </w:rPr>
          <w:t>(六)、节约用地措施</w:t>
        </w:r>
        <w:r>
          <w:tab/>
        </w:r>
        <w:r>
          <w:fldChar w:fldCharType="begin"/>
        </w:r>
        <w:r>
          <w:instrText xml:space="preserve"> PAGEREF _Toc11423 \h </w:instrText>
        </w:r>
        <w:r>
          <w:fldChar w:fldCharType="separate"/>
        </w:r>
        <w:r>
          <w:t>20</w:t>
        </w:r>
        <w:r>
          <w:fldChar w:fldCharType="end"/>
        </w:r>
      </w:hyperlink>
    </w:p>
    <w:p>
      <w:pPr>
        <w:pStyle w:val="TOC2"/>
        <w:tabs>
          <w:tab w:val="right" w:leader="dot" w:pos="8306"/>
        </w:tabs>
      </w:pPr>
      <w:hyperlink w:anchor="_Toc9439" w:history="1">
        <w:r>
          <w:rPr>
            <w:rFonts w:ascii="仿宋" w:eastAsia="仿宋" w:hAnsi="仿宋" w:cs="仿宋" w:hint="eastAsia"/>
            <w:lang w:eastAsia="zh-CN"/>
          </w:rPr>
          <w:t>(七)、选址综合评价</w:t>
        </w:r>
        <w:r>
          <w:tab/>
        </w:r>
        <w:r>
          <w:fldChar w:fldCharType="begin"/>
        </w:r>
        <w:r>
          <w:instrText xml:space="preserve"> PAGEREF _Toc9439 \h </w:instrText>
        </w:r>
        <w:r>
          <w:fldChar w:fldCharType="separate"/>
        </w:r>
        <w:r>
          <w:t>21</w:t>
        </w:r>
        <w:r>
          <w:fldChar w:fldCharType="end"/>
        </w:r>
      </w:hyperlink>
    </w:p>
    <w:p>
      <w:pPr>
        <w:pStyle w:val="TOC1"/>
        <w:tabs>
          <w:tab w:val="right" w:leader="dot" w:pos="8306"/>
        </w:tabs>
      </w:pPr>
      <w:hyperlink w:anchor="_Toc2133" w:history="1">
        <w:r>
          <w:rPr>
            <w:rFonts w:ascii="仿宋" w:eastAsia="仿宋" w:hAnsi="仿宋" w:cs="仿宋" w:hint="eastAsia"/>
            <w:lang w:eastAsia="zh-CN"/>
          </w:rPr>
          <w:t>三、建设风险评估分析</w:t>
        </w:r>
        <w:r>
          <w:tab/>
        </w:r>
        <w:r>
          <w:fldChar w:fldCharType="begin"/>
        </w:r>
        <w:r>
          <w:instrText xml:space="preserve"> PAGEREF _Toc2133 \h </w:instrText>
        </w:r>
        <w:r>
          <w:fldChar w:fldCharType="separate"/>
        </w:r>
        <w:r>
          <w:t>22</w:t>
        </w:r>
        <w:r>
          <w:fldChar w:fldCharType="end"/>
        </w:r>
      </w:hyperlink>
    </w:p>
    <w:p>
      <w:pPr>
        <w:pStyle w:val="TOC2"/>
        <w:tabs>
          <w:tab w:val="right" w:leader="dot" w:pos="8306"/>
        </w:tabs>
      </w:pPr>
      <w:hyperlink w:anchor="_Toc768" w:history="1">
        <w:r>
          <w:rPr>
            <w:rFonts w:ascii="仿宋" w:eastAsia="仿宋" w:hAnsi="仿宋" w:cs="仿宋" w:hint="eastAsia"/>
            <w:lang w:eastAsia="zh-CN"/>
          </w:rPr>
          <w:t>(一)、政策风险分析</w:t>
        </w:r>
        <w:r>
          <w:tab/>
        </w:r>
        <w:r>
          <w:fldChar w:fldCharType="begin"/>
        </w:r>
        <w:r>
          <w:instrText xml:space="preserve"> PAGEREF _Toc768 \h </w:instrText>
        </w:r>
        <w:r>
          <w:fldChar w:fldCharType="separate"/>
        </w:r>
        <w:r>
          <w:t>22</w:t>
        </w:r>
        <w:r>
          <w:fldChar w:fldCharType="end"/>
        </w:r>
      </w:hyperlink>
    </w:p>
    <w:p>
      <w:pPr>
        <w:pStyle w:val="TOC2"/>
        <w:tabs>
          <w:tab w:val="right" w:leader="dot" w:pos="8306"/>
        </w:tabs>
      </w:pPr>
      <w:hyperlink w:anchor="_Toc18122" w:history="1">
        <w:r>
          <w:rPr>
            <w:rFonts w:ascii="仿宋" w:eastAsia="仿宋" w:hAnsi="仿宋" w:cs="仿宋" w:hint="eastAsia"/>
            <w:lang w:eastAsia="zh-CN"/>
          </w:rPr>
          <w:t>(二)、社会风险分析</w:t>
        </w:r>
        <w:r>
          <w:tab/>
        </w:r>
        <w:r>
          <w:fldChar w:fldCharType="begin"/>
        </w:r>
        <w:r>
          <w:instrText xml:space="preserve"> PAGEREF _Toc18122 \h </w:instrText>
        </w:r>
        <w:r>
          <w:fldChar w:fldCharType="separate"/>
        </w:r>
        <w:r>
          <w:t>23</w:t>
        </w:r>
        <w:r>
          <w:fldChar w:fldCharType="end"/>
        </w:r>
      </w:hyperlink>
    </w:p>
    <w:p>
      <w:pPr>
        <w:pStyle w:val="TOC2"/>
        <w:tabs>
          <w:tab w:val="right" w:leader="dot" w:pos="8306"/>
        </w:tabs>
      </w:pPr>
      <w:hyperlink w:anchor="_Toc14137" w:history="1">
        <w:r>
          <w:rPr>
            <w:rFonts w:ascii="仿宋" w:eastAsia="仿宋" w:hAnsi="仿宋" w:cs="仿宋" w:hint="eastAsia"/>
            <w:lang w:eastAsia="zh-CN"/>
          </w:rPr>
          <w:t>(三)、市场风险分析</w:t>
        </w:r>
        <w:r>
          <w:tab/>
        </w:r>
        <w:r>
          <w:fldChar w:fldCharType="begin"/>
        </w:r>
        <w:r>
          <w:instrText xml:space="preserve"> PAGEREF _Toc14137 \h </w:instrText>
        </w:r>
        <w:r>
          <w:fldChar w:fldCharType="separate"/>
        </w:r>
        <w:r>
          <w:t>25</w:t>
        </w:r>
        <w:r>
          <w:fldChar w:fldCharType="end"/>
        </w:r>
      </w:hyperlink>
    </w:p>
    <w:p>
      <w:pPr>
        <w:pStyle w:val="TOC2"/>
        <w:tabs>
          <w:tab w:val="right" w:leader="dot" w:pos="8306"/>
        </w:tabs>
      </w:pPr>
      <w:hyperlink w:anchor="_Toc27895" w:history="1">
        <w:r>
          <w:rPr>
            <w:rFonts w:ascii="仿宋" w:eastAsia="仿宋" w:hAnsi="仿宋" w:cs="仿宋" w:hint="eastAsia"/>
            <w:lang w:eastAsia="zh-CN"/>
          </w:rPr>
          <w:t>(四)、资金风险分析</w:t>
        </w:r>
        <w:r>
          <w:tab/>
        </w:r>
        <w:r>
          <w:fldChar w:fldCharType="begin"/>
        </w:r>
        <w:r>
          <w:instrText xml:space="preserve"> PAGEREF _Toc27895 \h </w:instrText>
        </w:r>
        <w:r>
          <w:fldChar w:fldCharType="separate"/>
        </w:r>
        <w:r>
          <w:t>25</w:t>
        </w:r>
        <w:r>
          <w:fldChar w:fldCharType="end"/>
        </w:r>
      </w:hyperlink>
    </w:p>
    <w:p>
      <w:pPr>
        <w:pStyle w:val="TOC2"/>
        <w:tabs>
          <w:tab w:val="right" w:leader="dot" w:pos="8306"/>
        </w:tabs>
      </w:pPr>
      <w:hyperlink w:anchor="_Toc18249" w:history="1">
        <w:r>
          <w:rPr>
            <w:rFonts w:ascii="仿宋" w:eastAsia="仿宋" w:hAnsi="仿宋" w:cs="仿宋" w:hint="eastAsia"/>
            <w:lang w:eastAsia="zh-CN"/>
          </w:rPr>
          <w:t>(五)、技术风险分析</w:t>
        </w:r>
        <w:r>
          <w:tab/>
        </w:r>
        <w:r>
          <w:fldChar w:fldCharType="begin"/>
        </w:r>
        <w:r>
          <w:instrText xml:space="preserve"> PAGEREF _Toc18249 \h </w:instrText>
        </w:r>
        <w:r>
          <w:fldChar w:fldCharType="separate"/>
        </w:r>
        <w:r>
          <w:t>27</w:t>
        </w:r>
        <w:r>
          <w:fldChar w:fldCharType="end"/>
        </w:r>
      </w:hyperlink>
    </w:p>
    <w:p>
      <w:pPr>
        <w:pStyle w:val="TOC2"/>
        <w:tabs>
          <w:tab w:val="right" w:leader="dot" w:pos="8306"/>
        </w:tabs>
      </w:pPr>
      <w:hyperlink w:anchor="_Toc21411" w:history="1">
        <w:r>
          <w:rPr>
            <w:rFonts w:ascii="仿宋" w:eastAsia="仿宋" w:hAnsi="仿宋" w:cs="仿宋" w:hint="eastAsia"/>
            <w:lang w:eastAsia="zh-CN"/>
          </w:rPr>
          <w:t>(六)、财务风险分析</w:t>
        </w:r>
        <w:r>
          <w:tab/>
        </w:r>
        <w:r>
          <w:fldChar w:fldCharType="begin"/>
        </w:r>
        <w:r>
          <w:instrText xml:space="preserve"> PAGEREF _Toc21411 \h </w:instrText>
        </w:r>
        <w:r>
          <w:fldChar w:fldCharType="separate"/>
        </w:r>
        <w:r>
          <w:t>28</w:t>
        </w:r>
        <w:r>
          <w:fldChar w:fldCharType="end"/>
        </w:r>
      </w:hyperlink>
    </w:p>
    <w:p>
      <w:pPr>
        <w:pStyle w:val="TOC2"/>
        <w:tabs>
          <w:tab w:val="right" w:leader="dot" w:pos="8306"/>
        </w:tabs>
      </w:pPr>
      <w:hyperlink w:anchor="_Toc29399" w:history="1">
        <w:r>
          <w:rPr>
            <w:rFonts w:ascii="仿宋" w:eastAsia="仿宋" w:hAnsi="仿宋" w:cs="仿宋" w:hint="eastAsia"/>
            <w:lang w:eastAsia="zh-CN"/>
          </w:rPr>
          <w:t>(七)、管理风险分析</w:t>
        </w:r>
        <w:r>
          <w:tab/>
        </w:r>
        <w:r>
          <w:fldChar w:fldCharType="begin"/>
        </w:r>
        <w:r>
          <w:instrText xml:space="preserve"> PAGEREF _Toc29399 \h </w:instrText>
        </w:r>
        <w:r>
          <w:fldChar w:fldCharType="separate"/>
        </w:r>
        <w:r>
          <w:t>30</w:t>
        </w:r>
        <w:r>
          <w:fldChar w:fldCharType="end"/>
        </w:r>
      </w:hyperlink>
    </w:p>
    <w:p>
      <w:pPr>
        <w:pStyle w:val="TOC2"/>
        <w:tabs>
          <w:tab w:val="right" w:leader="dot" w:pos="8306"/>
        </w:tabs>
      </w:pPr>
      <w:hyperlink w:anchor="_Toc17896" w:history="1">
        <w:r>
          <w:rPr>
            <w:rFonts w:ascii="仿宋" w:eastAsia="仿宋" w:hAnsi="仿宋" w:cs="仿宋" w:hint="eastAsia"/>
            <w:lang w:eastAsia="zh-CN"/>
          </w:rPr>
          <w:t>(八)、其它风险分析</w:t>
        </w:r>
        <w:r>
          <w:tab/>
        </w:r>
        <w:r>
          <w:fldChar w:fldCharType="begin"/>
        </w:r>
        <w:r>
          <w:instrText xml:space="preserve"> PAGEREF _Toc17896 \h </w:instrText>
        </w:r>
        <w:r>
          <w:fldChar w:fldCharType="separate"/>
        </w:r>
        <w:r>
          <w:t>31</w:t>
        </w:r>
        <w:r>
          <w:fldChar w:fldCharType="end"/>
        </w:r>
      </w:hyperlink>
    </w:p>
    <w:p>
      <w:pPr>
        <w:pStyle w:val="TOC2"/>
        <w:tabs>
          <w:tab w:val="right" w:leader="dot" w:pos="8306"/>
        </w:tabs>
      </w:pPr>
      <w:hyperlink w:anchor="_Toc600" w:history="1">
        <w:r>
          <w:rPr>
            <w:rFonts w:ascii="仿宋" w:eastAsia="仿宋" w:hAnsi="仿宋" w:cs="仿宋" w:hint="eastAsia"/>
            <w:lang w:eastAsia="zh-CN"/>
          </w:rPr>
          <w:t>(九)、社会影响评估</w:t>
        </w:r>
        <w:r>
          <w:tab/>
        </w:r>
        <w:r>
          <w:fldChar w:fldCharType="begin"/>
        </w:r>
        <w:r>
          <w:instrText xml:space="preserve"> PAGEREF _Toc600 \h </w:instrText>
        </w:r>
        <w:r>
          <w:fldChar w:fldCharType="separate"/>
        </w:r>
        <w:r>
          <w:t>32</w:t>
        </w:r>
        <w:r>
          <w:fldChar w:fldCharType="end"/>
        </w:r>
      </w:hyperlink>
    </w:p>
    <w:p>
      <w:pPr>
        <w:pStyle w:val="TOC1"/>
        <w:tabs>
          <w:tab w:val="right" w:leader="dot" w:pos="8306"/>
        </w:tabs>
      </w:pPr>
      <w:hyperlink w:anchor="_Toc5384" w:history="1">
        <w:r>
          <w:rPr>
            <w:rFonts w:ascii="仿宋" w:eastAsia="仿宋" w:hAnsi="仿宋" w:cs="仿宋" w:hint="eastAsia"/>
            <w:lang w:eastAsia="zh-CN"/>
          </w:rPr>
          <w:t>四、背景、必要性分析</w:t>
        </w:r>
        <w:r>
          <w:tab/>
        </w:r>
        <w:r>
          <w:fldChar w:fldCharType="begin"/>
        </w:r>
        <w:r>
          <w:instrText xml:space="preserve"> PAGEREF _Toc5384 \h </w:instrText>
        </w:r>
        <w:r>
          <w:fldChar w:fldCharType="separate"/>
        </w:r>
        <w:r>
          <w:t>34</w:t>
        </w:r>
        <w:r>
          <w:fldChar w:fldCharType="end"/>
        </w:r>
      </w:hyperlink>
    </w:p>
    <w:p>
      <w:pPr>
        <w:pStyle w:val="TOC2"/>
        <w:tabs>
          <w:tab w:val="right" w:leader="dot" w:pos="8306"/>
        </w:tabs>
      </w:pPr>
      <w:hyperlink w:anchor="_Toc2603" w:history="1">
        <w:r>
          <w:rPr>
            <w:rFonts w:ascii="仿宋" w:eastAsia="仿宋" w:hAnsi="仿宋" w:cs="仿宋" w:hint="eastAsia"/>
            <w:lang w:eastAsia="zh-CN"/>
          </w:rPr>
          <w:t>(一)、项目建设背景</w:t>
        </w:r>
        <w:r>
          <w:tab/>
        </w:r>
        <w:r>
          <w:fldChar w:fldCharType="begin"/>
        </w:r>
        <w:r>
          <w:instrText xml:space="preserve"> PAGEREF _Toc2603 \h </w:instrText>
        </w:r>
        <w:r>
          <w:fldChar w:fldCharType="separate"/>
        </w:r>
        <w:r>
          <w:t>34</w:t>
        </w:r>
        <w:r>
          <w:fldChar w:fldCharType="end"/>
        </w:r>
      </w:hyperlink>
    </w:p>
    <w:p>
      <w:pPr>
        <w:pStyle w:val="TOC2"/>
        <w:tabs>
          <w:tab w:val="right" w:leader="dot" w:pos="8306"/>
        </w:tabs>
      </w:pPr>
      <w:hyperlink w:anchor="_Toc21406" w:history="1">
        <w:r>
          <w:rPr>
            <w:rFonts w:ascii="仿宋" w:eastAsia="仿宋" w:hAnsi="仿宋" w:cs="仿宋" w:hint="eastAsia"/>
            <w:lang w:eastAsia="zh-CN"/>
          </w:rPr>
          <w:t>(二)、必要性分析</w:t>
        </w:r>
        <w:r>
          <w:tab/>
        </w:r>
        <w:r>
          <w:fldChar w:fldCharType="begin"/>
        </w:r>
        <w:r>
          <w:instrText xml:space="preserve"> PAGEREF _Toc21406 \h </w:instrText>
        </w:r>
        <w:r>
          <w:fldChar w:fldCharType="separate"/>
        </w:r>
        <w:r>
          <w:t>35</w:t>
        </w:r>
        <w:r>
          <w:fldChar w:fldCharType="end"/>
        </w:r>
      </w:hyperlink>
    </w:p>
    <w:p>
      <w:pPr>
        <w:pStyle w:val="TOC2"/>
        <w:tabs>
          <w:tab w:val="right" w:leader="dot" w:pos="8306"/>
        </w:tabs>
      </w:pPr>
      <w:hyperlink w:anchor="_Toc11104" w:history="1">
        <w:r>
          <w:rPr>
            <w:rFonts w:ascii="仿宋" w:eastAsia="仿宋" w:hAnsi="仿宋" w:cs="仿宋" w:hint="eastAsia"/>
            <w:lang w:eastAsia="zh-CN"/>
          </w:rPr>
          <w:t>(三)、项目建设有利条件</w:t>
        </w:r>
        <w:r>
          <w:tab/>
        </w:r>
        <w:r>
          <w:fldChar w:fldCharType="begin"/>
        </w:r>
        <w:r>
          <w:instrText xml:space="preserve"> PAGEREF _Toc11104 \h </w:instrText>
        </w:r>
        <w:r>
          <w:fldChar w:fldCharType="separate"/>
        </w:r>
        <w:r>
          <w:t>37</w:t>
        </w:r>
        <w:r>
          <w:fldChar w:fldCharType="end"/>
        </w:r>
      </w:hyperlink>
    </w:p>
    <w:p>
      <w:pPr>
        <w:pStyle w:val="TOC1"/>
        <w:tabs>
          <w:tab w:val="right" w:leader="dot" w:pos="8306"/>
        </w:tabs>
      </w:pPr>
      <w:hyperlink w:anchor="_Toc15286" w:history="1">
        <w:r>
          <w:rPr>
            <w:rFonts w:ascii="仿宋" w:eastAsia="仿宋" w:hAnsi="仿宋" w:cs="仿宋" w:hint="eastAsia"/>
            <w:lang w:eastAsia="zh-CN"/>
          </w:rPr>
          <w:t>五、经济影响分析</w:t>
        </w:r>
        <w:r>
          <w:tab/>
        </w:r>
        <w:r>
          <w:fldChar w:fldCharType="begin"/>
        </w:r>
        <w:r>
          <w:instrText xml:space="preserve"> PAGEREF _Toc15286 \h </w:instrText>
        </w:r>
        <w:r>
          <w:fldChar w:fldCharType="separate"/>
        </w:r>
        <w:r>
          <w:t>38</w:t>
        </w:r>
        <w:r>
          <w:fldChar w:fldCharType="end"/>
        </w:r>
      </w:hyperlink>
    </w:p>
    <w:p>
      <w:pPr>
        <w:pStyle w:val="TOC2"/>
        <w:tabs>
          <w:tab w:val="right" w:leader="dot" w:pos="8306"/>
        </w:tabs>
      </w:pPr>
      <w:hyperlink w:anchor="_Toc26642" w:history="1">
        <w:r>
          <w:rPr>
            <w:rFonts w:ascii="仿宋" w:eastAsia="仿宋" w:hAnsi="仿宋" w:cs="仿宋" w:hint="eastAsia"/>
            <w:lang w:eastAsia="zh-CN"/>
          </w:rPr>
          <w:t>(一)、经济费用效益或费用效果分析</w:t>
        </w:r>
        <w:r>
          <w:tab/>
        </w:r>
        <w:r>
          <w:fldChar w:fldCharType="begin"/>
        </w:r>
        <w:r>
          <w:instrText xml:space="preserve"> PAGEREF _Toc26642 \h </w:instrText>
        </w:r>
        <w:r>
          <w:fldChar w:fldCharType="separate"/>
        </w:r>
        <w:r>
          <w:t>38</w:t>
        </w:r>
        <w:r>
          <w:fldChar w:fldCharType="end"/>
        </w:r>
      </w:hyperlink>
    </w:p>
    <w:p>
      <w:pPr>
        <w:pStyle w:val="TOC2"/>
        <w:tabs>
          <w:tab w:val="right" w:leader="dot" w:pos="8306"/>
        </w:tabs>
      </w:pPr>
      <w:hyperlink w:anchor="_Toc7765" w:history="1">
        <w:r>
          <w:rPr>
            <w:rFonts w:ascii="仿宋" w:eastAsia="仿宋" w:hAnsi="仿宋" w:cs="仿宋" w:hint="eastAsia"/>
            <w:lang w:eastAsia="zh-CN"/>
          </w:rPr>
          <w:t>(二)、行业影响分析</w:t>
        </w:r>
        <w:r>
          <w:tab/>
        </w:r>
        <w:r>
          <w:fldChar w:fldCharType="begin"/>
        </w:r>
        <w:r>
          <w:instrText xml:space="preserve"> PAGEREF _Toc7765 \h </w:instrText>
        </w:r>
        <w:r>
          <w:fldChar w:fldCharType="separate"/>
        </w:r>
        <w:r>
          <w:t>41</w:t>
        </w:r>
        <w:r>
          <w:fldChar w:fldCharType="end"/>
        </w:r>
      </w:hyperlink>
    </w:p>
    <w:p>
      <w:pPr>
        <w:pStyle w:val="TOC2"/>
        <w:tabs>
          <w:tab w:val="right" w:leader="dot" w:pos="8306"/>
        </w:tabs>
      </w:pPr>
      <w:hyperlink w:anchor="_Toc3899" w:history="1">
        <w:r>
          <w:rPr>
            <w:rFonts w:ascii="仿宋" w:eastAsia="仿宋" w:hAnsi="仿宋" w:cs="仿宋" w:hint="eastAsia"/>
            <w:lang w:eastAsia="zh-CN"/>
          </w:rPr>
          <w:t>(三)、区域经济影响分析</w:t>
        </w:r>
        <w:r>
          <w:tab/>
        </w:r>
        <w:r>
          <w:fldChar w:fldCharType="begin"/>
        </w:r>
        <w:r>
          <w:instrText xml:space="preserve"> PAGEREF _Toc3899 \h </w:instrText>
        </w:r>
        <w:r>
          <w:fldChar w:fldCharType="separate"/>
        </w:r>
        <w:r>
          <w:t>42</w:t>
        </w:r>
        <w:r>
          <w:fldChar w:fldCharType="end"/>
        </w:r>
      </w:hyperlink>
    </w:p>
    <w:p>
      <w:pPr>
        <w:pStyle w:val="TOC2"/>
        <w:tabs>
          <w:tab w:val="right" w:leader="dot" w:pos="8306"/>
        </w:tabs>
      </w:pPr>
      <w:hyperlink w:anchor="_Toc28778" w:history="1">
        <w:r>
          <w:rPr>
            <w:rFonts w:ascii="仿宋" w:eastAsia="仿宋" w:hAnsi="仿宋" w:cs="仿宋" w:hint="eastAsia"/>
            <w:lang w:eastAsia="zh-CN"/>
          </w:rPr>
          <w:t>(四)、宏观经济影响分析</w:t>
        </w:r>
        <w:r>
          <w:tab/>
        </w:r>
        <w:r>
          <w:fldChar w:fldCharType="begin"/>
        </w:r>
        <w:r>
          <w:instrText xml:space="preserve"> PAGEREF _Toc28778 \h </w:instrText>
        </w:r>
        <w:r>
          <w:fldChar w:fldCharType="separate"/>
        </w:r>
        <w:r>
          <w:t>43</w:t>
        </w:r>
        <w:r>
          <w:fldChar w:fldCharType="end"/>
        </w:r>
      </w:hyperlink>
    </w:p>
    <w:p>
      <w:pPr>
        <w:pStyle w:val="TOC1"/>
        <w:tabs>
          <w:tab w:val="right" w:leader="dot" w:pos="8306"/>
        </w:tabs>
      </w:pPr>
      <w:hyperlink w:anchor="_Toc9316" w:history="1">
        <w:r>
          <w:rPr>
            <w:rFonts w:ascii="仿宋" w:eastAsia="仿宋" w:hAnsi="仿宋" w:cs="仿宋" w:hint="eastAsia"/>
            <w:lang w:eastAsia="zh-CN"/>
          </w:rPr>
          <w:t>六、项目监理与质量保证</w:t>
        </w:r>
        <w:r>
          <w:tab/>
        </w:r>
        <w:r>
          <w:fldChar w:fldCharType="begin"/>
        </w:r>
        <w:r>
          <w:instrText xml:space="preserve"> PAGEREF _Toc9316 \h </w:instrText>
        </w:r>
        <w:r>
          <w:fldChar w:fldCharType="separate"/>
        </w:r>
        <w:r>
          <w:t>45</w:t>
        </w:r>
        <w:r>
          <w:fldChar w:fldCharType="end"/>
        </w:r>
      </w:hyperlink>
    </w:p>
    <w:p>
      <w:pPr>
        <w:pStyle w:val="TOC2"/>
        <w:tabs>
          <w:tab w:val="right" w:leader="dot" w:pos="8306"/>
        </w:tabs>
      </w:pPr>
      <w:hyperlink w:anchor="_Toc26707" w:history="1">
        <w:r>
          <w:rPr>
            <w:rFonts w:ascii="仿宋" w:eastAsia="仿宋" w:hAnsi="仿宋" w:cs="仿宋" w:hint="eastAsia"/>
            <w:lang w:eastAsia="zh-CN"/>
          </w:rPr>
          <w:t>(一)、监理体系构建</w:t>
        </w:r>
        <w:r>
          <w:tab/>
        </w:r>
        <w:r>
          <w:fldChar w:fldCharType="begin"/>
        </w:r>
        <w:r>
          <w:instrText xml:space="preserve"> PAGEREF _Toc26707 \h </w:instrText>
        </w:r>
        <w:r>
          <w:fldChar w:fldCharType="separate"/>
        </w:r>
        <w:r>
          <w:t>45</w:t>
        </w:r>
        <w:r>
          <w:fldChar w:fldCharType="end"/>
        </w:r>
      </w:hyperlink>
    </w:p>
    <w:p>
      <w:pPr>
        <w:pStyle w:val="TOC2"/>
        <w:tabs>
          <w:tab w:val="right" w:leader="dot" w:pos="8306"/>
        </w:tabs>
      </w:pPr>
      <w:hyperlink w:anchor="_Toc2468" w:history="1">
        <w:r>
          <w:rPr>
            <w:rFonts w:ascii="仿宋" w:eastAsia="仿宋" w:hAnsi="仿宋" w:cs="仿宋" w:hint="eastAsia"/>
            <w:lang w:eastAsia="zh-CN"/>
          </w:rPr>
          <w:t>(二)、质量保证体系实施</w:t>
        </w:r>
        <w:r>
          <w:tab/>
        </w:r>
        <w:r>
          <w:fldChar w:fldCharType="begin"/>
        </w:r>
        <w:r>
          <w:instrText xml:space="preserve"> PAGEREF _Toc2468 \h </w:instrText>
        </w:r>
        <w:r>
          <w:fldChar w:fldCharType="separate"/>
        </w:r>
        <w:r>
          <w:t>46</w:t>
        </w:r>
        <w:r>
          <w:fldChar w:fldCharType="end"/>
        </w:r>
      </w:hyperlink>
    </w:p>
    <w:p>
      <w:pPr>
        <w:pStyle w:val="TOC2"/>
        <w:tabs>
          <w:tab w:val="right" w:leader="dot" w:pos="8306"/>
        </w:tabs>
      </w:pPr>
      <w:hyperlink w:anchor="_Toc30791" w:history="1">
        <w:r>
          <w:rPr>
            <w:rFonts w:ascii="仿宋" w:eastAsia="仿宋" w:hAnsi="仿宋" w:cs="仿宋" w:hint="eastAsia"/>
            <w:lang w:eastAsia="zh-CN"/>
          </w:rPr>
          <w:t>(三)、监理与质量控制流程</w:t>
        </w:r>
        <w:r>
          <w:tab/>
        </w:r>
        <w:r>
          <w:fldChar w:fldCharType="begin"/>
        </w:r>
        <w:r>
          <w:instrText xml:space="preserve"> PAGEREF _Toc30791 \h </w:instrText>
        </w:r>
        <w:r>
          <w:fldChar w:fldCharType="separate"/>
        </w:r>
        <w:r>
          <w:t>46</w:t>
        </w:r>
        <w:r>
          <w:fldChar w:fldCharType="end"/>
        </w:r>
      </w:hyperlink>
    </w:p>
    <w:p>
      <w:pPr>
        <w:pStyle w:val="TOC1"/>
        <w:tabs>
          <w:tab w:val="right" w:leader="dot" w:pos="8306"/>
        </w:tabs>
      </w:pPr>
      <w:hyperlink w:anchor="_Toc9929" w:history="1">
        <w:r>
          <w:rPr>
            <w:rFonts w:ascii="仿宋" w:eastAsia="仿宋" w:hAnsi="仿宋" w:cs="仿宋" w:hint="eastAsia"/>
            <w:lang w:eastAsia="zh-CN"/>
          </w:rPr>
          <w:t>七、项目质量与标准</w:t>
        </w:r>
        <w:r>
          <w:tab/>
        </w:r>
        <w:r>
          <w:fldChar w:fldCharType="begin"/>
        </w:r>
        <w:r>
          <w:instrText xml:space="preserve"> PAGEREF _Toc9929 \h </w:instrText>
        </w:r>
        <w:r>
          <w:fldChar w:fldCharType="separate"/>
        </w:r>
        <w:r>
          <w:t>47</w:t>
        </w:r>
        <w:r>
          <w:fldChar w:fldCharType="end"/>
        </w:r>
      </w:hyperlink>
    </w:p>
    <w:p>
      <w:pPr>
        <w:pStyle w:val="TOC2"/>
        <w:tabs>
          <w:tab w:val="right" w:leader="dot" w:pos="8306"/>
        </w:tabs>
      </w:pPr>
      <w:hyperlink w:anchor="_Toc5487" w:history="1">
        <w:r>
          <w:rPr>
            <w:rFonts w:ascii="仿宋" w:eastAsia="仿宋" w:hAnsi="仿宋" w:cs="仿宋" w:hint="eastAsia"/>
            <w:lang w:eastAsia="zh-CN"/>
          </w:rPr>
          <w:t>(一)、质量保障体系</w:t>
        </w:r>
        <w:r>
          <w:tab/>
        </w:r>
        <w:r>
          <w:fldChar w:fldCharType="begin"/>
        </w:r>
        <w:r>
          <w:instrText xml:space="preserve"> PAGEREF _Toc5487 \h </w:instrText>
        </w:r>
        <w:r>
          <w:fldChar w:fldCharType="separate"/>
        </w:r>
        <w:r>
          <w:t>47</w:t>
        </w:r>
        <w:r>
          <w:fldChar w:fldCharType="end"/>
        </w:r>
      </w:hyperlink>
    </w:p>
    <w:p>
      <w:pPr>
        <w:pStyle w:val="TOC2"/>
        <w:tabs>
          <w:tab w:val="right" w:leader="dot" w:pos="8306"/>
        </w:tabs>
      </w:pPr>
      <w:hyperlink w:anchor="_Toc24230" w:history="1">
        <w:r>
          <w:rPr>
            <w:rFonts w:ascii="仿宋" w:eastAsia="仿宋" w:hAnsi="仿宋" w:cs="仿宋" w:hint="eastAsia"/>
            <w:lang w:eastAsia="zh-CN"/>
          </w:rPr>
          <w:t>(二)、标准化作业流程</w:t>
        </w:r>
        <w:r>
          <w:tab/>
        </w:r>
        <w:r>
          <w:fldChar w:fldCharType="begin"/>
        </w:r>
        <w:r>
          <w:instrText xml:space="preserve"> PAGEREF _Toc24230 \h </w:instrText>
        </w:r>
        <w:r>
          <w:fldChar w:fldCharType="separate"/>
        </w:r>
        <w:r>
          <w:t>48</w:t>
        </w:r>
        <w:r>
          <w:fldChar w:fldCharType="end"/>
        </w:r>
      </w:hyperlink>
    </w:p>
    <w:p>
      <w:pPr>
        <w:pStyle w:val="TOC2"/>
        <w:tabs>
          <w:tab w:val="right" w:leader="dot" w:pos="8306"/>
        </w:tabs>
      </w:pPr>
      <w:hyperlink w:anchor="_Toc30840" w:history="1">
        <w:r>
          <w:rPr>
            <w:rFonts w:ascii="仿宋" w:eastAsia="仿宋" w:hAnsi="仿宋" w:cs="仿宋" w:hint="eastAsia"/>
            <w:lang w:eastAsia="zh-CN"/>
          </w:rPr>
          <w:t>(三)、质量监控与评估</w:t>
        </w:r>
        <w:r>
          <w:tab/>
        </w:r>
        <w:r>
          <w:fldChar w:fldCharType="begin"/>
        </w:r>
        <w:r>
          <w:instrText xml:space="preserve"> PAGEREF _Toc30840 \h </w:instrText>
        </w:r>
        <w:r>
          <w:fldChar w:fldCharType="separate"/>
        </w:r>
        <w:r>
          <w:t>50</w:t>
        </w:r>
        <w:r>
          <w:fldChar w:fldCharType="end"/>
        </w:r>
      </w:hyperlink>
    </w:p>
    <w:p>
      <w:pPr>
        <w:pStyle w:val="TOC2"/>
        <w:tabs>
          <w:tab w:val="right" w:leader="dot" w:pos="8306"/>
        </w:tabs>
      </w:pPr>
      <w:hyperlink w:anchor="_Toc27599" w:history="1">
        <w:r>
          <w:rPr>
            <w:rFonts w:ascii="仿宋" w:eastAsia="仿宋" w:hAnsi="仿宋" w:cs="仿宋" w:hint="eastAsia"/>
            <w:lang w:eastAsia="zh-CN"/>
          </w:rPr>
          <w:t>(四)、质量改进计划</w:t>
        </w:r>
        <w:r>
          <w:tab/>
        </w:r>
        <w:r>
          <w:fldChar w:fldCharType="begin"/>
        </w:r>
        <w:r>
          <w:instrText xml:space="preserve"> PAGEREF _Toc27599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20" w:history="1">
        <w:r>
          <w:rPr>
            <w:rFonts w:ascii="仿宋" w:eastAsia="仿宋" w:hAnsi="仿宋" w:cs="仿宋" w:hint="eastAsia"/>
            <w:lang w:eastAsia="zh-CN"/>
          </w:rPr>
          <w:t>八、项目进度计划</w:t>
        </w:r>
        <w:r>
          <w:tab/>
        </w:r>
        <w:r>
          <w:fldChar w:fldCharType="begin"/>
        </w:r>
        <w:r>
          <w:instrText xml:space="preserve"> PAGEREF _Toc11220 \h </w:instrText>
        </w:r>
        <w:r>
          <w:fldChar w:fldCharType="separate"/>
        </w:r>
        <w:r>
          <w:t>52</w:t>
        </w:r>
        <w:r>
          <w:fldChar w:fldCharType="end"/>
        </w:r>
      </w:hyperlink>
    </w:p>
    <w:p>
      <w:pPr>
        <w:pStyle w:val="TOC2"/>
        <w:tabs>
          <w:tab w:val="right" w:leader="dot" w:pos="8306"/>
        </w:tabs>
      </w:pPr>
      <w:hyperlink w:anchor="_Toc18516" w:history="1">
        <w:r>
          <w:rPr>
            <w:rFonts w:ascii="仿宋" w:eastAsia="仿宋" w:hAnsi="仿宋" w:cs="仿宋" w:hint="eastAsia"/>
            <w:lang w:eastAsia="zh-CN"/>
          </w:rPr>
          <w:t>(一)、建设周期</w:t>
        </w:r>
        <w:r>
          <w:tab/>
        </w:r>
        <w:r>
          <w:fldChar w:fldCharType="begin"/>
        </w:r>
        <w:r>
          <w:instrText xml:space="preserve"> PAGEREF _Toc18516 \h </w:instrText>
        </w:r>
        <w:r>
          <w:fldChar w:fldCharType="separate"/>
        </w:r>
        <w:r>
          <w:t>52</w:t>
        </w:r>
        <w:r>
          <w:fldChar w:fldCharType="end"/>
        </w:r>
      </w:hyperlink>
    </w:p>
    <w:p>
      <w:pPr>
        <w:pStyle w:val="TOC2"/>
        <w:tabs>
          <w:tab w:val="right" w:leader="dot" w:pos="8306"/>
        </w:tabs>
      </w:pPr>
      <w:hyperlink w:anchor="_Toc7446" w:history="1">
        <w:r>
          <w:rPr>
            <w:rFonts w:ascii="仿宋" w:eastAsia="仿宋" w:hAnsi="仿宋" w:cs="仿宋" w:hint="eastAsia"/>
            <w:lang w:eastAsia="zh-CN"/>
          </w:rPr>
          <w:t>(二)、建设进度</w:t>
        </w:r>
        <w:r>
          <w:tab/>
        </w:r>
        <w:r>
          <w:fldChar w:fldCharType="begin"/>
        </w:r>
        <w:r>
          <w:instrText xml:space="preserve"> PAGEREF _Toc7446 \h </w:instrText>
        </w:r>
        <w:r>
          <w:fldChar w:fldCharType="separate"/>
        </w:r>
        <w:r>
          <w:t>52</w:t>
        </w:r>
        <w:r>
          <w:fldChar w:fldCharType="end"/>
        </w:r>
      </w:hyperlink>
    </w:p>
    <w:p>
      <w:pPr>
        <w:pStyle w:val="TOC2"/>
        <w:tabs>
          <w:tab w:val="right" w:leader="dot" w:pos="8306"/>
        </w:tabs>
      </w:pPr>
      <w:hyperlink w:anchor="_Toc8250" w:history="1">
        <w:r>
          <w:rPr>
            <w:rFonts w:ascii="仿宋" w:eastAsia="仿宋" w:hAnsi="仿宋" w:cs="仿宋" w:hint="eastAsia"/>
            <w:lang w:eastAsia="zh-CN"/>
          </w:rPr>
          <w:t>(三)、进度安排注意事项</w:t>
        </w:r>
        <w:r>
          <w:tab/>
        </w:r>
        <w:r>
          <w:fldChar w:fldCharType="begin"/>
        </w:r>
        <w:r>
          <w:instrText xml:space="preserve"> PAGEREF _Toc8250 \h </w:instrText>
        </w:r>
        <w:r>
          <w:fldChar w:fldCharType="separate"/>
        </w:r>
        <w:r>
          <w:t>54</w:t>
        </w:r>
        <w:r>
          <w:fldChar w:fldCharType="end"/>
        </w:r>
      </w:hyperlink>
    </w:p>
    <w:p>
      <w:pPr>
        <w:pStyle w:val="TOC2"/>
        <w:tabs>
          <w:tab w:val="right" w:leader="dot" w:pos="8306"/>
        </w:tabs>
      </w:pPr>
      <w:hyperlink w:anchor="_Toc20995" w:history="1">
        <w:r>
          <w:rPr>
            <w:rFonts w:ascii="仿宋" w:eastAsia="仿宋" w:hAnsi="仿宋" w:cs="仿宋" w:hint="eastAsia"/>
            <w:lang w:eastAsia="zh-CN"/>
          </w:rPr>
          <w:t>(四)、人力资源配置</w:t>
        </w:r>
        <w:r>
          <w:tab/>
        </w:r>
        <w:r>
          <w:fldChar w:fldCharType="begin"/>
        </w:r>
        <w:r>
          <w:instrText xml:space="preserve"> PAGEREF _Toc20995 \h </w:instrText>
        </w:r>
        <w:r>
          <w:fldChar w:fldCharType="separate"/>
        </w:r>
        <w:r>
          <w:t>55</w:t>
        </w:r>
        <w:r>
          <w:fldChar w:fldCharType="end"/>
        </w:r>
      </w:hyperlink>
    </w:p>
    <w:p>
      <w:pPr>
        <w:pStyle w:val="TOC2"/>
        <w:tabs>
          <w:tab w:val="right" w:leader="dot" w:pos="8306"/>
        </w:tabs>
      </w:pPr>
      <w:hyperlink w:anchor="_Toc3259" w:history="1">
        <w:r>
          <w:rPr>
            <w:rFonts w:ascii="仿宋" w:eastAsia="仿宋" w:hAnsi="仿宋" w:cs="仿宋" w:hint="eastAsia"/>
            <w:lang w:eastAsia="zh-CN"/>
          </w:rPr>
          <w:t>(五)、员工培训</w:t>
        </w:r>
        <w:r>
          <w:tab/>
        </w:r>
        <w:r>
          <w:fldChar w:fldCharType="begin"/>
        </w:r>
        <w:r>
          <w:instrText xml:space="preserve"> PAGEREF _Toc3259 \h </w:instrText>
        </w:r>
        <w:r>
          <w:fldChar w:fldCharType="separate"/>
        </w:r>
        <w:r>
          <w:t>57</w:t>
        </w:r>
        <w:r>
          <w:fldChar w:fldCharType="end"/>
        </w:r>
      </w:hyperlink>
    </w:p>
    <w:p>
      <w:pPr>
        <w:pStyle w:val="TOC2"/>
        <w:tabs>
          <w:tab w:val="right" w:leader="dot" w:pos="8306"/>
        </w:tabs>
      </w:pPr>
      <w:hyperlink w:anchor="_Toc10060" w:history="1">
        <w:r>
          <w:rPr>
            <w:rFonts w:ascii="仿宋" w:eastAsia="仿宋" w:hAnsi="仿宋" w:cs="仿宋" w:hint="eastAsia"/>
            <w:lang w:eastAsia="zh-CN"/>
          </w:rPr>
          <w:t>(六)、项目实施保障</w:t>
        </w:r>
        <w:r>
          <w:tab/>
        </w:r>
        <w:r>
          <w:fldChar w:fldCharType="begin"/>
        </w:r>
        <w:r>
          <w:instrText xml:space="preserve"> PAGEREF _Toc10060 \h </w:instrText>
        </w:r>
        <w:r>
          <w:fldChar w:fldCharType="separate"/>
        </w:r>
        <w:r>
          <w:t>58</w:t>
        </w:r>
        <w:r>
          <w:fldChar w:fldCharType="end"/>
        </w:r>
      </w:hyperlink>
    </w:p>
    <w:p>
      <w:pPr>
        <w:pStyle w:val="TOC2"/>
        <w:tabs>
          <w:tab w:val="right" w:leader="dot" w:pos="8306"/>
        </w:tabs>
      </w:pPr>
      <w:hyperlink w:anchor="_Toc1692" w:history="1">
        <w:r>
          <w:rPr>
            <w:rFonts w:ascii="仿宋" w:eastAsia="仿宋" w:hAnsi="仿宋" w:cs="仿宋" w:hint="eastAsia"/>
            <w:lang w:eastAsia="zh-CN"/>
          </w:rPr>
          <w:t>(七)、安全规范管理</w:t>
        </w:r>
        <w:r>
          <w:tab/>
        </w:r>
        <w:r>
          <w:fldChar w:fldCharType="begin"/>
        </w:r>
        <w:r>
          <w:instrText xml:space="preserve"> PAGEREF _Toc1692 \h </w:instrText>
        </w:r>
        <w:r>
          <w:fldChar w:fldCharType="separate"/>
        </w:r>
        <w:r>
          <w:t>58</w:t>
        </w:r>
        <w:r>
          <w:fldChar w:fldCharType="end"/>
        </w:r>
      </w:hyperlink>
    </w:p>
    <w:p>
      <w:pPr>
        <w:pStyle w:val="TOC1"/>
        <w:tabs>
          <w:tab w:val="right" w:leader="dot" w:pos="8306"/>
        </w:tabs>
      </w:pPr>
      <w:hyperlink w:anchor="_Toc28183" w:history="1">
        <w:r>
          <w:rPr>
            <w:rFonts w:ascii="仿宋" w:eastAsia="仿宋" w:hAnsi="仿宋" w:cs="仿宋" w:hint="eastAsia"/>
            <w:lang w:eastAsia="zh-CN"/>
          </w:rPr>
          <w:t>九、项目实施与管理方案</w:t>
        </w:r>
        <w:r>
          <w:tab/>
        </w:r>
        <w:r>
          <w:fldChar w:fldCharType="begin"/>
        </w:r>
        <w:r>
          <w:instrText xml:space="preserve"> PAGEREF _Toc28183 \h </w:instrText>
        </w:r>
        <w:r>
          <w:fldChar w:fldCharType="separate"/>
        </w:r>
        <w:r>
          <w:t>60</w:t>
        </w:r>
        <w:r>
          <w:fldChar w:fldCharType="end"/>
        </w:r>
      </w:hyperlink>
    </w:p>
    <w:p>
      <w:pPr>
        <w:pStyle w:val="TOC2"/>
        <w:tabs>
          <w:tab w:val="right" w:leader="dot" w:pos="8306"/>
        </w:tabs>
      </w:pPr>
      <w:hyperlink w:anchor="_Toc12309" w:history="1">
        <w:r>
          <w:rPr>
            <w:rFonts w:ascii="仿宋" w:eastAsia="仿宋" w:hAnsi="仿宋" w:cs="仿宋" w:hint="eastAsia"/>
            <w:lang w:eastAsia="zh-CN"/>
          </w:rPr>
          <w:t>(一)、项目实施计划</w:t>
        </w:r>
        <w:r>
          <w:tab/>
        </w:r>
        <w:r>
          <w:fldChar w:fldCharType="begin"/>
        </w:r>
        <w:r>
          <w:instrText xml:space="preserve"> PAGEREF _Toc12309 \h </w:instrText>
        </w:r>
        <w:r>
          <w:fldChar w:fldCharType="separate"/>
        </w:r>
        <w:r>
          <w:t>60</w:t>
        </w:r>
        <w:r>
          <w:fldChar w:fldCharType="end"/>
        </w:r>
      </w:hyperlink>
    </w:p>
    <w:p>
      <w:pPr>
        <w:pStyle w:val="TOC2"/>
        <w:tabs>
          <w:tab w:val="right" w:leader="dot" w:pos="8306"/>
        </w:tabs>
      </w:pPr>
      <w:hyperlink w:anchor="_Toc9913" w:history="1">
        <w:r>
          <w:rPr>
            <w:rFonts w:ascii="仿宋" w:eastAsia="仿宋" w:hAnsi="仿宋" w:cs="仿宋" w:hint="eastAsia"/>
            <w:lang w:eastAsia="zh-CN"/>
          </w:rPr>
          <w:t>(二)、项目组织机构与职责</w:t>
        </w:r>
        <w:r>
          <w:tab/>
        </w:r>
        <w:r>
          <w:fldChar w:fldCharType="begin"/>
        </w:r>
        <w:r>
          <w:instrText xml:space="preserve"> PAGEREF _Toc9913 \h </w:instrText>
        </w:r>
        <w:r>
          <w:fldChar w:fldCharType="separate"/>
        </w:r>
        <w:r>
          <w:t>61</w:t>
        </w:r>
        <w:r>
          <w:fldChar w:fldCharType="end"/>
        </w:r>
      </w:hyperlink>
    </w:p>
    <w:p>
      <w:pPr>
        <w:pStyle w:val="TOC2"/>
        <w:tabs>
          <w:tab w:val="right" w:leader="dot" w:pos="8306"/>
        </w:tabs>
      </w:pPr>
      <w:hyperlink w:anchor="_Toc23333" w:history="1">
        <w:r>
          <w:rPr>
            <w:rFonts w:ascii="仿宋" w:eastAsia="仿宋" w:hAnsi="仿宋" w:cs="仿宋" w:hint="eastAsia"/>
            <w:lang w:eastAsia="zh-CN"/>
          </w:rPr>
          <w:t>(三)、项目管理与监控体系</w:t>
        </w:r>
        <w:r>
          <w:tab/>
        </w:r>
        <w:r>
          <w:fldChar w:fldCharType="begin"/>
        </w:r>
        <w:r>
          <w:instrText xml:space="preserve"> PAGEREF _Toc23333 \h </w:instrText>
        </w:r>
        <w:r>
          <w:fldChar w:fldCharType="separate"/>
        </w:r>
        <w:r>
          <w:t>64</w:t>
        </w:r>
        <w:r>
          <w:fldChar w:fldCharType="end"/>
        </w:r>
      </w:hyperlink>
    </w:p>
    <w:p>
      <w:pPr>
        <w:pStyle w:val="TOC1"/>
        <w:tabs>
          <w:tab w:val="right" w:leader="dot" w:pos="8306"/>
        </w:tabs>
      </w:pPr>
      <w:hyperlink w:anchor="_Toc19021" w:history="1">
        <w:r>
          <w:rPr>
            <w:rFonts w:ascii="仿宋" w:eastAsia="仿宋" w:hAnsi="仿宋" w:cs="仿宋" w:hint="eastAsia"/>
            <w:lang w:eastAsia="zh-CN"/>
          </w:rPr>
          <w:t>十、环境保护与治理方案</w:t>
        </w:r>
        <w:r>
          <w:tab/>
        </w:r>
        <w:r>
          <w:fldChar w:fldCharType="begin"/>
        </w:r>
        <w:r>
          <w:instrText xml:space="preserve"> PAGEREF _Toc19021 \h </w:instrText>
        </w:r>
        <w:r>
          <w:fldChar w:fldCharType="separate"/>
        </w:r>
        <w:r>
          <w:t>65</w:t>
        </w:r>
        <w:r>
          <w:fldChar w:fldCharType="end"/>
        </w:r>
      </w:hyperlink>
    </w:p>
    <w:p>
      <w:pPr>
        <w:pStyle w:val="TOC2"/>
        <w:tabs>
          <w:tab w:val="right" w:leader="dot" w:pos="8306"/>
        </w:tabs>
      </w:pPr>
      <w:hyperlink w:anchor="_Toc5952" w:history="1">
        <w:r>
          <w:rPr>
            <w:rFonts w:ascii="仿宋" w:eastAsia="仿宋" w:hAnsi="仿宋" w:cs="仿宋" w:hint="eastAsia"/>
            <w:lang w:eastAsia="zh-CN"/>
          </w:rPr>
          <w:t>(一)、项目环境影响评估</w:t>
        </w:r>
        <w:r>
          <w:tab/>
        </w:r>
        <w:r>
          <w:fldChar w:fldCharType="begin"/>
        </w:r>
        <w:r>
          <w:instrText xml:space="preserve"> PAGEREF _Toc5952 \h </w:instrText>
        </w:r>
        <w:r>
          <w:fldChar w:fldCharType="separate"/>
        </w:r>
        <w:r>
          <w:t>65</w:t>
        </w:r>
        <w:r>
          <w:fldChar w:fldCharType="end"/>
        </w:r>
      </w:hyperlink>
    </w:p>
    <w:p>
      <w:pPr>
        <w:pStyle w:val="TOC2"/>
        <w:tabs>
          <w:tab w:val="right" w:leader="dot" w:pos="8306"/>
        </w:tabs>
      </w:pPr>
      <w:hyperlink w:anchor="_Toc25109" w:history="1">
        <w:r>
          <w:rPr>
            <w:rFonts w:ascii="仿宋" w:eastAsia="仿宋" w:hAnsi="仿宋" w:cs="仿宋" w:hint="eastAsia"/>
            <w:lang w:eastAsia="zh-CN"/>
          </w:rPr>
          <w:t>(二)、环境保护措施与治理方案</w:t>
        </w:r>
        <w:r>
          <w:tab/>
        </w:r>
        <w:r>
          <w:fldChar w:fldCharType="begin"/>
        </w:r>
        <w:r>
          <w:instrText xml:space="preserve"> PAGEREF _Toc25109 \h </w:instrText>
        </w:r>
        <w:r>
          <w:fldChar w:fldCharType="separate"/>
        </w:r>
        <w:r>
          <w:t>66</w:t>
        </w:r>
        <w:r>
          <w:fldChar w:fldCharType="end"/>
        </w:r>
      </w:hyperlink>
    </w:p>
    <w:p>
      <w:pPr>
        <w:pStyle w:val="TOC1"/>
        <w:tabs>
          <w:tab w:val="right" w:leader="dot" w:pos="8306"/>
        </w:tabs>
      </w:pPr>
      <w:hyperlink w:anchor="_Toc10683" w:history="1">
        <w:r>
          <w:rPr>
            <w:rFonts w:ascii="仿宋" w:eastAsia="仿宋" w:hAnsi="仿宋" w:cs="仿宋" w:hint="eastAsia"/>
            <w:lang w:eastAsia="zh-CN"/>
          </w:rPr>
          <w:t>十一、安全与应急管理</w:t>
        </w:r>
        <w:r>
          <w:tab/>
        </w:r>
        <w:r>
          <w:fldChar w:fldCharType="begin"/>
        </w:r>
        <w:r>
          <w:instrText xml:space="preserve"> PAGEREF _Toc10683 \h </w:instrText>
        </w:r>
        <w:r>
          <w:fldChar w:fldCharType="separate"/>
        </w:r>
        <w:r>
          <w:t>66</w:t>
        </w:r>
        <w:r>
          <w:fldChar w:fldCharType="end"/>
        </w:r>
      </w:hyperlink>
    </w:p>
    <w:p>
      <w:pPr>
        <w:pStyle w:val="TOC2"/>
        <w:tabs>
          <w:tab w:val="right" w:leader="dot" w:pos="8306"/>
        </w:tabs>
      </w:pPr>
      <w:hyperlink w:anchor="_Toc25283" w:history="1">
        <w:r>
          <w:rPr>
            <w:rFonts w:ascii="仿宋" w:eastAsia="仿宋" w:hAnsi="仿宋" w:cs="仿宋" w:hint="eastAsia"/>
            <w:lang w:eastAsia="zh-CN"/>
          </w:rPr>
          <w:t>(一)、安全生产管理</w:t>
        </w:r>
        <w:r>
          <w:tab/>
        </w:r>
        <w:r>
          <w:fldChar w:fldCharType="begin"/>
        </w:r>
        <w:r>
          <w:instrText xml:space="preserve"> PAGEREF _Toc25283 \h </w:instrText>
        </w:r>
        <w:r>
          <w:fldChar w:fldCharType="separate"/>
        </w:r>
        <w:r>
          <w:t>66</w:t>
        </w:r>
        <w:r>
          <w:fldChar w:fldCharType="end"/>
        </w:r>
      </w:hyperlink>
    </w:p>
    <w:p>
      <w:pPr>
        <w:pStyle w:val="TOC2"/>
        <w:tabs>
          <w:tab w:val="right" w:leader="dot" w:pos="8306"/>
        </w:tabs>
      </w:pPr>
      <w:hyperlink w:anchor="_Toc11886" w:history="1">
        <w:r>
          <w:rPr>
            <w:rFonts w:ascii="仿宋" w:eastAsia="仿宋" w:hAnsi="仿宋" w:cs="仿宋" w:hint="eastAsia"/>
            <w:lang w:eastAsia="zh-CN"/>
          </w:rPr>
          <w:t>(二)、应急预案与响应</w:t>
        </w:r>
        <w:r>
          <w:tab/>
        </w:r>
        <w:r>
          <w:fldChar w:fldCharType="begin"/>
        </w:r>
        <w:r>
          <w:instrText xml:space="preserve"> PAGEREF _Toc11886 \h </w:instrText>
        </w:r>
        <w:r>
          <w:fldChar w:fldCharType="separate"/>
        </w:r>
        <w:r>
          <w:t>68</w:t>
        </w:r>
        <w:r>
          <w:fldChar w:fldCharType="end"/>
        </w:r>
      </w:hyperlink>
    </w:p>
    <w:p>
      <w:pPr>
        <w:pStyle w:val="TOC1"/>
        <w:tabs>
          <w:tab w:val="right" w:leader="dot" w:pos="8306"/>
        </w:tabs>
      </w:pPr>
      <w:hyperlink w:anchor="_Toc13080" w:history="1">
        <w:r>
          <w:rPr>
            <w:rFonts w:ascii="仿宋" w:eastAsia="仿宋" w:hAnsi="仿宋" w:cs="仿宋" w:hint="eastAsia"/>
            <w:lang w:eastAsia="zh-CN"/>
          </w:rPr>
          <w:t>十二、环境保护与绿色发展</w:t>
        </w:r>
        <w:r>
          <w:tab/>
        </w:r>
        <w:r>
          <w:fldChar w:fldCharType="begin"/>
        </w:r>
        <w:r>
          <w:instrText xml:space="preserve"> PAGEREF _Toc13080 \h </w:instrText>
        </w:r>
        <w:r>
          <w:fldChar w:fldCharType="separate"/>
        </w:r>
        <w:r>
          <w:t>70</w:t>
        </w:r>
        <w:r>
          <w:fldChar w:fldCharType="end"/>
        </w:r>
      </w:hyperlink>
    </w:p>
    <w:p>
      <w:pPr>
        <w:pStyle w:val="TOC2"/>
        <w:tabs>
          <w:tab w:val="right" w:leader="dot" w:pos="8306"/>
        </w:tabs>
      </w:pPr>
      <w:hyperlink w:anchor="_Toc16512" w:history="1">
        <w:r>
          <w:rPr>
            <w:rFonts w:ascii="仿宋" w:eastAsia="仿宋" w:hAnsi="仿宋" w:cs="仿宋" w:hint="eastAsia"/>
            <w:lang w:eastAsia="zh-CN"/>
          </w:rPr>
          <w:t>(一)、环境保护措施</w:t>
        </w:r>
        <w:r>
          <w:tab/>
        </w:r>
        <w:r>
          <w:fldChar w:fldCharType="begin"/>
        </w:r>
        <w:r>
          <w:instrText xml:space="preserve"> PAGEREF _Toc16512 \h </w:instrText>
        </w:r>
        <w:r>
          <w:fldChar w:fldCharType="separate"/>
        </w:r>
        <w:r>
          <w:t>70</w:t>
        </w:r>
        <w:r>
          <w:fldChar w:fldCharType="end"/>
        </w:r>
      </w:hyperlink>
    </w:p>
    <w:p>
      <w:pPr>
        <w:pStyle w:val="TOC2"/>
        <w:tabs>
          <w:tab w:val="right" w:leader="dot" w:pos="8306"/>
        </w:tabs>
      </w:pPr>
      <w:hyperlink w:anchor="_Toc26653" w:history="1">
        <w:r>
          <w:rPr>
            <w:rFonts w:ascii="仿宋" w:eastAsia="仿宋" w:hAnsi="仿宋" w:cs="仿宋" w:hint="eastAsia"/>
            <w:lang w:eastAsia="zh-CN"/>
          </w:rPr>
          <w:t>(二)、绿色发展与可持续发展策略</w:t>
        </w:r>
        <w:r>
          <w:tab/>
        </w:r>
        <w:r>
          <w:fldChar w:fldCharType="begin"/>
        </w:r>
        <w:r>
          <w:instrText xml:space="preserve"> PAGEREF _Toc26653 \h </w:instrText>
        </w:r>
        <w:r>
          <w:fldChar w:fldCharType="separate"/>
        </w:r>
        <w:r>
          <w:t>71</w:t>
        </w:r>
        <w:r>
          <w:fldChar w:fldCharType="end"/>
        </w:r>
      </w:hyperlink>
    </w:p>
    <w:p>
      <w:pPr>
        <w:pStyle w:val="TOC1"/>
        <w:tabs>
          <w:tab w:val="right" w:leader="dot" w:pos="8306"/>
        </w:tabs>
      </w:pPr>
      <w:hyperlink w:anchor="_Toc22935" w:history="1">
        <w:r>
          <w:rPr>
            <w:rFonts w:ascii="仿宋" w:eastAsia="仿宋" w:hAnsi="仿宋" w:cs="仿宋" w:hint="eastAsia"/>
            <w:lang w:eastAsia="zh-CN"/>
          </w:rPr>
          <w:t>十三、人力资源管理与开发</w:t>
        </w:r>
        <w:r>
          <w:tab/>
        </w:r>
        <w:r>
          <w:fldChar w:fldCharType="begin"/>
        </w:r>
        <w:r>
          <w:instrText xml:space="preserve"> PAGEREF _Toc22935 \h </w:instrText>
        </w:r>
        <w:r>
          <w:fldChar w:fldCharType="separate"/>
        </w:r>
        <w:r>
          <w:t>73</w:t>
        </w:r>
        <w:r>
          <w:fldChar w:fldCharType="end"/>
        </w:r>
      </w:hyperlink>
    </w:p>
    <w:p>
      <w:pPr>
        <w:pStyle w:val="TOC2"/>
        <w:tabs>
          <w:tab w:val="right" w:leader="dot" w:pos="8306"/>
        </w:tabs>
      </w:pPr>
      <w:hyperlink w:anchor="_Toc30565" w:history="1">
        <w:r>
          <w:rPr>
            <w:rFonts w:ascii="仿宋" w:eastAsia="仿宋" w:hAnsi="仿宋" w:cs="仿宋" w:hint="eastAsia"/>
            <w:lang w:eastAsia="zh-CN"/>
          </w:rPr>
          <w:t>(一)、人力资源规划</w:t>
        </w:r>
        <w:r>
          <w:tab/>
        </w:r>
        <w:r>
          <w:fldChar w:fldCharType="begin"/>
        </w:r>
        <w:r>
          <w:instrText xml:space="preserve"> PAGEREF _Toc30565 \h </w:instrText>
        </w:r>
        <w:r>
          <w:fldChar w:fldCharType="separate"/>
        </w:r>
        <w:r>
          <w:t>73</w:t>
        </w:r>
        <w:r>
          <w:fldChar w:fldCharType="end"/>
        </w:r>
      </w:hyperlink>
    </w:p>
    <w:p>
      <w:pPr>
        <w:pStyle w:val="TOC2"/>
        <w:tabs>
          <w:tab w:val="right" w:leader="dot" w:pos="8306"/>
        </w:tabs>
      </w:pPr>
      <w:hyperlink w:anchor="_Toc1461" w:history="1">
        <w:r>
          <w:rPr>
            <w:rFonts w:ascii="仿宋" w:eastAsia="仿宋" w:hAnsi="仿宋" w:cs="仿宋" w:hint="eastAsia"/>
            <w:lang w:eastAsia="zh-CN"/>
          </w:rPr>
          <w:t>(二)、人力资源开发与培训</w:t>
        </w:r>
        <w:r>
          <w:tab/>
        </w:r>
        <w:r>
          <w:fldChar w:fldCharType="begin"/>
        </w:r>
        <w:r>
          <w:instrText xml:space="preserve"> PAGEREF _Toc1461 \h </w:instrText>
        </w:r>
        <w:r>
          <w:fldChar w:fldCharType="separate"/>
        </w:r>
        <w:r>
          <w:t>75</w:t>
        </w:r>
        <w:r>
          <w:fldChar w:fldCharType="end"/>
        </w:r>
      </w:hyperlink>
    </w:p>
    <w:p>
      <w:pPr>
        <w:pStyle w:val="TOC1"/>
        <w:tabs>
          <w:tab w:val="right" w:leader="dot" w:pos="8306"/>
        </w:tabs>
      </w:pPr>
      <w:hyperlink w:anchor="_Toc10314" w:history="1">
        <w:r>
          <w:rPr>
            <w:rFonts w:ascii="仿宋" w:eastAsia="仿宋" w:hAnsi="仿宋" w:cs="仿宋" w:hint="eastAsia"/>
            <w:lang w:eastAsia="zh-CN"/>
          </w:rPr>
          <w:t>十四、设施与设备管理</w:t>
        </w:r>
        <w:r>
          <w:tab/>
        </w:r>
        <w:r>
          <w:fldChar w:fldCharType="begin"/>
        </w:r>
        <w:r>
          <w:instrText xml:space="preserve"> PAGEREF _Toc10314 \h </w:instrText>
        </w:r>
        <w:r>
          <w:fldChar w:fldCharType="separate"/>
        </w:r>
        <w:r>
          <w:t>77</w:t>
        </w:r>
        <w:r>
          <w:fldChar w:fldCharType="end"/>
        </w:r>
      </w:hyperlink>
    </w:p>
    <w:p>
      <w:pPr>
        <w:pStyle w:val="TOC2"/>
        <w:tabs>
          <w:tab w:val="right" w:leader="dot" w:pos="8306"/>
        </w:tabs>
      </w:pPr>
      <w:hyperlink w:anchor="_Toc2545" w:history="1">
        <w:r>
          <w:rPr>
            <w:rFonts w:ascii="仿宋" w:eastAsia="仿宋" w:hAnsi="仿宋" w:cs="仿宋" w:hint="eastAsia"/>
            <w:lang w:eastAsia="zh-CN"/>
          </w:rPr>
          <w:t>(一)、设施规划与配置</w:t>
        </w:r>
        <w:r>
          <w:tab/>
        </w:r>
        <w:r>
          <w:fldChar w:fldCharType="begin"/>
        </w:r>
        <w:r>
          <w:instrText xml:space="preserve"> PAGEREF _Toc2545 \h </w:instrText>
        </w:r>
        <w:r>
          <w:fldChar w:fldCharType="separate"/>
        </w:r>
        <w:r>
          <w:t>77</w:t>
        </w:r>
        <w:r>
          <w:fldChar w:fldCharType="end"/>
        </w:r>
      </w:hyperlink>
    </w:p>
    <w:p>
      <w:pPr>
        <w:pStyle w:val="TOC2"/>
        <w:tabs>
          <w:tab w:val="right" w:leader="dot" w:pos="8306"/>
        </w:tabs>
      </w:pPr>
      <w:hyperlink w:anchor="_Toc13053" w:history="1">
        <w:r>
          <w:rPr>
            <w:rFonts w:ascii="仿宋" w:eastAsia="仿宋" w:hAnsi="仿宋" w:cs="仿宋" w:hint="eastAsia"/>
            <w:lang w:eastAsia="zh-CN"/>
          </w:rPr>
          <w:t>(二)、设备采购与维护管理</w:t>
        </w:r>
        <w:r>
          <w:tab/>
        </w:r>
        <w:r>
          <w:fldChar w:fldCharType="begin"/>
        </w:r>
        <w:r>
          <w:instrText xml:space="preserve"> PAGEREF _Toc13053 \h </w:instrText>
        </w:r>
        <w:r>
          <w:fldChar w:fldCharType="separate"/>
        </w:r>
        <w:r>
          <w:t>78</w:t>
        </w:r>
        <w:r>
          <w:fldChar w:fldCharType="end"/>
        </w:r>
      </w:hyperlink>
    </w:p>
    <w:p>
      <w:pPr>
        <w:pStyle w:val="TOC2"/>
        <w:tabs>
          <w:tab w:val="right" w:leader="dot" w:pos="8306"/>
        </w:tabs>
      </w:pPr>
      <w:hyperlink w:anchor="_Toc3906" w:history="1">
        <w:r>
          <w:rPr>
            <w:rFonts w:ascii="仿宋" w:eastAsia="仿宋" w:hAnsi="仿宋" w:cs="仿宋" w:hint="eastAsia"/>
            <w:lang w:eastAsia="zh-CN"/>
          </w:rPr>
          <w:t>(三)、设施设备升级策略</w:t>
        </w:r>
        <w:r>
          <w:tab/>
        </w:r>
        <w:r>
          <w:fldChar w:fldCharType="begin"/>
        </w:r>
        <w:r>
          <w:instrText xml:space="preserve"> PAGEREF _Toc3906 \h </w:instrText>
        </w:r>
        <w:r>
          <w:fldChar w:fldCharType="separate"/>
        </w:r>
        <w:r>
          <w:t>78</w:t>
        </w:r>
        <w:r>
          <w:fldChar w:fldCharType="end"/>
        </w:r>
      </w:hyperlink>
    </w:p>
    <w:p>
      <w:pPr>
        <w:pStyle w:val="TOC1"/>
        <w:tabs>
          <w:tab w:val="right" w:leader="dot" w:pos="8306"/>
        </w:tabs>
      </w:pPr>
      <w:hyperlink w:anchor="_Toc28641" w:history="1">
        <w:r>
          <w:rPr>
            <w:rFonts w:ascii="仿宋" w:eastAsia="仿宋" w:hAnsi="仿宋" w:cs="仿宋" w:hint="eastAsia"/>
            <w:lang w:eastAsia="zh-CN"/>
          </w:rPr>
          <w:t>十五、成果转化与推广应用</w:t>
        </w:r>
        <w:r>
          <w:tab/>
        </w:r>
        <w:r>
          <w:fldChar w:fldCharType="begin"/>
        </w:r>
        <w:r>
          <w:instrText xml:space="preserve"> PAGEREF _Toc28641 \h </w:instrText>
        </w:r>
        <w:r>
          <w:fldChar w:fldCharType="separate"/>
        </w:r>
        <w:r>
          <w:t>79</w:t>
        </w:r>
        <w:r>
          <w:fldChar w:fldCharType="end"/>
        </w:r>
      </w:hyperlink>
    </w:p>
    <w:p>
      <w:pPr>
        <w:pStyle w:val="TOC2"/>
        <w:tabs>
          <w:tab w:val="right" w:leader="dot" w:pos="8306"/>
        </w:tabs>
      </w:pPr>
      <w:hyperlink w:anchor="_Toc15017" w:history="1">
        <w:r>
          <w:rPr>
            <w:rFonts w:ascii="仿宋" w:eastAsia="仿宋" w:hAnsi="仿宋" w:cs="仿宋" w:hint="eastAsia"/>
            <w:lang w:eastAsia="zh-CN"/>
          </w:rPr>
          <w:t>(一)、成果转化策略制定</w:t>
        </w:r>
        <w:r>
          <w:tab/>
        </w:r>
        <w:r>
          <w:fldChar w:fldCharType="begin"/>
        </w:r>
        <w:r>
          <w:instrText xml:space="preserve"> PAGEREF _Toc15017 \h </w:instrText>
        </w:r>
        <w:r>
          <w:fldChar w:fldCharType="separate"/>
        </w:r>
        <w:r>
          <w:t>79</w:t>
        </w:r>
        <w:r>
          <w:fldChar w:fldCharType="end"/>
        </w:r>
      </w:hyperlink>
    </w:p>
    <w:p>
      <w:pPr>
        <w:pStyle w:val="TOC2"/>
        <w:tabs>
          <w:tab w:val="right" w:leader="dot" w:pos="8306"/>
        </w:tabs>
      </w:pPr>
      <w:hyperlink w:anchor="_Toc28052" w:history="1">
        <w:r>
          <w:rPr>
            <w:rFonts w:ascii="仿宋" w:eastAsia="仿宋" w:hAnsi="仿宋" w:cs="仿宋" w:hint="eastAsia"/>
            <w:lang w:eastAsia="zh-CN"/>
          </w:rPr>
          <w:t>(二)、成果推广应用方案</w:t>
        </w:r>
        <w:r>
          <w:tab/>
        </w:r>
        <w:r>
          <w:fldChar w:fldCharType="begin"/>
        </w:r>
        <w:r>
          <w:instrText xml:space="preserve"> PAGEREF _Toc28052 \h </w:instrText>
        </w:r>
        <w:r>
          <w:fldChar w:fldCharType="separate"/>
        </w:r>
        <w:r>
          <w:t>81</w:t>
        </w:r>
        <w:r>
          <w:fldChar w:fldCharType="end"/>
        </w:r>
      </w:hyperlink>
    </w:p>
    <w:p>
      <w:pPr>
        <w:pStyle w:val="TOC1"/>
        <w:tabs>
          <w:tab w:val="right" w:leader="dot" w:pos="8306"/>
        </w:tabs>
      </w:pPr>
      <w:hyperlink w:anchor="_Toc20348" w:history="1">
        <w:r>
          <w:rPr>
            <w:rFonts w:ascii="仿宋" w:eastAsia="仿宋" w:hAnsi="仿宋" w:cs="仿宋" w:hint="eastAsia"/>
            <w:lang w:eastAsia="zh-CN"/>
          </w:rPr>
          <w:t>十六、合作与交流机制建立</w:t>
        </w:r>
        <w:r>
          <w:tab/>
        </w:r>
        <w:r>
          <w:fldChar w:fldCharType="begin"/>
        </w:r>
        <w:r>
          <w:instrText xml:space="preserve"> PAGEREF _Toc20348 \h </w:instrText>
        </w:r>
        <w:r>
          <w:fldChar w:fldCharType="separate"/>
        </w:r>
        <w:r>
          <w:t>82</w:t>
        </w:r>
        <w:r>
          <w:fldChar w:fldCharType="end"/>
        </w:r>
      </w:hyperlink>
    </w:p>
    <w:p>
      <w:pPr>
        <w:pStyle w:val="TOC2"/>
        <w:tabs>
          <w:tab w:val="right" w:leader="dot" w:pos="8306"/>
        </w:tabs>
      </w:pPr>
      <w:hyperlink w:anchor="_Toc23673" w:history="1">
        <w:r>
          <w:rPr>
            <w:rFonts w:ascii="仿宋" w:eastAsia="仿宋" w:hAnsi="仿宋" w:cs="仿宋" w:hint="eastAsia"/>
            <w:lang w:eastAsia="zh-CN"/>
          </w:rPr>
          <w:t>(一)、合作伙伴选择与合作方式</w:t>
        </w:r>
        <w:r>
          <w:tab/>
        </w:r>
        <w:r>
          <w:fldChar w:fldCharType="begin"/>
        </w:r>
        <w:r>
          <w:instrText xml:space="preserve"> PAGEREF _Toc23673 \h </w:instrText>
        </w:r>
        <w:r>
          <w:fldChar w:fldCharType="separate"/>
        </w:r>
        <w:r>
          <w:t>82</w:t>
        </w:r>
        <w:r>
          <w:fldChar w:fldCharType="end"/>
        </w:r>
      </w:hyperlink>
    </w:p>
    <w:p>
      <w:pPr>
        <w:pStyle w:val="TOC2"/>
        <w:tabs>
          <w:tab w:val="right" w:leader="dot" w:pos="8306"/>
        </w:tabs>
      </w:pPr>
      <w:hyperlink w:anchor="_Toc30036" w:history="1">
        <w:r>
          <w:rPr>
            <w:rFonts w:ascii="仿宋" w:eastAsia="仿宋" w:hAnsi="仿宋" w:cs="仿宋" w:hint="eastAsia"/>
            <w:lang w:eastAsia="zh-CN"/>
          </w:rPr>
          <w:t>(二)、交流与合作平台搭建</w:t>
        </w:r>
        <w:r>
          <w:tab/>
        </w:r>
        <w:r>
          <w:fldChar w:fldCharType="begin"/>
        </w:r>
        <w:r>
          <w:instrText xml:space="preserve"> PAGEREF _Toc30036 \h </w:instrText>
        </w:r>
        <w:r>
          <w:fldChar w:fldCharType="separate"/>
        </w:r>
        <w:r>
          <w:t>83</w:t>
        </w:r>
        <w:r>
          <w:fldChar w:fldCharType="end"/>
        </w:r>
      </w:hyperlink>
    </w:p>
    <w:p>
      <w:pPr>
        <w:pStyle w:val="TOC1"/>
        <w:tabs>
          <w:tab w:val="right" w:leader="dot" w:pos="8306"/>
        </w:tabs>
      </w:pPr>
      <w:hyperlink w:anchor="_Toc9089" w:history="1">
        <w:r>
          <w:rPr>
            <w:rFonts w:ascii="仿宋" w:eastAsia="仿宋" w:hAnsi="仿宋" w:cs="仿宋" w:hint="eastAsia"/>
            <w:lang w:eastAsia="zh-CN"/>
          </w:rPr>
          <w:t>十七、质量管理与控制</w:t>
        </w:r>
        <w:r>
          <w:tab/>
        </w:r>
        <w:r>
          <w:fldChar w:fldCharType="begin"/>
        </w:r>
        <w:r>
          <w:instrText xml:space="preserve"> PAGEREF _Toc9089 \h </w:instrText>
        </w:r>
        <w:r>
          <w:fldChar w:fldCharType="separate"/>
        </w:r>
        <w:r>
          <w:t>85</w:t>
        </w:r>
        <w:r>
          <w:fldChar w:fldCharType="end"/>
        </w:r>
      </w:hyperlink>
    </w:p>
    <w:p>
      <w:pPr>
        <w:pStyle w:val="TOC2"/>
        <w:tabs>
          <w:tab w:val="right" w:leader="dot" w:pos="8306"/>
        </w:tabs>
      </w:pPr>
      <w:hyperlink w:anchor="_Toc17966" w:history="1">
        <w:r>
          <w:rPr>
            <w:rFonts w:ascii="仿宋" w:eastAsia="仿宋" w:hAnsi="仿宋" w:cs="仿宋" w:hint="eastAsia"/>
            <w:lang w:eastAsia="zh-CN"/>
          </w:rPr>
          <w:t>(一)、质量管理体系建设</w:t>
        </w:r>
        <w:r>
          <w:tab/>
        </w:r>
        <w:r>
          <w:fldChar w:fldCharType="begin"/>
        </w:r>
        <w:r>
          <w:instrText xml:space="preserve"> PAGEREF _Toc17966 \h </w:instrText>
        </w:r>
        <w:r>
          <w:fldChar w:fldCharType="separate"/>
        </w:r>
        <w:r>
          <w:t>85</w:t>
        </w:r>
        <w:r>
          <w:fldChar w:fldCharType="end"/>
        </w:r>
      </w:hyperlink>
    </w:p>
    <w:p>
      <w:pPr>
        <w:pStyle w:val="TOC2"/>
        <w:tabs>
          <w:tab w:val="right" w:leader="dot" w:pos="8306"/>
        </w:tabs>
      </w:pPr>
      <w:hyperlink w:anchor="_Toc20542" w:history="1">
        <w:r>
          <w:rPr>
            <w:rFonts w:ascii="仿宋" w:eastAsia="仿宋" w:hAnsi="仿宋" w:cs="仿宋" w:hint="eastAsia"/>
            <w:lang w:eastAsia="zh-CN"/>
          </w:rPr>
          <w:t>(二)、质量控制措施</w:t>
        </w:r>
        <w:r>
          <w:tab/>
        </w:r>
        <w:r>
          <w:fldChar w:fldCharType="begin"/>
        </w:r>
        <w:r>
          <w:instrText xml:space="preserve"> PAGEREF _Toc20542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7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59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滴灌过滤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滴灌过滤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滴灌过滤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滴灌过滤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微滴灌过滤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微滴灌过滤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93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为了融入当地社区，微滴灌过滤设备项目需深入理解当地的文化特色和社会习俗。例如，项目在设计广告和市场推广活动时，应考虑使用当地语言和符合地方文化的表达方式。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滴灌过滤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81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为了确保微滴灌过滤设备项目的成功并最大限度地减轻潜在的社会风险，详细的风险分析和具体的应对策略至关重要。以下是针对项目可能面临的具体社会风险及相应对策的分析：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风险描述：微滴灌过滤设备项目可能遭遇社区抵制，尤其如果社区成员认为项目会破坏他们的生活环境或忽略他们的意见。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风险描述：微滴灌过滤设备项目的商业实践可能与当地的文化和价值观存在冲突，导致社会紧张和文化冲突。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风险描述：微滴灌过滤设备项目可能会增加对公共资源和基础设施的需求，给当地带来额外压力，例如在水资源、能源供应和交通系统方面。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风险描述：微滴灌过滤设备项目可能会引起当地社会结构和动态的变化，例如改变社区的人口组成和社交模式。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风险描述：在微滴灌过滤设备项目运营过程中，可能涉及大量个人和商业敏感信息，存在信息安全和隐私保护的风险。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29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274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https://d.book118.com/865033214242011041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微滴灌过滤设备项目可行性建设方案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4528E5"/>
    <w:rsid w:val="754528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503321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2023-12-19T14:07:00Z</dcterms:created>
  <dcterms:modified xsi:type="dcterms:W3CDTF">2023-12-19T14:07:43Z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53DCFC7A671143CBA983A65F61174EEA_11</vt:lpwstr>
  </property>
  <property fmtid="{D5CDD505-2E9C-101B-9397-08002B2CF9AE}" pid="3" name="KSOProductBuildVer">
    <vt:lpwstr>2052-12.1.0.16120</vt:lpwstr>
  </property>
</Properties>
</file>