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62F5" w14:paraId="0FCE76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2F5" w14:paraId="77DB6F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2F5" w14:paraId="0797F5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62F5" w:rsidRPr="004362F5" w14:paraId="366BFE38" w14:textId="0F5950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62F5">
        <w:rPr>
          <w:rFonts w:ascii="宋体" w:eastAsia="宋体" w:hAnsi="宋体" w:hint="eastAsia"/>
          <w:b/>
          <w:sz w:val="60"/>
        </w:rPr>
        <w:t>电气装备线缆行业项目可行性分析报告</w:t>
      </w:r>
    </w:p>
    <w:p w:rsidR="004362F5" w:rsidP="004362F5" w14:paraId="2DD7443C" w14:textId="0B32C99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62F5">
        <w:rPr>
          <w:rFonts w:ascii="仿宋" w:eastAsia="仿宋" w:hAnsi="仿宋" w:hint="eastAsia"/>
          <w:b/>
          <w:sz w:val="40"/>
        </w:rPr>
        <w:t>目录</w:t>
      </w:r>
    </w:p>
    <w:p w:rsidR="004362F5" w14:paraId="74A45B2E" w14:textId="5E75511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62F5" w14:paraId="604AE081" w14:textId="531FC7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62F5" w14:paraId="3393AB2D" w14:textId="78E82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(一)、电气装备线缆项目品牌定位和形象设计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62F5" w14:paraId="431AAFEB" w14:textId="0920D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62F5" w14:paraId="71DBAAA7" w14:textId="23BB6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62F5" w14:paraId="132EB22C" w14:textId="48548C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62F5" w14:paraId="0175EBE0" w14:textId="3A15D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62F5" w14:paraId="23E69218" w14:textId="03976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62F5" w14:paraId="5F7F7284" w14:textId="1B3D6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62F5" w14:paraId="37592874" w14:textId="402200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62F5" w14:paraId="7271BAE9" w14:textId="13ED5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62F5" w14:paraId="101C7582" w14:textId="44836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62F5" w14:paraId="2ED4AF41" w14:textId="3BA94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62F5" w14:paraId="30541ED7" w14:textId="306411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四、电气装备线缆项目投资估算与资金筹措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62F5" w14:paraId="262FE9DC" w14:textId="094D1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62F5" w14:paraId="172B68E7" w14:textId="2FE07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62F5" w14:paraId="7764206F" w14:textId="00024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62F5" w14:paraId="573D3D35" w14:textId="45E5A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(四)、电气装备线缆项目经济评价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62F5" w14:paraId="6361EFE5" w14:textId="0F8C08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62F5" w14:paraId="3F3D15A2" w14:textId="13D65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62F5" w14:paraId="2573C1D8" w14:textId="4AF26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_Toc159176093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https://d.book118.com/865103133224011110</w:t>
        </w:r>
      </w:hyperlink>
    </w:p>
    <w:p w:rsidR="004362F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:rsidP="00D449C6" w14:paraId="534C9F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2F5" w14:paraId="2A3F1F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:rsidP="00D449C6" w14:paraId="3D8BC7A0" w14:textId="692202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62F5" w14:paraId="6A38FE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14:paraId="299851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:rsidP="00D449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62F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:rsidP="00D449C6" w14:textId="692202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62F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14:paraId="58FAF0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:rsidRPr="004362F5" w:rsidP="004362F5" w14:paraId="4EC2375C" w14:textId="4DA6F779">
    <w:pPr>
      <w:pStyle w:val="Header"/>
      <w:rPr>
        <w:rFonts w:ascii="仿宋" w:eastAsia="仿宋" w:hAnsi="仿宋"/>
      </w:rPr>
    </w:pPr>
    <w:r w:rsidRPr="004362F5">
      <w:rPr>
        <w:rFonts w:ascii="仿宋" w:eastAsia="仿宋" w:hAnsi="仿宋" w:hint="eastAsia"/>
      </w:rPr>
      <w:t>电气装备线缆可行性报告</w:t>
    </w:r>
    <w:r w:rsidRPr="004362F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14:paraId="5EE61E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:rsidRPr="004362F5" w:rsidP="004362F5" w14:textId="4DA6F779">
    <w:pPr>
      <w:pStyle w:val="Header"/>
      <w:rPr>
        <w:rFonts w:ascii="仿宋" w:eastAsia="仿宋" w:hAnsi="仿宋"/>
      </w:rPr>
    </w:pPr>
    <w:r w:rsidRPr="004362F5">
      <w:rPr>
        <w:rFonts w:ascii="仿宋" w:eastAsia="仿宋" w:hAnsi="仿宋" w:hint="eastAsia"/>
      </w:rPr>
      <w:t>电气装备线缆可行性报告</w:t>
    </w:r>
    <w:r w:rsidRPr="004362F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62F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2F5"/>
    <w:rsid w:val="004362F5"/>
    <w:rsid w:val="00D449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8A952B"/>
  <w15:chartTrackingRefBased/>
  <w15:docId w15:val="{8F3351ED-67C7-4F35-A737-3B7269F42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62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62F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62F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62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62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62F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6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62F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62F5"/>
  </w:style>
  <w:style w:type="paragraph" w:styleId="TOC1">
    <w:name w:val="toc 1"/>
    <w:basedOn w:val="Normal"/>
    <w:next w:val="Normal"/>
    <w:autoRedefine/>
    <w:uiPriority w:val="39"/>
    <w:unhideWhenUsed/>
    <w:rsid w:val="004362F5"/>
  </w:style>
  <w:style w:type="paragraph" w:styleId="TOC2">
    <w:name w:val="toc 2"/>
    <w:basedOn w:val="Normal"/>
    <w:next w:val="Normal"/>
    <w:autoRedefine/>
    <w:uiPriority w:val="39"/>
    <w:unhideWhenUsed/>
    <w:rsid w:val="004362F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5103133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4297</Words>
  <Characters>24497</Characters>
  <Application>Microsoft Office Word</Application>
  <DocSecurity>0</DocSecurity>
  <Lines>204</Lines>
  <Paragraphs>57</Paragraphs>
  <ScaleCrop>false</ScaleCrop>
  <Company/>
  <LinksUpToDate>false</LinksUpToDate>
  <CharactersWithSpaces>28737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2024-02-18T11:13:00Z</dcterms:created>
  <dcterms:modified xsi:type="dcterms:W3CDTF">2024-02-18T11:14:00Z</dcterms:modified>
</cp:coreProperties>
</file>