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包装测试设备项目构思建设方案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6" w:history="1">
        <w:r>
          <w:rPr>
            <w:rFonts w:ascii="仿宋" w:eastAsia="仿宋" w:hAnsi="仿宋" w:cs="仿宋" w:hint="eastAsia"/>
            <w:lang w:eastAsia="zh-CN"/>
          </w:rPr>
          <w:t>序言</w:t>
        </w:r>
        <w:r>
          <w:tab/>
        </w:r>
        <w:r>
          <w:fldChar w:fldCharType="begin"/>
        </w:r>
        <w:r>
          <w:instrText xml:space="preserve"> PAGEREF _Toc656 \h </w:instrText>
        </w:r>
        <w:r>
          <w:fldChar w:fldCharType="separate"/>
        </w:r>
        <w:r>
          <w:t>3</w:t>
        </w:r>
        <w:r>
          <w:fldChar w:fldCharType="end"/>
        </w:r>
      </w:hyperlink>
    </w:p>
    <w:p>
      <w:pPr>
        <w:pStyle w:val="TOC1"/>
        <w:tabs>
          <w:tab w:val="right" w:leader="dot" w:pos="8306"/>
        </w:tabs>
      </w:pPr>
      <w:hyperlink w:anchor="_Toc947" w:history="1">
        <w:r>
          <w:rPr>
            <w:rFonts w:ascii="仿宋" w:eastAsia="仿宋" w:hAnsi="仿宋" w:cs="仿宋" w:hint="eastAsia"/>
            <w:lang w:eastAsia="zh-CN"/>
          </w:rPr>
          <w:t>一、社会影响分析</w:t>
        </w:r>
        <w:r>
          <w:tab/>
        </w:r>
        <w:r>
          <w:fldChar w:fldCharType="begin"/>
        </w:r>
        <w:r>
          <w:instrText xml:space="preserve"> PAGEREF _Toc947 \h </w:instrText>
        </w:r>
        <w:r>
          <w:fldChar w:fldCharType="separate"/>
        </w:r>
        <w:r>
          <w:t>3</w:t>
        </w:r>
        <w:r>
          <w:fldChar w:fldCharType="end"/>
        </w:r>
      </w:hyperlink>
    </w:p>
    <w:p>
      <w:pPr>
        <w:pStyle w:val="TOC2"/>
        <w:tabs>
          <w:tab w:val="right" w:leader="dot" w:pos="8306"/>
        </w:tabs>
      </w:pPr>
      <w:hyperlink w:anchor="_Toc1644" w:history="1">
        <w:r>
          <w:rPr>
            <w:rFonts w:ascii="仿宋" w:eastAsia="仿宋" w:hAnsi="仿宋" w:cs="仿宋" w:hint="eastAsia"/>
            <w:lang w:eastAsia="zh-CN"/>
          </w:rPr>
          <w:t>(一)、社会影响效果分析</w:t>
        </w:r>
        <w:r>
          <w:tab/>
        </w:r>
        <w:r>
          <w:fldChar w:fldCharType="begin"/>
        </w:r>
        <w:r>
          <w:instrText xml:space="preserve"> PAGEREF _Toc1644 \h </w:instrText>
        </w:r>
        <w:r>
          <w:fldChar w:fldCharType="separate"/>
        </w:r>
        <w:r>
          <w:t>3</w:t>
        </w:r>
        <w:r>
          <w:fldChar w:fldCharType="end"/>
        </w:r>
      </w:hyperlink>
    </w:p>
    <w:p>
      <w:pPr>
        <w:pStyle w:val="TOC2"/>
        <w:tabs>
          <w:tab w:val="right" w:leader="dot" w:pos="8306"/>
        </w:tabs>
      </w:pPr>
      <w:hyperlink w:anchor="_Toc905" w:history="1">
        <w:r>
          <w:rPr>
            <w:rFonts w:ascii="仿宋" w:eastAsia="仿宋" w:hAnsi="仿宋" w:cs="仿宋" w:hint="eastAsia"/>
            <w:lang w:eastAsia="zh-CN"/>
          </w:rPr>
          <w:t>(二)、社会适应性分析</w:t>
        </w:r>
        <w:r>
          <w:tab/>
        </w:r>
        <w:r>
          <w:fldChar w:fldCharType="begin"/>
        </w:r>
        <w:r>
          <w:instrText xml:space="preserve"> PAGEREF _Toc905 \h </w:instrText>
        </w:r>
        <w:r>
          <w:fldChar w:fldCharType="separate"/>
        </w:r>
        <w:r>
          <w:t>5</w:t>
        </w:r>
        <w:r>
          <w:fldChar w:fldCharType="end"/>
        </w:r>
      </w:hyperlink>
    </w:p>
    <w:p>
      <w:pPr>
        <w:pStyle w:val="TOC2"/>
        <w:tabs>
          <w:tab w:val="right" w:leader="dot" w:pos="8306"/>
        </w:tabs>
      </w:pPr>
      <w:hyperlink w:anchor="_Toc30021" w:history="1">
        <w:r>
          <w:rPr>
            <w:rFonts w:ascii="仿宋" w:eastAsia="仿宋" w:hAnsi="仿宋" w:cs="仿宋" w:hint="eastAsia"/>
            <w:lang w:eastAsia="zh-CN"/>
          </w:rPr>
          <w:t>(三)、社会风险及对策分析</w:t>
        </w:r>
        <w:r>
          <w:tab/>
        </w:r>
        <w:r>
          <w:fldChar w:fldCharType="begin"/>
        </w:r>
        <w:r>
          <w:instrText xml:space="preserve"> PAGEREF _Toc30021 \h </w:instrText>
        </w:r>
        <w:r>
          <w:fldChar w:fldCharType="separate"/>
        </w:r>
        <w:r>
          <w:t>7</w:t>
        </w:r>
        <w:r>
          <w:fldChar w:fldCharType="end"/>
        </w:r>
      </w:hyperlink>
    </w:p>
    <w:p>
      <w:pPr>
        <w:pStyle w:val="TOC1"/>
        <w:tabs>
          <w:tab w:val="right" w:leader="dot" w:pos="8306"/>
        </w:tabs>
      </w:pPr>
      <w:hyperlink w:anchor="_Toc14855" w:history="1">
        <w:r>
          <w:rPr>
            <w:rFonts w:ascii="仿宋" w:eastAsia="仿宋" w:hAnsi="仿宋" w:cs="仿宋" w:hint="eastAsia"/>
            <w:lang w:eastAsia="zh-CN"/>
          </w:rPr>
          <w:t>二、项目选址研究</w:t>
        </w:r>
        <w:r>
          <w:tab/>
        </w:r>
        <w:r>
          <w:fldChar w:fldCharType="begin"/>
        </w:r>
        <w:r>
          <w:instrText xml:space="preserve"> PAGEREF _Toc14855 \h </w:instrText>
        </w:r>
        <w:r>
          <w:fldChar w:fldCharType="separate"/>
        </w:r>
        <w:r>
          <w:t>10</w:t>
        </w:r>
        <w:r>
          <w:fldChar w:fldCharType="end"/>
        </w:r>
      </w:hyperlink>
    </w:p>
    <w:p>
      <w:pPr>
        <w:pStyle w:val="TOC2"/>
        <w:tabs>
          <w:tab w:val="right" w:leader="dot" w:pos="8306"/>
        </w:tabs>
      </w:pPr>
      <w:hyperlink w:anchor="_Toc24146" w:history="1">
        <w:r>
          <w:rPr>
            <w:rFonts w:ascii="仿宋" w:eastAsia="仿宋" w:hAnsi="仿宋" w:cs="仿宋" w:hint="eastAsia"/>
            <w:lang w:eastAsia="zh-CN"/>
          </w:rPr>
          <w:t>(一)、项目选址原则</w:t>
        </w:r>
        <w:r>
          <w:tab/>
        </w:r>
        <w:r>
          <w:fldChar w:fldCharType="begin"/>
        </w:r>
        <w:r>
          <w:instrText xml:space="preserve"> PAGEREF _Toc24146 \h </w:instrText>
        </w:r>
        <w:r>
          <w:fldChar w:fldCharType="separate"/>
        </w:r>
        <w:r>
          <w:t>10</w:t>
        </w:r>
        <w:r>
          <w:fldChar w:fldCharType="end"/>
        </w:r>
      </w:hyperlink>
    </w:p>
    <w:p>
      <w:pPr>
        <w:pStyle w:val="TOC2"/>
        <w:tabs>
          <w:tab w:val="right" w:leader="dot" w:pos="8306"/>
        </w:tabs>
      </w:pPr>
      <w:hyperlink w:anchor="_Toc6257" w:history="1">
        <w:r>
          <w:rPr>
            <w:rFonts w:ascii="仿宋" w:eastAsia="仿宋" w:hAnsi="仿宋" w:cs="仿宋" w:hint="eastAsia"/>
            <w:lang w:eastAsia="zh-CN"/>
          </w:rPr>
          <w:t>(二)、项目选址</w:t>
        </w:r>
        <w:r>
          <w:tab/>
        </w:r>
        <w:r>
          <w:fldChar w:fldCharType="begin"/>
        </w:r>
        <w:r>
          <w:instrText xml:space="preserve"> PAGEREF _Toc6257 \h </w:instrText>
        </w:r>
        <w:r>
          <w:fldChar w:fldCharType="separate"/>
        </w:r>
        <w:r>
          <w:t>14</w:t>
        </w:r>
        <w:r>
          <w:fldChar w:fldCharType="end"/>
        </w:r>
      </w:hyperlink>
    </w:p>
    <w:p>
      <w:pPr>
        <w:pStyle w:val="TOC2"/>
        <w:tabs>
          <w:tab w:val="right" w:leader="dot" w:pos="8306"/>
        </w:tabs>
      </w:pPr>
      <w:hyperlink w:anchor="_Toc14594" w:history="1">
        <w:r>
          <w:rPr>
            <w:rFonts w:ascii="仿宋" w:eastAsia="仿宋" w:hAnsi="仿宋" w:cs="仿宋" w:hint="eastAsia"/>
            <w:lang w:eastAsia="zh-CN"/>
          </w:rPr>
          <w:t>(三)、建设条件分析</w:t>
        </w:r>
        <w:r>
          <w:tab/>
        </w:r>
        <w:r>
          <w:fldChar w:fldCharType="begin"/>
        </w:r>
        <w:r>
          <w:instrText xml:space="preserve"> PAGEREF _Toc14594 \h </w:instrText>
        </w:r>
        <w:r>
          <w:fldChar w:fldCharType="separate"/>
        </w:r>
        <w:r>
          <w:t>16</w:t>
        </w:r>
        <w:r>
          <w:fldChar w:fldCharType="end"/>
        </w:r>
      </w:hyperlink>
    </w:p>
    <w:p>
      <w:pPr>
        <w:pStyle w:val="TOC2"/>
        <w:tabs>
          <w:tab w:val="right" w:leader="dot" w:pos="8306"/>
        </w:tabs>
      </w:pPr>
      <w:hyperlink w:anchor="_Toc24242" w:history="1">
        <w:r>
          <w:rPr>
            <w:rFonts w:ascii="仿宋" w:eastAsia="仿宋" w:hAnsi="仿宋" w:cs="仿宋" w:hint="eastAsia"/>
            <w:lang w:eastAsia="zh-CN"/>
          </w:rPr>
          <w:t>(四)、用地控制指标</w:t>
        </w:r>
        <w:r>
          <w:tab/>
        </w:r>
        <w:r>
          <w:fldChar w:fldCharType="begin"/>
        </w:r>
        <w:r>
          <w:instrText xml:space="preserve"> PAGEREF _Toc24242 \h </w:instrText>
        </w:r>
        <w:r>
          <w:fldChar w:fldCharType="separate"/>
        </w:r>
        <w:r>
          <w:t>17</w:t>
        </w:r>
        <w:r>
          <w:fldChar w:fldCharType="end"/>
        </w:r>
      </w:hyperlink>
    </w:p>
    <w:p>
      <w:pPr>
        <w:pStyle w:val="TOC2"/>
        <w:tabs>
          <w:tab w:val="right" w:leader="dot" w:pos="8306"/>
        </w:tabs>
      </w:pPr>
      <w:hyperlink w:anchor="_Toc15085" w:history="1">
        <w:r>
          <w:rPr>
            <w:rFonts w:ascii="仿宋" w:eastAsia="仿宋" w:hAnsi="仿宋" w:cs="仿宋" w:hint="eastAsia"/>
            <w:lang w:eastAsia="zh-CN"/>
          </w:rPr>
          <w:t>(五)、地总体要求</w:t>
        </w:r>
        <w:r>
          <w:tab/>
        </w:r>
        <w:r>
          <w:fldChar w:fldCharType="begin"/>
        </w:r>
        <w:r>
          <w:instrText xml:space="preserve"> PAGEREF _Toc15085 \h </w:instrText>
        </w:r>
        <w:r>
          <w:fldChar w:fldCharType="separate"/>
        </w:r>
        <w:r>
          <w:t>18</w:t>
        </w:r>
        <w:r>
          <w:fldChar w:fldCharType="end"/>
        </w:r>
      </w:hyperlink>
    </w:p>
    <w:p>
      <w:pPr>
        <w:pStyle w:val="TOC2"/>
        <w:tabs>
          <w:tab w:val="right" w:leader="dot" w:pos="8306"/>
        </w:tabs>
      </w:pPr>
      <w:hyperlink w:anchor="_Toc21518" w:history="1">
        <w:r>
          <w:rPr>
            <w:rFonts w:ascii="仿宋" w:eastAsia="仿宋" w:hAnsi="仿宋" w:cs="仿宋" w:hint="eastAsia"/>
            <w:lang w:eastAsia="zh-CN"/>
          </w:rPr>
          <w:t>(六)、节约用地措施</w:t>
        </w:r>
        <w:r>
          <w:tab/>
        </w:r>
        <w:r>
          <w:fldChar w:fldCharType="begin"/>
        </w:r>
        <w:r>
          <w:instrText xml:space="preserve"> PAGEREF _Toc21518 \h </w:instrText>
        </w:r>
        <w:r>
          <w:fldChar w:fldCharType="separate"/>
        </w:r>
        <w:r>
          <w:t>20</w:t>
        </w:r>
        <w:r>
          <w:fldChar w:fldCharType="end"/>
        </w:r>
      </w:hyperlink>
    </w:p>
    <w:p>
      <w:pPr>
        <w:pStyle w:val="TOC2"/>
        <w:tabs>
          <w:tab w:val="right" w:leader="dot" w:pos="8306"/>
        </w:tabs>
      </w:pPr>
      <w:hyperlink w:anchor="_Toc32288" w:history="1">
        <w:r>
          <w:rPr>
            <w:rFonts w:ascii="仿宋" w:eastAsia="仿宋" w:hAnsi="仿宋" w:cs="仿宋" w:hint="eastAsia"/>
            <w:lang w:eastAsia="zh-CN"/>
          </w:rPr>
          <w:t>(七)、选址综合评价</w:t>
        </w:r>
        <w:r>
          <w:tab/>
        </w:r>
        <w:r>
          <w:fldChar w:fldCharType="begin"/>
        </w:r>
        <w:r>
          <w:instrText xml:space="preserve"> PAGEREF _Toc32288 \h </w:instrText>
        </w:r>
        <w:r>
          <w:fldChar w:fldCharType="separate"/>
        </w:r>
        <w:r>
          <w:t>21</w:t>
        </w:r>
        <w:r>
          <w:fldChar w:fldCharType="end"/>
        </w:r>
      </w:hyperlink>
    </w:p>
    <w:p>
      <w:pPr>
        <w:pStyle w:val="TOC1"/>
        <w:tabs>
          <w:tab w:val="right" w:leader="dot" w:pos="8306"/>
        </w:tabs>
      </w:pPr>
      <w:hyperlink w:anchor="_Toc25271" w:history="1">
        <w:r>
          <w:rPr>
            <w:rFonts w:ascii="仿宋" w:eastAsia="仿宋" w:hAnsi="仿宋" w:cs="仿宋" w:hint="eastAsia"/>
            <w:lang w:eastAsia="zh-CN"/>
          </w:rPr>
          <w:t>三、发展规划、产业政策和行业准入分析</w:t>
        </w:r>
        <w:r>
          <w:tab/>
        </w:r>
        <w:r>
          <w:fldChar w:fldCharType="begin"/>
        </w:r>
        <w:r>
          <w:instrText xml:space="preserve"> PAGEREF _Toc25271 \h </w:instrText>
        </w:r>
        <w:r>
          <w:fldChar w:fldCharType="separate"/>
        </w:r>
        <w:r>
          <w:t>22</w:t>
        </w:r>
        <w:r>
          <w:fldChar w:fldCharType="end"/>
        </w:r>
      </w:hyperlink>
    </w:p>
    <w:p>
      <w:pPr>
        <w:pStyle w:val="TOC2"/>
        <w:tabs>
          <w:tab w:val="right" w:leader="dot" w:pos="8306"/>
        </w:tabs>
      </w:pPr>
      <w:hyperlink w:anchor="_Toc768" w:history="1">
        <w:r>
          <w:rPr>
            <w:rFonts w:ascii="仿宋" w:eastAsia="仿宋" w:hAnsi="仿宋" w:cs="仿宋" w:hint="eastAsia"/>
            <w:lang w:eastAsia="zh-CN"/>
          </w:rPr>
          <w:t>(一)、发展规划分析</w:t>
        </w:r>
        <w:r>
          <w:tab/>
        </w:r>
        <w:r>
          <w:fldChar w:fldCharType="begin"/>
        </w:r>
        <w:r>
          <w:instrText xml:space="preserve"> PAGEREF _Toc768 \h </w:instrText>
        </w:r>
        <w:r>
          <w:fldChar w:fldCharType="separate"/>
        </w:r>
        <w:r>
          <w:t>22</w:t>
        </w:r>
        <w:r>
          <w:fldChar w:fldCharType="end"/>
        </w:r>
      </w:hyperlink>
    </w:p>
    <w:p>
      <w:pPr>
        <w:pStyle w:val="TOC2"/>
        <w:tabs>
          <w:tab w:val="right" w:leader="dot" w:pos="8306"/>
        </w:tabs>
      </w:pPr>
      <w:hyperlink w:anchor="_Toc5287" w:history="1">
        <w:r>
          <w:rPr>
            <w:rFonts w:ascii="仿宋" w:eastAsia="仿宋" w:hAnsi="仿宋" w:cs="仿宋" w:hint="eastAsia"/>
            <w:lang w:eastAsia="zh-CN"/>
          </w:rPr>
          <w:t>(二)、产业政策分析</w:t>
        </w:r>
        <w:r>
          <w:tab/>
        </w:r>
        <w:r>
          <w:fldChar w:fldCharType="begin"/>
        </w:r>
        <w:r>
          <w:instrText xml:space="preserve"> PAGEREF _Toc5287 \h </w:instrText>
        </w:r>
        <w:r>
          <w:fldChar w:fldCharType="separate"/>
        </w:r>
        <w:r>
          <w:t>24</w:t>
        </w:r>
        <w:r>
          <w:fldChar w:fldCharType="end"/>
        </w:r>
      </w:hyperlink>
    </w:p>
    <w:p>
      <w:pPr>
        <w:pStyle w:val="TOC2"/>
        <w:tabs>
          <w:tab w:val="right" w:leader="dot" w:pos="8306"/>
        </w:tabs>
      </w:pPr>
      <w:hyperlink w:anchor="_Toc12829" w:history="1">
        <w:r>
          <w:rPr>
            <w:rFonts w:ascii="仿宋" w:eastAsia="仿宋" w:hAnsi="仿宋" w:cs="仿宋" w:hint="eastAsia"/>
            <w:lang w:eastAsia="zh-CN"/>
          </w:rPr>
          <w:t>(三)、行业准入分析</w:t>
        </w:r>
        <w:r>
          <w:tab/>
        </w:r>
        <w:r>
          <w:fldChar w:fldCharType="begin"/>
        </w:r>
        <w:r>
          <w:instrText xml:space="preserve"> PAGEREF _Toc12829 \h </w:instrText>
        </w:r>
        <w:r>
          <w:fldChar w:fldCharType="separate"/>
        </w:r>
        <w:r>
          <w:t>25</w:t>
        </w:r>
        <w:r>
          <w:fldChar w:fldCharType="end"/>
        </w:r>
      </w:hyperlink>
    </w:p>
    <w:p>
      <w:pPr>
        <w:pStyle w:val="TOC1"/>
        <w:tabs>
          <w:tab w:val="right" w:leader="dot" w:pos="8306"/>
        </w:tabs>
      </w:pPr>
      <w:hyperlink w:anchor="_Toc9388" w:history="1">
        <w:r>
          <w:rPr>
            <w:rFonts w:ascii="仿宋" w:eastAsia="仿宋" w:hAnsi="仿宋" w:cs="仿宋" w:hint="eastAsia"/>
            <w:lang w:eastAsia="zh-CN"/>
          </w:rPr>
          <w:t>四、背景、必要性分析</w:t>
        </w:r>
        <w:r>
          <w:tab/>
        </w:r>
        <w:r>
          <w:fldChar w:fldCharType="begin"/>
        </w:r>
        <w:r>
          <w:instrText xml:space="preserve"> PAGEREF _Toc9388 \h </w:instrText>
        </w:r>
        <w:r>
          <w:fldChar w:fldCharType="separate"/>
        </w:r>
        <w:r>
          <w:t>27</w:t>
        </w:r>
        <w:r>
          <w:fldChar w:fldCharType="end"/>
        </w:r>
      </w:hyperlink>
    </w:p>
    <w:p>
      <w:pPr>
        <w:pStyle w:val="TOC2"/>
        <w:tabs>
          <w:tab w:val="right" w:leader="dot" w:pos="8306"/>
        </w:tabs>
      </w:pPr>
      <w:hyperlink w:anchor="_Toc26015" w:history="1">
        <w:r>
          <w:rPr>
            <w:rFonts w:ascii="仿宋" w:eastAsia="仿宋" w:hAnsi="仿宋" w:cs="仿宋" w:hint="eastAsia"/>
            <w:lang w:eastAsia="zh-CN"/>
          </w:rPr>
          <w:t>(一)、项目建设背景</w:t>
        </w:r>
        <w:r>
          <w:tab/>
        </w:r>
        <w:r>
          <w:fldChar w:fldCharType="begin"/>
        </w:r>
        <w:r>
          <w:instrText xml:space="preserve"> PAGEREF _Toc26015 \h </w:instrText>
        </w:r>
        <w:r>
          <w:fldChar w:fldCharType="separate"/>
        </w:r>
        <w:r>
          <w:t>27</w:t>
        </w:r>
        <w:r>
          <w:fldChar w:fldCharType="end"/>
        </w:r>
      </w:hyperlink>
    </w:p>
    <w:p>
      <w:pPr>
        <w:pStyle w:val="TOC2"/>
        <w:tabs>
          <w:tab w:val="right" w:leader="dot" w:pos="8306"/>
        </w:tabs>
      </w:pPr>
      <w:hyperlink w:anchor="_Toc11411" w:history="1">
        <w:r>
          <w:rPr>
            <w:rFonts w:ascii="仿宋" w:eastAsia="仿宋" w:hAnsi="仿宋" w:cs="仿宋" w:hint="eastAsia"/>
            <w:lang w:eastAsia="zh-CN"/>
          </w:rPr>
          <w:t>(二)、必要性分析</w:t>
        </w:r>
        <w:r>
          <w:tab/>
        </w:r>
        <w:r>
          <w:fldChar w:fldCharType="begin"/>
        </w:r>
        <w:r>
          <w:instrText xml:space="preserve"> PAGEREF _Toc11411 \h </w:instrText>
        </w:r>
        <w:r>
          <w:fldChar w:fldCharType="separate"/>
        </w:r>
        <w:r>
          <w:t>28</w:t>
        </w:r>
        <w:r>
          <w:fldChar w:fldCharType="end"/>
        </w:r>
      </w:hyperlink>
    </w:p>
    <w:p>
      <w:pPr>
        <w:pStyle w:val="TOC2"/>
        <w:tabs>
          <w:tab w:val="right" w:leader="dot" w:pos="8306"/>
        </w:tabs>
      </w:pPr>
      <w:hyperlink w:anchor="_Toc32576" w:history="1">
        <w:r>
          <w:rPr>
            <w:rFonts w:ascii="仿宋" w:eastAsia="仿宋" w:hAnsi="仿宋" w:cs="仿宋" w:hint="eastAsia"/>
            <w:lang w:eastAsia="zh-CN"/>
          </w:rPr>
          <w:t>(三)、项目建设有利条件</w:t>
        </w:r>
        <w:r>
          <w:tab/>
        </w:r>
        <w:r>
          <w:fldChar w:fldCharType="begin"/>
        </w:r>
        <w:r>
          <w:instrText xml:space="preserve"> PAGEREF _Toc32576 \h </w:instrText>
        </w:r>
        <w:r>
          <w:fldChar w:fldCharType="separate"/>
        </w:r>
        <w:r>
          <w:t>29</w:t>
        </w:r>
        <w:r>
          <w:fldChar w:fldCharType="end"/>
        </w:r>
      </w:hyperlink>
    </w:p>
    <w:p>
      <w:pPr>
        <w:pStyle w:val="TOC1"/>
        <w:tabs>
          <w:tab w:val="right" w:leader="dot" w:pos="8306"/>
        </w:tabs>
      </w:pPr>
      <w:hyperlink w:anchor="_Toc457" w:history="1">
        <w:r>
          <w:rPr>
            <w:rFonts w:ascii="仿宋" w:eastAsia="仿宋" w:hAnsi="仿宋" w:cs="仿宋" w:hint="eastAsia"/>
            <w:lang w:eastAsia="zh-CN"/>
          </w:rPr>
          <w:t>五、建设风险评估分析</w:t>
        </w:r>
        <w:r>
          <w:tab/>
        </w:r>
        <w:r>
          <w:fldChar w:fldCharType="begin"/>
        </w:r>
        <w:r>
          <w:instrText xml:space="preserve"> PAGEREF _Toc457 \h </w:instrText>
        </w:r>
        <w:r>
          <w:fldChar w:fldCharType="separate"/>
        </w:r>
        <w:r>
          <w:t>31</w:t>
        </w:r>
        <w:r>
          <w:fldChar w:fldCharType="end"/>
        </w:r>
      </w:hyperlink>
    </w:p>
    <w:p>
      <w:pPr>
        <w:pStyle w:val="TOC2"/>
        <w:tabs>
          <w:tab w:val="right" w:leader="dot" w:pos="8306"/>
        </w:tabs>
      </w:pPr>
      <w:hyperlink w:anchor="_Toc30447" w:history="1">
        <w:r>
          <w:rPr>
            <w:rFonts w:ascii="仿宋" w:eastAsia="仿宋" w:hAnsi="仿宋" w:cs="仿宋" w:hint="eastAsia"/>
            <w:lang w:eastAsia="zh-CN"/>
          </w:rPr>
          <w:t>(一)、政策风险分析</w:t>
        </w:r>
        <w:r>
          <w:tab/>
        </w:r>
        <w:r>
          <w:fldChar w:fldCharType="begin"/>
        </w:r>
        <w:r>
          <w:instrText xml:space="preserve"> PAGEREF _Toc30447 \h </w:instrText>
        </w:r>
        <w:r>
          <w:fldChar w:fldCharType="separate"/>
        </w:r>
        <w:r>
          <w:t>31</w:t>
        </w:r>
        <w:r>
          <w:fldChar w:fldCharType="end"/>
        </w:r>
      </w:hyperlink>
    </w:p>
    <w:p>
      <w:pPr>
        <w:pStyle w:val="TOC2"/>
        <w:tabs>
          <w:tab w:val="right" w:leader="dot" w:pos="8306"/>
        </w:tabs>
      </w:pPr>
      <w:hyperlink w:anchor="_Toc7153" w:history="1">
        <w:r>
          <w:rPr>
            <w:rFonts w:ascii="仿宋" w:eastAsia="仿宋" w:hAnsi="仿宋" w:cs="仿宋" w:hint="eastAsia"/>
            <w:lang w:eastAsia="zh-CN"/>
          </w:rPr>
          <w:t>(二)、社会风险分析</w:t>
        </w:r>
        <w:r>
          <w:tab/>
        </w:r>
        <w:r>
          <w:fldChar w:fldCharType="begin"/>
        </w:r>
        <w:r>
          <w:instrText xml:space="preserve"> PAGEREF _Toc7153 \h </w:instrText>
        </w:r>
        <w:r>
          <w:fldChar w:fldCharType="separate"/>
        </w:r>
        <w:r>
          <w:t>32</w:t>
        </w:r>
        <w:r>
          <w:fldChar w:fldCharType="end"/>
        </w:r>
      </w:hyperlink>
    </w:p>
    <w:p>
      <w:pPr>
        <w:pStyle w:val="TOC2"/>
        <w:tabs>
          <w:tab w:val="right" w:leader="dot" w:pos="8306"/>
        </w:tabs>
      </w:pPr>
      <w:hyperlink w:anchor="_Toc28544" w:history="1">
        <w:r>
          <w:rPr>
            <w:rFonts w:ascii="仿宋" w:eastAsia="仿宋" w:hAnsi="仿宋" w:cs="仿宋" w:hint="eastAsia"/>
            <w:lang w:eastAsia="zh-CN"/>
          </w:rPr>
          <w:t>(三)、市场风险分析</w:t>
        </w:r>
        <w:r>
          <w:tab/>
        </w:r>
        <w:r>
          <w:fldChar w:fldCharType="begin"/>
        </w:r>
        <w:r>
          <w:instrText xml:space="preserve"> PAGEREF _Toc28544 \h </w:instrText>
        </w:r>
        <w:r>
          <w:fldChar w:fldCharType="separate"/>
        </w:r>
        <w:r>
          <w:t>33</w:t>
        </w:r>
        <w:r>
          <w:fldChar w:fldCharType="end"/>
        </w:r>
      </w:hyperlink>
    </w:p>
    <w:p>
      <w:pPr>
        <w:pStyle w:val="TOC2"/>
        <w:tabs>
          <w:tab w:val="right" w:leader="dot" w:pos="8306"/>
        </w:tabs>
      </w:pPr>
      <w:hyperlink w:anchor="_Toc32063" w:history="1">
        <w:r>
          <w:rPr>
            <w:rFonts w:ascii="仿宋" w:eastAsia="仿宋" w:hAnsi="仿宋" w:cs="仿宋" w:hint="eastAsia"/>
            <w:lang w:eastAsia="zh-CN"/>
          </w:rPr>
          <w:t>(四)、资金风险分析</w:t>
        </w:r>
        <w:r>
          <w:tab/>
        </w:r>
        <w:r>
          <w:fldChar w:fldCharType="begin"/>
        </w:r>
        <w:r>
          <w:instrText xml:space="preserve"> PAGEREF _Toc32063 \h </w:instrText>
        </w:r>
        <w:r>
          <w:fldChar w:fldCharType="separate"/>
        </w:r>
        <w:r>
          <w:t>34</w:t>
        </w:r>
        <w:r>
          <w:fldChar w:fldCharType="end"/>
        </w:r>
      </w:hyperlink>
    </w:p>
    <w:p>
      <w:pPr>
        <w:pStyle w:val="TOC2"/>
        <w:tabs>
          <w:tab w:val="right" w:leader="dot" w:pos="8306"/>
        </w:tabs>
      </w:pPr>
      <w:hyperlink w:anchor="_Toc2605" w:history="1">
        <w:r>
          <w:rPr>
            <w:rFonts w:ascii="仿宋" w:eastAsia="仿宋" w:hAnsi="仿宋" w:cs="仿宋" w:hint="eastAsia"/>
            <w:lang w:eastAsia="zh-CN"/>
          </w:rPr>
          <w:t>(五)、技术风险分析</w:t>
        </w:r>
        <w:r>
          <w:tab/>
        </w:r>
        <w:r>
          <w:fldChar w:fldCharType="begin"/>
        </w:r>
        <w:r>
          <w:instrText xml:space="preserve"> PAGEREF _Toc2605 \h </w:instrText>
        </w:r>
        <w:r>
          <w:fldChar w:fldCharType="separate"/>
        </w:r>
        <w:r>
          <w:t>35</w:t>
        </w:r>
        <w:r>
          <w:fldChar w:fldCharType="end"/>
        </w:r>
      </w:hyperlink>
    </w:p>
    <w:p>
      <w:pPr>
        <w:pStyle w:val="TOC2"/>
        <w:tabs>
          <w:tab w:val="right" w:leader="dot" w:pos="8306"/>
        </w:tabs>
      </w:pPr>
      <w:hyperlink w:anchor="_Toc4761" w:history="1">
        <w:r>
          <w:rPr>
            <w:rFonts w:ascii="仿宋" w:eastAsia="仿宋" w:hAnsi="仿宋" w:cs="仿宋" w:hint="eastAsia"/>
            <w:lang w:eastAsia="zh-CN"/>
          </w:rPr>
          <w:t>(六)、财务风险分析</w:t>
        </w:r>
        <w:r>
          <w:tab/>
        </w:r>
        <w:r>
          <w:fldChar w:fldCharType="begin"/>
        </w:r>
        <w:r>
          <w:instrText xml:space="preserve"> PAGEREF _Toc4761 \h </w:instrText>
        </w:r>
        <w:r>
          <w:fldChar w:fldCharType="separate"/>
        </w:r>
        <w:r>
          <w:t>37</w:t>
        </w:r>
        <w:r>
          <w:fldChar w:fldCharType="end"/>
        </w:r>
      </w:hyperlink>
    </w:p>
    <w:p>
      <w:pPr>
        <w:pStyle w:val="TOC2"/>
        <w:tabs>
          <w:tab w:val="right" w:leader="dot" w:pos="8306"/>
        </w:tabs>
      </w:pPr>
      <w:hyperlink w:anchor="_Toc13987" w:history="1">
        <w:r>
          <w:rPr>
            <w:rFonts w:ascii="仿宋" w:eastAsia="仿宋" w:hAnsi="仿宋" w:cs="仿宋" w:hint="eastAsia"/>
            <w:lang w:eastAsia="zh-CN"/>
          </w:rPr>
          <w:t>(七)、管理风险分析</w:t>
        </w:r>
        <w:r>
          <w:tab/>
        </w:r>
        <w:r>
          <w:fldChar w:fldCharType="begin"/>
        </w:r>
        <w:r>
          <w:instrText xml:space="preserve"> PAGEREF _Toc13987 \h </w:instrText>
        </w:r>
        <w:r>
          <w:fldChar w:fldCharType="separate"/>
        </w:r>
        <w:r>
          <w:t>38</w:t>
        </w:r>
        <w:r>
          <w:fldChar w:fldCharType="end"/>
        </w:r>
      </w:hyperlink>
    </w:p>
    <w:p>
      <w:pPr>
        <w:pStyle w:val="TOC2"/>
        <w:tabs>
          <w:tab w:val="right" w:leader="dot" w:pos="8306"/>
        </w:tabs>
      </w:pPr>
      <w:hyperlink w:anchor="_Toc29130" w:history="1">
        <w:r>
          <w:rPr>
            <w:rFonts w:ascii="仿宋" w:eastAsia="仿宋" w:hAnsi="仿宋" w:cs="仿宋" w:hint="eastAsia"/>
            <w:lang w:eastAsia="zh-CN"/>
          </w:rPr>
          <w:t>(八)、其它风险分析</w:t>
        </w:r>
        <w:r>
          <w:tab/>
        </w:r>
        <w:r>
          <w:fldChar w:fldCharType="begin"/>
        </w:r>
        <w:r>
          <w:instrText xml:space="preserve"> PAGEREF _Toc29130 \h </w:instrText>
        </w:r>
        <w:r>
          <w:fldChar w:fldCharType="separate"/>
        </w:r>
        <w:r>
          <w:t>40</w:t>
        </w:r>
        <w:r>
          <w:fldChar w:fldCharType="end"/>
        </w:r>
      </w:hyperlink>
    </w:p>
    <w:p>
      <w:pPr>
        <w:pStyle w:val="TOC2"/>
        <w:tabs>
          <w:tab w:val="right" w:leader="dot" w:pos="8306"/>
        </w:tabs>
      </w:pPr>
      <w:hyperlink w:anchor="_Toc27889" w:history="1">
        <w:r>
          <w:rPr>
            <w:rFonts w:ascii="仿宋" w:eastAsia="仿宋" w:hAnsi="仿宋" w:cs="仿宋" w:hint="eastAsia"/>
            <w:lang w:eastAsia="zh-CN"/>
          </w:rPr>
          <w:t>(九)、社会影响评估</w:t>
        </w:r>
        <w:r>
          <w:tab/>
        </w:r>
        <w:r>
          <w:fldChar w:fldCharType="begin"/>
        </w:r>
        <w:r>
          <w:instrText xml:space="preserve"> PAGEREF _Toc27889 \h </w:instrText>
        </w:r>
        <w:r>
          <w:fldChar w:fldCharType="separate"/>
        </w:r>
        <w:r>
          <w:t>41</w:t>
        </w:r>
        <w:r>
          <w:fldChar w:fldCharType="end"/>
        </w:r>
      </w:hyperlink>
    </w:p>
    <w:p>
      <w:pPr>
        <w:pStyle w:val="TOC1"/>
        <w:tabs>
          <w:tab w:val="right" w:leader="dot" w:pos="8306"/>
        </w:tabs>
      </w:pPr>
      <w:hyperlink w:anchor="_Toc20050" w:history="1">
        <w:r>
          <w:rPr>
            <w:rFonts w:ascii="仿宋" w:eastAsia="仿宋" w:hAnsi="仿宋" w:cs="仿宋" w:hint="eastAsia"/>
            <w:lang w:eastAsia="zh-CN"/>
          </w:rPr>
          <w:t>六、包装测试设备项目概论</w:t>
        </w:r>
        <w:r>
          <w:tab/>
        </w:r>
        <w:r>
          <w:fldChar w:fldCharType="begin"/>
        </w:r>
        <w:r>
          <w:instrText xml:space="preserve"> PAGEREF _Toc20050 \h </w:instrText>
        </w:r>
        <w:r>
          <w:fldChar w:fldCharType="separate"/>
        </w:r>
        <w:r>
          <w:t>43</w:t>
        </w:r>
        <w:r>
          <w:fldChar w:fldCharType="end"/>
        </w:r>
      </w:hyperlink>
    </w:p>
    <w:p>
      <w:pPr>
        <w:pStyle w:val="TOC2"/>
        <w:tabs>
          <w:tab w:val="right" w:leader="dot" w:pos="8306"/>
        </w:tabs>
      </w:pPr>
      <w:hyperlink w:anchor="_Toc26531" w:history="1">
        <w:r>
          <w:rPr>
            <w:rFonts w:ascii="仿宋" w:eastAsia="仿宋" w:hAnsi="仿宋" w:cs="仿宋" w:hint="eastAsia"/>
            <w:lang w:eastAsia="zh-CN"/>
          </w:rPr>
          <w:t>(一)、项目申报单位概况</w:t>
        </w:r>
        <w:r>
          <w:tab/>
        </w:r>
        <w:r>
          <w:fldChar w:fldCharType="begin"/>
        </w:r>
        <w:r>
          <w:instrText xml:space="preserve"> PAGEREF _Toc26531 \h </w:instrText>
        </w:r>
        <w:r>
          <w:fldChar w:fldCharType="separate"/>
        </w:r>
        <w:r>
          <w:t>43</w:t>
        </w:r>
        <w:r>
          <w:fldChar w:fldCharType="end"/>
        </w:r>
      </w:hyperlink>
    </w:p>
    <w:p>
      <w:pPr>
        <w:pStyle w:val="TOC2"/>
        <w:tabs>
          <w:tab w:val="right" w:leader="dot" w:pos="8306"/>
        </w:tabs>
      </w:pPr>
      <w:hyperlink w:anchor="_Toc394" w:history="1">
        <w:r>
          <w:rPr>
            <w:rFonts w:ascii="仿宋" w:eastAsia="仿宋" w:hAnsi="仿宋" w:cs="仿宋" w:hint="eastAsia"/>
            <w:lang w:eastAsia="zh-CN"/>
          </w:rPr>
          <w:t>(二)、项目概况</w:t>
        </w:r>
        <w:r>
          <w:tab/>
        </w:r>
        <w:r>
          <w:fldChar w:fldCharType="begin"/>
        </w:r>
        <w:r>
          <w:instrText xml:space="preserve"> PAGEREF _Toc394 \h </w:instrText>
        </w:r>
        <w:r>
          <w:fldChar w:fldCharType="separate"/>
        </w:r>
        <w:r>
          <w:t>44</w:t>
        </w:r>
        <w:r>
          <w:fldChar w:fldCharType="end"/>
        </w:r>
      </w:hyperlink>
    </w:p>
    <w:p>
      <w:pPr>
        <w:pStyle w:val="TOC1"/>
        <w:tabs>
          <w:tab w:val="right" w:leader="dot" w:pos="8306"/>
        </w:tabs>
      </w:pPr>
      <w:hyperlink w:anchor="_Toc26548" w:history="1">
        <w:r>
          <w:rPr>
            <w:rFonts w:ascii="仿宋" w:eastAsia="仿宋" w:hAnsi="仿宋" w:cs="仿宋" w:hint="eastAsia"/>
            <w:lang w:eastAsia="zh-CN"/>
          </w:rPr>
          <w:t>七、经济效益与社会效益优化</w:t>
        </w:r>
        <w:r>
          <w:tab/>
        </w:r>
        <w:r>
          <w:fldChar w:fldCharType="begin"/>
        </w:r>
        <w:r>
          <w:instrText xml:space="preserve"> PAGEREF _Toc26548 \h </w:instrText>
        </w:r>
        <w:r>
          <w:fldChar w:fldCharType="separate"/>
        </w:r>
        <w:r>
          <w:t>47</w:t>
        </w:r>
        <w:r>
          <w:fldChar w:fldCharType="end"/>
        </w:r>
      </w:hyperlink>
    </w:p>
    <w:p>
      <w:pPr>
        <w:pStyle w:val="TOC2"/>
        <w:tabs>
          <w:tab w:val="right" w:leader="dot" w:pos="8306"/>
        </w:tabs>
      </w:pPr>
      <w:hyperlink w:anchor="_Toc10565" w:history="1">
        <w:r>
          <w:rPr>
            <w:rFonts w:ascii="仿宋" w:eastAsia="仿宋" w:hAnsi="仿宋" w:cs="仿宋" w:hint="eastAsia"/>
            <w:lang w:eastAsia="zh-CN"/>
          </w:rPr>
          <w:t>(一)、经济效益提升策略</w:t>
        </w:r>
        <w:r>
          <w:tab/>
        </w:r>
        <w:r>
          <w:fldChar w:fldCharType="begin"/>
        </w:r>
        <w:r>
          <w:instrText xml:space="preserve"> PAGEREF _Toc10565 \h </w:instrText>
        </w:r>
        <w:r>
          <w:fldChar w:fldCharType="separate"/>
        </w:r>
        <w:r>
          <w:t>47</w:t>
        </w:r>
        <w:r>
          <w:fldChar w:fldCharType="end"/>
        </w:r>
      </w:hyperlink>
    </w:p>
    <w:p>
      <w:pPr>
        <w:pStyle w:val="TOC2"/>
        <w:tabs>
          <w:tab w:val="right" w:leader="dot" w:pos="8306"/>
        </w:tabs>
      </w:pPr>
      <w:hyperlink w:anchor="_Toc6485" w:history="1">
        <w:r>
          <w:rPr>
            <w:rFonts w:ascii="仿宋" w:eastAsia="仿宋" w:hAnsi="仿宋" w:cs="仿宋" w:hint="eastAsia"/>
            <w:lang w:eastAsia="zh-CN"/>
          </w:rPr>
          <w:t>(二)、社会效益增强方案</w:t>
        </w:r>
        <w:r>
          <w:tab/>
        </w:r>
        <w:r>
          <w:fldChar w:fldCharType="begin"/>
        </w:r>
        <w:r>
          <w:instrText xml:space="preserve"> PAGEREF _Toc6485 \h </w:instrText>
        </w:r>
        <w:r>
          <w:fldChar w:fldCharType="separate"/>
        </w:r>
        <w:r>
          <w:t>48</w:t>
        </w:r>
        <w:r>
          <w:fldChar w:fldCharType="end"/>
        </w:r>
      </w:hyperlink>
    </w:p>
    <w:p>
      <w:pPr>
        <w:pStyle w:val="TOC1"/>
        <w:tabs>
          <w:tab w:val="right" w:leader="dot" w:pos="8306"/>
        </w:tabs>
      </w:pPr>
      <w:hyperlink w:anchor="_Toc14351" w:history="1">
        <w:r>
          <w:rPr>
            <w:rFonts w:ascii="仿宋" w:eastAsia="仿宋" w:hAnsi="仿宋" w:cs="仿宋" w:hint="eastAsia"/>
            <w:lang w:eastAsia="zh-CN"/>
          </w:rPr>
          <w:t>八、项目质量与标准</w:t>
        </w:r>
        <w:r>
          <w:tab/>
        </w:r>
        <w:r>
          <w:fldChar w:fldCharType="begin"/>
        </w:r>
        <w:r>
          <w:instrText xml:space="preserve"> PAGEREF _Toc14351 \h </w:instrText>
        </w:r>
        <w:r>
          <w:fldChar w:fldCharType="separate"/>
        </w:r>
        <w:r>
          <w:t>49</w:t>
        </w:r>
        <w:r>
          <w:fldChar w:fldCharType="end"/>
        </w:r>
      </w:hyperlink>
    </w:p>
    <w:p>
      <w:pPr>
        <w:pStyle w:val="TOC2"/>
        <w:tabs>
          <w:tab w:val="right" w:leader="dot" w:pos="8306"/>
        </w:tabs>
      </w:pPr>
      <w:hyperlink w:anchor="_Toc10128" w:history="1">
        <w:r>
          <w:rPr>
            <w:rFonts w:ascii="仿宋" w:eastAsia="仿宋" w:hAnsi="仿宋" w:cs="仿宋" w:hint="eastAsia"/>
            <w:lang w:eastAsia="zh-CN"/>
          </w:rPr>
          <w:t>(一)、质量保障体系</w:t>
        </w:r>
        <w:r>
          <w:tab/>
        </w:r>
        <w:r>
          <w:fldChar w:fldCharType="begin"/>
        </w:r>
        <w:r>
          <w:instrText xml:space="preserve"> PAGEREF _Toc10128 \h </w:instrText>
        </w:r>
        <w:r>
          <w:fldChar w:fldCharType="separate"/>
        </w:r>
        <w:r>
          <w:t>49</w:t>
        </w:r>
        <w:r>
          <w:fldChar w:fldCharType="end"/>
        </w:r>
      </w:hyperlink>
    </w:p>
    <w:p>
      <w:pPr>
        <w:pStyle w:val="TOC2"/>
        <w:tabs>
          <w:tab w:val="right" w:leader="dot" w:pos="8306"/>
        </w:tabs>
      </w:pPr>
      <w:hyperlink w:anchor="_Toc27825" w:history="1">
        <w:r>
          <w:rPr>
            <w:rFonts w:ascii="仿宋" w:eastAsia="仿宋" w:hAnsi="仿宋" w:cs="仿宋" w:hint="eastAsia"/>
            <w:lang w:eastAsia="zh-CN"/>
          </w:rPr>
          <w:t>(二)、标准化作业流程</w:t>
        </w:r>
        <w:r>
          <w:tab/>
        </w:r>
        <w:r>
          <w:fldChar w:fldCharType="begin"/>
        </w:r>
        <w:r>
          <w:instrText xml:space="preserve"> PAGEREF _Toc27825 \h </w:instrText>
        </w:r>
        <w:r>
          <w:fldChar w:fldCharType="separate"/>
        </w:r>
        <w:r>
          <w:t>51</w:t>
        </w:r>
        <w:r>
          <w:fldChar w:fldCharType="end"/>
        </w:r>
      </w:hyperlink>
    </w:p>
    <w:p>
      <w:pPr>
        <w:pStyle w:val="TOC2"/>
        <w:tabs>
          <w:tab w:val="right" w:leader="dot" w:pos="8306"/>
        </w:tabs>
      </w:pPr>
      <w:hyperlink w:anchor="_Toc15948" w:history="1">
        <w:r>
          <w:rPr>
            <w:rFonts w:ascii="仿宋" w:eastAsia="仿宋" w:hAnsi="仿宋" w:cs="仿宋" w:hint="eastAsia"/>
            <w:lang w:eastAsia="zh-CN"/>
          </w:rPr>
          <w:t>(三)、质量监控与评估</w:t>
        </w:r>
        <w:r>
          <w:tab/>
        </w:r>
        <w:r>
          <w:fldChar w:fldCharType="begin"/>
        </w:r>
        <w:r>
          <w:instrText xml:space="preserve"> PAGEREF _Toc15948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87" w:history="1">
        <w:r>
          <w:rPr>
            <w:rFonts w:ascii="仿宋" w:eastAsia="仿宋" w:hAnsi="仿宋" w:cs="仿宋" w:hint="eastAsia"/>
            <w:lang w:eastAsia="zh-CN"/>
          </w:rPr>
          <w:t>(四)、质量改进计划</w:t>
        </w:r>
        <w:r>
          <w:tab/>
        </w:r>
        <w:r>
          <w:fldChar w:fldCharType="begin"/>
        </w:r>
        <w:r>
          <w:instrText xml:space="preserve"> PAGEREF _Toc4787 \h </w:instrText>
        </w:r>
        <w:r>
          <w:fldChar w:fldCharType="separate"/>
        </w:r>
        <w:r>
          <w:t>53</w:t>
        </w:r>
        <w:r>
          <w:fldChar w:fldCharType="end"/>
        </w:r>
      </w:hyperlink>
    </w:p>
    <w:p>
      <w:pPr>
        <w:pStyle w:val="TOC1"/>
        <w:tabs>
          <w:tab w:val="right" w:leader="dot" w:pos="8306"/>
        </w:tabs>
      </w:pPr>
      <w:hyperlink w:anchor="_Toc30024" w:history="1">
        <w:r>
          <w:rPr>
            <w:rFonts w:ascii="仿宋" w:eastAsia="仿宋" w:hAnsi="仿宋" w:cs="仿宋" w:hint="eastAsia"/>
            <w:lang w:eastAsia="zh-CN"/>
          </w:rPr>
          <w:t>九、安全与应急管理</w:t>
        </w:r>
        <w:r>
          <w:tab/>
        </w:r>
        <w:r>
          <w:fldChar w:fldCharType="begin"/>
        </w:r>
        <w:r>
          <w:instrText xml:space="preserve"> PAGEREF _Toc30024 \h </w:instrText>
        </w:r>
        <w:r>
          <w:fldChar w:fldCharType="separate"/>
        </w:r>
        <w:r>
          <w:t>55</w:t>
        </w:r>
        <w:r>
          <w:fldChar w:fldCharType="end"/>
        </w:r>
      </w:hyperlink>
    </w:p>
    <w:p>
      <w:pPr>
        <w:pStyle w:val="TOC2"/>
        <w:tabs>
          <w:tab w:val="right" w:leader="dot" w:pos="8306"/>
        </w:tabs>
      </w:pPr>
      <w:hyperlink w:anchor="_Toc15329" w:history="1">
        <w:r>
          <w:rPr>
            <w:rFonts w:ascii="仿宋" w:eastAsia="仿宋" w:hAnsi="仿宋" w:cs="仿宋" w:hint="eastAsia"/>
            <w:lang w:eastAsia="zh-CN"/>
          </w:rPr>
          <w:t>(一)、安全生产管理</w:t>
        </w:r>
        <w:r>
          <w:tab/>
        </w:r>
        <w:r>
          <w:fldChar w:fldCharType="begin"/>
        </w:r>
        <w:r>
          <w:instrText xml:space="preserve"> PAGEREF _Toc15329 \h </w:instrText>
        </w:r>
        <w:r>
          <w:fldChar w:fldCharType="separate"/>
        </w:r>
        <w:r>
          <w:t>55</w:t>
        </w:r>
        <w:r>
          <w:fldChar w:fldCharType="end"/>
        </w:r>
      </w:hyperlink>
    </w:p>
    <w:p>
      <w:pPr>
        <w:pStyle w:val="TOC2"/>
        <w:tabs>
          <w:tab w:val="right" w:leader="dot" w:pos="8306"/>
        </w:tabs>
      </w:pPr>
      <w:hyperlink w:anchor="_Toc13308" w:history="1">
        <w:r>
          <w:rPr>
            <w:rFonts w:ascii="仿宋" w:eastAsia="仿宋" w:hAnsi="仿宋" w:cs="仿宋" w:hint="eastAsia"/>
            <w:lang w:eastAsia="zh-CN"/>
          </w:rPr>
          <w:t>(二)、应急预案与响应</w:t>
        </w:r>
        <w:r>
          <w:tab/>
        </w:r>
        <w:r>
          <w:fldChar w:fldCharType="begin"/>
        </w:r>
        <w:r>
          <w:instrText xml:space="preserve"> PAGEREF _Toc13308 \h </w:instrText>
        </w:r>
        <w:r>
          <w:fldChar w:fldCharType="separate"/>
        </w:r>
        <w:r>
          <w:t>56</w:t>
        </w:r>
        <w:r>
          <w:fldChar w:fldCharType="end"/>
        </w:r>
      </w:hyperlink>
    </w:p>
    <w:p>
      <w:pPr>
        <w:pStyle w:val="TOC1"/>
        <w:tabs>
          <w:tab w:val="right" w:leader="dot" w:pos="8306"/>
        </w:tabs>
      </w:pPr>
      <w:hyperlink w:anchor="_Toc25388" w:history="1">
        <w:r>
          <w:rPr>
            <w:rFonts w:ascii="仿宋" w:eastAsia="仿宋" w:hAnsi="仿宋" w:cs="仿宋" w:hint="eastAsia"/>
            <w:lang w:eastAsia="zh-CN"/>
          </w:rPr>
          <w:t>十、项目实施与管理方案</w:t>
        </w:r>
        <w:r>
          <w:tab/>
        </w:r>
        <w:r>
          <w:fldChar w:fldCharType="begin"/>
        </w:r>
        <w:r>
          <w:instrText xml:space="preserve"> PAGEREF _Toc25388 \h </w:instrText>
        </w:r>
        <w:r>
          <w:fldChar w:fldCharType="separate"/>
        </w:r>
        <w:r>
          <w:t>58</w:t>
        </w:r>
        <w:r>
          <w:fldChar w:fldCharType="end"/>
        </w:r>
      </w:hyperlink>
    </w:p>
    <w:p>
      <w:pPr>
        <w:pStyle w:val="TOC2"/>
        <w:tabs>
          <w:tab w:val="right" w:leader="dot" w:pos="8306"/>
        </w:tabs>
      </w:pPr>
      <w:hyperlink w:anchor="_Toc23944" w:history="1">
        <w:r>
          <w:rPr>
            <w:rFonts w:ascii="仿宋" w:eastAsia="仿宋" w:hAnsi="仿宋" w:cs="仿宋" w:hint="eastAsia"/>
            <w:lang w:eastAsia="zh-CN"/>
          </w:rPr>
          <w:t>(一)、项目实施计划</w:t>
        </w:r>
        <w:r>
          <w:tab/>
        </w:r>
        <w:r>
          <w:fldChar w:fldCharType="begin"/>
        </w:r>
        <w:r>
          <w:instrText xml:space="preserve"> PAGEREF _Toc23944 \h </w:instrText>
        </w:r>
        <w:r>
          <w:fldChar w:fldCharType="separate"/>
        </w:r>
        <w:r>
          <w:t>58</w:t>
        </w:r>
        <w:r>
          <w:fldChar w:fldCharType="end"/>
        </w:r>
      </w:hyperlink>
    </w:p>
    <w:p>
      <w:pPr>
        <w:pStyle w:val="TOC2"/>
        <w:tabs>
          <w:tab w:val="right" w:leader="dot" w:pos="8306"/>
        </w:tabs>
      </w:pPr>
      <w:hyperlink w:anchor="_Toc11099" w:history="1">
        <w:r>
          <w:rPr>
            <w:rFonts w:ascii="仿宋" w:eastAsia="仿宋" w:hAnsi="仿宋" w:cs="仿宋" w:hint="eastAsia"/>
            <w:lang w:eastAsia="zh-CN"/>
          </w:rPr>
          <w:t>(二)、项目组织机构与职责</w:t>
        </w:r>
        <w:r>
          <w:tab/>
        </w:r>
        <w:r>
          <w:fldChar w:fldCharType="begin"/>
        </w:r>
        <w:r>
          <w:instrText xml:space="preserve"> PAGEREF _Toc11099 \h </w:instrText>
        </w:r>
        <w:r>
          <w:fldChar w:fldCharType="separate"/>
        </w:r>
        <w:r>
          <w:t>59</w:t>
        </w:r>
        <w:r>
          <w:fldChar w:fldCharType="end"/>
        </w:r>
      </w:hyperlink>
    </w:p>
    <w:p>
      <w:pPr>
        <w:pStyle w:val="TOC2"/>
        <w:tabs>
          <w:tab w:val="right" w:leader="dot" w:pos="8306"/>
        </w:tabs>
      </w:pPr>
      <w:hyperlink w:anchor="_Toc19739" w:history="1">
        <w:r>
          <w:rPr>
            <w:rFonts w:ascii="仿宋" w:eastAsia="仿宋" w:hAnsi="仿宋" w:cs="仿宋" w:hint="eastAsia"/>
            <w:lang w:eastAsia="zh-CN"/>
          </w:rPr>
          <w:t>(三)、项目管理与监控体系</w:t>
        </w:r>
        <w:r>
          <w:tab/>
        </w:r>
        <w:r>
          <w:fldChar w:fldCharType="begin"/>
        </w:r>
        <w:r>
          <w:instrText xml:space="preserve"> PAGEREF _Toc19739 \h </w:instrText>
        </w:r>
        <w:r>
          <w:fldChar w:fldCharType="separate"/>
        </w:r>
        <w:r>
          <w:t>62</w:t>
        </w:r>
        <w:r>
          <w:fldChar w:fldCharType="end"/>
        </w:r>
      </w:hyperlink>
    </w:p>
    <w:p>
      <w:pPr>
        <w:pStyle w:val="TOC1"/>
        <w:tabs>
          <w:tab w:val="right" w:leader="dot" w:pos="8306"/>
        </w:tabs>
      </w:pPr>
      <w:hyperlink w:anchor="_Toc16481" w:history="1">
        <w:r>
          <w:rPr>
            <w:rFonts w:ascii="仿宋" w:eastAsia="仿宋" w:hAnsi="仿宋" w:cs="仿宋" w:hint="eastAsia"/>
            <w:lang w:eastAsia="zh-CN"/>
          </w:rPr>
          <w:t>十一、土地利用与规划方案</w:t>
        </w:r>
        <w:r>
          <w:tab/>
        </w:r>
        <w:r>
          <w:fldChar w:fldCharType="begin"/>
        </w:r>
        <w:r>
          <w:instrText xml:space="preserve"> PAGEREF _Toc16481 \h </w:instrText>
        </w:r>
        <w:r>
          <w:fldChar w:fldCharType="separate"/>
        </w:r>
        <w:r>
          <w:t>64</w:t>
        </w:r>
        <w:r>
          <w:fldChar w:fldCharType="end"/>
        </w:r>
      </w:hyperlink>
    </w:p>
    <w:p>
      <w:pPr>
        <w:pStyle w:val="TOC2"/>
        <w:tabs>
          <w:tab w:val="right" w:leader="dot" w:pos="8306"/>
        </w:tabs>
      </w:pPr>
      <w:hyperlink w:anchor="_Toc11886" w:history="1">
        <w:r>
          <w:rPr>
            <w:rFonts w:ascii="仿宋" w:eastAsia="仿宋" w:hAnsi="仿宋" w:cs="仿宋" w:hint="eastAsia"/>
            <w:lang w:eastAsia="zh-CN"/>
          </w:rPr>
          <w:t>(一)、项目用地情况分析</w:t>
        </w:r>
        <w:r>
          <w:tab/>
        </w:r>
        <w:r>
          <w:fldChar w:fldCharType="begin"/>
        </w:r>
        <w:r>
          <w:instrText xml:space="preserve"> PAGEREF _Toc11886 \h </w:instrText>
        </w:r>
        <w:r>
          <w:fldChar w:fldCharType="separate"/>
        </w:r>
        <w:r>
          <w:t>64</w:t>
        </w:r>
        <w:r>
          <w:fldChar w:fldCharType="end"/>
        </w:r>
      </w:hyperlink>
    </w:p>
    <w:p>
      <w:pPr>
        <w:pStyle w:val="TOC2"/>
        <w:tabs>
          <w:tab w:val="right" w:leader="dot" w:pos="8306"/>
        </w:tabs>
      </w:pPr>
      <w:hyperlink w:anchor="_Toc22619" w:history="1">
        <w:r>
          <w:rPr>
            <w:rFonts w:ascii="仿宋" w:eastAsia="仿宋" w:hAnsi="仿宋" w:cs="仿宋" w:hint="eastAsia"/>
            <w:lang w:eastAsia="zh-CN"/>
          </w:rPr>
          <w:t>(二)、土地利用规划方案</w:t>
        </w:r>
        <w:r>
          <w:tab/>
        </w:r>
        <w:r>
          <w:fldChar w:fldCharType="begin"/>
        </w:r>
        <w:r>
          <w:instrText xml:space="preserve"> PAGEREF _Toc22619 \h </w:instrText>
        </w:r>
        <w:r>
          <w:fldChar w:fldCharType="separate"/>
        </w:r>
        <w:r>
          <w:t>65</w:t>
        </w:r>
        <w:r>
          <w:fldChar w:fldCharType="end"/>
        </w:r>
      </w:hyperlink>
    </w:p>
    <w:p>
      <w:pPr>
        <w:pStyle w:val="TOC1"/>
        <w:tabs>
          <w:tab w:val="right" w:leader="dot" w:pos="8306"/>
        </w:tabs>
      </w:pPr>
      <w:hyperlink w:anchor="_Toc23373" w:history="1">
        <w:r>
          <w:rPr>
            <w:rFonts w:ascii="仿宋" w:eastAsia="仿宋" w:hAnsi="仿宋" w:cs="仿宋" w:hint="eastAsia"/>
            <w:lang w:eastAsia="zh-CN"/>
          </w:rPr>
          <w:t>十二、技术创新与产业升级</w:t>
        </w:r>
        <w:r>
          <w:tab/>
        </w:r>
        <w:r>
          <w:fldChar w:fldCharType="begin"/>
        </w:r>
        <w:r>
          <w:instrText xml:space="preserve"> PAGEREF _Toc23373 \h </w:instrText>
        </w:r>
        <w:r>
          <w:fldChar w:fldCharType="separate"/>
        </w:r>
        <w:r>
          <w:t>66</w:t>
        </w:r>
        <w:r>
          <w:fldChar w:fldCharType="end"/>
        </w:r>
      </w:hyperlink>
    </w:p>
    <w:p>
      <w:pPr>
        <w:pStyle w:val="TOC2"/>
        <w:tabs>
          <w:tab w:val="right" w:leader="dot" w:pos="8306"/>
        </w:tabs>
      </w:pPr>
      <w:hyperlink w:anchor="_Toc31101" w:history="1">
        <w:r>
          <w:rPr>
            <w:rFonts w:ascii="仿宋" w:eastAsia="仿宋" w:hAnsi="仿宋" w:cs="仿宋" w:hint="eastAsia"/>
            <w:lang w:eastAsia="zh-CN"/>
          </w:rPr>
          <w:t>(一)、技术创新方向与目标</w:t>
        </w:r>
        <w:r>
          <w:tab/>
        </w:r>
        <w:r>
          <w:fldChar w:fldCharType="begin"/>
        </w:r>
        <w:r>
          <w:instrText xml:space="preserve"> PAGEREF _Toc31101 \h </w:instrText>
        </w:r>
        <w:r>
          <w:fldChar w:fldCharType="separate"/>
        </w:r>
        <w:r>
          <w:t>66</w:t>
        </w:r>
        <w:r>
          <w:fldChar w:fldCharType="end"/>
        </w:r>
      </w:hyperlink>
    </w:p>
    <w:p>
      <w:pPr>
        <w:pStyle w:val="TOC2"/>
        <w:tabs>
          <w:tab w:val="right" w:leader="dot" w:pos="8306"/>
        </w:tabs>
      </w:pPr>
      <w:hyperlink w:anchor="_Toc28232" w:history="1">
        <w:r>
          <w:rPr>
            <w:rFonts w:ascii="仿宋" w:eastAsia="仿宋" w:hAnsi="仿宋" w:cs="仿宋" w:hint="eastAsia"/>
            <w:lang w:eastAsia="zh-CN"/>
          </w:rPr>
          <w:t>(二)、产业升级路径与措施</w:t>
        </w:r>
        <w:r>
          <w:tab/>
        </w:r>
        <w:r>
          <w:fldChar w:fldCharType="begin"/>
        </w:r>
        <w:r>
          <w:instrText xml:space="preserve"> PAGEREF _Toc28232 \h </w:instrText>
        </w:r>
        <w:r>
          <w:fldChar w:fldCharType="separate"/>
        </w:r>
        <w:r>
          <w:t>67</w:t>
        </w:r>
        <w:r>
          <w:fldChar w:fldCharType="end"/>
        </w:r>
      </w:hyperlink>
    </w:p>
    <w:p>
      <w:pPr>
        <w:pStyle w:val="TOC1"/>
        <w:tabs>
          <w:tab w:val="right" w:leader="dot" w:pos="8306"/>
        </w:tabs>
      </w:pPr>
      <w:hyperlink w:anchor="_Toc5247" w:history="1">
        <w:r>
          <w:rPr>
            <w:rFonts w:ascii="仿宋" w:eastAsia="仿宋" w:hAnsi="仿宋" w:cs="仿宋" w:hint="eastAsia"/>
            <w:lang w:eastAsia="zh-CN"/>
          </w:rPr>
          <w:t>十三、合作与交流机制建立</w:t>
        </w:r>
        <w:r>
          <w:tab/>
        </w:r>
        <w:r>
          <w:fldChar w:fldCharType="begin"/>
        </w:r>
        <w:r>
          <w:instrText xml:space="preserve"> PAGEREF _Toc5247 \h </w:instrText>
        </w:r>
        <w:r>
          <w:fldChar w:fldCharType="separate"/>
        </w:r>
        <w:r>
          <w:t>68</w:t>
        </w:r>
        <w:r>
          <w:fldChar w:fldCharType="end"/>
        </w:r>
      </w:hyperlink>
    </w:p>
    <w:p>
      <w:pPr>
        <w:pStyle w:val="TOC2"/>
        <w:tabs>
          <w:tab w:val="right" w:leader="dot" w:pos="8306"/>
        </w:tabs>
      </w:pPr>
      <w:hyperlink w:anchor="_Toc31743" w:history="1">
        <w:r>
          <w:rPr>
            <w:rFonts w:ascii="仿宋" w:eastAsia="仿宋" w:hAnsi="仿宋" w:cs="仿宋" w:hint="eastAsia"/>
            <w:lang w:eastAsia="zh-CN"/>
          </w:rPr>
          <w:t>(一)、合作伙伴选择与合作方式</w:t>
        </w:r>
        <w:r>
          <w:tab/>
        </w:r>
        <w:r>
          <w:fldChar w:fldCharType="begin"/>
        </w:r>
        <w:r>
          <w:instrText xml:space="preserve"> PAGEREF _Toc31743 \h </w:instrText>
        </w:r>
        <w:r>
          <w:fldChar w:fldCharType="separate"/>
        </w:r>
        <w:r>
          <w:t>68</w:t>
        </w:r>
        <w:r>
          <w:fldChar w:fldCharType="end"/>
        </w:r>
      </w:hyperlink>
    </w:p>
    <w:p>
      <w:pPr>
        <w:pStyle w:val="TOC2"/>
        <w:tabs>
          <w:tab w:val="right" w:leader="dot" w:pos="8306"/>
        </w:tabs>
      </w:pPr>
      <w:hyperlink w:anchor="_Toc16194" w:history="1">
        <w:r>
          <w:rPr>
            <w:rFonts w:ascii="仿宋" w:eastAsia="仿宋" w:hAnsi="仿宋" w:cs="仿宋" w:hint="eastAsia"/>
            <w:lang w:eastAsia="zh-CN"/>
          </w:rPr>
          <w:t>(二)、交流与合作平台搭建</w:t>
        </w:r>
        <w:r>
          <w:tab/>
        </w:r>
        <w:r>
          <w:fldChar w:fldCharType="begin"/>
        </w:r>
        <w:r>
          <w:instrText xml:space="preserve"> PAGEREF _Toc16194 \h </w:instrText>
        </w:r>
        <w:r>
          <w:fldChar w:fldCharType="separate"/>
        </w:r>
        <w:r>
          <w:t>70</w:t>
        </w:r>
        <w:r>
          <w:fldChar w:fldCharType="end"/>
        </w:r>
      </w:hyperlink>
    </w:p>
    <w:p>
      <w:pPr>
        <w:pStyle w:val="TOC1"/>
        <w:tabs>
          <w:tab w:val="right" w:leader="dot" w:pos="8306"/>
        </w:tabs>
      </w:pPr>
      <w:hyperlink w:anchor="_Toc12192" w:history="1">
        <w:r>
          <w:rPr>
            <w:rFonts w:ascii="仿宋" w:eastAsia="仿宋" w:hAnsi="仿宋" w:cs="仿宋" w:hint="eastAsia"/>
            <w:lang w:eastAsia="zh-CN"/>
          </w:rPr>
          <w:t>十四、知识产权管理与保护</w:t>
        </w:r>
        <w:r>
          <w:tab/>
        </w:r>
        <w:r>
          <w:fldChar w:fldCharType="begin"/>
        </w:r>
        <w:r>
          <w:instrText xml:space="preserve"> PAGEREF _Toc12192 \h </w:instrText>
        </w:r>
        <w:r>
          <w:fldChar w:fldCharType="separate"/>
        </w:r>
        <w:r>
          <w:t>71</w:t>
        </w:r>
        <w:r>
          <w:fldChar w:fldCharType="end"/>
        </w:r>
      </w:hyperlink>
    </w:p>
    <w:p>
      <w:pPr>
        <w:pStyle w:val="TOC2"/>
        <w:tabs>
          <w:tab w:val="right" w:leader="dot" w:pos="8306"/>
        </w:tabs>
      </w:pPr>
      <w:hyperlink w:anchor="_Toc31172" w:history="1">
        <w:r>
          <w:rPr>
            <w:rFonts w:ascii="仿宋" w:eastAsia="仿宋" w:hAnsi="仿宋" w:cs="仿宋" w:hint="eastAsia"/>
            <w:lang w:eastAsia="zh-CN"/>
          </w:rPr>
          <w:t>(一)、知识产权管理体系建设</w:t>
        </w:r>
        <w:r>
          <w:tab/>
        </w:r>
        <w:r>
          <w:fldChar w:fldCharType="begin"/>
        </w:r>
        <w:r>
          <w:instrText xml:space="preserve"> PAGEREF _Toc31172 \h </w:instrText>
        </w:r>
        <w:r>
          <w:fldChar w:fldCharType="separate"/>
        </w:r>
        <w:r>
          <w:t>71</w:t>
        </w:r>
        <w:r>
          <w:fldChar w:fldCharType="end"/>
        </w:r>
      </w:hyperlink>
    </w:p>
    <w:p>
      <w:pPr>
        <w:pStyle w:val="TOC2"/>
        <w:tabs>
          <w:tab w:val="right" w:leader="dot" w:pos="8306"/>
        </w:tabs>
      </w:pPr>
      <w:hyperlink w:anchor="_Toc30625" w:history="1">
        <w:r>
          <w:rPr>
            <w:rFonts w:ascii="仿宋" w:eastAsia="仿宋" w:hAnsi="仿宋" w:cs="仿宋" w:hint="eastAsia"/>
            <w:lang w:eastAsia="zh-CN"/>
          </w:rPr>
          <w:t>(二)、知识产权保护措施</w:t>
        </w:r>
        <w:r>
          <w:tab/>
        </w:r>
        <w:r>
          <w:fldChar w:fldCharType="begin"/>
        </w:r>
        <w:r>
          <w:instrText xml:space="preserve"> PAGEREF _Toc30625 \h </w:instrText>
        </w:r>
        <w:r>
          <w:fldChar w:fldCharType="separate"/>
        </w:r>
        <w:r>
          <w:t>72</w:t>
        </w:r>
        <w:r>
          <w:fldChar w:fldCharType="end"/>
        </w:r>
      </w:hyperlink>
    </w:p>
    <w:p>
      <w:pPr>
        <w:pStyle w:val="TOC1"/>
        <w:tabs>
          <w:tab w:val="right" w:leader="dot" w:pos="8306"/>
        </w:tabs>
      </w:pPr>
      <w:hyperlink w:anchor="_Toc26230" w:history="1">
        <w:r>
          <w:rPr>
            <w:rFonts w:ascii="仿宋" w:eastAsia="仿宋" w:hAnsi="仿宋" w:cs="仿宋" w:hint="eastAsia"/>
            <w:lang w:eastAsia="zh-CN"/>
          </w:rPr>
          <w:t>十五、质量管理与控制</w:t>
        </w:r>
        <w:r>
          <w:tab/>
        </w:r>
        <w:r>
          <w:fldChar w:fldCharType="begin"/>
        </w:r>
        <w:r>
          <w:instrText xml:space="preserve"> PAGEREF _Toc26230 \h </w:instrText>
        </w:r>
        <w:r>
          <w:fldChar w:fldCharType="separate"/>
        </w:r>
        <w:r>
          <w:t>74</w:t>
        </w:r>
        <w:r>
          <w:fldChar w:fldCharType="end"/>
        </w:r>
      </w:hyperlink>
    </w:p>
    <w:p>
      <w:pPr>
        <w:pStyle w:val="TOC2"/>
        <w:tabs>
          <w:tab w:val="right" w:leader="dot" w:pos="8306"/>
        </w:tabs>
      </w:pPr>
      <w:hyperlink w:anchor="_Toc31409" w:history="1">
        <w:r>
          <w:rPr>
            <w:rFonts w:ascii="仿宋" w:eastAsia="仿宋" w:hAnsi="仿宋" w:cs="仿宋" w:hint="eastAsia"/>
            <w:lang w:eastAsia="zh-CN"/>
          </w:rPr>
          <w:t>(一)、质量管理体系建设</w:t>
        </w:r>
        <w:r>
          <w:tab/>
        </w:r>
        <w:r>
          <w:fldChar w:fldCharType="begin"/>
        </w:r>
        <w:r>
          <w:instrText xml:space="preserve"> PAGEREF _Toc31409 \h </w:instrText>
        </w:r>
        <w:r>
          <w:fldChar w:fldCharType="separate"/>
        </w:r>
        <w:r>
          <w:t>74</w:t>
        </w:r>
        <w:r>
          <w:fldChar w:fldCharType="end"/>
        </w:r>
      </w:hyperlink>
    </w:p>
    <w:p>
      <w:pPr>
        <w:pStyle w:val="TOC2"/>
        <w:tabs>
          <w:tab w:val="right" w:leader="dot" w:pos="8306"/>
        </w:tabs>
      </w:pPr>
      <w:hyperlink w:anchor="_Toc27070" w:history="1">
        <w:r>
          <w:rPr>
            <w:rFonts w:ascii="仿宋" w:eastAsia="仿宋" w:hAnsi="仿宋" w:cs="仿宋" w:hint="eastAsia"/>
            <w:lang w:eastAsia="zh-CN"/>
          </w:rPr>
          <w:t>(二)、质量控制措施</w:t>
        </w:r>
        <w:r>
          <w:tab/>
        </w:r>
        <w:r>
          <w:fldChar w:fldCharType="begin"/>
        </w:r>
        <w:r>
          <w:instrText xml:space="preserve"> PAGEREF _Toc27070 \h </w:instrText>
        </w:r>
        <w:r>
          <w:fldChar w:fldCharType="separate"/>
        </w:r>
        <w:r>
          <w:t>75</w:t>
        </w:r>
        <w:r>
          <w:fldChar w:fldCharType="end"/>
        </w:r>
      </w:hyperlink>
    </w:p>
    <w:p>
      <w:pPr>
        <w:pStyle w:val="TOC1"/>
        <w:tabs>
          <w:tab w:val="right" w:leader="dot" w:pos="8306"/>
        </w:tabs>
      </w:pPr>
      <w:hyperlink w:anchor="_Toc28551" w:history="1">
        <w:r>
          <w:rPr>
            <w:rFonts w:ascii="仿宋" w:eastAsia="仿宋" w:hAnsi="仿宋" w:cs="仿宋" w:hint="eastAsia"/>
            <w:lang w:eastAsia="zh-CN"/>
          </w:rPr>
          <w:t>十六、产业协同与集群发展</w:t>
        </w:r>
        <w:r>
          <w:tab/>
        </w:r>
        <w:r>
          <w:fldChar w:fldCharType="begin"/>
        </w:r>
        <w:r>
          <w:instrText xml:space="preserve"> PAGEREF _Toc28551 \h </w:instrText>
        </w:r>
        <w:r>
          <w:fldChar w:fldCharType="separate"/>
        </w:r>
        <w:r>
          <w:t>76</w:t>
        </w:r>
        <w:r>
          <w:fldChar w:fldCharType="end"/>
        </w:r>
      </w:hyperlink>
    </w:p>
    <w:p>
      <w:pPr>
        <w:pStyle w:val="TOC2"/>
        <w:tabs>
          <w:tab w:val="right" w:leader="dot" w:pos="8306"/>
        </w:tabs>
      </w:pPr>
      <w:hyperlink w:anchor="_Toc8908" w:history="1">
        <w:r>
          <w:rPr>
            <w:rFonts w:ascii="仿宋" w:eastAsia="仿宋" w:hAnsi="仿宋" w:cs="仿宋" w:hint="eastAsia"/>
            <w:lang w:eastAsia="zh-CN"/>
          </w:rPr>
          <w:t>(一)、产业协同机制建设</w:t>
        </w:r>
        <w:r>
          <w:tab/>
        </w:r>
        <w:r>
          <w:fldChar w:fldCharType="begin"/>
        </w:r>
        <w:r>
          <w:instrText xml:space="preserve"> PAGEREF _Toc8908 \h </w:instrText>
        </w:r>
        <w:r>
          <w:fldChar w:fldCharType="separate"/>
        </w:r>
        <w:r>
          <w:t>76</w:t>
        </w:r>
        <w:r>
          <w:fldChar w:fldCharType="end"/>
        </w:r>
      </w:hyperlink>
    </w:p>
    <w:p>
      <w:pPr>
        <w:pStyle w:val="TOC2"/>
        <w:tabs>
          <w:tab w:val="right" w:leader="dot" w:pos="8306"/>
        </w:tabs>
      </w:pPr>
      <w:hyperlink w:anchor="_Toc17106" w:history="1">
        <w:r>
          <w:rPr>
            <w:rFonts w:ascii="仿宋" w:eastAsia="仿宋" w:hAnsi="仿宋" w:cs="仿宋" w:hint="eastAsia"/>
            <w:lang w:eastAsia="zh-CN"/>
          </w:rPr>
          <w:t>(二)、产业集群培育与发展</w:t>
        </w:r>
        <w:r>
          <w:tab/>
        </w:r>
        <w:r>
          <w:fldChar w:fldCharType="begin"/>
        </w:r>
        <w:r>
          <w:instrText xml:space="preserve"> PAGEREF _Toc17106 \h </w:instrText>
        </w:r>
        <w:r>
          <w:fldChar w:fldCharType="separate"/>
        </w:r>
        <w:r>
          <w:t>78</w:t>
        </w:r>
        <w:r>
          <w:fldChar w:fldCharType="end"/>
        </w:r>
      </w:hyperlink>
    </w:p>
    <w:p>
      <w:pPr>
        <w:pStyle w:val="TOC1"/>
        <w:tabs>
          <w:tab w:val="right" w:leader="dot" w:pos="8306"/>
        </w:tabs>
      </w:pPr>
      <w:hyperlink w:anchor="_Toc24111" w:history="1">
        <w:r>
          <w:rPr>
            <w:rFonts w:ascii="仿宋" w:eastAsia="仿宋" w:hAnsi="仿宋" w:cs="仿宋" w:hint="eastAsia"/>
            <w:lang w:eastAsia="zh-CN"/>
          </w:rPr>
          <w:t>十七、人力资源管理与开发</w:t>
        </w:r>
        <w:r>
          <w:tab/>
        </w:r>
        <w:r>
          <w:fldChar w:fldCharType="begin"/>
        </w:r>
        <w:r>
          <w:instrText xml:space="preserve"> PAGEREF _Toc24111 \h </w:instrText>
        </w:r>
        <w:r>
          <w:fldChar w:fldCharType="separate"/>
        </w:r>
        <w:r>
          <w:t>78</w:t>
        </w:r>
        <w:r>
          <w:fldChar w:fldCharType="end"/>
        </w:r>
      </w:hyperlink>
    </w:p>
    <w:p>
      <w:pPr>
        <w:pStyle w:val="TOC2"/>
        <w:tabs>
          <w:tab w:val="right" w:leader="dot" w:pos="8306"/>
        </w:tabs>
      </w:pPr>
      <w:hyperlink w:anchor="_Toc24313" w:history="1">
        <w:r>
          <w:rPr>
            <w:rFonts w:ascii="仿宋" w:eastAsia="仿宋" w:hAnsi="仿宋" w:cs="仿宋" w:hint="eastAsia"/>
            <w:lang w:eastAsia="zh-CN"/>
          </w:rPr>
          <w:t>(一)、人力资源规划</w:t>
        </w:r>
        <w:r>
          <w:tab/>
        </w:r>
        <w:r>
          <w:fldChar w:fldCharType="begin"/>
        </w:r>
        <w:r>
          <w:instrText xml:space="preserve"> PAGEREF _Toc24313 \h </w:instrText>
        </w:r>
        <w:r>
          <w:fldChar w:fldCharType="separate"/>
        </w:r>
        <w:r>
          <w:t>78</w:t>
        </w:r>
        <w:r>
          <w:fldChar w:fldCharType="end"/>
        </w:r>
      </w:hyperlink>
    </w:p>
    <w:p>
      <w:pPr>
        <w:pStyle w:val="TOC2"/>
        <w:tabs>
          <w:tab w:val="right" w:leader="dot" w:pos="8306"/>
        </w:tabs>
      </w:pPr>
      <w:hyperlink w:anchor="_Toc21608" w:history="1">
        <w:r>
          <w:rPr>
            <w:rFonts w:ascii="仿宋" w:eastAsia="仿宋" w:hAnsi="仿宋" w:cs="仿宋" w:hint="eastAsia"/>
            <w:lang w:eastAsia="zh-CN"/>
          </w:rPr>
          <w:t>(二)、人力资源开发与培训</w:t>
        </w:r>
        <w:r>
          <w:tab/>
        </w:r>
        <w:r>
          <w:fldChar w:fldCharType="begin"/>
        </w:r>
        <w:r>
          <w:instrText xml:space="preserve"> PAGEREF _Toc21608 \h </w:instrText>
        </w:r>
        <w:r>
          <w:fldChar w:fldCharType="separate"/>
        </w:r>
        <w:r>
          <w:t>80</w:t>
        </w:r>
        <w:r>
          <w:fldChar w:fldCharType="end"/>
        </w:r>
      </w:hyperlink>
    </w:p>
    <w:p>
      <w:pPr>
        <w:pStyle w:val="TOC1"/>
        <w:tabs>
          <w:tab w:val="right" w:leader="dot" w:pos="8306"/>
        </w:tabs>
      </w:pPr>
      <w:hyperlink w:anchor="_Toc31592" w:history="1">
        <w:r>
          <w:rPr>
            <w:rFonts w:ascii="仿宋" w:eastAsia="仿宋" w:hAnsi="仿宋" w:cs="仿宋" w:hint="eastAsia"/>
            <w:lang w:eastAsia="zh-CN"/>
          </w:rPr>
          <w:t>十八、法律法规与政策遵循</w:t>
        </w:r>
        <w:r>
          <w:tab/>
        </w:r>
        <w:r>
          <w:fldChar w:fldCharType="begin"/>
        </w:r>
        <w:r>
          <w:instrText xml:space="preserve"> PAGEREF _Toc31592 \h </w:instrText>
        </w:r>
        <w:r>
          <w:fldChar w:fldCharType="separate"/>
        </w:r>
        <w:r>
          <w:t>83</w:t>
        </w:r>
        <w:r>
          <w:fldChar w:fldCharType="end"/>
        </w:r>
      </w:hyperlink>
    </w:p>
    <w:p>
      <w:pPr>
        <w:pStyle w:val="TOC2"/>
        <w:tabs>
          <w:tab w:val="right" w:leader="dot" w:pos="8306"/>
        </w:tabs>
      </w:pPr>
      <w:hyperlink w:anchor="_Toc25714" w:history="1">
        <w:r>
          <w:rPr>
            <w:rFonts w:ascii="仿宋" w:eastAsia="仿宋" w:hAnsi="仿宋" w:cs="仿宋" w:hint="eastAsia"/>
            <w:lang w:eastAsia="zh-CN"/>
          </w:rPr>
          <w:t>(一)、法律法规遵守</w:t>
        </w:r>
        <w:r>
          <w:tab/>
        </w:r>
        <w:r>
          <w:fldChar w:fldCharType="begin"/>
        </w:r>
        <w:r>
          <w:instrText xml:space="preserve"> PAGEREF _Toc25714 \h </w:instrText>
        </w:r>
        <w:r>
          <w:fldChar w:fldCharType="separate"/>
        </w:r>
        <w:r>
          <w:t>83</w:t>
        </w:r>
        <w:r>
          <w:fldChar w:fldCharType="end"/>
        </w:r>
      </w:hyperlink>
    </w:p>
    <w:p>
      <w:pPr>
        <w:pStyle w:val="TOC2"/>
        <w:tabs>
          <w:tab w:val="right" w:leader="dot" w:pos="8306"/>
        </w:tabs>
      </w:pPr>
      <w:hyperlink w:anchor="_Toc29539" w:history="1">
        <w:r>
          <w:rPr>
            <w:rFonts w:ascii="仿宋" w:eastAsia="仿宋" w:hAnsi="仿宋" w:cs="仿宋" w:hint="eastAsia"/>
            <w:lang w:eastAsia="zh-CN"/>
          </w:rPr>
          <w:t>(二)、政策导向与利用</w:t>
        </w:r>
        <w:r>
          <w:tab/>
        </w:r>
        <w:r>
          <w:fldChar w:fldCharType="begin"/>
        </w:r>
        <w:r>
          <w:instrText xml:space="preserve"> PAGEREF _Toc29539 \h </w:instrText>
        </w:r>
        <w:r>
          <w:fldChar w:fldCharType="separate"/>
        </w:r>
        <w:r>
          <w:t>84</w:t>
        </w:r>
        <w:r>
          <w:fldChar w:fldCharType="end"/>
        </w:r>
      </w:hyperlink>
    </w:p>
    <w:p>
      <w:pPr>
        <w:pStyle w:val="TOC1"/>
        <w:tabs>
          <w:tab w:val="right" w:leader="dot" w:pos="8306"/>
        </w:tabs>
      </w:pPr>
      <w:hyperlink w:anchor="_Toc31701" w:history="1">
        <w:r>
          <w:rPr>
            <w:rFonts w:ascii="仿宋" w:eastAsia="仿宋" w:hAnsi="仿宋" w:cs="仿宋" w:hint="eastAsia"/>
            <w:lang w:eastAsia="zh-CN"/>
          </w:rPr>
          <w:t>十九、成果转化与推广应用</w:t>
        </w:r>
        <w:r>
          <w:tab/>
        </w:r>
        <w:r>
          <w:fldChar w:fldCharType="begin"/>
        </w:r>
        <w:r>
          <w:instrText xml:space="preserve"> PAGEREF _Toc31701 \h </w:instrText>
        </w:r>
        <w:r>
          <w:fldChar w:fldCharType="separate"/>
        </w:r>
        <w:r>
          <w:t>85</w:t>
        </w:r>
        <w:r>
          <w:fldChar w:fldCharType="end"/>
        </w:r>
      </w:hyperlink>
    </w:p>
    <w:p>
      <w:pPr>
        <w:pStyle w:val="TOC2"/>
        <w:tabs>
          <w:tab w:val="right" w:leader="dot" w:pos="8306"/>
        </w:tabs>
      </w:pPr>
      <w:hyperlink w:anchor="_Toc18527" w:history="1">
        <w:r>
          <w:rPr>
            <w:rFonts w:ascii="仿宋" w:eastAsia="仿宋" w:hAnsi="仿宋" w:cs="仿宋" w:hint="eastAsia"/>
            <w:lang w:eastAsia="zh-CN"/>
          </w:rPr>
          <w:t>(一)、成果转化策略制定</w:t>
        </w:r>
        <w:r>
          <w:tab/>
        </w:r>
        <w:r>
          <w:fldChar w:fldCharType="begin"/>
        </w:r>
        <w:r>
          <w:instrText xml:space="preserve"> PAGEREF _Toc18527 \h </w:instrText>
        </w:r>
        <w:r>
          <w:fldChar w:fldCharType="separate"/>
        </w:r>
        <w:r>
          <w:t>85</w:t>
        </w:r>
        <w:r>
          <w:fldChar w:fldCharType="end"/>
        </w:r>
      </w:hyperlink>
    </w:p>
    <w:p>
      <w:pPr>
        <w:pStyle w:val="TOC2"/>
        <w:tabs>
          <w:tab w:val="right" w:leader="dot" w:pos="8306"/>
        </w:tabs>
      </w:pPr>
      <w:hyperlink w:anchor="_Toc24595" w:history="1">
        <w:r>
          <w:rPr>
            <w:rFonts w:ascii="仿宋" w:eastAsia="仿宋" w:hAnsi="仿宋" w:cs="仿宋" w:hint="eastAsia"/>
            <w:lang w:eastAsia="zh-CN"/>
          </w:rPr>
          <w:t>(二)、成果推广应用方案</w:t>
        </w:r>
        <w:r>
          <w:tab/>
        </w:r>
        <w:r>
          <w:fldChar w:fldCharType="begin"/>
        </w:r>
        <w:r>
          <w:instrText xml:space="preserve"> PAGEREF _Toc24595 \h </w:instrText>
        </w:r>
        <w:r>
          <w:fldChar w:fldCharType="separate"/>
        </w:r>
        <w:r>
          <w:t>86</w:t>
        </w:r>
        <w:r>
          <w:fldChar w:fldCharType="end"/>
        </w:r>
      </w:hyperlink>
    </w:p>
    <w:p>
      <w:pPr>
        <w:pStyle w:val="TOC1"/>
        <w:tabs>
          <w:tab w:val="right" w:leader="dot" w:pos="8306"/>
        </w:tabs>
      </w:pPr>
      <w:hyperlink w:anchor="_Toc21549" w:history="1">
        <w:r>
          <w:rPr>
            <w:rFonts w:ascii="仿宋" w:eastAsia="仿宋" w:hAnsi="仿宋" w:cs="仿宋" w:hint="eastAsia"/>
            <w:lang w:eastAsia="zh-CN"/>
          </w:rPr>
          <w:t>二十、企业合规与伦理</w:t>
        </w:r>
        <w:r>
          <w:tab/>
        </w:r>
        <w:r>
          <w:fldChar w:fldCharType="begin"/>
        </w:r>
        <w:r>
          <w:instrText xml:space="preserve"> PAGEREF _Toc21549 \h </w:instrText>
        </w:r>
        <w:r>
          <w:fldChar w:fldCharType="separate"/>
        </w:r>
        <w:r>
          <w:t>88</w:t>
        </w:r>
        <w:r>
          <w:fldChar w:fldCharType="end"/>
        </w:r>
      </w:hyperlink>
    </w:p>
    <w:p>
      <w:pPr>
        <w:pStyle w:val="TOC2"/>
        <w:tabs>
          <w:tab w:val="right" w:leader="dot" w:pos="8306"/>
        </w:tabs>
      </w:pPr>
      <w:hyperlink w:anchor="_Toc27819" w:history="1">
        <w:r>
          <w:rPr>
            <w:rFonts w:ascii="仿宋" w:eastAsia="仿宋" w:hAnsi="仿宋" w:cs="仿宋" w:hint="eastAsia"/>
            <w:lang w:eastAsia="zh-CN"/>
          </w:rPr>
          <w:t>(一)、合规政策与程序</w:t>
        </w:r>
        <w:r>
          <w:tab/>
        </w:r>
        <w:r>
          <w:fldChar w:fldCharType="begin"/>
        </w:r>
        <w:r>
          <w:instrText xml:space="preserve"> PAGEREF _Toc27819 \h </w:instrText>
        </w:r>
        <w:r>
          <w:fldChar w:fldCharType="separate"/>
        </w:r>
        <w:r>
          <w:t>88</w:t>
        </w:r>
        <w:r>
          <w:fldChar w:fldCharType="end"/>
        </w:r>
      </w:hyperlink>
    </w:p>
    <w:p>
      <w:pPr>
        <w:pStyle w:val="TOC2"/>
        <w:tabs>
          <w:tab w:val="right" w:leader="dot" w:pos="8306"/>
        </w:tabs>
      </w:pPr>
      <w:hyperlink w:anchor="_Toc4480" w:history="1">
        <w:r>
          <w:rPr>
            <w:rFonts w:ascii="仿宋" w:eastAsia="仿宋" w:hAnsi="仿宋" w:cs="仿宋" w:hint="eastAsia"/>
            <w:lang w:eastAsia="zh-CN"/>
          </w:rPr>
          <w:t>(二)、伦理规范与培训</w:t>
        </w:r>
        <w:r>
          <w:tab/>
        </w:r>
        <w:r>
          <w:fldChar w:fldCharType="begin"/>
        </w:r>
        <w:r>
          <w:instrText xml:space="preserve"> PAGEREF _Toc4480 \h </w:instrText>
        </w:r>
        <w:r>
          <w:fldChar w:fldCharType="separate"/>
        </w:r>
        <w:r>
          <w:t>89</w:t>
        </w:r>
        <w:r>
          <w:fldChar w:fldCharType="end"/>
        </w:r>
      </w:hyperlink>
    </w:p>
    <w:p>
      <w:pPr>
        <w:pStyle w:val="TOC2"/>
        <w:tabs>
          <w:tab w:val="right" w:leader="dot" w:pos="8306"/>
        </w:tabs>
      </w:pPr>
      <w:hyperlink w:anchor="_Toc12806" w:history="1">
        <w:r>
          <w:rPr>
            <w:rFonts w:ascii="仿宋" w:eastAsia="仿宋" w:hAnsi="仿宋" w:cs="仿宋" w:hint="eastAsia"/>
            <w:lang w:eastAsia="zh-CN"/>
          </w:rPr>
          <w:t>(三)、合规风险评估</w:t>
        </w:r>
        <w:r>
          <w:tab/>
        </w:r>
        <w:r>
          <w:fldChar w:fldCharType="begin"/>
        </w:r>
        <w:r>
          <w:instrText xml:space="preserve"> PAGEREF _Toc12806 \h </w:instrText>
        </w:r>
        <w:r>
          <w:fldChar w:fldCharType="separate"/>
        </w:r>
        <w:r>
          <w:t>90</w:t>
        </w:r>
        <w:r>
          <w:fldChar w:fldCharType="end"/>
        </w:r>
      </w:hyperlink>
    </w:p>
    <w:p>
      <w:pPr>
        <w:pStyle w:val="TOC2"/>
        <w:tabs>
          <w:tab w:val="right" w:leader="dot" w:pos="8306"/>
        </w:tabs>
      </w:pPr>
      <w:hyperlink w:anchor="_Toc21904" w:history="1">
        <w:r>
          <w:rPr>
            <w:rFonts w:ascii="仿宋" w:eastAsia="仿宋" w:hAnsi="仿宋" w:cs="仿宋" w:hint="eastAsia"/>
            <w:lang w:eastAsia="zh-CN"/>
          </w:rPr>
          <w:t>(四)、合规监督与执行</w:t>
        </w:r>
        <w:r>
          <w:tab/>
        </w:r>
        <w:r>
          <w:fldChar w:fldCharType="begin"/>
        </w:r>
        <w:r>
          <w:instrText xml:space="preserve"> PAGEREF _Toc21904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4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4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测试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测试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包装测试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测试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包装测试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包装测试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包装测试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测试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包装测试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包装测试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0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为了融入当地社区，包装测试设备项目需深入理解当地的文化特色和社会习俗。例如，项目在设计广告和市场推广活动时，应考虑使用当地语言和符合地方文化的表达方式。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包装测试设备项目对当地经济结构的影响需谨慎考虑。项目可以通过聘用当地居民，特别是在管理和技术岗位上，来直接促进当地就业。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测试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002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为了确保包装测试设备项目的成功并最大限度地减轻潜在的社会风险，详细的风险分析和具体的应对策略至关重要。以下是针对项目可能面临的具体社会风险及相应对策的分析：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风险描述：包装测试设备项目可能遭遇社区抵制，尤其如果社区成员认为项目会破坏他们的生活环境或忽略他们的意见。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风险描述：包装测试设备项目的商业实践可能与当地的文化和价值观存在冲突，导致社会紧张和文化冲突。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风险描述：包装测试设备项目可能会增加对公共资源和基础设施的需求，给当地带来额外压力，例如在水资源、能源供应和交通系统方面。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风险描述：包装测试设备项目可能会引起当地社会结构和动态的变化，例如改变社区的人口组成和社交模式。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风险描述：在包装测试设备项目运营过程中，可能涉及大量个人和商业敏感信息，存在信息安全和隐私保护的风险。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85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414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https://d.book118.com/866001134053010043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包装测试设备项目构思建设方案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包装测试设备项目构思建设方案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包装测试设备项目构思建设方案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包装测试设备项目构思建设方案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包装测试设备项目构思建设方案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包装测试设备项目构思建设方案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包装测试设备项目构思建设方案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包装测试设备项目构思建设方案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包装测试设备项目构思建设方案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包装测试设备项目构思建设方案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包装测试设备项目构思建设方案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包装测试设备项目构思建设方案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C96618"/>
    <w:rsid w:val="57C966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6001134053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2024-01-23T09:27:00Z</dcterms:created>
  <dcterms:modified xsi:type="dcterms:W3CDTF">2024-01-23T09:28:15Z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BF713845D9AD4C67A34DB4E1307C58AC_11</vt:lpwstr>
  </property>
  <property fmtid="{D5CDD505-2E9C-101B-9397-08002B2CF9AE}" pid="3" name="KSOProductBuildVer">
    <vt:lpwstr>2052-12.1.0.16120</vt:lpwstr>
  </property>
</Properties>
</file>