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UV涂料项目建设方案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61" w:history="1">
        <w:r>
          <w:rPr>
            <w:rFonts w:ascii="仿宋" w:eastAsia="仿宋" w:hAnsi="仿宋" w:cs="仿宋" w:hint="eastAsia"/>
            <w:lang w:eastAsia="zh-CN"/>
          </w:rPr>
          <w:t>前言</w:t>
        </w:r>
        <w:r>
          <w:tab/>
        </w:r>
        <w:r>
          <w:fldChar w:fldCharType="begin"/>
        </w:r>
        <w:r>
          <w:instrText xml:space="preserve"> PAGEREF _Toc24161 \h </w:instrText>
        </w:r>
        <w:r>
          <w:fldChar w:fldCharType="separate"/>
        </w:r>
        <w:r>
          <w:t>3</w:t>
        </w:r>
        <w:r>
          <w:fldChar w:fldCharType="end"/>
        </w:r>
      </w:hyperlink>
    </w:p>
    <w:p>
      <w:pPr>
        <w:pStyle w:val="TOC1"/>
        <w:tabs>
          <w:tab w:val="right" w:leader="dot" w:pos="8306"/>
        </w:tabs>
      </w:pPr>
      <w:hyperlink w:anchor="_Toc9470" w:history="1">
        <w:r>
          <w:rPr>
            <w:rFonts w:ascii="仿宋" w:eastAsia="仿宋" w:hAnsi="仿宋" w:cs="仿宋" w:hint="eastAsia"/>
            <w:lang w:eastAsia="zh-CN"/>
          </w:rPr>
          <w:t>一、经济影响分析</w:t>
        </w:r>
        <w:r>
          <w:tab/>
        </w:r>
        <w:r>
          <w:fldChar w:fldCharType="begin"/>
        </w:r>
        <w:r>
          <w:instrText xml:space="preserve"> PAGEREF _Toc9470 \h </w:instrText>
        </w:r>
        <w:r>
          <w:fldChar w:fldCharType="separate"/>
        </w:r>
        <w:r>
          <w:t>3</w:t>
        </w:r>
        <w:r>
          <w:fldChar w:fldCharType="end"/>
        </w:r>
      </w:hyperlink>
    </w:p>
    <w:p>
      <w:pPr>
        <w:pStyle w:val="TOC2"/>
        <w:tabs>
          <w:tab w:val="right" w:leader="dot" w:pos="8306"/>
        </w:tabs>
      </w:pPr>
      <w:hyperlink w:anchor="_Toc27863" w:history="1">
        <w:r>
          <w:rPr>
            <w:rFonts w:ascii="仿宋" w:eastAsia="仿宋" w:hAnsi="仿宋" w:cs="仿宋" w:hint="eastAsia"/>
            <w:lang w:eastAsia="zh-CN"/>
          </w:rPr>
          <w:t>(一)、经济费用效益或费用效果分析</w:t>
        </w:r>
        <w:r>
          <w:tab/>
        </w:r>
        <w:r>
          <w:fldChar w:fldCharType="begin"/>
        </w:r>
        <w:r>
          <w:instrText xml:space="preserve"> PAGEREF _Toc27863 \h </w:instrText>
        </w:r>
        <w:r>
          <w:fldChar w:fldCharType="separate"/>
        </w:r>
        <w:r>
          <w:t>3</w:t>
        </w:r>
        <w:r>
          <w:fldChar w:fldCharType="end"/>
        </w:r>
      </w:hyperlink>
    </w:p>
    <w:p>
      <w:pPr>
        <w:pStyle w:val="TOC2"/>
        <w:tabs>
          <w:tab w:val="right" w:leader="dot" w:pos="8306"/>
        </w:tabs>
      </w:pPr>
      <w:hyperlink w:anchor="_Toc30640" w:history="1">
        <w:r>
          <w:rPr>
            <w:rFonts w:ascii="仿宋" w:eastAsia="仿宋" w:hAnsi="仿宋" w:cs="仿宋" w:hint="eastAsia"/>
            <w:lang w:eastAsia="zh-CN"/>
          </w:rPr>
          <w:t>(二)、行业影响分析</w:t>
        </w:r>
        <w:r>
          <w:tab/>
        </w:r>
        <w:r>
          <w:fldChar w:fldCharType="begin"/>
        </w:r>
        <w:r>
          <w:instrText xml:space="preserve"> PAGEREF _Toc30640 \h </w:instrText>
        </w:r>
        <w:r>
          <w:fldChar w:fldCharType="separate"/>
        </w:r>
        <w:r>
          <w:t>5</w:t>
        </w:r>
        <w:r>
          <w:fldChar w:fldCharType="end"/>
        </w:r>
      </w:hyperlink>
    </w:p>
    <w:p>
      <w:pPr>
        <w:pStyle w:val="TOC2"/>
        <w:tabs>
          <w:tab w:val="right" w:leader="dot" w:pos="8306"/>
        </w:tabs>
      </w:pPr>
      <w:hyperlink w:anchor="_Toc20393" w:history="1">
        <w:r>
          <w:rPr>
            <w:rFonts w:ascii="仿宋" w:eastAsia="仿宋" w:hAnsi="仿宋" w:cs="仿宋" w:hint="eastAsia"/>
            <w:lang w:eastAsia="zh-CN"/>
          </w:rPr>
          <w:t>(三)、区域经济影响分析</w:t>
        </w:r>
        <w:r>
          <w:tab/>
        </w:r>
        <w:r>
          <w:fldChar w:fldCharType="begin"/>
        </w:r>
        <w:r>
          <w:instrText xml:space="preserve"> PAGEREF _Toc20393 \h </w:instrText>
        </w:r>
        <w:r>
          <w:fldChar w:fldCharType="separate"/>
        </w:r>
        <w:r>
          <w:t>7</w:t>
        </w:r>
        <w:r>
          <w:fldChar w:fldCharType="end"/>
        </w:r>
      </w:hyperlink>
    </w:p>
    <w:p>
      <w:pPr>
        <w:pStyle w:val="TOC2"/>
        <w:tabs>
          <w:tab w:val="right" w:leader="dot" w:pos="8306"/>
        </w:tabs>
      </w:pPr>
      <w:hyperlink w:anchor="_Toc16164" w:history="1">
        <w:r>
          <w:rPr>
            <w:rFonts w:ascii="仿宋" w:eastAsia="仿宋" w:hAnsi="仿宋" w:cs="仿宋" w:hint="eastAsia"/>
            <w:lang w:eastAsia="zh-CN"/>
          </w:rPr>
          <w:t>(四)、宏观经济影响分析</w:t>
        </w:r>
        <w:r>
          <w:tab/>
        </w:r>
        <w:r>
          <w:fldChar w:fldCharType="begin"/>
        </w:r>
        <w:r>
          <w:instrText xml:space="preserve"> PAGEREF _Toc16164 \h </w:instrText>
        </w:r>
        <w:r>
          <w:fldChar w:fldCharType="separate"/>
        </w:r>
        <w:r>
          <w:t>8</w:t>
        </w:r>
        <w:r>
          <w:fldChar w:fldCharType="end"/>
        </w:r>
      </w:hyperlink>
    </w:p>
    <w:p>
      <w:pPr>
        <w:pStyle w:val="TOC1"/>
        <w:tabs>
          <w:tab w:val="right" w:leader="dot" w:pos="8306"/>
        </w:tabs>
      </w:pPr>
      <w:hyperlink w:anchor="_Toc10161" w:history="1">
        <w:r>
          <w:rPr>
            <w:rFonts w:ascii="仿宋" w:eastAsia="仿宋" w:hAnsi="仿宋" w:cs="仿宋" w:hint="eastAsia"/>
            <w:lang w:eastAsia="zh-CN"/>
          </w:rPr>
          <w:t>二、财务管理与成本控制</w:t>
        </w:r>
        <w:r>
          <w:tab/>
        </w:r>
        <w:r>
          <w:fldChar w:fldCharType="begin"/>
        </w:r>
        <w:r>
          <w:instrText xml:space="preserve"> PAGEREF _Toc10161 \h </w:instrText>
        </w:r>
        <w:r>
          <w:fldChar w:fldCharType="separate"/>
        </w:r>
        <w:r>
          <w:t>9</w:t>
        </w:r>
        <w:r>
          <w:fldChar w:fldCharType="end"/>
        </w:r>
      </w:hyperlink>
    </w:p>
    <w:p>
      <w:pPr>
        <w:pStyle w:val="TOC2"/>
        <w:tabs>
          <w:tab w:val="right" w:leader="dot" w:pos="8306"/>
        </w:tabs>
      </w:pPr>
      <w:hyperlink w:anchor="_Toc12669" w:history="1">
        <w:r>
          <w:rPr>
            <w:rFonts w:ascii="仿宋" w:eastAsia="仿宋" w:hAnsi="仿宋" w:cs="仿宋" w:hint="eastAsia"/>
            <w:lang w:eastAsia="zh-CN"/>
          </w:rPr>
          <w:t>(一)、财务管理体系建设</w:t>
        </w:r>
        <w:r>
          <w:tab/>
        </w:r>
        <w:r>
          <w:fldChar w:fldCharType="begin"/>
        </w:r>
        <w:r>
          <w:instrText xml:space="preserve"> PAGEREF _Toc12669 \h </w:instrText>
        </w:r>
        <w:r>
          <w:fldChar w:fldCharType="separate"/>
        </w:r>
        <w:r>
          <w:t>9</w:t>
        </w:r>
        <w:r>
          <w:fldChar w:fldCharType="end"/>
        </w:r>
      </w:hyperlink>
    </w:p>
    <w:p>
      <w:pPr>
        <w:pStyle w:val="TOC2"/>
        <w:tabs>
          <w:tab w:val="right" w:leader="dot" w:pos="8306"/>
        </w:tabs>
      </w:pPr>
      <w:hyperlink w:anchor="_Toc20594" w:history="1">
        <w:r>
          <w:rPr>
            <w:rFonts w:ascii="仿宋" w:eastAsia="仿宋" w:hAnsi="仿宋" w:cs="仿宋" w:hint="eastAsia"/>
            <w:lang w:eastAsia="zh-CN"/>
          </w:rPr>
          <w:t>(二)、成本控制措施</w:t>
        </w:r>
        <w:r>
          <w:tab/>
        </w:r>
        <w:r>
          <w:fldChar w:fldCharType="begin"/>
        </w:r>
        <w:r>
          <w:instrText xml:space="preserve"> PAGEREF _Toc20594 \h </w:instrText>
        </w:r>
        <w:r>
          <w:fldChar w:fldCharType="separate"/>
        </w:r>
        <w:r>
          <w:t>11</w:t>
        </w:r>
        <w:r>
          <w:fldChar w:fldCharType="end"/>
        </w:r>
      </w:hyperlink>
    </w:p>
    <w:p>
      <w:pPr>
        <w:pStyle w:val="TOC1"/>
        <w:tabs>
          <w:tab w:val="right" w:leader="dot" w:pos="8306"/>
        </w:tabs>
      </w:pPr>
      <w:hyperlink w:anchor="_Toc27253" w:history="1">
        <w:r>
          <w:rPr>
            <w:rFonts w:ascii="仿宋" w:eastAsia="仿宋" w:hAnsi="仿宋" w:cs="仿宋" w:hint="eastAsia"/>
            <w:lang w:eastAsia="zh-CN"/>
          </w:rPr>
          <w:t>三、项目选址研究</w:t>
        </w:r>
        <w:r>
          <w:tab/>
        </w:r>
        <w:r>
          <w:fldChar w:fldCharType="begin"/>
        </w:r>
        <w:r>
          <w:instrText xml:space="preserve"> PAGEREF _Toc27253 \h </w:instrText>
        </w:r>
        <w:r>
          <w:fldChar w:fldCharType="separate"/>
        </w:r>
        <w:r>
          <w:t>12</w:t>
        </w:r>
        <w:r>
          <w:fldChar w:fldCharType="end"/>
        </w:r>
      </w:hyperlink>
    </w:p>
    <w:p>
      <w:pPr>
        <w:pStyle w:val="TOC2"/>
        <w:tabs>
          <w:tab w:val="right" w:leader="dot" w:pos="8306"/>
        </w:tabs>
      </w:pPr>
      <w:hyperlink w:anchor="_Toc29688" w:history="1">
        <w:r>
          <w:rPr>
            <w:rFonts w:ascii="仿宋" w:eastAsia="仿宋" w:hAnsi="仿宋" w:cs="仿宋" w:hint="eastAsia"/>
            <w:lang w:eastAsia="zh-CN"/>
          </w:rPr>
          <w:t>(一)、项目选址原则</w:t>
        </w:r>
        <w:r>
          <w:tab/>
        </w:r>
        <w:r>
          <w:fldChar w:fldCharType="begin"/>
        </w:r>
        <w:r>
          <w:instrText xml:space="preserve"> PAGEREF _Toc29688 \h </w:instrText>
        </w:r>
        <w:r>
          <w:fldChar w:fldCharType="separate"/>
        </w:r>
        <w:r>
          <w:t>12</w:t>
        </w:r>
        <w:r>
          <w:fldChar w:fldCharType="end"/>
        </w:r>
      </w:hyperlink>
    </w:p>
    <w:p>
      <w:pPr>
        <w:pStyle w:val="TOC2"/>
        <w:tabs>
          <w:tab w:val="right" w:leader="dot" w:pos="8306"/>
        </w:tabs>
      </w:pPr>
      <w:hyperlink w:anchor="_Toc23609" w:history="1">
        <w:r>
          <w:rPr>
            <w:rFonts w:ascii="仿宋" w:eastAsia="仿宋" w:hAnsi="仿宋" w:cs="仿宋" w:hint="eastAsia"/>
            <w:lang w:eastAsia="zh-CN"/>
          </w:rPr>
          <w:t>(二)、项目选址</w:t>
        </w:r>
        <w:r>
          <w:tab/>
        </w:r>
        <w:r>
          <w:fldChar w:fldCharType="begin"/>
        </w:r>
        <w:r>
          <w:instrText xml:space="preserve"> PAGEREF _Toc23609 \h </w:instrText>
        </w:r>
        <w:r>
          <w:fldChar w:fldCharType="separate"/>
        </w:r>
        <w:r>
          <w:t>15</w:t>
        </w:r>
        <w:r>
          <w:fldChar w:fldCharType="end"/>
        </w:r>
      </w:hyperlink>
    </w:p>
    <w:p>
      <w:pPr>
        <w:pStyle w:val="TOC2"/>
        <w:tabs>
          <w:tab w:val="right" w:leader="dot" w:pos="8306"/>
        </w:tabs>
      </w:pPr>
      <w:hyperlink w:anchor="_Toc12995" w:history="1">
        <w:r>
          <w:rPr>
            <w:rFonts w:ascii="仿宋" w:eastAsia="仿宋" w:hAnsi="仿宋" w:cs="仿宋" w:hint="eastAsia"/>
            <w:lang w:eastAsia="zh-CN"/>
          </w:rPr>
          <w:t>(三)、建设条件分析</w:t>
        </w:r>
        <w:r>
          <w:tab/>
        </w:r>
        <w:r>
          <w:fldChar w:fldCharType="begin"/>
        </w:r>
        <w:r>
          <w:instrText xml:space="preserve"> PAGEREF _Toc12995 \h </w:instrText>
        </w:r>
        <w:r>
          <w:fldChar w:fldCharType="separate"/>
        </w:r>
        <w:r>
          <w:t>17</w:t>
        </w:r>
        <w:r>
          <w:fldChar w:fldCharType="end"/>
        </w:r>
      </w:hyperlink>
    </w:p>
    <w:p>
      <w:pPr>
        <w:pStyle w:val="TOC2"/>
        <w:tabs>
          <w:tab w:val="right" w:leader="dot" w:pos="8306"/>
        </w:tabs>
      </w:pPr>
      <w:hyperlink w:anchor="_Toc26671" w:history="1">
        <w:r>
          <w:rPr>
            <w:rFonts w:ascii="仿宋" w:eastAsia="仿宋" w:hAnsi="仿宋" w:cs="仿宋" w:hint="eastAsia"/>
            <w:lang w:eastAsia="zh-CN"/>
          </w:rPr>
          <w:t>(四)、用地控制指标</w:t>
        </w:r>
        <w:r>
          <w:tab/>
        </w:r>
        <w:r>
          <w:fldChar w:fldCharType="begin"/>
        </w:r>
        <w:r>
          <w:instrText xml:space="preserve"> PAGEREF _Toc26671 \h </w:instrText>
        </w:r>
        <w:r>
          <w:fldChar w:fldCharType="separate"/>
        </w:r>
        <w:r>
          <w:t>18</w:t>
        </w:r>
        <w:r>
          <w:fldChar w:fldCharType="end"/>
        </w:r>
      </w:hyperlink>
    </w:p>
    <w:p>
      <w:pPr>
        <w:pStyle w:val="TOC2"/>
        <w:tabs>
          <w:tab w:val="right" w:leader="dot" w:pos="8306"/>
        </w:tabs>
      </w:pPr>
      <w:hyperlink w:anchor="_Toc10240" w:history="1">
        <w:r>
          <w:rPr>
            <w:rFonts w:ascii="仿宋" w:eastAsia="仿宋" w:hAnsi="仿宋" w:cs="仿宋" w:hint="eastAsia"/>
            <w:lang w:eastAsia="zh-CN"/>
          </w:rPr>
          <w:t>(五)、地总体要求</w:t>
        </w:r>
        <w:r>
          <w:tab/>
        </w:r>
        <w:r>
          <w:fldChar w:fldCharType="begin"/>
        </w:r>
        <w:r>
          <w:instrText xml:space="preserve"> PAGEREF _Toc10240 \h </w:instrText>
        </w:r>
        <w:r>
          <w:fldChar w:fldCharType="separate"/>
        </w:r>
        <w:r>
          <w:t>20</w:t>
        </w:r>
        <w:r>
          <w:fldChar w:fldCharType="end"/>
        </w:r>
      </w:hyperlink>
    </w:p>
    <w:p>
      <w:pPr>
        <w:pStyle w:val="TOC2"/>
        <w:tabs>
          <w:tab w:val="right" w:leader="dot" w:pos="8306"/>
        </w:tabs>
      </w:pPr>
      <w:hyperlink w:anchor="_Toc26302" w:history="1">
        <w:r>
          <w:rPr>
            <w:rFonts w:ascii="仿宋" w:eastAsia="仿宋" w:hAnsi="仿宋" w:cs="仿宋" w:hint="eastAsia"/>
            <w:lang w:eastAsia="zh-CN"/>
          </w:rPr>
          <w:t>(六)、节约用地措施</w:t>
        </w:r>
        <w:r>
          <w:tab/>
        </w:r>
        <w:r>
          <w:fldChar w:fldCharType="begin"/>
        </w:r>
        <w:r>
          <w:instrText xml:space="preserve"> PAGEREF _Toc26302 \h </w:instrText>
        </w:r>
        <w:r>
          <w:fldChar w:fldCharType="separate"/>
        </w:r>
        <w:r>
          <w:t>21</w:t>
        </w:r>
        <w:r>
          <w:fldChar w:fldCharType="end"/>
        </w:r>
      </w:hyperlink>
    </w:p>
    <w:p>
      <w:pPr>
        <w:pStyle w:val="TOC2"/>
        <w:tabs>
          <w:tab w:val="right" w:leader="dot" w:pos="8306"/>
        </w:tabs>
      </w:pPr>
      <w:hyperlink w:anchor="_Toc5280" w:history="1">
        <w:r>
          <w:rPr>
            <w:rFonts w:ascii="仿宋" w:eastAsia="仿宋" w:hAnsi="仿宋" w:cs="仿宋" w:hint="eastAsia"/>
            <w:lang w:eastAsia="zh-CN"/>
          </w:rPr>
          <w:t>(七)、选址综合评价</w:t>
        </w:r>
        <w:r>
          <w:tab/>
        </w:r>
        <w:r>
          <w:fldChar w:fldCharType="begin"/>
        </w:r>
        <w:r>
          <w:instrText xml:space="preserve"> PAGEREF _Toc5280 \h </w:instrText>
        </w:r>
        <w:r>
          <w:fldChar w:fldCharType="separate"/>
        </w:r>
        <w:r>
          <w:t>23</w:t>
        </w:r>
        <w:r>
          <w:fldChar w:fldCharType="end"/>
        </w:r>
      </w:hyperlink>
    </w:p>
    <w:p>
      <w:pPr>
        <w:pStyle w:val="TOC1"/>
        <w:tabs>
          <w:tab w:val="right" w:leader="dot" w:pos="8306"/>
        </w:tabs>
      </w:pPr>
      <w:hyperlink w:anchor="_Toc24215" w:history="1">
        <w:r>
          <w:rPr>
            <w:rFonts w:ascii="仿宋" w:eastAsia="仿宋" w:hAnsi="仿宋" w:cs="仿宋" w:hint="eastAsia"/>
            <w:lang w:eastAsia="zh-CN"/>
          </w:rPr>
          <w:t>四、UV涂料项目概论</w:t>
        </w:r>
        <w:r>
          <w:tab/>
        </w:r>
        <w:r>
          <w:fldChar w:fldCharType="begin"/>
        </w:r>
        <w:r>
          <w:instrText xml:space="preserve"> PAGEREF _Toc24215 \h </w:instrText>
        </w:r>
        <w:r>
          <w:fldChar w:fldCharType="separate"/>
        </w:r>
        <w:r>
          <w:t>24</w:t>
        </w:r>
        <w:r>
          <w:fldChar w:fldCharType="end"/>
        </w:r>
      </w:hyperlink>
    </w:p>
    <w:p>
      <w:pPr>
        <w:pStyle w:val="TOC2"/>
        <w:tabs>
          <w:tab w:val="right" w:leader="dot" w:pos="8306"/>
        </w:tabs>
      </w:pPr>
      <w:hyperlink w:anchor="_Toc4107" w:history="1">
        <w:r>
          <w:rPr>
            <w:rFonts w:ascii="仿宋" w:eastAsia="仿宋" w:hAnsi="仿宋" w:cs="仿宋" w:hint="eastAsia"/>
            <w:lang w:eastAsia="zh-CN"/>
          </w:rPr>
          <w:t>(一)、项目申报单位概况</w:t>
        </w:r>
        <w:r>
          <w:tab/>
        </w:r>
        <w:r>
          <w:fldChar w:fldCharType="begin"/>
        </w:r>
        <w:r>
          <w:instrText xml:space="preserve"> PAGEREF _Toc4107 \h </w:instrText>
        </w:r>
        <w:r>
          <w:fldChar w:fldCharType="separate"/>
        </w:r>
        <w:r>
          <w:t>24</w:t>
        </w:r>
        <w:r>
          <w:fldChar w:fldCharType="end"/>
        </w:r>
      </w:hyperlink>
    </w:p>
    <w:p>
      <w:pPr>
        <w:pStyle w:val="TOC2"/>
        <w:tabs>
          <w:tab w:val="right" w:leader="dot" w:pos="8306"/>
        </w:tabs>
      </w:pPr>
      <w:hyperlink w:anchor="_Toc28436" w:history="1">
        <w:r>
          <w:rPr>
            <w:rFonts w:ascii="仿宋" w:eastAsia="仿宋" w:hAnsi="仿宋" w:cs="仿宋" w:hint="eastAsia"/>
            <w:lang w:eastAsia="zh-CN"/>
          </w:rPr>
          <w:t>(二)、项目概况</w:t>
        </w:r>
        <w:r>
          <w:tab/>
        </w:r>
        <w:r>
          <w:fldChar w:fldCharType="begin"/>
        </w:r>
        <w:r>
          <w:instrText xml:space="preserve"> PAGEREF _Toc28436 \h </w:instrText>
        </w:r>
        <w:r>
          <w:fldChar w:fldCharType="separate"/>
        </w:r>
        <w:r>
          <w:t>25</w:t>
        </w:r>
        <w:r>
          <w:fldChar w:fldCharType="end"/>
        </w:r>
      </w:hyperlink>
    </w:p>
    <w:p>
      <w:pPr>
        <w:pStyle w:val="TOC1"/>
        <w:tabs>
          <w:tab w:val="right" w:leader="dot" w:pos="8306"/>
        </w:tabs>
      </w:pPr>
      <w:hyperlink w:anchor="_Toc21375" w:history="1">
        <w:r>
          <w:rPr>
            <w:rFonts w:ascii="仿宋" w:eastAsia="仿宋" w:hAnsi="仿宋" w:cs="仿宋" w:hint="eastAsia"/>
            <w:lang w:eastAsia="zh-CN"/>
          </w:rPr>
          <w:t>五、背景、必要性分析</w:t>
        </w:r>
        <w:r>
          <w:tab/>
        </w:r>
        <w:r>
          <w:fldChar w:fldCharType="begin"/>
        </w:r>
        <w:r>
          <w:instrText xml:space="preserve"> PAGEREF _Toc21375 \h </w:instrText>
        </w:r>
        <w:r>
          <w:fldChar w:fldCharType="separate"/>
        </w:r>
        <w:r>
          <w:t>28</w:t>
        </w:r>
        <w:r>
          <w:fldChar w:fldCharType="end"/>
        </w:r>
      </w:hyperlink>
    </w:p>
    <w:p>
      <w:pPr>
        <w:pStyle w:val="TOC2"/>
        <w:tabs>
          <w:tab w:val="right" w:leader="dot" w:pos="8306"/>
        </w:tabs>
      </w:pPr>
      <w:hyperlink w:anchor="_Toc20124" w:history="1">
        <w:r>
          <w:rPr>
            <w:rFonts w:ascii="仿宋" w:eastAsia="仿宋" w:hAnsi="仿宋" w:cs="仿宋" w:hint="eastAsia"/>
            <w:lang w:eastAsia="zh-CN"/>
          </w:rPr>
          <w:t>(一)、项目建设背景</w:t>
        </w:r>
        <w:r>
          <w:tab/>
        </w:r>
        <w:r>
          <w:fldChar w:fldCharType="begin"/>
        </w:r>
        <w:r>
          <w:instrText xml:space="preserve"> PAGEREF _Toc20124 \h </w:instrText>
        </w:r>
        <w:r>
          <w:fldChar w:fldCharType="separate"/>
        </w:r>
        <w:r>
          <w:t>28</w:t>
        </w:r>
        <w:r>
          <w:fldChar w:fldCharType="end"/>
        </w:r>
      </w:hyperlink>
    </w:p>
    <w:p>
      <w:pPr>
        <w:pStyle w:val="TOC2"/>
        <w:tabs>
          <w:tab w:val="right" w:leader="dot" w:pos="8306"/>
        </w:tabs>
      </w:pPr>
      <w:hyperlink w:anchor="_Toc7519" w:history="1">
        <w:r>
          <w:rPr>
            <w:rFonts w:ascii="仿宋" w:eastAsia="仿宋" w:hAnsi="仿宋" w:cs="仿宋" w:hint="eastAsia"/>
            <w:lang w:eastAsia="zh-CN"/>
          </w:rPr>
          <w:t>(二)、必要性分析</w:t>
        </w:r>
        <w:r>
          <w:tab/>
        </w:r>
        <w:r>
          <w:fldChar w:fldCharType="begin"/>
        </w:r>
        <w:r>
          <w:instrText xml:space="preserve"> PAGEREF _Toc7519 \h </w:instrText>
        </w:r>
        <w:r>
          <w:fldChar w:fldCharType="separate"/>
        </w:r>
        <w:r>
          <w:t>29</w:t>
        </w:r>
        <w:r>
          <w:fldChar w:fldCharType="end"/>
        </w:r>
      </w:hyperlink>
    </w:p>
    <w:p>
      <w:pPr>
        <w:pStyle w:val="TOC2"/>
        <w:tabs>
          <w:tab w:val="right" w:leader="dot" w:pos="8306"/>
        </w:tabs>
      </w:pPr>
      <w:hyperlink w:anchor="_Toc1335" w:history="1">
        <w:r>
          <w:rPr>
            <w:rFonts w:ascii="仿宋" w:eastAsia="仿宋" w:hAnsi="仿宋" w:cs="仿宋" w:hint="eastAsia"/>
            <w:lang w:eastAsia="zh-CN"/>
          </w:rPr>
          <w:t>(三)、项目建设有利条件</w:t>
        </w:r>
        <w:r>
          <w:tab/>
        </w:r>
        <w:r>
          <w:fldChar w:fldCharType="begin"/>
        </w:r>
        <w:r>
          <w:instrText xml:space="preserve"> PAGEREF _Toc1335 \h </w:instrText>
        </w:r>
        <w:r>
          <w:fldChar w:fldCharType="separate"/>
        </w:r>
        <w:r>
          <w:t>30</w:t>
        </w:r>
        <w:r>
          <w:fldChar w:fldCharType="end"/>
        </w:r>
      </w:hyperlink>
    </w:p>
    <w:p>
      <w:pPr>
        <w:pStyle w:val="TOC1"/>
        <w:tabs>
          <w:tab w:val="right" w:leader="dot" w:pos="8306"/>
        </w:tabs>
      </w:pPr>
      <w:hyperlink w:anchor="_Toc21499" w:history="1">
        <w:r>
          <w:rPr>
            <w:rFonts w:ascii="仿宋" w:eastAsia="仿宋" w:hAnsi="仿宋" w:cs="仿宋" w:hint="eastAsia"/>
            <w:lang w:eastAsia="zh-CN"/>
          </w:rPr>
          <w:t>六、资源开发及综合利用分析</w:t>
        </w:r>
        <w:r>
          <w:tab/>
        </w:r>
        <w:r>
          <w:fldChar w:fldCharType="begin"/>
        </w:r>
        <w:r>
          <w:instrText xml:space="preserve"> PAGEREF _Toc21499 \h </w:instrText>
        </w:r>
        <w:r>
          <w:fldChar w:fldCharType="separate"/>
        </w:r>
        <w:r>
          <w:t>32</w:t>
        </w:r>
        <w:r>
          <w:fldChar w:fldCharType="end"/>
        </w:r>
      </w:hyperlink>
    </w:p>
    <w:p>
      <w:pPr>
        <w:pStyle w:val="TOC2"/>
        <w:tabs>
          <w:tab w:val="right" w:leader="dot" w:pos="8306"/>
        </w:tabs>
      </w:pPr>
      <w:hyperlink w:anchor="_Toc3255" w:history="1">
        <w:r>
          <w:rPr>
            <w:rFonts w:ascii="仿宋" w:eastAsia="仿宋" w:hAnsi="仿宋" w:cs="仿宋" w:hint="eastAsia"/>
            <w:lang w:eastAsia="zh-CN"/>
          </w:rPr>
          <w:t>(一)、资源开发方案</w:t>
        </w:r>
        <w:r>
          <w:tab/>
        </w:r>
        <w:r>
          <w:fldChar w:fldCharType="begin"/>
        </w:r>
        <w:r>
          <w:instrText xml:space="preserve"> PAGEREF _Toc3255 \h </w:instrText>
        </w:r>
        <w:r>
          <w:fldChar w:fldCharType="separate"/>
        </w:r>
        <w:r>
          <w:t>32</w:t>
        </w:r>
        <w:r>
          <w:fldChar w:fldCharType="end"/>
        </w:r>
      </w:hyperlink>
    </w:p>
    <w:p>
      <w:pPr>
        <w:pStyle w:val="TOC2"/>
        <w:tabs>
          <w:tab w:val="right" w:leader="dot" w:pos="8306"/>
        </w:tabs>
      </w:pPr>
      <w:hyperlink w:anchor="_Toc2971" w:history="1">
        <w:r>
          <w:rPr>
            <w:rFonts w:ascii="仿宋" w:eastAsia="仿宋" w:hAnsi="仿宋" w:cs="仿宋" w:hint="eastAsia"/>
            <w:lang w:eastAsia="zh-CN"/>
          </w:rPr>
          <w:t>(二)、资源利用方案</w:t>
        </w:r>
        <w:r>
          <w:tab/>
        </w:r>
        <w:r>
          <w:fldChar w:fldCharType="begin"/>
        </w:r>
        <w:r>
          <w:instrText xml:space="preserve"> PAGEREF _Toc2971 \h </w:instrText>
        </w:r>
        <w:r>
          <w:fldChar w:fldCharType="separate"/>
        </w:r>
        <w:r>
          <w:t>33</w:t>
        </w:r>
        <w:r>
          <w:fldChar w:fldCharType="end"/>
        </w:r>
      </w:hyperlink>
    </w:p>
    <w:p>
      <w:pPr>
        <w:pStyle w:val="TOC2"/>
        <w:tabs>
          <w:tab w:val="right" w:leader="dot" w:pos="8306"/>
        </w:tabs>
      </w:pPr>
      <w:hyperlink w:anchor="_Toc2842" w:history="1">
        <w:r>
          <w:rPr>
            <w:rFonts w:ascii="仿宋" w:eastAsia="仿宋" w:hAnsi="仿宋" w:cs="仿宋" w:hint="eastAsia"/>
            <w:lang w:eastAsia="zh-CN"/>
          </w:rPr>
          <w:t>(三)、资源节约措施</w:t>
        </w:r>
        <w:r>
          <w:tab/>
        </w:r>
        <w:r>
          <w:fldChar w:fldCharType="begin"/>
        </w:r>
        <w:r>
          <w:instrText xml:space="preserve"> PAGEREF _Toc2842 \h </w:instrText>
        </w:r>
        <w:r>
          <w:fldChar w:fldCharType="separate"/>
        </w:r>
        <w:r>
          <w:t>34</w:t>
        </w:r>
        <w:r>
          <w:fldChar w:fldCharType="end"/>
        </w:r>
      </w:hyperlink>
    </w:p>
    <w:p>
      <w:pPr>
        <w:pStyle w:val="TOC1"/>
        <w:tabs>
          <w:tab w:val="right" w:leader="dot" w:pos="8306"/>
        </w:tabs>
      </w:pPr>
      <w:hyperlink w:anchor="_Toc29132" w:history="1">
        <w:r>
          <w:rPr>
            <w:rFonts w:ascii="仿宋" w:eastAsia="仿宋" w:hAnsi="仿宋" w:cs="仿宋" w:hint="eastAsia"/>
            <w:lang w:eastAsia="zh-CN"/>
          </w:rPr>
          <w:t>七、客户关系管理与市场拓展</w:t>
        </w:r>
        <w:r>
          <w:tab/>
        </w:r>
        <w:r>
          <w:fldChar w:fldCharType="begin"/>
        </w:r>
        <w:r>
          <w:instrText xml:space="preserve"> PAGEREF _Toc29132 \h </w:instrText>
        </w:r>
        <w:r>
          <w:fldChar w:fldCharType="separate"/>
        </w:r>
        <w:r>
          <w:t>35</w:t>
        </w:r>
        <w:r>
          <w:fldChar w:fldCharType="end"/>
        </w:r>
      </w:hyperlink>
    </w:p>
    <w:p>
      <w:pPr>
        <w:pStyle w:val="TOC2"/>
        <w:tabs>
          <w:tab w:val="right" w:leader="dot" w:pos="8306"/>
        </w:tabs>
      </w:pPr>
      <w:hyperlink w:anchor="_Toc16661" w:history="1">
        <w:r>
          <w:rPr>
            <w:rFonts w:ascii="仿宋" w:eastAsia="仿宋" w:hAnsi="仿宋" w:cs="仿宋" w:hint="eastAsia"/>
            <w:lang w:eastAsia="zh-CN"/>
          </w:rPr>
          <w:t>(一)、客户关系管理策略</w:t>
        </w:r>
        <w:r>
          <w:tab/>
        </w:r>
        <w:r>
          <w:fldChar w:fldCharType="begin"/>
        </w:r>
        <w:r>
          <w:instrText xml:space="preserve"> PAGEREF _Toc16661 \h </w:instrText>
        </w:r>
        <w:r>
          <w:fldChar w:fldCharType="separate"/>
        </w:r>
        <w:r>
          <w:t>35</w:t>
        </w:r>
        <w:r>
          <w:fldChar w:fldCharType="end"/>
        </w:r>
      </w:hyperlink>
    </w:p>
    <w:p>
      <w:pPr>
        <w:pStyle w:val="TOC2"/>
        <w:tabs>
          <w:tab w:val="right" w:leader="dot" w:pos="8306"/>
        </w:tabs>
      </w:pPr>
      <w:hyperlink w:anchor="_Toc28746" w:history="1">
        <w:r>
          <w:rPr>
            <w:rFonts w:ascii="仿宋" w:eastAsia="仿宋" w:hAnsi="仿宋" w:cs="仿宋" w:hint="eastAsia"/>
            <w:lang w:eastAsia="zh-CN"/>
          </w:rPr>
          <w:t>(二)、市场拓展方案</w:t>
        </w:r>
        <w:r>
          <w:tab/>
        </w:r>
        <w:r>
          <w:fldChar w:fldCharType="begin"/>
        </w:r>
        <w:r>
          <w:instrText xml:space="preserve"> PAGEREF _Toc28746 \h </w:instrText>
        </w:r>
        <w:r>
          <w:fldChar w:fldCharType="separate"/>
        </w:r>
        <w:r>
          <w:t>36</w:t>
        </w:r>
        <w:r>
          <w:fldChar w:fldCharType="end"/>
        </w:r>
      </w:hyperlink>
    </w:p>
    <w:p>
      <w:pPr>
        <w:pStyle w:val="TOC1"/>
        <w:tabs>
          <w:tab w:val="right" w:leader="dot" w:pos="8306"/>
        </w:tabs>
      </w:pPr>
      <w:hyperlink w:anchor="_Toc21995" w:history="1">
        <w:r>
          <w:rPr>
            <w:rFonts w:ascii="仿宋" w:eastAsia="仿宋" w:hAnsi="仿宋" w:cs="仿宋" w:hint="eastAsia"/>
            <w:lang w:eastAsia="zh-CN"/>
          </w:rPr>
          <w:t>八、项目实施与管理方案</w:t>
        </w:r>
        <w:r>
          <w:tab/>
        </w:r>
        <w:r>
          <w:fldChar w:fldCharType="begin"/>
        </w:r>
        <w:r>
          <w:instrText xml:space="preserve"> PAGEREF _Toc21995 \h </w:instrText>
        </w:r>
        <w:r>
          <w:fldChar w:fldCharType="separate"/>
        </w:r>
        <w:r>
          <w:t>37</w:t>
        </w:r>
        <w:r>
          <w:fldChar w:fldCharType="end"/>
        </w:r>
      </w:hyperlink>
    </w:p>
    <w:p>
      <w:pPr>
        <w:pStyle w:val="TOC2"/>
        <w:tabs>
          <w:tab w:val="right" w:leader="dot" w:pos="8306"/>
        </w:tabs>
      </w:pPr>
      <w:hyperlink w:anchor="_Toc11255" w:history="1">
        <w:r>
          <w:rPr>
            <w:rFonts w:ascii="仿宋" w:eastAsia="仿宋" w:hAnsi="仿宋" w:cs="仿宋" w:hint="eastAsia"/>
            <w:lang w:eastAsia="zh-CN"/>
          </w:rPr>
          <w:t>(一)、项目实施计划</w:t>
        </w:r>
        <w:r>
          <w:tab/>
        </w:r>
        <w:r>
          <w:fldChar w:fldCharType="begin"/>
        </w:r>
        <w:r>
          <w:instrText xml:space="preserve"> PAGEREF _Toc11255 \h </w:instrText>
        </w:r>
        <w:r>
          <w:fldChar w:fldCharType="separate"/>
        </w:r>
        <w:r>
          <w:t>37</w:t>
        </w:r>
        <w:r>
          <w:fldChar w:fldCharType="end"/>
        </w:r>
      </w:hyperlink>
    </w:p>
    <w:p>
      <w:pPr>
        <w:pStyle w:val="TOC2"/>
        <w:tabs>
          <w:tab w:val="right" w:leader="dot" w:pos="8306"/>
        </w:tabs>
      </w:pPr>
      <w:hyperlink w:anchor="_Toc13048" w:history="1">
        <w:r>
          <w:rPr>
            <w:rFonts w:ascii="仿宋" w:eastAsia="仿宋" w:hAnsi="仿宋" w:cs="仿宋" w:hint="eastAsia"/>
            <w:lang w:eastAsia="zh-CN"/>
          </w:rPr>
          <w:t>(二)、项目组织机构与职责</w:t>
        </w:r>
        <w:r>
          <w:tab/>
        </w:r>
        <w:r>
          <w:fldChar w:fldCharType="begin"/>
        </w:r>
        <w:r>
          <w:instrText xml:space="preserve"> PAGEREF _Toc13048 \h </w:instrText>
        </w:r>
        <w:r>
          <w:fldChar w:fldCharType="separate"/>
        </w:r>
        <w:r>
          <w:t>39</w:t>
        </w:r>
        <w:r>
          <w:fldChar w:fldCharType="end"/>
        </w:r>
      </w:hyperlink>
    </w:p>
    <w:p>
      <w:pPr>
        <w:pStyle w:val="TOC2"/>
        <w:tabs>
          <w:tab w:val="right" w:leader="dot" w:pos="8306"/>
        </w:tabs>
      </w:pPr>
      <w:hyperlink w:anchor="_Toc26809" w:history="1">
        <w:r>
          <w:rPr>
            <w:rFonts w:ascii="仿宋" w:eastAsia="仿宋" w:hAnsi="仿宋" w:cs="仿宋" w:hint="eastAsia"/>
            <w:lang w:eastAsia="zh-CN"/>
          </w:rPr>
          <w:t>(三)、项目管理与监控体系</w:t>
        </w:r>
        <w:r>
          <w:tab/>
        </w:r>
        <w:r>
          <w:fldChar w:fldCharType="begin"/>
        </w:r>
        <w:r>
          <w:instrText xml:space="preserve"> PAGEREF _Toc26809 \h </w:instrText>
        </w:r>
        <w:r>
          <w:fldChar w:fldCharType="separate"/>
        </w:r>
        <w:r>
          <w:t>41</w:t>
        </w:r>
        <w:r>
          <w:fldChar w:fldCharType="end"/>
        </w:r>
      </w:hyperlink>
    </w:p>
    <w:p>
      <w:pPr>
        <w:pStyle w:val="TOC1"/>
        <w:tabs>
          <w:tab w:val="right" w:leader="dot" w:pos="8306"/>
        </w:tabs>
      </w:pPr>
      <w:hyperlink w:anchor="_Toc29849" w:history="1">
        <w:r>
          <w:rPr>
            <w:rFonts w:ascii="仿宋" w:eastAsia="仿宋" w:hAnsi="仿宋" w:cs="仿宋" w:hint="eastAsia"/>
            <w:lang w:eastAsia="zh-CN"/>
          </w:rPr>
          <w:t>九、环境保护与治理方案</w:t>
        </w:r>
        <w:r>
          <w:tab/>
        </w:r>
        <w:r>
          <w:fldChar w:fldCharType="begin"/>
        </w:r>
        <w:r>
          <w:instrText xml:space="preserve"> PAGEREF _Toc29849 \h </w:instrText>
        </w:r>
        <w:r>
          <w:fldChar w:fldCharType="separate"/>
        </w:r>
        <w:r>
          <w:t>43</w:t>
        </w:r>
        <w:r>
          <w:fldChar w:fldCharType="end"/>
        </w:r>
      </w:hyperlink>
    </w:p>
    <w:p>
      <w:pPr>
        <w:pStyle w:val="TOC2"/>
        <w:tabs>
          <w:tab w:val="right" w:leader="dot" w:pos="8306"/>
        </w:tabs>
      </w:pPr>
      <w:hyperlink w:anchor="_Toc24898" w:history="1">
        <w:r>
          <w:rPr>
            <w:rFonts w:ascii="仿宋" w:eastAsia="仿宋" w:hAnsi="仿宋" w:cs="仿宋" w:hint="eastAsia"/>
            <w:lang w:eastAsia="zh-CN"/>
          </w:rPr>
          <w:t>(一)、项目环境影响评估</w:t>
        </w:r>
        <w:r>
          <w:tab/>
        </w:r>
        <w:r>
          <w:fldChar w:fldCharType="begin"/>
        </w:r>
        <w:r>
          <w:instrText xml:space="preserve"> PAGEREF _Toc24898 \h </w:instrText>
        </w:r>
        <w:r>
          <w:fldChar w:fldCharType="separate"/>
        </w:r>
        <w:r>
          <w:t>43</w:t>
        </w:r>
        <w:r>
          <w:fldChar w:fldCharType="end"/>
        </w:r>
      </w:hyperlink>
    </w:p>
    <w:p>
      <w:pPr>
        <w:pStyle w:val="TOC2"/>
        <w:tabs>
          <w:tab w:val="right" w:leader="dot" w:pos="8306"/>
        </w:tabs>
      </w:pPr>
      <w:hyperlink w:anchor="_Toc25435" w:history="1">
        <w:r>
          <w:rPr>
            <w:rFonts w:ascii="仿宋" w:eastAsia="仿宋" w:hAnsi="仿宋" w:cs="仿宋" w:hint="eastAsia"/>
            <w:lang w:eastAsia="zh-CN"/>
          </w:rPr>
          <w:t>(二)、环境保护措施与治理方案</w:t>
        </w:r>
        <w:r>
          <w:tab/>
        </w:r>
        <w:r>
          <w:fldChar w:fldCharType="begin"/>
        </w:r>
        <w:r>
          <w:instrText xml:space="preserve"> PAGEREF _Toc25435 \h </w:instrText>
        </w:r>
        <w:r>
          <w:fldChar w:fldCharType="separate"/>
        </w:r>
        <w:r>
          <w:t>43</w:t>
        </w:r>
        <w:r>
          <w:fldChar w:fldCharType="end"/>
        </w:r>
      </w:hyperlink>
    </w:p>
    <w:p>
      <w:pPr>
        <w:pStyle w:val="TOC1"/>
        <w:tabs>
          <w:tab w:val="right" w:leader="dot" w:pos="8306"/>
        </w:tabs>
      </w:pPr>
      <w:hyperlink w:anchor="_Toc23046" w:history="1">
        <w:r>
          <w:rPr>
            <w:rFonts w:ascii="仿宋" w:eastAsia="仿宋" w:hAnsi="仿宋" w:cs="仿宋" w:hint="eastAsia"/>
            <w:lang w:eastAsia="zh-CN"/>
          </w:rPr>
          <w:t>十、项目变更管理</w:t>
        </w:r>
        <w:r>
          <w:tab/>
        </w:r>
        <w:r>
          <w:fldChar w:fldCharType="begin"/>
        </w:r>
        <w:r>
          <w:instrText xml:space="preserve"> PAGEREF _Toc23046 \h </w:instrText>
        </w:r>
        <w:r>
          <w:fldChar w:fldCharType="separate"/>
        </w:r>
        <w:r>
          <w:t>44</w:t>
        </w:r>
        <w:r>
          <w:fldChar w:fldCharType="end"/>
        </w:r>
      </w:hyperlink>
    </w:p>
    <w:p>
      <w:pPr>
        <w:pStyle w:val="TOC2"/>
        <w:tabs>
          <w:tab w:val="right" w:leader="dot" w:pos="8306"/>
        </w:tabs>
      </w:pPr>
      <w:hyperlink w:anchor="_Toc16276" w:history="1">
        <w:r>
          <w:rPr>
            <w:rFonts w:ascii="仿宋" w:eastAsia="仿宋" w:hAnsi="仿宋" w:cs="仿宋" w:hint="eastAsia"/>
            <w:lang w:eastAsia="zh-CN"/>
          </w:rPr>
          <w:t>(一)、变更控制流程</w:t>
        </w:r>
        <w:r>
          <w:tab/>
        </w:r>
        <w:r>
          <w:fldChar w:fldCharType="begin"/>
        </w:r>
        <w:r>
          <w:instrText xml:space="preserve"> PAGEREF _Toc16276 \h </w:instrText>
        </w:r>
        <w:r>
          <w:fldChar w:fldCharType="separate"/>
        </w:r>
        <w:r>
          <w:t>44</w:t>
        </w:r>
        <w:r>
          <w:fldChar w:fldCharType="end"/>
        </w:r>
      </w:hyperlink>
    </w:p>
    <w:p>
      <w:pPr>
        <w:pStyle w:val="TOC2"/>
        <w:tabs>
          <w:tab w:val="right" w:leader="dot" w:pos="8306"/>
        </w:tabs>
      </w:pPr>
      <w:hyperlink w:anchor="_Toc12523" w:history="1">
        <w:r>
          <w:rPr>
            <w:rFonts w:ascii="仿宋" w:eastAsia="仿宋" w:hAnsi="仿宋" w:cs="仿宋" w:hint="eastAsia"/>
            <w:lang w:eastAsia="zh-CN"/>
          </w:rPr>
          <w:t>(二)、影响评估与处理</w:t>
        </w:r>
        <w:r>
          <w:tab/>
        </w:r>
        <w:r>
          <w:fldChar w:fldCharType="begin"/>
        </w:r>
        <w:r>
          <w:instrText xml:space="preserve"> PAGEREF _Toc12523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61" w:history="1">
        <w:r>
          <w:rPr>
            <w:rFonts w:ascii="仿宋" w:eastAsia="仿宋" w:hAnsi="仿宋" w:cs="仿宋" w:hint="eastAsia"/>
            <w:lang w:eastAsia="zh-CN"/>
          </w:rPr>
          <w:t>(三)、变更记录与追踪</w:t>
        </w:r>
        <w:r>
          <w:tab/>
        </w:r>
        <w:r>
          <w:fldChar w:fldCharType="begin"/>
        </w:r>
        <w:r>
          <w:instrText xml:space="preserve"> PAGEREF _Toc15061 \h </w:instrText>
        </w:r>
        <w:r>
          <w:fldChar w:fldCharType="separate"/>
        </w:r>
        <w:r>
          <w:t>46</w:t>
        </w:r>
        <w:r>
          <w:fldChar w:fldCharType="end"/>
        </w:r>
      </w:hyperlink>
    </w:p>
    <w:p>
      <w:pPr>
        <w:pStyle w:val="TOC2"/>
        <w:tabs>
          <w:tab w:val="right" w:leader="dot" w:pos="8306"/>
        </w:tabs>
      </w:pPr>
      <w:hyperlink w:anchor="_Toc30586" w:history="1">
        <w:r>
          <w:rPr>
            <w:rFonts w:ascii="仿宋" w:eastAsia="仿宋" w:hAnsi="仿宋" w:cs="仿宋" w:hint="eastAsia"/>
            <w:lang w:eastAsia="zh-CN"/>
          </w:rPr>
          <w:t>(四)、变更管理策略</w:t>
        </w:r>
        <w:r>
          <w:tab/>
        </w:r>
        <w:r>
          <w:fldChar w:fldCharType="begin"/>
        </w:r>
        <w:r>
          <w:instrText xml:space="preserve"> PAGEREF _Toc30586 \h </w:instrText>
        </w:r>
        <w:r>
          <w:fldChar w:fldCharType="separate"/>
        </w:r>
        <w:r>
          <w:t>48</w:t>
        </w:r>
        <w:r>
          <w:fldChar w:fldCharType="end"/>
        </w:r>
      </w:hyperlink>
    </w:p>
    <w:p>
      <w:pPr>
        <w:pStyle w:val="TOC1"/>
        <w:tabs>
          <w:tab w:val="right" w:leader="dot" w:pos="8306"/>
        </w:tabs>
      </w:pPr>
      <w:hyperlink w:anchor="_Toc5588" w:history="1">
        <w:r>
          <w:rPr>
            <w:rFonts w:ascii="仿宋" w:eastAsia="仿宋" w:hAnsi="仿宋" w:cs="仿宋" w:hint="eastAsia"/>
            <w:lang w:eastAsia="zh-CN"/>
          </w:rPr>
          <w:t>十一、项目进度计划</w:t>
        </w:r>
        <w:r>
          <w:tab/>
        </w:r>
        <w:r>
          <w:fldChar w:fldCharType="begin"/>
        </w:r>
        <w:r>
          <w:instrText xml:space="preserve"> PAGEREF _Toc5588 \h </w:instrText>
        </w:r>
        <w:r>
          <w:fldChar w:fldCharType="separate"/>
        </w:r>
        <w:r>
          <w:t>50</w:t>
        </w:r>
        <w:r>
          <w:fldChar w:fldCharType="end"/>
        </w:r>
      </w:hyperlink>
    </w:p>
    <w:p>
      <w:pPr>
        <w:pStyle w:val="TOC2"/>
        <w:tabs>
          <w:tab w:val="right" w:leader="dot" w:pos="8306"/>
        </w:tabs>
      </w:pPr>
      <w:hyperlink w:anchor="_Toc21401" w:history="1">
        <w:r>
          <w:rPr>
            <w:rFonts w:ascii="仿宋" w:eastAsia="仿宋" w:hAnsi="仿宋" w:cs="仿宋" w:hint="eastAsia"/>
            <w:lang w:eastAsia="zh-CN"/>
          </w:rPr>
          <w:t>(一)、建设周期</w:t>
        </w:r>
        <w:r>
          <w:tab/>
        </w:r>
        <w:r>
          <w:fldChar w:fldCharType="begin"/>
        </w:r>
        <w:r>
          <w:instrText xml:space="preserve"> PAGEREF _Toc21401 \h </w:instrText>
        </w:r>
        <w:r>
          <w:fldChar w:fldCharType="separate"/>
        </w:r>
        <w:r>
          <w:t>50</w:t>
        </w:r>
        <w:r>
          <w:fldChar w:fldCharType="end"/>
        </w:r>
      </w:hyperlink>
    </w:p>
    <w:p>
      <w:pPr>
        <w:pStyle w:val="TOC2"/>
        <w:tabs>
          <w:tab w:val="right" w:leader="dot" w:pos="8306"/>
        </w:tabs>
      </w:pPr>
      <w:hyperlink w:anchor="_Toc20159" w:history="1">
        <w:r>
          <w:rPr>
            <w:rFonts w:ascii="仿宋" w:eastAsia="仿宋" w:hAnsi="仿宋" w:cs="仿宋" w:hint="eastAsia"/>
            <w:lang w:eastAsia="zh-CN"/>
          </w:rPr>
          <w:t>(二)、建设进度</w:t>
        </w:r>
        <w:r>
          <w:tab/>
        </w:r>
        <w:r>
          <w:fldChar w:fldCharType="begin"/>
        </w:r>
        <w:r>
          <w:instrText xml:space="preserve"> PAGEREF _Toc20159 \h </w:instrText>
        </w:r>
        <w:r>
          <w:fldChar w:fldCharType="separate"/>
        </w:r>
        <w:r>
          <w:t>50</w:t>
        </w:r>
        <w:r>
          <w:fldChar w:fldCharType="end"/>
        </w:r>
      </w:hyperlink>
    </w:p>
    <w:p>
      <w:pPr>
        <w:pStyle w:val="TOC2"/>
        <w:tabs>
          <w:tab w:val="right" w:leader="dot" w:pos="8306"/>
        </w:tabs>
      </w:pPr>
      <w:hyperlink w:anchor="_Toc792" w:history="1">
        <w:r>
          <w:rPr>
            <w:rFonts w:ascii="仿宋" w:eastAsia="仿宋" w:hAnsi="仿宋" w:cs="仿宋" w:hint="eastAsia"/>
            <w:lang w:eastAsia="zh-CN"/>
          </w:rPr>
          <w:t>(三)、进度安排注意事项</w:t>
        </w:r>
        <w:r>
          <w:tab/>
        </w:r>
        <w:r>
          <w:fldChar w:fldCharType="begin"/>
        </w:r>
        <w:r>
          <w:instrText xml:space="preserve"> PAGEREF _Toc792 \h </w:instrText>
        </w:r>
        <w:r>
          <w:fldChar w:fldCharType="separate"/>
        </w:r>
        <w:r>
          <w:t>51</w:t>
        </w:r>
        <w:r>
          <w:fldChar w:fldCharType="end"/>
        </w:r>
      </w:hyperlink>
    </w:p>
    <w:p>
      <w:pPr>
        <w:pStyle w:val="TOC2"/>
        <w:tabs>
          <w:tab w:val="right" w:leader="dot" w:pos="8306"/>
        </w:tabs>
      </w:pPr>
      <w:hyperlink w:anchor="_Toc27420" w:history="1">
        <w:r>
          <w:rPr>
            <w:rFonts w:ascii="仿宋" w:eastAsia="仿宋" w:hAnsi="仿宋" w:cs="仿宋" w:hint="eastAsia"/>
            <w:lang w:eastAsia="zh-CN"/>
          </w:rPr>
          <w:t>(四)、人力资源配置</w:t>
        </w:r>
        <w:r>
          <w:tab/>
        </w:r>
        <w:r>
          <w:fldChar w:fldCharType="begin"/>
        </w:r>
        <w:r>
          <w:instrText xml:space="preserve"> PAGEREF _Toc27420 \h </w:instrText>
        </w:r>
        <w:r>
          <w:fldChar w:fldCharType="separate"/>
        </w:r>
        <w:r>
          <w:t>52</w:t>
        </w:r>
        <w:r>
          <w:fldChar w:fldCharType="end"/>
        </w:r>
      </w:hyperlink>
    </w:p>
    <w:p>
      <w:pPr>
        <w:pStyle w:val="TOC2"/>
        <w:tabs>
          <w:tab w:val="right" w:leader="dot" w:pos="8306"/>
        </w:tabs>
      </w:pPr>
      <w:hyperlink w:anchor="_Toc147" w:history="1">
        <w:r>
          <w:rPr>
            <w:rFonts w:ascii="仿宋" w:eastAsia="仿宋" w:hAnsi="仿宋" w:cs="仿宋" w:hint="eastAsia"/>
            <w:lang w:eastAsia="zh-CN"/>
          </w:rPr>
          <w:t>(五)、员工培训</w:t>
        </w:r>
        <w:r>
          <w:tab/>
        </w:r>
        <w:r>
          <w:fldChar w:fldCharType="begin"/>
        </w:r>
        <w:r>
          <w:instrText xml:space="preserve"> PAGEREF _Toc147 \h </w:instrText>
        </w:r>
        <w:r>
          <w:fldChar w:fldCharType="separate"/>
        </w:r>
        <w:r>
          <w:t>54</w:t>
        </w:r>
        <w:r>
          <w:fldChar w:fldCharType="end"/>
        </w:r>
      </w:hyperlink>
    </w:p>
    <w:p>
      <w:pPr>
        <w:pStyle w:val="TOC2"/>
        <w:tabs>
          <w:tab w:val="right" w:leader="dot" w:pos="8306"/>
        </w:tabs>
      </w:pPr>
      <w:hyperlink w:anchor="_Toc409" w:history="1">
        <w:r>
          <w:rPr>
            <w:rFonts w:ascii="仿宋" w:eastAsia="仿宋" w:hAnsi="仿宋" w:cs="仿宋" w:hint="eastAsia"/>
            <w:lang w:eastAsia="zh-CN"/>
          </w:rPr>
          <w:t>(六)、项目实施保障</w:t>
        </w:r>
        <w:r>
          <w:tab/>
        </w:r>
        <w:r>
          <w:fldChar w:fldCharType="begin"/>
        </w:r>
        <w:r>
          <w:instrText xml:space="preserve"> PAGEREF _Toc409 \h </w:instrText>
        </w:r>
        <w:r>
          <w:fldChar w:fldCharType="separate"/>
        </w:r>
        <w:r>
          <w:t>55</w:t>
        </w:r>
        <w:r>
          <w:fldChar w:fldCharType="end"/>
        </w:r>
      </w:hyperlink>
    </w:p>
    <w:p>
      <w:pPr>
        <w:pStyle w:val="TOC2"/>
        <w:tabs>
          <w:tab w:val="right" w:leader="dot" w:pos="8306"/>
        </w:tabs>
      </w:pPr>
      <w:hyperlink w:anchor="_Toc31862" w:history="1">
        <w:r>
          <w:rPr>
            <w:rFonts w:ascii="仿宋" w:eastAsia="仿宋" w:hAnsi="仿宋" w:cs="仿宋" w:hint="eastAsia"/>
            <w:lang w:eastAsia="zh-CN"/>
          </w:rPr>
          <w:t>(七)、安全规范管理</w:t>
        </w:r>
        <w:r>
          <w:tab/>
        </w:r>
        <w:r>
          <w:fldChar w:fldCharType="begin"/>
        </w:r>
        <w:r>
          <w:instrText xml:space="preserve"> PAGEREF _Toc31862 \h </w:instrText>
        </w:r>
        <w:r>
          <w:fldChar w:fldCharType="separate"/>
        </w:r>
        <w:r>
          <w:t>56</w:t>
        </w:r>
        <w:r>
          <w:fldChar w:fldCharType="end"/>
        </w:r>
      </w:hyperlink>
    </w:p>
    <w:p>
      <w:pPr>
        <w:pStyle w:val="TOC1"/>
        <w:tabs>
          <w:tab w:val="right" w:leader="dot" w:pos="8306"/>
        </w:tabs>
      </w:pPr>
      <w:hyperlink w:anchor="_Toc2944" w:history="1">
        <w:r>
          <w:rPr>
            <w:rFonts w:ascii="仿宋" w:eastAsia="仿宋" w:hAnsi="仿宋" w:cs="仿宋" w:hint="eastAsia"/>
            <w:lang w:eastAsia="zh-CN"/>
          </w:rPr>
          <w:t>十二、技术创新与产业升级</w:t>
        </w:r>
        <w:r>
          <w:tab/>
        </w:r>
        <w:r>
          <w:fldChar w:fldCharType="begin"/>
        </w:r>
        <w:r>
          <w:instrText xml:space="preserve"> PAGEREF _Toc2944 \h </w:instrText>
        </w:r>
        <w:r>
          <w:fldChar w:fldCharType="separate"/>
        </w:r>
        <w:r>
          <w:t>57</w:t>
        </w:r>
        <w:r>
          <w:fldChar w:fldCharType="end"/>
        </w:r>
      </w:hyperlink>
    </w:p>
    <w:p>
      <w:pPr>
        <w:pStyle w:val="TOC2"/>
        <w:tabs>
          <w:tab w:val="right" w:leader="dot" w:pos="8306"/>
        </w:tabs>
      </w:pPr>
      <w:hyperlink w:anchor="_Toc13104" w:history="1">
        <w:r>
          <w:rPr>
            <w:rFonts w:ascii="仿宋" w:eastAsia="仿宋" w:hAnsi="仿宋" w:cs="仿宋" w:hint="eastAsia"/>
            <w:lang w:eastAsia="zh-CN"/>
          </w:rPr>
          <w:t>(一)、技术创新方向与目标</w:t>
        </w:r>
        <w:r>
          <w:tab/>
        </w:r>
        <w:r>
          <w:fldChar w:fldCharType="begin"/>
        </w:r>
        <w:r>
          <w:instrText xml:space="preserve"> PAGEREF _Toc13104 \h </w:instrText>
        </w:r>
        <w:r>
          <w:fldChar w:fldCharType="separate"/>
        </w:r>
        <w:r>
          <w:t>57</w:t>
        </w:r>
        <w:r>
          <w:fldChar w:fldCharType="end"/>
        </w:r>
      </w:hyperlink>
    </w:p>
    <w:p>
      <w:pPr>
        <w:pStyle w:val="TOC2"/>
        <w:tabs>
          <w:tab w:val="right" w:leader="dot" w:pos="8306"/>
        </w:tabs>
      </w:pPr>
      <w:hyperlink w:anchor="_Toc682" w:history="1">
        <w:r>
          <w:rPr>
            <w:rFonts w:ascii="仿宋" w:eastAsia="仿宋" w:hAnsi="仿宋" w:cs="仿宋" w:hint="eastAsia"/>
            <w:lang w:eastAsia="zh-CN"/>
          </w:rPr>
          <w:t>(二)、产业升级路径与措施</w:t>
        </w:r>
        <w:r>
          <w:tab/>
        </w:r>
        <w:r>
          <w:fldChar w:fldCharType="begin"/>
        </w:r>
        <w:r>
          <w:instrText xml:space="preserve"> PAGEREF _Toc682 \h </w:instrText>
        </w:r>
        <w:r>
          <w:fldChar w:fldCharType="separate"/>
        </w:r>
        <w:r>
          <w:t>59</w:t>
        </w:r>
        <w:r>
          <w:fldChar w:fldCharType="end"/>
        </w:r>
      </w:hyperlink>
    </w:p>
    <w:p>
      <w:pPr>
        <w:pStyle w:val="TOC1"/>
        <w:tabs>
          <w:tab w:val="right" w:leader="dot" w:pos="8306"/>
        </w:tabs>
      </w:pPr>
      <w:hyperlink w:anchor="_Toc12748" w:history="1">
        <w:r>
          <w:rPr>
            <w:rFonts w:ascii="仿宋" w:eastAsia="仿宋" w:hAnsi="仿宋" w:cs="仿宋" w:hint="eastAsia"/>
            <w:lang w:eastAsia="zh-CN"/>
          </w:rPr>
          <w:t>十三、项目施工方案</w:t>
        </w:r>
        <w:r>
          <w:tab/>
        </w:r>
        <w:r>
          <w:fldChar w:fldCharType="begin"/>
        </w:r>
        <w:r>
          <w:instrText xml:space="preserve"> PAGEREF _Toc12748 \h </w:instrText>
        </w:r>
        <w:r>
          <w:fldChar w:fldCharType="separate"/>
        </w:r>
        <w:r>
          <w:t>60</w:t>
        </w:r>
        <w:r>
          <w:fldChar w:fldCharType="end"/>
        </w:r>
      </w:hyperlink>
    </w:p>
    <w:p>
      <w:pPr>
        <w:pStyle w:val="TOC2"/>
        <w:tabs>
          <w:tab w:val="right" w:leader="dot" w:pos="8306"/>
        </w:tabs>
      </w:pPr>
      <w:hyperlink w:anchor="_Toc14373" w:history="1">
        <w:r>
          <w:rPr>
            <w:rFonts w:ascii="仿宋" w:eastAsia="仿宋" w:hAnsi="仿宋" w:cs="仿宋" w:hint="eastAsia"/>
            <w:lang w:eastAsia="zh-CN"/>
          </w:rPr>
          <w:t>(一)、施工组织设计</w:t>
        </w:r>
        <w:r>
          <w:tab/>
        </w:r>
        <w:r>
          <w:fldChar w:fldCharType="begin"/>
        </w:r>
        <w:r>
          <w:instrText xml:space="preserve"> PAGEREF _Toc14373 \h </w:instrText>
        </w:r>
        <w:r>
          <w:fldChar w:fldCharType="separate"/>
        </w:r>
        <w:r>
          <w:t>60</w:t>
        </w:r>
        <w:r>
          <w:fldChar w:fldCharType="end"/>
        </w:r>
      </w:hyperlink>
    </w:p>
    <w:p>
      <w:pPr>
        <w:pStyle w:val="TOC2"/>
        <w:tabs>
          <w:tab w:val="right" w:leader="dot" w:pos="8306"/>
        </w:tabs>
      </w:pPr>
      <w:hyperlink w:anchor="_Toc25743" w:history="1">
        <w:r>
          <w:rPr>
            <w:rFonts w:ascii="仿宋" w:eastAsia="仿宋" w:hAnsi="仿宋" w:cs="仿宋" w:hint="eastAsia"/>
            <w:lang w:eastAsia="zh-CN"/>
          </w:rPr>
          <w:t>(二)、施工工艺与技术路线</w:t>
        </w:r>
        <w:r>
          <w:tab/>
        </w:r>
        <w:r>
          <w:fldChar w:fldCharType="begin"/>
        </w:r>
        <w:r>
          <w:instrText xml:space="preserve"> PAGEREF _Toc25743 \h </w:instrText>
        </w:r>
        <w:r>
          <w:fldChar w:fldCharType="separate"/>
        </w:r>
        <w:r>
          <w:t>62</w:t>
        </w:r>
        <w:r>
          <w:fldChar w:fldCharType="end"/>
        </w:r>
      </w:hyperlink>
    </w:p>
    <w:p>
      <w:pPr>
        <w:pStyle w:val="TOC2"/>
        <w:tabs>
          <w:tab w:val="right" w:leader="dot" w:pos="8306"/>
        </w:tabs>
      </w:pPr>
      <w:hyperlink w:anchor="_Toc28903" w:history="1">
        <w:r>
          <w:rPr>
            <w:rFonts w:ascii="仿宋" w:eastAsia="仿宋" w:hAnsi="仿宋" w:cs="仿宋" w:hint="eastAsia"/>
            <w:lang w:eastAsia="zh-CN"/>
          </w:rPr>
          <w:t>(三)、关键节点施工计划</w:t>
        </w:r>
        <w:r>
          <w:tab/>
        </w:r>
        <w:r>
          <w:fldChar w:fldCharType="begin"/>
        </w:r>
        <w:r>
          <w:instrText xml:space="preserve"> PAGEREF _Toc28903 \h </w:instrText>
        </w:r>
        <w:r>
          <w:fldChar w:fldCharType="separate"/>
        </w:r>
        <w:r>
          <w:t>63</w:t>
        </w:r>
        <w:r>
          <w:fldChar w:fldCharType="end"/>
        </w:r>
      </w:hyperlink>
    </w:p>
    <w:p>
      <w:pPr>
        <w:pStyle w:val="TOC2"/>
        <w:tabs>
          <w:tab w:val="right" w:leader="dot" w:pos="8306"/>
        </w:tabs>
      </w:pPr>
      <w:hyperlink w:anchor="_Toc26443" w:history="1">
        <w:r>
          <w:rPr>
            <w:rFonts w:ascii="仿宋" w:eastAsia="仿宋" w:hAnsi="仿宋" w:cs="仿宋" w:hint="eastAsia"/>
            <w:lang w:eastAsia="zh-CN"/>
          </w:rPr>
          <w:t>(四)、施工现场管理</w:t>
        </w:r>
        <w:r>
          <w:tab/>
        </w:r>
        <w:r>
          <w:fldChar w:fldCharType="begin"/>
        </w:r>
        <w:r>
          <w:instrText xml:space="preserve"> PAGEREF _Toc26443 \h </w:instrText>
        </w:r>
        <w:r>
          <w:fldChar w:fldCharType="separate"/>
        </w:r>
        <w:r>
          <w:t>64</w:t>
        </w:r>
        <w:r>
          <w:fldChar w:fldCharType="end"/>
        </w:r>
      </w:hyperlink>
    </w:p>
    <w:p>
      <w:pPr>
        <w:pStyle w:val="TOC1"/>
        <w:tabs>
          <w:tab w:val="right" w:leader="dot" w:pos="8306"/>
        </w:tabs>
      </w:pPr>
      <w:hyperlink w:anchor="_Toc328" w:history="1">
        <w:r>
          <w:rPr>
            <w:rFonts w:ascii="仿宋" w:eastAsia="仿宋" w:hAnsi="仿宋" w:cs="仿宋" w:hint="eastAsia"/>
            <w:lang w:eastAsia="zh-CN"/>
          </w:rPr>
          <w:t>十四、人力资源管理与开发</w:t>
        </w:r>
        <w:r>
          <w:tab/>
        </w:r>
        <w:r>
          <w:fldChar w:fldCharType="begin"/>
        </w:r>
        <w:r>
          <w:instrText xml:space="preserve"> PAGEREF _Toc328 \h </w:instrText>
        </w:r>
        <w:r>
          <w:fldChar w:fldCharType="separate"/>
        </w:r>
        <w:r>
          <w:t>66</w:t>
        </w:r>
        <w:r>
          <w:fldChar w:fldCharType="end"/>
        </w:r>
      </w:hyperlink>
    </w:p>
    <w:p>
      <w:pPr>
        <w:pStyle w:val="TOC2"/>
        <w:tabs>
          <w:tab w:val="right" w:leader="dot" w:pos="8306"/>
        </w:tabs>
      </w:pPr>
      <w:hyperlink w:anchor="_Toc3463" w:history="1">
        <w:r>
          <w:rPr>
            <w:rFonts w:ascii="仿宋" w:eastAsia="仿宋" w:hAnsi="仿宋" w:cs="仿宋" w:hint="eastAsia"/>
            <w:lang w:eastAsia="zh-CN"/>
          </w:rPr>
          <w:t>(一)、人力资源规划</w:t>
        </w:r>
        <w:r>
          <w:tab/>
        </w:r>
        <w:r>
          <w:fldChar w:fldCharType="begin"/>
        </w:r>
        <w:r>
          <w:instrText xml:space="preserve"> PAGEREF _Toc3463 \h </w:instrText>
        </w:r>
        <w:r>
          <w:fldChar w:fldCharType="separate"/>
        </w:r>
        <w:r>
          <w:t>66</w:t>
        </w:r>
        <w:r>
          <w:fldChar w:fldCharType="end"/>
        </w:r>
      </w:hyperlink>
    </w:p>
    <w:p>
      <w:pPr>
        <w:pStyle w:val="TOC2"/>
        <w:tabs>
          <w:tab w:val="right" w:leader="dot" w:pos="8306"/>
        </w:tabs>
      </w:pPr>
      <w:hyperlink w:anchor="_Toc9494" w:history="1">
        <w:r>
          <w:rPr>
            <w:rFonts w:ascii="仿宋" w:eastAsia="仿宋" w:hAnsi="仿宋" w:cs="仿宋" w:hint="eastAsia"/>
            <w:lang w:eastAsia="zh-CN"/>
          </w:rPr>
          <w:t>(二)、人力资源开发与培训</w:t>
        </w:r>
        <w:r>
          <w:tab/>
        </w:r>
        <w:r>
          <w:fldChar w:fldCharType="begin"/>
        </w:r>
        <w:r>
          <w:instrText xml:space="preserve"> PAGEREF _Toc9494 \h </w:instrText>
        </w:r>
        <w:r>
          <w:fldChar w:fldCharType="separate"/>
        </w:r>
        <w:r>
          <w:t>68</w:t>
        </w:r>
        <w:r>
          <w:fldChar w:fldCharType="end"/>
        </w:r>
      </w:hyperlink>
    </w:p>
    <w:p>
      <w:pPr>
        <w:pStyle w:val="TOC1"/>
        <w:tabs>
          <w:tab w:val="right" w:leader="dot" w:pos="8306"/>
        </w:tabs>
      </w:pPr>
      <w:hyperlink w:anchor="_Toc2224" w:history="1">
        <w:r>
          <w:rPr>
            <w:rFonts w:ascii="仿宋" w:eastAsia="仿宋" w:hAnsi="仿宋" w:cs="仿宋" w:hint="eastAsia"/>
            <w:lang w:eastAsia="zh-CN"/>
          </w:rPr>
          <w:t>十五、合作与交流机制建立</w:t>
        </w:r>
        <w:r>
          <w:tab/>
        </w:r>
        <w:r>
          <w:fldChar w:fldCharType="begin"/>
        </w:r>
        <w:r>
          <w:instrText xml:space="preserve"> PAGEREF _Toc2224 \h </w:instrText>
        </w:r>
        <w:r>
          <w:fldChar w:fldCharType="separate"/>
        </w:r>
        <w:r>
          <w:t>71</w:t>
        </w:r>
        <w:r>
          <w:fldChar w:fldCharType="end"/>
        </w:r>
      </w:hyperlink>
    </w:p>
    <w:p>
      <w:pPr>
        <w:pStyle w:val="TOC2"/>
        <w:tabs>
          <w:tab w:val="right" w:leader="dot" w:pos="8306"/>
        </w:tabs>
      </w:pPr>
      <w:hyperlink w:anchor="_Toc385" w:history="1">
        <w:r>
          <w:rPr>
            <w:rFonts w:ascii="仿宋" w:eastAsia="仿宋" w:hAnsi="仿宋" w:cs="仿宋" w:hint="eastAsia"/>
            <w:lang w:eastAsia="zh-CN"/>
          </w:rPr>
          <w:t>(一)、合作伙伴选择与合作方式</w:t>
        </w:r>
        <w:r>
          <w:tab/>
        </w:r>
        <w:r>
          <w:fldChar w:fldCharType="begin"/>
        </w:r>
        <w:r>
          <w:instrText xml:space="preserve"> PAGEREF _Toc385 \h </w:instrText>
        </w:r>
        <w:r>
          <w:fldChar w:fldCharType="separate"/>
        </w:r>
        <w:r>
          <w:t>71</w:t>
        </w:r>
        <w:r>
          <w:fldChar w:fldCharType="end"/>
        </w:r>
      </w:hyperlink>
    </w:p>
    <w:p>
      <w:pPr>
        <w:pStyle w:val="TOC2"/>
        <w:tabs>
          <w:tab w:val="right" w:leader="dot" w:pos="8306"/>
        </w:tabs>
      </w:pPr>
      <w:hyperlink w:anchor="_Toc1249" w:history="1">
        <w:r>
          <w:rPr>
            <w:rFonts w:ascii="仿宋" w:eastAsia="仿宋" w:hAnsi="仿宋" w:cs="仿宋" w:hint="eastAsia"/>
            <w:lang w:eastAsia="zh-CN"/>
          </w:rPr>
          <w:t>(二)、交流与合作平台搭建</w:t>
        </w:r>
        <w:r>
          <w:tab/>
        </w:r>
        <w:r>
          <w:fldChar w:fldCharType="begin"/>
        </w:r>
        <w:r>
          <w:instrText xml:space="preserve"> PAGEREF _Toc1249 \h </w:instrText>
        </w:r>
        <w:r>
          <w:fldChar w:fldCharType="separate"/>
        </w:r>
        <w:r>
          <w:t>72</w:t>
        </w:r>
        <w:r>
          <w:fldChar w:fldCharType="end"/>
        </w:r>
      </w:hyperlink>
    </w:p>
    <w:p>
      <w:pPr>
        <w:pStyle w:val="TOC1"/>
        <w:tabs>
          <w:tab w:val="right" w:leader="dot" w:pos="8306"/>
        </w:tabs>
      </w:pPr>
      <w:hyperlink w:anchor="_Toc26419" w:history="1">
        <w:r>
          <w:rPr>
            <w:rFonts w:ascii="仿宋" w:eastAsia="仿宋" w:hAnsi="仿宋" w:cs="仿宋" w:hint="eastAsia"/>
            <w:lang w:eastAsia="zh-CN"/>
          </w:rPr>
          <w:t>十六、质量管理与控制</w:t>
        </w:r>
        <w:r>
          <w:tab/>
        </w:r>
        <w:r>
          <w:fldChar w:fldCharType="begin"/>
        </w:r>
        <w:r>
          <w:instrText xml:space="preserve"> PAGEREF _Toc26419 \h </w:instrText>
        </w:r>
        <w:r>
          <w:fldChar w:fldCharType="separate"/>
        </w:r>
        <w:r>
          <w:t>74</w:t>
        </w:r>
        <w:r>
          <w:fldChar w:fldCharType="end"/>
        </w:r>
      </w:hyperlink>
    </w:p>
    <w:p>
      <w:pPr>
        <w:pStyle w:val="TOC2"/>
        <w:tabs>
          <w:tab w:val="right" w:leader="dot" w:pos="8306"/>
        </w:tabs>
      </w:pPr>
      <w:hyperlink w:anchor="_Toc6424" w:history="1">
        <w:r>
          <w:rPr>
            <w:rFonts w:ascii="仿宋" w:eastAsia="仿宋" w:hAnsi="仿宋" w:cs="仿宋" w:hint="eastAsia"/>
            <w:lang w:eastAsia="zh-CN"/>
          </w:rPr>
          <w:t>(一)、质量管理体系建设</w:t>
        </w:r>
        <w:r>
          <w:tab/>
        </w:r>
        <w:r>
          <w:fldChar w:fldCharType="begin"/>
        </w:r>
        <w:r>
          <w:instrText xml:space="preserve"> PAGEREF _Toc6424 \h </w:instrText>
        </w:r>
        <w:r>
          <w:fldChar w:fldCharType="separate"/>
        </w:r>
        <w:r>
          <w:t>74</w:t>
        </w:r>
        <w:r>
          <w:fldChar w:fldCharType="end"/>
        </w:r>
      </w:hyperlink>
    </w:p>
    <w:p>
      <w:pPr>
        <w:pStyle w:val="TOC2"/>
        <w:tabs>
          <w:tab w:val="right" w:leader="dot" w:pos="8306"/>
        </w:tabs>
      </w:pPr>
      <w:hyperlink w:anchor="_Toc24137" w:history="1">
        <w:r>
          <w:rPr>
            <w:rFonts w:ascii="仿宋" w:eastAsia="仿宋" w:hAnsi="仿宋" w:cs="仿宋" w:hint="eastAsia"/>
            <w:lang w:eastAsia="zh-CN"/>
          </w:rPr>
          <w:t>(二)、质量控制措施</w:t>
        </w:r>
        <w:r>
          <w:tab/>
        </w:r>
        <w:r>
          <w:fldChar w:fldCharType="begin"/>
        </w:r>
        <w:r>
          <w:instrText xml:space="preserve"> PAGEREF _Toc24137 \h </w:instrText>
        </w:r>
        <w:r>
          <w:fldChar w:fldCharType="separate"/>
        </w:r>
        <w:r>
          <w:t>75</w:t>
        </w:r>
        <w:r>
          <w:fldChar w:fldCharType="end"/>
        </w:r>
      </w:hyperlink>
    </w:p>
    <w:p>
      <w:pPr>
        <w:pStyle w:val="TOC1"/>
        <w:tabs>
          <w:tab w:val="right" w:leader="dot" w:pos="8306"/>
        </w:tabs>
      </w:pPr>
      <w:hyperlink w:anchor="_Toc3525" w:history="1">
        <w:r>
          <w:rPr>
            <w:rFonts w:ascii="仿宋" w:eastAsia="仿宋" w:hAnsi="仿宋" w:cs="仿宋" w:hint="eastAsia"/>
            <w:lang w:eastAsia="zh-CN"/>
          </w:rPr>
          <w:t>十七、法律法规与政策遵循</w:t>
        </w:r>
        <w:r>
          <w:tab/>
        </w:r>
        <w:r>
          <w:fldChar w:fldCharType="begin"/>
        </w:r>
        <w:r>
          <w:instrText xml:space="preserve"> PAGEREF _Toc3525 \h </w:instrText>
        </w:r>
        <w:r>
          <w:fldChar w:fldCharType="separate"/>
        </w:r>
        <w:r>
          <w:t>76</w:t>
        </w:r>
        <w:r>
          <w:fldChar w:fldCharType="end"/>
        </w:r>
      </w:hyperlink>
    </w:p>
    <w:p>
      <w:pPr>
        <w:pStyle w:val="TOC2"/>
        <w:tabs>
          <w:tab w:val="right" w:leader="dot" w:pos="8306"/>
        </w:tabs>
      </w:pPr>
      <w:hyperlink w:anchor="_Toc4883" w:history="1">
        <w:r>
          <w:rPr>
            <w:rFonts w:ascii="仿宋" w:eastAsia="仿宋" w:hAnsi="仿宋" w:cs="仿宋" w:hint="eastAsia"/>
            <w:lang w:eastAsia="zh-CN"/>
          </w:rPr>
          <w:t>(一)、法律法规遵守</w:t>
        </w:r>
        <w:r>
          <w:tab/>
        </w:r>
        <w:r>
          <w:fldChar w:fldCharType="begin"/>
        </w:r>
        <w:r>
          <w:instrText xml:space="preserve"> PAGEREF _Toc4883 \h </w:instrText>
        </w:r>
        <w:r>
          <w:fldChar w:fldCharType="separate"/>
        </w:r>
        <w:r>
          <w:t>76</w:t>
        </w:r>
        <w:r>
          <w:fldChar w:fldCharType="end"/>
        </w:r>
      </w:hyperlink>
    </w:p>
    <w:p>
      <w:pPr>
        <w:pStyle w:val="TOC2"/>
        <w:tabs>
          <w:tab w:val="right" w:leader="dot" w:pos="8306"/>
        </w:tabs>
      </w:pPr>
      <w:hyperlink w:anchor="_Toc21782" w:history="1">
        <w:r>
          <w:rPr>
            <w:rFonts w:ascii="仿宋" w:eastAsia="仿宋" w:hAnsi="仿宋" w:cs="仿宋" w:hint="eastAsia"/>
            <w:lang w:eastAsia="zh-CN"/>
          </w:rPr>
          <w:t>(二)、政策导向与利用</w:t>
        </w:r>
        <w:r>
          <w:tab/>
        </w:r>
        <w:r>
          <w:fldChar w:fldCharType="begin"/>
        </w:r>
        <w:r>
          <w:instrText xml:space="preserve"> PAGEREF _Toc21782 \h </w:instrText>
        </w:r>
        <w:r>
          <w:fldChar w:fldCharType="separate"/>
        </w:r>
        <w:r>
          <w:t>77</w:t>
        </w:r>
        <w:r>
          <w:fldChar w:fldCharType="end"/>
        </w:r>
      </w:hyperlink>
    </w:p>
    <w:p>
      <w:pPr>
        <w:pStyle w:val="TOC1"/>
        <w:tabs>
          <w:tab w:val="right" w:leader="dot" w:pos="8306"/>
        </w:tabs>
      </w:pPr>
      <w:hyperlink w:anchor="_Toc12731" w:history="1">
        <w:r>
          <w:rPr>
            <w:rFonts w:ascii="仿宋" w:eastAsia="仿宋" w:hAnsi="仿宋" w:cs="仿宋" w:hint="eastAsia"/>
            <w:lang w:eastAsia="zh-CN"/>
          </w:rPr>
          <w:t>十八、创新驱动与持续发展</w:t>
        </w:r>
        <w:r>
          <w:tab/>
        </w:r>
        <w:r>
          <w:fldChar w:fldCharType="begin"/>
        </w:r>
        <w:r>
          <w:instrText xml:space="preserve"> PAGEREF _Toc12731 \h </w:instrText>
        </w:r>
        <w:r>
          <w:fldChar w:fldCharType="separate"/>
        </w:r>
        <w:r>
          <w:t>78</w:t>
        </w:r>
        <w:r>
          <w:fldChar w:fldCharType="end"/>
        </w:r>
      </w:hyperlink>
    </w:p>
    <w:p>
      <w:pPr>
        <w:pStyle w:val="TOC2"/>
        <w:tabs>
          <w:tab w:val="right" w:leader="dot" w:pos="8306"/>
        </w:tabs>
      </w:pPr>
      <w:hyperlink w:anchor="_Toc10867" w:history="1">
        <w:r>
          <w:rPr>
            <w:rFonts w:ascii="仿宋" w:eastAsia="仿宋" w:hAnsi="仿宋" w:cs="仿宋" w:hint="eastAsia"/>
            <w:lang w:eastAsia="zh-CN"/>
          </w:rPr>
          <w:t>(一)、创新驱动战略实施</w:t>
        </w:r>
        <w:r>
          <w:tab/>
        </w:r>
        <w:r>
          <w:fldChar w:fldCharType="begin"/>
        </w:r>
        <w:r>
          <w:instrText xml:space="preserve"> PAGEREF _Toc10867 \h </w:instrText>
        </w:r>
        <w:r>
          <w:fldChar w:fldCharType="separate"/>
        </w:r>
        <w:r>
          <w:t>78</w:t>
        </w:r>
        <w:r>
          <w:fldChar w:fldCharType="end"/>
        </w:r>
      </w:hyperlink>
    </w:p>
    <w:p>
      <w:pPr>
        <w:pStyle w:val="TOC2"/>
        <w:tabs>
          <w:tab w:val="right" w:leader="dot" w:pos="8306"/>
        </w:tabs>
      </w:pPr>
      <w:hyperlink w:anchor="_Toc28743" w:history="1">
        <w:r>
          <w:rPr>
            <w:rFonts w:ascii="仿宋" w:eastAsia="仿宋" w:hAnsi="仿宋" w:cs="仿宋" w:hint="eastAsia"/>
            <w:lang w:eastAsia="zh-CN"/>
          </w:rPr>
          <w:t>(二)、持续发展路径探索</w:t>
        </w:r>
        <w:r>
          <w:tab/>
        </w:r>
        <w:r>
          <w:fldChar w:fldCharType="begin"/>
        </w:r>
        <w:r>
          <w:instrText xml:space="preserve"> PAGEREF _Toc28743 \h </w:instrText>
        </w:r>
        <w:r>
          <w:fldChar w:fldCharType="separate"/>
        </w:r>
        <w:r>
          <w:t>80</w:t>
        </w:r>
        <w:r>
          <w:fldChar w:fldCharType="end"/>
        </w:r>
      </w:hyperlink>
    </w:p>
    <w:p>
      <w:pPr>
        <w:pStyle w:val="TOC1"/>
        <w:tabs>
          <w:tab w:val="right" w:leader="dot" w:pos="8306"/>
        </w:tabs>
      </w:pPr>
      <w:hyperlink w:anchor="_Toc15107" w:history="1">
        <w:r>
          <w:rPr>
            <w:rFonts w:ascii="仿宋" w:eastAsia="仿宋" w:hAnsi="仿宋" w:cs="仿宋" w:hint="eastAsia"/>
            <w:lang w:eastAsia="zh-CN"/>
          </w:rPr>
          <w:t>十九、产业协同与集群发展</w:t>
        </w:r>
        <w:r>
          <w:tab/>
        </w:r>
        <w:r>
          <w:fldChar w:fldCharType="begin"/>
        </w:r>
        <w:r>
          <w:instrText xml:space="preserve"> PAGEREF _Toc15107 \h </w:instrText>
        </w:r>
        <w:r>
          <w:fldChar w:fldCharType="separate"/>
        </w:r>
        <w:r>
          <w:t>84</w:t>
        </w:r>
        <w:r>
          <w:fldChar w:fldCharType="end"/>
        </w:r>
      </w:hyperlink>
    </w:p>
    <w:p>
      <w:pPr>
        <w:pStyle w:val="TOC2"/>
        <w:tabs>
          <w:tab w:val="right" w:leader="dot" w:pos="8306"/>
        </w:tabs>
      </w:pPr>
      <w:hyperlink w:anchor="_Toc16791" w:history="1">
        <w:r>
          <w:rPr>
            <w:rFonts w:ascii="仿宋" w:eastAsia="仿宋" w:hAnsi="仿宋" w:cs="仿宋" w:hint="eastAsia"/>
            <w:lang w:eastAsia="zh-CN"/>
          </w:rPr>
          <w:t>(一)、产业协同机制建设</w:t>
        </w:r>
        <w:r>
          <w:tab/>
        </w:r>
        <w:r>
          <w:fldChar w:fldCharType="begin"/>
        </w:r>
        <w:r>
          <w:instrText xml:space="preserve"> PAGEREF _Toc16791 \h </w:instrText>
        </w:r>
        <w:r>
          <w:fldChar w:fldCharType="separate"/>
        </w:r>
        <w:r>
          <w:t>84</w:t>
        </w:r>
        <w:r>
          <w:fldChar w:fldCharType="end"/>
        </w:r>
      </w:hyperlink>
    </w:p>
    <w:p>
      <w:pPr>
        <w:pStyle w:val="TOC2"/>
        <w:tabs>
          <w:tab w:val="right" w:leader="dot" w:pos="8306"/>
        </w:tabs>
      </w:pPr>
      <w:hyperlink w:anchor="_Toc1844" w:history="1">
        <w:r>
          <w:rPr>
            <w:rFonts w:ascii="仿宋" w:eastAsia="仿宋" w:hAnsi="仿宋" w:cs="仿宋" w:hint="eastAsia"/>
            <w:lang w:eastAsia="zh-CN"/>
          </w:rPr>
          <w:t>(二)、产业集群培育与发展</w:t>
        </w:r>
        <w:r>
          <w:tab/>
        </w:r>
        <w:r>
          <w:fldChar w:fldCharType="begin"/>
        </w:r>
        <w:r>
          <w:instrText xml:space="preserve"> PAGEREF _Toc1844 \h </w:instrText>
        </w:r>
        <w:r>
          <w:fldChar w:fldCharType="separate"/>
        </w:r>
        <w:r>
          <w:t>85</w:t>
        </w:r>
        <w:r>
          <w:fldChar w:fldCharType="end"/>
        </w:r>
      </w:hyperlink>
    </w:p>
    <w:p>
      <w:pPr>
        <w:pStyle w:val="TOC1"/>
        <w:tabs>
          <w:tab w:val="right" w:leader="dot" w:pos="8306"/>
        </w:tabs>
      </w:pPr>
      <w:hyperlink w:anchor="_Toc16707" w:history="1">
        <w:r>
          <w:rPr>
            <w:rFonts w:ascii="仿宋" w:eastAsia="仿宋" w:hAnsi="仿宋" w:cs="仿宋" w:hint="eastAsia"/>
            <w:lang w:eastAsia="zh-CN"/>
          </w:rPr>
          <w:t>二十、设施与设备管理</w:t>
        </w:r>
        <w:r>
          <w:tab/>
        </w:r>
        <w:r>
          <w:fldChar w:fldCharType="begin"/>
        </w:r>
        <w:r>
          <w:instrText xml:space="preserve"> PAGEREF _Toc16707 \h </w:instrText>
        </w:r>
        <w:r>
          <w:fldChar w:fldCharType="separate"/>
        </w:r>
        <w:r>
          <w:t>86</w:t>
        </w:r>
        <w:r>
          <w:fldChar w:fldCharType="end"/>
        </w:r>
      </w:hyperlink>
    </w:p>
    <w:p>
      <w:pPr>
        <w:pStyle w:val="TOC2"/>
        <w:tabs>
          <w:tab w:val="right" w:leader="dot" w:pos="8306"/>
        </w:tabs>
      </w:pPr>
      <w:hyperlink w:anchor="_Toc28053" w:history="1">
        <w:r>
          <w:rPr>
            <w:rFonts w:ascii="仿宋" w:eastAsia="仿宋" w:hAnsi="仿宋" w:cs="仿宋" w:hint="eastAsia"/>
            <w:lang w:eastAsia="zh-CN"/>
          </w:rPr>
          <w:t>(一)、设施规划与配置</w:t>
        </w:r>
        <w:r>
          <w:tab/>
        </w:r>
        <w:r>
          <w:fldChar w:fldCharType="begin"/>
        </w:r>
        <w:r>
          <w:instrText xml:space="preserve"> PAGEREF _Toc28053 \h </w:instrText>
        </w:r>
        <w:r>
          <w:fldChar w:fldCharType="separate"/>
        </w:r>
        <w:r>
          <w:t>86</w:t>
        </w:r>
        <w:r>
          <w:fldChar w:fldCharType="end"/>
        </w:r>
      </w:hyperlink>
    </w:p>
    <w:p>
      <w:pPr>
        <w:pStyle w:val="TOC2"/>
        <w:tabs>
          <w:tab w:val="right" w:leader="dot" w:pos="8306"/>
        </w:tabs>
      </w:pPr>
      <w:hyperlink w:anchor="_Toc10124" w:history="1">
        <w:r>
          <w:rPr>
            <w:rFonts w:ascii="仿宋" w:eastAsia="仿宋" w:hAnsi="仿宋" w:cs="仿宋" w:hint="eastAsia"/>
            <w:lang w:eastAsia="zh-CN"/>
          </w:rPr>
          <w:t>(二)、设备采购与维护管理</w:t>
        </w:r>
        <w:r>
          <w:tab/>
        </w:r>
        <w:r>
          <w:fldChar w:fldCharType="begin"/>
        </w:r>
        <w:r>
          <w:instrText xml:space="preserve"> PAGEREF _Toc10124 \h </w:instrText>
        </w:r>
        <w:r>
          <w:fldChar w:fldCharType="separate"/>
        </w:r>
        <w:r>
          <w:t>86</w:t>
        </w:r>
        <w:r>
          <w:fldChar w:fldCharType="end"/>
        </w:r>
      </w:hyperlink>
    </w:p>
    <w:p>
      <w:pPr>
        <w:pStyle w:val="TOC2"/>
        <w:tabs>
          <w:tab w:val="right" w:leader="dot" w:pos="8306"/>
        </w:tabs>
      </w:pPr>
      <w:hyperlink w:anchor="_Toc4495" w:history="1">
        <w:r>
          <w:rPr>
            <w:rFonts w:ascii="仿宋" w:eastAsia="仿宋" w:hAnsi="仿宋" w:cs="仿宋" w:hint="eastAsia"/>
            <w:lang w:eastAsia="zh-CN"/>
          </w:rPr>
          <w:t>(三)、设施设备升级策略</w:t>
        </w:r>
        <w:r>
          <w:tab/>
        </w:r>
        <w:r>
          <w:fldChar w:fldCharType="begin"/>
        </w:r>
        <w:r>
          <w:instrText xml:space="preserve"> PAGEREF _Toc4495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47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786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直接收益：假设UV涂料项目的产品或服务年销售收入为XX万元。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64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若UV涂料项目成功推广新型环保产品，比如采用可回收材料的包装，可能会激发消费者对可持续产品的需求。这种需求的增长可能迫使整个行业转向更环保的产品设计和生产方法。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39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16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UV涂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UV涂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UV涂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UV涂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0161"/>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12669"/>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UV涂料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059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https://d.book118.com/866042105202010035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UV涂料项目建设方案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F14FBC"/>
    <w:rsid w:val="2FF14F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6042105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2024-01-14T18:24:00Z</dcterms:created>
  <dcterms:modified xsi:type="dcterms:W3CDTF">2024-01-14T18:25:18Z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EBAF3F1A5AAE47ECA33BCA4D4E9CE12E_11</vt:lpwstr>
  </property>
  <property fmtid="{D5CDD505-2E9C-101B-9397-08002B2CF9AE}" pid="3" name="KSOProductBuildVer">
    <vt:lpwstr>2052-12.1.0.16120</vt:lpwstr>
  </property>
</Properties>
</file>