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扫描仪项目建设总纲及方案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79" w:history="1">
        <w:r>
          <w:rPr>
            <w:rFonts w:ascii="仿宋" w:eastAsia="仿宋" w:hAnsi="仿宋" w:cs="仿宋" w:hint="eastAsia"/>
            <w:lang w:eastAsia="zh-CN"/>
          </w:rPr>
          <w:t>序言</w:t>
        </w:r>
        <w:r>
          <w:tab/>
        </w:r>
        <w:r>
          <w:fldChar w:fldCharType="begin"/>
        </w:r>
        <w:r>
          <w:instrText xml:space="preserve"> PAGEREF _Toc17779 \h </w:instrText>
        </w:r>
        <w:r>
          <w:fldChar w:fldCharType="separate"/>
        </w:r>
        <w:r>
          <w:t>3</w:t>
        </w:r>
        <w:r>
          <w:fldChar w:fldCharType="end"/>
        </w:r>
      </w:hyperlink>
    </w:p>
    <w:p>
      <w:pPr>
        <w:pStyle w:val="TOC1"/>
        <w:tabs>
          <w:tab w:val="right" w:leader="dot" w:pos="8306"/>
        </w:tabs>
      </w:pPr>
      <w:hyperlink w:anchor="_Toc18201" w:history="1">
        <w:r>
          <w:rPr>
            <w:rFonts w:ascii="仿宋" w:eastAsia="仿宋" w:hAnsi="仿宋" w:cs="仿宋" w:hint="eastAsia"/>
            <w:lang w:eastAsia="zh-CN"/>
          </w:rPr>
          <w:t>一、背景、必要性分析</w:t>
        </w:r>
        <w:r>
          <w:tab/>
        </w:r>
        <w:r>
          <w:fldChar w:fldCharType="begin"/>
        </w:r>
        <w:r>
          <w:instrText xml:space="preserve"> PAGEREF _Toc18201 \h </w:instrText>
        </w:r>
        <w:r>
          <w:fldChar w:fldCharType="separate"/>
        </w:r>
        <w:r>
          <w:t>3</w:t>
        </w:r>
        <w:r>
          <w:fldChar w:fldCharType="end"/>
        </w:r>
      </w:hyperlink>
    </w:p>
    <w:p>
      <w:pPr>
        <w:pStyle w:val="TOC2"/>
        <w:tabs>
          <w:tab w:val="right" w:leader="dot" w:pos="8306"/>
        </w:tabs>
      </w:pPr>
      <w:hyperlink w:anchor="_Toc23893" w:history="1">
        <w:r>
          <w:rPr>
            <w:rFonts w:ascii="仿宋" w:eastAsia="仿宋" w:hAnsi="仿宋" w:cs="仿宋" w:hint="eastAsia"/>
            <w:lang w:eastAsia="zh-CN"/>
          </w:rPr>
          <w:t>(一)、项目建设背景</w:t>
        </w:r>
        <w:r>
          <w:tab/>
        </w:r>
        <w:r>
          <w:fldChar w:fldCharType="begin"/>
        </w:r>
        <w:r>
          <w:instrText xml:space="preserve"> PAGEREF _Toc23893 \h </w:instrText>
        </w:r>
        <w:r>
          <w:fldChar w:fldCharType="separate"/>
        </w:r>
        <w:r>
          <w:t>3</w:t>
        </w:r>
        <w:r>
          <w:fldChar w:fldCharType="end"/>
        </w:r>
      </w:hyperlink>
    </w:p>
    <w:p>
      <w:pPr>
        <w:pStyle w:val="TOC2"/>
        <w:tabs>
          <w:tab w:val="right" w:leader="dot" w:pos="8306"/>
        </w:tabs>
      </w:pPr>
      <w:hyperlink w:anchor="_Toc2951" w:history="1">
        <w:r>
          <w:rPr>
            <w:rFonts w:ascii="仿宋" w:eastAsia="仿宋" w:hAnsi="仿宋" w:cs="仿宋" w:hint="eastAsia"/>
            <w:lang w:eastAsia="zh-CN"/>
          </w:rPr>
          <w:t>(二)、必要性分析</w:t>
        </w:r>
        <w:r>
          <w:tab/>
        </w:r>
        <w:r>
          <w:fldChar w:fldCharType="begin"/>
        </w:r>
        <w:r>
          <w:instrText xml:space="preserve"> PAGEREF _Toc2951 \h </w:instrText>
        </w:r>
        <w:r>
          <w:fldChar w:fldCharType="separate"/>
        </w:r>
        <w:r>
          <w:t>4</w:t>
        </w:r>
        <w:r>
          <w:fldChar w:fldCharType="end"/>
        </w:r>
      </w:hyperlink>
    </w:p>
    <w:p>
      <w:pPr>
        <w:pStyle w:val="TOC2"/>
        <w:tabs>
          <w:tab w:val="right" w:leader="dot" w:pos="8306"/>
        </w:tabs>
      </w:pPr>
      <w:hyperlink w:anchor="_Toc9967" w:history="1">
        <w:r>
          <w:rPr>
            <w:rFonts w:ascii="仿宋" w:eastAsia="仿宋" w:hAnsi="仿宋" w:cs="仿宋" w:hint="eastAsia"/>
            <w:lang w:eastAsia="zh-CN"/>
          </w:rPr>
          <w:t>(三)、项目建设有利条件</w:t>
        </w:r>
        <w:r>
          <w:tab/>
        </w:r>
        <w:r>
          <w:fldChar w:fldCharType="begin"/>
        </w:r>
        <w:r>
          <w:instrText xml:space="preserve"> PAGEREF _Toc9967 \h </w:instrText>
        </w:r>
        <w:r>
          <w:fldChar w:fldCharType="separate"/>
        </w:r>
        <w:r>
          <w:t>5</w:t>
        </w:r>
        <w:r>
          <w:fldChar w:fldCharType="end"/>
        </w:r>
      </w:hyperlink>
    </w:p>
    <w:p>
      <w:pPr>
        <w:pStyle w:val="TOC1"/>
        <w:tabs>
          <w:tab w:val="right" w:leader="dot" w:pos="8306"/>
        </w:tabs>
      </w:pPr>
      <w:hyperlink w:anchor="_Toc14512" w:history="1">
        <w:r>
          <w:rPr>
            <w:rFonts w:ascii="仿宋" w:eastAsia="仿宋" w:hAnsi="仿宋" w:cs="仿宋" w:hint="eastAsia"/>
            <w:lang w:eastAsia="zh-CN"/>
          </w:rPr>
          <w:t>二、项目选址研究</w:t>
        </w:r>
        <w:r>
          <w:tab/>
        </w:r>
        <w:r>
          <w:fldChar w:fldCharType="begin"/>
        </w:r>
        <w:r>
          <w:instrText xml:space="preserve"> PAGEREF _Toc14512 \h </w:instrText>
        </w:r>
        <w:r>
          <w:fldChar w:fldCharType="separate"/>
        </w:r>
        <w:r>
          <w:t>7</w:t>
        </w:r>
        <w:r>
          <w:fldChar w:fldCharType="end"/>
        </w:r>
      </w:hyperlink>
    </w:p>
    <w:p>
      <w:pPr>
        <w:pStyle w:val="TOC2"/>
        <w:tabs>
          <w:tab w:val="right" w:leader="dot" w:pos="8306"/>
        </w:tabs>
      </w:pPr>
      <w:hyperlink w:anchor="_Toc5551" w:history="1">
        <w:r>
          <w:rPr>
            <w:rFonts w:ascii="仿宋" w:eastAsia="仿宋" w:hAnsi="仿宋" w:cs="仿宋" w:hint="eastAsia"/>
            <w:lang w:eastAsia="zh-CN"/>
          </w:rPr>
          <w:t>(一)、项目选址原则</w:t>
        </w:r>
        <w:r>
          <w:tab/>
        </w:r>
        <w:r>
          <w:fldChar w:fldCharType="begin"/>
        </w:r>
        <w:r>
          <w:instrText xml:space="preserve"> PAGEREF _Toc5551 \h </w:instrText>
        </w:r>
        <w:r>
          <w:fldChar w:fldCharType="separate"/>
        </w:r>
        <w:r>
          <w:t>7</w:t>
        </w:r>
        <w:r>
          <w:fldChar w:fldCharType="end"/>
        </w:r>
      </w:hyperlink>
    </w:p>
    <w:p>
      <w:pPr>
        <w:pStyle w:val="TOC2"/>
        <w:tabs>
          <w:tab w:val="right" w:leader="dot" w:pos="8306"/>
        </w:tabs>
      </w:pPr>
      <w:hyperlink w:anchor="_Toc19802" w:history="1">
        <w:r>
          <w:rPr>
            <w:rFonts w:ascii="仿宋" w:eastAsia="仿宋" w:hAnsi="仿宋" w:cs="仿宋" w:hint="eastAsia"/>
            <w:lang w:eastAsia="zh-CN"/>
          </w:rPr>
          <w:t>(二)、项目选址</w:t>
        </w:r>
        <w:r>
          <w:tab/>
        </w:r>
        <w:r>
          <w:fldChar w:fldCharType="begin"/>
        </w:r>
        <w:r>
          <w:instrText xml:space="preserve"> PAGEREF _Toc19802 \h </w:instrText>
        </w:r>
        <w:r>
          <w:fldChar w:fldCharType="separate"/>
        </w:r>
        <w:r>
          <w:t>10</w:t>
        </w:r>
        <w:r>
          <w:fldChar w:fldCharType="end"/>
        </w:r>
      </w:hyperlink>
    </w:p>
    <w:p>
      <w:pPr>
        <w:pStyle w:val="TOC2"/>
        <w:tabs>
          <w:tab w:val="right" w:leader="dot" w:pos="8306"/>
        </w:tabs>
      </w:pPr>
      <w:hyperlink w:anchor="_Toc27155" w:history="1">
        <w:r>
          <w:rPr>
            <w:rFonts w:ascii="仿宋" w:eastAsia="仿宋" w:hAnsi="仿宋" w:cs="仿宋" w:hint="eastAsia"/>
            <w:lang w:eastAsia="zh-CN"/>
          </w:rPr>
          <w:t>(三)、建设条件分析</w:t>
        </w:r>
        <w:r>
          <w:tab/>
        </w:r>
        <w:r>
          <w:fldChar w:fldCharType="begin"/>
        </w:r>
        <w:r>
          <w:instrText xml:space="preserve"> PAGEREF _Toc27155 \h </w:instrText>
        </w:r>
        <w:r>
          <w:fldChar w:fldCharType="separate"/>
        </w:r>
        <w:r>
          <w:t>12</w:t>
        </w:r>
        <w:r>
          <w:fldChar w:fldCharType="end"/>
        </w:r>
      </w:hyperlink>
    </w:p>
    <w:p>
      <w:pPr>
        <w:pStyle w:val="TOC2"/>
        <w:tabs>
          <w:tab w:val="right" w:leader="dot" w:pos="8306"/>
        </w:tabs>
      </w:pPr>
      <w:hyperlink w:anchor="_Toc31153" w:history="1">
        <w:r>
          <w:rPr>
            <w:rFonts w:ascii="仿宋" w:eastAsia="仿宋" w:hAnsi="仿宋" w:cs="仿宋" w:hint="eastAsia"/>
            <w:lang w:eastAsia="zh-CN"/>
          </w:rPr>
          <w:t>(四)、用地控制指标</w:t>
        </w:r>
        <w:r>
          <w:tab/>
        </w:r>
        <w:r>
          <w:fldChar w:fldCharType="begin"/>
        </w:r>
        <w:r>
          <w:instrText xml:space="preserve"> PAGEREF _Toc31153 \h </w:instrText>
        </w:r>
        <w:r>
          <w:fldChar w:fldCharType="separate"/>
        </w:r>
        <w:r>
          <w:t>14</w:t>
        </w:r>
        <w:r>
          <w:fldChar w:fldCharType="end"/>
        </w:r>
      </w:hyperlink>
    </w:p>
    <w:p>
      <w:pPr>
        <w:pStyle w:val="TOC2"/>
        <w:tabs>
          <w:tab w:val="right" w:leader="dot" w:pos="8306"/>
        </w:tabs>
      </w:pPr>
      <w:hyperlink w:anchor="_Toc18088" w:history="1">
        <w:r>
          <w:rPr>
            <w:rFonts w:ascii="仿宋" w:eastAsia="仿宋" w:hAnsi="仿宋" w:cs="仿宋" w:hint="eastAsia"/>
            <w:lang w:eastAsia="zh-CN"/>
          </w:rPr>
          <w:t>(五)、地总体要求</w:t>
        </w:r>
        <w:r>
          <w:tab/>
        </w:r>
        <w:r>
          <w:fldChar w:fldCharType="begin"/>
        </w:r>
        <w:r>
          <w:instrText xml:space="preserve"> PAGEREF _Toc18088 \h </w:instrText>
        </w:r>
        <w:r>
          <w:fldChar w:fldCharType="separate"/>
        </w:r>
        <w:r>
          <w:t>15</w:t>
        </w:r>
        <w:r>
          <w:fldChar w:fldCharType="end"/>
        </w:r>
      </w:hyperlink>
    </w:p>
    <w:p>
      <w:pPr>
        <w:pStyle w:val="TOC2"/>
        <w:tabs>
          <w:tab w:val="right" w:leader="dot" w:pos="8306"/>
        </w:tabs>
      </w:pPr>
      <w:hyperlink w:anchor="_Toc9401" w:history="1">
        <w:r>
          <w:rPr>
            <w:rFonts w:ascii="仿宋" w:eastAsia="仿宋" w:hAnsi="仿宋" w:cs="仿宋" w:hint="eastAsia"/>
            <w:lang w:eastAsia="zh-CN"/>
          </w:rPr>
          <w:t>(六)、节约用地措施</w:t>
        </w:r>
        <w:r>
          <w:tab/>
        </w:r>
        <w:r>
          <w:fldChar w:fldCharType="begin"/>
        </w:r>
        <w:r>
          <w:instrText xml:space="preserve"> PAGEREF _Toc9401 \h </w:instrText>
        </w:r>
        <w:r>
          <w:fldChar w:fldCharType="separate"/>
        </w:r>
        <w:r>
          <w:t>16</w:t>
        </w:r>
        <w:r>
          <w:fldChar w:fldCharType="end"/>
        </w:r>
      </w:hyperlink>
    </w:p>
    <w:p>
      <w:pPr>
        <w:pStyle w:val="TOC2"/>
        <w:tabs>
          <w:tab w:val="right" w:leader="dot" w:pos="8306"/>
        </w:tabs>
      </w:pPr>
      <w:hyperlink w:anchor="_Toc21077" w:history="1">
        <w:r>
          <w:rPr>
            <w:rFonts w:ascii="仿宋" w:eastAsia="仿宋" w:hAnsi="仿宋" w:cs="仿宋" w:hint="eastAsia"/>
            <w:lang w:eastAsia="zh-CN"/>
          </w:rPr>
          <w:t>(七)、选址综合评价</w:t>
        </w:r>
        <w:r>
          <w:tab/>
        </w:r>
        <w:r>
          <w:fldChar w:fldCharType="begin"/>
        </w:r>
        <w:r>
          <w:instrText xml:space="preserve"> PAGEREF _Toc21077 \h </w:instrText>
        </w:r>
        <w:r>
          <w:fldChar w:fldCharType="separate"/>
        </w:r>
        <w:r>
          <w:t>18</w:t>
        </w:r>
        <w:r>
          <w:fldChar w:fldCharType="end"/>
        </w:r>
      </w:hyperlink>
    </w:p>
    <w:p>
      <w:pPr>
        <w:pStyle w:val="TOC1"/>
        <w:tabs>
          <w:tab w:val="right" w:leader="dot" w:pos="8306"/>
        </w:tabs>
      </w:pPr>
      <w:hyperlink w:anchor="_Toc28167" w:history="1">
        <w:r>
          <w:rPr>
            <w:rFonts w:ascii="仿宋" w:eastAsia="仿宋" w:hAnsi="仿宋" w:cs="仿宋" w:hint="eastAsia"/>
            <w:lang w:eastAsia="zh-CN"/>
          </w:rPr>
          <w:t>三、发展规划、产业政策和行业准入分析</w:t>
        </w:r>
        <w:r>
          <w:tab/>
        </w:r>
        <w:r>
          <w:fldChar w:fldCharType="begin"/>
        </w:r>
        <w:r>
          <w:instrText xml:space="preserve"> PAGEREF _Toc28167 \h </w:instrText>
        </w:r>
        <w:r>
          <w:fldChar w:fldCharType="separate"/>
        </w:r>
        <w:r>
          <w:t>19</w:t>
        </w:r>
        <w:r>
          <w:fldChar w:fldCharType="end"/>
        </w:r>
      </w:hyperlink>
    </w:p>
    <w:p>
      <w:pPr>
        <w:pStyle w:val="TOC2"/>
        <w:tabs>
          <w:tab w:val="right" w:leader="dot" w:pos="8306"/>
        </w:tabs>
      </w:pPr>
      <w:hyperlink w:anchor="_Toc31122" w:history="1">
        <w:r>
          <w:rPr>
            <w:rFonts w:ascii="仿宋" w:eastAsia="仿宋" w:hAnsi="仿宋" w:cs="仿宋" w:hint="eastAsia"/>
            <w:lang w:eastAsia="zh-CN"/>
          </w:rPr>
          <w:t>(一)、发展规划分析</w:t>
        </w:r>
        <w:r>
          <w:tab/>
        </w:r>
        <w:r>
          <w:fldChar w:fldCharType="begin"/>
        </w:r>
        <w:r>
          <w:instrText xml:space="preserve"> PAGEREF _Toc31122 \h </w:instrText>
        </w:r>
        <w:r>
          <w:fldChar w:fldCharType="separate"/>
        </w:r>
        <w:r>
          <w:t>19</w:t>
        </w:r>
        <w:r>
          <w:fldChar w:fldCharType="end"/>
        </w:r>
      </w:hyperlink>
    </w:p>
    <w:p>
      <w:pPr>
        <w:pStyle w:val="TOC2"/>
        <w:tabs>
          <w:tab w:val="right" w:leader="dot" w:pos="8306"/>
        </w:tabs>
      </w:pPr>
      <w:hyperlink w:anchor="_Toc5759" w:history="1">
        <w:r>
          <w:rPr>
            <w:rFonts w:ascii="仿宋" w:eastAsia="仿宋" w:hAnsi="仿宋" w:cs="仿宋" w:hint="eastAsia"/>
            <w:lang w:eastAsia="zh-CN"/>
          </w:rPr>
          <w:t>(二)、产业政策分析</w:t>
        </w:r>
        <w:r>
          <w:tab/>
        </w:r>
        <w:r>
          <w:fldChar w:fldCharType="begin"/>
        </w:r>
        <w:r>
          <w:instrText xml:space="preserve"> PAGEREF _Toc5759 \h </w:instrText>
        </w:r>
        <w:r>
          <w:fldChar w:fldCharType="separate"/>
        </w:r>
        <w:r>
          <w:t>20</w:t>
        </w:r>
        <w:r>
          <w:fldChar w:fldCharType="end"/>
        </w:r>
      </w:hyperlink>
    </w:p>
    <w:p>
      <w:pPr>
        <w:pStyle w:val="TOC2"/>
        <w:tabs>
          <w:tab w:val="right" w:leader="dot" w:pos="8306"/>
        </w:tabs>
      </w:pPr>
      <w:hyperlink w:anchor="_Toc11960" w:history="1">
        <w:r>
          <w:rPr>
            <w:rFonts w:ascii="仿宋" w:eastAsia="仿宋" w:hAnsi="仿宋" w:cs="仿宋" w:hint="eastAsia"/>
            <w:lang w:eastAsia="zh-CN"/>
          </w:rPr>
          <w:t>(三)、行业准入分析</w:t>
        </w:r>
        <w:r>
          <w:tab/>
        </w:r>
        <w:r>
          <w:fldChar w:fldCharType="begin"/>
        </w:r>
        <w:r>
          <w:instrText xml:space="preserve"> PAGEREF _Toc11960 \h </w:instrText>
        </w:r>
        <w:r>
          <w:fldChar w:fldCharType="separate"/>
        </w:r>
        <w:r>
          <w:t>22</w:t>
        </w:r>
        <w:r>
          <w:fldChar w:fldCharType="end"/>
        </w:r>
      </w:hyperlink>
    </w:p>
    <w:p>
      <w:pPr>
        <w:pStyle w:val="TOC1"/>
        <w:tabs>
          <w:tab w:val="right" w:leader="dot" w:pos="8306"/>
        </w:tabs>
      </w:pPr>
      <w:hyperlink w:anchor="_Toc20475" w:history="1">
        <w:r>
          <w:rPr>
            <w:rFonts w:ascii="仿宋" w:eastAsia="仿宋" w:hAnsi="仿宋" w:cs="仿宋" w:hint="eastAsia"/>
            <w:lang w:eastAsia="zh-CN"/>
          </w:rPr>
          <w:t>四、环境和生态影响分析</w:t>
        </w:r>
        <w:r>
          <w:tab/>
        </w:r>
        <w:r>
          <w:fldChar w:fldCharType="begin"/>
        </w:r>
        <w:r>
          <w:instrText xml:space="preserve"> PAGEREF _Toc20475 \h </w:instrText>
        </w:r>
        <w:r>
          <w:fldChar w:fldCharType="separate"/>
        </w:r>
        <w:r>
          <w:t>23</w:t>
        </w:r>
        <w:r>
          <w:fldChar w:fldCharType="end"/>
        </w:r>
      </w:hyperlink>
    </w:p>
    <w:p>
      <w:pPr>
        <w:pStyle w:val="TOC2"/>
        <w:tabs>
          <w:tab w:val="right" w:leader="dot" w:pos="8306"/>
        </w:tabs>
      </w:pPr>
      <w:hyperlink w:anchor="_Toc18843" w:history="1">
        <w:r>
          <w:rPr>
            <w:rFonts w:ascii="仿宋" w:eastAsia="仿宋" w:hAnsi="仿宋" w:cs="仿宋" w:hint="eastAsia"/>
            <w:lang w:eastAsia="zh-CN"/>
          </w:rPr>
          <w:t>(一)、环境和生态现状</w:t>
        </w:r>
        <w:r>
          <w:tab/>
        </w:r>
        <w:r>
          <w:fldChar w:fldCharType="begin"/>
        </w:r>
        <w:r>
          <w:instrText xml:space="preserve"> PAGEREF _Toc18843 \h </w:instrText>
        </w:r>
        <w:r>
          <w:fldChar w:fldCharType="separate"/>
        </w:r>
        <w:r>
          <w:t>23</w:t>
        </w:r>
        <w:r>
          <w:fldChar w:fldCharType="end"/>
        </w:r>
      </w:hyperlink>
    </w:p>
    <w:p>
      <w:pPr>
        <w:pStyle w:val="TOC2"/>
        <w:tabs>
          <w:tab w:val="right" w:leader="dot" w:pos="8306"/>
        </w:tabs>
      </w:pPr>
      <w:hyperlink w:anchor="_Toc13042" w:history="1">
        <w:r>
          <w:rPr>
            <w:rFonts w:ascii="仿宋" w:eastAsia="仿宋" w:hAnsi="仿宋" w:cs="仿宋" w:hint="eastAsia"/>
            <w:lang w:eastAsia="zh-CN"/>
          </w:rPr>
          <w:t>(二)、生态环境影响分析</w:t>
        </w:r>
        <w:r>
          <w:tab/>
        </w:r>
        <w:r>
          <w:fldChar w:fldCharType="begin"/>
        </w:r>
        <w:r>
          <w:instrText xml:space="preserve"> PAGEREF _Toc13042 \h </w:instrText>
        </w:r>
        <w:r>
          <w:fldChar w:fldCharType="separate"/>
        </w:r>
        <w:r>
          <w:t>25</w:t>
        </w:r>
        <w:r>
          <w:fldChar w:fldCharType="end"/>
        </w:r>
      </w:hyperlink>
    </w:p>
    <w:p>
      <w:pPr>
        <w:pStyle w:val="TOC2"/>
        <w:tabs>
          <w:tab w:val="right" w:leader="dot" w:pos="8306"/>
        </w:tabs>
      </w:pPr>
      <w:hyperlink w:anchor="_Toc26876" w:history="1">
        <w:r>
          <w:rPr>
            <w:rFonts w:ascii="仿宋" w:eastAsia="仿宋" w:hAnsi="仿宋" w:cs="仿宋" w:hint="eastAsia"/>
            <w:lang w:eastAsia="zh-CN"/>
          </w:rPr>
          <w:t>(三)、生态环境保护措施</w:t>
        </w:r>
        <w:r>
          <w:tab/>
        </w:r>
        <w:r>
          <w:fldChar w:fldCharType="begin"/>
        </w:r>
        <w:r>
          <w:instrText xml:space="preserve"> PAGEREF _Toc26876 \h </w:instrText>
        </w:r>
        <w:r>
          <w:fldChar w:fldCharType="separate"/>
        </w:r>
        <w:r>
          <w:t>26</w:t>
        </w:r>
        <w:r>
          <w:fldChar w:fldCharType="end"/>
        </w:r>
      </w:hyperlink>
    </w:p>
    <w:p>
      <w:pPr>
        <w:pStyle w:val="TOC2"/>
        <w:tabs>
          <w:tab w:val="right" w:leader="dot" w:pos="8306"/>
        </w:tabs>
      </w:pPr>
      <w:hyperlink w:anchor="_Toc21152" w:history="1">
        <w:r>
          <w:rPr>
            <w:rFonts w:ascii="仿宋" w:eastAsia="仿宋" w:hAnsi="仿宋" w:cs="仿宋" w:hint="eastAsia"/>
            <w:lang w:eastAsia="zh-CN"/>
          </w:rPr>
          <w:t>(四)、地质灾害影响分析</w:t>
        </w:r>
        <w:r>
          <w:tab/>
        </w:r>
        <w:r>
          <w:fldChar w:fldCharType="begin"/>
        </w:r>
        <w:r>
          <w:instrText xml:space="preserve"> PAGEREF _Toc21152 \h </w:instrText>
        </w:r>
        <w:r>
          <w:fldChar w:fldCharType="separate"/>
        </w:r>
        <w:r>
          <w:t>28</w:t>
        </w:r>
        <w:r>
          <w:fldChar w:fldCharType="end"/>
        </w:r>
      </w:hyperlink>
    </w:p>
    <w:p>
      <w:pPr>
        <w:pStyle w:val="TOC2"/>
        <w:tabs>
          <w:tab w:val="right" w:leader="dot" w:pos="8306"/>
        </w:tabs>
      </w:pPr>
      <w:hyperlink w:anchor="_Toc3233" w:history="1">
        <w:r>
          <w:rPr>
            <w:rFonts w:ascii="仿宋" w:eastAsia="仿宋" w:hAnsi="仿宋" w:cs="仿宋" w:hint="eastAsia"/>
            <w:lang w:eastAsia="zh-CN"/>
          </w:rPr>
          <w:t>(五)、特殊环境影响</w:t>
        </w:r>
        <w:r>
          <w:tab/>
        </w:r>
        <w:r>
          <w:fldChar w:fldCharType="begin"/>
        </w:r>
        <w:r>
          <w:instrText xml:space="preserve"> PAGEREF _Toc3233 \h </w:instrText>
        </w:r>
        <w:r>
          <w:fldChar w:fldCharType="separate"/>
        </w:r>
        <w:r>
          <w:t>29</w:t>
        </w:r>
        <w:r>
          <w:fldChar w:fldCharType="end"/>
        </w:r>
      </w:hyperlink>
    </w:p>
    <w:p>
      <w:pPr>
        <w:pStyle w:val="TOC1"/>
        <w:tabs>
          <w:tab w:val="right" w:leader="dot" w:pos="8306"/>
        </w:tabs>
      </w:pPr>
      <w:hyperlink w:anchor="_Toc27461" w:history="1">
        <w:r>
          <w:rPr>
            <w:rFonts w:ascii="仿宋" w:eastAsia="仿宋" w:hAnsi="仿宋" w:cs="仿宋" w:hint="eastAsia"/>
            <w:lang w:eastAsia="zh-CN"/>
          </w:rPr>
          <w:t>五、项目监理与质量保证</w:t>
        </w:r>
        <w:r>
          <w:tab/>
        </w:r>
        <w:r>
          <w:fldChar w:fldCharType="begin"/>
        </w:r>
        <w:r>
          <w:instrText xml:space="preserve"> PAGEREF _Toc27461 \h </w:instrText>
        </w:r>
        <w:r>
          <w:fldChar w:fldCharType="separate"/>
        </w:r>
        <w:r>
          <w:t>30</w:t>
        </w:r>
        <w:r>
          <w:fldChar w:fldCharType="end"/>
        </w:r>
      </w:hyperlink>
    </w:p>
    <w:p>
      <w:pPr>
        <w:pStyle w:val="TOC2"/>
        <w:tabs>
          <w:tab w:val="right" w:leader="dot" w:pos="8306"/>
        </w:tabs>
      </w:pPr>
      <w:hyperlink w:anchor="_Toc5393" w:history="1">
        <w:r>
          <w:rPr>
            <w:rFonts w:ascii="仿宋" w:eastAsia="仿宋" w:hAnsi="仿宋" w:cs="仿宋" w:hint="eastAsia"/>
            <w:lang w:eastAsia="zh-CN"/>
          </w:rPr>
          <w:t>(一)、监理体系构建</w:t>
        </w:r>
        <w:r>
          <w:tab/>
        </w:r>
        <w:r>
          <w:fldChar w:fldCharType="begin"/>
        </w:r>
        <w:r>
          <w:instrText xml:space="preserve"> PAGEREF _Toc5393 \h </w:instrText>
        </w:r>
        <w:r>
          <w:fldChar w:fldCharType="separate"/>
        </w:r>
        <w:r>
          <w:t>30</w:t>
        </w:r>
        <w:r>
          <w:fldChar w:fldCharType="end"/>
        </w:r>
      </w:hyperlink>
    </w:p>
    <w:p>
      <w:pPr>
        <w:pStyle w:val="TOC2"/>
        <w:tabs>
          <w:tab w:val="right" w:leader="dot" w:pos="8306"/>
        </w:tabs>
      </w:pPr>
      <w:hyperlink w:anchor="_Toc17262" w:history="1">
        <w:r>
          <w:rPr>
            <w:rFonts w:ascii="仿宋" w:eastAsia="仿宋" w:hAnsi="仿宋" w:cs="仿宋" w:hint="eastAsia"/>
            <w:lang w:eastAsia="zh-CN"/>
          </w:rPr>
          <w:t>(二)、质量保证体系实施</w:t>
        </w:r>
        <w:r>
          <w:tab/>
        </w:r>
        <w:r>
          <w:fldChar w:fldCharType="begin"/>
        </w:r>
        <w:r>
          <w:instrText xml:space="preserve"> PAGEREF _Toc17262 \h </w:instrText>
        </w:r>
        <w:r>
          <w:fldChar w:fldCharType="separate"/>
        </w:r>
        <w:r>
          <w:t>31</w:t>
        </w:r>
        <w:r>
          <w:fldChar w:fldCharType="end"/>
        </w:r>
      </w:hyperlink>
    </w:p>
    <w:p>
      <w:pPr>
        <w:pStyle w:val="TOC2"/>
        <w:tabs>
          <w:tab w:val="right" w:leader="dot" w:pos="8306"/>
        </w:tabs>
      </w:pPr>
      <w:hyperlink w:anchor="_Toc32327" w:history="1">
        <w:r>
          <w:rPr>
            <w:rFonts w:ascii="仿宋" w:eastAsia="仿宋" w:hAnsi="仿宋" w:cs="仿宋" w:hint="eastAsia"/>
            <w:lang w:eastAsia="zh-CN"/>
          </w:rPr>
          <w:t>(三)、监理与质量控制流程</w:t>
        </w:r>
        <w:r>
          <w:tab/>
        </w:r>
        <w:r>
          <w:fldChar w:fldCharType="begin"/>
        </w:r>
        <w:r>
          <w:instrText xml:space="preserve"> PAGEREF _Toc32327 \h </w:instrText>
        </w:r>
        <w:r>
          <w:fldChar w:fldCharType="separate"/>
        </w:r>
        <w:r>
          <w:t>32</w:t>
        </w:r>
        <w:r>
          <w:fldChar w:fldCharType="end"/>
        </w:r>
      </w:hyperlink>
    </w:p>
    <w:p>
      <w:pPr>
        <w:pStyle w:val="TOC1"/>
        <w:tabs>
          <w:tab w:val="right" w:leader="dot" w:pos="8306"/>
        </w:tabs>
      </w:pPr>
      <w:hyperlink w:anchor="_Toc24674" w:history="1">
        <w:r>
          <w:rPr>
            <w:rFonts w:ascii="仿宋" w:eastAsia="仿宋" w:hAnsi="仿宋" w:cs="仿宋" w:hint="eastAsia"/>
            <w:lang w:eastAsia="zh-CN"/>
          </w:rPr>
          <w:t>六、建设风险评估分析</w:t>
        </w:r>
        <w:r>
          <w:tab/>
        </w:r>
        <w:r>
          <w:fldChar w:fldCharType="begin"/>
        </w:r>
        <w:r>
          <w:instrText xml:space="preserve"> PAGEREF _Toc24674 \h </w:instrText>
        </w:r>
        <w:r>
          <w:fldChar w:fldCharType="separate"/>
        </w:r>
        <w:r>
          <w:t>32</w:t>
        </w:r>
        <w:r>
          <w:fldChar w:fldCharType="end"/>
        </w:r>
      </w:hyperlink>
    </w:p>
    <w:p>
      <w:pPr>
        <w:pStyle w:val="TOC2"/>
        <w:tabs>
          <w:tab w:val="right" w:leader="dot" w:pos="8306"/>
        </w:tabs>
      </w:pPr>
      <w:hyperlink w:anchor="_Toc5330" w:history="1">
        <w:r>
          <w:rPr>
            <w:rFonts w:ascii="仿宋" w:eastAsia="仿宋" w:hAnsi="仿宋" w:cs="仿宋" w:hint="eastAsia"/>
            <w:lang w:eastAsia="zh-CN"/>
          </w:rPr>
          <w:t>(一)、政策风险分析</w:t>
        </w:r>
        <w:r>
          <w:tab/>
        </w:r>
        <w:r>
          <w:fldChar w:fldCharType="begin"/>
        </w:r>
        <w:r>
          <w:instrText xml:space="preserve"> PAGEREF _Toc5330 \h </w:instrText>
        </w:r>
        <w:r>
          <w:fldChar w:fldCharType="separate"/>
        </w:r>
        <w:r>
          <w:t>32</w:t>
        </w:r>
        <w:r>
          <w:fldChar w:fldCharType="end"/>
        </w:r>
      </w:hyperlink>
    </w:p>
    <w:p>
      <w:pPr>
        <w:pStyle w:val="TOC2"/>
        <w:tabs>
          <w:tab w:val="right" w:leader="dot" w:pos="8306"/>
        </w:tabs>
      </w:pPr>
      <w:hyperlink w:anchor="_Toc28461" w:history="1">
        <w:r>
          <w:rPr>
            <w:rFonts w:ascii="仿宋" w:eastAsia="仿宋" w:hAnsi="仿宋" w:cs="仿宋" w:hint="eastAsia"/>
            <w:lang w:eastAsia="zh-CN"/>
          </w:rPr>
          <w:t>(二)、社会风险分析</w:t>
        </w:r>
        <w:r>
          <w:tab/>
        </w:r>
        <w:r>
          <w:fldChar w:fldCharType="begin"/>
        </w:r>
        <w:r>
          <w:instrText xml:space="preserve"> PAGEREF _Toc28461 \h </w:instrText>
        </w:r>
        <w:r>
          <w:fldChar w:fldCharType="separate"/>
        </w:r>
        <w:r>
          <w:t>33</w:t>
        </w:r>
        <w:r>
          <w:fldChar w:fldCharType="end"/>
        </w:r>
      </w:hyperlink>
    </w:p>
    <w:p>
      <w:pPr>
        <w:pStyle w:val="TOC2"/>
        <w:tabs>
          <w:tab w:val="right" w:leader="dot" w:pos="8306"/>
        </w:tabs>
      </w:pPr>
      <w:hyperlink w:anchor="_Toc8520" w:history="1">
        <w:r>
          <w:rPr>
            <w:rFonts w:ascii="仿宋" w:eastAsia="仿宋" w:hAnsi="仿宋" w:cs="仿宋" w:hint="eastAsia"/>
            <w:lang w:eastAsia="zh-CN"/>
          </w:rPr>
          <w:t>(三)、市场风险分析</w:t>
        </w:r>
        <w:r>
          <w:tab/>
        </w:r>
        <w:r>
          <w:fldChar w:fldCharType="begin"/>
        </w:r>
        <w:r>
          <w:instrText xml:space="preserve"> PAGEREF _Toc8520 \h </w:instrText>
        </w:r>
        <w:r>
          <w:fldChar w:fldCharType="separate"/>
        </w:r>
        <w:r>
          <w:t>35</w:t>
        </w:r>
        <w:r>
          <w:fldChar w:fldCharType="end"/>
        </w:r>
      </w:hyperlink>
    </w:p>
    <w:p>
      <w:pPr>
        <w:pStyle w:val="TOC2"/>
        <w:tabs>
          <w:tab w:val="right" w:leader="dot" w:pos="8306"/>
        </w:tabs>
      </w:pPr>
      <w:hyperlink w:anchor="_Toc3814" w:history="1">
        <w:r>
          <w:rPr>
            <w:rFonts w:ascii="仿宋" w:eastAsia="仿宋" w:hAnsi="仿宋" w:cs="仿宋" w:hint="eastAsia"/>
            <w:lang w:eastAsia="zh-CN"/>
          </w:rPr>
          <w:t>(四)、资金风险分析</w:t>
        </w:r>
        <w:r>
          <w:tab/>
        </w:r>
        <w:r>
          <w:fldChar w:fldCharType="begin"/>
        </w:r>
        <w:r>
          <w:instrText xml:space="preserve"> PAGEREF _Toc3814 \h </w:instrText>
        </w:r>
        <w:r>
          <w:fldChar w:fldCharType="separate"/>
        </w:r>
        <w:r>
          <w:t>36</w:t>
        </w:r>
        <w:r>
          <w:fldChar w:fldCharType="end"/>
        </w:r>
      </w:hyperlink>
    </w:p>
    <w:p>
      <w:pPr>
        <w:pStyle w:val="TOC2"/>
        <w:tabs>
          <w:tab w:val="right" w:leader="dot" w:pos="8306"/>
        </w:tabs>
      </w:pPr>
      <w:hyperlink w:anchor="_Toc9200" w:history="1">
        <w:r>
          <w:rPr>
            <w:rFonts w:ascii="仿宋" w:eastAsia="仿宋" w:hAnsi="仿宋" w:cs="仿宋" w:hint="eastAsia"/>
            <w:lang w:eastAsia="zh-CN"/>
          </w:rPr>
          <w:t>(五)、技术风险分析</w:t>
        </w:r>
        <w:r>
          <w:tab/>
        </w:r>
        <w:r>
          <w:fldChar w:fldCharType="begin"/>
        </w:r>
        <w:r>
          <w:instrText xml:space="preserve"> PAGEREF _Toc9200 \h </w:instrText>
        </w:r>
        <w:r>
          <w:fldChar w:fldCharType="separate"/>
        </w:r>
        <w:r>
          <w:t>37</w:t>
        </w:r>
        <w:r>
          <w:fldChar w:fldCharType="end"/>
        </w:r>
      </w:hyperlink>
    </w:p>
    <w:p>
      <w:pPr>
        <w:pStyle w:val="TOC2"/>
        <w:tabs>
          <w:tab w:val="right" w:leader="dot" w:pos="8306"/>
        </w:tabs>
      </w:pPr>
      <w:hyperlink w:anchor="_Toc19989" w:history="1">
        <w:r>
          <w:rPr>
            <w:rFonts w:ascii="仿宋" w:eastAsia="仿宋" w:hAnsi="仿宋" w:cs="仿宋" w:hint="eastAsia"/>
            <w:lang w:eastAsia="zh-CN"/>
          </w:rPr>
          <w:t>(六)、财务风险分析</w:t>
        </w:r>
        <w:r>
          <w:tab/>
        </w:r>
        <w:r>
          <w:fldChar w:fldCharType="begin"/>
        </w:r>
        <w:r>
          <w:instrText xml:space="preserve"> PAGEREF _Toc19989 \h </w:instrText>
        </w:r>
        <w:r>
          <w:fldChar w:fldCharType="separate"/>
        </w:r>
        <w:r>
          <w:t>38</w:t>
        </w:r>
        <w:r>
          <w:fldChar w:fldCharType="end"/>
        </w:r>
      </w:hyperlink>
    </w:p>
    <w:p>
      <w:pPr>
        <w:pStyle w:val="TOC2"/>
        <w:tabs>
          <w:tab w:val="right" w:leader="dot" w:pos="8306"/>
        </w:tabs>
      </w:pPr>
      <w:hyperlink w:anchor="_Toc19211" w:history="1">
        <w:r>
          <w:rPr>
            <w:rFonts w:ascii="仿宋" w:eastAsia="仿宋" w:hAnsi="仿宋" w:cs="仿宋" w:hint="eastAsia"/>
            <w:lang w:eastAsia="zh-CN"/>
          </w:rPr>
          <w:t>(七)、管理风险分析</w:t>
        </w:r>
        <w:r>
          <w:tab/>
        </w:r>
        <w:r>
          <w:fldChar w:fldCharType="begin"/>
        </w:r>
        <w:r>
          <w:instrText xml:space="preserve"> PAGEREF _Toc19211 \h </w:instrText>
        </w:r>
        <w:r>
          <w:fldChar w:fldCharType="separate"/>
        </w:r>
        <w:r>
          <w:t>40</w:t>
        </w:r>
        <w:r>
          <w:fldChar w:fldCharType="end"/>
        </w:r>
      </w:hyperlink>
    </w:p>
    <w:p>
      <w:pPr>
        <w:pStyle w:val="TOC2"/>
        <w:tabs>
          <w:tab w:val="right" w:leader="dot" w:pos="8306"/>
        </w:tabs>
      </w:pPr>
      <w:hyperlink w:anchor="_Toc31852" w:history="1">
        <w:r>
          <w:rPr>
            <w:rFonts w:ascii="仿宋" w:eastAsia="仿宋" w:hAnsi="仿宋" w:cs="仿宋" w:hint="eastAsia"/>
            <w:lang w:eastAsia="zh-CN"/>
          </w:rPr>
          <w:t>(八)、其它风险分析</w:t>
        </w:r>
        <w:r>
          <w:tab/>
        </w:r>
        <w:r>
          <w:fldChar w:fldCharType="begin"/>
        </w:r>
        <w:r>
          <w:instrText xml:space="preserve"> PAGEREF _Toc31852 \h </w:instrText>
        </w:r>
        <w:r>
          <w:fldChar w:fldCharType="separate"/>
        </w:r>
        <w:r>
          <w:t>41</w:t>
        </w:r>
        <w:r>
          <w:fldChar w:fldCharType="end"/>
        </w:r>
      </w:hyperlink>
    </w:p>
    <w:p>
      <w:pPr>
        <w:pStyle w:val="TOC2"/>
        <w:tabs>
          <w:tab w:val="right" w:leader="dot" w:pos="8306"/>
        </w:tabs>
      </w:pPr>
      <w:hyperlink w:anchor="_Toc24620" w:history="1">
        <w:r>
          <w:rPr>
            <w:rFonts w:ascii="仿宋" w:eastAsia="仿宋" w:hAnsi="仿宋" w:cs="仿宋" w:hint="eastAsia"/>
            <w:lang w:eastAsia="zh-CN"/>
          </w:rPr>
          <w:t>(九)、社会影响评估</w:t>
        </w:r>
        <w:r>
          <w:tab/>
        </w:r>
        <w:r>
          <w:fldChar w:fldCharType="begin"/>
        </w:r>
        <w:r>
          <w:instrText xml:space="preserve"> PAGEREF _Toc24620 \h </w:instrText>
        </w:r>
        <w:r>
          <w:fldChar w:fldCharType="separate"/>
        </w:r>
        <w:r>
          <w:t>43</w:t>
        </w:r>
        <w:r>
          <w:fldChar w:fldCharType="end"/>
        </w:r>
      </w:hyperlink>
    </w:p>
    <w:p>
      <w:pPr>
        <w:pStyle w:val="TOC1"/>
        <w:tabs>
          <w:tab w:val="right" w:leader="dot" w:pos="8306"/>
        </w:tabs>
      </w:pPr>
      <w:hyperlink w:anchor="_Toc15155" w:history="1">
        <w:r>
          <w:rPr>
            <w:rFonts w:ascii="仿宋" w:eastAsia="仿宋" w:hAnsi="仿宋" w:cs="仿宋" w:hint="eastAsia"/>
            <w:lang w:eastAsia="zh-CN"/>
          </w:rPr>
          <w:t>七、项目变更管理</w:t>
        </w:r>
        <w:r>
          <w:tab/>
        </w:r>
        <w:r>
          <w:fldChar w:fldCharType="begin"/>
        </w:r>
        <w:r>
          <w:instrText xml:space="preserve"> PAGEREF _Toc15155 \h </w:instrText>
        </w:r>
        <w:r>
          <w:fldChar w:fldCharType="separate"/>
        </w:r>
        <w:r>
          <w:t>45</w:t>
        </w:r>
        <w:r>
          <w:fldChar w:fldCharType="end"/>
        </w:r>
      </w:hyperlink>
    </w:p>
    <w:p>
      <w:pPr>
        <w:pStyle w:val="TOC2"/>
        <w:tabs>
          <w:tab w:val="right" w:leader="dot" w:pos="8306"/>
        </w:tabs>
      </w:pPr>
      <w:hyperlink w:anchor="_Toc3448" w:history="1">
        <w:r>
          <w:rPr>
            <w:rFonts w:ascii="仿宋" w:eastAsia="仿宋" w:hAnsi="仿宋" w:cs="仿宋" w:hint="eastAsia"/>
            <w:lang w:eastAsia="zh-CN"/>
          </w:rPr>
          <w:t>(一)、变更控制流程</w:t>
        </w:r>
        <w:r>
          <w:tab/>
        </w:r>
        <w:r>
          <w:fldChar w:fldCharType="begin"/>
        </w:r>
        <w:r>
          <w:instrText xml:space="preserve"> PAGEREF _Toc3448 \h </w:instrText>
        </w:r>
        <w:r>
          <w:fldChar w:fldCharType="separate"/>
        </w:r>
        <w:r>
          <w:t>45</w:t>
        </w:r>
        <w:r>
          <w:fldChar w:fldCharType="end"/>
        </w:r>
      </w:hyperlink>
    </w:p>
    <w:p>
      <w:pPr>
        <w:pStyle w:val="TOC2"/>
        <w:tabs>
          <w:tab w:val="right" w:leader="dot" w:pos="8306"/>
        </w:tabs>
      </w:pPr>
      <w:hyperlink w:anchor="_Toc18958" w:history="1">
        <w:r>
          <w:rPr>
            <w:rFonts w:ascii="仿宋" w:eastAsia="仿宋" w:hAnsi="仿宋" w:cs="仿宋" w:hint="eastAsia"/>
            <w:lang w:eastAsia="zh-CN"/>
          </w:rPr>
          <w:t>(二)、影响评估与处理</w:t>
        </w:r>
        <w:r>
          <w:tab/>
        </w:r>
        <w:r>
          <w:fldChar w:fldCharType="begin"/>
        </w:r>
        <w:r>
          <w:instrText xml:space="preserve"> PAGEREF _Toc18958 \h </w:instrText>
        </w:r>
        <w:r>
          <w:fldChar w:fldCharType="separate"/>
        </w:r>
        <w:r>
          <w:t>45</w:t>
        </w:r>
        <w:r>
          <w:fldChar w:fldCharType="end"/>
        </w:r>
      </w:hyperlink>
    </w:p>
    <w:p>
      <w:pPr>
        <w:pStyle w:val="TOC2"/>
        <w:tabs>
          <w:tab w:val="right" w:leader="dot" w:pos="8306"/>
        </w:tabs>
      </w:pPr>
      <w:hyperlink w:anchor="_Toc8650" w:history="1">
        <w:r>
          <w:rPr>
            <w:rFonts w:ascii="仿宋" w:eastAsia="仿宋" w:hAnsi="仿宋" w:cs="仿宋" w:hint="eastAsia"/>
            <w:lang w:eastAsia="zh-CN"/>
          </w:rPr>
          <w:t>(三)、变更记录与追踪</w:t>
        </w:r>
        <w:r>
          <w:tab/>
        </w:r>
        <w:r>
          <w:fldChar w:fldCharType="begin"/>
        </w:r>
        <w:r>
          <w:instrText xml:space="preserve"> PAGEREF _Toc8650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18" w:history="1">
        <w:r>
          <w:rPr>
            <w:rFonts w:ascii="仿宋" w:eastAsia="仿宋" w:hAnsi="仿宋" w:cs="仿宋" w:hint="eastAsia"/>
            <w:lang w:eastAsia="zh-CN"/>
          </w:rPr>
          <w:t>(四)、变更管理策略</w:t>
        </w:r>
        <w:r>
          <w:tab/>
        </w:r>
        <w:r>
          <w:fldChar w:fldCharType="begin"/>
        </w:r>
        <w:r>
          <w:instrText xml:space="preserve"> PAGEREF _Toc15118 \h </w:instrText>
        </w:r>
        <w:r>
          <w:fldChar w:fldCharType="separate"/>
        </w:r>
        <w:r>
          <w:t>49</w:t>
        </w:r>
        <w:r>
          <w:fldChar w:fldCharType="end"/>
        </w:r>
      </w:hyperlink>
    </w:p>
    <w:p>
      <w:pPr>
        <w:pStyle w:val="TOC1"/>
        <w:tabs>
          <w:tab w:val="right" w:leader="dot" w:pos="8306"/>
        </w:tabs>
      </w:pPr>
      <w:hyperlink w:anchor="_Toc29451" w:history="1">
        <w:r>
          <w:rPr>
            <w:rFonts w:ascii="仿宋" w:eastAsia="仿宋" w:hAnsi="仿宋" w:cs="仿宋" w:hint="eastAsia"/>
            <w:lang w:eastAsia="zh-CN"/>
          </w:rPr>
          <w:t>八、项目质量与标准</w:t>
        </w:r>
        <w:r>
          <w:tab/>
        </w:r>
        <w:r>
          <w:fldChar w:fldCharType="begin"/>
        </w:r>
        <w:r>
          <w:instrText xml:space="preserve"> PAGEREF _Toc29451 \h </w:instrText>
        </w:r>
        <w:r>
          <w:fldChar w:fldCharType="separate"/>
        </w:r>
        <w:r>
          <w:t>50</w:t>
        </w:r>
        <w:r>
          <w:fldChar w:fldCharType="end"/>
        </w:r>
      </w:hyperlink>
    </w:p>
    <w:p>
      <w:pPr>
        <w:pStyle w:val="TOC2"/>
        <w:tabs>
          <w:tab w:val="right" w:leader="dot" w:pos="8306"/>
        </w:tabs>
      </w:pPr>
      <w:hyperlink w:anchor="_Toc20521" w:history="1">
        <w:r>
          <w:rPr>
            <w:rFonts w:ascii="仿宋" w:eastAsia="仿宋" w:hAnsi="仿宋" w:cs="仿宋" w:hint="eastAsia"/>
            <w:lang w:eastAsia="zh-CN"/>
          </w:rPr>
          <w:t>(一)、质量保障体系</w:t>
        </w:r>
        <w:r>
          <w:tab/>
        </w:r>
        <w:r>
          <w:fldChar w:fldCharType="begin"/>
        </w:r>
        <w:r>
          <w:instrText xml:space="preserve"> PAGEREF _Toc20521 \h </w:instrText>
        </w:r>
        <w:r>
          <w:fldChar w:fldCharType="separate"/>
        </w:r>
        <w:r>
          <w:t>50</w:t>
        </w:r>
        <w:r>
          <w:fldChar w:fldCharType="end"/>
        </w:r>
      </w:hyperlink>
    </w:p>
    <w:p>
      <w:pPr>
        <w:pStyle w:val="TOC2"/>
        <w:tabs>
          <w:tab w:val="right" w:leader="dot" w:pos="8306"/>
        </w:tabs>
      </w:pPr>
      <w:hyperlink w:anchor="_Toc14402" w:history="1">
        <w:r>
          <w:rPr>
            <w:rFonts w:ascii="仿宋" w:eastAsia="仿宋" w:hAnsi="仿宋" w:cs="仿宋" w:hint="eastAsia"/>
            <w:lang w:eastAsia="zh-CN"/>
          </w:rPr>
          <w:t>(二)、标准化作业流程</w:t>
        </w:r>
        <w:r>
          <w:tab/>
        </w:r>
        <w:r>
          <w:fldChar w:fldCharType="begin"/>
        </w:r>
        <w:r>
          <w:instrText xml:space="preserve"> PAGEREF _Toc14402 \h </w:instrText>
        </w:r>
        <w:r>
          <w:fldChar w:fldCharType="separate"/>
        </w:r>
        <w:r>
          <w:t>52</w:t>
        </w:r>
        <w:r>
          <w:fldChar w:fldCharType="end"/>
        </w:r>
      </w:hyperlink>
    </w:p>
    <w:p>
      <w:pPr>
        <w:pStyle w:val="TOC2"/>
        <w:tabs>
          <w:tab w:val="right" w:leader="dot" w:pos="8306"/>
        </w:tabs>
      </w:pPr>
      <w:hyperlink w:anchor="_Toc5515" w:history="1">
        <w:r>
          <w:rPr>
            <w:rFonts w:ascii="仿宋" w:eastAsia="仿宋" w:hAnsi="仿宋" w:cs="仿宋" w:hint="eastAsia"/>
            <w:lang w:eastAsia="zh-CN"/>
          </w:rPr>
          <w:t>(三)、质量监控与评估</w:t>
        </w:r>
        <w:r>
          <w:tab/>
        </w:r>
        <w:r>
          <w:fldChar w:fldCharType="begin"/>
        </w:r>
        <w:r>
          <w:instrText xml:space="preserve"> PAGEREF _Toc5515 \h </w:instrText>
        </w:r>
        <w:r>
          <w:fldChar w:fldCharType="separate"/>
        </w:r>
        <w:r>
          <w:t>54</w:t>
        </w:r>
        <w:r>
          <w:fldChar w:fldCharType="end"/>
        </w:r>
      </w:hyperlink>
    </w:p>
    <w:p>
      <w:pPr>
        <w:pStyle w:val="TOC2"/>
        <w:tabs>
          <w:tab w:val="right" w:leader="dot" w:pos="8306"/>
        </w:tabs>
      </w:pPr>
      <w:hyperlink w:anchor="_Toc16678" w:history="1">
        <w:r>
          <w:rPr>
            <w:rFonts w:ascii="仿宋" w:eastAsia="仿宋" w:hAnsi="仿宋" w:cs="仿宋" w:hint="eastAsia"/>
            <w:lang w:eastAsia="zh-CN"/>
          </w:rPr>
          <w:t>(四)、质量改进计划</w:t>
        </w:r>
        <w:r>
          <w:tab/>
        </w:r>
        <w:r>
          <w:fldChar w:fldCharType="begin"/>
        </w:r>
        <w:r>
          <w:instrText xml:space="preserve"> PAGEREF _Toc16678 \h </w:instrText>
        </w:r>
        <w:r>
          <w:fldChar w:fldCharType="separate"/>
        </w:r>
        <w:r>
          <w:t>54</w:t>
        </w:r>
        <w:r>
          <w:fldChar w:fldCharType="end"/>
        </w:r>
      </w:hyperlink>
    </w:p>
    <w:p>
      <w:pPr>
        <w:pStyle w:val="TOC1"/>
        <w:tabs>
          <w:tab w:val="right" w:leader="dot" w:pos="8306"/>
        </w:tabs>
      </w:pPr>
      <w:hyperlink w:anchor="_Toc10081" w:history="1">
        <w:r>
          <w:rPr>
            <w:rFonts w:ascii="仿宋" w:eastAsia="仿宋" w:hAnsi="仿宋" w:cs="仿宋" w:hint="eastAsia"/>
            <w:lang w:eastAsia="zh-CN"/>
          </w:rPr>
          <w:t>九、安全与应急管理</w:t>
        </w:r>
        <w:r>
          <w:tab/>
        </w:r>
        <w:r>
          <w:fldChar w:fldCharType="begin"/>
        </w:r>
        <w:r>
          <w:instrText xml:space="preserve"> PAGEREF _Toc10081 \h </w:instrText>
        </w:r>
        <w:r>
          <w:fldChar w:fldCharType="separate"/>
        </w:r>
        <w:r>
          <w:t>56</w:t>
        </w:r>
        <w:r>
          <w:fldChar w:fldCharType="end"/>
        </w:r>
      </w:hyperlink>
    </w:p>
    <w:p>
      <w:pPr>
        <w:pStyle w:val="TOC2"/>
        <w:tabs>
          <w:tab w:val="right" w:leader="dot" w:pos="8306"/>
        </w:tabs>
      </w:pPr>
      <w:hyperlink w:anchor="_Toc24376" w:history="1">
        <w:r>
          <w:rPr>
            <w:rFonts w:ascii="仿宋" w:eastAsia="仿宋" w:hAnsi="仿宋" w:cs="仿宋" w:hint="eastAsia"/>
            <w:lang w:eastAsia="zh-CN"/>
          </w:rPr>
          <w:t>(一)、安全生产管理</w:t>
        </w:r>
        <w:r>
          <w:tab/>
        </w:r>
        <w:r>
          <w:fldChar w:fldCharType="begin"/>
        </w:r>
        <w:r>
          <w:instrText xml:space="preserve"> PAGEREF _Toc24376 \h </w:instrText>
        </w:r>
        <w:r>
          <w:fldChar w:fldCharType="separate"/>
        </w:r>
        <w:r>
          <w:t>56</w:t>
        </w:r>
        <w:r>
          <w:fldChar w:fldCharType="end"/>
        </w:r>
      </w:hyperlink>
    </w:p>
    <w:p>
      <w:pPr>
        <w:pStyle w:val="TOC2"/>
        <w:tabs>
          <w:tab w:val="right" w:leader="dot" w:pos="8306"/>
        </w:tabs>
      </w:pPr>
      <w:hyperlink w:anchor="_Toc18190" w:history="1">
        <w:r>
          <w:rPr>
            <w:rFonts w:ascii="仿宋" w:eastAsia="仿宋" w:hAnsi="仿宋" w:cs="仿宋" w:hint="eastAsia"/>
            <w:lang w:eastAsia="zh-CN"/>
          </w:rPr>
          <w:t>(二)、应急预案与响应</w:t>
        </w:r>
        <w:r>
          <w:tab/>
        </w:r>
        <w:r>
          <w:fldChar w:fldCharType="begin"/>
        </w:r>
        <w:r>
          <w:instrText xml:space="preserve"> PAGEREF _Toc18190 \h </w:instrText>
        </w:r>
        <w:r>
          <w:fldChar w:fldCharType="separate"/>
        </w:r>
        <w:r>
          <w:t>57</w:t>
        </w:r>
        <w:r>
          <w:fldChar w:fldCharType="end"/>
        </w:r>
      </w:hyperlink>
    </w:p>
    <w:p>
      <w:pPr>
        <w:pStyle w:val="TOC1"/>
        <w:tabs>
          <w:tab w:val="right" w:leader="dot" w:pos="8306"/>
        </w:tabs>
      </w:pPr>
      <w:hyperlink w:anchor="_Toc13484" w:history="1">
        <w:r>
          <w:rPr>
            <w:rFonts w:ascii="仿宋" w:eastAsia="仿宋" w:hAnsi="仿宋" w:cs="仿宋" w:hint="eastAsia"/>
            <w:lang w:eastAsia="zh-CN"/>
          </w:rPr>
          <w:t>十、项目实施与管理方案</w:t>
        </w:r>
        <w:r>
          <w:tab/>
        </w:r>
        <w:r>
          <w:fldChar w:fldCharType="begin"/>
        </w:r>
        <w:r>
          <w:instrText xml:space="preserve"> PAGEREF _Toc13484 \h </w:instrText>
        </w:r>
        <w:r>
          <w:fldChar w:fldCharType="separate"/>
        </w:r>
        <w:r>
          <w:t>59</w:t>
        </w:r>
        <w:r>
          <w:fldChar w:fldCharType="end"/>
        </w:r>
      </w:hyperlink>
    </w:p>
    <w:p>
      <w:pPr>
        <w:pStyle w:val="TOC2"/>
        <w:tabs>
          <w:tab w:val="right" w:leader="dot" w:pos="8306"/>
        </w:tabs>
      </w:pPr>
      <w:hyperlink w:anchor="_Toc17125" w:history="1">
        <w:r>
          <w:rPr>
            <w:rFonts w:ascii="仿宋" w:eastAsia="仿宋" w:hAnsi="仿宋" w:cs="仿宋" w:hint="eastAsia"/>
            <w:lang w:eastAsia="zh-CN"/>
          </w:rPr>
          <w:t>(一)、项目实施计划</w:t>
        </w:r>
        <w:r>
          <w:tab/>
        </w:r>
        <w:r>
          <w:fldChar w:fldCharType="begin"/>
        </w:r>
        <w:r>
          <w:instrText xml:space="preserve"> PAGEREF _Toc17125 \h </w:instrText>
        </w:r>
        <w:r>
          <w:fldChar w:fldCharType="separate"/>
        </w:r>
        <w:r>
          <w:t>59</w:t>
        </w:r>
        <w:r>
          <w:fldChar w:fldCharType="end"/>
        </w:r>
      </w:hyperlink>
    </w:p>
    <w:p>
      <w:pPr>
        <w:pStyle w:val="TOC2"/>
        <w:tabs>
          <w:tab w:val="right" w:leader="dot" w:pos="8306"/>
        </w:tabs>
      </w:pPr>
      <w:hyperlink w:anchor="_Toc32686" w:history="1">
        <w:r>
          <w:rPr>
            <w:rFonts w:ascii="仿宋" w:eastAsia="仿宋" w:hAnsi="仿宋" w:cs="仿宋" w:hint="eastAsia"/>
            <w:lang w:eastAsia="zh-CN"/>
          </w:rPr>
          <w:t>(二)、项目组织机构与职责</w:t>
        </w:r>
        <w:r>
          <w:tab/>
        </w:r>
        <w:r>
          <w:fldChar w:fldCharType="begin"/>
        </w:r>
        <w:r>
          <w:instrText xml:space="preserve"> PAGEREF _Toc32686 \h </w:instrText>
        </w:r>
        <w:r>
          <w:fldChar w:fldCharType="separate"/>
        </w:r>
        <w:r>
          <w:t>60</w:t>
        </w:r>
        <w:r>
          <w:fldChar w:fldCharType="end"/>
        </w:r>
      </w:hyperlink>
    </w:p>
    <w:p>
      <w:pPr>
        <w:pStyle w:val="TOC2"/>
        <w:tabs>
          <w:tab w:val="right" w:leader="dot" w:pos="8306"/>
        </w:tabs>
      </w:pPr>
      <w:hyperlink w:anchor="_Toc3298" w:history="1">
        <w:r>
          <w:rPr>
            <w:rFonts w:ascii="仿宋" w:eastAsia="仿宋" w:hAnsi="仿宋" w:cs="仿宋" w:hint="eastAsia"/>
            <w:lang w:eastAsia="zh-CN"/>
          </w:rPr>
          <w:t>(三)、项目管理与监控体系</w:t>
        </w:r>
        <w:r>
          <w:tab/>
        </w:r>
        <w:r>
          <w:fldChar w:fldCharType="begin"/>
        </w:r>
        <w:r>
          <w:instrText xml:space="preserve"> PAGEREF _Toc3298 \h </w:instrText>
        </w:r>
        <w:r>
          <w:fldChar w:fldCharType="separate"/>
        </w:r>
        <w:r>
          <w:t>63</w:t>
        </w:r>
        <w:r>
          <w:fldChar w:fldCharType="end"/>
        </w:r>
      </w:hyperlink>
    </w:p>
    <w:p>
      <w:pPr>
        <w:pStyle w:val="TOC1"/>
        <w:tabs>
          <w:tab w:val="right" w:leader="dot" w:pos="8306"/>
        </w:tabs>
      </w:pPr>
      <w:hyperlink w:anchor="_Toc27851" w:history="1">
        <w:r>
          <w:rPr>
            <w:rFonts w:ascii="仿宋" w:eastAsia="仿宋" w:hAnsi="仿宋" w:cs="仿宋" w:hint="eastAsia"/>
            <w:lang w:eastAsia="zh-CN"/>
          </w:rPr>
          <w:t>十一、环境保护与绿色发展</w:t>
        </w:r>
        <w:r>
          <w:tab/>
        </w:r>
        <w:r>
          <w:fldChar w:fldCharType="begin"/>
        </w:r>
        <w:r>
          <w:instrText xml:space="preserve"> PAGEREF _Toc27851 \h </w:instrText>
        </w:r>
        <w:r>
          <w:fldChar w:fldCharType="separate"/>
        </w:r>
        <w:r>
          <w:t>65</w:t>
        </w:r>
        <w:r>
          <w:fldChar w:fldCharType="end"/>
        </w:r>
      </w:hyperlink>
    </w:p>
    <w:p>
      <w:pPr>
        <w:pStyle w:val="TOC2"/>
        <w:tabs>
          <w:tab w:val="right" w:leader="dot" w:pos="8306"/>
        </w:tabs>
      </w:pPr>
      <w:hyperlink w:anchor="_Toc32756" w:history="1">
        <w:r>
          <w:rPr>
            <w:rFonts w:ascii="仿宋" w:eastAsia="仿宋" w:hAnsi="仿宋" w:cs="仿宋" w:hint="eastAsia"/>
            <w:lang w:eastAsia="zh-CN"/>
          </w:rPr>
          <w:t>(一)、环境保护措施</w:t>
        </w:r>
        <w:r>
          <w:tab/>
        </w:r>
        <w:r>
          <w:fldChar w:fldCharType="begin"/>
        </w:r>
        <w:r>
          <w:instrText xml:space="preserve"> PAGEREF _Toc32756 \h </w:instrText>
        </w:r>
        <w:r>
          <w:fldChar w:fldCharType="separate"/>
        </w:r>
        <w:r>
          <w:t>65</w:t>
        </w:r>
        <w:r>
          <w:fldChar w:fldCharType="end"/>
        </w:r>
      </w:hyperlink>
    </w:p>
    <w:p>
      <w:pPr>
        <w:pStyle w:val="TOC2"/>
        <w:tabs>
          <w:tab w:val="right" w:leader="dot" w:pos="8306"/>
        </w:tabs>
      </w:pPr>
      <w:hyperlink w:anchor="_Toc4473" w:history="1">
        <w:r>
          <w:rPr>
            <w:rFonts w:ascii="仿宋" w:eastAsia="仿宋" w:hAnsi="仿宋" w:cs="仿宋" w:hint="eastAsia"/>
            <w:lang w:eastAsia="zh-CN"/>
          </w:rPr>
          <w:t>(二)、绿色发展与可持续发展策略</w:t>
        </w:r>
        <w:r>
          <w:tab/>
        </w:r>
        <w:r>
          <w:fldChar w:fldCharType="begin"/>
        </w:r>
        <w:r>
          <w:instrText xml:space="preserve"> PAGEREF _Toc4473 \h </w:instrText>
        </w:r>
        <w:r>
          <w:fldChar w:fldCharType="separate"/>
        </w:r>
        <w:r>
          <w:t>66</w:t>
        </w:r>
        <w:r>
          <w:fldChar w:fldCharType="end"/>
        </w:r>
      </w:hyperlink>
    </w:p>
    <w:p>
      <w:pPr>
        <w:pStyle w:val="TOC1"/>
        <w:tabs>
          <w:tab w:val="right" w:leader="dot" w:pos="8306"/>
        </w:tabs>
      </w:pPr>
      <w:hyperlink w:anchor="_Toc4315" w:history="1">
        <w:r>
          <w:rPr>
            <w:rFonts w:ascii="仿宋" w:eastAsia="仿宋" w:hAnsi="仿宋" w:cs="仿宋" w:hint="eastAsia"/>
            <w:lang w:eastAsia="zh-CN"/>
          </w:rPr>
          <w:t>十二、环境保护与治理方案</w:t>
        </w:r>
        <w:r>
          <w:tab/>
        </w:r>
        <w:r>
          <w:fldChar w:fldCharType="begin"/>
        </w:r>
        <w:r>
          <w:instrText xml:space="preserve"> PAGEREF _Toc4315 \h </w:instrText>
        </w:r>
        <w:r>
          <w:fldChar w:fldCharType="separate"/>
        </w:r>
        <w:r>
          <w:t>68</w:t>
        </w:r>
        <w:r>
          <w:fldChar w:fldCharType="end"/>
        </w:r>
      </w:hyperlink>
    </w:p>
    <w:p>
      <w:pPr>
        <w:pStyle w:val="TOC2"/>
        <w:tabs>
          <w:tab w:val="right" w:leader="dot" w:pos="8306"/>
        </w:tabs>
      </w:pPr>
      <w:hyperlink w:anchor="_Toc30745" w:history="1">
        <w:r>
          <w:rPr>
            <w:rFonts w:ascii="仿宋" w:eastAsia="仿宋" w:hAnsi="仿宋" w:cs="仿宋" w:hint="eastAsia"/>
            <w:lang w:eastAsia="zh-CN"/>
          </w:rPr>
          <w:t>(一)、项目环境影响评估</w:t>
        </w:r>
        <w:r>
          <w:tab/>
        </w:r>
        <w:r>
          <w:fldChar w:fldCharType="begin"/>
        </w:r>
        <w:r>
          <w:instrText xml:space="preserve"> PAGEREF _Toc30745 \h </w:instrText>
        </w:r>
        <w:r>
          <w:fldChar w:fldCharType="separate"/>
        </w:r>
        <w:r>
          <w:t>68</w:t>
        </w:r>
        <w:r>
          <w:fldChar w:fldCharType="end"/>
        </w:r>
      </w:hyperlink>
    </w:p>
    <w:p>
      <w:pPr>
        <w:pStyle w:val="TOC2"/>
        <w:tabs>
          <w:tab w:val="right" w:leader="dot" w:pos="8306"/>
        </w:tabs>
      </w:pPr>
      <w:hyperlink w:anchor="_Toc20129" w:history="1">
        <w:r>
          <w:rPr>
            <w:rFonts w:ascii="仿宋" w:eastAsia="仿宋" w:hAnsi="仿宋" w:cs="仿宋" w:hint="eastAsia"/>
            <w:lang w:eastAsia="zh-CN"/>
          </w:rPr>
          <w:t>(二)、环境保护措施与治理方案</w:t>
        </w:r>
        <w:r>
          <w:tab/>
        </w:r>
        <w:r>
          <w:fldChar w:fldCharType="begin"/>
        </w:r>
        <w:r>
          <w:instrText xml:space="preserve"> PAGEREF _Toc20129 \h </w:instrText>
        </w:r>
        <w:r>
          <w:fldChar w:fldCharType="separate"/>
        </w:r>
        <w:r>
          <w:t>68</w:t>
        </w:r>
        <w:r>
          <w:fldChar w:fldCharType="end"/>
        </w:r>
      </w:hyperlink>
    </w:p>
    <w:p>
      <w:pPr>
        <w:pStyle w:val="TOC1"/>
        <w:tabs>
          <w:tab w:val="right" w:leader="dot" w:pos="8306"/>
        </w:tabs>
      </w:pPr>
      <w:hyperlink w:anchor="_Toc12529" w:history="1">
        <w:r>
          <w:rPr>
            <w:rFonts w:ascii="仿宋" w:eastAsia="仿宋" w:hAnsi="仿宋" w:cs="仿宋" w:hint="eastAsia"/>
            <w:lang w:eastAsia="zh-CN"/>
          </w:rPr>
          <w:t>十三、设施与设备管理</w:t>
        </w:r>
        <w:r>
          <w:tab/>
        </w:r>
        <w:r>
          <w:fldChar w:fldCharType="begin"/>
        </w:r>
        <w:r>
          <w:instrText xml:space="preserve"> PAGEREF _Toc12529 \h </w:instrText>
        </w:r>
        <w:r>
          <w:fldChar w:fldCharType="separate"/>
        </w:r>
        <w:r>
          <w:t>69</w:t>
        </w:r>
        <w:r>
          <w:fldChar w:fldCharType="end"/>
        </w:r>
      </w:hyperlink>
    </w:p>
    <w:p>
      <w:pPr>
        <w:pStyle w:val="TOC2"/>
        <w:tabs>
          <w:tab w:val="right" w:leader="dot" w:pos="8306"/>
        </w:tabs>
      </w:pPr>
      <w:hyperlink w:anchor="_Toc30777" w:history="1">
        <w:r>
          <w:rPr>
            <w:rFonts w:ascii="仿宋" w:eastAsia="仿宋" w:hAnsi="仿宋" w:cs="仿宋" w:hint="eastAsia"/>
            <w:lang w:eastAsia="zh-CN"/>
          </w:rPr>
          <w:t>(一)、设施规划与配置</w:t>
        </w:r>
        <w:r>
          <w:tab/>
        </w:r>
        <w:r>
          <w:fldChar w:fldCharType="begin"/>
        </w:r>
        <w:r>
          <w:instrText xml:space="preserve"> PAGEREF _Toc30777 \h </w:instrText>
        </w:r>
        <w:r>
          <w:fldChar w:fldCharType="separate"/>
        </w:r>
        <w:r>
          <w:t>69</w:t>
        </w:r>
        <w:r>
          <w:fldChar w:fldCharType="end"/>
        </w:r>
      </w:hyperlink>
    </w:p>
    <w:p>
      <w:pPr>
        <w:pStyle w:val="TOC2"/>
        <w:tabs>
          <w:tab w:val="right" w:leader="dot" w:pos="8306"/>
        </w:tabs>
      </w:pPr>
      <w:hyperlink w:anchor="_Toc14307" w:history="1">
        <w:r>
          <w:rPr>
            <w:rFonts w:ascii="仿宋" w:eastAsia="仿宋" w:hAnsi="仿宋" w:cs="仿宋" w:hint="eastAsia"/>
            <w:lang w:eastAsia="zh-CN"/>
          </w:rPr>
          <w:t>(二)、设备采购与维护管理</w:t>
        </w:r>
        <w:r>
          <w:tab/>
        </w:r>
        <w:r>
          <w:fldChar w:fldCharType="begin"/>
        </w:r>
        <w:r>
          <w:instrText xml:space="preserve"> PAGEREF _Toc14307 \h </w:instrText>
        </w:r>
        <w:r>
          <w:fldChar w:fldCharType="separate"/>
        </w:r>
        <w:r>
          <w:t>70</w:t>
        </w:r>
        <w:r>
          <w:fldChar w:fldCharType="end"/>
        </w:r>
      </w:hyperlink>
    </w:p>
    <w:p>
      <w:pPr>
        <w:pStyle w:val="TOC2"/>
        <w:tabs>
          <w:tab w:val="right" w:leader="dot" w:pos="8306"/>
        </w:tabs>
      </w:pPr>
      <w:hyperlink w:anchor="_Toc22483" w:history="1">
        <w:r>
          <w:rPr>
            <w:rFonts w:ascii="仿宋" w:eastAsia="仿宋" w:hAnsi="仿宋" w:cs="仿宋" w:hint="eastAsia"/>
            <w:lang w:eastAsia="zh-CN"/>
          </w:rPr>
          <w:t>(三)、设施设备升级策略</w:t>
        </w:r>
        <w:r>
          <w:tab/>
        </w:r>
        <w:r>
          <w:fldChar w:fldCharType="begin"/>
        </w:r>
        <w:r>
          <w:instrText xml:space="preserve"> PAGEREF _Toc22483 \h </w:instrText>
        </w:r>
        <w:r>
          <w:fldChar w:fldCharType="separate"/>
        </w:r>
        <w:r>
          <w:t>70</w:t>
        </w:r>
        <w:r>
          <w:fldChar w:fldCharType="end"/>
        </w:r>
      </w:hyperlink>
    </w:p>
    <w:p>
      <w:pPr>
        <w:pStyle w:val="TOC1"/>
        <w:tabs>
          <w:tab w:val="right" w:leader="dot" w:pos="8306"/>
        </w:tabs>
      </w:pPr>
      <w:hyperlink w:anchor="_Toc15597" w:history="1">
        <w:r>
          <w:rPr>
            <w:rFonts w:ascii="仿宋" w:eastAsia="仿宋" w:hAnsi="仿宋" w:cs="仿宋" w:hint="eastAsia"/>
            <w:lang w:eastAsia="zh-CN"/>
          </w:rPr>
          <w:t>十四、法律法规与政策遵循</w:t>
        </w:r>
        <w:r>
          <w:tab/>
        </w:r>
        <w:r>
          <w:fldChar w:fldCharType="begin"/>
        </w:r>
        <w:r>
          <w:instrText xml:space="preserve"> PAGEREF _Toc15597 \h </w:instrText>
        </w:r>
        <w:r>
          <w:fldChar w:fldCharType="separate"/>
        </w:r>
        <w:r>
          <w:t>71</w:t>
        </w:r>
        <w:r>
          <w:fldChar w:fldCharType="end"/>
        </w:r>
      </w:hyperlink>
    </w:p>
    <w:p>
      <w:pPr>
        <w:pStyle w:val="TOC2"/>
        <w:tabs>
          <w:tab w:val="right" w:leader="dot" w:pos="8306"/>
        </w:tabs>
      </w:pPr>
      <w:hyperlink w:anchor="_Toc22992" w:history="1">
        <w:r>
          <w:rPr>
            <w:rFonts w:ascii="仿宋" w:eastAsia="仿宋" w:hAnsi="仿宋" w:cs="仿宋" w:hint="eastAsia"/>
            <w:lang w:eastAsia="zh-CN"/>
          </w:rPr>
          <w:t>(一)、法律法规遵守</w:t>
        </w:r>
        <w:r>
          <w:tab/>
        </w:r>
        <w:r>
          <w:fldChar w:fldCharType="begin"/>
        </w:r>
        <w:r>
          <w:instrText xml:space="preserve"> PAGEREF _Toc22992 \h </w:instrText>
        </w:r>
        <w:r>
          <w:fldChar w:fldCharType="separate"/>
        </w:r>
        <w:r>
          <w:t>71</w:t>
        </w:r>
        <w:r>
          <w:fldChar w:fldCharType="end"/>
        </w:r>
      </w:hyperlink>
    </w:p>
    <w:p>
      <w:pPr>
        <w:pStyle w:val="TOC2"/>
        <w:tabs>
          <w:tab w:val="right" w:leader="dot" w:pos="8306"/>
        </w:tabs>
      </w:pPr>
      <w:hyperlink w:anchor="_Toc3521" w:history="1">
        <w:r>
          <w:rPr>
            <w:rFonts w:ascii="仿宋" w:eastAsia="仿宋" w:hAnsi="仿宋" w:cs="仿宋" w:hint="eastAsia"/>
            <w:lang w:eastAsia="zh-CN"/>
          </w:rPr>
          <w:t>(二)、政策导向与利用</w:t>
        </w:r>
        <w:r>
          <w:tab/>
        </w:r>
        <w:r>
          <w:fldChar w:fldCharType="begin"/>
        </w:r>
        <w:r>
          <w:instrText xml:space="preserve"> PAGEREF _Toc3521 \h </w:instrText>
        </w:r>
        <w:r>
          <w:fldChar w:fldCharType="separate"/>
        </w:r>
        <w:r>
          <w:t>72</w:t>
        </w:r>
        <w:r>
          <w:fldChar w:fldCharType="end"/>
        </w:r>
      </w:hyperlink>
    </w:p>
    <w:p>
      <w:pPr>
        <w:pStyle w:val="TOC1"/>
        <w:tabs>
          <w:tab w:val="right" w:leader="dot" w:pos="8306"/>
        </w:tabs>
      </w:pPr>
      <w:hyperlink w:anchor="_Toc17551" w:history="1">
        <w:r>
          <w:rPr>
            <w:rFonts w:ascii="仿宋" w:eastAsia="仿宋" w:hAnsi="仿宋" w:cs="仿宋" w:hint="eastAsia"/>
            <w:lang w:eastAsia="zh-CN"/>
          </w:rPr>
          <w:t>十五、项目施工方案</w:t>
        </w:r>
        <w:r>
          <w:tab/>
        </w:r>
        <w:r>
          <w:fldChar w:fldCharType="begin"/>
        </w:r>
        <w:r>
          <w:instrText xml:space="preserve"> PAGEREF _Toc17551 \h </w:instrText>
        </w:r>
        <w:r>
          <w:fldChar w:fldCharType="separate"/>
        </w:r>
        <w:r>
          <w:t>73</w:t>
        </w:r>
        <w:r>
          <w:fldChar w:fldCharType="end"/>
        </w:r>
      </w:hyperlink>
    </w:p>
    <w:p>
      <w:pPr>
        <w:pStyle w:val="TOC2"/>
        <w:tabs>
          <w:tab w:val="right" w:leader="dot" w:pos="8306"/>
        </w:tabs>
      </w:pPr>
      <w:hyperlink w:anchor="_Toc4335" w:history="1">
        <w:r>
          <w:rPr>
            <w:rFonts w:ascii="仿宋" w:eastAsia="仿宋" w:hAnsi="仿宋" w:cs="仿宋" w:hint="eastAsia"/>
            <w:lang w:eastAsia="zh-CN"/>
          </w:rPr>
          <w:t>(一)、施工组织设计</w:t>
        </w:r>
        <w:r>
          <w:tab/>
        </w:r>
        <w:r>
          <w:fldChar w:fldCharType="begin"/>
        </w:r>
        <w:r>
          <w:instrText xml:space="preserve"> PAGEREF _Toc4335 \h </w:instrText>
        </w:r>
        <w:r>
          <w:fldChar w:fldCharType="separate"/>
        </w:r>
        <w:r>
          <w:t>73</w:t>
        </w:r>
        <w:r>
          <w:fldChar w:fldCharType="end"/>
        </w:r>
      </w:hyperlink>
    </w:p>
    <w:p>
      <w:pPr>
        <w:pStyle w:val="TOC2"/>
        <w:tabs>
          <w:tab w:val="right" w:leader="dot" w:pos="8306"/>
        </w:tabs>
      </w:pPr>
      <w:hyperlink w:anchor="_Toc24422" w:history="1">
        <w:r>
          <w:rPr>
            <w:rFonts w:ascii="仿宋" w:eastAsia="仿宋" w:hAnsi="仿宋" w:cs="仿宋" w:hint="eastAsia"/>
            <w:lang w:eastAsia="zh-CN"/>
          </w:rPr>
          <w:t>(二)、施工工艺与技术路线</w:t>
        </w:r>
        <w:r>
          <w:tab/>
        </w:r>
        <w:r>
          <w:fldChar w:fldCharType="begin"/>
        </w:r>
        <w:r>
          <w:instrText xml:space="preserve"> PAGEREF _Toc24422 \h </w:instrText>
        </w:r>
        <w:r>
          <w:fldChar w:fldCharType="separate"/>
        </w:r>
        <w:r>
          <w:t>75</w:t>
        </w:r>
        <w:r>
          <w:fldChar w:fldCharType="end"/>
        </w:r>
      </w:hyperlink>
    </w:p>
    <w:p>
      <w:pPr>
        <w:pStyle w:val="TOC2"/>
        <w:tabs>
          <w:tab w:val="right" w:leader="dot" w:pos="8306"/>
        </w:tabs>
      </w:pPr>
      <w:hyperlink w:anchor="_Toc1902" w:history="1">
        <w:r>
          <w:rPr>
            <w:rFonts w:ascii="仿宋" w:eastAsia="仿宋" w:hAnsi="仿宋" w:cs="仿宋" w:hint="eastAsia"/>
            <w:lang w:eastAsia="zh-CN"/>
          </w:rPr>
          <w:t>(三)、关键节点施工计划</w:t>
        </w:r>
        <w:r>
          <w:tab/>
        </w:r>
        <w:r>
          <w:fldChar w:fldCharType="begin"/>
        </w:r>
        <w:r>
          <w:instrText xml:space="preserve"> PAGEREF _Toc1902 \h </w:instrText>
        </w:r>
        <w:r>
          <w:fldChar w:fldCharType="separate"/>
        </w:r>
        <w:r>
          <w:t>76</w:t>
        </w:r>
        <w:r>
          <w:fldChar w:fldCharType="end"/>
        </w:r>
      </w:hyperlink>
    </w:p>
    <w:p>
      <w:pPr>
        <w:pStyle w:val="TOC2"/>
        <w:tabs>
          <w:tab w:val="right" w:leader="dot" w:pos="8306"/>
        </w:tabs>
      </w:pPr>
      <w:hyperlink w:anchor="_Toc2682" w:history="1">
        <w:r>
          <w:rPr>
            <w:rFonts w:ascii="仿宋" w:eastAsia="仿宋" w:hAnsi="仿宋" w:cs="仿宋" w:hint="eastAsia"/>
            <w:lang w:eastAsia="zh-CN"/>
          </w:rPr>
          <w:t>(四)、施工现场管理</w:t>
        </w:r>
        <w:r>
          <w:tab/>
        </w:r>
        <w:r>
          <w:fldChar w:fldCharType="begin"/>
        </w:r>
        <w:r>
          <w:instrText xml:space="preserve"> PAGEREF _Toc2682 \h </w:instrText>
        </w:r>
        <w:r>
          <w:fldChar w:fldCharType="separate"/>
        </w:r>
        <w:r>
          <w:t>77</w:t>
        </w:r>
        <w:r>
          <w:fldChar w:fldCharType="end"/>
        </w:r>
      </w:hyperlink>
    </w:p>
    <w:p>
      <w:pPr>
        <w:pStyle w:val="TOC1"/>
        <w:tabs>
          <w:tab w:val="right" w:leader="dot" w:pos="8306"/>
        </w:tabs>
      </w:pPr>
      <w:hyperlink w:anchor="_Toc12187" w:history="1">
        <w:r>
          <w:rPr>
            <w:rFonts w:ascii="仿宋" w:eastAsia="仿宋" w:hAnsi="仿宋" w:cs="仿宋" w:hint="eastAsia"/>
            <w:lang w:eastAsia="zh-CN"/>
          </w:rPr>
          <w:t>十六、质量管理与控制</w:t>
        </w:r>
        <w:r>
          <w:tab/>
        </w:r>
        <w:r>
          <w:fldChar w:fldCharType="begin"/>
        </w:r>
        <w:r>
          <w:instrText xml:space="preserve"> PAGEREF _Toc12187 \h </w:instrText>
        </w:r>
        <w:r>
          <w:fldChar w:fldCharType="separate"/>
        </w:r>
        <w:r>
          <w:t>79</w:t>
        </w:r>
        <w:r>
          <w:fldChar w:fldCharType="end"/>
        </w:r>
      </w:hyperlink>
    </w:p>
    <w:p>
      <w:pPr>
        <w:pStyle w:val="TOC2"/>
        <w:tabs>
          <w:tab w:val="right" w:leader="dot" w:pos="8306"/>
        </w:tabs>
      </w:pPr>
      <w:hyperlink w:anchor="_Toc5725" w:history="1">
        <w:r>
          <w:rPr>
            <w:rFonts w:ascii="仿宋" w:eastAsia="仿宋" w:hAnsi="仿宋" w:cs="仿宋" w:hint="eastAsia"/>
            <w:lang w:eastAsia="zh-CN"/>
          </w:rPr>
          <w:t>(一)、质量管理体系建设</w:t>
        </w:r>
        <w:r>
          <w:tab/>
        </w:r>
        <w:r>
          <w:fldChar w:fldCharType="begin"/>
        </w:r>
        <w:r>
          <w:instrText xml:space="preserve"> PAGEREF _Toc5725 \h </w:instrText>
        </w:r>
        <w:r>
          <w:fldChar w:fldCharType="separate"/>
        </w:r>
        <w:r>
          <w:t>79</w:t>
        </w:r>
        <w:r>
          <w:fldChar w:fldCharType="end"/>
        </w:r>
      </w:hyperlink>
    </w:p>
    <w:p>
      <w:pPr>
        <w:pStyle w:val="TOC2"/>
        <w:tabs>
          <w:tab w:val="right" w:leader="dot" w:pos="8306"/>
        </w:tabs>
      </w:pPr>
      <w:hyperlink w:anchor="_Toc31959" w:history="1">
        <w:r>
          <w:rPr>
            <w:rFonts w:ascii="仿宋" w:eastAsia="仿宋" w:hAnsi="仿宋" w:cs="仿宋" w:hint="eastAsia"/>
            <w:lang w:eastAsia="zh-CN"/>
          </w:rPr>
          <w:t>(二)、质量控制措施</w:t>
        </w:r>
        <w:r>
          <w:tab/>
        </w:r>
        <w:r>
          <w:fldChar w:fldCharType="begin"/>
        </w:r>
        <w:r>
          <w:instrText xml:space="preserve"> PAGEREF _Toc31959 \h </w:instrText>
        </w:r>
        <w:r>
          <w:fldChar w:fldCharType="separate"/>
        </w:r>
        <w:r>
          <w:t>81</w:t>
        </w:r>
        <w:r>
          <w:fldChar w:fldCharType="end"/>
        </w:r>
      </w:hyperlink>
    </w:p>
    <w:p>
      <w:pPr>
        <w:pStyle w:val="TOC1"/>
        <w:tabs>
          <w:tab w:val="right" w:leader="dot" w:pos="8306"/>
        </w:tabs>
      </w:pPr>
      <w:hyperlink w:anchor="_Toc24985" w:history="1">
        <w:r>
          <w:rPr>
            <w:rFonts w:ascii="仿宋" w:eastAsia="仿宋" w:hAnsi="仿宋" w:cs="仿宋" w:hint="eastAsia"/>
            <w:lang w:eastAsia="zh-CN"/>
          </w:rPr>
          <w:t>十七、产业协同与集群发展</w:t>
        </w:r>
        <w:r>
          <w:tab/>
        </w:r>
        <w:r>
          <w:fldChar w:fldCharType="begin"/>
        </w:r>
        <w:r>
          <w:instrText xml:space="preserve"> PAGEREF _Toc24985 \h </w:instrText>
        </w:r>
        <w:r>
          <w:fldChar w:fldCharType="separate"/>
        </w:r>
        <w:r>
          <w:t>82</w:t>
        </w:r>
        <w:r>
          <w:fldChar w:fldCharType="end"/>
        </w:r>
      </w:hyperlink>
    </w:p>
    <w:p>
      <w:pPr>
        <w:pStyle w:val="TOC2"/>
        <w:tabs>
          <w:tab w:val="right" w:leader="dot" w:pos="8306"/>
        </w:tabs>
      </w:pPr>
      <w:hyperlink w:anchor="_Toc29038" w:history="1">
        <w:r>
          <w:rPr>
            <w:rFonts w:ascii="仿宋" w:eastAsia="仿宋" w:hAnsi="仿宋" w:cs="仿宋" w:hint="eastAsia"/>
            <w:lang w:eastAsia="zh-CN"/>
          </w:rPr>
          <w:t>(一)、产业协同机制建设</w:t>
        </w:r>
        <w:r>
          <w:tab/>
        </w:r>
        <w:r>
          <w:fldChar w:fldCharType="begin"/>
        </w:r>
        <w:r>
          <w:instrText xml:space="preserve"> PAGEREF _Toc29038 \h </w:instrText>
        </w:r>
        <w:r>
          <w:fldChar w:fldCharType="separate"/>
        </w:r>
        <w:r>
          <w:t>82</w:t>
        </w:r>
        <w:r>
          <w:fldChar w:fldCharType="end"/>
        </w:r>
      </w:hyperlink>
    </w:p>
    <w:p>
      <w:pPr>
        <w:pStyle w:val="TOC2"/>
        <w:tabs>
          <w:tab w:val="right" w:leader="dot" w:pos="8306"/>
        </w:tabs>
      </w:pPr>
      <w:hyperlink w:anchor="_Toc13202" w:history="1">
        <w:r>
          <w:rPr>
            <w:rFonts w:ascii="仿宋" w:eastAsia="仿宋" w:hAnsi="仿宋" w:cs="仿宋" w:hint="eastAsia"/>
            <w:lang w:eastAsia="zh-CN"/>
          </w:rPr>
          <w:t>(二)、产业集群培育与发展</w:t>
        </w:r>
        <w:r>
          <w:tab/>
        </w:r>
        <w:r>
          <w:fldChar w:fldCharType="begin"/>
        </w:r>
        <w:r>
          <w:instrText xml:space="preserve"> PAGEREF _Toc13202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0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89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扫描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扫描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5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在全球经济快速发展和科技日新月异的今天，市场对创新技术和环保解决方案的需求日益增长。扫描仪项目恰好聚焦于这一趋势，提供涵盖人工智能、大数据分析和可持续能源等领域的高效、先进产品和服务。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扫描仪项目在其专注的领域内，特别是在人工智能和数据科学方面，有望推动显著的技术革新。项目的研发活动不仅有望孕育出改变行业运作方式的新技术，还可能在长远中影响整个技术生态系统。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扫描仪项目还致力于提升当地居民的技能和就业能力，通过与当地教育机构合作提供培训和教育机会，从而提高社区整体的生活水平和社会福祉。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扫描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96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扫描仪项目的建设和发展得益于一系列有利条件，这些条件涵盖了技术优势、市场潜力、政策支持、人力资源、基础设施以及投资和合作伙伴的支持，共同构成了项目成功的坚实基础。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扫描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扫描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51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55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980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https://d.book118.com/866043225200010033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5608D"/>
    <w:rsid w:val="423560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04322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2023-12-29T03:17:00Z</dcterms:created>
  <dcterms:modified xsi:type="dcterms:W3CDTF">2023-12-29T03:17:28Z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9682D846000A480D8A5FD86AC8F9CA88_11</vt:lpwstr>
  </property>
  <property fmtid="{D5CDD505-2E9C-101B-9397-08002B2CF9AE}" pid="3" name="KSOProductBuildVer">
    <vt:lpwstr>2052-12.1.0.16120</vt:lpwstr>
  </property>
</Properties>
</file>