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ICU设备墙项目建设总纲及方案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1" w:history="1">
        <w:r>
          <w:rPr>
            <w:rFonts w:ascii="仿宋" w:eastAsia="仿宋" w:hAnsi="仿宋" w:cs="仿宋" w:hint="eastAsia"/>
            <w:lang w:eastAsia="zh-CN"/>
          </w:rPr>
          <w:t>前言</w:t>
        </w:r>
        <w:r>
          <w:tab/>
        </w:r>
        <w:r>
          <w:fldChar w:fldCharType="begin"/>
        </w:r>
        <w:r>
          <w:instrText xml:space="preserve"> PAGEREF _Toc6931 \h </w:instrText>
        </w:r>
        <w:r>
          <w:fldChar w:fldCharType="separate"/>
        </w:r>
        <w:r>
          <w:t>3</w:t>
        </w:r>
        <w:r>
          <w:fldChar w:fldCharType="end"/>
        </w:r>
      </w:hyperlink>
    </w:p>
    <w:p>
      <w:pPr>
        <w:pStyle w:val="TOC1"/>
        <w:tabs>
          <w:tab w:val="right" w:leader="dot" w:pos="8306"/>
        </w:tabs>
      </w:pPr>
      <w:hyperlink w:anchor="_Toc22016" w:history="1">
        <w:r>
          <w:rPr>
            <w:rFonts w:ascii="仿宋" w:eastAsia="仿宋" w:hAnsi="仿宋" w:cs="仿宋" w:hint="eastAsia"/>
            <w:lang w:eastAsia="zh-CN"/>
          </w:rPr>
          <w:t>一、建设风险评估分析</w:t>
        </w:r>
        <w:r>
          <w:tab/>
        </w:r>
        <w:r>
          <w:fldChar w:fldCharType="begin"/>
        </w:r>
        <w:r>
          <w:instrText xml:space="preserve"> PAGEREF _Toc22016 \h </w:instrText>
        </w:r>
        <w:r>
          <w:fldChar w:fldCharType="separate"/>
        </w:r>
        <w:r>
          <w:t>3</w:t>
        </w:r>
        <w:r>
          <w:fldChar w:fldCharType="end"/>
        </w:r>
      </w:hyperlink>
    </w:p>
    <w:p>
      <w:pPr>
        <w:pStyle w:val="TOC2"/>
        <w:tabs>
          <w:tab w:val="right" w:leader="dot" w:pos="8306"/>
        </w:tabs>
      </w:pPr>
      <w:hyperlink w:anchor="_Toc18512" w:history="1">
        <w:r>
          <w:rPr>
            <w:rFonts w:ascii="仿宋" w:eastAsia="仿宋" w:hAnsi="仿宋" w:cs="仿宋" w:hint="eastAsia"/>
            <w:lang w:eastAsia="zh-CN"/>
          </w:rPr>
          <w:t>(一)、政策风险分析</w:t>
        </w:r>
        <w:r>
          <w:tab/>
        </w:r>
        <w:r>
          <w:fldChar w:fldCharType="begin"/>
        </w:r>
        <w:r>
          <w:instrText xml:space="preserve"> PAGEREF _Toc18512 \h </w:instrText>
        </w:r>
        <w:r>
          <w:fldChar w:fldCharType="separate"/>
        </w:r>
        <w:r>
          <w:t>3</w:t>
        </w:r>
        <w:r>
          <w:fldChar w:fldCharType="end"/>
        </w:r>
      </w:hyperlink>
    </w:p>
    <w:p>
      <w:pPr>
        <w:pStyle w:val="TOC2"/>
        <w:tabs>
          <w:tab w:val="right" w:leader="dot" w:pos="8306"/>
        </w:tabs>
      </w:pPr>
      <w:hyperlink w:anchor="_Toc11914" w:history="1">
        <w:r>
          <w:rPr>
            <w:rFonts w:ascii="仿宋" w:eastAsia="仿宋" w:hAnsi="仿宋" w:cs="仿宋" w:hint="eastAsia"/>
            <w:lang w:eastAsia="zh-CN"/>
          </w:rPr>
          <w:t>(二)、社会风险分析</w:t>
        </w:r>
        <w:r>
          <w:tab/>
        </w:r>
        <w:r>
          <w:fldChar w:fldCharType="begin"/>
        </w:r>
        <w:r>
          <w:instrText xml:space="preserve"> PAGEREF _Toc11914 \h </w:instrText>
        </w:r>
        <w:r>
          <w:fldChar w:fldCharType="separate"/>
        </w:r>
        <w:r>
          <w:t>4</w:t>
        </w:r>
        <w:r>
          <w:fldChar w:fldCharType="end"/>
        </w:r>
      </w:hyperlink>
    </w:p>
    <w:p>
      <w:pPr>
        <w:pStyle w:val="TOC2"/>
        <w:tabs>
          <w:tab w:val="right" w:leader="dot" w:pos="8306"/>
        </w:tabs>
      </w:pPr>
      <w:hyperlink w:anchor="_Toc4363" w:history="1">
        <w:r>
          <w:rPr>
            <w:rFonts w:ascii="仿宋" w:eastAsia="仿宋" w:hAnsi="仿宋" w:cs="仿宋" w:hint="eastAsia"/>
            <w:lang w:eastAsia="zh-CN"/>
          </w:rPr>
          <w:t>(三)、市场风险分析</w:t>
        </w:r>
        <w:r>
          <w:tab/>
        </w:r>
        <w:r>
          <w:fldChar w:fldCharType="begin"/>
        </w:r>
        <w:r>
          <w:instrText xml:space="preserve"> PAGEREF _Toc4363 \h </w:instrText>
        </w:r>
        <w:r>
          <w:fldChar w:fldCharType="separate"/>
        </w:r>
        <w:r>
          <w:t>6</w:t>
        </w:r>
        <w:r>
          <w:fldChar w:fldCharType="end"/>
        </w:r>
      </w:hyperlink>
    </w:p>
    <w:p>
      <w:pPr>
        <w:pStyle w:val="TOC2"/>
        <w:tabs>
          <w:tab w:val="right" w:leader="dot" w:pos="8306"/>
        </w:tabs>
      </w:pPr>
      <w:hyperlink w:anchor="_Toc1007" w:history="1">
        <w:r>
          <w:rPr>
            <w:rFonts w:ascii="仿宋" w:eastAsia="仿宋" w:hAnsi="仿宋" w:cs="仿宋" w:hint="eastAsia"/>
            <w:lang w:eastAsia="zh-CN"/>
          </w:rPr>
          <w:t>(四)、资金风险分析</w:t>
        </w:r>
        <w:r>
          <w:tab/>
        </w:r>
        <w:r>
          <w:fldChar w:fldCharType="begin"/>
        </w:r>
        <w:r>
          <w:instrText xml:space="preserve"> PAGEREF _Toc1007 \h </w:instrText>
        </w:r>
        <w:r>
          <w:fldChar w:fldCharType="separate"/>
        </w:r>
        <w:r>
          <w:t>6</w:t>
        </w:r>
        <w:r>
          <w:fldChar w:fldCharType="end"/>
        </w:r>
      </w:hyperlink>
    </w:p>
    <w:p>
      <w:pPr>
        <w:pStyle w:val="TOC2"/>
        <w:tabs>
          <w:tab w:val="right" w:leader="dot" w:pos="8306"/>
        </w:tabs>
      </w:pPr>
      <w:hyperlink w:anchor="_Toc3646" w:history="1">
        <w:r>
          <w:rPr>
            <w:rFonts w:ascii="仿宋" w:eastAsia="仿宋" w:hAnsi="仿宋" w:cs="仿宋" w:hint="eastAsia"/>
            <w:lang w:eastAsia="zh-CN"/>
          </w:rPr>
          <w:t>(五)、技术风险分析</w:t>
        </w:r>
        <w:r>
          <w:tab/>
        </w:r>
        <w:r>
          <w:fldChar w:fldCharType="begin"/>
        </w:r>
        <w:r>
          <w:instrText xml:space="preserve"> PAGEREF _Toc3646 \h </w:instrText>
        </w:r>
        <w:r>
          <w:fldChar w:fldCharType="separate"/>
        </w:r>
        <w:r>
          <w:t>8</w:t>
        </w:r>
        <w:r>
          <w:fldChar w:fldCharType="end"/>
        </w:r>
      </w:hyperlink>
    </w:p>
    <w:p>
      <w:pPr>
        <w:pStyle w:val="TOC2"/>
        <w:tabs>
          <w:tab w:val="right" w:leader="dot" w:pos="8306"/>
        </w:tabs>
      </w:pPr>
      <w:hyperlink w:anchor="_Toc28620" w:history="1">
        <w:r>
          <w:rPr>
            <w:rFonts w:ascii="仿宋" w:eastAsia="仿宋" w:hAnsi="仿宋" w:cs="仿宋" w:hint="eastAsia"/>
            <w:lang w:eastAsia="zh-CN"/>
          </w:rPr>
          <w:t>(六)、财务风险分析</w:t>
        </w:r>
        <w:r>
          <w:tab/>
        </w:r>
        <w:r>
          <w:fldChar w:fldCharType="begin"/>
        </w:r>
        <w:r>
          <w:instrText xml:space="preserve"> PAGEREF _Toc28620 \h </w:instrText>
        </w:r>
        <w:r>
          <w:fldChar w:fldCharType="separate"/>
        </w:r>
        <w:r>
          <w:t>9</w:t>
        </w:r>
        <w:r>
          <w:fldChar w:fldCharType="end"/>
        </w:r>
      </w:hyperlink>
    </w:p>
    <w:p>
      <w:pPr>
        <w:pStyle w:val="TOC2"/>
        <w:tabs>
          <w:tab w:val="right" w:leader="dot" w:pos="8306"/>
        </w:tabs>
      </w:pPr>
      <w:hyperlink w:anchor="_Toc3419" w:history="1">
        <w:r>
          <w:rPr>
            <w:rFonts w:ascii="仿宋" w:eastAsia="仿宋" w:hAnsi="仿宋" w:cs="仿宋" w:hint="eastAsia"/>
            <w:lang w:eastAsia="zh-CN"/>
          </w:rPr>
          <w:t>(七)、管理风险分析</w:t>
        </w:r>
        <w:r>
          <w:tab/>
        </w:r>
        <w:r>
          <w:fldChar w:fldCharType="begin"/>
        </w:r>
        <w:r>
          <w:instrText xml:space="preserve"> PAGEREF _Toc3419 \h </w:instrText>
        </w:r>
        <w:r>
          <w:fldChar w:fldCharType="separate"/>
        </w:r>
        <w:r>
          <w:t>11</w:t>
        </w:r>
        <w:r>
          <w:fldChar w:fldCharType="end"/>
        </w:r>
      </w:hyperlink>
    </w:p>
    <w:p>
      <w:pPr>
        <w:pStyle w:val="TOC2"/>
        <w:tabs>
          <w:tab w:val="right" w:leader="dot" w:pos="8306"/>
        </w:tabs>
      </w:pPr>
      <w:hyperlink w:anchor="_Toc25333" w:history="1">
        <w:r>
          <w:rPr>
            <w:rFonts w:ascii="仿宋" w:eastAsia="仿宋" w:hAnsi="仿宋" w:cs="仿宋" w:hint="eastAsia"/>
            <w:lang w:eastAsia="zh-CN"/>
          </w:rPr>
          <w:t>(八)、其它风险分析</w:t>
        </w:r>
        <w:r>
          <w:tab/>
        </w:r>
        <w:r>
          <w:fldChar w:fldCharType="begin"/>
        </w:r>
        <w:r>
          <w:instrText xml:space="preserve"> PAGEREF _Toc25333 \h </w:instrText>
        </w:r>
        <w:r>
          <w:fldChar w:fldCharType="separate"/>
        </w:r>
        <w:r>
          <w:t>12</w:t>
        </w:r>
        <w:r>
          <w:fldChar w:fldCharType="end"/>
        </w:r>
      </w:hyperlink>
    </w:p>
    <w:p>
      <w:pPr>
        <w:pStyle w:val="TOC2"/>
        <w:tabs>
          <w:tab w:val="right" w:leader="dot" w:pos="8306"/>
        </w:tabs>
      </w:pPr>
      <w:hyperlink w:anchor="_Toc14468" w:history="1">
        <w:r>
          <w:rPr>
            <w:rFonts w:ascii="仿宋" w:eastAsia="仿宋" w:hAnsi="仿宋" w:cs="仿宋" w:hint="eastAsia"/>
            <w:lang w:eastAsia="zh-CN"/>
          </w:rPr>
          <w:t>(九)、社会影响评估</w:t>
        </w:r>
        <w:r>
          <w:tab/>
        </w:r>
        <w:r>
          <w:fldChar w:fldCharType="begin"/>
        </w:r>
        <w:r>
          <w:instrText xml:space="preserve"> PAGEREF _Toc14468 \h </w:instrText>
        </w:r>
        <w:r>
          <w:fldChar w:fldCharType="separate"/>
        </w:r>
        <w:r>
          <w:t>13</w:t>
        </w:r>
        <w:r>
          <w:fldChar w:fldCharType="end"/>
        </w:r>
      </w:hyperlink>
    </w:p>
    <w:p>
      <w:pPr>
        <w:pStyle w:val="TOC1"/>
        <w:tabs>
          <w:tab w:val="right" w:leader="dot" w:pos="8306"/>
        </w:tabs>
      </w:pPr>
      <w:hyperlink w:anchor="_Toc20786" w:history="1">
        <w:r>
          <w:rPr>
            <w:rFonts w:ascii="仿宋" w:eastAsia="仿宋" w:hAnsi="仿宋" w:cs="仿宋" w:hint="eastAsia"/>
            <w:lang w:eastAsia="zh-CN"/>
          </w:rPr>
          <w:t>二、资源开发及综合利用分析</w:t>
        </w:r>
        <w:r>
          <w:tab/>
        </w:r>
        <w:r>
          <w:fldChar w:fldCharType="begin"/>
        </w:r>
        <w:r>
          <w:instrText xml:space="preserve"> PAGEREF _Toc20786 \h </w:instrText>
        </w:r>
        <w:r>
          <w:fldChar w:fldCharType="separate"/>
        </w:r>
        <w:r>
          <w:t>15</w:t>
        </w:r>
        <w:r>
          <w:fldChar w:fldCharType="end"/>
        </w:r>
      </w:hyperlink>
    </w:p>
    <w:p>
      <w:pPr>
        <w:pStyle w:val="TOC2"/>
        <w:tabs>
          <w:tab w:val="right" w:leader="dot" w:pos="8306"/>
        </w:tabs>
      </w:pPr>
      <w:hyperlink w:anchor="_Toc9671" w:history="1">
        <w:r>
          <w:rPr>
            <w:rFonts w:ascii="仿宋" w:eastAsia="仿宋" w:hAnsi="仿宋" w:cs="仿宋" w:hint="eastAsia"/>
            <w:lang w:eastAsia="zh-CN"/>
          </w:rPr>
          <w:t>(一)、资源开发方案</w:t>
        </w:r>
        <w:r>
          <w:tab/>
        </w:r>
        <w:r>
          <w:fldChar w:fldCharType="begin"/>
        </w:r>
        <w:r>
          <w:instrText xml:space="preserve"> PAGEREF _Toc9671 \h </w:instrText>
        </w:r>
        <w:r>
          <w:fldChar w:fldCharType="separate"/>
        </w:r>
        <w:r>
          <w:t>15</w:t>
        </w:r>
        <w:r>
          <w:fldChar w:fldCharType="end"/>
        </w:r>
      </w:hyperlink>
    </w:p>
    <w:p>
      <w:pPr>
        <w:pStyle w:val="TOC2"/>
        <w:tabs>
          <w:tab w:val="right" w:leader="dot" w:pos="8306"/>
        </w:tabs>
      </w:pPr>
      <w:hyperlink w:anchor="_Toc19484" w:history="1">
        <w:r>
          <w:rPr>
            <w:rFonts w:ascii="仿宋" w:eastAsia="仿宋" w:hAnsi="仿宋" w:cs="仿宋" w:hint="eastAsia"/>
            <w:lang w:eastAsia="zh-CN"/>
          </w:rPr>
          <w:t>(二)、资源利用方案</w:t>
        </w:r>
        <w:r>
          <w:tab/>
        </w:r>
        <w:r>
          <w:fldChar w:fldCharType="begin"/>
        </w:r>
        <w:r>
          <w:instrText xml:space="preserve"> PAGEREF _Toc19484 \h </w:instrText>
        </w:r>
        <w:r>
          <w:fldChar w:fldCharType="separate"/>
        </w:r>
        <w:r>
          <w:t>17</w:t>
        </w:r>
        <w:r>
          <w:fldChar w:fldCharType="end"/>
        </w:r>
      </w:hyperlink>
    </w:p>
    <w:p>
      <w:pPr>
        <w:pStyle w:val="TOC2"/>
        <w:tabs>
          <w:tab w:val="right" w:leader="dot" w:pos="8306"/>
        </w:tabs>
      </w:pPr>
      <w:hyperlink w:anchor="_Toc11542" w:history="1">
        <w:r>
          <w:rPr>
            <w:rFonts w:ascii="仿宋" w:eastAsia="仿宋" w:hAnsi="仿宋" w:cs="仿宋" w:hint="eastAsia"/>
            <w:lang w:eastAsia="zh-CN"/>
          </w:rPr>
          <w:t>(三)、资源节约措施</w:t>
        </w:r>
        <w:r>
          <w:tab/>
        </w:r>
        <w:r>
          <w:fldChar w:fldCharType="begin"/>
        </w:r>
        <w:r>
          <w:instrText xml:space="preserve"> PAGEREF _Toc11542 \h </w:instrText>
        </w:r>
        <w:r>
          <w:fldChar w:fldCharType="separate"/>
        </w:r>
        <w:r>
          <w:t>18</w:t>
        </w:r>
        <w:r>
          <w:fldChar w:fldCharType="end"/>
        </w:r>
      </w:hyperlink>
    </w:p>
    <w:p>
      <w:pPr>
        <w:pStyle w:val="TOC1"/>
        <w:tabs>
          <w:tab w:val="right" w:leader="dot" w:pos="8306"/>
        </w:tabs>
      </w:pPr>
      <w:hyperlink w:anchor="_Toc3501" w:history="1">
        <w:r>
          <w:rPr>
            <w:rFonts w:ascii="仿宋" w:eastAsia="仿宋" w:hAnsi="仿宋" w:cs="仿宋" w:hint="eastAsia"/>
            <w:lang w:eastAsia="zh-CN"/>
          </w:rPr>
          <w:t>三、环境和生态影响分析</w:t>
        </w:r>
        <w:r>
          <w:tab/>
        </w:r>
        <w:r>
          <w:fldChar w:fldCharType="begin"/>
        </w:r>
        <w:r>
          <w:instrText xml:space="preserve"> PAGEREF _Toc3501 \h </w:instrText>
        </w:r>
        <w:r>
          <w:fldChar w:fldCharType="separate"/>
        </w:r>
        <w:r>
          <w:t>19</w:t>
        </w:r>
        <w:r>
          <w:fldChar w:fldCharType="end"/>
        </w:r>
      </w:hyperlink>
    </w:p>
    <w:p>
      <w:pPr>
        <w:pStyle w:val="TOC2"/>
        <w:tabs>
          <w:tab w:val="right" w:leader="dot" w:pos="8306"/>
        </w:tabs>
      </w:pPr>
      <w:hyperlink w:anchor="_Toc8969" w:history="1">
        <w:r>
          <w:rPr>
            <w:rFonts w:ascii="仿宋" w:eastAsia="仿宋" w:hAnsi="仿宋" w:cs="仿宋" w:hint="eastAsia"/>
            <w:lang w:eastAsia="zh-CN"/>
          </w:rPr>
          <w:t>(一)、环境和生态现状</w:t>
        </w:r>
        <w:r>
          <w:tab/>
        </w:r>
        <w:r>
          <w:fldChar w:fldCharType="begin"/>
        </w:r>
        <w:r>
          <w:instrText xml:space="preserve"> PAGEREF _Toc8969 \h </w:instrText>
        </w:r>
        <w:r>
          <w:fldChar w:fldCharType="separate"/>
        </w:r>
        <w:r>
          <w:t>19</w:t>
        </w:r>
        <w:r>
          <w:fldChar w:fldCharType="end"/>
        </w:r>
      </w:hyperlink>
    </w:p>
    <w:p>
      <w:pPr>
        <w:pStyle w:val="TOC2"/>
        <w:tabs>
          <w:tab w:val="right" w:leader="dot" w:pos="8306"/>
        </w:tabs>
      </w:pPr>
      <w:hyperlink w:anchor="_Toc14461" w:history="1">
        <w:r>
          <w:rPr>
            <w:rFonts w:ascii="仿宋" w:eastAsia="仿宋" w:hAnsi="仿宋" w:cs="仿宋" w:hint="eastAsia"/>
            <w:lang w:eastAsia="zh-CN"/>
          </w:rPr>
          <w:t>(二)、生态环境影响分析</w:t>
        </w:r>
        <w:r>
          <w:tab/>
        </w:r>
        <w:r>
          <w:fldChar w:fldCharType="begin"/>
        </w:r>
        <w:r>
          <w:instrText xml:space="preserve"> PAGEREF _Toc14461 \h </w:instrText>
        </w:r>
        <w:r>
          <w:fldChar w:fldCharType="separate"/>
        </w:r>
        <w:r>
          <w:t>20</w:t>
        </w:r>
        <w:r>
          <w:fldChar w:fldCharType="end"/>
        </w:r>
      </w:hyperlink>
    </w:p>
    <w:p>
      <w:pPr>
        <w:pStyle w:val="TOC2"/>
        <w:tabs>
          <w:tab w:val="right" w:leader="dot" w:pos="8306"/>
        </w:tabs>
      </w:pPr>
      <w:hyperlink w:anchor="_Toc18101" w:history="1">
        <w:r>
          <w:rPr>
            <w:rFonts w:ascii="仿宋" w:eastAsia="仿宋" w:hAnsi="仿宋" w:cs="仿宋" w:hint="eastAsia"/>
            <w:lang w:eastAsia="zh-CN"/>
          </w:rPr>
          <w:t>(三)、生态环境保护措施</w:t>
        </w:r>
        <w:r>
          <w:tab/>
        </w:r>
        <w:r>
          <w:fldChar w:fldCharType="begin"/>
        </w:r>
        <w:r>
          <w:instrText xml:space="preserve"> PAGEREF _Toc18101 \h </w:instrText>
        </w:r>
        <w:r>
          <w:fldChar w:fldCharType="separate"/>
        </w:r>
        <w:r>
          <w:t>22</w:t>
        </w:r>
        <w:r>
          <w:fldChar w:fldCharType="end"/>
        </w:r>
      </w:hyperlink>
    </w:p>
    <w:p>
      <w:pPr>
        <w:pStyle w:val="TOC2"/>
        <w:tabs>
          <w:tab w:val="right" w:leader="dot" w:pos="8306"/>
        </w:tabs>
      </w:pPr>
      <w:hyperlink w:anchor="_Toc712" w:history="1">
        <w:r>
          <w:rPr>
            <w:rFonts w:ascii="仿宋" w:eastAsia="仿宋" w:hAnsi="仿宋" w:cs="仿宋" w:hint="eastAsia"/>
            <w:lang w:eastAsia="zh-CN"/>
          </w:rPr>
          <w:t>(四)、地质灾害影响分析</w:t>
        </w:r>
        <w:r>
          <w:tab/>
        </w:r>
        <w:r>
          <w:fldChar w:fldCharType="begin"/>
        </w:r>
        <w:r>
          <w:instrText xml:space="preserve"> PAGEREF _Toc712 \h </w:instrText>
        </w:r>
        <w:r>
          <w:fldChar w:fldCharType="separate"/>
        </w:r>
        <w:r>
          <w:t>23</w:t>
        </w:r>
        <w:r>
          <w:fldChar w:fldCharType="end"/>
        </w:r>
      </w:hyperlink>
    </w:p>
    <w:p>
      <w:pPr>
        <w:pStyle w:val="TOC2"/>
        <w:tabs>
          <w:tab w:val="right" w:leader="dot" w:pos="8306"/>
        </w:tabs>
      </w:pPr>
      <w:hyperlink w:anchor="_Toc25359" w:history="1">
        <w:r>
          <w:rPr>
            <w:rFonts w:ascii="仿宋" w:eastAsia="仿宋" w:hAnsi="仿宋" w:cs="仿宋" w:hint="eastAsia"/>
            <w:lang w:eastAsia="zh-CN"/>
          </w:rPr>
          <w:t>(五)、特殊环境影响</w:t>
        </w:r>
        <w:r>
          <w:tab/>
        </w:r>
        <w:r>
          <w:fldChar w:fldCharType="begin"/>
        </w:r>
        <w:r>
          <w:instrText xml:space="preserve"> PAGEREF _Toc25359 \h </w:instrText>
        </w:r>
        <w:r>
          <w:fldChar w:fldCharType="separate"/>
        </w:r>
        <w:r>
          <w:t>25</w:t>
        </w:r>
        <w:r>
          <w:fldChar w:fldCharType="end"/>
        </w:r>
      </w:hyperlink>
    </w:p>
    <w:p>
      <w:pPr>
        <w:pStyle w:val="TOC1"/>
        <w:tabs>
          <w:tab w:val="right" w:leader="dot" w:pos="8306"/>
        </w:tabs>
      </w:pPr>
      <w:hyperlink w:anchor="_Toc27304" w:history="1">
        <w:r>
          <w:rPr>
            <w:rFonts w:ascii="仿宋" w:eastAsia="仿宋" w:hAnsi="仿宋" w:cs="仿宋" w:hint="eastAsia"/>
            <w:lang w:eastAsia="zh-CN"/>
          </w:rPr>
          <w:t>四、项目监理与质量保证</w:t>
        </w:r>
        <w:r>
          <w:tab/>
        </w:r>
        <w:r>
          <w:fldChar w:fldCharType="begin"/>
        </w:r>
        <w:r>
          <w:instrText xml:space="preserve"> PAGEREF _Toc27304 \h </w:instrText>
        </w:r>
        <w:r>
          <w:fldChar w:fldCharType="separate"/>
        </w:r>
        <w:r>
          <w:t>26</w:t>
        </w:r>
        <w:r>
          <w:fldChar w:fldCharType="end"/>
        </w:r>
      </w:hyperlink>
    </w:p>
    <w:p>
      <w:pPr>
        <w:pStyle w:val="TOC2"/>
        <w:tabs>
          <w:tab w:val="right" w:leader="dot" w:pos="8306"/>
        </w:tabs>
      </w:pPr>
      <w:hyperlink w:anchor="_Toc26818" w:history="1">
        <w:r>
          <w:rPr>
            <w:rFonts w:ascii="仿宋" w:eastAsia="仿宋" w:hAnsi="仿宋" w:cs="仿宋" w:hint="eastAsia"/>
            <w:lang w:eastAsia="zh-CN"/>
          </w:rPr>
          <w:t>(一)、监理体系构建</w:t>
        </w:r>
        <w:r>
          <w:tab/>
        </w:r>
        <w:r>
          <w:fldChar w:fldCharType="begin"/>
        </w:r>
        <w:r>
          <w:instrText xml:space="preserve"> PAGEREF _Toc26818 \h </w:instrText>
        </w:r>
        <w:r>
          <w:fldChar w:fldCharType="separate"/>
        </w:r>
        <w:r>
          <w:t>26</w:t>
        </w:r>
        <w:r>
          <w:fldChar w:fldCharType="end"/>
        </w:r>
      </w:hyperlink>
    </w:p>
    <w:p>
      <w:pPr>
        <w:pStyle w:val="TOC2"/>
        <w:tabs>
          <w:tab w:val="right" w:leader="dot" w:pos="8306"/>
        </w:tabs>
      </w:pPr>
      <w:hyperlink w:anchor="_Toc17712" w:history="1">
        <w:r>
          <w:rPr>
            <w:rFonts w:ascii="仿宋" w:eastAsia="仿宋" w:hAnsi="仿宋" w:cs="仿宋" w:hint="eastAsia"/>
            <w:lang w:eastAsia="zh-CN"/>
          </w:rPr>
          <w:t>(二)、质量保证体系实施</w:t>
        </w:r>
        <w:r>
          <w:tab/>
        </w:r>
        <w:r>
          <w:fldChar w:fldCharType="begin"/>
        </w:r>
        <w:r>
          <w:instrText xml:space="preserve"> PAGEREF _Toc17712 \h </w:instrText>
        </w:r>
        <w:r>
          <w:fldChar w:fldCharType="separate"/>
        </w:r>
        <w:r>
          <w:t>27</w:t>
        </w:r>
        <w:r>
          <w:fldChar w:fldCharType="end"/>
        </w:r>
      </w:hyperlink>
    </w:p>
    <w:p>
      <w:pPr>
        <w:pStyle w:val="TOC2"/>
        <w:tabs>
          <w:tab w:val="right" w:leader="dot" w:pos="8306"/>
        </w:tabs>
      </w:pPr>
      <w:hyperlink w:anchor="_Toc11107" w:history="1">
        <w:r>
          <w:rPr>
            <w:rFonts w:ascii="仿宋" w:eastAsia="仿宋" w:hAnsi="仿宋" w:cs="仿宋" w:hint="eastAsia"/>
            <w:lang w:eastAsia="zh-CN"/>
          </w:rPr>
          <w:t>(三)、监理与质量控制流程</w:t>
        </w:r>
        <w:r>
          <w:tab/>
        </w:r>
        <w:r>
          <w:fldChar w:fldCharType="begin"/>
        </w:r>
        <w:r>
          <w:instrText xml:space="preserve"> PAGEREF _Toc11107 \h </w:instrText>
        </w:r>
        <w:r>
          <w:fldChar w:fldCharType="separate"/>
        </w:r>
        <w:r>
          <w:t>27</w:t>
        </w:r>
        <w:r>
          <w:fldChar w:fldCharType="end"/>
        </w:r>
      </w:hyperlink>
    </w:p>
    <w:p>
      <w:pPr>
        <w:pStyle w:val="TOC1"/>
        <w:tabs>
          <w:tab w:val="right" w:leader="dot" w:pos="8306"/>
        </w:tabs>
      </w:pPr>
      <w:hyperlink w:anchor="_Toc18246" w:history="1">
        <w:r>
          <w:rPr>
            <w:rFonts w:ascii="仿宋" w:eastAsia="仿宋" w:hAnsi="仿宋" w:cs="仿宋" w:hint="eastAsia"/>
            <w:lang w:eastAsia="zh-CN"/>
          </w:rPr>
          <w:t>五、社会影响分析</w:t>
        </w:r>
        <w:r>
          <w:tab/>
        </w:r>
        <w:r>
          <w:fldChar w:fldCharType="begin"/>
        </w:r>
        <w:r>
          <w:instrText xml:space="preserve"> PAGEREF _Toc18246 \h </w:instrText>
        </w:r>
        <w:r>
          <w:fldChar w:fldCharType="separate"/>
        </w:r>
        <w:r>
          <w:t>28</w:t>
        </w:r>
        <w:r>
          <w:fldChar w:fldCharType="end"/>
        </w:r>
      </w:hyperlink>
    </w:p>
    <w:p>
      <w:pPr>
        <w:pStyle w:val="TOC2"/>
        <w:tabs>
          <w:tab w:val="right" w:leader="dot" w:pos="8306"/>
        </w:tabs>
      </w:pPr>
      <w:hyperlink w:anchor="_Toc1365" w:history="1">
        <w:r>
          <w:rPr>
            <w:rFonts w:ascii="仿宋" w:eastAsia="仿宋" w:hAnsi="仿宋" w:cs="仿宋" w:hint="eastAsia"/>
            <w:lang w:eastAsia="zh-CN"/>
          </w:rPr>
          <w:t>(一)、社会影响效果分析</w:t>
        </w:r>
        <w:r>
          <w:tab/>
        </w:r>
        <w:r>
          <w:fldChar w:fldCharType="begin"/>
        </w:r>
        <w:r>
          <w:instrText xml:space="preserve"> PAGEREF _Toc1365 \h </w:instrText>
        </w:r>
        <w:r>
          <w:fldChar w:fldCharType="separate"/>
        </w:r>
        <w:r>
          <w:t>28</w:t>
        </w:r>
        <w:r>
          <w:fldChar w:fldCharType="end"/>
        </w:r>
      </w:hyperlink>
    </w:p>
    <w:p>
      <w:pPr>
        <w:pStyle w:val="TOC2"/>
        <w:tabs>
          <w:tab w:val="right" w:leader="dot" w:pos="8306"/>
        </w:tabs>
      </w:pPr>
      <w:hyperlink w:anchor="_Toc24179" w:history="1">
        <w:r>
          <w:rPr>
            <w:rFonts w:ascii="仿宋" w:eastAsia="仿宋" w:hAnsi="仿宋" w:cs="仿宋" w:hint="eastAsia"/>
            <w:lang w:eastAsia="zh-CN"/>
          </w:rPr>
          <w:t>(二)、社会适应性分析</w:t>
        </w:r>
        <w:r>
          <w:tab/>
        </w:r>
        <w:r>
          <w:fldChar w:fldCharType="begin"/>
        </w:r>
        <w:r>
          <w:instrText xml:space="preserve"> PAGEREF _Toc24179 \h </w:instrText>
        </w:r>
        <w:r>
          <w:fldChar w:fldCharType="separate"/>
        </w:r>
        <w:r>
          <w:t>31</w:t>
        </w:r>
        <w:r>
          <w:fldChar w:fldCharType="end"/>
        </w:r>
      </w:hyperlink>
    </w:p>
    <w:p>
      <w:pPr>
        <w:pStyle w:val="TOC2"/>
        <w:tabs>
          <w:tab w:val="right" w:leader="dot" w:pos="8306"/>
        </w:tabs>
      </w:pPr>
      <w:hyperlink w:anchor="_Toc32747" w:history="1">
        <w:r>
          <w:rPr>
            <w:rFonts w:ascii="仿宋" w:eastAsia="仿宋" w:hAnsi="仿宋" w:cs="仿宋" w:hint="eastAsia"/>
            <w:lang w:eastAsia="zh-CN"/>
          </w:rPr>
          <w:t>(三)、社会风险及对策分析</w:t>
        </w:r>
        <w:r>
          <w:tab/>
        </w:r>
        <w:r>
          <w:fldChar w:fldCharType="begin"/>
        </w:r>
        <w:r>
          <w:instrText xml:space="preserve"> PAGEREF _Toc32747 \h </w:instrText>
        </w:r>
        <w:r>
          <w:fldChar w:fldCharType="separate"/>
        </w:r>
        <w:r>
          <w:t>32</w:t>
        </w:r>
        <w:r>
          <w:fldChar w:fldCharType="end"/>
        </w:r>
      </w:hyperlink>
    </w:p>
    <w:p>
      <w:pPr>
        <w:pStyle w:val="TOC1"/>
        <w:tabs>
          <w:tab w:val="right" w:leader="dot" w:pos="8306"/>
        </w:tabs>
      </w:pPr>
      <w:hyperlink w:anchor="_Toc8445" w:history="1">
        <w:r>
          <w:rPr>
            <w:rFonts w:ascii="仿宋" w:eastAsia="仿宋" w:hAnsi="仿宋" w:cs="仿宋" w:hint="eastAsia"/>
            <w:lang w:eastAsia="zh-CN"/>
          </w:rPr>
          <w:t>六、发展规划、产业政策和行业准入分析</w:t>
        </w:r>
        <w:r>
          <w:tab/>
        </w:r>
        <w:r>
          <w:fldChar w:fldCharType="begin"/>
        </w:r>
        <w:r>
          <w:instrText xml:space="preserve"> PAGEREF _Toc8445 \h </w:instrText>
        </w:r>
        <w:r>
          <w:fldChar w:fldCharType="separate"/>
        </w:r>
        <w:r>
          <w:t>35</w:t>
        </w:r>
        <w:r>
          <w:fldChar w:fldCharType="end"/>
        </w:r>
      </w:hyperlink>
    </w:p>
    <w:p>
      <w:pPr>
        <w:pStyle w:val="TOC2"/>
        <w:tabs>
          <w:tab w:val="right" w:leader="dot" w:pos="8306"/>
        </w:tabs>
      </w:pPr>
      <w:hyperlink w:anchor="_Toc18826" w:history="1">
        <w:r>
          <w:rPr>
            <w:rFonts w:ascii="仿宋" w:eastAsia="仿宋" w:hAnsi="仿宋" w:cs="仿宋" w:hint="eastAsia"/>
            <w:lang w:eastAsia="zh-CN"/>
          </w:rPr>
          <w:t>(一)、发展规划分析</w:t>
        </w:r>
        <w:r>
          <w:tab/>
        </w:r>
        <w:r>
          <w:fldChar w:fldCharType="begin"/>
        </w:r>
        <w:r>
          <w:instrText xml:space="preserve"> PAGEREF _Toc18826 \h </w:instrText>
        </w:r>
        <w:r>
          <w:fldChar w:fldCharType="separate"/>
        </w:r>
        <w:r>
          <w:t>35</w:t>
        </w:r>
        <w:r>
          <w:fldChar w:fldCharType="end"/>
        </w:r>
      </w:hyperlink>
    </w:p>
    <w:p>
      <w:pPr>
        <w:pStyle w:val="TOC2"/>
        <w:tabs>
          <w:tab w:val="right" w:leader="dot" w:pos="8306"/>
        </w:tabs>
      </w:pPr>
      <w:hyperlink w:anchor="_Toc6152" w:history="1">
        <w:r>
          <w:rPr>
            <w:rFonts w:ascii="仿宋" w:eastAsia="仿宋" w:hAnsi="仿宋" w:cs="仿宋" w:hint="eastAsia"/>
            <w:lang w:eastAsia="zh-CN"/>
          </w:rPr>
          <w:t>(二)、产业政策分析</w:t>
        </w:r>
        <w:r>
          <w:tab/>
        </w:r>
        <w:r>
          <w:fldChar w:fldCharType="begin"/>
        </w:r>
        <w:r>
          <w:instrText xml:space="preserve"> PAGEREF _Toc6152 \h </w:instrText>
        </w:r>
        <w:r>
          <w:fldChar w:fldCharType="separate"/>
        </w:r>
        <w:r>
          <w:t>37</w:t>
        </w:r>
        <w:r>
          <w:fldChar w:fldCharType="end"/>
        </w:r>
      </w:hyperlink>
    </w:p>
    <w:p>
      <w:pPr>
        <w:pStyle w:val="TOC2"/>
        <w:tabs>
          <w:tab w:val="right" w:leader="dot" w:pos="8306"/>
        </w:tabs>
      </w:pPr>
      <w:hyperlink w:anchor="_Toc20946" w:history="1">
        <w:r>
          <w:rPr>
            <w:rFonts w:ascii="仿宋" w:eastAsia="仿宋" w:hAnsi="仿宋" w:cs="仿宋" w:hint="eastAsia"/>
            <w:lang w:eastAsia="zh-CN"/>
          </w:rPr>
          <w:t>(三)、行业准入分析</w:t>
        </w:r>
        <w:r>
          <w:tab/>
        </w:r>
        <w:r>
          <w:fldChar w:fldCharType="begin"/>
        </w:r>
        <w:r>
          <w:instrText xml:space="preserve"> PAGEREF _Toc20946 \h </w:instrText>
        </w:r>
        <w:r>
          <w:fldChar w:fldCharType="separate"/>
        </w:r>
        <w:r>
          <w:t>39</w:t>
        </w:r>
        <w:r>
          <w:fldChar w:fldCharType="end"/>
        </w:r>
      </w:hyperlink>
    </w:p>
    <w:p>
      <w:pPr>
        <w:pStyle w:val="TOC1"/>
        <w:tabs>
          <w:tab w:val="right" w:leader="dot" w:pos="8306"/>
        </w:tabs>
      </w:pPr>
      <w:hyperlink w:anchor="_Toc31636" w:history="1">
        <w:r>
          <w:rPr>
            <w:rFonts w:ascii="仿宋" w:eastAsia="仿宋" w:hAnsi="仿宋" w:cs="仿宋" w:hint="eastAsia"/>
            <w:lang w:eastAsia="zh-CN"/>
          </w:rPr>
          <w:t>七、技术创新与产业升级</w:t>
        </w:r>
        <w:r>
          <w:tab/>
        </w:r>
        <w:r>
          <w:fldChar w:fldCharType="begin"/>
        </w:r>
        <w:r>
          <w:instrText xml:space="preserve"> PAGEREF _Toc31636 \h </w:instrText>
        </w:r>
        <w:r>
          <w:fldChar w:fldCharType="separate"/>
        </w:r>
        <w:r>
          <w:t>40</w:t>
        </w:r>
        <w:r>
          <w:fldChar w:fldCharType="end"/>
        </w:r>
      </w:hyperlink>
    </w:p>
    <w:p>
      <w:pPr>
        <w:pStyle w:val="TOC2"/>
        <w:tabs>
          <w:tab w:val="right" w:leader="dot" w:pos="8306"/>
        </w:tabs>
      </w:pPr>
      <w:hyperlink w:anchor="_Toc25627" w:history="1">
        <w:r>
          <w:rPr>
            <w:rFonts w:ascii="仿宋" w:eastAsia="仿宋" w:hAnsi="仿宋" w:cs="仿宋" w:hint="eastAsia"/>
            <w:lang w:eastAsia="zh-CN"/>
          </w:rPr>
          <w:t>(一)、技术创新方向与目标</w:t>
        </w:r>
        <w:r>
          <w:tab/>
        </w:r>
        <w:r>
          <w:fldChar w:fldCharType="begin"/>
        </w:r>
        <w:r>
          <w:instrText xml:space="preserve"> PAGEREF _Toc25627 \h </w:instrText>
        </w:r>
        <w:r>
          <w:fldChar w:fldCharType="separate"/>
        </w:r>
        <w:r>
          <w:t>40</w:t>
        </w:r>
        <w:r>
          <w:fldChar w:fldCharType="end"/>
        </w:r>
      </w:hyperlink>
    </w:p>
    <w:p>
      <w:pPr>
        <w:pStyle w:val="TOC2"/>
        <w:tabs>
          <w:tab w:val="right" w:leader="dot" w:pos="8306"/>
        </w:tabs>
      </w:pPr>
      <w:hyperlink w:anchor="_Toc30608" w:history="1">
        <w:r>
          <w:rPr>
            <w:rFonts w:ascii="仿宋" w:eastAsia="仿宋" w:hAnsi="仿宋" w:cs="仿宋" w:hint="eastAsia"/>
            <w:lang w:eastAsia="zh-CN"/>
          </w:rPr>
          <w:t>(二)、产业升级路径与措施</w:t>
        </w:r>
        <w:r>
          <w:tab/>
        </w:r>
        <w:r>
          <w:fldChar w:fldCharType="begin"/>
        </w:r>
        <w:r>
          <w:instrText xml:space="preserve"> PAGEREF _Toc30608 \h </w:instrText>
        </w:r>
        <w:r>
          <w:fldChar w:fldCharType="separate"/>
        </w:r>
        <w:r>
          <w:t>41</w:t>
        </w:r>
        <w:r>
          <w:fldChar w:fldCharType="end"/>
        </w:r>
      </w:hyperlink>
    </w:p>
    <w:p>
      <w:pPr>
        <w:pStyle w:val="TOC1"/>
        <w:tabs>
          <w:tab w:val="right" w:leader="dot" w:pos="8306"/>
        </w:tabs>
      </w:pPr>
      <w:hyperlink w:anchor="_Toc6854" w:history="1">
        <w:r>
          <w:rPr>
            <w:rFonts w:ascii="仿宋" w:eastAsia="仿宋" w:hAnsi="仿宋" w:cs="仿宋" w:hint="eastAsia"/>
            <w:lang w:eastAsia="zh-CN"/>
          </w:rPr>
          <w:t>八、项目变更管理</w:t>
        </w:r>
        <w:r>
          <w:tab/>
        </w:r>
        <w:r>
          <w:fldChar w:fldCharType="begin"/>
        </w:r>
        <w:r>
          <w:instrText xml:space="preserve"> PAGEREF _Toc6854 \h </w:instrText>
        </w:r>
        <w:r>
          <w:fldChar w:fldCharType="separate"/>
        </w:r>
        <w:r>
          <w:t>42</w:t>
        </w:r>
        <w:r>
          <w:fldChar w:fldCharType="end"/>
        </w:r>
      </w:hyperlink>
    </w:p>
    <w:p>
      <w:pPr>
        <w:pStyle w:val="TOC2"/>
        <w:tabs>
          <w:tab w:val="right" w:leader="dot" w:pos="8306"/>
        </w:tabs>
      </w:pPr>
      <w:hyperlink w:anchor="_Toc2648" w:history="1">
        <w:r>
          <w:rPr>
            <w:rFonts w:ascii="仿宋" w:eastAsia="仿宋" w:hAnsi="仿宋" w:cs="仿宋" w:hint="eastAsia"/>
            <w:lang w:eastAsia="zh-CN"/>
          </w:rPr>
          <w:t>(一)、变更控制流程</w:t>
        </w:r>
        <w:r>
          <w:tab/>
        </w:r>
        <w:r>
          <w:fldChar w:fldCharType="begin"/>
        </w:r>
        <w:r>
          <w:instrText xml:space="preserve"> PAGEREF _Toc2648 \h </w:instrText>
        </w:r>
        <w:r>
          <w:fldChar w:fldCharType="separate"/>
        </w:r>
        <w:r>
          <w:t>42</w:t>
        </w:r>
        <w:r>
          <w:fldChar w:fldCharType="end"/>
        </w:r>
      </w:hyperlink>
    </w:p>
    <w:p>
      <w:pPr>
        <w:pStyle w:val="TOC2"/>
        <w:tabs>
          <w:tab w:val="right" w:leader="dot" w:pos="8306"/>
        </w:tabs>
      </w:pPr>
      <w:hyperlink w:anchor="_Toc6708" w:history="1">
        <w:r>
          <w:rPr>
            <w:rFonts w:ascii="仿宋" w:eastAsia="仿宋" w:hAnsi="仿宋" w:cs="仿宋" w:hint="eastAsia"/>
            <w:lang w:eastAsia="zh-CN"/>
          </w:rPr>
          <w:t>(二)、影响评估与处理</w:t>
        </w:r>
        <w:r>
          <w:tab/>
        </w:r>
        <w:r>
          <w:fldChar w:fldCharType="begin"/>
        </w:r>
        <w:r>
          <w:instrText xml:space="preserve"> PAGEREF _Toc6708 \h </w:instrText>
        </w:r>
        <w:r>
          <w:fldChar w:fldCharType="separate"/>
        </w:r>
        <w:r>
          <w:t>43</w:t>
        </w:r>
        <w:r>
          <w:fldChar w:fldCharType="end"/>
        </w:r>
      </w:hyperlink>
    </w:p>
    <w:p>
      <w:pPr>
        <w:pStyle w:val="TOC2"/>
        <w:tabs>
          <w:tab w:val="right" w:leader="dot" w:pos="8306"/>
        </w:tabs>
      </w:pPr>
      <w:hyperlink w:anchor="_Toc20571" w:history="1">
        <w:r>
          <w:rPr>
            <w:rFonts w:ascii="仿宋" w:eastAsia="仿宋" w:hAnsi="仿宋" w:cs="仿宋" w:hint="eastAsia"/>
            <w:lang w:eastAsia="zh-CN"/>
          </w:rPr>
          <w:t>(三)、变更记录与追踪</w:t>
        </w:r>
        <w:r>
          <w:tab/>
        </w:r>
        <w:r>
          <w:fldChar w:fldCharType="begin"/>
        </w:r>
        <w:r>
          <w:instrText xml:space="preserve"> PAGEREF _Toc20571 \h </w:instrText>
        </w:r>
        <w:r>
          <w:fldChar w:fldCharType="separate"/>
        </w:r>
        <w:r>
          <w:t>45</w:t>
        </w:r>
        <w:r>
          <w:fldChar w:fldCharType="end"/>
        </w:r>
      </w:hyperlink>
    </w:p>
    <w:p>
      <w:pPr>
        <w:pStyle w:val="TOC2"/>
        <w:tabs>
          <w:tab w:val="right" w:leader="dot" w:pos="8306"/>
        </w:tabs>
      </w:pPr>
      <w:hyperlink w:anchor="_Toc14436" w:history="1">
        <w:r>
          <w:rPr>
            <w:rFonts w:ascii="仿宋" w:eastAsia="仿宋" w:hAnsi="仿宋" w:cs="仿宋" w:hint="eastAsia"/>
            <w:lang w:eastAsia="zh-CN"/>
          </w:rPr>
          <w:t>(四)、变更管理策略</w:t>
        </w:r>
        <w:r>
          <w:tab/>
        </w:r>
        <w:r>
          <w:fldChar w:fldCharType="begin"/>
        </w:r>
        <w:r>
          <w:instrText xml:space="preserve"> PAGEREF _Toc14436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4" w:history="1">
        <w:r>
          <w:rPr>
            <w:rFonts w:ascii="仿宋" w:eastAsia="仿宋" w:hAnsi="仿宋" w:cs="仿宋" w:hint="eastAsia"/>
            <w:lang w:eastAsia="zh-CN"/>
          </w:rPr>
          <w:t>九、项目实施与管理方案</w:t>
        </w:r>
        <w:r>
          <w:tab/>
        </w:r>
        <w:r>
          <w:fldChar w:fldCharType="begin"/>
        </w:r>
        <w:r>
          <w:instrText xml:space="preserve"> PAGEREF _Toc28094 \h </w:instrText>
        </w:r>
        <w:r>
          <w:fldChar w:fldCharType="separate"/>
        </w:r>
        <w:r>
          <w:t>48</w:t>
        </w:r>
        <w:r>
          <w:fldChar w:fldCharType="end"/>
        </w:r>
      </w:hyperlink>
    </w:p>
    <w:p>
      <w:pPr>
        <w:pStyle w:val="TOC2"/>
        <w:tabs>
          <w:tab w:val="right" w:leader="dot" w:pos="8306"/>
        </w:tabs>
      </w:pPr>
      <w:hyperlink w:anchor="_Toc7810" w:history="1">
        <w:r>
          <w:rPr>
            <w:rFonts w:ascii="仿宋" w:eastAsia="仿宋" w:hAnsi="仿宋" w:cs="仿宋" w:hint="eastAsia"/>
            <w:lang w:eastAsia="zh-CN"/>
          </w:rPr>
          <w:t>(一)、项目实施计划</w:t>
        </w:r>
        <w:r>
          <w:tab/>
        </w:r>
        <w:r>
          <w:fldChar w:fldCharType="begin"/>
        </w:r>
        <w:r>
          <w:instrText xml:space="preserve"> PAGEREF _Toc7810 \h </w:instrText>
        </w:r>
        <w:r>
          <w:fldChar w:fldCharType="separate"/>
        </w:r>
        <w:r>
          <w:t>48</w:t>
        </w:r>
        <w:r>
          <w:fldChar w:fldCharType="end"/>
        </w:r>
      </w:hyperlink>
    </w:p>
    <w:p>
      <w:pPr>
        <w:pStyle w:val="TOC2"/>
        <w:tabs>
          <w:tab w:val="right" w:leader="dot" w:pos="8306"/>
        </w:tabs>
      </w:pPr>
      <w:hyperlink w:anchor="_Toc3630" w:history="1">
        <w:r>
          <w:rPr>
            <w:rFonts w:ascii="仿宋" w:eastAsia="仿宋" w:hAnsi="仿宋" w:cs="仿宋" w:hint="eastAsia"/>
            <w:lang w:eastAsia="zh-CN"/>
          </w:rPr>
          <w:t>(二)、项目组织机构与职责</w:t>
        </w:r>
        <w:r>
          <w:tab/>
        </w:r>
        <w:r>
          <w:fldChar w:fldCharType="begin"/>
        </w:r>
        <w:r>
          <w:instrText xml:space="preserve"> PAGEREF _Toc3630 \h </w:instrText>
        </w:r>
        <w:r>
          <w:fldChar w:fldCharType="separate"/>
        </w:r>
        <w:r>
          <w:t>50</w:t>
        </w:r>
        <w:r>
          <w:fldChar w:fldCharType="end"/>
        </w:r>
      </w:hyperlink>
    </w:p>
    <w:p>
      <w:pPr>
        <w:pStyle w:val="TOC2"/>
        <w:tabs>
          <w:tab w:val="right" w:leader="dot" w:pos="8306"/>
        </w:tabs>
      </w:pPr>
      <w:hyperlink w:anchor="_Toc7152" w:history="1">
        <w:r>
          <w:rPr>
            <w:rFonts w:ascii="仿宋" w:eastAsia="仿宋" w:hAnsi="仿宋" w:cs="仿宋" w:hint="eastAsia"/>
            <w:lang w:eastAsia="zh-CN"/>
          </w:rPr>
          <w:t>(三)、项目管理与监控体系</w:t>
        </w:r>
        <w:r>
          <w:tab/>
        </w:r>
        <w:r>
          <w:fldChar w:fldCharType="begin"/>
        </w:r>
        <w:r>
          <w:instrText xml:space="preserve"> PAGEREF _Toc7152 \h </w:instrText>
        </w:r>
        <w:r>
          <w:fldChar w:fldCharType="separate"/>
        </w:r>
        <w:r>
          <w:t>52</w:t>
        </w:r>
        <w:r>
          <w:fldChar w:fldCharType="end"/>
        </w:r>
      </w:hyperlink>
    </w:p>
    <w:p>
      <w:pPr>
        <w:pStyle w:val="TOC1"/>
        <w:tabs>
          <w:tab w:val="right" w:leader="dot" w:pos="8306"/>
        </w:tabs>
      </w:pPr>
      <w:hyperlink w:anchor="_Toc29769" w:history="1">
        <w:r>
          <w:rPr>
            <w:rFonts w:ascii="仿宋" w:eastAsia="仿宋" w:hAnsi="仿宋" w:cs="仿宋" w:hint="eastAsia"/>
            <w:lang w:eastAsia="zh-CN"/>
          </w:rPr>
          <w:t>十、项目进度计划</w:t>
        </w:r>
        <w:r>
          <w:tab/>
        </w:r>
        <w:r>
          <w:fldChar w:fldCharType="begin"/>
        </w:r>
        <w:r>
          <w:instrText xml:space="preserve"> PAGEREF _Toc29769 \h </w:instrText>
        </w:r>
        <w:r>
          <w:fldChar w:fldCharType="separate"/>
        </w:r>
        <w:r>
          <w:t>54</w:t>
        </w:r>
        <w:r>
          <w:fldChar w:fldCharType="end"/>
        </w:r>
      </w:hyperlink>
    </w:p>
    <w:p>
      <w:pPr>
        <w:pStyle w:val="TOC2"/>
        <w:tabs>
          <w:tab w:val="right" w:leader="dot" w:pos="8306"/>
        </w:tabs>
      </w:pPr>
      <w:hyperlink w:anchor="_Toc24206" w:history="1">
        <w:r>
          <w:rPr>
            <w:rFonts w:ascii="仿宋" w:eastAsia="仿宋" w:hAnsi="仿宋" w:cs="仿宋" w:hint="eastAsia"/>
            <w:lang w:eastAsia="zh-CN"/>
          </w:rPr>
          <w:t>(一)、建设周期</w:t>
        </w:r>
        <w:r>
          <w:tab/>
        </w:r>
        <w:r>
          <w:fldChar w:fldCharType="begin"/>
        </w:r>
        <w:r>
          <w:instrText xml:space="preserve"> PAGEREF _Toc24206 \h </w:instrText>
        </w:r>
        <w:r>
          <w:fldChar w:fldCharType="separate"/>
        </w:r>
        <w:r>
          <w:t>54</w:t>
        </w:r>
        <w:r>
          <w:fldChar w:fldCharType="end"/>
        </w:r>
      </w:hyperlink>
    </w:p>
    <w:p>
      <w:pPr>
        <w:pStyle w:val="TOC2"/>
        <w:tabs>
          <w:tab w:val="right" w:leader="dot" w:pos="8306"/>
        </w:tabs>
      </w:pPr>
      <w:hyperlink w:anchor="_Toc7491" w:history="1">
        <w:r>
          <w:rPr>
            <w:rFonts w:ascii="仿宋" w:eastAsia="仿宋" w:hAnsi="仿宋" w:cs="仿宋" w:hint="eastAsia"/>
            <w:lang w:eastAsia="zh-CN"/>
          </w:rPr>
          <w:t>(二)、建设进度</w:t>
        </w:r>
        <w:r>
          <w:tab/>
        </w:r>
        <w:r>
          <w:fldChar w:fldCharType="begin"/>
        </w:r>
        <w:r>
          <w:instrText xml:space="preserve"> PAGEREF _Toc7491 \h </w:instrText>
        </w:r>
        <w:r>
          <w:fldChar w:fldCharType="separate"/>
        </w:r>
        <w:r>
          <w:t>54</w:t>
        </w:r>
        <w:r>
          <w:fldChar w:fldCharType="end"/>
        </w:r>
      </w:hyperlink>
    </w:p>
    <w:p>
      <w:pPr>
        <w:pStyle w:val="TOC2"/>
        <w:tabs>
          <w:tab w:val="right" w:leader="dot" w:pos="8306"/>
        </w:tabs>
      </w:pPr>
      <w:hyperlink w:anchor="_Toc8778" w:history="1">
        <w:r>
          <w:rPr>
            <w:rFonts w:ascii="仿宋" w:eastAsia="仿宋" w:hAnsi="仿宋" w:cs="仿宋" w:hint="eastAsia"/>
            <w:lang w:eastAsia="zh-CN"/>
          </w:rPr>
          <w:t>(三)、进度安排注意事项</w:t>
        </w:r>
        <w:r>
          <w:tab/>
        </w:r>
        <w:r>
          <w:fldChar w:fldCharType="begin"/>
        </w:r>
        <w:r>
          <w:instrText xml:space="preserve"> PAGEREF _Toc8778 \h </w:instrText>
        </w:r>
        <w:r>
          <w:fldChar w:fldCharType="separate"/>
        </w:r>
        <w:r>
          <w:t>55</w:t>
        </w:r>
        <w:r>
          <w:fldChar w:fldCharType="end"/>
        </w:r>
      </w:hyperlink>
    </w:p>
    <w:p>
      <w:pPr>
        <w:pStyle w:val="TOC2"/>
        <w:tabs>
          <w:tab w:val="right" w:leader="dot" w:pos="8306"/>
        </w:tabs>
      </w:pPr>
      <w:hyperlink w:anchor="_Toc25262" w:history="1">
        <w:r>
          <w:rPr>
            <w:rFonts w:ascii="仿宋" w:eastAsia="仿宋" w:hAnsi="仿宋" w:cs="仿宋" w:hint="eastAsia"/>
            <w:lang w:eastAsia="zh-CN"/>
          </w:rPr>
          <w:t>(四)、人力资源配置</w:t>
        </w:r>
        <w:r>
          <w:tab/>
        </w:r>
        <w:r>
          <w:fldChar w:fldCharType="begin"/>
        </w:r>
        <w:r>
          <w:instrText xml:space="preserve"> PAGEREF _Toc25262 \h </w:instrText>
        </w:r>
        <w:r>
          <w:fldChar w:fldCharType="separate"/>
        </w:r>
        <w:r>
          <w:t>56</w:t>
        </w:r>
        <w:r>
          <w:fldChar w:fldCharType="end"/>
        </w:r>
      </w:hyperlink>
    </w:p>
    <w:p>
      <w:pPr>
        <w:pStyle w:val="TOC2"/>
        <w:tabs>
          <w:tab w:val="right" w:leader="dot" w:pos="8306"/>
        </w:tabs>
      </w:pPr>
      <w:hyperlink w:anchor="_Toc14921" w:history="1">
        <w:r>
          <w:rPr>
            <w:rFonts w:ascii="仿宋" w:eastAsia="仿宋" w:hAnsi="仿宋" w:cs="仿宋" w:hint="eastAsia"/>
            <w:lang w:eastAsia="zh-CN"/>
          </w:rPr>
          <w:t>(五)、员工培训</w:t>
        </w:r>
        <w:r>
          <w:tab/>
        </w:r>
        <w:r>
          <w:fldChar w:fldCharType="begin"/>
        </w:r>
        <w:r>
          <w:instrText xml:space="preserve"> PAGEREF _Toc14921 \h </w:instrText>
        </w:r>
        <w:r>
          <w:fldChar w:fldCharType="separate"/>
        </w:r>
        <w:r>
          <w:t>58</w:t>
        </w:r>
        <w:r>
          <w:fldChar w:fldCharType="end"/>
        </w:r>
      </w:hyperlink>
    </w:p>
    <w:p>
      <w:pPr>
        <w:pStyle w:val="TOC2"/>
        <w:tabs>
          <w:tab w:val="right" w:leader="dot" w:pos="8306"/>
        </w:tabs>
      </w:pPr>
      <w:hyperlink w:anchor="_Toc5010" w:history="1">
        <w:r>
          <w:rPr>
            <w:rFonts w:ascii="仿宋" w:eastAsia="仿宋" w:hAnsi="仿宋" w:cs="仿宋" w:hint="eastAsia"/>
            <w:lang w:eastAsia="zh-CN"/>
          </w:rPr>
          <w:t>(六)、项目实施保障</w:t>
        </w:r>
        <w:r>
          <w:tab/>
        </w:r>
        <w:r>
          <w:fldChar w:fldCharType="begin"/>
        </w:r>
        <w:r>
          <w:instrText xml:space="preserve"> PAGEREF _Toc5010 \h </w:instrText>
        </w:r>
        <w:r>
          <w:fldChar w:fldCharType="separate"/>
        </w:r>
        <w:r>
          <w:t>59</w:t>
        </w:r>
        <w:r>
          <w:fldChar w:fldCharType="end"/>
        </w:r>
      </w:hyperlink>
    </w:p>
    <w:p>
      <w:pPr>
        <w:pStyle w:val="TOC2"/>
        <w:tabs>
          <w:tab w:val="right" w:leader="dot" w:pos="8306"/>
        </w:tabs>
      </w:pPr>
      <w:hyperlink w:anchor="_Toc10269" w:history="1">
        <w:r>
          <w:rPr>
            <w:rFonts w:ascii="仿宋" w:eastAsia="仿宋" w:hAnsi="仿宋" w:cs="仿宋" w:hint="eastAsia"/>
            <w:lang w:eastAsia="zh-CN"/>
          </w:rPr>
          <w:t>(七)、安全规范管理</w:t>
        </w:r>
        <w:r>
          <w:tab/>
        </w:r>
        <w:r>
          <w:fldChar w:fldCharType="begin"/>
        </w:r>
        <w:r>
          <w:instrText xml:space="preserve"> PAGEREF _Toc10269 \h </w:instrText>
        </w:r>
        <w:r>
          <w:fldChar w:fldCharType="separate"/>
        </w:r>
        <w:r>
          <w:t>60</w:t>
        </w:r>
        <w:r>
          <w:fldChar w:fldCharType="end"/>
        </w:r>
      </w:hyperlink>
    </w:p>
    <w:p>
      <w:pPr>
        <w:pStyle w:val="TOC1"/>
        <w:tabs>
          <w:tab w:val="right" w:leader="dot" w:pos="8306"/>
        </w:tabs>
      </w:pPr>
      <w:hyperlink w:anchor="_Toc1847" w:history="1">
        <w:r>
          <w:rPr>
            <w:rFonts w:ascii="仿宋" w:eastAsia="仿宋" w:hAnsi="仿宋" w:cs="仿宋" w:hint="eastAsia"/>
            <w:lang w:eastAsia="zh-CN"/>
          </w:rPr>
          <w:t>十一、客户关系管理与市场拓展</w:t>
        </w:r>
        <w:r>
          <w:tab/>
        </w:r>
        <w:r>
          <w:fldChar w:fldCharType="begin"/>
        </w:r>
        <w:r>
          <w:instrText xml:space="preserve"> PAGEREF _Toc1847 \h </w:instrText>
        </w:r>
        <w:r>
          <w:fldChar w:fldCharType="separate"/>
        </w:r>
        <w:r>
          <w:t>61</w:t>
        </w:r>
        <w:r>
          <w:fldChar w:fldCharType="end"/>
        </w:r>
      </w:hyperlink>
    </w:p>
    <w:p>
      <w:pPr>
        <w:pStyle w:val="TOC2"/>
        <w:tabs>
          <w:tab w:val="right" w:leader="dot" w:pos="8306"/>
        </w:tabs>
      </w:pPr>
      <w:hyperlink w:anchor="_Toc23015" w:history="1">
        <w:r>
          <w:rPr>
            <w:rFonts w:ascii="仿宋" w:eastAsia="仿宋" w:hAnsi="仿宋" w:cs="仿宋" w:hint="eastAsia"/>
            <w:lang w:eastAsia="zh-CN"/>
          </w:rPr>
          <w:t>(一)、客户关系管理策略</w:t>
        </w:r>
        <w:r>
          <w:tab/>
        </w:r>
        <w:r>
          <w:fldChar w:fldCharType="begin"/>
        </w:r>
        <w:r>
          <w:instrText xml:space="preserve"> PAGEREF _Toc23015 \h </w:instrText>
        </w:r>
        <w:r>
          <w:fldChar w:fldCharType="separate"/>
        </w:r>
        <w:r>
          <w:t>61</w:t>
        </w:r>
        <w:r>
          <w:fldChar w:fldCharType="end"/>
        </w:r>
      </w:hyperlink>
    </w:p>
    <w:p>
      <w:pPr>
        <w:pStyle w:val="TOC2"/>
        <w:tabs>
          <w:tab w:val="right" w:leader="dot" w:pos="8306"/>
        </w:tabs>
      </w:pPr>
      <w:hyperlink w:anchor="_Toc32591" w:history="1">
        <w:r>
          <w:rPr>
            <w:rFonts w:ascii="仿宋" w:eastAsia="仿宋" w:hAnsi="仿宋" w:cs="仿宋" w:hint="eastAsia"/>
            <w:lang w:eastAsia="zh-CN"/>
          </w:rPr>
          <w:t>(二)、市场拓展方案</w:t>
        </w:r>
        <w:r>
          <w:tab/>
        </w:r>
        <w:r>
          <w:fldChar w:fldCharType="begin"/>
        </w:r>
        <w:r>
          <w:instrText xml:space="preserve"> PAGEREF _Toc32591 \h </w:instrText>
        </w:r>
        <w:r>
          <w:fldChar w:fldCharType="separate"/>
        </w:r>
        <w:r>
          <w:t>63</w:t>
        </w:r>
        <w:r>
          <w:fldChar w:fldCharType="end"/>
        </w:r>
      </w:hyperlink>
    </w:p>
    <w:p>
      <w:pPr>
        <w:pStyle w:val="TOC1"/>
        <w:tabs>
          <w:tab w:val="right" w:leader="dot" w:pos="8306"/>
        </w:tabs>
      </w:pPr>
      <w:hyperlink w:anchor="_Toc11866" w:history="1">
        <w:r>
          <w:rPr>
            <w:rFonts w:ascii="仿宋" w:eastAsia="仿宋" w:hAnsi="仿宋" w:cs="仿宋" w:hint="eastAsia"/>
            <w:lang w:eastAsia="zh-CN"/>
          </w:rPr>
          <w:t>十二、环境保护与治理方案</w:t>
        </w:r>
        <w:r>
          <w:tab/>
        </w:r>
        <w:r>
          <w:fldChar w:fldCharType="begin"/>
        </w:r>
        <w:r>
          <w:instrText xml:space="preserve"> PAGEREF _Toc11866 \h </w:instrText>
        </w:r>
        <w:r>
          <w:fldChar w:fldCharType="separate"/>
        </w:r>
        <w:r>
          <w:t>64</w:t>
        </w:r>
        <w:r>
          <w:fldChar w:fldCharType="end"/>
        </w:r>
      </w:hyperlink>
    </w:p>
    <w:p>
      <w:pPr>
        <w:pStyle w:val="TOC2"/>
        <w:tabs>
          <w:tab w:val="right" w:leader="dot" w:pos="8306"/>
        </w:tabs>
      </w:pPr>
      <w:hyperlink w:anchor="_Toc7269" w:history="1">
        <w:r>
          <w:rPr>
            <w:rFonts w:ascii="仿宋" w:eastAsia="仿宋" w:hAnsi="仿宋" w:cs="仿宋" w:hint="eastAsia"/>
            <w:lang w:eastAsia="zh-CN"/>
          </w:rPr>
          <w:t>(一)、项目环境影响评估</w:t>
        </w:r>
        <w:r>
          <w:tab/>
        </w:r>
        <w:r>
          <w:fldChar w:fldCharType="begin"/>
        </w:r>
        <w:r>
          <w:instrText xml:space="preserve"> PAGEREF _Toc7269 \h </w:instrText>
        </w:r>
        <w:r>
          <w:fldChar w:fldCharType="separate"/>
        </w:r>
        <w:r>
          <w:t>64</w:t>
        </w:r>
        <w:r>
          <w:fldChar w:fldCharType="end"/>
        </w:r>
      </w:hyperlink>
    </w:p>
    <w:p>
      <w:pPr>
        <w:pStyle w:val="TOC2"/>
        <w:tabs>
          <w:tab w:val="right" w:leader="dot" w:pos="8306"/>
        </w:tabs>
      </w:pPr>
      <w:hyperlink w:anchor="_Toc5617" w:history="1">
        <w:r>
          <w:rPr>
            <w:rFonts w:ascii="仿宋" w:eastAsia="仿宋" w:hAnsi="仿宋" w:cs="仿宋" w:hint="eastAsia"/>
            <w:lang w:eastAsia="zh-CN"/>
          </w:rPr>
          <w:t>(二)、环境保护措施与治理方案</w:t>
        </w:r>
        <w:r>
          <w:tab/>
        </w:r>
        <w:r>
          <w:fldChar w:fldCharType="begin"/>
        </w:r>
        <w:r>
          <w:instrText xml:space="preserve"> PAGEREF _Toc5617 \h </w:instrText>
        </w:r>
        <w:r>
          <w:fldChar w:fldCharType="separate"/>
        </w:r>
        <w:r>
          <w:t>64</w:t>
        </w:r>
        <w:r>
          <w:fldChar w:fldCharType="end"/>
        </w:r>
      </w:hyperlink>
    </w:p>
    <w:p>
      <w:pPr>
        <w:pStyle w:val="TOC1"/>
        <w:tabs>
          <w:tab w:val="right" w:leader="dot" w:pos="8306"/>
        </w:tabs>
      </w:pPr>
      <w:hyperlink w:anchor="_Toc32436" w:history="1">
        <w:r>
          <w:rPr>
            <w:rFonts w:ascii="仿宋" w:eastAsia="仿宋" w:hAnsi="仿宋" w:cs="仿宋" w:hint="eastAsia"/>
            <w:lang w:eastAsia="zh-CN"/>
          </w:rPr>
          <w:t>十三、项目施工方案</w:t>
        </w:r>
        <w:r>
          <w:tab/>
        </w:r>
        <w:r>
          <w:fldChar w:fldCharType="begin"/>
        </w:r>
        <w:r>
          <w:instrText xml:space="preserve"> PAGEREF _Toc32436 \h </w:instrText>
        </w:r>
        <w:r>
          <w:fldChar w:fldCharType="separate"/>
        </w:r>
        <w:r>
          <w:t>65</w:t>
        </w:r>
        <w:r>
          <w:fldChar w:fldCharType="end"/>
        </w:r>
      </w:hyperlink>
    </w:p>
    <w:p>
      <w:pPr>
        <w:pStyle w:val="TOC2"/>
        <w:tabs>
          <w:tab w:val="right" w:leader="dot" w:pos="8306"/>
        </w:tabs>
      </w:pPr>
      <w:hyperlink w:anchor="_Toc8933" w:history="1">
        <w:r>
          <w:rPr>
            <w:rFonts w:ascii="仿宋" w:eastAsia="仿宋" w:hAnsi="仿宋" w:cs="仿宋" w:hint="eastAsia"/>
            <w:lang w:eastAsia="zh-CN"/>
          </w:rPr>
          <w:t>(一)、施工组织设计</w:t>
        </w:r>
        <w:r>
          <w:tab/>
        </w:r>
        <w:r>
          <w:fldChar w:fldCharType="begin"/>
        </w:r>
        <w:r>
          <w:instrText xml:space="preserve"> PAGEREF _Toc8933 \h </w:instrText>
        </w:r>
        <w:r>
          <w:fldChar w:fldCharType="separate"/>
        </w:r>
        <w:r>
          <w:t>65</w:t>
        </w:r>
        <w:r>
          <w:fldChar w:fldCharType="end"/>
        </w:r>
      </w:hyperlink>
    </w:p>
    <w:p>
      <w:pPr>
        <w:pStyle w:val="TOC2"/>
        <w:tabs>
          <w:tab w:val="right" w:leader="dot" w:pos="8306"/>
        </w:tabs>
      </w:pPr>
      <w:hyperlink w:anchor="_Toc16089" w:history="1">
        <w:r>
          <w:rPr>
            <w:rFonts w:ascii="仿宋" w:eastAsia="仿宋" w:hAnsi="仿宋" w:cs="仿宋" w:hint="eastAsia"/>
            <w:lang w:eastAsia="zh-CN"/>
          </w:rPr>
          <w:t>(二)、施工工艺与技术路线</w:t>
        </w:r>
        <w:r>
          <w:tab/>
        </w:r>
        <w:r>
          <w:fldChar w:fldCharType="begin"/>
        </w:r>
        <w:r>
          <w:instrText xml:space="preserve"> PAGEREF _Toc16089 \h </w:instrText>
        </w:r>
        <w:r>
          <w:fldChar w:fldCharType="separate"/>
        </w:r>
        <w:r>
          <w:t>66</w:t>
        </w:r>
        <w:r>
          <w:fldChar w:fldCharType="end"/>
        </w:r>
      </w:hyperlink>
    </w:p>
    <w:p>
      <w:pPr>
        <w:pStyle w:val="TOC2"/>
        <w:tabs>
          <w:tab w:val="right" w:leader="dot" w:pos="8306"/>
        </w:tabs>
      </w:pPr>
      <w:hyperlink w:anchor="_Toc9622" w:history="1">
        <w:r>
          <w:rPr>
            <w:rFonts w:ascii="仿宋" w:eastAsia="仿宋" w:hAnsi="仿宋" w:cs="仿宋" w:hint="eastAsia"/>
            <w:lang w:eastAsia="zh-CN"/>
          </w:rPr>
          <w:t>(三)、关键节点施工计划</w:t>
        </w:r>
        <w:r>
          <w:tab/>
        </w:r>
        <w:r>
          <w:fldChar w:fldCharType="begin"/>
        </w:r>
        <w:r>
          <w:instrText xml:space="preserve"> PAGEREF _Toc9622 \h </w:instrText>
        </w:r>
        <w:r>
          <w:fldChar w:fldCharType="separate"/>
        </w:r>
        <w:r>
          <w:t>68</w:t>
        </w:r>
        <w:r>
          <w:fldChar w:fldCharType="end"/>
        </w:r>
      </w:hyperlink>
    </w:p>
    <w:p>
      <w:pPr>
        <w:pStyle w:val="TOC2"/>
        <w:tabs>
          <w:tab w:val="right" w:leader="dot" w:pos="8306"/>
        </w:tabs>
      </w:pPr>
      <w:hyperlink w:anchor="_Toc1280" w:history="1">
        <w:r>
          <w:rPr>
            <w:rFonts w:ascii="仿宋" w:eastAsia="仿宋" w:hAnsi="仿宋" w:cs="仿宋" w:hint="eastAsia"/>
            <w:lang w:eastAsia="zh-CN"/>
          </w:rPr>
          <w:t>(四)、施工现场管理</w:t>
        </w:r>
        <w:r>
          <w:tab/>
        </w:r>
        <w:r>
          <w:fldChar w:fldCharType="begin"/>
        </w:r>
        <w:r>
          <w:instrText xml:space="preserve"> PAGEREF _Toc1280 \h </w:instrText>
        </w:r>
        <w:r>
          <w:fldChar w:fldCharType="separate"/>
        </w:r>
        <w:r>
          <w:t>69</w:t>
        </w:r>
        <w:r>
          <w:fldChar w:fldCharType="end"/>
        </w:r>
      </w:hyperlink>
    </w:p>
    <w:p>
      <w:pPr>
        <w:pStyle w:val="TOC1"/>
        <w:tabs>
          <w:tab w:val="right" w:leader="dot" w:pos="8306"/>
        </w:tabs>
      </w:pPr>
      <w:hyperlink w:anchor="_Toc8590" w:history="1">
        <w:r>
          <w:rPr>
            <w:rFonts w:ascii="仿宋" w:eastAsia="仿宋" w:hAnsi="仿宋" w:cs="仿宋" w:hint="eastAsia"/>
            <w:lang w:eastAsia="zh-CN"/>
          </w:rPr>
          <w:t>十四、设施与设备管理</w:t>
        </w:r>
        <w:r>
          <w:tab/>
        </w:r>
        <w:r>
          <w:fldChar w:fldCharType="begin"/>
        </w:r>
        <w:r>
          <w:instrText xml:space="preserve"> PAGEREF _Toc8590 \h </w:instrText>
        </w:r>
        <w:r>
          <w:fldChar w:fldCharType="separate"/>
        </w:r>
        <w:r>
          <w:t>71</w:t>
        </w:r>
        <w:r>
          <w:fldChar w:fldCharType="end"/>
        </w:r>
      </w:hyperlink>
    </w:p>
    <w:p>
      <w:pPr>
        <w:pStyle w:val="TOC2"/>
        <w:tabs>
          <w:tab w:val="right" w:leader="dot" w:pos="8306"/>
        </w:tabs>
      </w:pPr>
      <w:hyperlink w:anchor="_Toc31348" w:history="1">
        <w:r>
          <w:rPr>
            <w:rFonts w:ascii="仿宋" w:eastAsia="仿宋" w:hAnsi="仿宋" w:cs="仿宋" w:hint="eastAsia"/>
            <w:lang w:eastAsia="zh-CN"/>
          </w:rPr>
          <w:t>(一)、设施规划与配置</w:t>
        </w:r>
        <w:r>
          <w:tab/>
        </w:r>
        <w:r>
          <w:fldChar w:fldCharType="begin"/>
        </w:r>
        <w:r>
          <w:instrText xml:space="preserve"> PAGEREF _Toc31348 \h </w:instrText>
        </w:r>
        <w:r>
          <w:fldChar w:fldCharType="separate"/>
        </w:r>
        <w:r>
          <w:t>71</w:t>
        </w:r>
        <w:r>
          <w:fldChar w:fldCharType="end"/>
        </w:r>
      </w:hyperlink>
    </w:p>
    <w:p>
      <w:pPr>
        <w:pStyle w:val="TOC2"/>
        <w:tabs>
          <w:tab w:val="right" w:leader="dot" w:pos="8306"/>
        </w:tabs>
      </w:pPr>
      <w:hyperlink w:anchor="_Toc1859" w:history="1">
        <w:r>
          <w:rPr>
            <w:rFonts w:ascii="仿宋" w:eastAsia="仿宋" w:hAnsi="仿宋" w:cs="仿宋" w:hint="eastAsia"/>
            <w:lang w:eastAsia="zh-CN"/>
          </w:rPr>
          <w:t>(二)、设备采购与维护管理</w:t>
        </w:r>
        <w:r>
          <w:tab/>
        </w:r>
        <w:r>
          <w:fldChar w:fldCharType="begin"/>
        </w:r>
        <w:r>
          <w:instrText xml:space="preserve"> PAGEREF _Toc1859 \h </w:instrText>
        </w:r>
        <w:r>
          <w:fldChar w:fldCharType="separate"/>
        </w:r>
        <w:r>
          <w:t>72</w:t>
        </w:r>
        <w:r>
          <w:fldChar w:fldCharType="end"/>
        </w:r>
      </w:hyperlink>
    </w:p>
    <w:p>
      <w:pPr>
        <w:pStyle w:val="TOC2"/>
        <w:tabs>
          <w:tab w:val="right" w:leader="dot" w:pos="8306"/>
        </w:tabs>
      </w:pPr>
      <w:hyperlink w:anchor="_Toc28864" w:history="1">
        <w:r>
          <w:rPr>
            <w:rFonts w:ascii="仿宋" w:eastAsia="仿宋" w:hAnsi="仿宋" w:cs="仿宋" w:hint="eastAsia"/>
            <w:lang w:eastAsia="zh-CN"/>
          </w:rPr>
          <w:t>(三)、设施设备升级策略</w:t>
        </w:r>
        <w:r>
          <w:tab/>
        </w:r>
        <w:r>
          <w:fldChar w:fldCharType="begin"/>
        </w:r>
        <w:r>
          <w:instrText xml:space="preserve"> PAGEREF _Toc28864 \h </w:instrText>
        </w:r>
        <w:r>
          <w:fldChar w:fldCharType="separate"/>
        </w:r>
        <w:r>
          <w:t>73</w:t>
        </w:r>
        <w:r>
          <w:fldChar w:fldCharType="end"/>
        </w:r>
      </w:hyperlink>
    </w:p>
    <w:p>
      <w:pPr>
        <w:pStyle w:val="TOC1"/>
        <w:tabs>
          <w:tab w:val="right" w:leader="dot" w:pos="8306"/>
        </w:tabs>
      </w:pPr>
      <w:hyperlink w:anchor="_Toc16706" w:history="1">
        <w:r>
          <w:rPr>
            <w:rFonts w:ascii="仿宋" w:eastAsia="仿宋" w:hAnsi="仿宋" w:cs="仿宋" w:hint="eastAsia"/>
            <w:lang w:eastAsia="zh-CN"/>
          </w:rPr>
          <w:t>十五、质量管理与控制</w:t>
        </w:r>
        <w:r>
          <w:tab/>
        </w:r>
        <w:r>
          <w:fldChar w:fldCharType="begin"/>
        </w:r>
        <w:r>
          <w:instrText xml:space="preserve"> PAGEREF _Toc16706 \h </w:instrText>
        </w:r>
        <w:r>
          <w:fldChar w:fldCharType="separate"/>
        </w:r>
        <w:r>
          <w:t>73</w:t>
        </w:r>
        <w:r>
          <w:fldChar w:fldCharType="end"/>
        </w:r>
      </w:hyperlink>
    </w:p>
    <w:p>
      <w:pPr>
        <w:pStyle w:val="TOC2"/>
        <w:tabs>
          <w:tab w:val="right" w:leader="dot" w:pos="8306"/>
        </w:tabs>
      </w:pPr>
      <w:hyperlink w:anchor="_Toc12990" w:history="1">
        <w:r>
          <w:rPr>
            <w:rFonts w:ascii="仿宋" w:eastAsia="仿宋" w:hAnsi="仿宋" w:cs="仿宋" w:hint="eastAsia"/>
            <w:lang w:eastAsia="zh-CN"/>
          </w:rPr>
          <w:t>(一)、质量管理体系建设</w:t>
        </w:r>
        <w:r>
          <w:tab/>
        </w:r>
        <w:r>
          <w:fldChar w:fldCharType="begin"/>
        </w:r>
        <w:r>
          <w:instrText xml:space="preserve"> PAGEREF _Toc12990 \h </w:instrText>
        </w:r>
        <w:r>
          <w:fldChar w:fldCharType="separate"/>
        </w:r>
        <w:r>
          <w:t>73</w:t>
        </w:r>
        <w:r>
          <w:fldChar w:fldCharType="end"/>
        </w:r>
      </w:hyperlink>
    </w:p>
    <w:p>
      <w:pPr>
        <w:pStyle w:val="TOC2"/>
        <w:tabs>
          <w:tab w:val="right" w:leader="dot" w:pos="8306"/>
        </w:tabs>
      </w:pPr>
      <w:hyperlink w:anchor="_Toc22387" w:history="1">
        <w:r>
          <w:rPr>
            <w:rFonts w:ascii="仿宋" w:eastAsia="仿宋" w:hAnsi="仿宋" w:cs="仿宋" w:hint="eastAsia"/>
            <w:lang w:eastAsia="zh-CN"/>
          </w:rPr>
          <w:t>(二)、质量控制措施</w:t>
        </w:r>
        <w:r>
          <w:tab/>
        </w:r>
        <w:r>
          <w:fldChar w:fldCharType="begin"/>
        </w:r>
        <w:r>
          <w:instrText xml:space="preserve"> PAGEREF _Toc22387 \h </w:instrText>
        </w:r>
        <w:r>
          <w:fldChar w:fldCharType="separate"/>
        </w:r>
        <w:r>
          <w:t>75</w:t>
        </w:r>
        <w:r>
          <w:fldChar w:fldCharType="end"/>
        </w:r>
      </w:hyperlink>
    </w:p>
    <w:p>
      <w:pPr>
        <w:pStyle w:val="TOC1"/>
        <w:tabs>
          <w:tab w:val="right" w:leader="dot" w:pos="8306"/>
        </w:tabs>
      </w:pPr>
      <w:hyperlink w:anchor="_Toc22349" w:history="1">
        <w:r>
          <w:rPr>
            <w:rFonts w:ascii="仿宋" w:eastAsia="仿宋" w:hAnsi="仿宋" w:cs="仿宋" w:hint="eastAsia"/>
            <w:lang w:eastAsia="zh-CN"/>
          </w:rPr>
          <w:t>十六、人力资源管理与开发</w:t>
        </w:r>
        <w:r>
          <w:tab/>
        </w:r>
        <w:r>
          <w:fldChar w:fldCharType="begin"/>
        </w:r>
        <w:r>
          <w:instrText xml:space="preserve"> PAGEREF _Toc22349 \h </w:instrText>
        </w:r>
        <w:r>
          <w:fldChar w:fldCharType="separate"/>
        </w:r>
        <w:r>
          <w:t>76</w:t>
        </w:r>
        <w:r>
          <w:fldChar w:fldCharType="end"/>
        </w:r>
      </w:hyperlink>
    </w:p>
    <w:p>
      <w:pPr>
        <w:pStyle w:val="TOC2"/>
        <w:tabs>
          <w:tab w:val="right" w:leader="dot" w:pos="8306"/>
        </w:tabs>
      </w:pPr>
      <w:hyperlink w:anchor="_Toc16770" w:history="1">
        <w:r>
          <w:rPr>
            <w:rFonts w:ascii="仿宋" w:eastAsia="仿宋" w:hAnsi="仿宋" w:cs="仿宋" w:hint="eastAsia"/>
            <w:lang w:eastAsia="zh-CN"/>
          </w:rPr>
          <w:t>(一)、人力资源规划</w:t>
        </w:r>
        <w:r>
          <w:tab/>
        </w:r>
        <w:r>
          <w:fldChar w:fldCharType="begin"/>
        </w:r>
        <w:r>
          <w:instrText xml:space="preserve"> PAGEREF _Toc16770 \h </w:instrText>
        </w:r>
        <w:r>
          <w:fldChar w:fldCharType="separate"/>
        </w:r>
        <w:r>
          <w:t>76</w:t>
        </w:r>
        <w:r>
          <w:fldChar w:fldCharType="end"/>
        </w:r>
      </w:hyperlink>
    </w:p>
    <w:p>
      <w:pPr>
        <w:pStyle w:val="TOC2"/>
        <w:tabs>
          <w:tab w:val="right" w:leader="dot" w:pos="8306"/>
        </w:tabs>
      </w:pPr>
      <w:hyperlink w:anchor="_Toc27268" w:history="1">
        <w:r>
          <w:rPr>
            <w:rFonts w:ascii="仿宋" w:eastAsia="仿宋" w:hAnsi="仿宋" w:cs="仿宋" w:hint="eastAsia"/>
            <w:lang w:eastAsia="zh-CN"/>
          </w:rPr>
          <w:t>(二)、人力资源开发与培训</w:t>
        </w:r>
        <w:r>
          <w:tab/>
        </w:r>
        <w:r>
          <w:fldChar w:fldCharType="begin"/>
        </w:r>
        <w:r>
          <w:instrText xml:space="preserve"> PAGEREF _Toc27268 \h </w:instrText>
        </w:r>
        <w:r>
          <w:fldChar w:fldCharType="separate"/>
        </w:r>
        <w:r>
          <w:t>78</w:t>
        </w:r>
        <w:r>
          <w:fldChar w:fldCharType="end"/>
        </w:r>
      </w:hyperlink>
    </w:p>
    <w:p>
      <w:pPr>
        <w:pStyle w:val="TOC1"/>
        <w:tabs>
          <w:tab w:val="right" w:leader="dot" w:pos="8306"/>
        </w:tabs>
      </w:pPr>
      <w:hyperlink w:anchor="_Toc2503" w:history="1">
        <w:r>
          <w:rPr>
            <w:rFonts w:ascii="仿宋" w:eastAsia="仿宋" w:hAnsi="仿宋" w:cs="仿宋" w:hint="eastAsia"/>
            <w:lang w:eastAsia="zh-CN"/>
          </w:rPr>
          <w:t>十七、创新驱动与持续发展</w:t>
        </w:r>
        <w:r>
          <w:tab/>
        </w:r>
        <w:r>
          <w:fldChar w:fldCharType="begin"/>
        </w:r>
        <w:r>
          <w:instrText xml:space="preserve"> PAGEREF _Toc2503 \h </w:instrText>
        </w:r>
        <w:r>
          <w:fldChar w:fldCharType="separate"/>
        </w:r>
        <w:r>
          <w:t>80</w:t>
        </w:r>
        <w:r>
          <w:fldChar w:fldCharType="end"/>
        </w:r>
      </w:hyperlink>
    </w:p>
    <w:p>
      <w:pPr>
        <w:pStyle w:val="TOC2"/>
        <w:tabs>
          <w:tab w:val="right" w:leader="dot" w:pos="8306"/>
        </w:tabs>
      </w:pPr>
      <w:hyperlink w:anchor="_Toc10646" w:history="1">
        <w:r>
          <w:rPr>
            <w:rFonts w:ascii="仿宋" w:eastAsia="仿宋" w:hAnsi="仿宋" w:cs="仿宋" w:hint="eastAsia"/>
            <w:lang w:eastAsia="zh-CN"/>
          </w:rPr>
          <w:t>(一)、创新驱动战略实施</w:t>
        </w:r>
        <w:r>
          <w:tab/>
        </w:r>
        <w:r>
          <w:fldChar w:fldCharType="begin"/>
        </w:r>
        <w:r>
          <w:instrText xml:space="preserve"> PAGEREF _Toc10646 \h </w:instrText>
        </w:r>
        <w:r>
          <w:fldChar w:fldCharType="separate"/>
        </w:r>
        <w:r>
          <w:t>80</w:t>
        </w:r>
        <w:r>
          <w:fldChar w:fldCharType="end"/>
        </w:r>
      </w:hyperlink>
    </w:p>
    <w:p>
      <w:pPr>
        <w:pStyle w:val="TOC2"/>
        <w:tabs>
          <w:tab w:val="right" w:leader="dot" w:pos="8306"/>
        </w:tabs>
      </w:pPr>
      <w:hyperlink w:anchor="_Toc11285" w:history="1">
        <w:r>
          <w:rPr>
            <w:rFonts w:ascii="仿宋" w:eastAsia="仿宋" w:hAnsi="仿宋" w:cs="仿宋" w:hint="eastAsia"/>
            <w:lang w:eastAsia="zh-CN"/>
          </w:rPr>
          <w:t>(二)、持续发展路径探索</w:t>
        </w:r>
        <w:r>
          <w:tab/>
        </w:r>
        <w:r>
          <w:fldChar w:fldCharType="begin"/>
        </w:r>
        <w:r>
          <w:instrText xml:space="preserve"> PAGEREF _Toc11285 \h </w:instrText>
        </w:r>
        <w:r>
          <w:fldChar w:fldCharType="separate"/>
        </w:r>
        <w:r>
          <w:t>82</w:t>
        </w:r>
        <w:r>
          <w:fldChar w:fldCharType="end"/>
        </w:r>
      </w:hyperlink>
    </w:p>
    <w:p>
      <w:pPr>
        <w:pStyle w:val="TOC1"/>
        <w:tabs>
          <w:tab w:val="right" w:leader="dot" w:pos="8306"/>
        </w:tabs>
      </w:pPr>
      <w:hyperlink w:anchor="_Toc11974" w:history="1">
        <w:r>
          <w:rPr>
            <w:rFonts w:ascii="仿宋" w:eastAsia="仿宋" w:hAnsi="仿宋" w:cs="仿宋" w:hint="eastAsia"/>
            <w:lang w:eastAsia="zh-CN"/>
          </w:rPr>
          <w:t>十八、成果转化与推广应用</w:t>
        </w:r>
        <w:r>
          <w:tab/>
        </w:r>
        <w:r>
          <w:fldChar w:fldCharType="begin"/>
        </w:r>
        <w:r>
          <w:instrText xml:space="preserve"> PAGEREF _Toc11974 \h </w:instrText>
        </w:r>
        <w:r>
          <w:fldChar w:fldCharType="separate"/>
        </w:r>
        <w:r>
          <w:t>86</w:t>
        </w:r>
        <w:r>
          <w:fldChar w:fldCharType="end"/>
        </w:r>
      </w:hyperlink>
    </w:p>
    <w:p>
      <w:pPr>
        <w:pStyle w:val="TOC2"/>
        <w:tabs>
          <w:tab w:val="right" w:leader="dot" w:pos="8306"/>
        </w:tabs>
      </w:pPr>
      <w:hyperlink w:anchor="_Toc14425" w:history="1">
        <w:r>
          <w:rPr>
            <w:rFonts w:ascii="仿宋" w:eastAsia="仿宋" w:hAnsi="仿宋" w:cs="仿宋" w:hint="eastAsia"/>
            <w:lang w:eastAsia="zh-CN"/>
          </w:rPr>
          <w:t>(一)、成果转化策略制定</w:t>
        </w:r>
        <w:r>
          <w:tab/>
        </w:r>
        <w:r>
          <w:fldChar w:fldCharType="begin"/>
        </w:r>
        <w:r>
          <w:instrText xml:space="preserve"> PAGEREF _Toc14425 \h </w:instrText>
        </w:r>
        <w:r>
          <w:fldChar w:fldCharType="separate"/>
        </w:r>
        <w:r>
          <w:t>86</w:t>
        </w:r>
        <w:r>
          <w:fldChar w:fldCharType="end"/>
        </w:r>
      </w:hyperlink>
    </w:p>
    <w:p>
      <w:pPr>
        <w:pStyle w:val="TOC2"/>
        <w:tabs>
          <w:tab w:val="right" w:leader="dot" w:pos="8306"/>
        </w:tabs>
      </w:pPr>
      <w:hyperlink w:anchor="_Toc5663" w:history="1">
        <w:r>
          <w:rPr>
            <w:rFonts w:ascii="仿宋" w:eastAsia="仿宋" w:hAnsi="仿宋" w:cs="仿宋" w:hint="eastAsia"/>
            <w:lang w:eastAsia="zh-CN"/>
          </w:rPr>
          <w:t>(二)、成果推广应用方案</w:t>
        </w:r>
        <w:r>
          <w:tab/>
        </w:r>
        <w:r>
          <w:fldChar w:fldCharType="begin"/>
        </w:r>
        <w:r>
          <w:instrText xml:space="preserve"> PAGEREF _Toc5663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5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9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3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64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6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41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https://d.book118.com/866053022202010054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53F8C"/>
    <w:rsid w:val="20B53F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5302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2024-02-17T23:12:00Z</dcterms:created>
  <dcterms:modified xsi:type="dcterms:W3CDTF">2024-02-17T23:13:05Z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40D376BB9A0441EEB3557FD085F664A2_11</vt:lpwstr>
  </property>
  <property fmtid="{D5CDD505-2E9C-101B-9397-08002B2CF9AE}" pid="3" name="KSOProductBuildVer">
    <vt:lpwstr>2052-12.1.0.16250</vt:lpwstr>
  </property>
</Properties>
</file>